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5C" w:rsidRDefault="0045065C" w:rsidP="0045065C">
      <w:pPr>
        <w:jc w:val="center"/>
        <w:rPr>
          <w:noProof/>
        </w:rPr>
      </w:pPr>
    </w:p>
    <w:p w:rsidR="0045065C" w:rsidRDefault="0045065C" w:rsidP="0045065C">
      <w:pPr>
        <w:spacing w:line="360" w:lineRule="auto"/>
        <w:jc w:val="center"/>
      </w:pPr>
      <w:r>
        <w:t>РОССИЙСКАЯ ФЕДЕРАЦИЯ (РОССИЯ)</w:t>
      </w:r>
    </w:p>
    <w:p w:rsidR="0045065C" w:rsidRDefault="0045065C" w:rsidP="0045065C">
      <w:pPr>
        <w:spacing w:line="360" w:lineRule="auto"/>
        <w:jc w:val="center"/>
      </w:pPr>
      <w:r>
        <w:t>РЕСПУБЛИКА САХА (ЯКУТИЯ)</w:t>
      </w:r>
    </w:p>
    <w:p w:rsidR="0045065C" w:rsidRDefault="0045065C" w:rsidP="0045065C">
      <w:pPr>
        <w:spacing w:line="360" w:lineRule="auto"/>
        <w:jc w:val="center"/>
      </w:pPr>
      <w:r>
        <w:t>МИРНИНСКИЙ РАЙОН</w:t>
      </w:r>
    </w:p>
    <w:p w:rsidR="0045065C" w:rsidRDefault="0045065C" w:rsidP="0045065C">
      <w:pPr>
        <w:spacing w:line="360" w:lineRule="auto"/>
        <w:jc w:val="center"/>
      </w:pPr>
      <w:r>
        <w:t>ГОРОДСКОЕ ПОСЕЛЕНИЕ «ПОСЕЛОК АЙХАЛ»</w:t>
      </w:r>
    </w:p>
    <w:p w:rsidR="0045065C" w:rsidRDefault="0045065C" w:rsidP="0045065C">
      <w:pPr>
        <w:spacing w:line="360" w:lineRule="auto"/>
        <w:ind w:firstLine="567"/>
        <w:jc w:val="center"/>
      </w:pPr>
      <w:r>
        <w:t>ПОСЕЛКОВЫЙ СОВЕТ ДЕПУТАТОВ</w:t>
      </w:r>
    </w:p>
    <w:p w:rsidR="0045065C" w:rsidRDefault="00550687" w:rsidP="0045065C">
      <w:pPr>
        <w:spacing w:line="360" w:lineRule="auto"/>
        <w:jc w:val="center"/>
      </w:pPr>
      <w:r>
        <w:rPr>
          <w:bCs/>
          <w:lang w:val="en-US"/>
        </w:rPr>
        <w:t>LV</w:t>
      </w:r>
      <w:r w:rsidR="0045065C" w:rsidRPr="0045065C">
        <w:t xml:space="preserve"> </w:t>
      </w:r>
      <w:r w:rsidR="0045065C">
        <w:t>ПРЕЗИДИУМ</w:t>
      </w:r>
    </w:p>
    <w:p w:rsidR="0045065C" w:rsidRDefault="0045065C" w:rsidP="0045065C">
      <w:pPr>
        <w:spacing w:line="360" w:lineRule="auto"/>
        <w:jc w:val="center"/>
      </w:pPr>
      <w:r>
        <w:t>РЕШЕНИЕ</w:t>
      </w:r>
    </w:p>
    <w:p w:rsidR="0045065C" w:rsidRDefault="0045065C" w:rsidP="0045065C">
      <w:pPr>
        <w:jc w:val="center"/>
        <w:rPr>
          <w:bCs/>
        </w:rPr>
      </w:pPr>
    </w:p>
    <w:tbl>
      <w:tblPr>
        <w:tblW w:w="0" w:type="auto"/>
        <w:tblLook w:val="04A0"/>
      </w:tblPr>
      <w:tblGrid>
        <w:gridCol w:w="4795"/>
        <w:gridCol w:w="4776"/>
      </w:tblGrid>
      <w:tr w:rsidR="0045065C" w:rsidTr="0045065C">
        <w:tc>
          <w:tcPr>
            <w:tcW w:w="5210" w:type="dxa"/>
            <w:hideMark/>
          </w:tcPr>
          <w:p w:rsidR="0045065C" w:rsidRDefault="008428EF" w:rsidP="008428EF">
            <w:pPr>
              <w:jc w:val="both"/>
              <w:rPr>
                <w:bCs/>
              </w:rPr>
            </w:pPr>
            <w:r>
              <w:t>«14»</w:t>
            </w:r>
            <w:r w:rsidR="00460E66">
              <w:t xml:space="preserve"> июл</w:t>
            </w:r>
            <w:r w:rsidR="0045065C">
              <w:t>я 202</w:t>
            </w:r>
            <w:r>
              <w:t>6</w:t>
            </w:r>
            <w:r w:rsidR="0045065C">
              <w:t xml:space="preserve"> года</w:t>
            </w:r>
          </w:p>
        </w:tc>
        <w:tc>
          <w:tcPr>
            <w:tcW w:w="5211" w:type="dxa"/>
            <w:hideMark/>
          </w:tcPr>
          <w:p w:rsidR="0045065C" w:rsidRDefault="0045065C" w:rsidP="008428EF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 w:rsidR="00460E66">
              <w:rPr>
                <w:bCs/>
              </w:rPr>
              <w:t xml:space="preserve">-№ </w:t>
            </w:r>
            <w:r w:rsidR="008428EF">
              <w:rPr>
                <w:bCs/>
              </w:rPr>
              <w:t>55</w:t>
            </w:r>
            <w:r>
              <w:rPr>
                <w:bCs/>
              </w:rPr>
              <w:t>-5</w:t>
            </w:r>
          </w:p>
        </w:tc>
      </w:tr>
    </w:tbl>
    <w:p w:rsidR="0045065C" w:rsidRDefault="0045065C" w:rsidP="0045065C">
      <w:pPr>
        <w:jc w:val="center"/>
        <w:rPr>
          <w:b/>
          <w:bCs/>
          <w:sz w:val="32"/>
        </w:rPr>
      </w:pPr>
    </w:p>
    <w:p w:rsidR="0045065C" w:rsidRDefault="0045065C" w:rsidP="0045065C">
      <w:pPr>
        <w:pStyle w:val="ConsNormal0"/>
        <w:widowControl/>
        <w:ind w:firstLine="567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</w:rPr>
        <w:t>О награждении Почетной грамотой поселкового Совета депутатов и поощрении благодарственным письмом поселкового Совета депутатов</w:t>
      </w:r>
    </w:p>
    <w:p w:rsidR="0045065C" w:rsidRDefault="0045065C" w:rsidP="0045065C">
      <w:pPr>
        <w:pStyle w:val="ConsNormal0"/>
        <w:widowControl/>
        <w:ind w:firstLine="567"/>
        <w:jc w:val="both"/>
        <w:rPr>
          <w:color w:val="000000"/>
          <w:sz w:val="20"/>
        </w:rPr>
      </w:pPr>
    </w:p>
    <w:p w:rsidR="0045065C" w:rsidRDefault="0045065C" w:rsidP="0045065C">
      <w:pPr>
        <w:ind w:firstLine="567"/>
        <w:jc w:val="both"/>
        <w:rPr>
          <w:b/>
          <w:bCs/>
        </w:rPr>
      </w:pPr>
      <w:r>
        <w:t>Заслушав и обсудив информацию Председателя поселкового Света депутатов           А.М. Бочарова</w:t>
      </w:r>
      <w:r>
        <w:rPr>
          <w:bCs/>
        </w:rPr>
        <w:t xml:space="preserve">, руководствуясь </w:t>
      </w:r>
      <w:r>
        <w:t>Положением о наградах, званиях и поощрениях муниципального образования «Поселок Айхал» Мирнинского района Республики Саха (Якутия), утвержденным решением</w:t>
      </w:r>
      <w:r>
        <w:rPr>
          <w:b/>
        </w:rPr>
        <w:t xml:space="preserve"> </w:t>
      </w:r>
      <w:r>
        <w:t xml:space="preserve">поселкового Совета депутатов от 22.11.2016 </w:t>
      </w:r>
      <w:r>
        <w:rPr>
          <w:lang w:val="en-US"/>
        </w:rPr>
        <w:t>III</w:t>
      </w:r>
      <w:r>
        <w:t>-№ 55-5 (с последующими изменениями и дополнениями)</w:t>
      </w:r>
      <w:r>
        <w:rPr>
          <w:bCs/>
        </w:rPr>
        <w:t xml:space="preserve">, </w:t>
      </w:r>
      <w:r>
        <w:rPr>
          <w:b/>
          <w:bCs/>
        </w:rPr>
        <w:t>Президиум поселкового Совета депутатов решил:</w:t>
      </w:r>
    </w:p>
    <w:p w:rsidR="0045065C" w:rsidRDefault="0045065C" w:rsidP="0045065C">
      <w:pPr>
        <w:tabs>
          <w:tab w:val="left" w:pos="851"/>
        </w:tabs>
        <w:ind w:firstLine="567"/>
        <w:jc w:val="both"/>
      </w:pPr>
    </w:p>
    <w:p w:rsidR="0045065C" w:rsidRDefault="0045065C" w:rsidP="0045065C">
      <w:pPr>
        <w:numPr>
          <w:ilvl w:val="1"/>
          <w:numId w:val="1"/>
        </w:numPr>
        <w:ind w:left="0" w:firstLine="567"/>
        <w:jc w:val="both"/>
      </w:pPr>
      <w:r>
        <w:t>Наградить Почетной грамотой поселкового Совета депутатов:</w:t>
      </w:r>
    </w:p>
    <w:p w:rsidR="0045065C" w:rsidRDefault="008428EF" w:rsidP="008428EF">
      <w:pPr>
        <w:ind w:firstLine="567"/>
        <w:jc w:val="both"/>
      </w:pPr>
      <w:r>
        <w:rPr>
          <w:rFonts w:eastAsia="Calibri"/>
        </w:rPr>
        <w:t>1.1.</w:t>
      </w:r>
      <w:r>
        <w:rPr>
          <w:rFonts w:eastAsia="Calibri"/>
        </w:rPr>
        <w:tab/>
      </w:r>
      <w:r w:rsidRPr="00BB2F42">
        <w:rPr>
          <w:rFonts w:eastAsia="Calibri"/>
        </w:rPr>
        <w:t xml:space="preserve">За многолетний добросовестный труд, высокий профессионализм, продолжительную и безупречную работу и в связи с празднованием Дня </w:t>
      </w:r>
      <w:r>
        <w:rPr>
          <w:rFonts w:eastAsia="Calibri"/>
        </w:rPr>
        <w:t>строителя:</w:t>
      </w:r>
    </w:p>
    <w:p w:rsidR="0045065C" w:rsidRDefault="0045065C" w:rsidP="00503661">
      <w:pPr>
        <w:shd w:val="clear" w:color="auto" w:fill="FFFFFF"/>
        <w:ind w:firstLine="567"/>
        <w:jc w:val="both"/>
      </w:pPr>
      <w:r>
        <w:t xml:space="preserve">- </w:t>
      </w:r>
      <w:r w:rsidR="00696BA7">
        <w:t xml:space="preserve">Исаченко Артема Николаевича, электросварщика ручной сварки, участка №2, Айхальской монтажной площадки, Специализированного треста </w:t>
      </w:r>
      <w:proofErr w:type="spellStart"/>
      <w:r w:rsidR="00696BA7">
        <w:t>Алмазтехмонтаж</w:t>
      </w:r>
      <w:proofErr w:type="spellEnd"/>
      <w:r w:rsidR="00696BA7">
        <w:t xml:space="preserve"> УКС АК «АЛРОСА» (ПАО);</w:t>
      </w:r>
    </w:p>
    <w:p w:rsidR="0045065C" w:rsidRDefault="0045065C" w:rsidP="0045065C">
      <w:pPr>
        <w:shd w:val="clear" w:color="auto" w:fill="FFFFFF"/>
        <w:ind w:firstLine="567"/>
        <w:jc w:val="both"/>
      </w:pPr>
      <w:r>
        <w:t>2.</w:t>
      </w:r>
      <w:r>
        <w:tab/>
        <w:t>Объявить благодарность поселкового Совета депутатов:</w:t>
      </w:r>
    </w:p>
    <w:p w:rsidR="001C048D" w:rsidRPr="007F10AB" w:rsidRDefault="004E5B7B" w:rsidP="008428EF">
      <w:pPr>
        <w:ind w:firstLine="567"/>
        <w:jc w:val="both"/>
      </w:pPr>
      <w:r>
        <w:t>2.1.</w:t>
      </w:r>
      <w:r>
        <w:tab/>
      </w:r>
      <w:r w:rsidR="001C048D" w:rsidRPr="00BB2F42">
        <w:rPr>
          <w:rFonts w:eastAsia="Calibri"/>
        </w:rPr>
        <w:t xml:space="preserve">За многолетний добросовестный труд, высокий профессионализм, продолжительную и безупречную работу и в связи с празднованием Дня </w:t>
      </w:r>
      <w:r w:rsidR="001C048D">
        <w:rPr>
          <w:rFonts w:eastAsia="Calibri"/>
        </w:rPr>
        <w:t>строителя:</w:t>
      </w:r>
    </w:p>
    <w:p w:rsidR="0045065C" w:rsidRDefault="006B0A2E" w:rsidP="00503661">
      <w:pPr>
        <w:shd w:val="clear" w:color="auto" w:fill="FFFFFF"/>
        <w:ind w:firstLine="567"/>
        <w:jc w:val="both"/>
      </w:pPr>
      <w:r>
        <w:t>-</w:t>
      </w:r>
      <w:r w:rsidR="00E31FC3">
        <w:t xml:space="preserve"> </w:t>
      </w:r>
      <w:proofErr w:type="spellStart"/>
      <w:r w:rsidR="008428EF">
        <w:t>Вдовенко</w:t>
      </w:r>
      <w:proofErr w:type="spellEnd"/>
      <w:r w:rsidR="008428EF">
        <w:t xml:space="preserve"> С</w:t>
      </w:r>
      <w:r w:rsidR="00696BA7">
        <w:t xml:space="preserve">ветлане Николаевне, коменданту общего отдела, Айхальской монтажной площадки, Специализированного треста </w:t>
      </w:r>
      <w:proofErr w:type="spellStart"/>
      <w:r w:rsidR="00696BA7">
        <w:t>Алмазтехмонтаж</w:t>
      </w:r>
      <w:proofErr w:type="spellEnd"/>
      <w:r w:rsidR="00696BA7">
        <w:t xml:space="preserve"> УКС АК «АЛРОСА» (ПАО);</w:t>
      </w:r>
    </w:p>
    <w:p w:rsidR="00BC197D" w:rsidRPr="006C630D" w:rsidRDefault="0045065C" w:rsidP="00BC197D">
      <w:pPr>
        <w:tabs>
          <w:tab w:val="left" w:pos="0"/>
        </w:tabs>
        <w:ind w:firstLine="567"/>
        <w:jc w:val="both"/>
        <w:rPr>
          <w:rStyle w:val="a7"/>
          <w:b w:val="0"/>
          <w:bCs w:val="0"/>
          <w:color w:val="000000"/>
        </w:rPr>
      </w:pPr>
      <w:r>
        <w:t>3.</w:t>
      </w:r>
      <w:r>
        <w:tab/>
      </w:r>
      <w:r w:rsidR="00BC197D">
        <w:t xml:space="preserve">Настоящее решение подлежит обнародованию в порядке, </w:t>
      </w:r>
      <w:proofErr w:type="gramStart"/>
      <w:r w:rsidR="00BC197D">
        <w:t>установленном</w:t>
      </w:r>
      <w:proofErr w:type="gramEnd"/>
      <w:r w:rsidR="00BC197D">
        <w:t xml:space="preserve"> Уставом городского поселения «Поселок Айхал» муниципального района «Мирнинский район» Республики Саха (Якутия).</w:t>
      </w:r>
    </w:p>
    <w:p w:rsidR="0045065C" w:rsidRDefault="0045065C" w:rsidP="00BC197D">
      <w:pPr>
        <w:ind w:firstLine="567"/>
        <w:jc w:val="both"/>
      </w:pPr>
      <w:r>
        <w:t>4.</w:t>
      </w:r>
      <w:r>
        <w:tab/>
        <w:t xml:space="preserve">Настоящее решение вступает в силу </w:t>
      </w:r>
      <w:proofErr w:type="gramStart"/>
      <w:r>
        <w:t>с даты</w:t>
      </w:r>
      <w:proofErr w:type="gramEnd"/>
      <w:r>
        <w:t xml:space="preserve"> его принятия.</w:t>
      </w:r>
    </w:p>
    <w:p w:rsidR="0045065C" w:rsidRDefault="0045065C" w:rsidP="0045065C">
      <w:pPr>
        <w:tabs>
          <w:tab w:val="left" w:pos="0"/>
        </w:tabs>
        <w:ind w:firstLine="567"/>
        <w:jc w:val="both"/>
      </w:pPr>
      <w:r>
        <w:t>5.</w:t>
      </w:r>
      <w:r>
        <w:tab/>
        <w:t>Контроль исполнения настоящего решения возложить на Комиссию по социальным вопросам.</w:t>
      </w:r>
    </w:p>
    <w:p w:rsidR="0045065C" w:rsidRDefault="0045065C" w:rsidP="0045065C">
      <w:pPr>
        <w:tabs>
          <w:tab w:val="left" w:pos="851"/>
        </w:tabs>
        <w:ind w:firstLine="567"/>
        <w:jc w:val="both"/>
      </w:pPr>
    </w:p>
    <w:p w:rsidR="0045065C" w:rsidRDefault="0045065C" w:rsidP="0045065C">
      <w:pPr>
        <w:tabs>
          <w:tab w:val="left" w:pos="851"/>
        </w:tabs>
        <w:ind w:firstLine="567"/>
        <w:jc w:val="both"/>
      </w:pPr>
    </w:p>
    <w:tbl>
      <w:tblPr>
        <w:tblW w:w="0" w:type="auto"/>
        <w:tblLook w:val="04A0"/>
      </w:tblPr>
      <w:tblGrid>
        <w:gridCol w:w="4807"/>
        <w:gridCol w:w="4764"/>
      </w:tblGrid>
      <w:tr w:rsidR="0045065C" w:rsidTr="00B670BD">
        <w:tc>
          <w:tcPr>
            <w:tcW w:w="4807" w:type="dxa"/>
            <w:hideMark/>
          </w:tcPr>
          <w:p w:rsidR="0045065C" w:rsidRDefault="0045065C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Председатель</w:t>
            </w:r>
          </w:p>
          <w:p w:rsidR="0045065C" w:rsidRDefault="0045065C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поселкового Совета депутатов</w:t>
            </w:r>
          </w:p>
        </w:tc>
        <w:tc>
          <w:tcPr>
            <w:tcW w:w="4764" w:type="dxa"/>
            <w:vAlign w:val="bottom"/>
            <w:hideMark/>
          </w:tcPr>
          <w:p w:rsidR="0045065C" w:rsidRDefault="0045065C">
            <w:pPr>
              <w:tabs>
                <w:tab w:val="left" w:pos="360"/>
              </w:tabs>
              <w:jc w:val="right"/>
              <w:rPr>
                <w:b/>
              </w:rPr>
            </w:pPr>
            <w:r>
              <w:rPr>
                <w:b/>
              </w:rPr>
              <w:t>А.М. Бочаров</w:t>
            </w:r>
          </w:p>
        </w:tc>
      </w:tr>
    </w:tbl>
    <w:p w:rsidR="008275E1" w:rsidRDefault="008275E1" w:rsidP="0004792E"/>
    <w:sectPr w:rsidR="008275E1" w:rsidSect="00A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451C"/>
    <w:multiLevelType w:val="multilevel"/>
    <w:tmpl w:val="E6F26C3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2."/>
      <w:lvlJc w:val="left"/>
      <w:pPr>
        <w:ind w:left="2258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48" w:hanging="840"/>
      </w:pPr>
    </w:lvl>
    <w:lvl w:ilvl="3">
      <w:start w:val="1"/>
      <w:numFmt w:val="decimal"/>
      <w:isLgl/>
      <w:lvlText w:val="%1.%2.%3.%4."/>
      <w:lvlJc w:val="left"/>
      <w:pPr>
        <w:ind w:left="1548" w:hanging="84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3AC31152"/>
    <w:multiLevelType w:val="multilevel"/>
    <w:tmpl w:val="FB4C5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4224" w:hanging="108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6156" w:hanging="1440"/>
      </w:pPr>
    </w:lvl>
    <w:lvl w:ilvl="7">
      <w:start w:val="1"/>
      <w:numFmt w:val="decimal"/>
      <w:lvlText w:val="%1.%2.%3.%4.%5.%6.%7.%8."/>
      <w:lvlJc w:val="left"/>
      <w:pPr>
        <w:ind w:left="6942" w:hanging="1440"/>
      </w:pPr>
    </w:lvl>
    <w:lvl w:ilvl="8">
      <w:start w:val="1"/>
      <w:numFmt w:val="decimal"/>
      <w:lvlText w:val="%1.%2.%3.%4.%5.%6.%7.%8.%9."/>
      <w:lvlJc w:val="left"/>
      <w:pPr>
        <w:ind w:left="8088" w:hanging="1800"/>
      </w:pPr>
    </w:lvl>
  </w:abstractNum>
  <w:abstractNum w:abstractNumId="2">
    <w:nsid w:val="3BD81B22"/>
    <w:multiLevelType w:val="multilevel"/>
    <w:tmpl w:val="55A28D8C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7CF226A3"/>
    <w:multiLevelType w:val="hybridMultilevel"/>
    <w:tmpl w:val="8E7E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065C"/>
    <w:rsid w:val="000139B8"/>
    <w:rsid w:val="0004792E"/>
    <w:rsid w:val="000916BB"/>
    <w:rsid w:val="0014003D"/>
    <w:rsid w:val="00171CFE"/>
    <w:rsid w:val="001C048D"/>
    <w:rsid w:val="00204086"/>
    <w:rsid w:val="0021776A"/>
    <w:rsid w:val="0027348A"/>
    <w:rsid w:val="002A1D6B"/>
    <w:rsid w:val="002D311B"/>
    <w:rsid w:val="00441CCA"/>
    <w:rsid w:val="0045065C"/>
    <w:rsid w:val="00460E66"/>
    <w:rsid w:val="0047241B"/>
    <w:rsid w:val="004E5B7B"/>
    <w:rsid w:val="00503661"/>
    <w:rsid w:val="00550687"/>
    <w:rsid w:val="00650509"/>
    <w:rsid w:val="006541B2"/>
    <w:rsid w:val="00696BA7"/>
    <w:rsid w:val="006B0A2E"/>
    <w:rsid w:val="00795C42"/>
    <w:rsid w:val="007D4D5E"/>
    <w:rsid w:val="008275E1"/>
    <w:rsid w:val="008428EF"/>
    <w:rsid w:val="009458D0"/>
    <w:rsid w:val="009B4F16"/>
    <w:rsid w:val="00A1340D"/>
    <w:rsid w:val="00A8644C"/>
    <w:rsid w:val="00AA4A49"/>
    <w:rsid w:val="00B670BD"/>
    <w:rsid w:val="00B67808"/>
    <w:rsid w:val="00B75E8C"/>
    <w:rsid w:val="00BA5814"/>
    <w:rsid w:val="00BC197D"/>
    <w:rsid w:val="00BF2FD9"/>
    <w:rsid w:val="00CA31BD"/>
    <w:rsid w:val="00CE50C9"/>
    <w:rsid w:val="00D21F1B"/>
    <w:rsid w:val="00D9599C"/>
    <w:rsid w:val="00DD6DB3"/>
    <w:rsid w:val="00DE0200"/>
    <w:rsid w:val="00DF1E9D"/>
    <w:rsid w:val="00E31FC3"/>
    <w:rsid w:val="00EA1235"/>
    <w:rsid w:val="00F52FC0"/>
    <w:rsid w:val="00FA575D"/>
    <w:rsid w:val="00FE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065C"/>
    <w:pPr>
      <w:spacing w:before="100" w:beforeAutospacing="1" w:after="100" w:afterAutospacing="1"/>
    </w:pPr>
  </w:style>
  <w:style w:type="character" w:customStyle="1" w:styleId="ConsNormal">
    <w:name w:val="ConsNormal Знак"/>
    <w:link w:val="ConsNormal0"/>
    <w:locked/>
    <w:rsid w:val="0045065C"/>
    <w:rPr>
      <w:rFonts w:ascii="Arial" w:hAnsi="Arial" w:cs="Arial"/>
    </w:rPr>
  </w:style>
  <w:style w:type="paragraph" w:customStyle="1" w:styleId="ConsNormal0">
    <w:name w:val="ConsNormal"/>
    <w:link w:val="ConsNormal"/>
    <w:rsid w:val="004506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4506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6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70BD"/>
    <w:pPr>
      <w:ind w:left="720"/>
      <w:contextualSpacing/>
    </w:pPr>
  </w:style>
  <w:style w:type="character" w:styleId="a7">
    <w:name w:val="Strong"/>
    <w:qFormat/>
    <w:rsid w:val="00BC19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4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</dc:creator>
  <cp:keywords/>
  <dc:description/>
  <cp:lastModifiedBy>Еремина</cp:lastModifiedBy>
  <cp:revision>20</cp:revision>
  <cp:lastPrinted>2026-07-21T02:08:00Z</cp:lastPrinted>
  <dcterms:created xsi:type="dcterms:W3CDTF">2025-07-08T08:08:00Z</dcterms:created>
  <dcterms:modified xsi:type="dcterms:W3CDTF">2026-07-21T02:17:00Z</dcterms:modified>
</cp:coreProperties>
</file>