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A05FC0" w:rsidRPr="00A033F6" w:rsidTr="00A374C3">
        <w:trPr>
          <w:trHeight w:val="2202"/>
        </w:trPr>
        <w:tc>
          <w:tcPr>
            <w:tcW w:w="3837" w:type="dxa"/>
            <w:shd w:val="clear" w:color="auto" w:fill="auto"/>
          </w:tcPr>
          <w:p w:rsidR="008A1820" w:rsidRDefault="00DC1CBD" w:rsidP="00C668E6">
            <w:pPr>
              <w:jc w:val="center"/>
              <w:rPr>
                <w:b/>
              </w:rPr>
            </w:pPr>
            <w:r>
              <w:rPr>
                <w:b/>
              </w:rPr>
              <w:t>Администрация</w:t>
            </w:r>
          </w:p>
          <w:p w:rsidR="008A1820" w:rsidRPr="00C668E6" w:rsidRDefault="008A1820" w:rsidP="008A1820">
            <w:pPr>
              <w:jc w:val="center"/>
              <w:rPr>
                <w:b/>
              </w:rPr>
            </w:pPr>
            <w:r w:rsidRPr="00C668E6">
              <w:rPr>
                <w:b/>
              </w:rPr>
              <w:t xml:space="preserve">городского поселения </w:t>
            </w:r>
          </w:p>
          <w:p w:rsidR="008A1820" w:rsidRDefault="008A1820" w:rsidP="008A1820">
            <w:pPr>
              <w:jc w:val="center"/>
              <w:rPr>
                <w:b/>
              </w:rPr>
            </w:pPr>
            <w:r w:rsidRPr="00C668E6">
              <w:rPr>
                <w:b/>
              </w:rPr>
              <w:t>«Поселок Айхал»</w:t>
            </w:r>
          </w:p>
          <w:p w:rsidR="008A1820" w:rsidRDefault="008A1820" w:rsidP="008A1820">
            <w:pPr>
              <w:jc w:val="center"/>
              <w:rPr>
                <w:b/>
              </w:rPr>
            </w:pPr>
            <w:r w:rsidRPr="008A1820">
              <w:rPr>
                <w:b/>
              </w:rPr>
              <w:t>муниципального района</w:t>
            </w:r>
          </w:p>
          <w:p w:rsidR="008A1820" w:rsidRDefault="008A1820" w:rsidP="008A1820">
            <w:pPr>
              <w:jc w:val="center"/>
              <w:rPr>
                <w:b/>
              </w:rPr>
            </w:pPr>
            <w:r w:rsidRPr="008A1820">
              <w:rPr>
                <w:b/>
              </w:rPr>
              <w:t>«Мирнинский район»</w:t>
            </w:r>
          </w:p>
          <w:p w:rsidR="00C668E6" w:rsidRDefault="00C668E6" w:rsidP="00C668E6">
            <w:pPr>
              <w:jc w:val="center"/>
              <w:rPr>
                <w:b/>
              </w:rPr>
            </w:pPr>
            <w:r w:rsidRPr="00C668E6">
              <w:rPr>
                <w:b/>
              </w:rPr>
              <w:t>Республик</w:t>
            </w:r>
            <w:r w:rsidR="008A1820">
              <w:rPr>
                <w:b/>
              </w:rPr>
              <w:t>и</w:t>
            </w:r>
            <w:r w:rsidRPr="00C668E6">
              <w:rPr>
                <w:b/>
              </w:rPr>
              <w:t xml:space="preserve"> Саха (Якутия)</w:t>
            </w:r>
          </w:p>
          <w:p w:rsidR="00C668E6" w:rsidRPr="00027749" w:rsidRDefault="00C668E6" w:rsidP="00C668E6">
            <w:pPr>
              <w:rPr>
                <w:b/>
                <w:bCs/>
                <w:kern w:val="32"/>
                <w:position w:val="6"/>
              </w:rPr>
            </w:pPr>
          </w:p>
          <w:p w:rsidR="00A05FC0" w:rsidRPr="00027749" w:rsidRDefault="00CD7256" w:rsidP="00027749">
            <w:pPr>
              <w:jc w:val="center"/>
              <w:rPr>
                <w:b/>
                <w:bCs/>
                <w:kern w:val="32"/>
                <w:position w:val="6"/>
                <w:sz w:val="32"/>
                <w:szCs w:val="32"/>
              </w:rPr>
            </w:pPr>
            <w:r w:rsidRPr="00027749">
              <w:rPr>
                <w:b/>
                <w:bCs/>
                <w:kern w:val="32"/>
                <w:position w:val="6"/>
                <w:sz w:val="32"/>
                <w:szCs w:val="32"/>
              </w:rPr>
              <w:t>ПОСТАНОВЛЕНИЕ</w:t>
            </w:r>
          </w:p>
        </w:tc>
        <w:tc>
          <w:tcPr>
            <w:tcW w:w="1563" w:type="dxa"/>
            <w:shd w:val="clear" w:color="auto" w:fill="auto"/>
          </w:tcPr>
          <w:p w:rsidR="00A05FC0" w:rsidRDefault="00027749" w:rsidP="00027749">
            <w:pPr>
              <w:jc w:val="center"/>
              <w:rPr>
                <w:noProof/>
              </w:rPr>
            </w:pPr>
            <w:r>
              <w:rPr>
                <w:noProof/>
              </w:rPr>
              <w:drawing>
                <wp:anchor distT="0" distB="0" distL="114300" distR="114300" simplePos="0" relativeHeight="251685888" behindDoc="0" locked="0" layoutInCell="1" allowOverlap="1" wp14:anchorId="68E23261" wp14:editId="48B3A9A0">
                  <wp:simplePos x="0" y="0"/>
                  <wp:positionH relativeFrom="column">
                    <wp:posOffset>15240</wp:posOffset>
                  </wp:positionH>
                  <wp:positionV relativeFrom="paragraph">
                    <wp:posOffset>-24765</wp:posOffset>
                  </wp:positionV>
                  <wp:extent cx="838200" cy="822960"/>
                  <wp:effectExtent l="0" t="0" r="0" b="0"/>
                  <wp:wrapNone/>
                  <wp:docPr id="5"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8"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rsidR="00A05FC0" w:rsidRDefault="00A05FC0" w:rsidP="00027749">
            <w:pPr>
              <w:jc w:val="center"/>
            </w:pPr>
          </w:p>
        </w:tc>
        <w:tc>
          <w:tcPr>
            <w:tcW w:w="3960" w:type="dxa"/>
            <w:shd w:val="clear" w:color="auto" w:fill="auto"/>
          </w:tcPr>
          <w:p w:rsidR="00DE6300" w:rsidRPr="00DE6300" w:rsidRDefault="00DE6300" w:rsidP="00027749">
            <w:pPr>
              <w:jc w:val="center"/>
              <w:rPr>
                <w:b/>
              </w:rPr>
            </w:pPr>
            <w:r w:rsidRPr="00DE6300">
              <w:rPr>
                <w:b/>
              </w:rPr>
              <w:t>Саха ϴрɵспүүбүлүкэтин</w:t>
            </w:r>
          </w:p>
          <w:p w:rsidR="00DE6300" w:rsidRPr="00DE6300" w:rsidRDefault="00DE6300" w:rsidP="00027749">
            <w:pPr>
              <w:jc w:val="center"/>
              <w:rPr>
                <w:b/>
              </w:rPr>
            </w:pPr>
            <w:r w:rsidRPr="00DE6300">
              <w:rPr>
                <w:b/>
              </w:rPr>
              <w:t xml:space="preserve"> «Мииринэй оройуона» муниципальнай оройуон </w:t>
            </w:r>
          </w:p>
          <w:p w:rsidR="00E3119B" w:rsidRDefault="00DE6300" w:rsidP="00F935F8">
            <w:pPr>
              <w:jc w:val="center"/>
              <w:rPr>
                <w:rFonts w:eastAsia="Calibri"/>
                <w:b/>
                <w:lang w:eastAsia="en-US"/>
              </w:rPr>
            </w:pPr>
            <w:r w:rsidRPr="00DE6300">
              <w:rPr>
                <w:rFonts w:eastAsia="Calibri"/>
                <w:b/>
                <w:lang w:eastAsia="en-US"/>
              </w:rPr>
              <w:t xml:space="preserve">«Айхал бɵһүɵлэгэ» </w:t>
            </w:r>
          </w:p>
          <w:p w:rsidR="00A05FC0" w:rsidRPr="00F935F8" w:rsidRDefault="00DE6300" w:rsidP="00F935F8">
            <w:pPr>
              <w:jc w:val="center"/>
              <w:rPr>
                <w:rFonts w:eastAsia="Calibri"/>
                <w:b/>
                <w:lang w:eastAsia="en-US"/>
              </w:rPr>
            </w:pPr>
            <w:r w:rsidRPr="00DE6300">
              <w:rPr>
                <w:rFonts w:eastAsia="Calibri"/>
                <w:b/>
                <w:lang w:eastAsia="en-US"/>
              </w:rPr>
              <w:t xml:space="preserve">куорат сэлиэнньэтин </w:t>
            </w:r>
          </w:p>
          <w:p w:rsidR="00CD7256" w:rsidRDefault="00CF0FA3" w:rsidP="00027749">
            <w:pPr>
              <w:jc w:val="center"/>
              <w:rPr>
                <w:b/>
                <w:position w:val="6"/>
                <w:sz w:val="28"/>
                <w:szCs w:val="28"/>
              </w:rPr>
            </w:pPr>
            <w:r>
              <w:rPr>
                <w:b/>
              </w:rPr>
              <w:t>дьа</w:t>
            </w:r>
            <w:r w:rsidR="00A05FC0" w:rsidRPr="00B16EC4">
              <w:rPr>
                <w:b/>
                <w:lang w:val="en-US"/>
              </w:rPr>
              <w:t>h</w:t>
            </w:r>
            <w:r>
              <w:rPr>
                <w:b/>
              </w:rPr>
              <w:t>алтата</w:t>
            </w:r>
          </w:p>
          <w:p w:rsidR="00C668E6" w:rsidRPr="00027749" w:rsidRDefault="00C668E6" w:rsidP="00C668E6">
            <w:pPr>
              <w:rPr>
                <w:b/>
                <w:position w:val="6"/>
                <w:sz w:val="20"/>
                <w:szCs w:val="20"/>
              </w:rPr>
            </w:pPr>
          </w:p>
          <w:p w:rsidR="00A05FC0" w:rsidRPr="00027749" w:rsidRDefault="00CD7256" w:rsidP="00027749">
            <w:pPr>
              <w:jc w:val="center"/>
              <w:rPr>
                <w:b/>
                <w:sz w:val="32"/>
                <w:szCs w:val="32"/>
              </w:rPr>
            </w:pPr>
            <w:r w:rsidRPr="00027749">
              <w:rPr>
                <w:b/>
                <w:position w:val="6"/>
                <w:sz w:val="32"/>
                <w:szCs w:val="32"/>
              </w:rPr>
              <w:t>УУРААХ</w:t>
            </w:r>
          </w:p>
          <w:p w:rsidR="00A05FC0" w:rsidRPr="00A033F6" w:rsidRDefault="00A05FC0" w:rsidP="00027749">
            <w:pPr>
              <w:jc w:val="center"/>
              <w:rPr>
                <w:b/>
                <w:bCs/>
                <w:kern w:val="32"/>
                <w:position w:val="6"/>
                <w:sz w:val="2"/>
                <w:szCs w:val="2"/>
              </w:rPr>
            </w:pPr>
          </w:p>
        </w:tc>
      </w:tr>
    </w:tbl>
    <w:p w:rsidR="00027749" w:rsidRDefault="00027749" w:rsidP="00027749">
      <w:pPr>
        <w:ind w:right="-284"/>
      </w:pPr>
    </w:p>
    <w:p w:rsidR="00DA5E77" w:rsidRPr="008770DF" w:rsidRDefault="00AB3E87" w:rsidP="00F43716">
      <w:pPr>
        <w:ind w:left="-709" w:right="-284" w:firstLine="709"/>
      </w:pPr>
      <w:r>
        <w:t xml:space="preserve">16 апреля </w:t>
      </w:r>
      <w:r w:rsidR="00A374C3">
        <w:t>20</w:t>
      </w:r>
      <w:r w:rsidR="007030E2">
        <w:t>2</w:t>
      </w:r>
      <w:r w:rsidR="00DE6300">
        <w:t>5</w:t>
      </w:r>
      <w:r w:rsidR="00A374C3">
        <w:t>г.</w:t>
      </w:r>
      <w:r w:rsidR="00A374C3">
        <w:tab/>
      </w:r>
      <w:r w:rsidR="00A374C3">
        <w:tab/>
      </w:r>
      <w:r w:rsidR="00F43716">
        <w:tab/>
      </w:r>
      <w:r w:rsidR="0006089D">
        <w:tab/>
      </w:r>
      <w:r w:rsidR="0006089D">
        <w:tab/>
      </w:r>
      <w:r w:rsidR="0006089D">
        <w:tab/>
      </w:r>
      <w:r w:rsidR="0006089D">
        <w:tab/>
      </w:r>
      <w:r w:rsidR="00480A40">
        <w:t xml:space="preserve">      </w:t>
      </w:r>
      <w:r w:rsidR="00020FB6">
        <w:tab/>
      </w:r>
      <w:r w:rsidR="00A374C3">
        <w:t xml:space="preserve">    </w:t>
      </w:r>
      <w:r w:rsidR="0006089D">
        <w:t>№</w:t>
      </w:r>
      <w:r>
        <w:t>254</w:t>
      </w:r>
    </w:p>
    <w:p w:rsidR="00642660" w:rsidRDefault="00642660" w:rsidP="00F43716">
      <w:pPr>
        <w:rPr>
          <w:b/>
        </w:rPr>
      </w:pPr>
    </w:p>
    <w:p w:rsidR="00AC4B3D" w:rsidRDefault="005B195A" w:rsidP="000C5577">
      <w:pPr>
        <w:ind w:right="4394"/>
        <w:jc w:val="both"/>
      </w:pPr>
      <w:r>
        <w:t xml:space="preserve">О внесении изменений в постановление </w:t>
      </w:r>
      <w:r w:rsidR="00F311E5" w:rsidRPr="006460E6">
        <w:t xml:space="preserve">от 23.09.2021 № 372 </w:t>
      </w:r>
      <w:r w:rsidR="00F311E5" w:rsidRPr="006460E6">
        <w:rPr>
          <w:rFonts w:eastAsia="Calibri"/>
        </w:rPr>
        <w:t xml:space="preserve">«Об утверждении </w:t>
      </w:r>
      <w:r w:rsidR="00F311E5" w:rsidRPr="006460E6">
        <w:t>Административного регламента предоставления муниципальной услуги «</w:t>
      </w:r>
      <w:sdt>
        <w:sdtPr>
          <w:rPr>
            <w:b/>
          </w:rPr>
          <w:id w:val="-483315313"/>
          <w:placeholder>
            <w:docPart w:val="6769E4651CE64790A8B292DB5D49F528"/>
          </w:placeholder>
        </w:sdtPr>
        <w:sdtEndPr/>
        <w:sdtContent>
          <w:sdt>
            <w:sdtPr>
              <w:rPr>
                <w:b/>
              </w:rPr>
              <w:id w:val="-1633155494"/>
              <w:placeholder>
                <w:docPart w:val="2EFC4920D28B4E97B935EE8BE70ED492"/>
              </w:placeholder>
            </w:sdtPr>
            <w:sdtEndPr/>
            <w:sdtContent>
              <w:sdt>
                <w:sdtPr>
                  <w:rPr>
                    <w:b/>
                    <w:color w:val="000000" w:themeColor="text1"/>
                  </w:rPr>
                  <w:id w:val="-217129635"/>
                  <w:placeholder>
                    <w:docPart w:val="28157ACCD18A4B31819926EDBD273E35"/>
                  </w:placeholder>
                </w:sdtPr>
                <w:sdtEndPr/>
                <w:sdtContent>
                  <w:sdt>
                    <w:sdtPr>
                      <w:rPr>
                        <w:b/>
                        <w:color w:val="000000" w:themeColor="text1"/>
                      </w:rPr>
                      <w:id w:val="-1648589370"/>
                      <w:placeholder>
                        <w:docPart w:val="DBD660006A6246F9B53E2AC65DB182DD"/>
                      </w:placeholder>
                    </w:sdtPr>
                    <w:sdtEndPr>
                      <w:rPr>
                        <w:rFonts w:eastAsia="Calibri"/>
                        <w:b w:val="0"/>
                        <w:color w:val="auto"/>
                      </w:rPr>
                    </w:sdtEndPr>
                    <w:sdtContent>
                      <w:r w:rsidR="00F311E5" w:rsidRPr="006460E6">
                        <w:rPr>
                          <w:rFonts w:eastAsia="Calibri"/>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sdtContent>
                  </w:sdt>
                </w:sdtContent>
              </w:sdt>
            </w:sdtContent>
          </w:sdt>
        </w:sdtContent>
      </w:sdt>
      <w:r w:rsidR="00F311E5" w:rsidRPr="006460E6">
        <w:t>»</w:t>
      </w:r>
      <w:r w:rsidR="00F311E5">
        <w:t xml:space="preserve"> (с изменениями и дополнениями</w:t>
      </w:r>
      <w:r>
        <w:t>)</w:t>
      </w:r>
    </w:p>
    <w:p w:rsidR="000C5577" w:rsidRPr="00541455" w:rsidRDefault="0038474E" w:rsidP="00F768CA">
      <w:pPr>
        <w:ind w:firstLine="708"/>
        <w:jc w:val="both"/>
      </w:pPr>
      <w:r>
        <w:t xml:space="preserve"> В соответствии с</w:t>
      </w:r>
      <w:r w:rsidR="00F768CA" w:rsidRPr="00582808">
        <w:t xml:space="preserve"> Федеральным</w:t>
      </w:r>
      <w:r w:rsidR="00F768CA">
        <w:t xml:space="preserve"> закон</w:t>
      </w:r>
      <w:r w:rsidR="00BB360D">
        <w:t>о</w:t>
      </w:r>
      <w:r w:rsidR="00F768CA">
        <w:t>м</w:t>
      </w:r>
      <w:r w:rsidR="00F768CA" w:rsidRPr="00582808">
        <w:t xml:space="preserve"> от 06.10.2003 № 131-ФЗ «Об общих принципах организации местного самоуправления в Российской Федерации»,</w:t>
      </w:r>
      <w:r w:rsidR="00640200" w:rsidRPr="00640200">
        <w:t xml:space="preserve"> </w:t>
      </w:r>
      <w:r w:rsidR="00640200" w:rsidRPr="00FD0DA3">
        <w:t xml:space="preserve">Федеральным законом от 27.07.2010 №210-ФЗ «Об организации предоставления государственных и муниципальных услуг», </w:t>
      </w:r>
      <w:r w:rsidR="00640200" w:rsidRPr="00582808">
        <w:t>Уставом</w:t>
      </w:r>
      <w:r w:rsidR="00F768CA" w:rsidRPr="00582808">
        <w:t xml:space="preserve"> </w:t>
      </w:r>
      <w:r w:rsidR="00F768CA" w:rsidRPr="00F768CA">
        <w:t>городского поселения</w:t>
      </w:r>
      <w:r w:rsidR="00F768CA" w:rsidRPr="00582808">
        <w:t xml:space="preserve"> «Поселок Айхал» </w:t>
      </w:r>
      <w:r w:rsidR="00F768CA">
        <w:t>муниципального района «Мирнинский район»</w:t>
      </w:r>
      <w:r w:rsidR="00F768CA" w:rsidRPr="00582808">
        <w:t xml:space="preserve"> Республики Саха (Якутия),</w:t>
      </w:r>
      <w:bookmarkStart w:id="0" w:name="_Hlk532287136"/>
      <w:r w:rsidR="00F768CA" w:rsidRPr="00462808">
        <w:t xml:space="preserve"> </w:t>
      </w:r>
      <w:bookmarkEnd w:id="0"/>
      <w:r w:rsidR="00F768CA">
        <w:t xml:space="preserve">администрация </w:t>
      </w:r>
      <w:r w:rsidR="00F768CA" w:rsidRPr="00541455">
        <w:t>постановляет:</w:t>
      </w:r>
    </w:p>
    <w:p w:rsidR="007713F4" w:rsidRDefault="004C6104" w:rsidP="004C6104">
      <w:pPr>
        <w:pStyle w:val="af"/>
        <w:ind w:firstLine="851"/>
        <w:jc w:val="both"/>
      </w:pPr>
      <w:r>
        <w:t>1.</w:t>
      </w:r>
      <w:r w:rsidRPr="00E941B0">
        <w:rPr>
          <w:szCs w:val="26"/>
        </w:rPr>
        <w:t xml:space="preserve"> </w:t>
      </w:r>
      <w:r>
        <w:rPr>
          <w:szCs w:val="26"/>
        </w:rPr>
        <w:t xml:space="preserve">Внести </w:t>
      </w:r>
      <w:r w:rsidR="00F311E5">
        <w:rPr>
          <w:szCs w:val="26"/>
        </w:rPr>
        <w:t xml:space="preserve">в </w:t>
      </w:r>
      <w:r w:rsidR="00F311E5" w:rsidRPr="006460E6">
        <w:t xml:space="preserve">постановление от 23.09.2021 № 372 </w:t>
      </w:r>
      <w:r w:rsidR="00F311E5" w:rsidRPr="006460E6">
        <w:rPr>
          <w:rFonts w:eastAsia="Calibri"/>
        </w:rPr>
        <w:t>«</w:t>
      </w:r>
      <w:r w:rsidR="005B195A" w:rsidRPr="005B195A">
        <w:rPr>
          <w:rFonts w:eastAsia="Calibri"/>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 изменениями и дополнениями)</w:t>
      </w:r>
      <w:r w:rsidR="005B195A">
        <w:rPr>
          <w:rFonts w:eastAsia="Calibri"/>
        </w:rPr>
        <w:t xml:space="preserve"> </w:t>
      </w:r>
      <w:sdt>
        <w:sdtPr>
          <w:rPr>
            <w:b/>
          </w:rPr>
          <w:id w:val="10038741"/>
          <w:placeholder>
            <w:docPart w:val="F08F47AC02EB497EABE82F0AA3F7D3E3"/>
          </w:placeholder>
        </w:sdtPr>
        <w:sdtEndPr/>
        <w:sdtContent>
          <w:sdt>
            <w:sdtPr>
              <w:rPr>
                <w:b/>
              </w:rPr>
              <w:id w:val="-1539425924"/>
              <w:placeholder>
                <w:docPart w:val="FF6BA2E746EE41D4B80D02248C57B5F7"/>
              </w:placeholder>
            </w:sdtPr>
            <w:sdtEndPr/>
            <w:sdtContent>
              <w:sdt>
                <w:sdtPr>
                  <w:rPr>
                    <w:b/>
                    <w:color w:val="000000" w:themeColor="text1"/>
                  </w:rPr>
                  <w:id w:val="-1460419675"/>
                  <w:placeholder>
                    <w:docPart w:val="EDD33586FF13417CB06969007708A13B"/>
                  </w:placeholder>
                </w:sdtPr>
                <w:sdtEndPr/>
                <w:sdtContent>
                  <w:r w:rsidR="00F311E5">
                    <w:rPr>
                      <w:rFonts w:eastAsia="Calibri"/>
                    </w:rPr>
                    <w:t>следующие изменения:</w:t>
                  </w:r>
                  <w:r w:rsidR="005B195A">
                    <w:rPr>
                      <w:rFonts w:eastAsia="Calibri"/>
                    </w:rPr>
                    <w:t xml:space="preserve"> </w:t>
                  </w:r>
                </w:sdtContent>
              </w:sdt>
            </w:sdtContent>
          </w:sdt>
        </w:sdtContent>
      </w:sdt>
    </w:p>
    <w:p w:rsidR="00586089" w:rsidRDefault="004716FB" w:rsidP="007713F4">
      <w:pPr>
        <w:ind w:right="-1" w:firstLine="708"/>
        <w:jc w:val="both"/>
      </w:pPr>
      <w:r w:rsidRPr="006460E6">
        <w:t>1.1.</w:t>
      </w:r>
      <w:r w:rsidR="000B262E">
        <w:t>Слова «МО «Поселок Айхал» заменить на слова «ГП «Поселок Айхал»</w:t>
      </w:r>
      <w:r w:rsidR="0003220A">
        <w:t>:</w:t>
      </w:r>
    </w:p>
    <w:p w:rsidR="007713F4" w:rsidRDefault="000B262E" w:rsidP="007713F4">
      <w:pPr>
        <w:ind w:right="-1" w:firstLine="708"/>
        <w:jc w:val="both"/>
      </w:pPr>
      <w:r>
        <w:t>-в Приложение к постановлению</w:t>
      </w:r>
      <w:r w:rsidR="0067055F">
        <w:t xml:space="preserve"> администрации МО «Поселок Айхал» от </w:t>
      </w:r>
      <w:r w:rsidR="00F311E5">
        <w:t>23.09.2021 №372</w:t>
      </w:r>
    </w:p>
    <w:p w:rsidR="0067055F" w:rsidRDefault="0067055F" w:rsidP="005B195A">
      <w:pPr>
        <w:ind w:right="-1" w:firstLine="708"/>
        <w:jc w:val="both"/>
      </w:pPr>
      <w:r>
        <w:t>-</w:t>
      </w:r>
      <w:r w:rsidR="00123371">
        <w:t xml:space="preserve">в </w:t>
      </w:r>
      <w:r w:rsidR="005B195A">
        <w:t xml:space="preserve">подпункте 1.3. </w:t>
      </w:r>
      <w:r w:rsidR="00123371">
        <w:t>пункт</w:t>
      </w:r>
      <w:r w:rsidR="005B195A">
        <w:t>а 1.3. «Требования к порядку информирования о предоставлении муниципальной услуги»</w:t>
      </w:r>
    </w:p>
    <w:p w:rsidR="00F311E5" w:rsidRPr="006460E6" w:rsidRDefault="00541455" w:rsidP="00F311E5">
      <w:pPr>
        <w:ind w:right="-1" w:firstLine="708"/>
        <w:jc w:val="both"/>
        <w:rPr>
          <w:lang w:eastAsia="ar-SA"/>
        </w:rPr>
      </w:pPr>
      <w:r>
        <w:rPr>
          <w:lang w:eastAsia="ar-SA"/>
        </w:rPr>
        <w:t>1.2.</w:t>
      </w:r>
      <w:r w:rsidR="00F311E5" w:rsidRPr="00F311E5">
        <w:rPr>
          <w:lang w:eastAsia="ar-SA"/>
        </w:rPr>
        <w:t xml:space="preserve"> </w:t>
      </w:r>
      <w:r w:rsidR="00F311E5">
        <w:rPr>
          <w:lang w:eastAsia="ar-SA"/>
        </w:rPr>
        <w:t xml:space="preserve">В абзаце втором </w:t>
      </w:r>
      <w:r w:rsidR="00F311E5" w:rsidRPr="006460E6">
        <w:rPr>
          <w:lang w:eastAsia="ar-SA"/>
        </w:rPr>
        <w:t>подпункта 2.6.9.</w:t>
      </w:r>
      <w:r w:rsidR="005B195A">
        <w:rPr>
          <w:lang w:eastAsia="ar-SA"/>
        </w:rPr>
        <w:t xml:space="preserve"> пункта 2.6 слова «до 01.01.2025</w:t>
      </w:r>
      <w:r w:rsidR="00F311E5" w:rsidRPr="006460E6">
        <w:rPr>
          <w:lang w:eastAsia="ar-SA"/>
        </w:rPr>
        <w:t xml:space="preserve">» заменит на </w:t>
      </w:r>
      <w:r w:rsidR="005B195A">
        <w:rPr>
          <w:lang w:eastAsia="ar-SA"/>
        </w:rPr>
        <w:t xml:space="preserve">слова </w:t>
      </w:r>
      <w:r w:rsidR="00F311E5" w:rsidRPr="006460E6">
        <w:rPr>
          <w:lang w:eastAsia="ar-SA"/>
        </w:rPr>
        <w:t>«</w:t>
      </w:r>
      <w:r w:rsidR="005B195A">
        <w:rPr>
          <w:lang w:eastAsia="ar-SA"/>
        </w:rPr>
        <w:t>до 01.01.2027</w:t>
      </w:r>
      <w:r w:rsidR="00F311E5" w:rsidRPr="006460E6">
        <w:rPr>
          <w:lang w:eastAsia="ar-SA"/>
        </w:rPr>
        <w:t>».</w:t>
      </w:r>
    </w:p>
    <w:p w:rsidR="00BB360D" w:rsidRPr="009E1FA7" w:rsidRDefault="00BB360D" w:rsidP="00F311E5">
      <w:pPr>
        <w:ind w:right="-1" w:firstLine="708"/>
        <w:jc w:val="both"/>
      </w:pPr>
      <w:r w:rsidRPr="00BB360D">
        <w:t xml:space="preserve"> </w:t>
      </w:r>
      <w:r w:rsidRPr="00CA740D">
        <w:t>2</w:t>
      </w:r>
      <w:r>
        <w:t>. Опубликовать (обнародовать) н</w:t>
      </w:r>
      <w:r w:rsidRPr="00CA740D">
        <w:t xml:space="preserve">астоящее постановление </w:t>
      </w:r>
      <w:r w:rsidRPr="009E1FA7">
        <w:t>в информационном бюллетене «Вестник Айхала» и разме</w:t>
      </w:r>
      <w:r>
        <w:t>стить</w:t>
      </w:r>
      <w:r w:rsidRPr="009E1FA7">
        <w:t xml:space="preserve"> на официальном сайте Администрации </w:t>
      </w:r>
      <w:r w:rsidR="001469FF">
        <w:t>ГП</w:t>
      </w:r>
      <w:r w:rsidRPr="009E1FA7">
        <w:t xml:space="preserve"> «Поселок Айхал» (</w:t>
      </w:r>
      <w:hyperlink r:id="rId9" w:history="1">
        <w:r w:rsidRPr="009E1FA7">
          <w:t>www.мо-айхал.рф</w:t>
        </w:r>
      </w:hyperlink>
      <w:r w:rsidRPr="009E1FA7">
        <w:t>)</w:t>
      </w:r>
      <w:r>
        <w:t>.</w:t>
      </w:r>
    </w:p>
    <w:p w:rsidR="00BB360D" w:rsidRPr="009E1FA7" w:rsidRDefault="00BB360D" w:rsidP="00BB360D">
      <w:pPr>
        <w:tabs>
          <w:tab w:val="right" w:pos="7920"/>
        </w:tabs>
        <w:spacing w:line="276" w:lineRule="auto"/>
        <w:ind w:firstLine="567"/>
        <w:jc w:val="both"/>
      </w:pPr>
      <w:r w:rsidRPr="009E1FA7">
        <w:t>3.</w:t>
      </w:r>
      <w:r>
        <w:t xml:space="preserve"> </w:t>
      </w:r>
      <w:r>
        <w:tab/>
      </w:r>
      <w:r w:rsidRPr="009E1FA7">
        <w:t>Контроль над исполнением настоящего постановления возложить на Главу посёлка.</w:t>
      </w:r>
    </w:p>
    <w:p w:rsidR="00BB360D" w:rsidRDefault="00BB360D" w:rsidP="00BB360D">
      <w:pPr>
        <w:tabs>
          <w:tab w:val="right" w:pos="7920"/>
        </w:tabs>
        <w:spacing w:line="276" w:lineRule="auto"/>
        <w:ind w:right="-340"/>
        <w:jc w:val="both"/>
        <w:rPr>
          <w:sz w:val="28"/>
          <w:szCs w:val="28"/>
        </w:rPr>
      </w:pPr>
    </w:p>
    <w:p w:rsidR="00BB360D" w:rsidRPr="00981DB6" w:rsidRDefault="00981DB6" w:rsidP="00BB360D">
      <w:pPr>
        <w:tabs>
          <w:tab w:val="right" w:pos="7920"/>
        </w:tabs>
        <w:spacing w:line="276" w:lineRule="auto"/>
        <w:ind w:right="-340"/>
        <w:jc w:val="both"/>
        <w:rPr>
          <w:b/>
        </w:rPr>
      </w:pPr>
      <w:r w:rsidRPr="00981DB6">
        <w:rPr>
          <w:b/>
        </w:rPr>
        <w:t>Исполняющий обязанности</w:t>
      </w:r>
    </w:p>
    <w:p w:rsidR="00083D72" w:rsidRDefault="00BB360D" w:rsidP="00BB360D">
      <w:pPr>
        <w:ind w:right="-1"/>
        <w:jc w:val="both"/>
        <w:rPr>
          <w:b/>
        </w:rPr>
      </w:pPr>
      <w:r w:rsidRPr="00981DB6">
        <w:rPr>
          <w:b/>
        </w:rPr>
        <w:t>Глав</w:t>
      </w:r>
      <w:r w:rsidR="00981DB6">
        <w:rPr>
          <w:b/>
        </w:rPr>
        <w:t>ы</w:t>
      </w:r>
      <w:r w:rsidRPr="00981DB6">
        <w:rPr>
          <w:b/>
        </w:rPr>
        <w:t xml:space="preserve"> поселка</w:t>
      </w:r>
      <w:r w:rsidRPr="00981DB6">
        <w:rPr>
          <w:b/>
        </w:rPr>
        <w:tab/>
      </w:r>
      <w:r w:rsidRPr="00981DB6">
        <w:rPr>
          <w:b/>
        </w:rPr>
        <w:tab/>
      </w:r>
      <w:r w:rsidRPr="00981DB6">
        <w:rPr>
          <w:b/>
        </w:rPr>
        <w:tab/>
      </w:r>
      <w:r w:rsidRPr="00981DB6">
        <w:rPr>
          <w:b/>
        </w:rPr>
        <w:tab/>
      </w:r>
      <w:r w:rsidRPr="00981DB6">
        <w:rPr>
          <w:b/>
        </w:rPr>
        <w:tab/>
      </w:r>
      <w:r w:rsidRPr="00981DB6">
        <w:rPr>
          <w:b/>
        </w:rPr>
        <w:tab/>
      </w:r>
      <w:r w:rsidRPr="00981DB6">
        <w:rPr>
          <w:b/>
        </w:rPr>
        <w:tab/>
      </w:r>
      <w:r w:rsidRPr="00981DB6">
        <w:rPr>
          <w:b/>
        </w:rPr>
        <w:tab/>
      </w:r>
      <w:r w:rsidR="00981DB6">
        <w:rPr>
          <w:b/>
        </w:rPr>
        <w:tab/>
        <w:t>Е.В.</w:t>
      </w:r>
      <w:r w:rsidR="00FE1348">
        <w:rPr>
          <w:b/>
        </w:rPr>
        <w:t xml:space="preserve"> </w:t>
      </w:r>
      <w:r w:rsidR="00981DB6">
        <w:rPr>
          <w:b/>
        </w:rPr>
        <w:t>Лачинова</w:t>
      </w:r>
    </w:p>
    <w:p w:rsidR="00FE1348" w:rsidRDefault="00FE1348" w:rsidP="00BB360D">
      <w:pPr>
        <w:ind w:right="-1"/>
        <w:jc w:val="both"/>
        <w:rPr>
          <w:b/>
        </w:rPr>
      </w:pPr>
    </w:p>
    <w:p w:rsidR="00FE1348" w:rsidRDefault="00FE1348" w:rsidP="00BB360D">
      <w:pPr>
        <w:ind w:right="-1"/>
        <w:jc w:val="both"/>
        <w:rPr>
          <w:b/>
        </w:rPr>
      </w:pPr>
    </w:p>
    <w:p w:rsidR="00FE1348" w:rsidRDefault="00FE1348" w:rsidP="00BB360D">
      <w:pPr>
        <w:ind w:right="-1"/>
        <w:jc w:val="both"/>
        <w:rPr>
          <w:b/>
        </w:rPr>
      </w:pPr>
    </w:p>
    <w:p w:rsidR="00FE1348" w:rsidRPr="00FE1348" w:rsidRDefault="00FE1348" w:rsidP="00FE1348"/>
    <w:p w:rsidR="00FE1348" w:rsidRPr="00FE1348" w:rsidRDefault="00FE1348" w:rsidP="00FE1348"/>
    <w:p w:rsidR="00FE1348" w:rsidRPr="00FE1348" w:rsidRDefault="00FE1348" w:rsidP="00FE1348"/>
    <w:p w:rsidR="00FE1348" w:rsidRPr="00FE1348" w:rsidRDefault="00FE1348" w:rsidP="00FE1348">
      <w:pPr>
        <w:tabs>
          <w:tab w:val="left" w:pos="5940"/>
        </w:tabs>
        <w:spacing w:line="276" w:lineRule="auto"/>
        <w:jc w:val="right"/>
      </w:pPr>
      <w:r w:rsidRPr="00FE1348">
        <w:rPr>
          <w:b/>
          <w:sz w:val="28"/>
          <w:szCs w:val="28"/>
        </w:rPr>
        <w:tab/>
        <w:t xml:space="preserve">                            </w:t>
      </w:r>
      <w:r w:rsidRPr="00FE1348">
        <w:t>приложение</w:t>
      </w:r>
    </w:p>
    <w:p w:rsidR="00FE1348" w:rsidRPr="00FE1348" w:rsidRDefault="00FE1348" w:rsidP="00FE1348">
      <w:pPr>
        <w:tabs>
          <w:tab w:val="left" w:pos="5940"/>
        </w:tabs>
        <w:spacing w:line="276" w:lineRule="auto"/>
        <w:jc w:val="right"/>
      </w:pPr>
      <w:r w:rsidRPr="00FE1348">
        <w:t xml:space="preserve">                                                                                               к Постановлению администрации</w:t>
      </w:r>
    </w:p>
    <w:p w:rsidR="00FE1348" w:rsidRPr="00FE1348" w:rsidRDefault="00FE1348" w:rsidP="00FE1348">
      <w:pPr>
        <w:tabs>
          <w:tab w:val="left" w:pos="5940"/>
        </w:tabs>
        <w:spacing w:line="276" w:lineRule="auto"/>
        <w:jc w:val="right"/>
      </w:pPr>
      <w:r w:rsidRPr="00FE1348">
        <w:t xml:space="preserve">                                                                                                                   ГП «Посёлок Айхал»</w:t>
      </w:r>
    </w:p>
    <w:p w:rsidR="00FE1348" w:rsidRPr="00FE1348" w:rsidRDefault="00FE1348" w:rsidP="00FE1348">
      <w:pPr>
        <w:tabs>
          <w:tab w:val="left" w:pos="5940"/>
        </w:tabs>
        <w:spacing w:line="276" w:lineRule="auto"/>
        <w:jc w:val="right"/>
      </w:pPr>
      <w:r w:rsidRPr="00FE1348">
        <w:t xml:space="preserve">                                                                                                                       от 23.09.2021 №372</w:t>
      </w:r>
    </w:p>
    <w:p w:rsidR="00FE1348" w:rsidRPr="00FE1348" w:rsidRDefault="00FE1348" w:rsidP="00FE1348">
      <w:pPr>
        <w:tabs>
          <w:tab w:val="left" w:pos="5940"/>
        </w:tabs>
        <w:spacing w:line="276" w:lineRule="auto"/>
        <w:jc w:val="right"/>
      </w:pPr>
      <w:r w:rsidRPr="00FE1348">
        <w:t>в редакции постановления от 11.05.2022 № 213</w:t>
      </w:r>
    </w:p>
    <w:p w:rsidR="00FE1348" w:rsidRPr="00FE1348" w:rsidRDefault="00FE1348" w:rsidP="00FE1348">
      <w:pPr>
        <w:tabs>
          <w:tab w:val="left" w:pos="7560"/>
        </w:tabs>
        <w:spacing w:line="276" w:lineRule="auto"/>
      </w:pPr>
      <w:r w:rsidRPr="00FE1348">
        <w:rPr>
          <w:b/>
          <w:sz w:val="28"/>
          <w:szCs w:val="28"/>
        </w:rPr>
        <w:tab/>
      </w:r>
      <w:r w:rsidRPr="00FE1348">
        <w:t>от26.07.2023№410</w:t>
      </w:r>
    </w:p>
    <w:p w:rsidR="00FE1348" w:rsidRPr="00FE1348" w:rsidRDefault="00FE1348" w:rsidP="00FE1348">
      <w:pPr>
        <w:tabs>
          <w:tab w:val="left" w:pos="7560"/>
        </w:tabs>
        <w:spacing w:line="276" w:lineRule="auto"/>
      </w:pPr>
      <w:r w:rsidRPr="00FE1348">
        <w:tab/>
        <w:t>от16.04.2025№254</w:t>
      </w:r>
    </w:p>
    <w:p w:rsidR="00FE1348" w:rsidRPr="00FE1348" w:rsidRDefault="00FE1348" w:rsidP="00FE1348">
      <w:pPr>
        <w:tabs>
          <w:tab w:val="right" w:pos="7920"/>
        </w:tabs>
        <w:spacing w:line="276" w:lineRule="auto"/>
        <w:rPr>
          <w:b/>
          <w:sz w:val="28"/>
          <w:szCs w:val="28"/>
        </w:rPr>
      </w:pPr>
    </w:p>
    <w:p w:rsidR="00FE1348" w:rsidRPr="00FE1348" w:rsidRDefault="00FE1348" w:rsidP="00FE1348">
      <w:pPr>
        <w:ind w:firstLine="426"/>
        <w:jc w:val="center"/>
        <w:rPr>
          <w:b/>
        </w:rPr>
      </w:pPr>
      <w:r w:rsidRPr="00FE1348">
        <w:rPr>
          <w:b/>
        </w:rPr>
        <w:t xml:space="preserve">Административный регламент </w:t>
      </w:r>
    </w:p>
    <w:p w:rsidR="00FE1348" w:rsidRPr="00FE1348" w:rsidRDefault="00FE1348" w:rsidP="00FE1348">
      <w:pPr>
        <w:ind w:firstLine="709"/>
        <w:jc w:val="center"/>
        <w:rPr>
          <w:b/>
        </w:rPr>
      </w:pPr>
      <w:r w:rsidRPr="00FE1348">
        <w:rPr>
          <w:b/>
        </w:rPr>
        <w:t>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FE1348" w:rsidRPr="00FE1348" w:rsidRDefault="00FE1348" w:rsidP="00FE1348">
      <w:pPr>
        <w:tabs>
          <w:tab w:val="center" w:pos="5031"/>
          <w:tab w:val="left" w:pos="8490"/>
        </w:tabs>
        <w:ind w:firstLine="709"/>
        <w:rPr>
          <w:b/>
        </w:rPr>
      </w:pPr>
      <w:r w:rsidRPr="00FE1348">
        <w:rPr>
          <w:b/>
        </w:rPr>
        <w:tab/>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jc w:val="center"/>
        <w:outlineLvl w:val="1"/>
        <w:rPr>
          <w:rFonts w:eastAsiaTheme="minorHAnsi"/>
          <w:b/>
          <w:lang w:eastAsia="en-US"/>
        </w:rPr>
      </w:pPr>
      <w:r w:rsidRPr="00FE1348">
        <w:rPr>
          <w:rFonts w:eastAsiaTheme="minorHAnsi"/>
          <w:b/>
          <w:lang w:eastAsia="en-US"/>
        </w:rPr>
        <w:t>I. ОБЩИЕ ПОЛОЖЕНИЯ</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widowControl w:val="0"/>
        <w:numPr>
          <w:ilvl w:val="1"/>
          <w:numId w:val="5"/>
        </w:numPr>
        <w:autoSpaceDE w:val="0"/>
        <w:autoSpaceDN w:val="0"/>
        <w:jc w:val="center"/>
        <w:outlineLvl w:val="2"/>
        <w:rPr>
          <w:rFonts w:eastAsiaTheme="minorHAnsi"/>
          <w:b/>
          <w:lang w:eastAsia="en-US"/>
        </w:rPr>
      </w:pPr>
      <w:r w:rsidRPr="00FE1348">
        <w:rPr>
          <w:rFonts w:eastAsiaTheme="minorHAnsi"/>
          <w:b/>
          <w:lang w:eastAsia="en-US"/>
        </w:rPr>
        <w:t>Предмет регулирования</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widowControl w:val="0"/>
        <w:autoSpaceDE w:val="0"/>
        <w:autoSpaceDN w:val="0"/>
        <w:adjustRightInd w:val="0"/>
        <w:ind w:firstLine="709"/>
        <w:jc w:val="both"/>
      </w:pPr>
      <w:r w:rsidRPr="00FE1348">
        <w:t>1.1.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 разработан в соответствии с Федеральным законом от 27.07.2010 №210-ФЗ "Об организации предоставления государственных и муниципальных услуг", в целях повышения качества и доступности муниципальной  услуги,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Предметом регулирования настоящего административного регламента является предоставление муниципальной услуги по выдаче разрешения на использование земельных участков и размещение объектов.</w:t>
      </w:r>
    </w:p>
    <w:p w:rsidR="00FE1348" w:rsidRPr="00FE1348" w:rsidRDefault="00FE1348" w:rsidP="00FE1348">
      <w:pPr>
        <w:autoSpaceDE w:val="0"/>
        <w:autoSpaceDN w:val="0"/>
        <w:adjustRightInd w:val="0"/>
        <w:jc w:val="center"/>
        <w:outlineLvl w:val="2"/>
        <w:rPr>
          <w:rFonts w:eastAsiaTheme="minorHAnsi"/>
          <w:lang w:eastAsia="en-US"/>
        </w:rPr>
      </w:pPr>
    </w:p>
    <w:p w:rsidR="00FE1348" w:rsidRPr="00FE1348" w:rsidRDefault="00FE1348" w:rsidP="00FE1348">
      <w:pPr>
        <w:widowControl w:val="0"/>
        <w:numPr>
          <w:ilvl w:val="1"/>
          <w:numId w:val="5"/>
        </w:numPr>
        <w:autoSpaceDE w:val="0"/>
        <w:autoSpaceDN w:val="0"/>
        <w:jc w:val="center"/>
        <w:outlineLvl w:val="2"/>
        <w:rPr>
          <w:rFonts w:eastAsiaTheme="minorHAnsi"/>
          <w:b/>
          <w:lang w:eastAsia="en-US"/>
        </w:rPr>
      </w:pPr>
      <w:r w:rsidRPr="00FE1348">
        <w:rPr>
          <w:rFonts w:eastAsiaTheme="minorHAnsi"/>
          <w:b/>
          <w:lang w:eastAsia="en-US"/>
        </w:rPr>
        <w:t>Круг заявителей</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ind w:firstLine="540"/>
        <w:jc w:val="both"/>
        <w:rPr>
          <w:rFonts w:ascii="Arial" w:eastAsia="Calibri" w:hAnsi="Arial"/>
          <w:lang w:eastAsia="en-US"/>
        </w:rPr>
      </w:pPr>
      <w:bookmarkStart w:id="1" w:name="P47"/>
      <w:bookmarkEnd w:id="1"/>
      <w:r w:rsidRPr="00FE1348">
        <w:rPr>
          <w:rFonts w:eastAsiaTheme="minorHAnsi"/>
          <w:lang w:eastAsia="en-US"/>
        </w:rPr>
        <w:t>1.2.1. Получателями (далее – заявители) муниципальной услуги являются ф</w:t>
      </w:r>
      <w:r w:rsidRPr="00FE1348">
        <w:rPr>
          <w:rFonts w:eastAsia="Calibri"/>
          <w:lang w:eastAsia="en-US"/>
        </w:rPr>
        <w:t>изические лица, юридические лица и индивидуальные предприниматели</w:t>
      </w:r>
      <w:r w:rsidRPr="00FE1348">
        <w:rPr>
          <w:rFonts w:ascii="Arial" w:eastAsia="Calibri" w:hAnsi="Arial"/>
          <w:lang w:eastAsia="en-US"/>
        </w:rPr>
        <w:t xml:space="preserve"> </w:t>
      </w:r>
      <w:r w:rsidRPr="00FE1348">
        <w:rPr>
          <w:rFonts w:eastAsia="Calibri"/>
          <w:lang w:eastAsia="en-US"/>
        </w:rPr>
        <w:t>обратившиеся для получения разрешения на</w:t>
      </w:r>
      <w:r w:rsidRPr="00FE1348">
        <w:rPr>
          <w:rFonts w:ascii="Arial" w:eastAsia="Calibri" w:hAnsi="Arial"/>
          <w:lang w:eastAsia="en-US"/>
        </w:rPr>
        <w:t xml:space="preserve"> </w:t>
      </w:r>
      <w:r w:rsidRPr="00FE1348">
        <w:rPr>
          <w:rFonts w:eastAsia="Calibri"/>
          <w:lang w:eastAsia="en-US"/>
        </w:rPr>
        <w:t>использование земель или получения разрешения на размещение объектов по</w:t>
      </w:r>
      <w:r w:rsidRPr="00FE1348">
        <w:rPr>
          <w:rFonts w:ascii="Arial" w:eastAsia="Calibri" w:hAnsi="Arial"/>
          <w:lang w:eastAsia="en-US"/>
        </w:rPr>
        <w:t xml:space="preserve"> </w:t>
      </w:r>
      <w:r w:rsidRPr="00FE1348">
        <w:rPr>
          <w:rFonts w:eastAsia="Calibri"/>
          <w:lang w:eastAsia="en-US"/>
        </w:rPr>
        <w:t>следующим основаниям:</w:t>
      </w:r>
    </w:p>
    <w:p w:rsidR="00FE1348" w:rsidRPr="00FE1348" w:rsidRDefault="00FE1348" w:rsidP="00FE1348">
      <w:pPr>
        <w:autoSpaceDE w:val="0"/>
        <w:autoSpaceDN w:val="0"/>
        <w:adjustRightInd w:val="0"/>
        <w:ind w:firstLine="540"/>
        <w:jc w:val="both"/>
        <w:rPr>
          <w:rFonts w:ascii="Arial" w:eastAsia="Calibri" w:hAnsi="Arial"/>
          <w:lang w:eastAsia="en-US"/>
        </w:rPr>
      </w:pPr>
      <w:r w:rsidRPr="00FE1348">
        <w:rPr>
          <w:rFonts w:eastAsia="Calibri"/>
          <w:lang w:eastAsia="en-US"/>
        </w:rPr>
        <w:t>1) Проведение инженерных изысканий либо капитального или текущего</w:t>
      </w:r>
      <w:r w:rsidRPr="00FE1348">
        <w:rPr>
          <w:rFonts w:ascii="Arial" w:eastAsia="Calibri" w:hAnsi="Arial"/>
          <w:lang w:eastAsia="en-US"/>
        </w:rPr>
        <w:t xml:space="preserve"> </w:t>
      </w:r>
      <w:r w:rsidRPr="00FE1348">
        <w:rPr>
          <w:rFonts w:eastAsia="Calibri"/>
          <w:lang w:eastAsia="en-US"/>
        </w:rPr>
        <w:t>ремонта линейного объекта на срок не более одного года;</w:t>
      </w:r>
    </w:p>
    <w:p w:rsidR="00FE1348" w:rsidRPr="00FE1348" w:rsidRDefault="00FE1348" w:rsidP="00FE1348">
      <w:pPr>
        <w:autoSpaceDE w:val="0"/>
        <w:autoSpaceDN w:val="0"/>
        <w:adjustRightInd w:val="0"/>
        <w:ind w:firstLine="540"/>
        <w:jc w:val="both"/>
        <w:rPr>
          <w:rFonts w:ascii="Arial" w:eastAsia="Calibri" w:hAnsi="Arial"/>
          <w:lang w:eastAsia="en-US"/>
        </w:rPr>
      </w:pPr>
      <w:r w:rsidRPr="00FE1348">
        <w:rPr>
          <w:rFonts w:eastAsia="Calibri"/>
          <w:lang w:eastAsia="en-US"/>
        </w:rPr>
        <w:t>2)</w:t>
      </w:r>
      <w:r w:rsidRPr="00FE1348">
        <w:rPr>
          <w:rFonts w:ascii="Arial" w:eastAsia="Calibri" w:hAnsi="Arial"/>
          <w:lang w:eastAsia="en-US"/>
        </w:rPr>
        <w:t xml:space="preserve"> </w:t>
      </w:r>
      <w:r w:rsidRPr="00FE1348">
        <w:rPr>
          <w:rFonts w:eastAsia="Calibri"/>
          <w:lang w:eastAsia="en-US"/>
        </w:rPr>
        <w:t>Строительства временных или </w:t>
      </w:r>
      <w:hyperlink r:id="rId10" w:anchor="dst100005" w:history="1">
        <w:r w:rsidRPr="00FE1348">
          <w:rPr>
            <w:rFonts w:eastAsia="Calibri"/>
            <w:sz w:val="20"/>
            <w:szCs w:val="20"/>
            <w:u w:val="single"/>
            <w:lang w:eastAsia="en-US"/>
          </w:rPr>
          <w:t>вспомогательных</w:t>
        </w:r>
      </w:hyperlink>
      <w:r w:rsidRPr="00FE1348">
        <w:rPr>
          <w:rFonts w:eastAsia="Calibri"/>
          <w:lang w:eastAsia="en-US"/>
        </w:rPr>
        <w:t>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E1348" w:rsidRPr="00FE1348" w:rsidRDefault="00FE1348" w:rsidP="00FE1348">
      <w:pPr>
        <w:autoSpaceDE w:val="0"/>
        <w:autoSpaceDN w:val="0"/>
        <w:adjustRightInd w:val="0"/>
        <w:ind w:firstLine="540"/>
        <w:jc w:val="both"/>
        <w:rPr>
          <w:rFonts w:eastAsia="Calibri"/>
          <w:lang w:eastAsia="en-US"/>
        </w:rPr>
      </w:pPr>
      <w:r w:rsidRPr="00FE1348">
        <w:rPr>
          <w:rFonts w:eastAsia="Calibri"/>
          <w:lang w:eastAsia="en-US"/>
        </w:rPr>
        <w:t>3) Осуществления геологического изучения недр на срок действия соответствующей лицензии;</w:t>
      </w:r>
    </w:p>
    <w:p w:rsidR="00FE1348" w:rsidRPr="00FE1348" w:rsidRDefault="00FE1348" w:rsidP="00FE1348">
      <w:pPr>
        <w:autoSpaceDE w:val="0"/>
        <w:autoSpaceDN w:val="0"/>
        <w:adjustRightInd w:val="0"/>
        <w:ind w:firstLine="540"/>
        <w:jc w:val="both"/>
        <w:rPr>
          <w:rFonts w:eastAsia="Calibri"/>
          <w:lang w:eastAsia="en-US"/>
        </w:rPr>
      </w:pPr>
      <w:r w:rsidRPr="00FE1348">
        <w:rPr>
          <w:rFonts w:eastAsia="Calibri"/>
          <w:lang w:eastAsia="en-US"/>
        </w:rPr>
        <w:t>4) Сохранения и развития традиционных образа жизни, хозяйственной деятельности и промыслов коренных малочисленных </w:t>
      </w:r>
      <w:hyperlink r:id="rId11" w:anchor="dst100006" w:history="1">
        <w:r w:rsidRPr="00FE1348">
          <w:rPr>
            <w:rFonts w:eastAsia="Calibri"/>
            <w:sz w:val="20"/>
            <w:szCs w:val="20"/>
            <w:u w:val="single"/>
            <w:lang w:eastAsia="en-US"/>
          </w:rPr>
          <w:t>народов</w:t>
        </w:r>
      </w:hyperlink>
      <w:r w:rsidRPr="00FE1348">
        <w:rPr>
          <w:rFonts w:eastAsia="Calibri"/>
          <w:lang w:eastAsia="en-US"/>
        </w:rPr>
        <w:t> Севера, Сибири и Дальнего Востока Российской Федерации в </w:t>
      </w:r>
      <w:hyperlink r:id="rId12" w:anchor="dst100008" w:history="1">
        <w:r w:rsidRPr="00FE1348">
          <w:rPr>
            <w:rFonts w:eastAsia="Calibri"/>
            <w:sz w:val="20"/>
            <w:szCs w:val="20"/>
            <w:u w:val="single"/>
            <w:lang w:eastAsia="en-US"/>
          </w:rPr>
          <w:t>местах</w:t>
        </w:r>
      </w:hyperlink>
      <w:r w:rsidRPr="00FE1348">
        <w:rPr>
          <w:rFonts w:eastAsia="Calibri"/>
          <w:lang w:eastAsia="en-US"/>
        </w:rPr>
        <w:t>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bookmarkStart w:id="2" w:name="P48"/>
      <w:bookmarkEnd w:id="2"/>
    </w:p>
    <w:p w:rsidR="00FE1348" w:rsidRPr="00FE1348" w:rsidRDefault="00FE1348" w:rsidP="00FE1348">
      <w:pPr>
        <w:autoSpaceDE w:val="0"/>
        <w:autoSpaceDN w:val="0"/>
        <w:adjustRightInd w:val="0"/>
        <w:ind w:firstLine="540"/>
        <w:jc w:val="both"/>
        <w:rPr>
          <w:rFonts w:eastAsia="Calibri"/>
          <w:lang w:eastAsia="en-US"/>
        </w:rPr>
      </w:pPr>
      <w:r w:rsidRPr="00FE1348">
        <w:rPr>
          <w:rFonts w:eastAsia="Calibri"/>
          <w:lang w:eastAsia="en-US"/>
        </w:rPr>
        <w:t>5)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FE1348" w:rsidRPr="00FE1348" w:rsidRDefault="00FE1348" w:rsidP="00FE1348">
      <w:pPr>
        <w:autoSpaceDE w:val="0"/>
        <w:autoSpaceDN w:val="0"/>
        <w:adjustRightInd w:val="0"/>
        <w:ind w:firstLine="540"/>
        <w:jc w:val="both"/>
        <w:rPr>
          <w:rFonts w:eastAsia="Calibri"/>
          <w:lang w:eastAsia="en-US"/>
        </w:rPr>
      </w:pPr>
      <w:r w:rsidRPr="00FE1348">
        <w:rPr>
          <w:rFonts w:eastAsia="Calibri"/>
          <w:lang w:eastAsia="en-US"/>
        </w:rPr>
        <w:t>6) Размещение объектов, для которых не требуется получение разрешения на строительство.</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widowControl w:val="0"/>
        <w:numPr>
          <w:ilvl w:val="1"/>
          <w:numId w:val="5"/>
        </w:numPr>
        <w:autoSpaceDE w:val="0"/>
        <w:autoSpaceDN w:val="0"/>
        <w:jc w:val="center"/>
        <w:outlineLvl w:val="2"/>
        <w:rPr>
          <w:rFonts w:eastAsiaTheme="minorHAnsi"/>
          <w:b/>
          <w:lang w:eastAsia="en-US"/>
        </w:rPr>
      </w:pPr>
      <w:r w:rsidRPr="00FE1348">
        <w:rPr>
          <w:rFonts w:eastAsiaTheme="minorHAnsi"/>
          <w:b/>
          <w:lang w:eastAsia="en-US"/>
        </w:rPr>
        <w:t>Требования к порядку информирования</w:t>
      </w:r>
    </w:p>
    <w:p w:rsidR="00FE1348" w:rsidRPr="00FE1348" w:rsidRDefault="00FE1348" w:rsidP="00FE1348">
      <w:pPr>
        <w:autoSpaceDE w:val="0"/>
        <w:autoSpaceDN w:val="0"/>
        <w:adjustRightInd w:val="0"/>
        <w:jc w:val="center"/>
        <w:rPr>
          <w:rFonts w:eastAsiaTheme="minorHAnsi"/>
          <w:b/>
          <w:lang w:eastAsia="en-US"/>
        </w:rPr>
      </w:pPr>
      <w:r w:rsidRPr="00FE1348">
        <w:rPr>
          <w:rFonts w:eastAsiaTheme="minorHAnsi"/>
          <w:b/>
          <w:lang w:eastAsia="en-US"/>
        </w:rPr>
        <w:t>о предоставлении муниципальной услуги</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ind w:firstLine="709"/>
        <w:jc w:val="both"/>
        <w:rPr>
          <w:i/>
          <w:szCs w:val="28"/>
        </w:rPr>
      </w:pPr>
      <w:bookmarkStart w:id="3" w:name="P53"/>
      <w:bookmarkEnd w:id="3"/>
      <w:r w:rsidRPr="00FE1348">
        <w:rPr>
          <w:szCs w:val="28"/>
        </w:rPr>
        <w:t>1.3. Местонахождение Администрации ГП «Посёлок Айхал» (далее - Администрация):</w:t>
      </w:r>
      <w:r w:rsidRPr="00FE1348">
        <w:rPr>
          <w:i/>
          <w:szCs w:val="28"/>
        </w:rPr>
        <w:t xml:space="preserve"> Российская Федерация, Республика Саха (Якутия) Мирнинский район, пгт. Айхал, ул. Юбилейная 7А ( в редакции постановления  от 16.04.2025 №254)</w:t>
      </w:r>
    </w:p>
    <w:p w:rsidR="00FE1348" w:rsidRPr="00FE1348" w:rsidRDefault="00FE1348" w:rsidP="00FE1348">
      <w:pPr>
        <w:ind w:firstLine="709"/>
        <w:jc w:val="both"/>
        <w:rPr>
          <w:szCs w:val="28"/>
        </w:rPr>
      </w:pPr>
      <w:r w:rsidRPr="00FE1348">
        <w:rPr>
          <w:szCs w:val="28"/>
        </w:rPr>
        <w:t>График (режим) работы Администрации:</w:t>
      </w:r>
    </w:p>
    <w:p w:rsidR="00FE1348" w:rsidRPr="00FE1348" w:rsidRDefault="00FE1348" w:rsidP="00FE1348">
      <w:pPr>
        <w:ind w:firstLine="709"/>
        <w:jc w:val="both"/>
        <w:rPr>
          <w:i/>
          <w:szCs w:val="28"/>
        </w:rPr>
      </w:pPr>
      <w:r w:rsidRPr="00FE1348">
        <w:rPr>
          <w:i/>
          <w:szCs w:val="28"/>
        </w:rPr>
        <w:t>Понедельник, Вторник, Среда, Четверг-с8часов 30 минут до 18 часов 00 минут</w:t>
      </w:r>
    </w:p>
    <w:p w:rsidR="00FE1348" w:rsidRPr="00FE1348" w:rsidRDefault="00FE1348" w:rsidP="00FE1348">
      <w:pPr>
        <w:ind w:firstLine="709"/>
        <w:jc w:val="both"/>
        <w:rPr>
          <w:i/>
          <w:szCs w:val="28"/>
        </w:rPr>
      </w:pPr>
      <w:r w:rsidRPr="00FE1348">
        <w:rPr>
          <w:i/>
          <w:szCs w:val="28"/>
        </w:rPr>
        <w:t>перерыв на обед с 12часов 30 минут до 14 часов 00 минут</w:t>
      </w:r>
    </w:p>
    <w:p w:rsidR="00FE1348" w:rsidRPr="00FE1348" w:rsidRDefault="00FE1348" w:rsidP="00FE1348">
      <w:pPr>
        <w:ind w:firstLine="709"/>
        <w:jc w:val="both"/>
        <w:rPr>
          <w:i/>
          <w:szCs w:val="28"/>
        </w:rPr>
      </w:pPr>
      <w:r w:rsidRPr="00FE1348">
        <w:rPr>
          <w:i/>
          <w:szCs w:val="28"/>
        </w:rPr>
        <w:t>Пятница: с 8часов 30 минут до 12 часов 30 минут.</w:t>
      </w:r>
    </w:p>
    <w:p w:rsidR="00FE1348" w:rsidRPr="00FE1348" w:rsidRDefault="00FE1348" w:rsidP="00FE1348">
      <w:pPr>
        <w:ind w:firstLine="709"/>
        <w:jc w:val="both"/>
        <w:rPr>
          <w:szCs w:val="28"/>
        </w:rPr>
      </w:pPr>
      <w:r w:rsidRPr="00FE1348">
        <w:rPr>
          <w:szCs w:val="28"/>
        </w:rPr>
        <w:t xml:space="preserve">1.3.1. Структурное подразделение (отдел) Администрации, ответственное за предоставление муниципальной услуги, - специалисты по земельным отношениям </w:t>
      </w:r>
      <w:r w:rsidRPr="00FE1348">
        <w:rPr>
          <w:i/>
          <w:szCs w:val="28"/>
        </w:rPr>
        <w:t>(далее - Отдел)  по адресу: Российская Федерация, Республика Саха (Якутия) Мирнинский район, пгт. Айхал, ул. Юбилейная 7А</w:t>
      </w:r>
    </w:p>
    <w:p w:rsidR="00FE1348" w:rsidRPr="00FE1348" w:rsidRDefault="00FE1348" w:rsidP="00FE1348">
      <w:pPr>
        <w:ind w:firstLine="709"/>
        <w:jc w:val="both"/>
        <w:rPr>
          <w:szCs w:val="28"/>
        </w:rPr>
      </w:pPr>
      <w:r w:rsidRPr="00FE1348">
        <w:rPr>
          <w:szCs w:val="28"/>
        </w:rPr>
        <w:t>График (режим) работы Отдела с заявителями:</w:t>
      </w:r>
    </w:p>
    <w:p w:rsidR="00FE1348" w:rsidRPr="00FE1348" w:rsidRDefault="00FE1348" w:rsidP="00FE1348">
      <w:pPr>
        <w:ind w:firstLine="709"/>
        <w:jc w:val="both"/>
        <w:rPr>
          <w:i/>
          <w:szCs w:val="28"/>
        </w:rPr>
      </w:pPr>
      <w:r w:rsidRPr="00FE1348">
        <w:rPr>
          <w:i/>
          <w:szCs w:val="28"/>
        </w:rPr>
        <w:t>Понедельник с 8часов 30 минут до 12 часов 30 минут</w:t>
      </w:r>
    </w:p>
    <w:p w:rsidR="00FE1348" w:rsidRPr="00FE1348" w:rsidRDefault="00FE1348" w:rsidP="00FE1348">
      <w:pPr>
        <w:ind w:firstLine="709"/>
        <w:jc w:val="both"/>
        <w:rPr>
          <w:i/>
          <w:szCs w:val="28"/>
        </w:rPr>
      </w:pPr>
      <w:r w:rsidRPr="00FE1348">
        <w:rPr>
          <w:i/>
          <w:szCs w:val="28"/>
        </w:rPr>
        <w:t>Вторник с 8 часов 30 минут до 18 часов 00 минут</w:t>
      </w:r>
    </w:p>
    <w:p w:rsidR="00FE1348" w:rsidRPr="00FE1348" w:rsidRDefault="00FE1348" w:rsidP="00FE1348">
      <w:pPr>
        <w:ind w:firstLine="709"/>
        <w:jc w:val="both"/>
        <w:rPr>
          <w:i/>
          <w:szCs w:val="28"/>
        </w:rPr>
      </w:pPr>
      <w:r w:rsidRPr="00FE1348">
        <w:rPr>
          <w:i/>
          <w:szCs w:val="28"/>
        </w:rPr>
        <w:t>Перерыв на обед с 12 часов 30 минут до 14 часов 00 минут</w:t>
      </w:r>
    </w:p>
    <w:p w:rsidR="00FE1348" w:rsidRPr="00FE1348" w:rsidRDefault="00FE1348" w:rsidP="00FE1348">
      <w:pPr>
        <w:widowControl w:val="0"/>
        <w:autoSpaceDE w:val="0"/>
        <w:autoSpaceDN w:val="0"/>
        <w:adjustRightInd w:val="0"/>
        <w:ind w:firstLine="709"/>
        <w:jc w:val="both"/>
        <w:rPr>
          <w:szCs w:val="28"/>
        </w:rPr>
      </w:pPr>
      <w:r w:rsidRPr="00FE1348">
        <w:rPr>
          <w:szCs w:val="28"/>
        </w:rPr>
        <w:t xml:space="preserve">1.3.2.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РС(Я)»): </w:t>
      </w:r>
    </w:p>
    <w:p w:rsidR="00FE1348" w:rsidRPr="00FE1348" w:rsidRDefault="00FE1348" w:rsidP="00FE1348">
      <w:pPr>
        <w:widowControl w:val="0"/>
        <w:autoSpaceDE w:val="0"/>
        <w:autoSpaceDN w:val="0"/>
        <w:adjustRightInd w:val="0"/>
        <w:ind w:firstLine="709"/>
        <w:jc w:val="both"/>
        <w:rPr>
          <w:szCs w:val="28"/>
        </w:rPr>
      </w:pPr>
      <w:r w:rsidRPr="00FE1348">
        <w:rPr>
          <w:szCs w:val="28"/>
        </w:rPr>
        <w:t xml:space="preserve">График работы отделения ГАУ «МФЦ РС(Я)» </w:t>
      </w:r>
      <w:r w:rsidRPr="00FE1348">
        <w:rPr>
          <w:i/>
          <w:szCs w:val="28"/>
          <w:u w:val="single"/>
        </w:rPr>
        <w:t>Мирнинский район</w:t>
      </w:r>
    </w:p>
    <w:p w:rsidR="00FE1348" w:rsidRPr="00FE1348" w:rsidRDefault="00FE1348" w:rsidP="00FE1348">
      <w:pPr>
        <w:widowControl w:val="0"/>
        <w:autoSpaceDE w:val="0"/>
        <w:autoSpaceDN w:val="0"/>
        <w:adjustRightInd w:val="0"/>
        <w:ind w:firstLine="709"/>
        <w:jc w:val="both"/>
        <w:rPr>
          <w:szCs w:val="28"/>
        </w:rPr>
      </w:pPr>
      <w:r w:rsidRPr="00FE1348">
        <w:rPr>
          <w:szCs w:val="28"/>
        </w:rPr>
        <w:t>Вторник, среда, четверг, пятница с 09.00 до 19.00</w:t>
      </w:r>
    </w:p>
    <w:p w:rsidR="00FE1348" w:rsidRPr="00FE1348" w:rsidRDefault="00FE1348" w:rsidP="00FE1348">
      <w:pPr>
        <w:widowControl w:val="0"/>
        <w:autoSpaceDE w:val="0"/>
        <w:autoSpaceDN w:val="0"/>
        <w:adjustRightInd w:val="0"/>
        <w:ind w:firstLine="709"/>
        <w:jc w:val="both"/>
        <w:rPr>
          <w:szCs w:val="28"/>
        </w:rPr>
      </w:pPr>
      <w:r w:rsidRPr="00FE1348">
        <w:rPr>
          <w:szCs w:val="28"/>
        </w:rPr>
        <w:t>Суббота с 09.00 до 18.00</w:t>
      </w:r>
    </w:p>
    <w:p w:rsidR="00FE1348" w:rsidRPr="00FE1348" w:rsidRDefault="00FE1348" w:rsidP="00FE1348">
      <w:pPr>
        <w:widowControl w:val="0"/>
        <w:autoSpaceDE w:val="0"/>
        <w:autoSpaceDN w:val="0"/>
        <w:adjustRightInd w:val="0"/>
        <w:ind w:firstLine="709"/>
        <w:jc w:val="both"/>
        <w:rPr>
          <w:szCs w:val="28"/>
        </w:rPr>
      </w:pPr>
      <w:r w:rsidRPr="00FE1348">
        <w:rPr>
          <w:szCs w:val="28"/>
        </w:rPr>
        <w:t>Воскресенье, понедельник – выходные</w:t>
      </w:r>
    </w:p>
    <w:p w:rsidR="00FE1348" w:rsidRPr="00FE1348" w:rsidRDefault="00FE1348" w:rsidP="00FE1348">
      <w:pPr>
        <w:widowControl w:val="0"/>
        <w:autoSpaceDE w:val="0"/>
        <w:autoSpaceDN w:val="0"/>
        <w:adjustRightInd w:val="0"/>
        <w:ind w:firstLine="709"/>
        <w:jc w:val="both"/>
        <w:rPr>
          <w:i/>
          <w:szCs w:val="28"/>
        </w:rPr>
      </w:pPr>
      <w:r w:rsidRPr="00FE1348">
        <w:rPr>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FE1348" w:rsidRPr="00FE1348" w:rsidRDefault="00FE1348" w:rsidP="00FE1348">
      <w:pPr>
        <w:ind w:firstLine="709"/>
        <w:jc w:val="both"/>
        <w:rPr>
          <w:szCs w:val="28"/>
        </w:rPr>
      </w:pPr>
      <w:r w:rsidRPr="00FE1348">
        <w:rPr>
          <w:szCs w:val="28"/>
        </w:rPr>
        <w:t>1.3.3 Местонахождение органов государственной и муниципальной власти и иных организаций, участвующих в предоставлении муниципальной услуги:</w:t>
      </w:r>
    </w:p>
    <w:p w:rsidR="00FE1348" w:rsidRPr="00FE1348" w:rsidRDefault="00FE1348" w:rsidP="00FE1348">
      <w:pPr>
        <w:ind w:firstLine="426"/>
        <w:jc w:val="both"/>
        <w:rPr>
          <w:i/>
        </w:rPr>
      </w:pPr>
      <w:r w:rsidRPr="00FE1348">
        <w:rPr>
          <w:szCs w:val="28"/>
        </w:rPr>
        <w:t>- 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w:t>
      </w:r>
      <w:r w:rsidRPr="00FE1348">
        <w:rPr>
          <w:i/>
        </w:rPr>
        <w:t>, Мирнинский район, пгт. Айхал, ул. Юбилейная 7А</w:t>
      </w:r>
    </w:p>
    <w:p w:rsidR="00FE1348" w:rsidRPr="00FE1348" w:rsidRDefault="00FE1348" w:rsidP="00FE1348">
      <w:pPr>
        <w:ind w:firstLine="426"/>
        <w:jc w:val="both"/>
        <w:rPr>
          <w:i/>
        </w:rPr>
      </w:pPr>
      <w:r w:rsidRPr="00FE1348">
        <w:rPr>
          <w:i/>
        </w:rPr>
        <w:t>. Режим</w:t>
      </w:r>
      <w:r w:rsidRPr="00FE1348">
        <w:rPr>
          <w:i/>
          <w:szCs w:val="28"/>
        </w:rPr>
        <w:t xml:space="preserve"> работы: </w:t>
      </w:r>
      <w:r w:rsidRPr="00FE1348">
        <w:rPr>
          <w:i/>
        </w:rPr>
        <w:t>Понедельник, среда: с 9.00 часов до 17 часов 30 минут</w:t>
      </w:r>
    </w:p>
    <w:p w:rsidR="00FE1348" w:rsidRPr="00FE1348" w:rsidRDefault="00FE1348" w:rsidP="00FE1348">
      <w:pPr>
        <w:ind w:firstLine="426"/>
        <w:jc w:val="both"/>
        <w:rPr>
          <w:i/>
        </w:rPr>
      </w:pPr>
      <w:r w:rsidRPr="00FE1348">
        <w:rPr>
          <w:i/>
        </w:rPr>
        <w:t xml:space="preserve"> (перерыв на обед с 13.00 часов до 14.00. часов);</w:t>
      </w:r>
    </w:p>
    <w:p w:rsidR="00FE1348" w:rsidRPr="00FE1348" w:rsidRDefault="00FE1348" w:rsidP="00FE1348">
      <w:pPr>
        <w:ind w:firstLine="426"/>
        <w:jc w:val="both"/>
        <w:rPr>
          <w:i/>
        </w:rPr>
      </w:pPr>
      <w:r w:rsidRPr="00FE1348">
        <w:rPr>
          <w:i/>
        </w:rPr>
        <w:t>Пятница: с 9.00 часов до 16.00 часов (перерыв на обед с 13.00 часов до 14.00. часов);</w:t>
      </w:r>
    </w:p>
    <w:p w:rsidR="00FE1348" w:rsidRPr="00FE1348" w:rsidRDefault="00FE1348" w:rsidP="00FE1348">
      <w:pPr>
        <w:ind w:firstLine="426"/>
        <w:jc w:val="both"/>
        <w:rPr>
          <w:i/>
        </w:rPr>
      </w:pPr>
      <w:r w:rsidRPr="00FE1348">
        <w:rPr>
          <w:i/>
        </w:rPr>
        <w:t>Вторник, четверг: работа с документами с 9.00 часов до 17 часов 30 минут (перерыв на обед с 13.00 часов до 14.00. часов);</w:t>
      </w:r>
    </w:p>
    <w:p w:rsidR="00FE1348" w:rsidRPr="00FE1348" w:rsidRDefault="00FE1348" w:rsidP="00FE1348">
      <w:pPr>
        <w:ind w:firstLine="426"/>
        <w:jc w:val="both"/>
        <w:rPr>
          <w:i/>
        </w:rPr>
      </w:pPr>
      <w:r w:rsidRPr="00FE1348">
        <w:rPr>
          <w:szCs w:val="28"/>
        </w:rPr>
        <w:t xml:space="preserve">-  Управление Федеральной налоговой службы по Республике Саха (Якутия) (далее - УФНС России по РС(Я) - </w:t>
      </w:r>
      <w:r w:rsidRPr="00FE1348">
        <w:rPr>
          <w:i/>
        </w:rPr>
        <w:t>Республика Саха (Якутия), Мирнинский район пгт. Айхал, ул. Промышленная 30</w:t>
      </w:r>
    </w:p>
    <w:p w:rsidR="00FE1348" w:rsidRPr="00FE1348" w:rsidRDefault="00FE1348" w:rsidP="00FE1348">
      <w:pPr>
        <w:ind w:firstLine="426"/>
        <w:jc w:val="both"/>
        <w:rPr>
          <w:i/>
        </w:rPr>
      </w:pPr>
      <w:r w:rsidRPr="00FE1348">
        <w:rPr>
          <w:i/>
        </w:rPr>
        <w:t xml:space="preserve">понедельник, вторник, четверг с 09часов00 минут до 12 часов 45 минут; </w:t>
      </w:r>
    </w:p>
    <w:p w:rsidR="00FE1348" w:rsidRPr="00FE1348" w:rsidRDefault="00FE1348" w:rsidP="00FE1348">
      <w:pPr>
        <w:ind w:firstLine="426"/>
        <w:jc w:val="both"/>
        <w:rPr>
          <w:i/>
        </w:rPr>
      </w:pPr>
      <w:r w:rsidRPr="00FE1348">
        <w:rPr>
          <w:i/>
        </w:rPr>
        <w:t>среда с 14часов 00минут до 17часов 15 минут;</w:t>
      </w:r>
    </w:p>
    <w:p w:rsidR="00FE1348" w:rsidRPr="00FE1348" w:rsidRDefault="00FE1348" w:rsidP="00FE1348">
      <w:pPr>
        <w:ind w:firstLine="426"/>
        <w:jc w:val="both"/>
        <w:rPr>
          <w:i/>
        </w:rPr>
      </w:pPr>
      <w:r w:rsidRPr="00FE1348">
        <w:rPr>
          <w:i/>
        </w:rPr>
        <w:t>пятница с 09 часов 00минут до 17 часов 15минут</w:t>
      </w:r>
    </w:p>
    <w:p w:rsidR="00FE1348" w:rsidRPr="00FE1348" w:rsidRDefault="00FE1348" w:rsidP="00FE1348">
      <w:pPr>
        <w:ind w:firstLine="426"/>
        <w:jc w:val="both"/>
      </w:pPr>
      <w:r w:rsidRPr="00FE1348">
        <w:rPr>
          <w:i/>
        </w:rPr>
        <w:t xml:space="preserve"> (перерыв на обед с 12часов 45 минут до 14 часов 00минут</w:t>
      </w:r>
    </w:p>
    <w:p w:rsidR="00FE1348" w:rsidRPr="00FE1348" w:rsidRDefault="00FE1348" w:rsidP="00FE1348">
      <w:pPr>
        <w:ind w:firstLine="426"/>
        <w:jc w:val="both"/>
        <w:rPr>
          <w:i/>
        </w:rPr>
      </w:pPr>
      <w:r w:rsidRPr="00FE1348">
        <w:rPr>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Республика Саха (Якутия)</w:t>
      </w:r>
      <w:r w:rsidRPr="00FE1348">
        <w:rPr>
          <w:i/>
        </w:rPr>
        <w:t>, Мирнинский район, пгт. Айхал, ул. Юбилейная 7А</w:t>
      </w:r>
    </w:p>
    <w:p w:rsidR="00FE1348" w:rsidRPr="00FE1348" w:rsidRDefault="00FE1348" w:rsidP="00FE1348">
      <w:pPr>
        <w:ind w:firstLine="426"/>
        <w:jc w:val="both"/>
        <w:rPr>
          <w:i/>
        </w:rPr>
      </w:pPr>
      <w:r w:rsidRPr="00FE1348">
        <w:rPr>
          <w:i/>
        </w:rPr>
        <w:t>. Режим</w:t>
      </w:r>
      <w:r w:rsidRPr="00FE1348">
        <w:rPr>
          <w:i/>
          <w:szCs w:val="28"/>
        </w:rPr>
        <w:t xml:space="preserve"> работы: </w:t>
      </w:r>
      <w:r w:rsidRPr="00FE1348">
        <w:rPr>
          <w:i/>
        </w:rPr>
        <w:t>Понедельник, среда: с 9.00 часов до 17 часов 30 минут</w:t>
      </w:r>
    </w:p>
    <w:p w:rsidR="00FE1348" w:rsidRPr="00FE1348" w:rsidRDefault="00FE1348" w:rsidP="00FE1348">
      <w:pPr>
        <w:ind w:firstLine="426"/>
        <w:jc w:val="both"/>
        <w:rPr>
          <w:i/>
        </w:rPr>
      </w:pPr>
      <w:r w:rsidRPr="00FE1348">
        <w:rPr>
          <w:i/>
        </w:rPr>
        <w:t xml:space="preserve"> (перерыв на обед с 13.00 часов до 14.00. часов);</w:t>
      </w:r>
    </w:p>
    <w:p w:rsidR="00FE1348" w:rsidRPr="00FE1348" w:rsidRDefault="00FE1348" w:rsidP="00FE1348">
      <w:pPr>
        <w:ind w:firstLine="426"/>
        <w:jc w:val="both"/>
        <w:rPr>
          <w:i/>
        </w:rPr>
      </w:pPr>
      <w:r w:rsidRPr="00FE1348">
        <w:rPr>
          <w:i/>
        </w:rPr>
        <w:t>Пятница: с 9.00 часов до 16.00 часов (перерыв на обед с 13.00 часов до 14.00. часов);</w:t>
      </w:r>
    </w:p>
    <w:p w:rsidR="00FE1348" w:rsidRPr="00FE1348" w:rsidRDefault="00FE1348" w:rsidP="00FE1348">
      <w:pPr>
        <w:ind w:firstLine="426"/>
        <w:jc w:val="both"/>
        <w:rPr>
          <w:i/>
        </w:rPr>
      </w:pPr>
      <w:r w:rsidRPr="00FE1348">
        <w:rPr>
          <w:i/>
        </w:rPr>
        <w:t>Вторник, четверг: работа с документами с 9.00 часов до 17 часов 30 минут (перерыв на обед с 13.00 часов до 14.00. часов);</w:t>
      </w:r>
    </w:p>
    <w:p w:rsidR="00FE1348" w:rsidRPr="00FE1348" w:rsidRDefault="00FE1348" w:rsidP="00FE1348">
      <w:pPr>
        <w:ind w:firstLine="426"/>
        <w:jc w:val="both"/>
        <w:rPr>
          <w:szCs w:val="28"/>
        </w:rPr>
      </w:pPr>
      <w:r w:rsidRPr="00FE1348">
        <w:rPr>
          <w:szCs w:val="28"/>
        </w:rPr>
        <w:t>- Министерство промышленности и геологии Республики Саха (Якутия) (далее – Минпрогеологии РС(Я)) -</w:t>
      </w:r>
      <w:r w:rsidRPr="00FE1348">
        <w:rPr>
          <w:i/>
          <w:szCs w:val="28"/>
        </w:rPr>
        <w:t xml:space="preserve"> </w:t>
      </w:r>
      <w:r w:rsidRPr="00FE1348">
        <w:rPr>
          <w:szCs w:val="28"/>
        </w:rPr>
        <w:t>Республика Саха (Якутия), г. Якутск, ул. Кирова, 13.</w:t>
      </w:r>
    </w:p>
    <w:p w:rsidR="00FE1348" w:rsidRPr="00FE1348" w:rsidRDefault="00FE1348" w:rsidP="00FE1348">
      <w:pPr>
        <w:ind w:firstLine="426"/>
        <w:jc w:val="both"/>
        <w:rPr>
          <w:szCs w:val="28"/>
        </w:rPr>
      </w:pPr>
      <w:r w:rsidRPr="00FE1348">
        <w:rPr>
          <w:szCs w:val="28"/>
        </w:rPr>
        <w:t>1.3.4 Способы получения информации о месте нахождения и графике работы Администрации, Отдела, предоставляющих муниципальную услугу, ГАУ «МФЦ РС(Я)»:</w:t>
      </w:r>
    </w:p>
    <w:p w:rsidR="00FE1348" w:rsidRPr="00FE1348" w:rsidRDefault="00FE1348" w:rsidP="00FE1348">
      <w:pPr>
        <w:ind w:firstLine="426"/>
        <w:jc w:val="both"/>
        <w:rPr>
          <w:szCs w:val="28"/>
        </w:rPr>
      </w:pPr>
      <w:r w:rsidRPr="00FE1348">
        <w:rPr>
          <w:szCs w:val="28"/>
        </w:rPr>
        <w:t>1) Через официальные сайты:</w:t>
      </w:r>
    </w:p>
    <w:p w:rsidR="00FE1348" w:rsidRPr="00FE1348" w:rsidRDefault="00FE1348" w:rsidP="00FE1348">
      <w:pPr>
        <w:ind w:firstLine="426"/>
        <w:jc w:val="both"/>
      </w:pPr>
      <w:r w:rsidRPr="00FE1348">
        <w:rPr>
          <w:szCs w:val="28"/>
        </w:rPr>
        <w:t xml:space="preserve">- Администрации – </w:t>
      </w:r>
      <w:hyperlink r:id="rId13" w:history="1">
        <w:r w:rsidRPr="00FE1348">
          <w:rPr>
            <w:u w:val="single"/>
            <w:lang w:val="en-US"/>
          </w:rPr>
          <w:t>www</w:t>
        </w:r>
        <w:r w:rsidRPr="00FE1348">
          <w:rPr>
            <w:u w:val="single"/>
          </w:rPr>
          <w:t>.мо-айхал.рф</w:t>
        </w:r>
      </w:hyperlink>
      <w:r w:rsidRPr="00FE1348">
        <w:t>;</w:t>
      </w:r>
    </w:p>
    <w:p w:rsidR="00FE1348" w:rsidRPr="00FE1348" w:rsidRDefault="00FE1348" w:rsidP="00FE1348">
      <w:pPr>
        <w:ind w:firstLine="426"/>
        <w:jc w:val="both"/>
        <w:rPr>
          <w:szCs w:val="28"/>
        </w:rPr>
      </w:pPr>
      <w:r w:rsidRPr="00FE1348">
        <w:rPr>
          <w:szCs w:val="28"/>
        </w:rPr>
        <w:t>- ГАУ «МФЦ РС(Я)»: www.mfcsakha.ru.</w:t>
      </w:r>
    </w:p>
    <w:p w:rsidR="00FE1348" w:rsidRPr="00FE1348" w:rsidRDefault="00FE1348" w:rsidP="00FE1348">
      <w:pPr>
        <w:ind w:firstLine="426"/>
        <w:jc w:val="both"/>
        <w:rPr>
          <w:szCs w:val="28"/>
        </w:rPr>
      </w:pPr>
      <w:r w:rsidRPr="00FE1348">
        <w:rPr>
          <w:szCs w:val="28"/>
        </w:rPr>
        <w:t>- Федеральная государственная информационная система «Единый портал государственных и муниципальных услуг (функций) (</w:t>
      </w:r>
      <w:r w:rsidRPr="00FE1348">
        <w:rPr>
          <w:szCs w:val="28"/>
          <w:lang w:val="en-US"/>
        </w:rPr>
        <w:t>http</w:t>
      </w:r>
      <w:r w:rsidRPr="00FE1348">
        <w:rPr>
          <w:szCs w:val="28"/>
        </w:rPr>
        <w:t>://</w:t>
      </w:r>
      <w:r w:rsidRPr="00FE1348">
        <w:rPr>
          <w:szCs w:val="28"/>
          <w:lang w:val="en-US"/>
        </w:rPr>
        <w:t>www</w:t>
      </w:r>
      <w:r w:rsidRPr="00FE1348">
        <w:rPr>
          <w:szCs w:val="28"/>
        </w:rPr>
        <w:t>.</w:t>
      </w:r>
      <w:r w:rsidRPr="00FE1348">
        <w:rPr>
          <w:szCs w:val="28"/>
          <w:lang w:val="en-US"/>
        </w:rPr>
        <w:t>gosuslugi</w:t>
      </w:r>
      <w:r w:rsidRPr="00FE1348">
        <w:rPr>
          <w:szCs w:val="28"/>
        </w:rPr>
        <w:t>.</w:t>
      </w:r>
      <w:r w:rsidRPr="00FE1348">
        <w:rPr>
          <w:szCs w:val="28"/>
          <w:lang w:val="en-US"/>
        </w:rPr>
        <w:t>ru</w:t>
      </w:r>
      <w:r w:rsidRPr="00FE1348">
        <w:rPr>
          <w:szCs w:val="28"/>
        </w:rPr>
        <w:t>) (далее - ЕПГУ)» и/или государственной информационной системе «Портал государственных и муниципальных услуг (функций) Республики Саха (Якутия) (</w:t>
      </w:r>
      <w:r w:rsidRPr="00FE1348">
        <w:rPr>
          <w:szCs w:val="28"/>
          <w:lang w:val="en-US"/>
        </w:rPr>
        <w:t>http</w:t>
      </w:r>
      <w:r w:rsidRPr="00FE1348">
        <w:rPr>
          <w:szCs w:val="28"/>
        </w:rPr>
        <w:t>://</w:t>
      </w:r>
      <w:r w:rsidRPr="00FE1348">
        <w:rPr>
          <w:szCs w:val="28"/>
          <w:lang w:val="en-US"/>
        </w:rPr>
        <w:t>www</w:t>
      </w:r>
      <w:r w:rsidRPr="00FE1348">
        <w:rPr>
          <w:szCs w:val="28"/>
        </w:rPr>
        <w:t>.</w:t>
      </w:r>
      <w:r w:rsidRPr="00FE1348">
        <w:rPr>
          <w:szCs w:val="28"/>
          <w:lang w:val="en-US"/>
        </w:rPr>
        <w:t>e</w:t>
      </w:r>
      <w:r w:rsidRPr="00FE1348">
        <w:rPr>
          <w:szCs w:val="28"/>
        </w:rPr>
        <w:t>-</w:t>
      </w:r>
      <w:r w:rsidRPr="00FE1348">
        <w:rPr>
          <w:szCs w:val="28"/>
          <w:lang w:val="en-US"/>
        </w:rPr>
        <w:t>yakutia</w:t>
      </w:r>
      <w:r w:rsidRPr="00FE1348">
        <w:rPr>
          <w:szCs w:val="28"/>
        </w:rPr>
        <w:t>.</w:t>
      </w:r>
      <w:r w:rsidRPr="00FE1348">
        <w:rPr>
          <w:szCs w:val="28"/>
          <w:lang w:val="en-US"/>
        </w:rPr>
        <w:t>ru</w:t>
      </w:r>
      <w:r w:rsidRPr="00FE1348">
        <w:rPr>
          <w:szCs w:val="28"/>
        </w:rPr>
        <w:t>) (далее - РПГУ)»;</w:t>
      </w:r>
    </w:p>
    <w:p w:rsidR="00FE1348" w:rsidRPr="00FE1348" w:rsidRDefault="00FE1348" w:rsidP="00FE1348">
      <w:pPr>
        <w:ind w:firstLine="426"/>
        <w:jc w:val="both"/>
        <w:rPr>
          <w:szCs w:val="28"/>
        </w:rPr>
      </w:pPr>
      <w:r w:rsidRPr="00FE1348">
        <w:rPr>
          <w:szCs w:val="28"/>
        </w:rPr>
        <w:t>2) На информационных стендах Администрации, Отдела;</w:t>
      </w:r>
    </w:p>
    <w:p w:rsidR="00FE1348" w:rsidRPr="00FE1348" w:rsidRDefault="00FE1348" w:rsidP="00FE1348">
      <w:pPr>
        <w:ind w:firstLine="426"/>
        <w:jc w:val="both"/>
        <w:rPr>
          <w:szCs w:val="28"/>
        </w:rPr>
      </w:pPr>
      <w:r w:rsidRPr="00FE1348">
        <w:rPr>
          <w:szCs w:val="28"/>
        </w:rPr>
        <w:t>3) Через инфоматы, расположенные в здании ГАУ «МФЦ РС(Я)».</w:t>
      </w:r>
    </w:p>
    <w:p w:rsidR="00FE1348" w:rsidRPr="00FE1348" w:rsidRDefault="00FE1348" w:rsidP="00FE1348">
      <w:pPr>
        <w:ind w:firstLine="426"/>
        <w:jc w:val="both"/>
        <w:rPr>
          <w:szCs w:val="28"/>
        </w:rPr>
      </w:pPr>
      <w:r w:rsidRPr="00FE1348">
        <w:rPr>
          <w:szCs w:val="28"/>
        </w:rPr>
        <w:t>1.3.5 Информацию по процедуре предоставления муниципальной услуги заинтересованные лица могут получить:</w:t>
      </w:r>
    </w:p>
    <w:p w:rsidR="00FE1348" w:rsidRPr="00FE1348" w:rsidRDefault="00FE1348" w:rsidP="00FE1348">
      <w:pPr>
        <w:ind w:firstLine="426"/>
        <w:jc w:val="both"/>
        <w:rPr>
          <w:szCs w:val="28"/>
        </w:rPr>
      </w:pPr>
      <w:r w:rsidRPr="00FE1348">
        <w:rPr>
          <w:szCs w:val="28"/>
        </w:rPr>
        <w:t>1) При личном обращении посредством получения консультации:</w:t>
      </w:r>
    </w:p>
    <w:p w:rsidR="00FE1348" w:rsidRPr="00FE1348" w:rsidRDefault="00FE1348" w:rsidP="00FE1348">
      <w:pPr>
        <w:ind w:firstLine="426"/>
        <w:jc w:val="both"/>
        <w:rPr>
          <w:szCs w:val="28"/>
        </w:rPr>
      </w:pPr>
      <w:r w:rsidRPr="00FE1348">
        <w:rPr>
          <w:szCs w:val="28"/>
        </w:rPr>
        <w:t>- у специалиста для физических лиц, индивидуальных предпринимателей, юридических лиц при личном обращении в Администрацию;</w:t>
      </w:r>
    </w:p>
    <w:p w:rsidR="00FE1348" w:rsidRPr="00FE1348" w:rsidRDefault="00FE1348" w:rsidP="00FE1348">
      <w:pPr>
        <w:ind w:firstLine="426"/>
        <w:jc w:val="both"/>
        <w:rPr>
          <w:szCs w:val="28"/>
        </w:rPr>
      </w:pPr>
      <w:r w:rsidRPr="00FE1348">
        <w:rPr>
          <w:szCs w:val="28"/>
        </w:rPr>
        <w:t>- у сотрудника ГАУ «МФЦ РС(Я)» для физических лиц, индивидуальных предпринимателей, юридических лиц при личном обращении в ГАУ «МФЦ РС(Я)»;</w:t>
      </w:r>
    </w:p>
    <w:p w:rsidR="00FE1348" w:rsidRPr="00FE1348" w:rsidRDefault="00FE1348" w:rsidP="00FE1348">
      <w:pPr>
        <w:jc w:val="both"/>
        <w:rPr>
          <w:szCs w:val="28"/>
        </w:rPr>
      </w:pPr>
      <w:r w:rsidRPr="00FE1348">
        <w:rPr>
          <w:szCs w:val="28"/>
        </w:rPr>
        <w:t>2) Посредством получения письменной консультации через почтовое отправление (в том числе электронное (</w:t>
      </w:r>
      <w:r w:rsidRPr="00FE1348">
        <w:rPr>
          <w:lang w:val="en-US"/>
        </w:rPr>
        <w:t>adm</w:t>
      </w:r>
      <w:r w:rsidRPr="00FE1348">
        <w:t>-</w:t>
      </w:r>
      <w:r w:rsidRPr="00FE1348">
        <w:rPr>
          <w:lang w:val="en-US"/>
        </w:rPr>
        <w:t>aykhal</w:t>
      </w:r>
      <w:r w:rsidRPr="00FE1348">
        <w:t>@</w:t>
      </w:r>
      <w:r w:rsidRPr="00FE1348">
        <w:rPr>
          <w:lang w:val="en-US"/>
        </w:rPr>
        <w:t>mail</w:t>
      </w:r>
      <w:r w:rsidRPr="00FE1348">
        <w:t>.</w:t>
      </w:r>
      <w:r w:rsidRPr="00FE1348">
        <w:rPr>
          <w:lang w:val="en-US"/>
        </w:rPr>
        <w:t>ru</w:t>
      </w:r>
      <w:r w:rsidRPr="00FE1348">
        <w:rPr>
          <w:szCs w:val="28"/>
        </w:rPr>
        <w:t>). Осуществляется Отделом для физических лиц, индивидуальных предпринимателей, юридических лиц;</w:t>
      </w:r>
    </w:p>
    <w:p w:rsidR="00FE1348" w:rsidRPr="00FE1348" w:rsidRDefault="00FE1348" w:rsidP="00FE1348">
      <w:pPr>
        <w:jc w:val="both"/>
        <w:rPr>
          <w:szCs w:val="28"/>
        </w:rPr>
      </w:pPr>
      <w:r w:rsidRPr="00FE1348">
        <w:rPr>
          <w:szCs w:val="28"/>
        </w:rPr>
        <w:t>3) Посредством получения консультации по телефону. Осуществляется Отделом (8(41136) 4-96-61), ГАУ «МФЦ РС(Я)» по телефону 8-800-100-22-16 (звонок бесплатный);</w:t>
      </w:r>
    </w:p>
    <w:p w:rsidR="00FE1348" w:rsidRPr="00FE1348" w:rsidRDefault="00FE1348" w:rsidP="00FE1348">
      <w:pPr>
        <w:jc w:val="both"/>
        <w:rPr>
          <w:szCs w:val="28"/>
        </w:rPr>
      </w:pPr>
      <w:r w:rsidRPr="00FE1348">
        <w:rPr>
          <w:szCs w:val="28"/>
        </w:rPr>
        <w:t>4) Самостоятельно посредством ЕПГУ и/или РПГУ.</w:t>
      </w:r>
    </w:p>
    <w:p w:rsidR="00FE1348" w:rsidRPr="00FE1348" w:rsidRDefault="00FE1348" w:rsidP="00FE1348">
      <w:pPr>
        <w:ind w:firstLine="709"/>
        <w:jc w:val="both"/>
        <w:rPr>
          <w:szCs w:val="28"/>
        </w:rPr>
      </w:pPr>
      <w:r w:rsidRPr="00FE1348">
        <w:rPr>
          <w:szCs w:val="28"/>
        </w:rPr>
        <w:t xml:space="preserve">1.3.6. При консультировании при личном обращении в </w:t>
      </w:r>
      <w:r w:rsidRPr="00FE1348">
        <w:rPr>
          <w:i/>
          <w:szCs w:val="28"/>
        </w:rPr>
        <w:t xml:space="preserve">отдел </w:t>
      </w:r>
      <w:r w:rsidRPr="00FE1348">
        <w:rPr>
          <w:szCs w:val="28"/>
        </w:rPr>
        <w:t xml:space="preserve">либо ГАУ «МФЦ РС(Я)» соблюдаются следующие требования: </w:t>
      </w:r>
    </w:p>
    <w:p w:rsidR="00FE1348" w:rsidRPr="00FE1348" w:rsidRDefault="00FE1348" w:rsidP="00FE1348">
      <w:pPr>
        <w:ind w:firstLine="709"/>
        <w:jc w:val="both"/>
        <w:rPr>
          <w:szCs w:val="28"/>
        </w:rPr>
      </w:pPr>
      <w:r w:rsidRPr="00FE1348">
        <w:rPr>
          <w:szCs w:val="28"/>
        </w:rPr>
        <w:t>- Время ожидания заинтересованного лица при индивидуальном личном консультировании не может превышать 15 минут;</w:t>
      </w:r>
    </w:p>
    <w:p w:rsidR="00FE1348" w:rsidRPr="00FE1348" w:rsidRDefault="00FE1348" w:rsidP="00FE1348">
      <w:pPr>
        <w:ind w:firstLine="709"/>
        <w:jc w:val="both"/>
        <w:rPr>
          <w:szCs w:val="28"/>
        </w:rPr>
      </w:pPr>
      <w:r w:rsidRPr="00FE1348">
        <w:rPr>
          <w:szCs w:val="28"/>
        </w:rPr>
        <w:t xml:space="preserve">- Консультирование каждого заинтересованного лица осуществляется специалистом </w:t>
      </w:r>
      <w:r w:rsidRPr="00FE1348">
        <w:rPr>
          <w:i/>
          <w:szCs w:val="28"/>
        </w:rPr>
        <w:t>Отдела</w:t>
      </w:r>
      <w:r w:rsidRPr="00FE1348">
        <w:rPr>
          <w:szCs w:val="28"/>
        </w:rPr>
        <w:t xml:space="preserve"> либо сотрудником ГАУ «МФЦ РС(Я)» и не может превышать 15 минут.</w:t>
      </w:r>
    </w:p>
    <w:p w:rsidR="00FE1348" w:rsidRPr="00FE1348" w:rsidRDefault="00FE1348" w:rsidP="00FE1348">
      <w:pPr>
        <w:ind w:firstLine="709"/>
        <w:jc w:val="both"/>
        <w:rPr>
          <w:szCs w:val="28"/>
        </w:rPr>
      </w:pPr>
      <w:r w:rsidRPr="00FE1348">
        <w:rPr>
          <w:szCs w:val="28"/>
        </w:rPr>
        <w:t>1.3.7. При консультировании посредством почтового отправления (в том числе электронного) соблюдаются следующие требования:</w:t>
      </w:r>
    </w:p>
    <w:p w:rsidR="00FE1348" w:rsidRPr="00FE1348" w:rsidRDefault="00FE1348" w:rsidP="00FE1348">
      <w:pPr>
        <w:ind w:firstLine="709"/>
        <w:jc w:val="both"/>
        <w:rPr>
          <w:szCs w:val="28"/>
        </w:rPr>
      </w:pPr>
      <w:r w:rsidRPr="00FE1348">
        <w:rPr>
          <w:szCs w:val="28"/>
        </w:rPr>
        <w:t xml:space="preserve">-  Консультирование по почте осуществляется специалистом </w:t>
      </w:r>
      <w:r w:rsidRPr="00FE1348">
        <w:rPr>
          <w:i/>
          <w:szCs w:val="28"/>
        </w:rPr>
        <w:t>Отдела</w:t>
      </w:r>
      <w:r w:rsidRPr="00FE1348">
        <w:rPr>
          <w:szCs w:val="28"/>
        </w:rPr>
        <w:t>;</w:t>
      </w:r>
    </w:p>
    <w:p w:rsidR="00FE1348" w:rsidRPr="00FE1348" w:rsidRDefault="00FE1348" w:rsidP="00FE1348">
      <w:pPr>
        <w:ind w:firstLine="709"/>
        <w:jc w:val="both"/>
        <w:rPr>
          <w:szCs w:val="28"/>
        </w:rPr>
      </w:pPr>
      <w:r w:rsidRPr="00FE1348">
        <w:rPr>
          <w:szCs w:val="28"/>
        </w:rPr>
        <w:t xml:space="preserve">- При консультировании по почте ответ на обращение заинтересованного лица направляется </w:t>
      </w:r>
      <w:r w:rsidRPr="00FE1348">
        <w:rPr>
          <w:i/>
          <w:szCs w:val="28"/>
        </w:rPr>
        <w:t>Отделом</w:t>
      </w:r>
      <w:r w:rsidRPr="00FE1348">
        <w:rPr>
          <w:szCs w:val="28"/>
        </w:rPr>
        <w:t xml:space="preserve"> в письменной форме в адрес (в том числе на электронный адрес) заинтересованного лица в месячный срок.</w:t>
      </w:r>
    </w:p>
    <w:p w:rsidR="00FE1348" w:rsidRPr="00FE1348" w:rsidRDefault="00FE1348" w:rsidP="00FE1348">
      <w:pPr>
        <w:ind w:firstLine="709"/>
        <w:jc w:val="both"/>
        <w:rPr>
          <w:szCs w:val="28"/>
        </w:rPr>
      </w:pPr>
      <w:r w:rsidRPr="00FE1348">
        <w:rPr>
          <w:szCs w:val="28"/>
        </w:rPr>
        <w:t xml:space="preserve">1.3.8. При консультировании по телефону соблюдаются следующие требования: </w:t>
      </w:r>
    </w:p>
    <w:p w:rsidR="00FE1348" w:rsidRPr="00FE1348" w:rsidRDefault="00FE1348" w:rsidP="00FE1348">
      <w:pPr>
        <w:ind w:firstLine="709"/>
        <w:jc w:val="both"/>
        <w:rPr>
          <w:szCs w:val="28"/>
        </w:rPr>
      </w:pPr>
      <w:r w:rsidRPr="00FE1348">
        <w:rPr>
          <w:szCs w:val="28"/>
        </w:rPr>
        <w:t xml:space="preserve">- Ответ на телефонный звонок должен начинаться с информации о наименовании </w:t>
      </w:r>
      <w:r w:rsidRPr="00FE1348">
        <w:rPr>
          <w:i/>
          <w:szCs w:val="28"/>
        </w:rPr>
        <w:t>Отдела</w:t>
      </w:r>
      <w:r w:rsidRPr="00FE1348">
        <w:rPr>
          <w:szCs w:val="28"/>
        </w:rPr>
        <w:t xml:space="preserve"> либо ГАУ «МФЦ РС(Я)», в который позвонил гражданин, фамилии, имени, отчестве и должности специалиста </w:t>
      </w:r>
      <w:r w:rsidRPr="00FE1348">
        <w:rPr>
          <w:i/>
          <w:szCs w:val="28"/>
        </w:rPr>
        <w:t>Отдела</w:t>
      </w:r>
      <w:r w:rsidRPr="00FE1348">
        <w:rPr>
          <w:szCs w:val="28"/>
        </w:rPr>
        <w:t xml:space="preserve"> либо сотрудника ГАУ «МФЦ РС(Я)», осуществляющего индивидуальное консультирование по телефону;</w:t>
      </w:r>
    </w:p>
    <w:p w:rsidR="00FE1348" w:rsidRPr="00FE1348" w:rsidRDefault="00FE1348" w:rsidP="00FE1348">
      <w:pPr>
        <w:ind w:firstLine="709"/>
        <w:jc w:val="both"/>
        <w:rPr>
          <w:szCs w:val="28"/>
        </w:rPr>
      </w:pPr>
      <w:r w:rsidRPr="00FE1348">
        <w:rPr>
          <w:szCs w:val="28"/>
        </w:rPr>
        <w:t xml:space="preserve">- Время разговора не должно превышать 10 минут. </w:t>
      </w:r>
    </w:p>
    <w:p w:rsidR="00FE1348" w:rsidRPr="00FE1348" w:rsidRDefault="00FE1348" w:rsidP="00FE1348">
      <w:pPr>
        <w:ind w:firstLine="709"/>
        <w:jc w:val="both"/>
        <w:rPr>
          <w:szCs w:val="28"/>
        </w:rPr>
      </w:pPr>
      <w:r w:rsidRPr="00FE1348">
        <w:rPr>
          <w:szCs w:val="28"/>
        </w:rPr>
        <w:t>1.3.9.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FE1348" w:rsidRPr="00FE1348" w:rsidRDefault="00FE1348" w:rsidP="00FE1348">
      <w:pPr>
        <w:ind w:firstLine="709"/>
        <w:jc w:val="both"/>
        <w:rPr>
          <w:szCs w:val="28"/>
        </w:rPr>
      </w:pPr>
      <w:r w:rsidRPr="00FE1348">
        <w:rPr>
          <w:szCs w:val="28"/>
        </w:rPr>
        <w:t>1.3.10.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rsidR="00FE1348" w:rsidRPr="00FE1348" w:rsidRDefault="00FE1348" w:rsidP="00FE1348">
      <w:pPr>
        <w:ind w:firstLine="709"/>
        <w:jc w:val="both"/>
        <w:rPr>
          <w:szCs w:val="28"/>
        </w:rPr>
      </w:pPr>
      <w:r w:rsidRPr="00FE1348">
        <w:rPr>
          <w:szCs w:val="28"/>
        </w:rPr>
        <w:t xml:space="preserve">1.3.11. Специалисты </w:t>
      </w:r>
      <w:r w:rsidRPr="00FE1348">
        <w:rPr>
          <w:i/>
          <w:szCs w:val="28"/>
        </w:rPr>
        <w:t>Отдела</w:t>
      </w:r>
      <w:r w:rsidRPr="00FE1348">
        <w:rPr>
          <w:szCs w:val="28"/>
        </w:rPr>
        <w:t xml:space="preserve"> либо сотрудник ГАУ «МФЦ РС(Я)» при ответе на обращения обязаны:</w:t>
      </w:r>
    </w:p>
    <w:p w:rsidR="00FE1348" w:rsidRPr="00FE1348" w:rsidRDefault="00FE1348" w:rsidP="00FE1348">
      <w:pPr>
        <w:ind w:firstLine="709"/>
        <w:jc w:val="both"/>
        <w:rPr>
          <w:szCs w:val="28"/>
        </w:rPr>
      </w:pPr>
      <w:r w:rsidRPr="00FE1348">
        <w:rPr>
          <w:szCs w:val="28"/>
        </w:rPr>
        <w:t xml:space="preserve">- при устном обращении заинтересованного лица (по телефону или лично) давать ответ самостоятельно. Если специалист </w:t>
      </w:r>
      <w:r w:rsidRPr="00FE1348">
        <w:rPr>
          <w:i/>
          <w:szCs w:val="28"/>
        </w:rPr>
        <w:t>Отдела</w:t>
      </w:r>
      <w:r w:rsidRPr="00FE1348">
        <w:rPr>
          <w:szCs w:val="28"/>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Pr="00FE1348">
        <w:rPr>
          <w:i/>
          <w:szCs w:val="28"/>
        </w:rPr>
        <w:t>Отдела,</w:t>
      </w:r>
      <w:r w:rsidRPr="00FE1348">
        <w:rPr>
          <w:szCs w:val="28"/>
        </w:rPr>
        <w:t xml:space="preserve"> либо сотрудника ГАУ «МФЦ РС(Я)», или сообщить телефонный номер, по которому можно получить необходимую информацию;</w:t>
      </w:r>
    </w:p>
    <w:p w:rsidR="00FE1348" w:rsidRPr="00FE1348" w:rsidRDefault="00FE1348" w:rsidP="00FE1348">
      <w:pPr>
        <w:ind w:firstLine="709"/>
        <w:jc w:val="both"/>
        <w:rPr>
          <w:szCs w:val="28"/>
        </w:rPr>
      </w:pPr>
      <w:r w:rsidRPr="00FE1348">
        <w:rPr>
          <w:szCs w:val="28"/>
        </w:rPr>
        <w:t xml:space="preserve">- специалисты </w:t>
      </w:r>
      <w:r w:rsidRPr="00FE1348">
        <w:rPr>
          <w:i/>
          <w:szCs w:val="28"/>
        </w:rPr>
        <w:t>Отдела</w:t>
      </w:r>
      <w:r w:rsidRPr="00FE1348">
        <w:rPr>
          <w:szCs w:val="28"/>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FE1348">
        <w:rPr>
          <w:i/>
          <w:szCs w:val="28"/>
        </w:rPr>
        <w:t xml:space="preserve">Отдела, </w:t>
      </w:r>
      <w:r w:rsidRPr="00FE1348">
        <w:rPr>
          <w:szCs w:val="28"/>
        </w:rPr>
        <w:t>сотрудник ГАУ «МФЦ РС(Я)» должен кратко подвести итоги и перечислить меры, которые надо принять (кто именно, когда и что должен сделать).</w:t>
      </w:r>
    </w:p>
    <w:p w:rsidR="00FE1348" w:rsidRPr="00FE1348" w:rsidRDefault="00FE1348" w:rsidP="00FE1348">
      <w:pPr>
        <w:ind w:firstLine="709"/>
        <w:jc w:val="both"/>
        <w:rPr>
          <w:szCs w:val="28"/>
        </w:rPr>
      </w:pPr>
      <w:r w:rsidRPr="00FE1348">
        <w:rPr>
          <w:szCs w:val="28"/>
        </w:rPr>
        <w:t>1.3.12. Ответы на письменные обращения даются в письменном виде и должны содержать:</w:t>
      </w:r>
    </w:p>
    <w:p w:rsidR="00FE1348" w:rsidRPr="00FE1348" w:rsidRDefault="00FE1348" w:rsidP="00FE1348">
      <w:pPr>
        <w:ind w:firstLine="709"/>
        <w:jc w:val="both"/>
        <w:rPr>
          <w:szCs w:val="28"/>
        </w:rPr>
      </w:pPr>
      <w:r w:rsidRPr="00FE1348">
        <w:rPr>
          <w:szCs w:val="28"/>
        </w:rPr>
        <w:t>- ответы на поставленные вопросы;</w:t>
      </w:r>
    </w:p>
    <w:p w:rsidR="00FE1348" w:rsidRPr="00FE1348" w:rsidRDefault="00FE1348" w:rsidP="00FE1348">
      <w:pPr>
        <w:ind w:firstLine="709"/>
        <w:jc w:val="both"/>
        <w:rPr>
          <w:szCs w:val="28"/>
        </w:rPr>
      </w:pPr>
      <w:r w:rsidRPr="00FE1348">
        <w:rPr>
          <w:szCs w:val="28"/>
        </w:rPr>
        <w:t>- должность, фамилию и инициалы лица, подписавшего ответ;</w:t>
      </w:r>
    </w:p>
    <w:p w:rsidR="00FE1348" w:rsidRPr="00FE1348" w:rsidRDefault="00FE1348" w:rsidP="00FE1348">
      <w:pPr>
        <w:ind w:firstLine="709"/>
        <w:jc w:val="both"/>
        <w:rPr>
          <w:szCs w:val="28"/>
        </w:rPr>
      </w:pPr>
      <w:r w:rsidRPr="00FE1348">
        <w:rPr>
          <w:szCs w:val="28"/>
        </w:rPr>
        <w:t>- фамилию и инициалы исполнителя;</w:t>
      </w:r>
    </w:p>
    <w:p w:rsidR="00FE1348" w:rsidRPr="00FE1348" w:rsidRDefault="00FE1348" w:rsidP="00FE1348">
      <w:pPr>
        <w:ind w:firstLine="709"/>
        <w:jc w:val="both"/>
        <w:rPr>
          <w:szCs w:val="28"/>
        </w:rPr>
      </w:pPr>
      <w:r w:rsidRPr="00FE1348">
        <w:rPr>
          <w:szCs w:val="28"/>
        </w:rPr>
        <w:t>- наименование структурного подразделения - исполнителя;</w:t>
      </w:r>
    </w:p>
    <w:p w:rsidR="00FE1348" w:rsidRPr="00FE1348" w:rsidRDefault="00FE1348" w:rsidP="00FE1348">
      <w:pPr>
        <w:ind w:firstLine="709"/>
        <w:jc w:val="both"/>
        <w:rPr>
          <w:szCs w:val="28"/>
        </w:rPr>
      </w:pPr>
      <w:r w:rsidRPr="00FE1348">
        <w:rPr>
          <w:szCs w:val="28"/>
        </w:rPr>
        <w:t>- номер телефона исполнителя.</w:t>
      </w:r>
    </w:p>
    <w:p w:rsidR="00FE1348" w:rsidRPr="00FE1348" w:rsidRDefault="00FE1348" w:rsidP="00FE1348">
      <w:pPr>
        <w:ind w:firstLine="709"/>
        <w:jc w:val="both"/>
        <w:rPr>
          <w:szCs w:val="28"/>
        </w:rPr>
      </w:pPr>
      <w:r w:rsidRPr="00FE1348">
        <w:rPr>
          <w:szCs w:val="28"/>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rsidR="00FE1348" w:rsidRPr="00FE1348" w:rsidRDefault="00FE1348" w:rsidP="00FE1348">
      <w:pPr>
        <w:ind w:firstLine="709"/>
        <w:jc w:val="both"/>
        <w:rPr>
          <w:szCs w:val="28"/>
        </w:rPr>
      </w:pPr>
      <w:r w:rsidRPr="00FE1348">
        <w:rPr>
          <w:szCs w:val="28"/>
        </w:rPr>
        <w:t xml:space="preserve">1.3.13 Специалист </w:t>
      </w:r>
      <w:r w:rsidRPr="00FE1348">
        <w:rPr>
          <w:i/>
          <w:szCs w:val="28"/>
        </w:rPr>
        <w:t>Отдела</w:t>
      </w:r>
      <w:r w:rsidRPr="00FE1348">
        <w:rPr>
          <w:szCs w:val="28"/>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FE1348" w:rsidRPr="00FE1348" w:rsidRDefault="00FE1348" w:rsidP="00FE1348">
      <w:pPr>
        <w:ind w:firstLine="709"/>
        <w:jc w:val="both"/>
        <w:rPr>
          <w:szCs w:val="28"/>
        </w:rPr>
      </w:pPr>
      <w:r w:rsidRPr="00FE1348">
        <w:rPr>
          <w:szCs w:val="28"/>
        </w:rPr>
        <w:t xml:space="preserve">1.3.14. Заявители, представившие в </w:t>
      </w:r>
      <w:r w:rsidRPr="00FE1348">
        <w:rPr>
          <w:i/>
          <w:szCs w:val="28"/>
        </w:rPr>
        <w:t>Отделе</w:t>
      </w:r>
      <w:r w:rsidRPr="00FE1348">
        <w:rPr>
          <w:szCs w:val="28"/>
        </w:rPr>
        <w:t xml:space="preserve"> либо ГАУ «МФЦ РС(Я)» документы, в обязательном порядке информируются муниципальными служащими </w:t>
      </w:r>
      <w:r w:rsidRPr="00FE1348">
        <w:rPr>
          <w:i/>
          <w:szCs w:val="28"/>
        </w:rPr>
        <w:t>Отдела</w:t>
      </w:r>
      <w:r w:rsidRPr="00FE1348">
        <w:rPr>
          <w:szCs w:val="28"/>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rsidR="00FE1348" w:rsidRPr="00FE1348" w:rsidRDefault="00FE1348" w:rsidP="00FE1348">
      <w:pPr>
        <w:ind w:firstLine="709"/>
        <w:jc w:val="center"/>
        <w:rPr>
          <w:szCs w:val="28"/>
        </w:rPr>
      </w:pPr>
    </w:p>
    <w:p w:rsidR="00FE1348" w:rsidRPr="00FE1348" w:rsidRDefault="00FE1348" w:rsidP="00FE1348">
      <w:pPr>
        <w:numPr>
          <w:ilvl w:val="1"/>
          <w:numId w:val="5"/>
        </w:numPr>
        <w:contextualSpacing/>
        <w:jc w:val="center"/>
        <w:rPr>
          <w:b/>
          <w:szCs w:val="28"/>
        </w:rPr>
      </w:pPr>
      <w:r w:rsidRPr="00FE1348">
        <w:rPr>
          <w:b/>
          <w:szCs w:val="28"/>
        </w:rPr>
        <w:t>Форма, место размещения и содержание</w:t>
      </w:r>
    </w:p>
    <w:p w:rsidR="00FE1348" w:rsidRPr="00FE1348" w:rsidRDefault="00FE1348" w:rsidP="00FE1348">
      <w:pPr>
        <w:ind w:firstLine="709"/>
        <w:jc w:val="center"/>
        <w:rPr>
          <w:b/>
          <w:szCs w:val="28"/>
        </w:rPr>
      </w:pPr>
      <w:r w:rsidRPr="00FE1348">
        <w:rPr>
          <w:b/>
          <w:szCs w:val="28"/>
        </w:rPr>
        <w:t>информации о предоставлении муниципальной услуги</w:t>
      </w:r>
    </w:p>
    <w:p w:rsidR="00FE1348" w:rsidRPr="00FE1348" w:rsidRDefault="00FE1348" w:rsidP="00FE1348">
      <w:pPr>
        <w:ind w:firstLine="709"/>
        <w:jc w:val="both"/>
        <w:rPr>
          <w:szCs w:val="28"/>
        </w:rPr>
      </w:pPr>
    </w:p>
    <w:p w:rsidR="00FE1348" w:rsidRPr="00FE1348" w:rsidRDefault="00FE1348" w:rsidP="00FE1348">
      <w:pPr>
        <w:ind w:firstLine="709"/>
        <w:jc w:val="both"/>
        <w:rPr>
          <w:szCs w:val="28"/>
        </w:rPr>
      </w:pPr>
      <w:r w:rsidRPr="00FE1348">
        <w:rPr>
          <w:szCs w:val="28"/>
        </w:rPr>
        <w:t>1.4.1. Информация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Отдела,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FE1348" w:rsidRPr="00FE1348" w:rsidRDefault="00FE1348" w:rsidP="00FE1348">
      <w:pPr>
        <w:ind w:firstLine="709"/>
        <w:jc w:val="both"/>
        <w:rPr>
          <w:szCs w:val="28"/>
        </w:rPr>
      </w:pPr>
      <w:r w:rsidRPr="00FE1348">
        <w:rPr>
          <w:szCs w:val="28"/>
        </w:rPr>
        <w:t>1.4.2. На официальном сайте Администрации в сети «Интернет» размещаются:</w:t>
      </w:r>
    </w:p>
    <w:p w:rsidR="00FE1348" w:rsidRPr="00FE1348" w:rsidRDefault="00FE1348" w:rsidP="00FE1348">
      <w:pPr>
        <w:ind w:firstLine="709"/>
        <w:jc w:val="both"/>
        <w:rPr>
          <w:szCs w:val="28"/>
        </w:rPr>
      </w:pPr>
      <w:r w:rsidRPr="00FE1348">
        <w:rPr>
          <w:szCs w:val="28"/>
        </w:rPr>
        <w:t>- график (режим) работы;</w:t>
      </w:r>
    </w:p>
    <w:p w:rsidR="00FE1348" w:rsidRPr="00FE1348" w:rsidRDefault="00FE1348" w:rsidP="00FE1348">
      <w:pPr>
        <w:ind w:firstLine="709"/>
        <w:jc w:val="both"/>
        <w:rPr>
          <w:szCs w:val="28"/>
        </w:rPr>
      </w:pPr>
      <w:r w:rsidRPr="00FE1348">
        <w:rPr>
          <w:szCs w:val="28"/>
        </w:rPr>
        <w:t>- почтовый адрес и адрес электронной почты;</w:t>
      </w:r>
    </w:p>
    <w:p w:rsidR="00FE1348" w:rsidRPr="00FE1348" w:rsidRDefault="00FE1348" w:rsidP="00FE1348">
      <w:pPr>
        <w:ind w:firstLine="709"/>
        <w:jc w:val="both"/>
        <w:rPr>
          <w:szCs w:val="28"/>
        </w:rPr>
      </w:pPr>
      <w:r w:rsidRPr="00FE1348">
        <w:rPr>
          <w:szCs w:val="28"/>
        </w:rPr>
        <w:t>- сведения о телефонных номерах для получения информации о предоставлении муниципальной услуги;</w:t>
      </w:r>
    </w:p>
    <w:p w:rsidR="00FE1348" w:rsidRPr="00FE1348" w:rsidRDefault="00FE1348" w:rsidP="00FE1348">
      <w:pPr>
        <w:ind w:firstLine="709"/>
        <w:jc w:val="both"/>
        <w:rPr>
          <w:szCs w:val="28"/>
        </w:rPr>
      </w:pPr>
      <w:r w:rsidRPr="00FE1348">
        <w:rPr>
          <w:szCs w:val="28"/>
        </w:rPr>
        <w:t>- информационные материалы (брошюры, буклеты и т.д.);</w:t>
      </w:r>
    </w:p>
    <w:p w:rsidR="00FE1348" w:rsidRPr="00FE1348" w:rsidRDefault="00FE1348" w:rsidP="00FE1348">
      <w:pPr>
        <w:ind w:firstLine="709"/>
        <w:jc w:val="both"/>
        <w:rPr>
          <w:szCs w:val="28"/>
        </w:rPr>
      </w:pPr>
      <w:r w:rsidRPr="00FE1348">
        <w:rPr>
          <w:szCs w:val="28"/>
        </w:rPr>
        <w:t>- Административный регламент с приложениями;</w:t>
      </w:r>
    </w:p>
    <w:p w:rsidR="00FE1348" w:rsidRPr="00FE1348" w:rsidRDefault="00FE1348" w:rsidP="00FE1348">
      <w:pPr>
        <w:ind w:firstLine="709"/>
        <w:jc w:val="both"/>
        <w:rPr>
          <w:szCs w:val="28"/>
        </w:rPr>
      </w:pPr>
      <w:r w:rsidRPr="00FE1348">
        <w:rPr>
          <w:szCs w:val="28"/>
        </w:rPr>
        <w:t>- нормативные правовые акты, регулирующие предоставление муниципальной услуги;</w:t>
      </w:r>
    </w:p>
    <w:p w:rsidR="00FE1348" w:rsidRPr="00FE1348" w:rsidRDefault="00FE1348" w:rsidP="00FE1348">
      <w:pPr>
        <w:ind w:firstLine="709"/>
        <w:jc w:val="both"/>
        <w:rPr>
          <w:szCs w:val="28"/>
        </w:rPr>
      </w:pPr>
      <w:r w:rsidRPr="00FE1348">
        <w:rPr>
          <w:szCs w:val="28"/>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FE1348" w:rsidRPr="00FE1348" w:rsidRDefault="00FE1348" w:rsidP="00FE1348">
      <w:pPr>
        <w:ind w:firstLine="709"/>
        <w:jc w:val="both"/>
        <w:rPr>
          <w:szCs w:val="28"/>
        </w:rPr>
      </w:pPr>
      <w:r w:rsidRPr="00FE1348">
        <w:rPr>
          <w:szCs w:val="28"/>
        </w:rPr>
        <w:t>- адреса и контакты организаций, участвующих в предоставлении муниципальной услуги;</w:t>
      </w:r>
    </w:p>
    <w:p w:rsidR="00FE1348" w:rsidRPr="00FE1348" w:rsidRDefault="00FE1348" w:rsidP="00FE1348">
      <w:pPr>
        <w:ind w:firstLine="709"/>
        <w:jc w:val="both"/>
        <w:rPr>
          <w:szCs w:val="28"/>
        </w:rPr>
      </w:pPr>
      <w:r w:rsidRPr="00FE1348">
        <w:rPr>
          <w:szCs w:val="28"/>
        </w:rPr>
        <w:t>1.4.3. На информационном стенде Администрации, Отдела размещаются:</w:t>
      </w:r>
    </w:p>
    <w:p w:rsidR="00FE1348" w:rsidRPr="00FE1348" w:rsidRDefault="00FE1348" w:rsidP="00FE1348">
      <w:pPr>
        <w:ind w:firstLine="709"/>
        <w:jc w:val="both"/>
        <w:rPr>
          <w:szCs w:val="28"/>
        </w:rPr>
      </w:pPr>
      <w:r w:rsidRPr="00FE1348">
        <w:rPr>
          <w:szCs w:val="28"/>
        </w:rPr>
        <w:t>- режим приема заявителей;</w:t>
      </w:r>
    </w:p>
    <w:p w:rsidR="00FE1348" w:rsidRPr="00FE1348" w:rsidRDefault="00FE1348" w:rsidP="00FE1348">
      <w:pPr>
        <w:ind w:firstLine="709"/>
        <w:jc w:val="both"/>
        <w:rPr>
          <w:szCs w:val="28"/>
        </w:rPr>
      </w:pPr>
      <w:r w:rsidRPr="00FE1348">
        <w:rPr>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E1348" w:rsidRPr="00FE1348" w:rsidRDefault="00FE1348" w:rsidP="00FE1348">
      <w:pPr>
        <w:ind w:firstLine="709"/>
        <w:jc w:val="both"/>
        <w:rPr>
          <w:szCs w:val="28"/>
        </w:rPr>
      </w:pPr>
      <w:r w:rsidRPr="00FE1348">
        <w:rPr>
          <w:szCs w:val="28"/>
        </w:rPr>
        <w:t>- извлечения из настоящего Административного регламента с приложениями;</w:t>
      </w:r>
    </w:p>
    <w:p w:rsidR="00FE1348" w:rsidRPr="00FE1348" w:rsidRDefault="00FE1348" w:rsidP="00FE1348">
      <w:pPr>
        <w:ind w:firstLine="709"/>
        <w:jc w:val="both"/>
        <w:rPr>
          <w:szCs w:val="28"/>
        </w:rPr>
      </w:pPr>
      <w:r w:rsidRPr="00FE1348">
        <w:rPr>
          <w:szCs w:val="28"/>
        </w:rPr>
        <w:t>- перечни документов, необходимых для предоставления муниципальной услуги, и требования, предъявляемые к этим документам.</w:t>
      </w:r>
    </w:p>
    <w:p w:rsidR="00FE1348" w:rsidRPr="00FE1348" w:rsidRDefault="00FE1348" w:rsidP="00FE1348">
      <w:pPr>
        <w:ind w:firstLine="709"/>
        <w:jc w:val="both"/>
        <w:rPr>
          <w:szCs w:val="28"/>
        </w:rPr>
      </w:pPr>
      <w:r w:rsidRPr="00FE1348">
        <w:rPr>
          <w:szCs w:val="28"/>
        </w:rPr>
        <w:t>1.4.4. На ЕПГУ и (или) РПГУ размещается информация:</w:t>
      </w:r>
    </w:p>
    <w:p w:rsidR="00FE1348" w:rsidRPr="00FE1348" w:rsidRDefault="00FE1348" w:rsidP="00FE1348">
      <w:pPr>
        <w:numPr>
          <w:ilvl w:val="0"/>
          <w:numId w:val="3"/>
        </w:numPr>
        <w:tabs>
          <w:tab w:val="left" w:pos="993"/>
        </w:tabs>
        <w:ind w:firstLine="567"/>
        <w:contextualSpacing/>
        <w:jc w:val="both"/>
        <w:rPr>
          <w:szCs w:val="28"/>
        </w:rPr>
      </w:pPr>
      <w:r w:rsidRPr="00FE1348">
        <w:rPr>
          <w:szCs w:val="28"/>
        </w:rPr>
        <w:t>полное наименование, полные почтовые адреса и график работы Администрации, ответственных за предоставление муниципальной услуги;</w:t>
      </w:r>
    </w:p>
    <w:p w:rsidR="00FE1348" w:rsidRPr="00FE1348" w:rsidRDefault="00FE1348" w:rsidP="00FE1348">
      <w:pPr>
        <w:numPr>
          <w:ilvl w:val="0"/>
          <w:numId w:val="4"/>
        </w:numPr>
        <w:tabs>
          <w:tab w:val="left" w:pos="993"/>
        </w:tabs>
        <w:ind w:firstLine="567"/>
        <w:contextualSpacing/>
        <w:jc w:val="both"/>
        <w:rPr>
          <w:szCs w:val="28"/>
        </w:rPr>
      </w:pPr>
      <w:r w:rsidRPr="00FE1348">
        <w:rPr>
          <w:szCs w:val="28"/>
        </w:rPr>
        <w:t>справочные телефоны, адреса электронной почты по которым можно получить консультацию о порядке предоставления муниципальной услуги;</w:t>
      </w:r>
    </w:p>
    <w:p w:rsidR="00FE1348" w:rsidRPr="00FE1348" w:rsidRDefault="00FE1348" w:rsidP="00FE1348">
      <w:pPr>
        <w:numPr>
          <w:ilvl w:val="0"/>
          <w:numId w:val="4"/>
        </w:numPr>
        <w:tabs>
          <w:tab w:val="left" w:pos="993"/>
        </w:tabs>
        <w:ind w:firstLine="567"/>
        <w:contextualSpacing/>
        <w:jc w:val="both"/>
        <w:rPr>
          <w:szCs w:val="28"/>
        </w:rPr>
      </w:pPr>
      <w:r w:rsidRPr="00FE1348">
        <w:rPr>
          <w:szCs w:val="28"/>
        </w:rPr>
        <w:t>перечень категорий заявителей, имеющих право на получение муниципальной услуги;</w:t>
      </w:r>
    </w:p>
    <w:p w:rsidR="00FE1348" w:rsidRPr="00FE1348" w:rsidRDefault="00FE1348" w:rsidP="00FE1348">
      <w:pPr>
        <w:numPr>
          <w:ilvl w:val="0"/>
          <w:numId w:val="4"/>
        </w:numPr>
        <w:tabs>
          <w:tab w:val="left" w:pos="993"/>
        </w:tabs>
        <w:ind w:firstLine="567"/>
        <w:contextualSpacing/>
        <w:jc w:val="both"/>
        <w:rPr>
          <w:szCs w:val="28"/>
        </w:rPr>
      </w:pPr>
      <w:r w:rsidRPr="00FE1348">
        <w:rPr>
          <w:szCs w:val="28"/>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FE1348" w:rsidRPr="00FE1348" w:rsidRDefault="00FE1348" w:rsidP="00FE1348">
      <w:pPr>
        <w:numPr>
          <w:ilvl w:val="0"/>
          <w:numId w:val="4"/>
        </w:numPr>
        <w:tabs>
          <w:tab w:val="left" w:pos="993"/>
        </w:tabs>
        <w:ind w:firstLine="567"/>
        <w:contextualSpacing/>
        <w:jc w:val="both"/>
        <w:rPr>
          <w:szCs w:val="28"/>
        </w:rPr>
      </w:pPr>
      <w:r w:rsidRPr="00FE1348">
        <w:rPr>
          <w:szCs w:val="28"/>
        </w:rPr>
        <w:t>формы и образцы заполнения заявлений для получателей муниципальной услуги с возможностями онлайн заполнения, проверки и распечатки;</w:t>
      </w:r>
    </w:p>
    <w:p w:rsidR="00FE1348" w:rsidRPr="00FE1348" w:rsidRDefault="00FE1348" w:rsidP="00FE1348">
      <w:pPr>
        <w:numPr>
          <w:ilvl w:val="0"/>
          <w:numId w:val="4"/>
        </w:numPr>
        <w:tabs>
          <w:tab w:val="left" w:pos="993"/>
        </w:tabs>
        <w:ind w:firstLine="567"/>
        <w:contextualSpacing/>
        <w:jc w:val="both"/>
        <w:rPr>
          <w:szCs w:val="28"/>
        </w:rPr>
      </w:pPr>
      <w:r w:rsidRPr="00FE1348">
        <w:rPr>
          <w:szCs w:val="28"/>
        </w:rPr>
        <w:t>рекомендации и требования к заполнению заявлений;</w:t>
      </w:r>
    </w:p>
    <w:p w:rsidR="00FE1348" w:rsidRPr="00FE1348" w:rsidRDefault="00FE1348" w:rsidP="00FE1348">
      <w:pPr>
        <w:numPr>
          <w:ilvl w:val="0"/>
          <w:numId w:val="4"/>
        </w:numPr>
        <w:tabs>
          <w:tab w:val="left" w:pos="993"/>
        </w:tabs>
        <w:ind w:firstLine="567"/>
        <w:contextualSpacing/>
        <w:jc w:val="both"/>
        <w:rPr>
          <w:szCs w:val="28"/>
        </w:rPr>
      </w:pPr>
      <w:r w:rsidRPr="00FE1348">
        <w:rPr>
          <w:szCs w:val="28"/>
        </w:rPr>
        <w:t xml:space="preserve"> основания для отказа в предоставлении муниципальной услуги.</w:t>
      </w:r>
    </w:p>
    <w:p w:rsidR="00FE1348" w:rsidRPr="00FE1348" w:rsidRDefault="00FE1348" w:rsidP="00FE1348">
      <w:pPr>
        <w:numPr>
          <w:ilvl w:val="0"/>
          <w:numId w:val="4"/>
        </w:numPr>
        <w:tabs>
          <w:tab w:val="left" w:pos="993"/>
        </w:tabs>
        <w:ind w:firstLine="567"/>
        <w:contextualSpacing/>
        <w:jc w:val="both"/>
        <w:rPr>
          <w:szCs w:val="28"/>
        </w:rPr>
      </w:pPr>
      <w:r w:rsidRPr="00FE1348">
        <w:rPr>
          <w:szCs w:val="28"/>
        </w:rPr>
        <w:t>извлечения из нормативных правовых актов, содержащих нормы, регулирующие деятельность по предоставлению муниципальной услуги;</w:t>
      </w:r>
    </w:p>
    <w:p w:rsidR="00FE1348" w:rsidRPr="00FE1348" w:rsidRDefault="00FE1348" w:rsidP="00FE1348">
      <w:pPr>
        <w:numPr>
          <w:ilvl w:val="0"/>
          <w:numId w:val="4"/>
        </w:numPr>
        <w:tabs>
          <w:tab w:val="left" w:pos="993"/>
        </w:tabs>
        <w:ind w:firstLine="567"/>
        <w:contextualSpacing/>
        <w:jc w:val="both"/>
        <w:rPr>
          <w:szCs w:val="28"/>
        </w:rPr>
      </w:pPr>
      <w:r w:rsidRPr="00FE1348">
        <w:rPr>
          <w:szCs w:val="28"/>
        </w:rPr>
        <w:t>административные процедуры предоставления муниципальной услуги (в виде блок-схемы);</w:t>
      </w:r>
    </w:p>
    <w:p w:rsidR="00FE1348" w:rsidRPr="00FE1348" w:rsidRDefault="00FE1348" w:rsidP="00FE1348">
      <w:pPr>
        <w:numPr>
          <w:ilvl w:val="0"/>
          <w:numId w:val="4"/>
        </w:numPr>
        <w:tabs>
          <w:tab w:val="left" w:pos="993"/>
        </w:tabs>
        <w:ind w:firstLine="567"/>
        <w:contextualSpacing/>
        <w:jc w:val="both"/>
        <w:rPr>
          <w:szCs w:val="28"/>
        </w:rPr>
      </w:pPr>
      <w:r w:rsidRPr="00FE1348">
        <w:rPr>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FE1348" w:rsidRPr="00FE1348" w:rsidRDefault="00FE1348" w:rsidP="00FE1348">
      <w:pPr>
        <w:numPr>
          <w:ilvl w:val="0"/>
          <w:numId w:val="4"/>
        </w:numPr>
        <w:tabs>
          <w:tab w:val="left" w:pos="993"/>
        </w:tabs>
        <w:ind w:firstLine="567"/>
        <w:contextualSpacing/>
        <w:jc w:val="both"/>
        <w:rPr>
          <w:szCs w:val="28"/>
        </w:rPr>
      </w:pPr>
      <w:r w:rsidRPr="00FE1348">
        <w:rPr>
          <w:szCs w:val="28"/>
        </w:rPr>
        <w:t xml:space="preserve">порядок обжалования решений, действий (бездействия), Администрации, </w:t>
      </w:r>
      <w:r w:rsidRPr="00FE1348">
        <w:rPr>
          <w:i/>
          <w:szCs w:val="28"/>
        </w:rPr>
        <w:t>Отдела</w:t>
      </w:r>
      <w:r w:rsidRPr="00FE1348">
        <w:rPr>
          <w:szCs w:val="28"/>
        </w:rPr>
        <w:t>, ГАУ «МФЦ РС(Я)», их должностных лиц.</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jc w:val="center"/>
        <w:outlineLvl w:val="1"/>
        <w:rPr>
          <w:rFonts w:eastAsiaTheme="minorHAnsi"/>
          <w:b/>
          <w:lang w:eastAsia="en-US"/>
        </w:rPr>
      </w:pPr>
      <w:r w:rsidRPr="00FE1348">
        <w:rPr>
          <w:rFonts w:eastAsiaTheme="minorHAnsi"/>
          <w:b/>
          <w:lang w:eastAsia="en-US"/>
        </w:rPr>
        <w:t>II. СТАНДАРТ ПРЕДОСТАВЛЕНИЯ МУНИЦИПАЛЬНОЙ УСЛУГИ</w:t>
      </w:r>
    </w:p>
    <w:p w:rsidR="00FE1348" w:rsidRPr="00FE1348" w:rsidRDefault="00FE1348" w:rsidP="00FE1348">
      <w:pPr>
        <w:autoSpaceDE w:val="0"/>
        <w:autoSpaceDN w:val="0"/>
        <w:adjustRightInd w:val="0"/>
        <w:rPr>
          <w:rFonts w:eastAsiaTheme="minorHAnsi"/>
          <w:b/>
          <w:lang w:eastAsia="en-US"/>
        </w:rPr>
      </w:pPr>
    </w:p>
    <w:p w:rsidR="00FE1348" w:rsidRPr="00FE1348" w:rsidRDefault="00FE1348" w:rsidP="00FE1348">
      <w:pPr>
        <w:autoSpaceDE w:val="0"/>
        <w:autoSpaceDN w:val="0"/>
        <w:adjustRightInd w:val="0"/>
        <w:jc w:val="center"/>
        <w:outlineLvl w:val="2"/>
        <w:rPr>
          <w:rFonts w:eastAsiaTheme="minorHAnsi"/>
          <w:b/>
          <w:lang w:eastAsia="en-US"/>
        </w:rPr>
      </w:pPr>
      <w:r w:rsidRPr="00FE1348">
        <w:rPr>
          <w:rFonts w:eastAsiaTheme="minorHAnsi"/>
          <w:b/>
          <w:lang w:eastAsia="en-US"/>
        </w:rPr>
        <w:t>2.1. Наименование муниципальной услуги</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xml:space="preserve">2.1.1.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 </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jc w:val="center"/>
        <w:outlineLvl w:val="2"/>
        <w:rPr>
          <w:rFonts w:eastAsiaTheme="minorHAnsi"/>
          <w:b/>
          <w:lang w:eastAsia="en-US"/>
        </w:rPr>
      </w:pPr>
      <w:r w:rsidRPr="00FE1348">
        <w:rPr>
          <w:rFonts w:eastAsiaTheme="minorHAnsi"/>
          <w:b/>
          <w:lang w:eastAsia="en-US"/>
        </w:rPr>
        <w:t>2.2. Наименование органа, предоставляющего муниципальную услугу, и органов государственной власти, территориальных органов федеральных органов государственной власти и иных организаций, участвующих в предоставлении муниципальной услуги</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xml:space="preserve">2.2.1. Предоставление муниципальной услуги осуществляется Администрацией. </w:t>
      </w:r>
    </w:p>
    <w:p w:rsidR="00FE1348" w:rsidRPr="00FE1348" w:rsidRDefault="00FE1348" w:rsidP="00FE1348">
      <w:pPr>
        <w:autoSpaceDE w:val="0"/>
        <w:autoSpaceDN w:val="0"/>
        <w:adjustRightInd w:val="0"/>
        <w:ind w:firstLine="540"/>
        <w:jc w:val="both"/>
        <w:rPr>
          <w:rFonts w:eastAsiaTheme="minorHAnsi"/>
          <w:lang w:eastAsia="en-US"/>
        </w:rPr>
      </w:pPr>
      <w:bookmarkStart w:id="4" w:name="P187"/>
      <w:bookmarkEnd w:id="4"/>
      <w:r w:rsidRPr="00FE1348">
        <w:rPr>
          <w:rFonts w:eastAsiaTheme="minorHAnsi"/>
          <w:lang w:eastAsia="en-US"/>
        </w:rPr>
        <w:t>2.2.2. Наименование органов государственной и иных организаций, обращение в которые необходимо для предоставления муниципальной услуги: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1) Управление Росреестра по Республике Саха (Якутия);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 ФГБУ «ФКП Росреестра» по Республике Саха (Якутия);</w:t>
      </w:r>
    </w:p>
    <w:p w:rsidR="00FE1348" w:rsidRPr="00FE1348" w:rsidRDefault="00FE1348" w:rsidP="00FE1348">
      <w:pPr>
        <w:autoSpaceDE w:val="0"/>
        <w:autoSpaceDN w:val="0"/>
        <w:adjustRightInd w:val="0"/>
        <w:ind w:firstLine="540"/>
        <w:jc w:val="both"/>
        <w:rPr>
          <w:rFonts w:eastAsiaTheme="minorHAnsi" w:cs="Arial"/>
          <w:szCs w:val="28"/>
          <w:lang w:eastAsia="en-US"/>
        </w:rPr>
      </w:pPr>
      <w:r w:rsidRPr="00FE1348">
        <w:rPr>
          <w:rFonts w:eastAsiaTheme="minorHAnsi"/>
          <w:lang w:eastAsia="en-US"/>
        </w:rPr>
        <w:t xml:space="preserve">3) </w:t>
      </w:r>
      <w:r w:rsidRPr="00FE1348">
        <w:rPr>
          <w:rFonts w:eastAsiaTheme="minorHAnsi" w:cs="Arial"/>
          <w:szCs w:val="28"/>
          <w:lang w:eastAsia="en-US"/>
        </w:rPr>
        <w:t>УФНС России по РС(Я);</w:t>
      </w:r>
    </w:p>
    <w:p w:rsidR="00FE1348" w:rsidRPr="00FE1348" w:rsidRDefault="00FE1348" w:rsidP="00FE1348">
      <w:pPr>
        <w:autoSpaceDE w:val="0"/>
        <w:autoSpaceDN w:val="0"/>
        <w:adjustRightInd w:val="0"/>
        <w:ind w:firstLine="540"/>
        <w:jc w:val="both"/>
        <w:rPr>
          <w:rFonts w:eastAsiaTheme="minorHAnsi" w:cs="Arial"/>
          <w:szCs w:val="28"/>
          <w:lang w:eastAsia="en-US"/>
        </w:rPr>
      </w:pPr>
      <w:r w:rsidRPr="00FE1348">
        <w:rPr>
          <w:rFonts w:eastAsiaTheme="minorHAnsi" w:cs="Arial"/>
          <w:szCs w:val="28"/>
          <w:lang w:eastAsia="en-US"/>
        </w:rPr>
        <w:t xml:space="preserve">4) Минпрогеологии РС(Я). </w:t>
      </w:r>
    </w:p>
    <w:p w:rsidR="00FE1348" w:rsidRPr="00FE1348" w:rsidRDefault="00FE1348" w:rsidP="00FE1348">
      <w:pPr>
        <w:autoSpaceDE w:val="0"/>
        <w:autoSpaceDN w:val="0"/>
        <w:adjustRightInd w:val="0"/>
        <w:ind w:firstLine="540"/>
        <w:jc w:val="both"/>
        <w:rPr>
          <w:rFonts w:eastAsiaTheme="minorHAnsi" w:cs="Arial"/>
          <w:szCs w:val="28"/>
          <w:lang w:eastAsia="en-US"/>
        </w:rPr>
      </w:pPr>
      <w:r w:rsidRPr="00FE1348">
        <w:rPr>
          <w:rFonts w:eastAsiaTheme="minorHAnsi"/>
          <w:lang w:eastAsia="en-US"/>
        </w:rPr>
        <w:t xml:space="preserve">2.2.3. Муниципальные служащие Администрации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указанных в пункте </w:t>
      </w:r>
      <w:hyperlink w:anchor="P187" w:history="1">
        <w:r w:rsidRPr="00FE1348">
          <w:rPr>
            <w:rFonts w:eastAsiaTheme="minorHAnsi"/>
            <w:lang w:eastAsia="en-US"/>
          </w:rPr>
          <w:t>2.2.2</w:t>
        </w:r>
      </w:hyperlink>
      <w:r w:rsidRPr="00FE1348">
        <w:rPr>
          <w:rFonts w:eastAsiaTheme="minorHAnsi"/>
          <w:lang w:eastAsia="en-US"/>
        </w:rPr>
        <w:t xml:space="preserve"> административного регламента.</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2.2.4. 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jc w:val="center"/>
        <w:outlineLvl w:val="2"/>
        <w:rPr>
          <w:rFonts w:eastAsiaTheme="minorHAnsi"/>
          <w:b/>
          <w:lang w:eastAsia="en-US"/>
        </w:rPr>
      </w:pPr>
      <w:r w:rsidRPr="00FE1348">
        <w:rPr>
          <w:rFonts w:eastAsiaTheme="minorHAnsi"/>
          <w:b/>
          <w:lang w:eastAsia="en-US"/>
        </w:rPr>
        <w:t>2.3. Описание результата предоставления муниципальной услуги</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2.3.1. Результатом предоставления муниципальной услуги является:</w:t>
      </w:r>
    </w:p>
    <w:p w:rsidR="00FE1348" w:rsidRPr="00FE1348" w:rsidRDefault="00FE1348" w:rsidP="00FE1348">
      <w:pPr>
        <w:autoSpaceDE w:val="0"/>
        <w:autoSpaceDN w:val="0"/>
        <w:adjustRightInd w:val="0"/>
        <w:ind w:firstLine="540"/>
        <w:jc w:val="both"/>
        <w:rPr>
          <w:rFonts w:eastAsia="Calibri"/>
          <w:lang w:eastAsia="en-US"/>
        </w:rPr>
      </w:pPr>
      <w:r w:rsidRPr="00FE1348">
        <w:rPr>
          <w:rFonts w:eastAsiaTheme="minorHAnsi"/>
          <w:lang w:eastAsia="en-US"/>
        </w:rPr>
        <w:t xml:space="preserve">1) </w:t>
      </w:r>
      <w:r w:rsidRPr="00FE1348">
        <w:rPr>
          <w:rFonts w:eastAsia="Calibri"/>
          <w:lang w:eastAsia="en-US"/>
        </w:rPr>
        <w:t>Разрешение на использование земель или земельного участка;</w:t>
      </w:r>
    </w:p>
    <w:p w:rsidR="00FE1348" w:rsidRPr="00FE1348" w:rsidRDefault="00FE1348" w:rsidP="00FE1348">
      <w:pPr>
        <w:autoSpaceDE w:val="0"/>
        <w:autoSpaceDN w:val="0"/>
        <w:adjustRightInd w:val="0"/>
        <w:ind w:firstLine="540"/>
        <w:jc w:val="both"/>
        <w:rPr>
          <w:rFonts w:eastAsia="Calibri"/>
          <w:lang w:eastAsia="en-US"/>
        </w:rPr>
      </w:pPr>
      <w:r w:rsidRPr="00FE1348">
        <w:rPr>
          <w:rFonts w:eastAsia="Calibri"/>
          <w:lang w:eastAsia="en-US"/>
        </w:rPr>
        <w:t>2) Разрешение на размещение объекта;</w:t>
      </w:r>
    </w:p>
    <w:p w:rsidR="00FE1348" w:rsidRPr="00FE1348" w:rsidRDefault="00FE1348" w:rsidP="00FE1348">
      <w:pPr>
        <w:autoSpaceDE w:val="0"/>
        <w:autoSpaceDN w:val="0"/>
        <w:adjustRightInd w:val="0"/>
        <w:ind w:firstLine="540"/>
        <w:jc w:val="both"/>
        <w:rPr>
          <w:rFonts w:eastAsia="Calibri"/>
          <w:lang w:eastAsia="en-US"/>
        </w:rPr>
      </w:pPr>
      <w:r w:rsidRPr="00FE1348">
        <w:rPr>
          <w:rFonts w:eastAsia="Calibri"/>
          <w:lang w:eastAsia="en-US"/>
        </w:rPr>
        <w:t>3) Решение об отказе в предоставлении услуги.</w:t>
      </w:r>
    </w:p>
    <w:p w:rsidR="00FE1348" w:rsidRPr="00FE1348" w:rsidRDefault="00FE1348" w:rsidP="00FE1348">
      <w:pPr>
        <w:autoSpaceDE w:val="0"/>
        <w:autoSpaceDN w:val="0"/>
        <w:adjustRightInd w:val="0"/>
        <w:ind w:firstLine="540"/>
        <w:jc w:val="both"/>
        <w:rPr>
          <w:rFonts w:eastAsiaTheme="minorHAnsi" w:cs="Arial"/>
          <w:lang w:eastAsia="en-US"/>
        </w:rPr>
      </w:pPr>
      <w:r w:rsidRPr="00FE1348">
        <w:rPr>
          <w:rFonts w:eastAsia="Calibri" w:cs="Arial"/>
          <w:lang w:eastAsia="en-US"/>
        </w:rPr>
        <w:t xml:space="preserve">2.3.2. </w:t>
      </w:r>
      <w:r w:rsidRPr="00FE1348">
        <w:rPr>
          <w:rFonts w:eastAsiaTheme="minorHAnsi" w:cs="Arial"/>
          <w:lang w:eastAsia="en-US"/>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FE1348" w:rsidRPr="00FE1348" w:rsidRDefault="00FE1348" w:rsidP="00FE1348">
      <w:pPr>
        <w:autoSpaceDE w:val="0"/>
        <w:autoSpaceDN w:val="0"/>
        <w:adjustRightInd w:val="0"/>
        <w:ind w:firstLine="540"/>
        <w:jc w:val="both"/>
        <w:rPr>
          <w:rFonts w:eastAsiaTheme="minorHAnsi" w:cs="Arial"/>
          <w:lang w:eastAsia="en-US"/>
        </w:rPr>
      </w:pPr>
      <w:r w:rsidRPr="00FE1348">
        <w:rPr>
          <w:rFonts w:eastAsiaTheme="minorHAnsi" w:cs="Arial"/>
          <w:lang w:eastAsia="en-US"/>
        </w:rPr>
        <w:t>2.3.3 Заявителю в качестве результата предоставления услуги обеспечивается по его выбору возможность получения:</w:t>
      </w:r>
    </w:p>
    <w:p w:rsidR="00FE1348" w:rsidRPr="00FE1348" w:rsidRDefault="00FE1348" w:rsidP="00FE1348">
      <w:pPr>
        <w:autoSpaceDE w:val="0"/>
        <w:autoSpaceDN w:val="0"/>
        <w:adjustRightInd w:val="0"/>
        <w:ind w:firstLine="540"/>
        <w:jc w:val="both"/>
        <w:rPr>
          <w:rFonts w:eastAsiaTheme="minorHAnsi" w:cs="Arial"/>
          <w:lang w:eastAsia="en-US"/>
        </w:rPr>
      </w:pPr>
      <w:r w:rsidRPr="00FE1348">
        <w:rPr>
          <w:rFonts w:eastAsiaTheme="minorHAnsi" w:cs="Arial"/>
          <w:lang w:eastAsia="en-US"/>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FE1348" w:rsidRPr="00FE1348" w:rsidRDefault="00FE1348" w:rsidP="00FE1348">
      <w:pPr>
        <w:autoSpaceDE w:val="0"/>
        <w:autoSpaceDN w:val="0"/>
        <w:adjustRightInd w:val="0"/>
        <w:ind w:firstLine="540"/>
        <w:jc w:val="both"/>
        <w:rPr>
          <w:rFonts w:eastAsiaTheme="minorHAnsi" w:cs="Arial"/>
          <w:lang w:eastAsia="en-US"/>
        </w:rPr>
      </w:pPr>
      <w:r w:rsidRPr="00FE1348">
        <w:rPr>
          <w:rFonts w:eastAsiaTheme="minorHAnsi" w:cs="Arial"/>
          <w:lang w:eastAsia="en-US"/>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FE1348" w:rsidRPr="00FE1348" w:rsidRDefault="00FE1348" w:rsidP="00FE1348">
      <w:pPr>
        <w:autoSpaceDE w:val="0"/>
        <w:autoSpaceDN w:val="0"/>
        <w:adjustRightInd w:val="0"/>
        <w:ind w:firstLine="540"/>
        <w:jc w:val="both"/>
        <w:rPr>
          <w:rFonts w:eastAsia="Calibri"/>
          <w:lang w:eastAsia="en-US"/>
        </w:rPr>
      </w:pPr>
      <w:r w:rsidRPr="00FE1348">
        <w:rPr>
          <w:rFonts w:eastAsiaTheme="minorHAnsi" w:cs="Arial"/>
          <w:lang w:eastAsia="en-US"/>
        </w:rPr>
        <w:t>в) информации из государственных информационных систем в случаях, предусмотренных законодательством Российской Федерации.</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jc w:val="center"/>
        <w:outlineLvl w:val="2"/>
        <w:rPr>
          <w:rFonts w:eastAsiaTheme="minorHAnsi"/>
          <w:b/>
          <w:lang w:eastAsia="en-US"/>
        </w:rPr>
      </w:pPr>
      <w:r w:rsidRPr="00FE1348">
        <w:rPr>
          <w:rFonts w:eastAsiaTheme="minorHAnsi"/>
          <w:b/>
          <w:lang w:eastAsia="en-US"/>
        </w:rPr>
        <w:t>2.4. Срок предоставления муниципальной услуги</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cs="Arial"/>
          <w:lang w:eastAsia="en-US"/>
        </w:rPr>
      </w:pPr>
      <w:r w:rsidRPr="00FE1348">
        <w:rPr>
          <w:rFonts w:eastAsiaTheme="minorHAnsi"/>
          <w:lang w:eastAsia="en-US"/>
        </w:rPr>
        <w:t>2.4.1. Срок предоставления муниципальной услуги не может превышать 25 календарных дней с момента подачи заявления. В случае обращения через ЕПГУ и (или) РПГУ срок предоставления государственной не может превышать 15 рабочих дней с момента регистрации заявления.</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jc w:val="center"/>
        <w:outlineLvl w:val="2"/>
        <w:rPr>
          <w:rFonts w:eastAsiaTheme="minorHAnsi"/>
          <w:b/>
          <w:lang w:eastAsia="en-US"/>
        </w:rPr>
      </w:pPr>
      <w:r w:rsidRPr="00FE1348">
        <w:rPr>
          <w:rFonts w:eastAsiaTheme="minorHAnsi"/>
          <w:b/>
          <w:lang w:eastAsia="en-US"/>
        </w:rPr>
        <w:t>2.5. Перечень нормативных правовых актов, регулирующих предоставление муниципальной услуги</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xml:space="preserve">2.5.1. Перечень нормативных правовых актов, регулирующих предоставление муниципальной услуги размещен на официальных сайтах Министерства культуры и духовного развития Республики Саха (Якутия) и Администрации, а также в Реестре, на ЕПГУ и (или) РПГУ. </w:t>
      </w:r>
    </w:p>
    <w:p w:rsidR="00FE1348" w:rsidRPr="00FE1348" w:rsidRDefault="00FE1348" w:rsidP="00FE1348">
      <w:pPr>
        <w:autoSpaceDE w:val="0"/>
        <w:autoSpaceDN w:val="0"/>
        <w:adjustRightInd w:val="0"/>
        <w:ind w:firstLine="540"/>
        <w:jc w:val="both"/>
        <w:rPr>
          <w:rFonts w:eastAsiaTheme="minorHAnsi" w:cs="Arial"/>
          <w:lang w:eastAsia="en-US"/>
        </w:rPr>
      </w:pPr>
      <w:r w:rsidRPr="00FE1348">
        <w:rPr>
          <w:rFonts w:eastAsiaTheme="minorHAnsi" w:cs="Arial"/>
          <w:lang w:eastAsia="en-US"/>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FE1348" w:rsidRPr="00FE1348" w:rsidRDefault="00FE1348" w:rsidP="00FE1348">
      <w:pPr>
        <w:widowControl w:val="0"/>
        <w:autoSpaceDE w:val="0"/>
        <w:autoSpaceDN w:val="0"/>
        <w:adjustRightInd w:val="0"/>
        <w:ind w:firstLine="708"/>
        <w:jc w:val="both"/>
      </w:pPr>
    </w:p>
    <w:p w:rsidR="00FE1348" w:rsidRPr="00FE1348" w:rsidRDefault="00FE1348" w:rsidP="00FE1348">
      <w:pPr>
        <w:widowControl w:val="0"/>
        <w:autoSpaceDE w:val="0"/>
        <w:autoSpaceDN w:val="0"/>
        <w:adjustRightInd w:val="0"/>
        <w:ind w:firstLine="708"/>
        <w:jc w:val="both"/>
      </w:pPr>
    </w:p>
    <w:p w:rsidR="00FE1348" w:rsidRPr="00FE1348" w:rsidRDefault="00FE1348" w:rsidP="00FE1348">
      <w:pPr>
        <w:autoSpaceDE w:val="0"/>
        <w:autoSpaceDN w:val="0"/>
        <w:adjustRightInd w:val="0"/>
        <w:jc w:val="center"/>
        <w:outlineLvl w:val="2"/>
        <w:rPr>
          <w:rFonts w:eastAsiaTheme="minorHAnsi"/>
          <w:b/>
          <w:lang w:eastAsia="en-US"/>
        </w:rPr>
      </w:pPr>
      <w:r w:rsidRPr="00FE1348">
        <w:rPr>
          <w:rFonts w:eastAsiaTheme="minorHAnsi"/>
          <w:b/>
          <w:lang w:eastAsia="en-US"/>
        </w:rPr>
        <w:t>2.6.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ind w:firstLine="540"/>
        <w:jc w:val="both"/>
        <w:rPr>
          <w:rFonts w:ascii="Arial" w:eastAsia="Calibri" w:hAnsi="Arial"/>
          <w:lang w:eastAsia="en-US"/>
        </w:rPr>
      </w:pPr>
      <w:bookmarkStart w:id="5" w:name="P269"/>
      <w:bookmarkEnd w:id="5"/>
      <w:r w:rsidRPr="00FE1348">
        <w:rPr>
          <w:rFonts w:eastAsiaTheme="minorHAnsi"/>
          <w:lang w:eastAsia="en-US"/>
        </w:rPr>
        <w:t xml:space="preserve">2.6.1. Муниципальная услуга предоставляется при поступлении заявления о выдаче разрешения </w:t>
      </w:r>
      <w:r w:rsidRPr="00FE1348">
        <w:rPr>
          <w:rFonts w:eastAsia="Calibri"/>
          <w:lang w:eastAsia="en-US"/>
        </w:rPr>
        <w:t>на</w:t>
      </w:r>
      <w:r w:rsidRPr="00FE1348">
        <w:rPr>
          <w:rFonts w:ascii="Arial" w:eastAsia="Calibri" w:hAnsi="Arial"/>
          <w:lang w:eastAsia="en-US"/>
        </w:rPr>
        <w:t xml:space="preserve"> </w:t>
      </w:r>
      <w:r w:rsidRPr="00FE1348">
        <w:rPr>
          <w:rFonts w:eastAsia="Calibri"/>
          <w:lang w:eastAsia="en-US"/>
        </w:rPr>
        <w:t>использование земель или получения разрешения на размещение объектов по</w:t>
      </w:r>
      <w:r w:rsidRPr="00FE1348">
        <w:rPr>
          <w:rFonts w:ascii="Arial" w:eastAsia="Calibri" w:hAnsi="Arial"/>
          <w:lang w:eastAsia="en-US"/>
        </w:rPr>
        <w:t xml:space="preserve"> </w:t>
      </w:r>
      <w:r w:rsidRPr="00FE1348">
        <w:rPr>
          <w:rFonts w:eastAsia="Calibri"/>
          <w:lang w:eastAsia="en-US"/>
        </w:rPr>
        <w:t>следующим основаниям:</w:t>
      </w:r>
    </w:p>
    <w:p w:rsidR="00FE1348" w:rsidRPr="00FE1348" w:rsidRDefault="00FE1348" w:rsidP="00FE1348">
      <w:pPr>
        <w:autoSpaceDE w:val="0"/>
        <w:autoSpaceDN w:val="0"/>
        <w:adjustRightInd w:val="0"/>
        <w:ind w:firstLine="540"/>
        <w:jc w:val="both"/>
        <w:rPr>
          <w:rFonts w:ascii="Arial" w:eastAsia="Calibri" w:hAnsi="Arial"/>
          <w:lang w:eastAsia="en-US"/>
        </w:rPr>
      </w:pPr>
      <w:r w:rsidRPr="00FE1348">
        <w:rPr>
          <w:rFonts w:eastAsia="Calibri"/>
          <w:lang w:eastAsia="en-US"/>
        </w:rPr>
        <w:t>1) Проведение инженерных изысканий либо капитального или текущего</w:t>
      </w:r>
      <w:r w:rsidRPr="00FE1348">
        <w:rPr>
          <w:rFonts w:ascii="Arial" w:eastAsia="Calibri" w:hAnsi="Arial"/>
          <w:lang w:eastAsia="en-US"/>
        </w:rPr>
        <w:t xml:space="preserve"> </w:t>
      </w:r>
      <w:r w:rsidRPr="00FE1348">
        <w:rPr>
          <w:rFonts w:eastAsia="Calibri"/>
          <w:lang w:eastAsia="en-US"/>
        </w:rPr>
        <w:t>ремонта линейного объекта на срок не более одного года;</w:t>
      </w:r>
    </w:p>
    <w:p w:rsidR="00FE1348" w:rsidRPr="00FE1348" w:rsidRDefault="00FE1348" w:rsidP="00FE1348">
      <w:pPr>
        <w:autoSpaceDE w:val="0"/>
        <w:autoSpaceDN w:val="0"/>
        <w:adjustRightInd w:val="0"/>
        <w:ind w:firstLine="540"/>
        <w:jc w:val="both"/>
        <w:rPr>
          <w:rFonts w:ascii="Arial" w:eastAsia="Calibri" w:hAnsi="Arial"/>
          <w:lang w:eastAsia="en-US"/>
        </w:rPr>
      </w:pPr>
      <w:r w:rsidRPr="00FE1348">
        <w:rPr>
          <w:rFonts w:eastAsia="Calibri"/>
          <w:lang w:eastAsia="en-US"/>
        </w:rPr>
        <w:t>2)</w:t>
      </w:r>
      <w:r w:rsidRPr="00FE1348">
        <w:rPr>
          <w:rFonts w:ascii="Arial" w:eastAsia="Calibri" w:hAnsi="Arial"/>
          <w:lang w:eastAsia="en-US"/>
        </w:rPr>
        <w:t xml:space="preserve"> </w:t>
      </w:r>
      <w:r w:rsidRPr="00FE1348">
        <w:rPr>
          <w:rFonts w:eastAsia="Calibri"/>
          <w:lang w:eastAsia="en-US"/>
        </w:rPr>
        <w:t>Строительства временных или </w:t>
      </w:r>
      <w:hyperlink r:id="rId14" w:anchor="dst100005" w:history="1">
        <w:r w:rsidRPr="00FE1348">
          <w:rPr>
            <w:rFonts w:eastAsia="Calibri"/>
            <w:sz w:val="20"/>
            <w:szCs w:val="20"/>
            <w:u w:val="single"/>
            <w:lang w:eastAsia="en-US"/>
          </w:rPr>
          <w:t>вспомогательных</w:t>
        </w:r>
      </w:hyperlink>
      <w:r w:rsidRPr="00FE1348">
        <w:rPr>
          <w:rFonts w:eastAsia="Calibri"/>
          <w:lang w:eastAsia="en-US"/>
        </w:rPr>
        <w:t>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E1348" w:rsidRPr="00FE1348" w:rsidRDefault="00FE1348" w:rsidP="00FE1348">
      <w:pPr>
        <w:autoSpaceDE w:val="0"/>
        <w:autoSpaceDN w:val="0"/>
        <w:adjustRightInd w:val="0"/>
        <w:ind w:firstLine="540"/>
        <w:jc w:val="both"/>
        <w:rPr>
          <w:rFonts w:eastAsia="Calibri"/>
          <w:lang w:eastAsia="en-US"/>
        </w:rPr>
      </w:pPr>
      <w:r w:rsidRPr="00FE1348">
        <w:rPr>
          <w:rFonts w:eastAsia="Calibri"/>
          <w:lang w:eastAsia="en-US"/>
        </w:rPr>
        <w:t>3) Осуществления геологического изучения недр на срок действия соответствующей лицензии;</w:t>
      </w:r>
    </w:p>
    <w:p w:rsidR="00FE1348" w:rsidRPr="00FE1348" w:rsidRDefault="00FE1348" w:rsidP="00FE1348">
      <w:pPr>
        <w:autoSpaceDE w:val="0"/>
        <w:autoSpaceDN w:val="0"/>
        <w:adjustRightInd w:val="0"/>
        <w:ind w:firstLine="540"/>
        <w:jc w:val="both"/>
        <w:rPr>
          <w:rFonts w:eastAsia="Calibri"/>
          <w:lang w:eastAsia="en-US"/>
        </w:rPr>
      </w:pPr>
      <w:r w:rsidRPr="00FE1348">
        <w:rPr>
          <w:rFonts w:eastAsia="Calibri"/>
          <w:lang w:eastAsia="en-US"/>
        </w:rPr>
        <w:t>4) Сохранения и развития традиционных образа жизни, хозяйственной деятельности и промыслов коренных малочисленных </w:t>
      </w:r>
      <w:hyperlink r:id="rId15" w:anchor="dst100006" w:history="1">
        <w:r w:rsidRPr="00FE1348">
          <w:rPr>
            <w:rFonts w:eastAsia="Calibri"/>
            <w:sz w:val="20"/>
            <w:szCs w:val="20"/>
            <w:u w:val="single"/>
            <w:lang w:eastAsia="en-US"/>
          </w:rPr>
          <w:t>народов</w:t>
        </w:r>
      </w:hyperlink>
      <w:r w:rsidRPr="00FE1348">
        <w:rPr>
          <w:rFonts w:eastAsia="Calibri"/>
          <w:lang w:eastAsia="en-US"/>
        </w:rPr>
        <w:t> Севера, Сибири и Дальнего Востока Российской Федерации в </w:t>
      </w:r>
      <w:hyperlink r:id="rId16" w:anchor="dst100008" w:history="1">
        <w:r w:rsidRPr="00FE1348">
          <w:rPr>
            <w:rFonts w:eastAsia="Calibri"/>
            <w:sz w:val="20"/>
            <w:szCs w:val="20"/>
            <w:u w:val="single"/>
            <w:lang w:eastAsia="en-US"/>
          </w:rPr>
          <w:t>местах</w:t>
        </w:r>
      </w:hyperlink>
      <w:r w:rsidRPr="00FE1348">
        <w:rPr>
          <w:rFonts w:eastAsia="Calibri"/>
          <w:lang w:eastAsia="en-US"/>
        </w:rPr>
        <w:t>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FE1348" w:rsidRPr="00FE1348" w:rsidRDefault="00FE1348" w:rsidP="00FE1348">
      <w:pPr>
        <w:autoSpaceDE w:val="0"/>
        <w:autoSpaceDN w:val="0"/>
        <w:adjustRightInd w:val="0"/>
        <w:ind w:firstLine="540"/>
        <w:jc w:val="both"/>
        <w:rPr>
          <w:rFonts w:eastAsia="Calibri"/>
          <w:lang w:eastAsia="en-US"/>
        </w:rPr>
      </w:pPr>
      <w:r w:rsidRPr="00FE1348">
        <w:rPr>
          <w:rFonts w:eastAsia="Calibri"/>
          <w:lang w:eastAsia="en-US"/>
        </w:rPr>
        <w:t>5)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FE1348" w:rsidRPr="00FE1348" w:rsidRDefault="00FE1348" w:rsidP="00FE1348">
      <w:pPr>
        <w:autoSpaceDE w:val="0"/>
        <w:autoSpaceDN w:val="0"/>
        <w:adjustRightInd w:val="0"/>
        <w:ind w:firstLine="540"/>
        <w:jc w:val="both"/>
        <w:rPr>
          <w:rFonts w:eastAsia="Calibri"/>
          <w:lang w:eastAsia="en-US"/>
        </w:rPr>
      </w:pPr>
      <w:r w:rsidRPr="00FE1348">
        <w:rPr>
          <w:rFonts w:eastAsia="Calibri"/>
          <w:lang w:eastAsia="en-US"/>
        </w:rPr>
        <w:t>6) Размещение объектов, для которых не требуется получение разрешения</w:t>
      </w:r>
      <w:r w:rsidRPr="00FE1348">
        <w:rPr>
          <w:rFonts w:ascii="Arial" w:eastAsia="Calibri" w:hAnsi="Arial"/>
          <w:lang w:eastAsia="en-US"/>
        </w:rPr>
        <w:t xml:space="preserve"> </w:t>
      </w:r>
      <w:r w:rsidRPr="00FE1348">
        <w:rPr>
          <w:rFonts w:eastAsia="Calibri"/>
          <w:lang w:eastAsia="en-US"/>
        </w:rPr>
        <w:t>на строительство.</w:t>
      </w:r>
    </w:p>
    <w:p w:rsidR="00FE1348" w:rsidRPr="00FE1348" w:rsidRDefault="00FE1348" w:rsidP="00FE1348">
      <w:pPr>
        <w:autoSpaceDE w:val="0"/>
        <w:autoSpaceDN w:val="0"/>
        <w:adjustRightInd w:val="0"/>
        <w:ind w:firstLine="540"/>
        <w:jc w:val="both"/>
        <w:rPr>
          <w:rFonts w:eastAsiaTheme="minorHAnsi"/>
          <w:lang w:eastAsia="en-US"/>
        </w:rPr>
      </w:pPr>
      <w:hyperlink w:anchor="P704" w:history="1">
        <w:r w:rsidRPr="00FE1348">
          <w:rPr>
            <w:rFonts w:eastAsiaTheme="minorHAnsi"/>
            <w:lang w:eastAsia="en-US"/>
          </w:rPr>
          <w:t>Заявление</w:t>
        </w:r>
      </w:hyperlink>
      <w:r w:rsidRPr="00FE1348">
        <w:rPr>
          <w:rFonts w:eastAsiaTheme="minorHAnsi"/>
          <w:lang w:eastAsia="en-US"/>
        </w:rPr>
        <w:t xml:space="preserve"> оформляется на бланке формы, установленной в приложении № 1 к настоящему административному регламенту.</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2.6.2. 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2.6.3. В заявлении должны быть указаны:</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4) почтовый адрес, адрес электронной почты, номер телефона для связи с заявителем или представителем заявителя;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 предполагаемые цели использования земель или земельного участка в соответствии с </w:t>
      </w:r>
      <w:hyperlink r:id="rId17" w:anchor="dst1084" w:history="1">
        <w:r w:rsidRPr="00FE1348">
          <w:rPr>
            <w:rFonts w:eastAsiaTheme="minorHAnsi"/>
            <w:sz w:val="20"/>
            <w:szCs w:val="20"/>
            <w:u w:val="single"/>
            <w:lang w:eastAsia="en-US"/>
          </w:rPr>
          <w:t>пунктом 1 статьи 39.34</w:t>
        </w:r>
      </w:hyperlink>
      <w:r w:rsidRPr="00FE1348">
        <w:rPr>
          <w:rFonts w:eastAsiaTheme="minorHAnsi"/>
          <w:lang w:eastAsia="en-US"/>
        </w:rPr>
        <w:t> Земельного кодекса Российской Федерации;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6) кадастровый номер земельного участка - в случае, если планируется использование всего земельного участка или его части;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7) срок использования земельного участка (в пределах сроков, установленных пунктом 1 статьи 39.34 Земельного кодекса Российской Федерации).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2.6.4.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FE1348" w:rsidRPr="00FE1348" w:rsidRDefault="00FE1348" w:rsidP="00FE1348">
      <w:pPr>
        <w:autoSpaceDE w:val="0"/>
        <w:autoSpaceDN w:val="0"/>
        <w:adjustRightInd w:val="0"/>
        <w:ind w:firstLine="540"/>
        <w:jc w:val="both"/>
        <w:rPr>
          <w:rFonts w:eastAsiaTheme="minorHAnsi" w:cs="Arial"/>
          <w:lang w:eastAsia="en-US"/>
        </w:rPr>
      </w:pPr>
      <w:bookmarkStart w:id="6" w:name="P289"/>
      <w:bookmarkEnd w:id="6"/>
      <w:r w:rsidRPr="00FE1348">
        <w:rPr>
          <w:rFonts w:eastAsiaTheme="minorHAnsi"/>
          <w:lang w:eastAsia="en-US"/>
        </w:rPr>
        <w:t xml:space="preserve">2.6.5. </w:t>
      </w:r>
      <w:r w:rsidRPr="00FE1348">
        <w:rPr>
          <w:rFonts w:eastAsiaTheme="minorHAnsi" w:cs="Arial"/>
          <w:lang w:eastAsia="en-US"/>
        </w:rPr>
        <w:t>Перечень документов, необходимых для предоставления муниципальной услуги и прилагаемых к заявлению:</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1) документы, удостоверяющие личность заявителя и представителя заявителя, и документ, подтверждающего полномочия представителя заявителя, в случае, если заявление подается представителем заявителя;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2.6.6. Заявление, указанное в пункте 2.6.1.настоящего Административного регламента, с приложениями может быть подано непосредственно в отдел при личном обращении.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2.6.7. Заявление, указанное в пункте 2.6.1.настоящего Административного регламента, с приложениями может быть направлено заявителем в отдел посредством почтовой связи. В случае направления заявления с полным комплектом документов посредством почтовой связи в отдел копии документов должны быть нотариально заверены.</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2.6.8. Заявление, указанное в пункте 2.6.1.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2.6.9.</w:t>
      </w:r>
      <w:r w:rsidRPr="00FE1348">
        <w:rPr>
          <w:rFonts w:eastAsiaTheme="minorHAnsi"/>
          <w:lang w:eastAsia="en-US"/>
        </w:rPr>
        <w:tab/>
        <w:t xml:space="preserve"> Заявление, указанное в пункте 2.6.1.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Федеральный закон № 572-ФЗ) или подписано до 01.01.2027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rsidR="00FE1348" w:rsidRPr="00FE1348" w:rsidRDefault="00FE1348" w:rsidP="00FE1348">
      <w:pPr>
        <w:autoSpaceDE w:val="0"/>
        <w:autoSpaceDN w:val="0"/>
        <w:adjustRightInd w:val="0"/>
        <w:ind w:firstLine="540"/>
        <w:jc w:val="center"/>
        <w:rPr>
          <w:rFonts w:eastAsiaTheme="minorHAnsi"/>
          <w:i/>
          <w:lang w:eastAsia="en-US"/>
        </w:rPr>
      </w:pPr>
      <w:r w:rsidRPr="00FE1348">
        <w:rPr>
          <w:rFonts w:eastAsiaTheme="minorHAnsi"/>
          <w:i/>
          <w:lang w:eastAsia="en-US"/>
        </w:rPr>
        <w:t>(Абзац введен постановлением от 26.07.2023 №410)</w:t>
      </w:r>
    </w:p>
    <w:p w:rsidR="00FE1348" w:rsidRPr="00FE1348" w:rsidRDefault="00FE1348" w:rsidP="00FE1348">
      <w:pPr>
        <w:autoSpaceDE w:val="0"/>
        <w:autoSpaceDN w:val="0"/>
        <w:adjustRightInd w:val="0"/>
        <w:ind w:firstLine="540"/>
        <w:jc w:val="center"/>
        <w:rPr>
          <w:rFonts w:eastAsiaTheme="minorHAnsi"/>
          <w:i/>
          <w:lang w:eastAsia="en-US"/>
        </w:rPr>
      </w:pPr>
      <w:r w:rsidRPr="00FE1348">
        <w:rPr>
          <w:rFonts w:eastAsiaTheme="minorHAnsi"/>
          <w:i/>
          <w:lang w:eastAsia="en-US"/>
        </w:rPr>
        <w:t>(в редакции постановления  от 16.04.2025 №254)</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2.6.10.</w:t>
      </w:r>
      <w:r w:rsidRPr="00FE1348">
        <w:rPr>
          <w:rFonts w:eastAsiaTheme="minorHAnsi"/>
          <w:lang w:eastAsia="en-US"/>
        </w:rPr>
        <w:tab/>
        <w:t>При обращении в электронной форме заявителю необходимо ознакомиться с информацией о порядке и сроках предоставления муниципальной в электронной форме и полностью заполнить все поля заявления.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2.6.11.</w:t>
      </w:r>
      <w:r w:rsidRPr="00FE1348">
        <w:rPr>
          <w:rFonts w:eastAsiaTheme="minorHAnsi"/>
          <w:lang w:eastAsia="en-US"/>
        </w:rPr>
        <w:tab/>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2.6.12.</w:t>
      </w:r>
      <w:r w:rsidRPr="00FE1348">
        <w:rPr>
          <w:rFonts w:eastAsiaTheme="minorHAnsi"/>
          <w:lang w:eastAsia="en-US"/>
        </w:rPr>
        <w:tab/>
        <w:t>Электронные формы заявлений размещены на ЕПГУ и/или РПГУ.</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2.6.13.</w:t>
      </w:r>
      <w:r w:rsidRPr="00FE1348">
        <w:rPr>
          <w:rFonts w:eastAsiaTheme="minorHAnsi"/>
          <w:lang w:eastAsia="en-US"/>
        </w:rPr>
        <w:tab/>
        <w:t>При обращении в электронной форме заявитель обязан указать способ получения результата услуги: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личное получение в уполномоченном органе;</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личное получение в ГАУ «МФЦ РС(Я)» при наличии соответствующего соглашения;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почтовое отправление.</w:t>
      </w:r>
    </w:p>
    <w:p w:rsidR="00FE1348" w:rsidRPr="00FE1348" w:rsidRDefault="00FE1348" w:rsidP="00FE1348">
      <w:pPr>
        <w:autoSpaceDE w:val="0"/>
        <w:autoSpaceDN w:val="0"/>
        <w:adjustRightInd w:val="0"/>
        <w:jc w:val="both"/>
      </w:pPr>
    </w:p>
    <w:p w:rsidR="00FE1348" w:rsidRPr="00FE1348" w:rsidRDefault="00FE1348" w:rsidP="00FE1348">
      <w:pPr>
        <w:jc w:val="center"/>
        <w:outlineLvl w:val="2"/>
        <w:rPr>
          <w:b/>
        </w:rPr>
      </w:pPr>
      <w:r w:rsidRPr="00FE1348">
        <w:rPr>
          <w:b/>
          <w:lang w:val="sah-RU"/>
        </w:rPr>
        <w:t xml:space="preserve">2.7. </w:t>
      </w:r>
      <w:r w:rsidRPr="00FE1348">
        <w:rPr>
          <w:b/>
        </w:rPr>
        <w:t>Исчерпывающий перечень документов, необходимых для предоставления муниципальной услуги, которые находятся в распоряжении территориальных органов федеральных органов государственной власти, органов государственной власти и иных организаций, участвующих в предоставлении муниципальной услуги, и которые заявитель вправе представить самостоятельно</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tabs>
          <w:tab w:val="left" w:pos="1276"/>
        </w:tabs>
        <w:ind w:firstLine="708"/>
        <w:jc w:val="both"/>
        <w:rPr>
          <w:i/>
        </w:rPr>
      </w:pPr>
      <w:bookmarkStart w:id="7" w:name="P334"/>
      <w:bookmarkEnd w:id="7"/>
      <w:r w:rsidRPr="00FE1348">
        <w:t>2.7.1.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w:t>
      </w:r>
      <w:r w:rsidRPr="00FE1348">
        <w:rPr>
          <w:i/>
        </w:rPr>
        <w:t>:</w:t>
      </w:r>
    </w:p>
    <w:p w:rsidR="00FE1348" w:rsidRPr="00FE1348" w:rsidRDefault="00FE1348" w:rsidP="00FE1348">
      <w:pPr>
        <w:numPr>
          <w:ilvl w:val="0"/>
          <w:numId w:val="1"/>
        </w:numPr>
        <w:tabs>
          <w:tab w:val="left" w:pos="993"/>
          <w:tab w:val="left" w:pos="1276"/>
        </w:tabs>
        <w:spacing w:line="276" w:lineRule="auto"/>
        <w:ind w:left="0" w:firstLine="708"/>
        <w:jc w:val="both"/>
        <w:rPr>
          <w:i/>
        </w:rPr>
      </w:pPr>
      <w:r w:rsidRPr="00FE1348">
        <w:rPr>
          <w:i/>
        </w:rPr>
        <w:t>выписка из Единого государственного реестра недвижимости;</w:t>
      </w:r>
    </w:p>
    <w:p w:rsidR="00FE1348" w:rsidRPr="00FE1348" w:rsidRDefault="00FE1348" w:rsidP="00FE1348">
      <w:pPr>
        <w:numPr>
          <w:ilvl w:val="0"/>
          <w:numId w:val="1"/>
        </w:numPr>
        <w:tabs>
          <w:tab w:val="left" w:pos="993"/>
          <w:tab w:val="left" w:pos="1276"/>
        </w:tabs>
        <w:spacing w:line="276" w:lineRule="auto"/>
        <w:ind w:left="0" w:firstLine="708"/>
        <w:jc w:val="both"/>
        <w:rPr>
          <w:i/>
        </w:rPr>
      </w:pPr>
      <w:bookmarkStart w:id="8" w:name="sub_27"/>
      <w:r w:rsidRPr="00FE1348">
        <w:rPr>
          <w:i/>
        </w:rPr>
        <w:t>копия лицензии, удостоверяющей право проведения работ по геологическому изучению недр;</w:t>
      </w:r>
    </w:p>
    <w:p w:rsidR="00FE1348" w:rsidRPr="00FE1348" w:rsidRDefault="00FE1348" w:rsidP="00FE1348">
      <w:pPr>
        <w:numPr>
          <w:ilvl w:val="0"/>
          <w:numId w:val="1"/>
        </w:numPr>
        <w:tabs>
          <w:tab w:val="left" w:pos="993"/>
          <w:tab w:val="left" w:pos="1276"/>
        </w:tabs>
        <w:spacing w:line="276" w:lineRule="auto"/>
        <w:ind w:left="0" w:firstLine="708"/>
        <w:jc w:val="both"/>
        <w:rPr>
          <w:i/>
        </w:rPr>
      </w:pPr>
      <w:r w:rsidRPr="00FE1348">
        <w:rPr>
          <w:i/>
        </w:rPr>
        <w:t>иные документы, подтверждающие основания для использования земель или земельного участка в целях, предусмотренных </w:t>
      </w:r>
      <w:hyperlink r:id="rId18" w:anchor="dst1084" w:history="1">
        <w:r w:rsidRPr="00FE1348">
          <w:rPr>
            <w:i/>
            <w:u w:val="single"/>
          </w:rPr>
          <w:t>пунктом 1 статьи 39.34</w:t>
        </w:r>
      </w:hyperlink>
      <w:r w:rsidRPr="00FE1348">
        <w:rPr>
          <w:i/>
        </w:rPr>
        <w:t> Земельного кодекса Российской Федерации.</w:t>
      </w:r>
    </w:p>
    <w:p w:rsidR="00FE1348" w:rsidRPr="00FE1348" w:rsidRDefault="00FE1348" w:rsidP="00FE1348">
      <w:pPr>
        <w:numPr>
          <w:ilvl w:val="2"/>
          <w:numId w:val="6"/>
        </w:numPr>
        <w:tabs>
          <w:tab w:val="left" w:pos="993"/>
          <w:tab w:val="left" w:pos="1276"/>
        </w:tabs>
        <w:spacing w:line="276" w:lineRule="auto"/>
        <w:ind w:firstLine="708"/>
        <w:jc w:val="both"/>
        <w:rPr>
          <w:i/>
        </w:rPr>
      </w:pPr>
      <w:r w:rsidRPr="00FE1348">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FE1348" w:rsidRPr="00FE1348" w:rsidRDefault="00FE1348" w:rsidP="00FE1348">
      <w:pPr>
        <w:numPr>
          <w:ilvl w:val="2"/>
          <w:numId w:val="6"/>
        </w:numPr>
        <w:tabs>
          <w:tab w:val="left" w:pos="993"/>
          <w:tab w:val="left" w:pos="1276"/>
        </w:tabs>
        <w:spacing w:line="276" w:lineRule="auto"/>
        <w:ind w:firstLine="708"/>
        <w:jc w:val="both"/>
        <w:rPr>
          <w:i/>
        </w:rPr>
      </w:pPr>
      <w:r w:rsidRPr="00FE1348">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пять рабочих дней со дня получения соответствующего межведомственного запроса.</w:t>
      </w:r>
    </w:p>
    <w:p w:rsidR="00FE1348" w:rsidRPr="00FE1348" w:rsidRDefault="00FE1348" w:rsidP="00FE1348">
      <w:pPr>
        <w:numPr>
          <w:ilvl w:val="2"/>
          <w:numId w:val="6"/>
        </w:numPr>
        <w:tabs>
          <w:tab w:val="left" w:pos="993"/>
          <w:tab w:val="left" w:pos="1276"/>
        </w:tabs>
        <w:spacing w:line="276" w:lineRule="auto"/>
        <w:ind w:firstLine="708"/>
        <w:jc w:val="both"/>
        <w:rPr>
          <w:i/>
        </w:rPr>
      </w:pPr>
      <w:r w:rsidRPr="00FE1348">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rsidR="00FE1348" w:rsidRPr="00FE1348" w:rsidRDefault="00FE1348" w:rsidP="00FE1348">
      <w:pPr>
        <w:numPr>
          <w:ilvl w:val="2"/>
          <w:numId w:val="6"/>
        </w:numPr>
        <w:tabs>
          <w:tab w:val="left" w:pos="993"/>
          <w:tab w:val="left" w:pos="1276"/>
        </w:tabs>
        <w:spacing w:line="276" w:lineRule="auto"/>
        <w:ind w:firstLine="708"/>
        <w:jc w:val="both"/>
        <w:rPr>
          <w:i/>
        </w:rPr>
      </w:pPr>
      <w:r w:rsidRPr="00FE1348">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8"/>
    <w:p w:rsidR="00FE1348" w:rsidRPr="00FE1348" w:rsidRDefault="00FE1348" w:rsidP="00FE1348">
      <w:pPr>
        <w:autoSpaceDE w:val="0"/>
        <w:autoSpaceDN w:val="0"/>
        <w:adjustRightInd w:val="0"/>
        <w:ind w:firstLine="540"/>
        <w:jc w:val="both"/>
        <w:rPr>
          <w:rFonts w:eastAsiaTheme="minorHAnsi" w:cs="Arial"/>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jc w:val="center"/>
        <w:outlineLvl w:val="2"/>
        <w:rPr>
          <w:rFonts w:eastAsiaTheme="minorHAnsi"/>
          <w:b/>
          <w:lang w:eastAsia="en-US"/>
        </w:rPr>
      </w:pPr>
      <w:r w:rsidRPr="00FE1348">
        <w:rPr>
          <w:rFonts w:eastAsiaTheme="minorHAnsi"/>
          <w:b/>
          <w:lang w:eastAsia="en-US"/>
        </w:rPr>
        <w:t>2.8. Указание на запрет требовать от заявителя предоставления документов и информации</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2.8.1. Администрация не вправе требовать от заявителя: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27.07.2010года № 210-ФЗ «Об организации предоставления государственных и муниципальных услуг»;</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и не включенных в представленный ранее комплект документов;</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либо в предоставлении муниципальной,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E1348" w:rsidRPr="00FE1348" w:rsidRDefault="00FE1348" w:rsidP="00FE1348">
      <w:pPr>
        <w:autoSpaceDE w:val="0"/>
        <w:autoSpaceDN w:val="0"/>
        <w:adjustRightInd w:val="0"/>
        <w:ind w:firstLine="540"/>
        <w:jc w:val="both"/>
        <w:rPr>
          <w:rFonts w:eastAsiaTheme="minorHAnsi"/>
          <w:shd w:val="clear" w:color="auto" w:fill="FFFFFF"/>
          <w:lang w:eastAsia="en-US"/>
        </w:rPr>
      </w:pPr>
      <w:r w:rsidRPr="00FE1348">
        <w:rPr>
          <w:rFonts w:eastAsiaTheme="minorHAnsi"/>
          <w:shd w:val="clear" w:color="auto" w:fill="FFFFFF"/>
          <w:lang w:eastAsia="en-US"/>
        </w:rPr>
        <w:t>-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Pr="00FE1348">
          <w:rPr>
            <w:rFonts w:eastAsiaTheme="minorHAnsi"/>
            <w:sz w:val="20"/>
            <w:szCs w:val="20"/>
            <w:u w:val="single"/>
            <w:shd w:val="clear" w:color="auto" w:fill="FFFFFF"/>
            <w:lang w:eastAsia="en-US"/>
          </w:rPr>
          <w:t>пунктом 7.2 части 1 статьи 16</w:t>
        </w:r>
      </w:hyperlink>
      <w:r w:rsidRPr="00FE1348">
        <w:rPr>
          <w:rFonts w:eastAsiaTheme="minorHAnsi"/>
          <w:shd w:val="clear" w:color="auto" w:fill="FFFFFF"/>
          <w:lang w:eastAsia="en-US"/>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1348" w:rsidRPr="00FE1348" w:rsidRDefault="00FE1348" w:rsidP="00FE1348">
      <w:pPr>
        <w:autoSpaceDE w:val="0"/>
        <w:autoSpaceDN w:val="0"/>
        <w:adjustRightInd w:val="0"/>
        <w:outlineLvl w:val="2"/>
        <w:rPr>
          <w:rFonts w:eastAsiaTheme="minorHAnsi"/>
          <w:lang w:eastAsia="en-US"/>
        </w:rPr>
      </w:pPr>
    </w:p>
    <w:p w:rsidR="00FE1348" w:rsidRPr="00FE1348" w:rsidRDefault="00FE1348" w:rsidP="00FE1348">
      <w:pPr>
        <w:autoSpaceDE w:val="0"/>
        <w:autoSpaceDN w:val="0"/>
        <w:adjustRightInd w:val="0"/>
        <w:outlineLvl w:val="2"/>
        <w:rPr>
          <w:rFonts w:eastAsiaTheme="minorHAnsi"/>
          <w:lang w:eastAsia="en-US"/>
        </w:rPr>
      </w:pPr>
    </w:p>
    <w:p w:rsidR="00FE1348" w:rsidRPr="00FE1348" w:rsidRDefault="00FE1348" w:rsidP="00FE1348">
      <w:pPr>
        <w:widowControl w:val="0"/>
        <w:numPr>
          <w:ilvl w:val="1"/>
          <w:numId w:val="7"/>
        </w:numPr>
        <w:autoSpaceDE w:val="0"/>
        <w:autoSpaceDN w:val="0"/>
        <w:jc w:val="center"/>
        <w:outlineLvl w:val="2"/>
        <w:rPr>
          <w:rFonts w:eastAsiaTheme="minorHAnsi"/>
          <w:b/>
          <w:lang w:eastAsia="en-US"/>
        </w:rPr>
      </w:pPr>
      <w:r w:rsidRPr="00FE1348">
        <w:rPr>
          <w:rFonts w:eastAsiaTheme="minorHAnsi"/>
          <w:b/>
          <w:lang w:eastAsia="en-US"/>
        </w:rPr>
        <w:t>Исчерпывающий перечень оснований для отказа в приеме документов, необходимых для предоставления муниципальной услуги</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2.9.1. Основанием для отказа в приеме документов, необходимых для предоставления муниципальной услуги, является:</w:t>
      </w:r>
    </w:p>
    <w:p w:rsidR="00FE1348" w:rsidRPr="00FE1348" w:rsidRDefault="00FE1348" w:rsidP="00FE1348">
      <w:pPr>
        <w:autoSpaceDE w:val="0"/>
        <w:autoSpaceDN w:val="0"/>
        <w:adjustRightInd w:val="0"/>
        <w:ind w:firstLine="567"/>
        <w:jc w:val="both"/>
        <w:rPr>
          <w:rFonts w:eastAsiaTheme="minorHAnsi" w:cs="Arial"/>
          <w:lang w:eastAsia="en-US"/>
        </w:rPr>
      </w:pPr>
      <w:r w:rsidRPr="00FE1348">
        <w:rPr>
          <w:rFonts w:eastAsiaTheme="minorHAnsi" w:cs="Arial"/>
          <w:lang w:eastAsia="en-US"/>
        </w:rPr>
        <w:t>1) Представление неполного комплекта документов;</w:t>
      </w:r>
    </w:p>
    <w:p w:rsidR="00FE1348" w:rsidRPr="00FE1348" w:rsidRDefault="00FE1348" w:rsidP="00FE1348">
      <w:pPr>
        <w:autoSpaceDE w:val="0"/>
        <w:autoSpaceDN w:val="0"/>
        <w:adjustRightInd w:val="0"/>
        <w:ind w:firstLine="567"/>
        <w:jc w:val="both"/>
        <w:rPr>
          <w:rFonts w:eastAsiaTheme="minorHAnsi" w:cs="Arial"/>
          <w:lang w:eastAsia="en-US"/>
        </w:rPr>
      </w:pPr>
      <w:r w:rsidRPr="00FE1348">
        <w:rPr>
          <w:rFonts w:eastAsiaTheme="minorHAnsi" w:cs="Arial"/>
          <w:lang w:eastAsia="en-US"/>
        </w:rPr>
        <w:t>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E1348" w:rsidRPr="00FE1348" w:rsidRDefault="00FE1348" w:rsidP="00FE1348">
      <w:pPr>
        <w:autoSpaceDE w:val="0"/>
        <w:autoSpaceDN w:val="0"/>
        <w:adjustRightInd w:val="0"/>
        <w:ind w:firstLine="567"/>
        <w:jc w:val="both"/>
        <w:rPr>
          <w:rFonts w:eastAsiaTheme="minorHAnsi" w:cs="Arial"/>
          <w:lang w:eastAsia="en-US"/>
        </w:rPr>
      </w:pPr>
      <w:r w:rsidRPr="00FE1348">
        <w:rPr>
          <w:rFonts w:eastAsiaTheme="minorHAnsi" w:cs="Arial"/>
          <w:lang w:eastAsia="en-US"/>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E1348" w:rsidRPr="00FE1348" w:rsidRDefault="00FE1348" w:rsidP="00FE1348">
      <w:pPr>
        <w:autoSpaceDE w:val="0"/>
        <w:autoSpaceDN w:val="0"/>
        <w:adjustRightInd w:val="0"/>
        <w:ind w:firstLine="567"/>
        <w:jc w:val="both"/>
        <w:rPr>
          <w:rFonts w:eastAsiaTheme="minorHAnsi" w:cs="Arial"/>
          <w:lang w:eastAsia="en-US"/>
        </w:rPr>
      </w:pPr>
      <w:r w:rsidRPr="00FE1348">
        <w:rPr>
          <w:rFonts w:eastAsiaTheme="minorHAnsi" w:cs="Arial"/>
          <w:lang w:eastAsia="en-US"/>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1348" w:rsidRPr="00FE1348" w:rsidRDefault="00FE1348" w:rsidP="00FE1348">
      <w:pPr>
        <w:autoSpaceDE w:val="0"/>
        <w:autoSpaceDN w:val="0"/>
        <w:adjustRightInd w:val="0"/>
        <w:ind w:firstLine="567"/>
        <w:jc w:val="both"/>
        <w:rPr>
          <w:rFonts w:eastAsiaTheme="minorHAnsi" w:cs="Arial"/>
          <w:lang w:eastAsia="en-US"/>
        </w:rPr>
      </w:pPr>
      <w:r w:rsidRPr="00FE1348">
        <w:rPr>
          <w:rFonts w:eastAsiaTheme="minorHAnsi" w:cs="Arial"/>
          <w:lang w:eastAsia="en-US"/>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FE1348" w:rsidRPr="00FE1348" w:rsidRDefault="00FE1348" w:rsidP="00FE1348">
      <w:pPr>
        <w:autoSpaceDE w:val="0"/>
        <w:autoSpaceDN w:val="0"/>
        <w:adjustRightInd w:val="0"/>
        <w:ind w:firstLine="567"/>
        <w:jc w:val="both"/>
        <w:rPr>
          <w:rFonts w:eastAsiaTheme="minorHAnsi" w:cs="Arial"/>
          <w:lang w:eastAsia="en-US"/>
        </w:rPr>
      </w:pPr>
      <w:r w:rsidRPr="00FE1348">
        <w:rPr>
          <w:rFonts w:eastAsiaTheme="minorHAnsi" w:cs="Arial"/>
          <w:lang w:eastAsia="en-US"/>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E1348" w:rsidRPr="00FE1348" w:rsidRDefault="00FE1348" w:rsidP="00FE1348">
      <w:pPr>
        <w:autoSpaceDE w:val="0"/>
        <w:autoSpaceDN w:val="0"/>
        <w:adjustRightInd w:val="0"/>
        <w:ind w:firstLine="567"/>
        <w:jc w:val="both"/>
        <w:rPr>
          <w:rFonts w:eastAsiaTheme="minorHAnsi"/>
          <w:lang w:eastAsia="en-US"/>
        </w:rPr>
      </w:pPr>
      <w:r w:rsidRPr="00FE1348">
        <w:rPr>
          <w:rFonts w:eastAsiaTheme="minorHAnsi" w:cs="Arial"/>
          <w:lang w:eastAsia="en-US"/>
        </w:rPr>
        <w:t xml:space="preserve">7) Неполное заполнение полей в форме заявления, в том числе в интерактивной форме заявления на ЕПГУ. </w:t>
      </w:r>
    </w:p>
    <w:p w:rsidR="00FE1348" w:rsidRPr="00FE1348" w:rsidRDefault="00FE1348" w:rsidP="00FE1348">
      <w:pPr>
        <w:autoSpaceDE w:val="0"/>
        <w:autoSpaceDN w:val="0"/>
        <w:adjustRightInd w:val="0"/>
        <w:ind w:firstLine="426"/>
        <w:jc w:val="both"/>
        <w:rPr>
          <w:rFonts w:eastAsiaTheme="minorHAnsi" w:cs="Arial"/>
          <w:lang w:eastAsia="en-US"/>
        </w:rPr>
      </w:pPr>
      <w:r w:rsidRPr="00FE1348">
        <w:rPr>
          <w:rFonts w:eastAsiaTheme="minorHAnsi" w:cs="Arial"/>
          <w:lang w:eastAsia="en-US"/>
        </w:rPr>
        <w:t>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и/или РПГУ.</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widowControl w:val="0"/>
        <w:numPr>
          <w:ilvl w:val="1"/>
          <w:numId w:val="7"/>
        </w:numPr>
        <w:autoSpaceDE w:val="0"/>
        <w:autoSpaceDN w:val="0"/>
        <w:jc w:val="center"/>
        <w:outlineLvl w:val="2"/>
        <w:rPr>
          <w:rFonts w:eastAsiaTheme="minorHAnsi"/>
          <w:b/>
          <w:lang w:eastAsia="en-US"/>
        </w:rPr>
      </w:pPr>
      <w:r w:rsidRPr="00FE1348">
        <w:rPr>
          <w:rFonts w:eastAsiaTheme="minorHAnsi"/>
          <w:b/>
          <w:lang w:eastAsia="en-US"/>
        </w:rPr>
        <w:t>Перечень оснований для приостановления или отказа в предоставлении муниципальной услуги</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ind w:firstLine="567"/>
        <w:jc w:val="both"/>
        <w:rPr>
          <w:rFonts w:eastAsiaTheme="minorHAnsi"/>
          <w:lang w:eastAsia="en-US"/>
        </w:rPr>
      </w:pPr>
      <w:bookmarkStart w:id="9" w:name="P364"/>
      <w:bookmarkEnd w:id="9"/>
      <w:r w:rsidRPr="00FE1348">
        <w:rPr>
          <w:rFonts w:eastAsiaTheme="minorHAnsi"/>
          <w:lang w:eastAsia="en-US"/>
        </w:rPr>
        <w:t>2.10.1. Основания для приостановления предоставления муниципальной услуги отсутствуют.</w:t>
      </w:r>
    </w:p>
    <w:p w:rsidR="00FE1348" w:rsidRPr="00FE1348" w:rsidRDefault="00FE1348" w:rsidP="00FE1348">
      <w:pPr>
        <w:autoSpaceDE w:val="0"/>
        <w:autoSpaceDN w:val="0"/>
        <w:adjustRightInd w:val="0"/>
        <w:ind w:firstLine="567"/>
        <w:jc w:val="both"/>
        <w:rPr>
          <w:rFonts w:eastAsiaTheme="minorHAnsi"/>
          <w:lang w:eastAsia="en-US"/>
        </w:rPr>
      </w:pPr>
      <w:r w:rsidRPr="00FE1348">
        <w:rPr>
          <w:rFonts w:eastAsiaTheme="minorHAnsi"/>
          <w:lang w:eastAsia="en-US"/>
        </w:rPr>
        <w:t>2.10.2. Основаниями для отказа в предоставлении муниципальной услуги являются:</w:t>
      </w:r>
    </w:p>
    <w:p w:rsidR="00FE1348" w:rsidRPr="00FE1348" w:rsidRDefault="00FE1348" w:rsidP="00FE1348">
      <w:pPr>
        <w:autoSpaceDE w:val="0"/>
        <w:autoSpaceDN w:val="0"/>
        <w:adjustRightInd w:val="0"/>
        <w:ind w:firstLine="567"/>
        <w:jc w:val="both"/>
        <w:rPr>
          <w:rFonts w:eastAsia="Calibri"/>
          <w:lang w:eastAsia="en-US"/>
        </w:rPr>
      </w:pPr>
      <w:r w:rsidRPr="00FE1348">
        <w:rPr>
          <w:rFonts w:eastAsia="Calibri"/>
          <w:lang w:eastAsia="en-US"/>
        </w:rPr>
        <w:t>1) 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FE1348" w:rsidRPr="00FE1348" w:rsidRDefault="00FE1348" w:rsidP="00FE1348">
      <w:pPr>
        <w:autoSpaceDE w:val="0"/>
        <w:autoSpaceDN w:val="0"/>
        <w:adjustRightInd w:val="0"/>
        <w:ind w:firstLine="567"/>
        <w:jc w:val="both"/>
        <w:rPr>
          <w:rFonts w:eastAsia="Calibri"/>
          <w:lang w:eastAsia="en-US"/>
        </w:rPr>
      </w:pPr>
      <w:r w:rsidRPr="00FE1348">
        <w:rPr>
          <w:rFonts w:eastAsia="Calibri"/>
          <w:lang w:eastAsia="en-US"/>
        </w:rPr>
        <w:t>2)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FE1348" w:rsidRPr="00FE1348" w:rsidRDefault="00FE1348" w:rsidP="00FE1348">
      <w:pPr>
        <w:autoSpaceDE w:val="0"/>
        <w:autoSpaceDN w:val="0"/>
        <w:adjustRightInd w:val="0"/>
        <w:ind w:firstLine="567"/>
        <w:jc w:val="both"/>
        <w:rPr>
          <w:rFonts w:eastAsia="Calibri"/>
          <w:lang w:eastAsia="en-US"/>
        </w:rPr>
      </w:pPr>
      <w:r w:rsidRPr="00FE1348">
        <w:rPr>
          <w:rFonts w:eastAsia="Calibri"/>
          <w:lang w:eastAsia="en-US"/>
        </w:rPr>
        <w:t>3) К заявлению не приложена схема границ земель или части земельного</w:t>
      </w:r>
      <w:r w:rsidRPr="00FE1348">
        <w:rPr>
          <w:rFonts w:eastAsia="Calibri"/>
          <w:lang w:eastAsia="en-US"/>
        </w:rPr>
        <w:br/>
        <w:t>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E1348" w:rsidRPr="00FE1348" w:rsidRDefault="00FE1348" w:rsidP="00FE1348">
      <w:pPr>
        <w:autoSpaceDE w:val="0"/>
        <w:autoSpaceDN w:val="0"/>
        <w:adjustRightInd w:val="0"/>
        <w:ind w:firstLine="567"/>
        <w:jc w:val="both"/>
        <w:rPr>
          <w:rFonts w:eastAsia="Calibri"/>
          <w:lang w:eastAsia="en-US"/>
        </w:rPr>
      </w:pPr>
      <w:r w:rsidRPr="00FE1348">
        <w:rPr>
          <w:rFonts w:eastAsia="Calibri"/>
          <w:lang w:eastAsia="en-US"/>
        </w:rPr>
        <w:t>4) В заявлении указан предполагаемый срок размещения объекта, который превышает установленный максимальный срок размещения объекта;</w:t>
      </w:r>
    </w:p>
    <w:p w:rsidR="00FE1348" w:rsidRPr="00FE1348" w:rsidRDefault="00FE1348" w:rsidP="00FE1348">
      <w:pPr>
        <w:autoSpaceDE w:val="0"/>
        <w:autoSpaceDN w:val="0"/>
        <w:adjustRightInd w:val="0"/>
        <w:ind w:firstLine="567"/>
        <w:jc w:val="both"/>
        <w:rPr>
          <w:rFonts w:eastAsia="Calibri"/>
          <w:lang w:eastAsia="en-US"/>
        </w:rPr>
      </w:pPr>
      <w:r w:rsidRPr="00FE1348">
        <w:rPr>
          <w:rFonts w:eastAsia="Calibri"/>
          <w:lang w:eastAsia="en-US"/>
        </w:rPr>
        <w:t>5) В заявлении указаны объекты, не предусмотренные в перечне, утвержденном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E1348" w:rsidRPr="00FE1348" w:rsidRDefault="00FE1348" w:rsidP="00FE1348">
      <w:pPr>
        <w:autoSpaceDE w:val="0"/>
        <w:autoSpaceDN w:val="0"/>
        <w:adjustRightInd w:val="0"/>
        <w:ind w:firstLine="567"/>
        <w:jc w:val="both"/>
        <w:rPr>
          <w:rFonts w:eastAsia="Calibri"/>
          <w:lang w:eastAsia="en-US"/>
        </w:rPr>
      </w:pPr>
      <w:r w:rsidRPr="00FE1348">
        <w:rPr>
          <w:rFonts w:eastAsia="Calibri"/>
          <w:lang w:eastAsia="en-US"/>
        </w:rPr>
        <w:t>6) Земельный участок, на использование которого испрашивается разрешение, предоставлен физическому или юридическому лицу;</w:t>
      </w:r>
    </w:p>
    <w:p w:rsidR="00FE1348" w:rsidRPr="00FE1348" w:rsidRDefault="00FE1348" w:rsidP="00FE1348">
      <w:pPr>
        <w:autoSpaceDE w:val="0"/>
        <w:autoSpaceDN w:val="0"/>
        <w:adjustRightInd w:val="0"/>
        <w:ind w:firstLine="567"/>
        <w:jc w:val="both"/>
        <w:rPr>
          <w:rFonts w:eastAsia="Calibri"/>
          <w:lang w:eastAsia="en-US"/>
        </w:rPr>
      </w:pPr>
      <w:r w:rsidRPr="00FE1348">
        <w:rPr>
          <w:rFonts w:eastAsia="Calibri"/>
          <w:lang w:eastAsia="en-US"/>
        </w:rPr>
        <w:t>7) На указанном в заявлении земельном участке не допускается размещение объектов в связи с наличием пересечения земельного участка с зонами с</w:t>
      </w:r>
      <w:r w:rsidRPr="00FE1348">
        <w:rPr>
          <w:rFonts w:eastAsia="Calibri"/>
          <w:lang w:eastAsia="en-US"/>
        </w:rPr>
        <w:br/>
        <w:t>особыми условиями использования территории;</w:t>
      </w:r>
    </w:p>
    <w:p w:rsidR="00FE1348" w:rsidRPr="00FE1348" w:rsidRDefault="00FE1348" w:rsidP="00FE1348">
      <w:pPr>
        <w:autoSpaceDE w:val="0"/>
        <w:autoSpaceDN w:val="0"/>
        <w:adjustRightInd w:val="0"/>
        <w:ind w:firstLine="567"/>
        <w:jc w:val="both"/>
        <w:rPr>
          <w:rFonts w:eastAsia="Calibri"/>
          <w:lang w:eastAsia="en-US"/>
        </w:rPr>
      </w:pPr>
      <w:r w:rsidRPr="00FE1348">
        <w:rPr>
          <w:rFonts w:eastAsia="Calibri"/>
          <w:lang w:eastAsia="en-US"/>
        </w:rPr>
        <w:t>8) В заявлении указаны цели использования земель или земельного участка или объекты, предполагаемые к размещению, не предусмотренные </w:t>
      </w:r>
      <w:hyperlink r:id="rId20" w:anchor="dst1084" w:history="1">
        <w:r w:rsidRPr="00FE1348">
          <w:rPr>
            <w:rFonts w:eastAsia="Calibri"/>
            <w:sz w:val="20"/>
            <w:szCs w:val="20"/>
            <w:u w:val="single"/>
            <w:lang w:eastAsia="en-US"/>
          </w:rPr>
          <w:t>пунктом 1 статьи 39.34</w:t>
        </w:r>
      </w:hyperlink>
      <w:r w:rsidRPr="00FE1348">
        <w:rPr>
          <w:rFonts w:eastAsia="Calibri"/>
          <w:lang w:eastAsia="en-US"/>
        </w:rPr>
        <w:t> Земельного кодекса Российской Федерации.</w:t>
      </w:r>
    </w:p>
    <w:p w:rsidR="00FE1348" w:rsidRPr="00FE1348" w:rsidRDefault="00FE1348" w:rsidP="00FE1348">
      <w:pPr>
        <w:autoSpaceDE w:val="0"/>
        <w:autoSpaceDN w:val="0"/>
        <w:adjustRightInd w:val="0"/>
        <w:ind w:firstLine="567"/>
        <w:jc w:val="both"/>
        <w:rPr>
          <w:rFonts w:eastAsia="Calibri"/>
          <w:lang w:eastAsia="en-US"/>
        </w:rPr>
      </w:pPr>
      <w:r w:rsidRPr="00FE1348">
        <w:rPr>
          <w:rFonts w:eastAsia="Calibri"/>
          <w:lang w:eastAsia="en-US"/>
        </w:rPr>
        <w:t xml:space="preserve"> </w:t>
      </w:r>
    </w:p>
    <w:p w:rsidR="00FE1348" w:rsidRPr="00FE1348" w:rsidRDefault="00FE1348" w:rsidP="00FE1348">
      <w:pPr>
        <w:autoSpaceDE w:val="0"/>
        <w:autoSpaceDN w:val="0"/>
        <w:adjustRightInd w:val="0"/>
        <w:ind w:firstLine="567"/>
        <w:rPr>
          <w:rFonts w:eastAsiaTheme="minorHAnsi"/>
          <w:lang w:eastAsia="en-US"/>
        </w:rPr>
      </w:pPr>
    </w:p>
    <w:p w:rsidR="00FE1348" w:rsidRPr="00FE1348" w:rsidRDefault="00FE1348" w:rsidP="00FE1348">
      <w:pPr>
        <w:widowControl w:val="0"/>
        <w:numPr>
          <w:ilvl w:val="1"/>
          <w:numId w:val="7"/>
        </w:numPr>
        <w:autoSpaceDE w:val="0"/>
        <w:autoSpaceDN w:val="0"/>
        <w:jc w:val="center"/>
        <w:outlineLvl w:val="2"/>
        <w:rPr>
          <w:rFonts w:eastAsiaTheme="minorHAnsi"/>
          <w:b/>
          <w:lang w:eastAsia="en-US"/>
        </w:rPr>
      </w:pPr>
      <w:r w:rsidRPr="00FE1348">
        <w:rPr>
          <w:rFonts w:eastAsiaTheme="minorHAnsi"/>
          <w:b/>
          <w:lang w:eastAsia="en-US"/>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E1348" w:rsidRPr="00FE1348" w:rsidRDefault="00FE1348" w:rsidP="00FE1348">
      <w:pPr>
        <w:autoSpaceDE w:val="0"/>
        <w:autoSpaceDN w:val="0"/>
        <w:adjustRightInd w:val="0"/>
        <w:jc w:val="center"/>
        <w:outlineLvl w:val="2"/>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2.11.1. Необходимой и обязательной для предоставления муниципальной услуги является подготовка:</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в случае обращения за разрешением на размещение объекта;</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обращения за разрешением на использование земель государственной неразграниченной собственности или части земельного участка (с использованием системы координат, применяемой при ведении Единого государственного реестра недвижимости).</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widowControl w:val="0"/>
        <w:numPr>
          <w:ilvl w:val="1"/>
          <w:numId w:val="7"/>
        </w:numPr>
        <w:autoSpaceDE w:val="0"/>
        <w:autoSpaceDN w:val="0"/>
        <w:jc w:val="center"/>
        <w:outlineLvl w:val="2"/>
        <w:rPr>
          <w:rFonts w:eastAsiaTheme="minorHAnsi"/>
          <w:b/>
          <w:lang w:eastAsia="en-US"/>
        </w:rPr>
      </w:pPr>
      <w:r w:rsidRPr="00FE1348">
        <w:rPr>
          <w:rFonts w:eastAsiaTheme="minorHAnsi"/>
          <w:b/>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2.12.1. Муниципальная услуга предоставляется бесплатно.</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widowControl w:val="0"/>
        <w:numPr>
          <w:ilvl w:val="1"/>
          <w:numId w:val="7"/>
        </w:numPr>
        <w:autoSpaceDE w:val="0"/>
        <w:autoSpaceDN w:val="0"/>
        <w:jc w:val="center"/>
        <w:outlineLvl w:val="2"/>
        <w:rPr>
          <w:rFonts w:eastAsiaTheme="minorHAnsi"/>
          <w:b/>
          <w:lang w:eastAsia="en-US"/>
        </w:rPr>
      </w:pPr>
      <w:r w:rsidRPr="00FE1348">
        <w:rPr>
          <w:rFonts w:eastAsiaTheme="minorHAnsi"/>
          <w:b/>
          <w:lang w:eastAsia="en-US"/>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2.13.1. Время ожидания в очереди для подачи заявлений не может превышать 15 минут.</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2.13.2.Время ожидания в очереди при получении результата предоставления муниципальной услуги не может превышать 15 минут.</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widowControl w:val="0"/>
        <w:numPr>
          <w:ilvl w:val="1"/>
          <w:numId w:val="7"/>
        </w:numPr>
        <w:autoSpaceDE w:val="0"/>
        <w:autoSpaceDN w:val="0"/>
        <w:jc w:val="center"/>
        <w:outlineLvl w:val="2"/>
        <w:rPr>
          <w:rFonts w:eastAsiaTheme="minorHAnsi"/>
          <w:b/>
          <w:lang w:eastAsia="en-US"/>
        </w:rPr>
      </w:pPr>
      <w:r w:rsidRPr="00FE1348">
        <w:rPr>
          <w:rFonts w:eastAsiaTheme="minorHAnsi"/>
          <w:b/>
          <w:lang w:eastAsia="en-US"/>
        </w:rPr>
        <w:t>Срок и порядок регистрации запроса заявителя о предоставлении муниципальной услуги, в том числе в электронной форме</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ind w:firstLine="709"/>
        <w:jc w:val="both"/>
        <w:rPr>
          <w:rFonts w:eastAsiaTheme="minorHAnsi"/>
          <w:lang w:eastAsia="en-US"/>
        </w:rPr>
      </w:pPr>
      <w:r w:rsidRPr="00FE1348">
        <w:rPr>
          <w:rFonts w:eastAsiaTheme="minorHAnsi"/>
          <w:lang w:eastAsia="en-US"/>
        </w:rPr>
        <w:t>2.14.3</w:t>
      </w:r>
      <w:r w:rsidRPr="00FE1348">
        <w:rPr>
          <w:rFonts w:eastAsiaTheme="minorHAnsi"/>
          <w:lang w:eastAsia="en-US"/>
        </w:rPr>
        <w:tab/>
        <w:t>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FE1348" w:rsidRPr="00FE1348" w:rsidRDefault="00FE1348" w:rsidP="00FE1348">
      <w:pPr>
        <w:autoSpaceDE w:val="0"/>
        <w:autoSpaceDN w:val="0"/>
        <w:adjustRightInd w:val="0"/>
        <w:ind w:firstLine="709"/>
        <w:jc w:val="both"/>
        <w:rPr>
          <w:rFonts w:eastAsiaTheme="minorHAnsi"/>
          <w:lang w:eastAsia="en-US"/>
        </w:rPr>
      </w:pPr>
      <w:r w:rsidRPr="00FE1348">
        <w:rPr>
          <w:rFonts w:eastAsiaTheme="minorHAnsi"/>
          <w:lang w:eastAsia="en-US"/>
        </w:rPr>
        <w:t>2.14.4</w:t>
      </w:r>
      <w:r w:rsidRPr="00FE1348">
        <w:rPr>
          <w:rFonts w:eastAsiaTheme="minorHAnsi"/>
          <w:lang w:eastAsia="en-US"/>
        </w:rPr>
        <w:tab/>
        <w:t xml:space="preserve"> Срок регистрации заявления о предоставлении муниципальной услуги, не должен превышать один рабочий день со дня его получения Отделом.</w:t>
      </w:r>
    </w:p>
    <w:p w:rsidR="00FE1348" w:rsidRPr="00FE1348" w:rsidRDefault="00FE1348" w:rsidP="00FE1348">
      <w:pPr>
        <w:autoSpaceDE w:val="0"/>
        <w:autoSpaceDN w:val="0"/>
        <w:adjustRightInd w:val="0"/>
        <w:ind w:firstLine="709"/>
        <w:jc w:val="both"/>
        <w:rPr>
          <w:rFonts w:eastAsiaTheme="minorHAnsi"/>
          <w:lang w:eastAsia="en-US"/>
        </w:rPr>
      </w:pPr>
      <w:r w:rsidRPr="00FE1348">
        <w:rPr>
          <w:rFonts w:eastAsiaTheme="minorHAnsi"/>
          <w:lang w:eastAsia="en-US"/>
        </w:rPr>
        <w:t>2.14.5</w:t>
      </w:r>
      <w:r w:rsidRPr="00FE1348">
        <w:rPr>
          <w:rFonts w:eastAsiaTheme="minorHAnsi"/>
          <w:lang w:eastAsia="en-US"/>
        </w:rPr>
        <w:tab/>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FE1348" w:rsidRPr="00FE1348" w:rsidRDefault="00FE1348" w:rsidP="00FE1348">
      <w:pPr>
        <w:autoSpaceDE w:val="0"/>
        <w:autoSpaceDN w:val="0"/>
        <w:adjustRightInd w:val="0"/>
        <w:ind w:firstLine="709"/>
        <w:jc w:val="both"/>
        <w:rPr>
          <w:rFonts w:eastAsiaTheme="minorHAnsi"/>
          <w:lang w:eastAsia="en-US"/>
        </w:rPr>
      </w:pPr>
      <w:r w:rsidRPr="00FE1348">
        <w:rPr>
          <w:rFonts w:eastAsiaTheme="minorHAnsi"/>
          <w:lang w:eastAsia="en-US"/>
        </w:rPr>
        <w:t>2.14.6</w:t>
      </w:r>
      <w:r w:rsidRPr="00FE1348">
        <w:rPr>
          <w:rFonts w:eastAsiaTheme="minorHAnsi"/>
          <w:lang w:eastAsia="en-US"/>
        </w:rPr>
        <w:tab/>
        <w:t>Заявление о предоставлении муниципальной услуги, поступивший в нерабочее время, регистрируется на следующий рабочий день.</w:t>
      </w:r>
    </w:p>
    <w:p w:rsidR="00FE1348" w:rsidRPr="00FE1348" w:rsidRDefault="00FE1348" w:rsidP="00FE1348">
      <w:pPr>
        <w:autoSpaceDE w:val="0"/>
        <w:autoSpaceDN w:val="0"/>
        <w:adjustRightInd w:val="0"/>
        <w:ind w:firstLine="709"/>
        <w:jc w:val="both"/>
        <w:rPr>
          <w:rFonts w:eastAsiaTheme="minorHAnsi"/>
          <w:lang w:eastAsia="en-US"/>
        </w:rPr>
      </w:pPr>
      <w:r w:rsidRPr="00FE1348">
        <w:rPr>
          <w:rFonts w:eastAsiaTheme="minorHAnsi"/>
          <w:lang w:eastAsia="en-US"/>
        </w:rPr>
        <w:t>2.14.7</w:t>
      </w:r>
      <w:r w:rsidRPr="00FE1348">
        <w:rPr>
          <w:rFonts w:eastAsiaTheme="minorHAnsi"/>
          <w:lang w:eastAsia="en-US"/>
        </w:rPr>
        <w:tab/>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Отделом с копиями необходимых документов.</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widowControl w:val="0"/>
        <w:numPr>
          <w:ilvl w:val="1"/>
          <w:numId w:val="7"/>
        </w:numPr>
        <w:autoSpaceDE w:val="0"/>
        <w:autoSpaceDN w:val="0"/>
        <w:jc w:val="center"/>
        <w:outlineLvl w:val="2"/>
        <w:rPr>
          <w:rFonts w:eastAsiaTheme="minorHAnsi"/>
          <w:b/>
          <w:lang w:eastAsia="en-US"/>
        </w:rPr>
      </w:pPr>
      <w:r w:rsidRPr="00FE1348">
        <w:rPr>
          <w:rFonts w:eastAsiaTheme="minorHAnsi"/>
          <w:b/>
          <w:lang w:eastAsia="en-US"/>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ind w:firstLine="709"/>
        <w:jc w:val="both"/>
      </w:pPr>
      <w:r w:rsidRPr="00FE1348">
        <w:t>2.15.1. 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FE1348" w:rsidRPr="00FE1348" w:rsidRDefault="00FE1348" w:rsidP="00FE1348">
      <w:pPr>
        <w:autoSpaceDE w:val="0"/>
        <w:autoSpaceDN w:val="0"/>
        <w:adjustRightInd w:val="0"/>
        <w:ind w:firstLine="709"/>
        <w:jc w:val="both"/>
      </w:pPr>
      <w:r w:rsidRPr="00FE1348">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FE1348" w:rsidRPr="00FE1348" w:rsidRDefault="00FE1348" w:rsidP="00FE1348">
      <w:pPr>
        <w:autoSpaceDE w:val="0"/>
        <w:autoSpaceDN w:val="0"/>
        <w:adjustRightInd w:val="0"/>
        <w:ind w:firstLine="709"/>
        <w:jc w:val="both"/>
      </w:pPr>
      <w:r w:rsidRPr="00FE1348">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FE1348" w:rsidRPr="00FE1348" w:rsidRDefault="00FE1348" w:rsidP="00FE1348">
      <w:pPr>
        <w:autoSpaceDE w:val="0"/>
        <w:autoSpaceDN w:val="0"/>
        <w:adjustRightInd w:val="0"/>
        <w:ind w:firstLine="709"/>
        <w:jc w:val="both"/>
      </w:pPr>
      <w:r w:rsidRPr="00FE1348">
        <w:t>2.15.2</w:t>
      </w:r>
      <w:r w:rsidRPr="00FE1348">
        <w:tab/>
        <w:t>Здания и расположенные в нем помещения, в которых предоставляется муниципальная услуга, должны:</w:t>
      </w:r>
    </w:p>
    <w:p w:rsidR="00FE1348" w:rsidRPr="00FE1348" w:rsidRDefault="00FE1348" w:rsidP="00FE1348">
      <w:pPr>
        <w:autoSpaceDE w:val="0"/>
        <w:autoSpaceDN w:val="0"/>
        <w:adjustRightInd w:val="0"/>
        <w:jc w:val="both"/>
      </w:pPr>
      <w:r w:rsidRPr="00FE1348">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FE1348" w:rsidRPr="00FE1348" w:rsidRDefault="00FE1348" w:rsidP="00FE1348">
      <w:pPr>
        <w:autoSpaceDE w:val="0"/>
        <w:autoSpaceDN w:val="0"/>
        <w:adjustRightInd w:val="0"/>
        <w:jc w:val="both"/>
      </w:pPr>
      <w:r w:rsidRPr="00FE1348">
        <w:t>1.</w:t>
      </w:r>
      <w:r w:rsidRPr="00FE1348">
        <w:tab/>
        <w:t>Справочная информация;</w:t>
      </w:r>
    </w:p>
    <w:p w:rsidR="00FE1348" w:rsidRPr="00FE1348" w:rsidRDefault="00FE1348" w:rsidP="00FE1348">
      <w:pPr>
        <w:autoSpaceDE w:val="0"/>
        <w:autoSpaceDN w:val="0"/>
        <w:adjustRightInd w:val="0"/>
        <w:jc w:val="both"/>
      </w:pPr>
      <w:r w:rsidRPr="00FE1348">
        <w:t>2.</w:t>
      </w:r>
      <w:r w:rsidRPr="00FE1348">
        <w:tab/>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FE1348" w:rsidRPr="00FE1348" w:rsidRDefault="00FE1348" w:rsidP="00FE1348">
      <w:pPr>
        <w:autoSpaceDE w:val="0"/>
        <w:autoSpaceDN w:val="0"/>
        <w:adjustRightInd w:val="0"/>
        <w:jc w:val="both"/>
      </w:pPr>
      <w:r w:rsidRPr="00FE1348">
        <w:t>3.</w:t>
      </w:r>
      <w:r w:rsidRPr="00FE1348">
        <w:tab/>
        <w:t>Круг заявителей;</w:t>
      </w:r>
    </w:p>
    <w:p w:rsidR="00FE1348" w:rsidRPr="00FE1348" w:rsidRDefault="00FE1348" w:rsidP="00FE1348">
      <w:pPr>
        <w:autoSpaceDE w:val="0"/>
        <w:autoSpaceDN w:val="0"/>
        <w:adjustRightInd w:val="0"/>
        <w:jc w:val="both"/>
      </w:pPr>
      <w:r w:rsidRPr="00FE1348">
        <w:t>4.</w:t>
      </w:r>
      <w:r w:rsidRPr="00FE1348">
        <w:tab/>
        <w:t>Порядок, размер и основания взимания государственной пошлины или иной платы за предоставление муниципальной услуги;</w:t>
      </w:r>
    </w:p>
    <w:p w:rsidR="00FE1348" w:rsidRPr="00FE1348" w:rsidRDefault="00FE1348" w:rsidP="00FE1348">
      <w:pPr>
        <w:autoSpaceDE w:val="0"/>
        <w:autoSpaceDN w:val="0"/>
        <w:adjustRightInd w:val="0"/>
        <w:jc w:val="both"/>
      </w:pPr>
      <w:r w:rsidRPr="00FE1348">
        <w:t>5.</w:t>
      </w:r>
      <w:r w:rsidRPr="00FE1348">
        <w:tab/>
        <w:t>Срок предоставления муниципальной услуги;</w:t>
      </w:r>
    </w:p>
    <w:p w:rsidR="00FE1348" w:rsidRPr="00FE1348" w:rsidRDefault="00FE1348" w:rsidP="00FE1348">
      <w:pPr>
        <w:autoSpaceDE w:val="0"/>
        <w:autoSpaceDN w:val="0"/>
        <w:adjustRightInd w:val="0"/>
        <w:jc w:val="both"/>
      </w:pPr>
      <w:r w:rsidRPr="00FE1348">
        <w:t>6.</w:t>
      </w:r>
      <w:r w:rsidRPr="00FE1348">
        <w:tab/>
        <w:t>Результаты предоставления муниципальной услуги, порядок выдачи (направления) документа, являющегося результатом предоставления муниципальной;</w:t>
      </w:r>
    </w:p>
    <w:p w:rsidR="00FE1348" w:rsidRPr="00FE1348" w:rsidRDefault="00FE1348" w:rsidP="00FE1348">
      <w:pPr>
        <w:autoSpaceDE w:val="0"/>
        <w:autoSpaceDN w:val="0"/>
        <w:adjustRightInd w:val="0"/>
        <w:jc w:val="both"/>
      </w:pPr>
      <w:r w:rsidRPr="00FE1348">
        <w:t>7.</w:t>
      </w:r>
      <w:r w:rsidRPr="00FE1348">
        <w:tab/>
        <w:t>Исчерпывающий перечень оснований для приостановления или отказа в предоставлении муниципальной услуги;</w:t>
      </w:r>
    </w:p>
    <w:p w:rsidR="00FE1348" w:rsidRPr="00FE1348" w:rsidRDefault="00FE1348" w:rsidP="00FE1348">
      <w:pPr>
        <w:autoSpaceDE w:val="0"/>
        <w:autoSpaceDN w:val="0"/>
        <w:adjustRightInd w:val="0"/>
        <w:jc w:val="both"/>
      </w:pPr>
      <w:r w:rsidRPr="00FE1348">
        <w:t>8.</w:t>
      </w:r>
      <w:r w:rsidRPr="00FE1348">
        <w:tab/>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FE1348" w:rsidRPr="00FE1348" w:rsidRDefault="00FE1348" w:rsidP="00FE1348">
      <w:pPr>
        <w:autoSpaceDE w:val="0"/>
        <w:autoSpaceDN w:val="0"/>
        <w:adjustRightInd w:val="0"/>
        <w:jc w:val="both"/>
      </w:pPr>
      <w:r w:rsidRPr="00FE1348">
        <w:t>9.</w:t>
      </w:r>
      <w:r w:rsidRPr="00FE1348">
        <w:tab/>
        <w:t>Формы заявлений (уведомлений, сообщений) используемых при предоставления муниципальной услуги.</w:t>
      </w:r>
    </w:p>
    <w:p w:rsidR="00FE1348" w:rsidRPr="00FE1348" w:rsidRDefault="00FE1348" w:rsidP="00FE1348">
      <w:pPr>
        <w:autoSpaceDE w:val="0"/>
        <w:autoSpaceDN w:val="0"/>
        <w:adjustRightInd w:val="0"/>
        <w:jc w:val="both"/>
      </w:pPr>
      <w:r w:rsidRPr="00FE1348">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FE1348" w:rsidRPr="00FE1348" w:rsidRDefault="00FE1348" w:rsidP="00FE1348">
      <w:pPr>
        <w:autoSpaceDE w:val="0"/>
        <w:autoSpaceDN w:val="0"/>
        <w:adjustRightInd w:val="0"/>
        <w:jc w:val="both"/>
      </w:pPr>
      <w:r w:rsidRPr="00FE1348">
        <w:t>- удовлетворять санитарным правилам, а также обеспечивать возможность предоставления муниципальной услуги инвалидам.</w:t>
      </w:r>
    </w:p>
    <w:p w:rsidR="00FE1348" w:rsidRPr="00FE1348" w:rsidRDefault="00FE1348" w:rsidP="00FE1348">
      <w:pPr>
        <w:autoSpaceDE w:val="0"/>
        <w:autoSpaceDN w:val="0"/>
        <w:adjustRightInd w:val="0"/>
        <w:jc w:val="both"/>
      </w:pPr>
      <w:r w:rsidRPr="00FE1348">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FE1348" w:rsidRPr="00FE1348" w:rsidRDefault="00FE1348" w:rsidP="00FE1348">
      <w:pPr>
        <w:autoSpaceDE w:val="0"/>
        <w:autoSpaceDN w:val="0"/>
        <w:adjustRightInd w:val="0"/>
        <w:jc w:val="center"/>
      </w:pPr>
    </w:p>
    <w:p w:rsidR="00FE1348" w:rsidRPr="00FE1348" w:rsidRDefault="00FE1348" w:rsidP="00FE1348">
      <w:pPr>
        <w:numPr>
          <w:ilvl w:val="1"/>
          <w:numId w:val="7"/>
        </w:numPr>
        <w:autoSpaceDE w:val="0"/>
        <w:autoSpaceDN w:val="0"/>
        <w:adjustRightInd w:val="0"/>
        <w:contextualSpacing/>
        <w:jc w:val="center"/>
        <w:rPr>
          <w:b/>
        </w:rPr>
      </w:pPr>
      <w:r w:rsidRPr="00FE1348">
        <w:rPr>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FE1348" w:rsidRPr="00FE1348" w:rsidRDefault="00FE1348" w:rsidP="00FE1348">
      <w:pPr>
        <w:autoSpaceDE w:val="0"/>
        <w:autoSpaceDN w:val="0"/>
        <w:adjustRightInd w:val="0"/>
        <w:ind w:left="540"/>
        <w:contextualSpacing/>
        <w:jc w:val="both"/>
        <w:rPr>
          <w:b/>
        </w:rPr>
      </w:pPr>
    </w:p>
    <w:p w:rsidR="00FE1348" w:rsidRPr="00FE1348" w:rsidRDefault="00FE1348" w:rsidP="00FE1348">
      <w:pPr>
        <w:autoSpaceDE w:val="0"/>
        <w:autoSpaceDN w:val="0"/>
        <w:adjustRightInd w:val="0"/>
        <w:ind w:firstLine="851"/>
        <w:jc w:val="both"/>
        <w:rPr>
          <w:rFonts w:eastAsiaTheme="minorHAnsi"/>
          <w:lang w:eastAsia="en-US"/>
        </w:rPr>
      </w:pPr>
      <w:r w:rsidRPr="00FE1348">
        <w:rPr>
          <w:rFonts w:eastAsiaTheme="minorHAnsi"/>
          <w:lang w:eastAsia="en-US"/>
        </w:rPr>
        <w:t>2.16.1</w:t>
      </w:r>
      <w:r w:rsidRPr="00FE1348">
        <w:rPr>
          <w:rFonts w:eastAsiaTheme="minorHAnsi"/>
          <w:lang w:eastAsia="en-US"/>
        </w:rPr>
        <w:tab/>
        <w:t xml:space="preserve"> Показателями доступности предоставления муниципальной услуги являются:</w:t>
      </w:r>
    </w:p>
    <w:p w:rsidR="00FE1348" w:rsidRPr="00FE1348" w:rsidRDefault="00FE1348" w:rsidP="00FE1348">
      <w:pPr>
        <w:autoSpaceDE w:val="0"/>
        <w:autoSpaceDN w:val="0"/>
        <w:adjustRightInd w:val="0"/>
        <w:ind w:firstLine="851"/>
        <w:jc w:val="both"/>
        <w:rPr>
          <w:rFonts w:eastAsiaTheme="minorHAnsi"/>
          <w:lang w:eastAsia="en-US"/>
        </w:rPr>
      </w:pPr>
      <w:r w:rsidRPr="00FE1348">
        <w:rPr>
          <w:rFonts w:eastAsiaTheme="minorHAnsi"/>
          <w:lang w:eastAsia="en-US"/>
        </w:rPr>
        <w:t>а) возможность получения муниципальной услуги своевременно и в соответствии с настоящим Административным регламентом;</w:t>
      </w:r>
    </w:p>
    <w:p w:rsidR="00FE1348" w:rsidRPr="00FE1348" w:rsidRDefault="00FE1348" w:rsidP="00FE1348">
      <w:pPr>
        <w:autoSpaceDE w:val="0"/>
        <w:autoSpaceDN w:val="0"/>
        <w:adjustRightInd w:val="0"/>
        <w:ind w:firstLine="851"/>
        <w:jc w:val="both"/>
        <w:rPr>
          <w:rFonts w:eastAsiaTheme="minorHAnsi"/>
          <w:lang w:eastAsia="en-US"/>
        </w:rPr>
      </w:pPr>
      <w:r w:rsidRPr="00FE1348">
        <w:rPr>
          <w:rFonts w:eastAsiaTheme="minorHAnsi"/>
          <w:lang w:eastAsia="en-US"/>
        </w:rPr>
        <w:t>б) доступность обращения за предоставлением муниципальной услуги, в том числе лицами с ограниченными физическими возможностями;</w:t>
      </w:r>
    </w:p>
    <w:p w:rsidR="00FE1348" w:rsidRPr="00FE1348" w:rsidRDefault="00FE1348" w:rsidP="00FE1348">
      <w:pPr>
        <w:autoSpaceDE w:val="0"/>
        <w:autoSpaceDN w:val="0"/>
        <w:adjustRightInd w:val="0"/>
        <w:ind w:firstLine="851"/>
        <w:jc w:val="both"/>
        <w:rPr>
          <w:rFonts w:eastAsiaTheme="minorHAnsi"/>
          <w:lang w:eastAsia="en-US"/>
        </w:rPr>
      </w:pPr>
      <w:r w:rsidRPr="00FE1348">
        <w:rPr>
          <w:rFonts w:eastAsiaTheme="minorHAnsi"/>
          <w:lang w:eastAsia="en-US"/>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FE1348" w:rsidRPr="00FE1348" w:rsidRDefault="00FE1348" w:rsidP="00FE1348">
      <w:pPr>
        <w:autoSpaceDE w:val="0"/>
        <w:autoSpaceDN w:val="0"/>
        <w:adjustRightInd w:val="0"/>
        <w:ind w:firstLine="851"/>
        <w:jc w:val="both"/>
        <w:rPr>
          <w:rFonts w:eastAsiaTheme="minorHAnsi"/>
          <w:lang w:eastAsia="en-US"/>
        </w:rPr>
      </w:pPr>
      <w:r w:rsidRPr="00FE1348">
        <w:rPr>
          <w:rFonts w:eastAsiaTheme="minorHAnsi"/>
          <w:lang w:eastAsia="en-US"/>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rsidR="00FE1348" w:rsidRPr="00FE1348" w:rsidRDefault="00FE1348" w:rsidP="00FE1348">
      <w:pPr>
        <w:autoSpaceDE w:val="0"/>
        <w:autoSpaceDN w:val="0"/>
        <w:adjustRightInd w:val="0"/>
        <w:ind w:firstLine="851"/>
        <w:jc w:val="both"/>
        <w:rPr>
          <w:rFonts w:eastAsiaTheme="minorHAnsi"/>
          <w:lang w:eastAsia="en-US"/>
        </w:rPr>
      </w:pPr>
      <w:r w:rsidRPr="00FE1348">
        <w:rPr>
          <w:rFonts w:eastAsiaTheme="minorHAnsi"/>
          <w:lang w:eastAsia="en-US"/>
        </w:rPr>
        <w:t>д) возможность обращения за муниципальной услугой по месту жительства или месту фактического проживания (пребывания) заявителей;</w:t>
      </w:r>
    </w:p>
    <w:p w:rsidR="00FE1348" w:rsidRPr="00FE1348" w:rsidRDefault="00FE1348" w:rsidP="00FE1348">
      <w:pPr>
        <w:autoSpaceDE w:val="0"/>
        <w:autoSpaceDN w:val="0"/>
        <w:adjustRightInd w:val="0"/>
        <w:ind w:firstLine="851"/>
        <w:jc w:val="both"/>
        <w:rPr>
          <w:rFonts w:eastAsiaTheme="minorHAnsi"/>
          <w:lang w:eastAsia="en-US"/>
        </w:rPr>
      </w:pPr>
      <w:r w:rsidRPr="00FE1348">
        <w:rPr>
          <w:rFonts w:eastAsiaTheme="minorHAnsi"/>
          <w:lang w:eastAsia="en-US"/>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rsidR="00FE1348" w:rsidRPr="00FE1348" w:rsidRDefault="00FE1348" w:rsidP="00FE1348">
      <w:pPr>
        <w:autoSpaceDE w:val="0"/>
        <w:autoSpaceDN w:val="0"/>
        <w:adjustRightInd w:val="0"/>
        <w:ind w:firstLine="851"/>
        <w:jc w:val="both"/>
        <w:rPr>
          <w:rFonts w:eastAsiaTheme="minorHAnsi"/>
          <w:lang w:eastAsia="en-US"/>
        </w:rPr>
      </w:pPr>
      <w:r w:rsidRPr="00FE1348">
        <w:rPr>
          <w:rFonts w:eastAsiaTheme="minorHAnsi"/>
          <w:lang w:eastAsia="en-US"/>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E1348" w:rsidRPr="00FE1348" w:rsidRDefault="00FE1348" w:rsidP="00FE1348">
      <w:pPr>
        <w:autoSpaceDE w:val="0"/>
        <w:autoSpaceDN w:val="0"/>
        <w:adjustRightInd w:val="0"/>
        <w:ind w:firstLine="851"/>
        <w:jc w:val="both"/>
        <w:rPr>
          <w:rFonts w:eastAsiaTheme="minorHAnsi"/>
          <w:lang w:eastAsia="en-US"/>
        </w:rPr>
      </w:pPr>
      <w:r w:rsidRPr="00FE1348">
        <w:rPr>
          <w:rFonts w:eastAsiaTheme="minorHAnsi"/>
          <w:lang w:eastAsia="en-US"/>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FE1348" w:rsidRPr="00FE1348" w:rsidRDefault="00FE1348" w:rsidP="00FE1348">
      <w:pPr>
        <w:autoSpaceDE w:val="0"/>
        <w:autoSpaceDN w:val="0"/>
        <w:adjustRightInd w:val="0"/>
        <w:ind w:firstLine="851"/>
        <w:jc w:val="both"/>
        <w:rPr>
          <w:rFonts w:eastAsiaTheme="minorHAnsi"/>
          <w:lang w:eastAsia="en-US"/>
        </w:rPr>
      </w:pPr>
      <w:r w:rsidRPr="00FE1348">
        <w:rPr>
          <w:rFonts w:eastAsiaTheme="minorHAnsi"/>
          <w:lang w:eastAsia="en-US"/>
        </w:rPr>
        <w:t>2.16.2</w:t>
      </w:r>
      <w:r w:rsidRPr="00FE1348">
        <w:rPr>
          <w:rFonts w:eastAsiaTheme="minorHAnsi"/>
          <w:lang w:eastAsia="en-US"/>
        </w:rPr>
        <w:tab/>
        <w:t xml:space="preserve"> Качество предоставления муниципальной услуги характеризуется:</w:t>
      </w:r>
    </w:p>
    <w:p w:rsidR="00FE1348" w:rsidRPr="00FE1348" w:rsidRDefault="00FE1348" w:rsidP="00FE1348">
      <w:pPr>
        <w:autoSpaceDE w:val="0"/>
        <w:autoSpaceDN w:val="0"/>
        <w:adjustRightInd w:val="0"/>
        <w:ind w:firstLine="851"/>
        <w:jc w:val="both"/>
        <w:rPr>
          <w:rFonts w:eastAsiaTheme="minorHAnsi"/>
          <w:lang w:eastAsia="en-US"/>
        </w:rPr>
      </w:pPr>
      <w:r w:rsidRPr="00FE1348">
        <w:rPr>
          <w:rFonts w:eastAsiaTheme="minorHAnsi"/>
          <w:lang w:eastAsia="en-US"/>
        </w:rPr>
        <w:t>- удовлетворенностью заявителей качеством и доступностью муниципальной услуги;</w:t>
      </w:r>
    </w:p>
    <w:p w:rsidR="00FE1348" w:rsidRPr="00FE1348" w:rsidRDefault="00FE1348" w:rsidP="00FE1348">
      <w:pPr>
        <w:autoSpaceDE w:val="0"/>
        <w:autoSpaceDN w:val="0"/>
        <w:adjustRightInd w:val="0"/>
        <w:ind w:firstLine="851"/>
        <w:jc w:val="both"/>
        <w:rPr>
          <w:rFonts w:eastAsiaTheme="minorHAnsi"/>
          <w:lang w:eastAsia="en-US"/>
        </w:rPr>
      </w:pPr>
      <w:r w:rsidRPr="00FE1348">
        <w:rPr>
          <w:rFonts w:eastAsiaTheme="minorHAnsi"/>
          <w:lang w:eastAsia="en-US"/>
        </w:rPr>
        <w:t>- отсутствием очередей при приеме и выдаче документов заявителям;</w:t>
      </w:r>
    </w:p>
    <w:p w:rsidR="00FE1348" w:rsidRPr="00FE1348" w:rsidRDefault="00FE1348" w:rsidP="00FE1348">
      <w:pPr>
        <w:autoSpaceDE w:val="0"/>
        <w:autoSpaceDN w:val="0"/>
        <w:adjustRightInd w:val="0"/>
        <w:ind w:firstLine="851"/>
        <w:jc w:val="both"/>
        <w:rPr>
          <w:rFonts w:eastAsiaTheme="minorHAnsi"/>
          <w:lang w:eastAsia="en-US"/>
        </w:rPr>
      </w:pPr>
      <w:r w:rsidRPr="00FE1348">
        <w:rPr>
          <w:rFonts w:eastAsiaTheme="minorHAnsi"/>
          <w:lang w:eastAsia="en-US"/>
        </w:rPr>
        <w:t>- отсутствием нарушений сроков предоставления муниципальной услуги;</w:t>
      </w:r>
    </w:p>
    <w:p w:rsidR="00FE1348" w:rsidRPr="00FE1348" w:rsidRDefault="00FE1348" w:rsidP="00FE1348">
      <w:pPr>
        <w:autoSpaceDE w:val="0"/>
        <w:autoSpaceDN w:val="0"/>
        <w:adjustRightInd w:val="0"/>
        <w:ind w:firstLine="851"/>
        <w:jc w:val="both"/>
        <w:rPr>
          <w:rFonts w:eastAsiaTheme="minorHAnsi"/>
          <w:lang w:eastAsia="en-US"/>
        </w:rPr>
      </w:pPr>
      <w:r w:rsidRPr="00FE1348">
        <w:rPr>
          <w:rFonts w:eastAsiaTheme="minorHAnsi"/>
          <w:lang w:eastAsia="en-US"/>
        </w:rPr>
        <w:t>- отсутствием жалоб на некорректное, невнимательное отношение специалистов к заявителям (их представителям).</w:t>
      </w:r>
    </w:p>
    <w:p w:rsidR="00FE1348" w:rsidRPr="00FE1348" w:rsidRDefault="00FE1348" w:rsidP="00FE1348">
      <w:pPr>
        <w:autoSpaceDE w:val="0"/>
        <w:autoSpaceDN w:val="0"/>
        <w:adjustRightInd w:val="0"/>
        <w:ind w:firstLine="851"/>
        <w:jc w:val="both"/>
        <w:rPr>
          <w:rFonts w:eastAsiaTheme="minorHAnsi"/>
          <w:lang w:eastAsia="en-US"/>
        </w:rPr>
      </w:pPr>
      <w:r w:rsidRPr="00FE1348">
        <w:rPr>
          <w:rFonts w:eastAsiaTheme="minorHAnsi"/>
          <w:lang w:eastAsia="en-US"/>
        </w:rPr>
        <w:t>2.16.3</w:t>
      </w:r>
      <w:r w:rsidRPr="00FE1348">
        <w:rPr>
          <w:rFonts w:eastAsiaTheme="minorHAnsi"/>
          <w:lang w:eastAsia="en-US"/>
        </w:rPr>
        <w:tab/>
        <w:t>Продолжительность одного взаимодействия заявителя с должностным лицом уполномоченного органа при предоставлении не превышает 15 минут.</w:t>
      </w:r>
    </w:p>
    <w:p w:rsidR="00FE1348" w:rsidRPr="00FE1348" w:rsidRDefault="00FE1348" w:rsidP="00FE1348">
      <w:pPr>
        <w:autoSpaceDE w:val="0"/>
        <w:autoSpaceDN w:val="0"/>
        <w:adjustRightInd w:val="0"/>
        <w:ind w:firstLine="851"/>
        <w:jc w:val="both"/>
        <w:rPr>
          <w:rFonts w:eastAsiaTheme="minorHAnsi"/>
          <w:lang w:eastAsia="en-US"/>
        </w:rPr>
      </w:pPr>
      <w:r w:rsidRPr="00FE1348">
        <w:rPr>
          <w:rFonts w:eastAsiaTheme="minorHAnsi"/>
          <w:lang w:eastAsia="en-US"/>
        </w:rPr>
        <w:t>2.16.4</w:t>
      </w:r>
      <w:r w:rsidRPr="00FE1348">
        <w:rPr>
          <w:rFonts w:eastAsiaTheme="minorHAnsi"/>
          <w:lang w:eastAsia="en-US"/>
        </w:rPr>
        <w:tab/>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не превышает 15 минут.</w:t>
      </w:r>
    </w:p>
    <w:p w:rsidR="00FE1348" w:rsidRPr="00FE1348" w:rsidRDefault="00FE1348" w:rsidP="00FE1348">
      <w:pPr>
        <w:autoSpaceDE w:val="0"/>
        <w:autoSpaceDN w:val="0"/>
        <w:adjustRightInd w:val="0"/>
        <w:jc w:val="both"/>
        <w:rPr>
          <w:rFonts w:eastAsiaTheme="minorHAnsi"/>
        </w:rPr>
      </w:pPr>
    </w:p>
    <w:p w:rsidR="00FE1348" w:rsidRPr="00FE1348" w:rsidRDefault="00FE1348" w:rsidP="00FE1348">
      <w:pPr>
        <w:autoSpaceDE w:val="0"/>
        <w:autoSpaceDN w:val="0"/>
        <w:adjustRightInd w:val="0"/>
        <w:jc w:val="center"/>
        <w:outlineLvl w:val="2"/>
        <w:rPr>
          <w:rFonts w:eastAsiaTheme="minorHAnsi"/>
          <w:b/>
          <w:lang w:eastAsia="en-US"/>
        </w:rPr>
      </w:pPr>
    </w:p>
    <w:p w:rsidR="00FE1348" w:rsidRPr="00FE1348" w:rsidRDefault="00FE1348" w:rsidP="00FE1348">
      <w:pPr>
        <w:autoSpaceDE w:val="0"/>
        <w:autoSpaceDN w:val="0"/>
        <w:adjustRightInd w:val="0"/>
        <w:ind w:firstLine="540"/>
        <w:jc w:val="center"/>
        <w:rPr>
          <w:b/>
        </w:rPr>
      </w:pPr>
      <w:r w:rsidRPr="00FE1348">
        <w:rPr>
          <w:b/>
        </w:rPr>
        <w:t>2.17.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FE1348" w:rsidRPr="00FE1348" w:rsidRDefault="00FE1348" w:rsidP="00FE1348">
      <w:pPr>
        <w:autoSpaceDE w:val="0"/>
        <w:autoSpaceDN w:val="0"/>
        <w:adjustRightInd w:val="0"/>
        <w:ind w:firstLine="540"/>
        <w:jc w:val="both"/>
      </w:pPr>
    </w:p>
    <w:p w:rsidR="00FE1348" w:rsidRPr="00FE1348" w:rsidRDefault="00FE1348" w:rsidP="00FE1348">
      <w:pPr>
        <w:autoSpaceDE w:val="0"/>
        <w:autoSpaceDN w:val="0"/>
        <w:adjustRightInd w:val="0"/>
        <w:ind w:firstLine="540"/>
        <w:jc w:val="both"/>
      </w:pPr>
      <w:r w:rsidRPr="00FE1348">
        <w:t>2.17.1</w:t>
      </w:r>
      <w:r w:rsidRPr="00FE1348">
        <w:tab/>
        <w:t>Предоставление муниципальной услуги предусмотрено на базе ГАУ «МФЦ РС(Я)».</w:t>
      </w:r>
    </w:p>
    <w:p w:rsidR="00FE1348" w:rsidRPr="00FE1348" w:rsidRDefault="00FE1348" w:rsidP="00FE1348">
      <w:pPr>
        <w:autoSpaceDE w:val="0"/>
        <w:autoSpaceDN w:val="0"/>
        <w:adjustRightInd w:val="0"/>
        <w:ind w:firstLine="540"/>
        <w:jc w:val="both"/>
      </w:pPr>
      <w:r w:rsidRPr="00FE1348">
        <w:t>2.17.2</w:t>
      </w:r>
      <w:r w:rsidRPr="00FE1348">
        <w:tab/>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FE1348" w:rsidRPr="00FE1348" w:rsidRDefault="00FE1348" w:rsidP="00FE1348">
      <w:pPr>
        <w:autoSpaceDE w:val="0"/>
        <w:autoSpaceDN w:val="0"/>
        <w:adjustRightInd w:val="0"/>
        <w:ind w:firstLine="540"/>
        <w:jc w:val="both"/>
      </w:pPr>
      <w:r w:rsidRPr="00FE1348">
        <w:t>2.17.3</w:t>
      </w:r>
      <w:r w:rsidRPr="00FE1348">
        <w:tab/>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FE1348" w:rsidRPr="00FE1348" w:rsidRDefault="00FE1348" w:rsidP="00FE1348">
      <w:pPr>
        <w:autoSpaceDE w:val="0"/>
        <w:autoSpaceDN w:val="0"/>
        <w:adjustRightInd w:val="0"/>
        <w:ind w:firstLine="540"/>
        <w:jc w:val="both"/>
      </w:pPr>
      <w:r w:rsidRPr="00FE1348">
        <w:t>2.17.4</w:t>
      </w:r>
      <w:r w:rsidRPr="00FE1348">
        <w:tab/>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FE1348" w:rsidRPr="00FE1348" w:rsidRDefault="00FE1348" w:rsidP="00FE1348">
      <w:pPr>
        <w:autoSpaceDE w:val="0"/>
        <w:autoSpaceDN w:val="0"/>
        <w:adjustRightInd w:val="0"/>
        <w:ind w:firstLine="540"/>
        <w:jc w:val="both"/>
      </w:pPr>
      <w:r w:rsidRPr="00FE1348">
        <w:t>2.17.5 В случае обращения заявителя за получением муниципальной услуги в ГАУ «МФЦ РС(Я)» срок ее предоставления увеличивается на три рабочих дня.</w:t>
      </w:r>
    </w:p>
    <w:p w:rsidR="00FE1348" w:rsidRPr="00FE1348" w:rsidRDefault="00FE1348" w:rsidP="00FE1348">
      <w:pPr>
        <w:autoSpaceDE w:val="0"/>
        <w:autoSpaceDN w:val="0"/>
        <w:adjustRightInd w:val="0"/>
        <w:ind w:firstLine="540"/>
        <w:jc w:val="both"/>
      </w:pPr>
    </w:p>
    <w:p w:rsidR="00FE1348" w:rsidRPr="00FE1348" w:rsidRDefault="00FE1348" w:rsidP="00FE1348">
      <w:pPr>
        <w:autoSpaceDE w:val="0"/>
        <w:autoSpaceDN w:val="0"/>
        <w:adjustRightInd w:val="0"/>
        <w:ind w:firstLine="540"/>
        <w:jc w:val="center"/>
        <w:rPr>
          <w:b/>
        </w:rPr>
      </w:pPr>
      <w:r w:rsidRPr="00FE1348">
        <w:rPr>
          <w:b/>
        </w:rPr>
        <w:t>2.18. Иные требования, в том числе учитывающие особенности предоставления услуги в электронной форме</w:t>
      </w:r>
    </w:p>
    <w:p w:rsidR="00FE1348" w:rsidRPr="00FE1348" w:rsidRDefault="00FE1348" w:rsidP="00FE1348">
      <w:pPr>
        <w:autoSpaceDE w:val="0"/>
        <w:autoSpaceDN w:val="0"/>
        <w:adjustRightInd w:val="0"/>
        <w:ind w:firstLine="540"/>
        <w:jc w:val="both"/>
      </w:pPr>
    </w:p>
    <w:p w:rsidR="00FE1348" w:rsidRPr="00FE1348" w:rsidRDefault="00FE1348" w:rsidP="00FE1348">
      <w:pPr>
        <w:autoSpaceDE w:val="0"/>
        <w:autoSpaceDN w:val="0"/>
        <w:adjustRightInd w:val="0"/>
        <w:ind w:firstLine="540"/>
        <w:jc w:val="both"/>
      </w:pPr>
      <w:r w:rsidRPr="00FE1348">
        <w:t>2.18.1</w:t>
      </w:r>
      <w:r w:rsidRPr="00FE1348">
        <w:tab/>
        <w:t xml:space="preserve"> При предоставлении муниципальной услуги в электронной форме осуществляются:</w:t>
      </w:r>
    </w:p>
    <w:p w:rsidR="00FE1348" w:rsidRPr="00FE1348" w:rsidRDefault="00FE1348" w:rsidP="00FE1348">
      <w:pPr>
        <w:autoSpaceDE w:val="0"/>
        <w:autoSpaceDN w:val="0"/>
        <w:adjustRightInd w:val="0"/>
        <w:ind w:firstLine="540"/>
        <w:jc w:val="both"/>
      </w:pPr>
      <w:r w:rsidRPr="00FE1348">
        <w:t>1.</w:t>
      </w:r>
      <w:r w:rsidRPr="00FE1348">
        <w:tab/>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FE1348" w:rsidRPr="00FE1348" w:rsidRDefault="00FE1348" w:rsidP="00FE1348">
      <w:pPr>
        <w:autoSpaceDE w:val="0"/>
        <w:autoSpaceDN w:val="0"/>
        <w:adjustRightInd w:val="0"/>
        <w:ind w:firstLine="540"/>
        <w:jc w:val="both"/>
      </w:pPr>
      <w:r w:rsidRPr="00FE1348">
        <w:t>2.</w:t>
      </w:r>
      <w:r w:rsidRPr="00FE1348">
        <w:tab/>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FE1348" w:rsidRPr="00FE1348" w:rsidRDefault="00FE1348" w:rsidP="00FE1348">
      <w:pPr>
        <w:autoSpaceDE w:val="0"/>
        <w:autoSpaceDN w:val="0"/>
        <w:adjustRightInd w:val="0"/>
        <w:ind w:firstLine="540"/>
        <w:jc w:val="both"/>
      </w:pPr>
      <w:r w:rsidRPr="00FE1348">
        <w:t>2.18.2</w:t>
      </w:r>
      <w:r w:rsidRPr="00FE1348">
        <w:tab/>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FE1348" w:rsidRPr="00FE1348" w:rsidRDefault="00FE1348" w:rsidP="00FE1348">
      <w:pPr>
        <w:autoSpaceDE w:val="0"/>
        <w:autoSpaceDN w:val="0"/>
        <w:adjustRightInd w:val="0"/>
        <w:ind w:firstLine="540"/>
        <w:jc w:val="both"/>
      </w:pPr>
      <w:r w:rsidRPr="00FE1348">
        <w:t>2.18.3</w:t>
      </w:r>
      <w:r w:rsidRPr="00FE1348">
        <w:tab/>
        <w:t>Муниципальная услуга предоставляется через ЕПГУ и (или) РПГУ и предусматривает возможность совершения заявителем следующих действий:</w:t>
      </w:r>
    </w:p>
    <w:p w:rsidR="00FE1348" w:rsidRPr="00FE1348" w:rsidRDefault="00FE1348" w:rsidP="00FE1348">
      <w:pPr>
        <w:autoSpaceDE w:val="0"/>
        <w:autoSpaceDN w:val="0"/>
        <w:adjustRightInd w:val="0"/>
        <w:ind w:firstLine="540"/>
        <w:jc w:val="both"/>
      </w:pPr>
      <w:r w:rsidRPr="00FE1348">
        <w:t>- получение информации о порядке и сроках предоставления муниципальной;</w:t>
      </w:r>
    </w:p>
    <w:p w:rsidR="00FE1348" w:rsidRPr="00FE1348" w:rsidRDefault="00FE1348" w:rsidP="00FE1348">
      <w:pPr>
        <w:autoSpaceDE w:val="0"/>
        <w:autoSpaceDN w:val="0"/>
        <w:adjustRightInd w:val="0"/>
        <w:ind w:firstLine="540"/>
        <w:jc w:val="both"/>
      </w:pPr>
      <w:r w:rsidRPr="00FE1348">
        <w:t>- запись на прием в орган, предоставляющий услугу и другие организации, участвующие в предоставлении муниципальной, многофункциональный центр предоставления государственных и муниципальных услуг для подачи заявления о предоставлении услуги;</w:t>
      </w:r>
    </w:p>
    <w:p w:rsidR="00FE1348" w:rsidRPr="00FE1348" w:rsidRDefault="00FE1348" w:rsidP="00FE1348">
      <w:pPr>
        <w:autoSpaceDE w:val="0"/>
        <w:autoSpaceDN w:val="0"/>
        <w:adjustRightInd w:val="0"/>
        <w:ind w:firstLine="540"/>
        <w:jc w:val="both"/>
      </w:pPr>
      <w:r w:rsidRPr="00FE1348">
        <w:t>- подача заявления с приложением документов в электронной форме посредством заполнения электронной формы заявления;</w:t>
      </w:r>
    </w:p>
    <w:p w:rsidR="00FE1348" w:rsidRPr="00FE1348" w:rsidRDefault="00FE1348" w:rsidP="00FE1348">
      <w:pPr>
        <w:autoSpaceDE w:val="0"/>
        <w:autoSpaceDN w:val="0"/>
        <w:adjustRightInd w:val="0"/>
        <w:ind w:firstLine="540"/>
        <w:jc w:val="both"/>
      </w:pPr>
      <w:r w:rsidRPr="00FE1348">
        <w:t>- оплаты иных платежей, взимаемых в соответствии с законодательством Российской Федерации (в данном случае не предусматривает, муниципальная/государственная (государственная) услуга предоставляется бесплатно):</w:t>
      </w:r>
    </w:p>
    <w:p w:rsidR="00FE1348" w:rsidRPr="00FE1348" w:rsidRDefault="00FE1348" w:rsidP="00FE1348">
      <w:pPr>
        <w:autoSpaceDE w:val="0"/>
        <w:autoSpaceDN w:val="0"/>
        <w:adjustRightInd w:val="0"/>
        <w:ind w:firstLine="540"/>
        <w:jc w:val="both"/>
      </w:pPr>
      <w:r w:rsidRPr="00FE1348">
        <w:t>- получения сведений о ходе выполнения заявления о предоставлении муниципальной;</w:t>
      </w:r>
    </w:p>
    <w:p w:rsidR="00FE1348" w:rsidRPr="00FE1348" w:rsidRDefault="00FE1348" w:rsidP="00FE1348">
      <w:pPr>
        <w:autoSpaceDE w:val="0"/>
        <w:autoSpaceDN w:val="0"/>
        <w:adjustRightInd w:val="0"/>
        <w:ind w:firstLine="540"/>
        <w:jc w:val="both"/>
      </w:pPr>
      <w:r w:rsidRPr="00FE1348">
        <w:t>- получения результата предоставления муниципальной;</w:t>
      </w:r>
    </w:p>
    <w:p w:rsidR="00FE1348" w:rsidRPr="00FE1348" w:rsidRDefault="00FE1348" w:rsidP="00FE1348">
      <w:pPr>
        <w:autoSpaceDE w:val="0"/>
        <w:autoSpaceDN w:val="0"/>
        <w:adjustRightInd w:val="0"/>
        <w:ind w:firstLine="540"/>
        <w:jc w:val="both"/>
      </w:pPr>
      <w:r w:rsidRPr="00FE1348">
        <w:t>- осуществления оценки качества предоставления услуги;</w:t>
      </w:r>
    </w:p>
    <w:p w:rsidR="00FE1348" w:rsidRPr="00FE1348" w:rsidRDefault="00FE1348" w:rsidP="00FE1348">
      <w:pPr>
        <w:autoSpaceDE w:val="0"/>
        <w:autoSpaceDN w:val="0"/>
        <w:adjustRightInd w:val="0"/>
        <w:ind w:firstLine="540"/>
        <w:jc w:val="both"/>
      </w:pPr>
      <w:r w:rsidRPr="00FE1348">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FE1348" w:rsidRPr="00FE1348" w:rsidRDefault="00FE1348" w:rsidP="00FE1348">
      <w:pPr>
        <w:autoSpaceDE w:val="0"/>
        <w:autoSpaceDN w:val="0"/>
        <w:adjustRightInd w:val="0"/>
        <w:ind w:firstLine="540"/>
        <w:jc w:val="both"/>
      </w:pPr>
      <w:r w:rsidRPr="00FE1348">
        <w:t>2.18.4</w:t>
      </w:r>
      <w:r w:rsidRPr="00FE1348">
        <w:tab/>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FE1348" w:rsidRPr="00FE1348" w:rsidRDefault="00FE1348" w:rsidP="00FE1348">
      <w:pPr>
        <w:autoSpaceDE w:val="0"/>
        <w:autoSpaceDN w:val="0"/>
        <w:adjustRightInd w:val="0"/>
        <w:ind w:firstLine="540"/>
        <w:jc w:val="both"/>
      </w:pPr>
    </w:p>
    <w:p w:rsidR="00FE1348" w:rsidRPr="00FE1348" w:rsidRDefault="00FE1348" w:rsidP="00FE1348">
      <w:pPr>
        <w:numPr>
          <w:ilvl w:val="1"/>
          <w:numId w:val="8"/>
        </w:numPr>
        <w:spacing w:after="200" w:line="276" w:lineRule="auto"/>
        <w:contextualSpacing/>
        <w:jc w:val="center"/>
        <w:rPr>
          <w:b/>
        </w:rPr>
      </w:pPr>
      <w:r w:rsidRPr="00FE1348">
        <w:rPr>
          <w:b/>
        </w:rPr>
        <w:t>Отказ заявителя от предоставления услуги</w:t>
      </w:r>
    </w:p>
    <w:p w:rsidR="00FE1348" w:rsidRPr="00FE1348" w:rsidRDefault="00FE1348" w:rsidP="00FE1348">
      <w:pPr>
        <w:ind w:left="2411"/>
        <w:contextualSpacing/>
        <w:rPr>
          <w:b/>
        </w:rPr>
      </w:pPr>
      <w:r w:rsidRPr="00FE1348">
        <w:t> </w:t>
      </w:r>
    </w:p>
    <w:p w:rsidR="00FE1348" w:rsidRPr="00FE1348" w:rsidRDefault="00FE1348" w:rsidP="00FE1348">
      <w:pPr>
        <w:numPr>
          <w:ilvl w:val="0"/>
          <w:numId w:val="2"/>
        </w:numPr>
        <w:spacing w:after="200" w:line="276" w:lineRule="auto"/>
        <w:ind w:firstLine="709"/>
        <w:contextualSpacing/>
        <w:jc w:val="both"/>
      </w:pPr>
      <w:r w:rsidRPr="00FE1348">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w:t>
      </w:r>
    </w:p>
    <w:p w:rsidR="00FE1348" w:rsidRPr="00FE1348" w:rsidRDefault="00FE1348" w:rsidP="00FE1348">
      <w:pPr>
        <w:numPr>
          <w:ilvl w:val="0"/>
          <w:numId w:val="2"/>
        </w:numPr>
        <w:spacing w:after="200" w:line="276" w:lineRule="auto"/>
        <w:ind w:firstLine="709"/>
        <w:contextualSpacing/>
        <w:jc w:val="both"/>
      </w:pPr>
      <w:r w:rsidRPr="00FE1348">
        <w:t>Заявление о прекращении предоставления муниципальной услуги подается заявителем в случае поступления Уведомления, в соответствии с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пунктом подпунктом 2.6.11 настоящего Административного регламента, в электронной форме посредством ЕПГУ и (или) РПГУ.</w:t>
      </w:r>
    </w:p>
    <w:p w:rsidR="00FE1348" w:rsidRPr="00FE1348" w:rsidRDefault="00FE1348" w:rsidP="00FE1348">
      <w:pPr>
        <w:numPr>
          <w:ilvl w:val="0"/>
          <w:numId w:val="2"/>
        </w:numPr>
        <w:spacing w:after="200" w:line="276" w:lineRule="auto"/>
        <w:ind w:firstLine="709"/>
        <w:contextualSpacing/>
        <w:jc w:val="both"/>
      </w:pPr>
      <w:r w:rsidRPr="00FE1348">
        <w:t>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в порядке, предусмотренном подпунктом 2.6.9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FE1348" w:rsidRPr="00FE1348" w:rsidRDefault="00FE1348" w:rsidP="00FE1348">
      <w:pPr>
        <w:numPr>
          <w:ilvl w:val="0"/>
          <w:numId w:val="2"/>
        </w:numPr>
        <w:spacing w:after="200" w:line="276" w:lineRule="auto"/>
        <w:ind w:firstLine="709"/>
        <w:contextualSpacing/>
        <w:jc w:val="both"/>
      </w:pPr>
      <w:r w:rsidRPr="00FE1348">
        <w:t xml:space="preserve"> Срок рассмотрения заявления о прекращении предоставления муниципальной услуги составляет не более 1 рабочего дня со дня регистрации в отделе.</w:t>
      </w:r>
    </w:p>
    <w:p w:rsidR="00FE1348" w:rsidRPr="00FE1348" w:rsidRDefault="00FE1348" w:rsidP="00FE1348">
      <w:pPr>
        <w:numPr>
          <w:ilvl w:val="0"/>
          <w:numId w:val="2"/>
        </w:numPr>
        <w:spacing w:after="200" w:line="276" w:lineRule="auto"/>
        <w:ind w:firstLine="709"/>
        <w:contextualSpacing/>
        <w:jc w:val="both"/>
      </w:pPr>
      <w:r w:rsidRPr="00FE1348">
        <w:t>К заявлению о прекращении предоставления муниципальной услуги прилагаются следующие документы:</w:t>
      </w:r>
    </w:p>
    <w:p w:rsidR="00FE1348" w:rsidRPr="00FE1348" w:rsidRDefault="00FE1348" w:rsidP="00FE1348">
      <w:pPr>
        <w:numPr>
          <w:ilvl w:val="1"/>
          <w:numId w:val="2"/>
        </w:numPr>
        <w:spacing w:after="200" w:line="276" w:lineRule="auto"/>
        <w:ind w:firstLine="709"/>
        <w:contextualSpacing/>
        <w:jc w:val="both"/>
      </w:pPr>
      <w:r w:rsidRPr="00FE1348">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E1348" w:rsidRPr="00FE1348" w:rsidRDefault="00FE1348" w:rsidP="00FE1348">
      <w:pPr>
        <w:numPr>
          <w:ilvl w:val="1"/>
          <w:numId w:val="2"/>
        </w:numPr>
        <w:spacing w:after="200" w:line="276" w:lineRule="auto"/>
        <w:ind w:firstLine="709"/>
        <w:contextualSpacing/>
        <w:jc w:val="both"/>
      </w:pPr>
      <w:r w:rsidRPr="00FE1348">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E1348" w:rsidRPr="00FE1348" w:rsidRDefault="00FE1348" w:rsidP="00FE1348">
      <w:pPr>
        <w:numPr>
          <w:ilvl w:val="0"/>
          <w:numId w:val="2"/>
        </w:numPr>
        <w:spacing w:after="200" w:line="276" w:lineRule="auto"/>
        <w:ind w:firstLine="709"/>
        <w:contextualSpacing/>
        <w:jc w:val="both"/>
      </w:pPr>
      <w:r w:rsidRPr="00FE1348">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FE1348" w:rsidRPr="00FE1348" w:rsidRDefault="00FE1348" w:rsidP="00FE1348">
      <w:pPr>
        <w:numPr>
          <w:ilvl w:val="0"/>
          <w:numId w:val="2"/>
        </w:numPr>
        <w:spacing w:after="200" w:line="276" w:lineRule="auto"/>
        <w:ind w:firstLine="709"/>
        <w:contextualSpacing/>
        <w:jc w:val="both"/>
      </w:pPr>
      <w:r w:rsidRPr="00FE1348">
        <w:t>Отказ в приеме заявления о прекращении предоставления муниципальной услуги направляется специалистом отдела заявителю в порядке,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 ЕПГУ и (или) РПГУ.</w:t>
      </w:r>
    </w:p>
    <w:p w:rsidR="00FE1348" w:rsidRPr="00FE1348" w:rsidRDefault="00FE1348" w:rsidP="00FE1348">
      <w:pPr>
        <w:numPr>
          <w:ilvl w:val="0"/>
          <w:numId w:val="2"/>
        </w:numPr>
        <w:spacing w:after="200" w:line="276" w:lineRule="auto"/>
        <w:ind w:firstLine="709"/>
        <w:contextualSpacing/>
        <w:jc w:val="both"/>
      </w:pPr>
      <w:r w:rsidRPr="00FE1348">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FE1348" w:rsidRPr="00FE1348" w:rsidRDefault="00FE1348" w:rsidP="00FE1348">
      <w:pPr>
        <w:numPr>
          <w:ilvl w:val="0"/>
          <w:numId w:val="2"/>
        </w:numPr>
        <w:spacing w:after="200" w:line="276" w:lineRule="auto"/>
        <w:ind w:firstLine="709"/>
        <w:contextualSpacing/>
        <w:jc w:val="both"/>
      </w:pPr>
      <w:r w:rsidRPr="00FE1348">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руководителем отдела.</w:t>
      </w:r>
    </w:p>
    <w:p w:rsidR="00FE1348" w:rsidRPr="00FE1348" w:rsidRDefault="00FE1348" w:rsidP="00FE1348">
      <w:pPr>
        <w:numPr>
          <w:ilvl w:val="0"/>
          <w:numId w:val="2"/>
        </w:numPr>
        <w:spacing w:after="200" w:line="276" w:lineRule="auto"/>
        <w:ind w:firstLine="709"/>
        <w:contextualSpacing/>
        <w:jc w:val="both"/>
      </w:pPr>
      <w:r w:rsidRPr="00FE1348">
        <w:t>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 ЕПГУ и/или РПГУ.</w:t>
      </w:r>
    </w:p>
    <w:p w:rsidR="00FE1348" w:rsidRPr="00FE1348" w:rsidRDefault="00FE1348" w:rsidP="00FE1348">
      <w:pPr>
        <w:numPr>
          <w:ilvl w:val="0"/>
          <w:numId w:val="2"/>
        </w:numPr>
        <w:spacing w:after="200" w:line="276" w:lineRule="auto"/>
        <w:ind w:firstLine="709"/>
        <w:contextualSpacing/>
        <w:jc w:val="both"/>
      </w:pPr>
      <w:r w:rsidRPr="00FE1348">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FE1348" w:rsidRPr="00FE1348" w:rsidRDefault="00FE1348" w:rsidP="00FE1348">
      <w:pPr>
        <w:numPr>
          <w:ilvl w:val="0"/>
          <w:numId w:val="2"/>
        </w:numPr>
        <w:spacing w:after="200" w:line="276" w:lineRule="auto"/>
        <w:ind w:firstLine="709"/>
        <w:contextualSpacing/>
        <w:jc w:val="both"/>
      </w:pPr>
      <w:r w:rsidRPr="00FE1348">
        <w:t>Прекращение предоставления муниципальной услуги не препятствует повторному обращению заявителя за предоставлением муниципальной услуги.</w:t>
      </w:r>
    </w:p>
    <w:p w:rsidR="00FE1348" w:rsidRPr="00FE1348" w:rsidRDefault="00FE1348" w:rsidP="00FE1348">
      <w:pPr>
        <w:autoSpaceDE w:val="0"/>
        <w:autoSpaceDN w:val="0"/>
        <w:adjustRightInd w:val="0"/>
        <w:ind w:firstLine="540"/>
        <w:jc w:val="both"/>
      </w:pPr>
    </w:p>
    <w:p w:rsidR="00FE1348" w:rsidRPr="00FE1348" w:rsidRDefault="00FE1348" w:rsidP="00FE1348">
      <w:pPr>
        <w:autoSpaceDE w:val="0"/>
        <w:autoSpaceDN w:val="0"/>
        <w:adjustRightInd w:val="0"/>
        <w:jc w:val="center"/>
        <w:outlineLvl w:val="1"/>
        <w:rPr>
          <w:rFonts w:eastAsiaTheme="minorHAnsi"/>
          <w:b/>
          <w:lang w:eastAsia="en-US"/>
        </w:rPr>
      </w:pPr>
      <w:r w:rsidRPr="00FE1348">
        <w:rPr>
          <w:rFonts w:eastAsiaTheme="minorHAnsi"/>
          <w:b/>
          <w:lang w:eastAsia="en-US"/>
        </w:rPr>
        <w:t>III. СОСТАВ, ПОСЛЕДОВАТЕЛЬНОСТЬ И СРОКИ ВЫПОЛНЕНИЯ</w:t>
      </w:r>
    </w:p>
    <w:p w:rsidR="00FE1348" w:rsidRPr="00FE1348" w:rsidRDefault="00FE1348" w:rsidP="00FE1348">
      <w:pPr>
        <w:autoSpaceDE w:val="0"/>
        <w:autoSpaceDN w:val="0"/>
        <w:adjustRightInd w:val="0"/>
        <w:jc w:val="center"/>
        <w:rPr>
          <w:rFonts w:eastAsiaTheme="minorHAnsi"/>
          <w:b/>
          <w:lang w:eastAsia="en-US"/>
        </w:rPr>
      </w:pPr>
      <w:r w:rsidRPr="00FE1348">
        <w:rPr>
          <w:rFonts w:eastAsiaTheme="minorHAnsi"/>
          <w:b/>
          <w:lang w:eastAsia="en-US"/>
        </w:rPr>
        <w:t>АДМИНИСТРАТИВНЫХ ПРОЦЕДУР (ДЕЙСТВИЙ), ТРЕБОВАНИЯ</w:t>
      </w:r>
    </w:p>
    <w:p w:rsidR="00FE1348" w:rsidRPr="00FE1348" w:rsidRDefault="00FE1348" w:rsidP="00FE1348">
      <w:pPr>
        <w:autoSpaceDE w:val="0"/>
        <w:autoSpaceDN w:val="0"/>
        <w:adjustRightInd w:val="0"/>
        <w:jc w:val="center"/>
        <w:rPr>
          <w:rFonts w:eastAsiaTheme="minorHAnsi"/>
          <w:b/>
          <w:lang w:eastAsia="en-US"/>
        </w:rPr>
      </w:pPr>
      <w:r w:rsidRPr="00FE1348">
        <w:rPr>
          <w:rFonts w:eastAsiaTheme="minorHAnsi"/>
          <w:b/>
          <w:lang w:eastAsia="en-US"/>
        </w:rPr>
        <w:t>К ПОРЯДКУ ИХ ВЫПОЛНЕНИЯ, В ТОМ ЧИСЛЕ ОСОБЕННОСТИ</w:t>
      </w:r>
    </w:p>
    <w:p w:rsidR="00FE1348" w:rsidRPr="00FE1348" w:rsidRDefault="00FE1348" w:rsidP="00FE1348">
      <w:pPr>
        <w:autoSpaceDE w:val="0"/>
        <w:autoSpaceDN w:val="0"/>
        <w:adjustRightInd w:val="0"/>
        <w:jc w:val="center"/>
        <w:rPr>
          <w:rFonts w:eastAsiaTheme="minorHAnsi"/>
          <w:b/>
          <w:lang w:eastAsia="en-US"/>
        </w:rPr>
      </w:pPr>
      <w:r w:rsidRPr="00FE1348">
        <w:rPr>
          <w:rFonts w:eastAsiaTheme="minorHAnsi"/>
          <w:b/>
          <w:lang w:eastAsia="en-US"/>
        </w:rPr>
        <w:t>ВЫПОЛНЕНИЯ АДМИНИСТРАТИВНЫХ ПРОЦЕДУР (ДЕЙСТВИЙ)</w:t>
      </w:r>
    </w:p>
    <w:p w:rsidR="00FE1348" w:rsidRPr="00FE1348" w:rsidRDefault="00FE1348" w:rsidP="00FE1348">
      <w:pPr>
        <w:autoSpaceDE w:val="0"/>
        <w:autoSpaceDN w:val="0"/>
        <w:adjustRightInd w:val="0"/>
        <w:jc w:val="center"/>
        <w:rPr>
          <w:rFonts w:eastAsiaTheme="minorHAnsi"/>
          <w:b/>
          <w:lang w:eastAsia="en-US"/>
        </w:rPr>
      </w:pPr>
      <w:r w:rsidRPr="00FE1348">
        <w:rPr>
          <w:rFonts w:eastAsiaTheme="minorHAnsi"/>
          <w:b/>
          <w:lang w:eastAsia="en-US"/>
        </w:rPr>
        <w:t>В ЭЛЕКТРОННОЙ ФОРМЕ</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widowControl w:val="0"/>
        <w:autoSpaceDE w:val="0"/>
        <w:autoSpaceDN w:val="0"/>
        <w:adjustRightInd w:val="0"/>
        <w:ind w:left="-567" w:firstLine="567"/>
        <w:jc w:val="center"/>
        <w:rPr>
          <w:b/>
        </w:rPr>
      </w:pPr>
      <w:r w:rsidRPr="00FE1348">
        <w:rPr>
          <w:b/>
        </w:rPr>
        <w:t>3.1. Исчерпывающий перечень административных процедур (действий)</w:t>
      </w:r>
    </w:p>
    <w:p w:rsidR="00FE1348" w:rsidRPr="00FE1348" w:rsidRDefault="00FE1348" w:rsidP="00FE1348">
      <w:pPr>
        <w:tabs>
          <w:tab w:val="left" w:pos="7188"/>
        </w:tabs>
        <w:autoSpaceDE w:val="0"/>
        <w:autoSpaceDN w:val="0"/>
        <w:adjustRightInd w:val="0"/>
        <w:rPr>
          <w:rFonts w:eastAsiaTheme="minorHAnsi"/>
          <w:lang w:eastAsia="en-US"/>
        </w:rPr>
      </w:pPr>
      <w:r w:rsidRPr="00FE1348">
        <w:rPr>
          <w:rFonts w:eastAsiaTheme="minorHAnsi"/>
          <w:lang w:eastAsia="en-US"/>
        </w:rPr>
        <w:tab/>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3.1.1 В рамках предоставления муниципальной услуги осуществляются следующие административные процедуры:</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1) Проверка документов и регистрация заявления;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xml:space="preserve">2) </w:t>
      </w:r>
      <w:r w:rsidRPr="00FE1348">
        <w:rPr>
          <w:rFonts w:eastAsiaTheme="minorHAnsi" w:cs="Arial"/>
          <w:lang w:eastAsia="en-US"/>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xml:space="preserve">3) </w:t>
      </w:r>
      <w:r w:rsidRPr="00FE1348">
        <w:rPr>
          <w:rFonts w:eastAsiaTheme="minorHAnsi" w:cs="Arial"/>
          <w:lang w:eastAsia="en-US"/>
        </w:rPr>
        <w:t>Рассмотрение документов и сведений;</w:t>
      </w:r>
    </w:p>
    <w:p w:rsidR="00FE1348" w:rsidRPr="00FE1348" w:rsidRDefault="00FE1348" w:rsidP="00FE1348">
      <w:pPr>
        <w:autoSpaceDE w:val="0"/>
        <w:autoSpaceDN w:val="0"/>
        <w:adjustRightInd w:val="0"/>
        <w:ind w:firstLine="540"/>
        <w:jc w:val="both"/>
        <w:rPr>
          <w:rFonts w:ascii="TimesNewRomanPSMT" w:eastAsiaTheme="minorHAnsi" w:hAnsi="TimesNewRomanPSMT" w:cs="Arial"/>
          <w:lang w:eastAsia="en-US"/>
        </w:rPr>
      </w:pPr>
      <w:r w:rsidRPr="00FE1348">
        <w:rPr>
          <w:rFonts w:eastAsiaTheme="minorHAnsi"/>
          <w:lang w:eastAsia="en-US"/>
        </w:rPr>
        <w:t xml:space="preserve">4) </w:t>
      </w:r>
      <w:r w:rsidRPr="00FE1348">
        <w:rPr>
          <w:rFonts w:ascii="TimesNewRomanPSMT" w:eastAsiaTheme="minorHAnsi" w:hAnsi="TimesNewRomanPSMT" w:cs="Arial"/>
          <w:lang w:eastAsia="en-US"/>
        </w:rPr>
        <w:t>Принятие решения о предоставлении услуги и формирование результата</w:t>
      </w:r>
      <w:r w:rsidRPr="00FE1348">
        <w:rPr>
          <w:rFonts w:ascii="TimesNewRomanPSMT" w:eastAsiaTheme="minorHAnsi" w:hAnsi="TimesNewRomanPSMT" w:cs="Arial"/>
          <w:lang w:eastAsia="en-US"/>
        </w:rPr>
        <w:br/>
        <w:t>предоставления услуги;</w:t>
      </w:r>
    </w:p>
    <w:p w:rsidR="00FE1348" w:rsidRPr="00FE1348" w:rsidRDefault="00FE1348" w:rsidP="00FE1348">
      <w:pPr>
        <w:autoSpaceDE w:val="0"/>
        <w:autoSpaceDN w:val="0"/>
        <w:adjustRightInd w:val="0"/>
        <w:ind w:firstLine="540"/>
        <w:jc w:val="both"/>
        <w:rPr>
          <w:rFonts w:eastAsiaTheme="minorHAnsi" w:cs="Arial"/>
          <w:lang w:eastAsia="en-US"/>
        </w:rPr>
      </w:pPr>
      <w:r w:rsidRPr="00FE1348">
        <w:rPr>
          <w:rFonts w:ascii="TimesNewRomanPSMT" w:eastAsiaTheme="minorHAnsi" w:hAnsi="TimesNewRomanPSMT" w:cs="Arial"/>
          <w:lang w:eastAsia="en-US"/>
        </w:rPr>
        <w:t xml:space="preserve"> 5) </w:t>
      </w:r>
      <w:r w:rsidRPr="00FE1348">
        <w:rPr>
          <w:rFonts w:eastAsiaTheme="minorHAnsi"/>
          <w:lang w:eastAsia="en-US"/>
        </w:rPr>
        <w:t xml:space="preserve"> Предоставление результата услуги</w:t>
      </w:r>
      <w:r w:rsidRPr="00FE1348">
        <w:rPr>
          <w:rFonts w:eastAsiaTheme="minorHAnsi" w:cs="Arial"/>
          <w:lang w:eastAsia="en-US"/>
        </w:rPr>
        <w:t>.</w:t>
      </w:r>
    </w:p>
    <w:p w:rsidR="00FE1348" w:rsidRPr="00FE1348" w:rsidRDefault="00FE1348" w:rsidP="00FE1348">
      <w:pPr>
        <w:autoSpaceDE w:val="0"/>
        <w:autoSpaceDN w:val="0"/>
        <w:adjustRightInd w:val="0"/>
        <w:ind w:firstLine="540"/>
        <w:jc w:val="both"/>
        <w:rPr>
          <w:rFonts w:eastAsiaTheme="minorHAnsi" w:cs="Arial"/>
          <w:lang w:eastAsia="en-US"/>
        </w:rPr>
      </w:pPr>
    </w:p>
    <w:p w:rsidR="00FE1348" w:rsidRPr="00FE1348" w:rsidRDefault="00FE1348" w:rsidP="00FE1348">
      <w:pPr>
        <w:autoSpaceDE w:val="0"/>
        <w:autoSpaceDN w:val="0"/>
        <w:adjustRightInd w:val="0"/>
        <w:ind w:firstLine="540"/>
        <w:jc w:val="center"/>
        <w:rPr>
          <w:rFonts w:eastAsiaTheme="minorHAnsi"/>
          <w:b/>
          <w:lang w:eastAsia="en-US"/>
        </w:rPr>
      </w:pPr>
      <w:r w:rsidRPr="00FE1348">
        <w:rPr>
          <w:rFonts w:eastAsiaTheme="minorHAnsi"/>
          <w:b/>
          <w:lang w:eastAsia="en-US"/>
        </w:rPr>
        <w:t>3.2. Порядок осуществления административных процедур (действий) в электронной форме</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3.2.1</w:t>
      </w:r>
      <w:r w:rsidRPr="00FE1348">
        <w:rPr>
          <w:rFonts w:eastAsiaTheme="minorHAnsi"/>
          <w:lang w:eastAsia="en-US"/>
        </w:rPr>
        <w:tab/>
        <w:t xml:space="preserve">Предоставление услуги начинается с момента приема и регистрации отделом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При обращении в электронной форме заявитель обязан указать способ получения результата услуги: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личное получение;</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почтовое отправление;</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отправление на «Личный кабинет» ЕПГУ и (или) РПГУ.</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3.2.2 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3.2.3</w:t>
      </w:r>
      <w:r w:rsidRPr="00FE1348">
        <w:rPr>
          <w:rFonts w:eastAsiaTheme="minorHAnsi"/>
          <w:lang w:eastAsia="en-US"/>
        </w:rPr>
        <w:tab/>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а) прием и регистрация заявления и необходимых документов;</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б) сверка данных, содержащихся в направленных посредством ЕПГУ и (или) РПГУ, документах, с данными, указанными в заявлении;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в) направление заявителю электронного уведомления о получении заявления;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3.2.4</w:t>
      </w:r>
      <w:r w:rsidRPr="00FE1348">
        <w:rPr>
          <w:rFonts w:eastAsiaTheme="minorHAnsi"/>
          <w:lang w:eastAsia="en-US"/>
        </w:rPr>
        <w:tab/>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3.2.5</w:t>
      </w:r>
      <w:r w:rsidRPr="00FE1348">
        <w:rPr>
          <w:rFonts w:eastAsiaTheme="minorHAnsi"/>
          <w:lang w:eastAsia="en-US"/>
        </w:rPr>
        <w:tab/>
        <w:t xml:space="preserve"> При формировании заявления обеспечивается: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а) возможность копирования и сохранения запроса и иных документов, необходимых для предоставления услуги;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в) возможность печати на бумажном носителе копии электронной формы заявления;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е) возможность вернуться на любой из этапов заполнения электронной формы заявления без потери ранее введенной информации;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3.2.6</w:t>
      </w:r>
      <w:r w:rsidRPr="00FE1348">
        <w:rPr>
          <w:rFonts w:eastAsiaTheme="minorHAnsi"/>
          <w:lang w:eastAsia="en-US"/>
        </w:rPr>
        <w:tab/>
        <w:t>Заявитель вправе совершать следующие действия: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получение информации о порядке и сроках предоставления;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подача заявления с приложением документов в электронной форме посредством заполнения электронной формы заявления;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получение сведений о ходе выполнения заявления о предоставлении муниципальной услуги;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получение результата предоставления муниципальной услуги;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осуществления оценки качества предоставления услуги;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досудебное (внесудебное) обжалование решений и действий (бездействий) органа, предоставляющего услугу.</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3.2.7</w:t>
      </w:r>
      <w:r w:rsidRPr="00FE1348">
        <w:rPr>
          <w:rFonts w:eastAsiaTheme="minorHAnsi"/>
          <w:lang w:eastAsia="en-US"/>
        </w:rPr>
        <w:tab/>
        <w:t>Заявителю в качестве результата предоставления услуги обеспечивается по его выбору возможность получения: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в) информации из государственных информационных систем в случаях, предусмотренных законодательством Российской Федерации.</w:t>
      </w:r>
    </w:p>
    <w:p w:rsidR="00FE1348" w:rsidRPr="00FE1348" w:rsidRDefault="00FE1348" w:rsidP="00FE1348">
      <w:pPr>
        <w:autoSpaceDE w:val="0"/>
        <w:autoSpaceDN w:val="0"/>
        <w:adjustRightInd w:val="0"/>
        <w:jc w:val="both"/>
        <w:rPr>
          <w:rFonts w:eastAsiaTheme="minorHAnsi"/>
          <w:lang w:eastAsia="en-US"/>
        </w:rPr>
      </w:pPr>
    </w:p>
    <w:p w:rsidR="00FE1348" w:rsidRPr="00FE1348" w:rsidRDefault="00FE1348" w:rsidP="00FE1348">
      <w:pPr>
        <w:autoSpaceDE w:val="0"/>
        <w:autoSpaceDN w:val="0"/>
        <w:adjustRightInd w:val="0"/>
        <w:jc w:val="both"/>
        <w:rPr>
          <w:rFonts w:eastAsiaTheme="minorHAnsi"/>
          <w:lang w:eastAsia="en-US"/>
        </w:rPr>
      </w:pPr>
    </w:p>
    <w:p w:rsidR="00FE1348" w:rsidRPr="00FE1348" w:rsidRDefault="00FE1348" w:rsidP="00FE1348">
      <w:pPr>
        <w:autoSpaceDE w:val="0"/>
        <w:autoSpaceDN w:val="0"/>
        <w:adjustRightInd w:val="0"/>
        <w:jc w:val="both"/>
        <w:rPr>
          <w:rFonts w:eastAsiaTheme="minorHAnsi"/>
          <w:lang w:eastAsia="en-US"/>
        </w:rPr>
      </w:pPr>
    </w:p>
    <w:p w:rsidR="00FE1348" w:rsidRPr="00FE1348" w:rsidRDefault="00FE1348" w:rsidP="00FE1348">
      <w:pPr>
        <w:autoSpaceDE w:val="0"/>
        <w:autoSpaceDN w:val="0"/>
        <w:adjustRightInd w:val="0"/>
        <w:ind w:right="-3" w:firstLine="709"/>
        <w:jc w:val="center"/>
        <w:rPr>
          <w:rFonts w:eastAsiaTheme="minorHAnsi"/>
          <w:b/>
          <w:lang w:eastAsia="en-US"/>
        </w:rPr>
      </w:pPr>
      <w:r w:rsidRPr="00FE1348">
        <w:rPr>
          <w:rFonts w:eastAsiaTheme="minorHAnsi"/>
          <w:b/>
          <w:lang w:eastAsia="en-US"/>
        </w:rPr>
        <w:t>3.3. Проверка документов и регистрация заявления</w:t>
      </w:r>
    </w:p>
    <w:p w:rsidR="00FE1348" w:rsidRPr="00FE1348" w:rsidRDefault="00FE1348" w:rsidP="00FE1348">
      <w:pPr>
        <w:autoSpaceDE w:val="0"/>
        <w:autoSpaceDN w:val="0"/>
        <w:adjustRightInd w:val="0"/>
        <w:ind w:right="-3" w:firstLine="709"/>
        <w:jc w:val="both"/>
        <w:rPr>
          <w:rFonts w:eastAsiaTheme="minorHAnsi"/>
          <w:lang w:eastAsia="en-US"/>
        </w:rPr>
      </w:pP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3.3.1</w:t>
      </w:r>
      <w:r w:rsidRPr="00FE1348">
        <w:rPr>
          <w:rFonts w:eastAsiaTheme="minorHAnsi"/>
          <w:lang w:eastAsia="en-US"/>
        </w:rPr>
        <w:tab/>
        <w:t xml:space="preserve">Основанием для начала административной процедуры является поступление в Администрацию Заявления от лиц, указанных в подпунктах 1.2.1, 1.2.2. настоящего Административного регламента.  </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3.3.2</w:t>
      </w:r>
      <w:r w:rsidRPr="00FE1348">
        <w:rPr>
          <w:rFonts w:eastAsiaTheme="minorHAnsi"/>
          <w:lang w:eastAsia="en-US"/>
        </w:rPr>
        <w:tab/>
        <w:t>При приеме заявления специалист, ответственный за прием документов, в присутствии заявителя выполняет следующие действия:</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-проверяет документы, удостоверяющие личность и полномочия заявителя;</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 проверяет правильность оформления заявления</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 xml:space="preserve">- осуществляет контроль комплектности предоставленных документов </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3.3.3</w:t>
      </w:r>
      <w:r w:rsidRPr="00FE1348">
        <w:rPr>
          <w:rFonts w:eastAsiaTheme="minorHAnsi"/>
          <w:lang w:eastAsia="en-US"/>
        </w:rPr>
        <w:tab/>
        <w:t xml:space="preserve">Заявителю при сдаче документов выдается расписка, за исключением случаев подачи обращений способами предусмотренных подпунктами п.2.6.6 и 2.6.8 настоящего Административного регламента. Форма расписки приведена в приложении </w:t>
      </w:r>
      <w:r w:rsidRPr="00FE1348">
        <w:rPr>
          <w:rFonts w:eastAsiaTheme="minorHAnsi"/>
          <w:b/>
          <w:lang w:eastAsia="en-US"/>
        </w:rPr>
        <w:t>№ 2</w:t>
      </w:r>
      <w:r w:rsidRPr="00FE1348">
        <w:rPr>
          <w:rFonts w:eastAsiaTheme="minorHAnsi"/>
          <w:i/>
          <w:lang w:eastAsia="en-US"/>
        </w:rPr>
        <w:t xml:space="preserve"> </w:t>
      </w:r>
      <w:r w:rsidRPr="00FE1348">
        <w:rPr>
          <w:rFonts w:eastAsiaTheme="minorHAnsi"/>
          <w:lang w:eastAsia="en-US"/>
        </w:rPr>
        <w:t>к настоящему Административному регламенту.</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3.3.4</w:t>
      </w:r>
      <w:r w:rsidRPr="00FE1348">
        <w:rPr>
          <w:rFonts w:eastAsiaTheme="minorHAnsi"/>
          <w:lang w:eastAsia="en-US"/>
        </w:rPr>
        <w:tab/>
        <w:t xml:space="preserve">В случае наличия оснований для отказа в приеме документов, предусмотренных 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3.3.5</w:t>
      </w:r>
      <w:r w:rsidRPr="00FE1348">
        <w:rPr>
          <w:rFonts w:eastAsiaTheme="minorHAnsi"/>
          <w:lang w:eastAsia="en-US"/>
        </w:rPr>
        <w:tab/>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3.3.6</w:t>
      </w:r>
      <w:r w:rsidRPr="00FE1348">
        <w:rPr>
          <w:rFonts w:eastAsiaTheme="minorHAnsi"/>
          <w:lang w:eastAsia="en-US"/>
        </w:rPr>
        <w:tab/>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3.3.7</w:t>
      </w:r>
      <w:r w:rsidRPr="00FE1348">
        <w:rPr>
          <w:rFonts w:eastAsiaTheme="minorHAnsi"/>
          <w:lang w:eastAsia="en-US"/>
        </w:rPr>
        <w:tab/>
        <w:t xml:space="preserve"> В случае отказа в приеме документов заявителю возвращается весь представленный комплект документов с указанием причин возврата.</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3.3.8</w:t>
      </w:r>
      <w:r w:rsidRPr="00FE1348">
        <w:rPr>
          <w:rFonts w:eastAsiaTheme="minorHAnsi"/>
          <w:lang w:eastAsia="en-US"/>
        </w:rPr>
        <w:tab/>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3.3.9</w:t>
      </w:r>
      <w:r w:rsidRPr="00FE1348">
        <w:rPr>
          <w:rFonts w:eastAsiaTheme="minorHAnsi"/>
          <w:lang w:eastAsia="en-US"/>
        </w:rPr>
        <w:tab/>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3.3.10</w:t>
      </w:r>
      <w:r w:rsidRPr="00FE1348">
        <w:rPr>
          <w:rFonts w:eastAsiaTheme="minorHAnsi"/>
          <w:lang w:eastAsia="en-US"/>
        </w:rPr>
        <w:tab/>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3.3.11</w:t>
      </w:r>
      <w:r w:rsidRPr="00FE1348">
        <w:rPr>
          <w:rFonts w:eastAsiaTheme="minorHAnsi"/>
          <w:lang w:eastAsia="en-US"/>
        </w:rPr>
        <w:tab/>
        <w:t xml:space="preserve">Максимальный срок исполнения данной административной процедуры составляет один рабочий день со дня поступления уведомления.  </w:t>
      </w:r>
    </w:p>
    <w:p w:rsidR="00FE1348" w:rsidRPr="00FE1348" w:rsidRDefault="00FE1348" w:rsidP="00FE1348">
      <w:pPr>
        <w:autoSpaceDE w:val="0"/>
        <w:autoSpaceDN w:val="0"/>
        <w:adjustRightInd w:val="0"/>
        <w:ind w:right="-3" w:firstLine="709"/>
        <w:jc w:val="both"/>
        <w:rPr>
          <w:rFonts w:eastAsiaTheme="minorHAnsi"/>
          <w:lang w:eastAsia="en-US"/>
        </w:rPr>
      </w:pPr>
    </w:p>
    <w:p w:rsidR="00FE1348" w:rsidRPr="00FE1348" w:rsidRDefault="00FE1348" w:rsidP="00FE1348">
      <w:pPr>
        <w:autoSpaceDE w:val="0"/>
        <w:autoSpaceDN w:val="0"/>
        <w:adjustRightInd w:val="0"/>
        <w:ind w:right="-3" w:firstLine="709"/>
        <w:jc w:val="center"/>
        <w:rPr>
          <w:rFonts w:eastAsiaTheme="minorHAnsi"/>
          <w:b/>
          <w:lang w:eastAsia="en-US"/>
        </w:rPr>
      </w:pPr>
      <w:r w:rsidRPr="00FE1348">
        <w:rPr>
          <w:rFonts w:eastAsiaTheme="minorHAnsi"/>
          <w:b/>
          <w:lang w:eastAsia="en-US"/>
        </w:rPr>
        <w:t>3.4.</w:t>
      </w:r>
      <w:r w:rsidRPr="00FE1348">
        <w:rPr>
          <w:rFonts w:eastAsiaTheme="minorHAnsi"/>
          <w:b/>
          <w:lang w:eastAsia="en-US"/>
        </w:rPr>
        <w:tab/>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FE1348" w:rsidRPr="00FE1348" w:rsidRDefault="00FE1348" w:rsidP="00FE1348">
      <w:pPr>
        <w:autoSpaceDE w:val="0"/>
        <w:autoSpaceDN w:val="0"/>
        <w:adjustRightInd w:val="0"/>
        <w:ind w:right="-3" w:firstLine="709"/>
        <w:jc w:val="both"/>
        <w:rPr>
          <w:rFonts w:eastAsiaTheme="minorHAnsi"/>
          <w:lang w:eastAsia="en-US"/>
        </w:rPr>
      </w:pP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3.4.1</w:t>
      </w:r>
      <w:r w:rsidRPr="00FE1348">
        <w:rPr>
          <w:rFonts w:eastAsiaTheme="minorHAnsi"/>
          <w:lang w:eastAsia="en-US"/>
        </w:rPr>
        <w:tab/>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3.4.2</w:t>
      </w:r>
      <w:r w:rsidRPr="00FE1348">
        <w:rPr>
          <w:rFonts w:eastAsiaTheme="minorHAnsi"/>
          <w:lang w:eastAsia="en-US"/>
        </w:rPr>
        <w:tab/>
        <w:t>Межведомственный запрос направляется не позднее следующего рабочего дня после регистрации Уведомления (запроса).</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3.4.3</w:t>
      </w:r>
      <w:r w:rsidRPr="00FE1348">
        <w:rPr>
          <w:rFonts w:eastAsiaTheme="minorHAnsi"/>
          <w:lang w:eastAsia="en-US"/>
        </w:rPr>
        <w:tab/>
        <w:t>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3.4.4</w:t>
      </w:r>
      <w:r w:rsidRPr="00FE1348">
        <w:rPr>
          <w:rFonts w:eastAsiaTheme="minorHAnsi"/>
          <w:lang w:eastAsia="en-US"/>
        </w:rPr>
        <w:tab/>
        <w:t>Межведомственные запросы в форме электронного документа подписываются электронной подписью.</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3.4.5</w:t>
      </w:r>
      <w:r w:rsidRPr="00FE1348">
        <w:rPr>
          <w:rFonts w:eastAsiaTheme="minorHAnsi"/>
          <w:lang w:eastAsia="en-US"/>
        </w:rPr>
        <w:tab/>
        <w:t>В случае отсутствия технической возможности межведомственные запросы направляются на бумажном носителе.</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3.4.6</w:t>
      </w:r>
      <w:r w:rsidRPr="00FE1348">
        <w:rPr>
          <w:rFonts w:eastAsiaTheme="minorHAnsi"/>
          <w:lang w:eastAsia="en-US"/>
        </w:rPr>
        <w:tab/>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3.4.7</w:t>
      </w:r>
      <w:r w:rsidRPr="00FE1348">
        <w:rPr>
          <w:rFonts w:eastAsiaTheme="minorHAnsi"/>
          <w:lang w:eastAsia="en-US"/>
        </w:rPr>
        <w:tab/>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 настоящего Административного регламента.</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3.4.8</w:t>
      </w:r>
      <w:r w:rsidRPr="00FE1348">
        <w:rPr>
          <w:rFonts w:eastAsiaTheme="minorHAnsi"/>
          <w:lang w:eastAsia="en-US"/>
        </w:rPr>
        <w:tab/>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3.4.9</w:t>
      </w:r>
      <w:r w:rsidRPr="00FE1348">
        <w:rPr>
          <w:rFonts w:eastAsiaTheme="minorHAnsi"/>
          <w:lang w:eastAsia="en-US"/>
        </w:rPr>
        <w:tab/>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3.4.10</w:t>
      </w:r>
      <w:r w:rsidRPr="00FE1348">
        <w:rPr>
          <w:rFonts w:eastAsiaTheme="minorHAnsi"/>
          <w:lang w:eastAsia="en-US"/>
        </w:rPr>
        <w:tab/>
        <w:t xml:space="preserve">Максимальный срок исполнения административной процедуры составляет до 3 рабочих дня. </w:t>
      </w:r>
    </w:p>
    <w:p w:rsidR="00FE1348" w:rsidRPr="00FE1348" w:rsidRDefault="00FE1348" w:rsidP="00FE1348">
      <w:pPr>
        <w:autoSpaceDE w:val="0"/>
        <w:autoSpaceDN w:val="0"/>
        <w:adjustRightInd w:val="0"/>
        <w:ind w:right="-3" w:firstLine="709"/>
        <w:jc w:val="both"/>
        <w:rPr>
          <w:rFonts w:eastAsiaTheme="minorHAnsi"/>
          <w:lang w:eastAsia="en-US"/>
        </w:rPr>
      </w:pPr>
    </w:p>
    <w:p w:rsidR="00FE1348" w:rsidRPr="00FE1348" w:rsidRDefault="00FE1348" w:rsidP="00FE1348">
      <w:pPr>
        <w:autoSpaceDE w:val="0"/>
        <w:autoSpaceDN w:val="0"/>
        <w:adjustRightInd w:val="0"/>
        <w:ind w:right="-3" w:firstLine="709"/>
        <w:jc w:val="center"/>
        <w:rPr>
          <w:rFonts w:eastAsiaTheme="minorHAnsi"/>
          <w:b/>
          <w:lang w:eastAsia="en-US"/>
        </w:rPr>
      </w:pPr>
      <w:r w:rsidRPr="00FE1348">
        <w:rPr>
          <w:rFonts w:eastAsiaTheme="minorHAnsi"/>
          <w:b/>
          <w:lang w:eastAsia="en-US"/>
        </w:rPr>
        <w:t>3.5. Рассмотрение документов и сведений (проверка соответствия документов и сведений установленным критериям для принятия решения)</w:t>
      </w:r>
    </w:p>
    <w:p w:rsidR="00FE1348" w:rsidRPr="00FE1348" w:rsidRDefault="00FE1348" w:rsidP="00FE1348">
      <w:pPr>
        <w:autoSpaceDE w:val="0"/>
        <w:autoSpaceDN w:val="0"/>
        <w:adjustRightInd w:val="0"/>
        <w:ind w:right="-3" w:firstLine="709"/>
        <w:jc w:val="both"/>
        <w:rPr>
          <w:rFonts w:eastAsiaTheme="minorHAnsi"/>
          <w:lang w:eastAsia="en-US"/>
        </w:rPr>
      </w:pP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3.5.1</w:t>
      </w:r>
      <w:r w:rsidRPr="00FE1348">
        <w:rPr>
          <w:rFonts w:eastAsiaTheme="minorHAnsi"/>
          <w:lang w:eastAsia="en-US"/>
        </w:rPr>
        <w:tab/>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3.5.2</w:t>
      </w:r>
      <w:r w:rsidRPr="00FE1348">
        <w:rPr>
          <w:rFonts w:eastAsiaTheme="minorHAnsi"/>
          <w:lang w:eastAsia="en-US"/>
        </w:rPr>
        <w:tab/>
        <w:t>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настоящего Административного регламента.</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3.5.3</w:t>
      </w:r>
      <w:r w:rsidRPr="00FE1348">
        <w:rPr>
          <w:rFonts w:eastAsiaTheme="minorHAnsi"/>
          <w:lang w:eastAsia="en-US"/>
        </w:rPr>
        <w:tab/>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3.5.4</w:t>
      </w:r>
      <w:r w:rsidRPr="00FE1348">
        <w:rPr>
          <w:rFonts w:eastAsiaTheme="minorHAnsi"/>
          <w:lang w:eastAsia="en-US"/>
        </w:rPr>
        <w:tab/>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3.5.5</w:t>
      </w:r>
      <w:r w:rsidRPr="00FE1348">
        <w:rPr>
          <w:rFonts w:eastAsiaTheme="minorHAnsi"/>
          <w:lang w:eastAsia="en-US"/>
        </w:rPr>
        <w:tab/>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3.5.6</w:t>
      </w:r>
      <w:r w:rsidRPr="00FE1348">
        <w:rPr>
          <w:rFonts w:eastAsiaTheme="minorHAnsi"/>
          <w:lang w:eastAsia="en-US"/>
        </w:rPr>
        <w:tab/>
        <w:t>Максимальный срок исполнения административной процедуры составляет 4 рабочих дня.</w:t>
      </w:r>
    </w:p>
    <w:p w:rsidR="00FE1348" w:rsidRPr="00FE1348" w:rsidRDefault="00FE1348" w:rsidP="00FE1348">
      <w:pPr>
        <w:autoSpaceDE w:val="0"/>
        <w:autoSpaceDN w:val="0"/>
        <w:adjustRightInd w:val="0"/>
        <w:ind w:right="-3" w:firstLine="709"/>
        <w:jc w:val="both"/>
        <w:rPr>
          <w:rFonts w:eastAsiaTheme="minorHAnsi"/>
          <w:lang w:eastAsia="en-US"/>
        </w:rPr>
      </w:pPr>
    </w:p>
    <w:p w:rsidR="00FE1348" w:rsidRPr="00FE1348" w:rsidRDefault="00FE1348" w:rsidP="00FE1348">
      <w:pPr>
        <w:autoSpaceDE w:val="0"/>
        <w:autoSpaceDN w:val="0"/>
        <w:adjustRightInd w:val="0"/>
        <w:ind w:right="-3" w:firstLine="709"/>
        <w:jc w:val="center"/>
        <w:rPr>
          <w:rFonts w:eastAsiaTheme="minorHAnsi"/>
          <w:b/>
          <w:lang w:eastAsia="en-US"/>
        </w:rPr>
      </w:pPr>
      <w:r w:rsidRPr="00FE1348">
        <w:rPr>
          <w:rFonts w:eastAsiaTheme="minorHAnsi"/>
          <w:b/>
          <w:lang w:eastAsia="en-US"/>
        </w:rPr>
        <w:t>3.6. Принятие решения о предоставлении услуги и формирование результата</w:t>
      </w:r>
    </w:p>
    <w:p w:rsidR="00FE1348" w:rsidRPr="00FE1348" w:rsidRDefault="00FE1348" w:rsidP="00FE1348">
      <w:pPr>
        <w:autoSpaceDE w:val="0"/>
        <w:autoSpaceDN w:val="0"/>
        <w:adjustRightInd w:val="0"/>
        <w:ind w:right="-3" w:firstLine="709"/>
        <w:jc w:val="center"/>
        <w:rPr>
          <w:rFonts w:eastAsiaTheme="minorHAnsi"/>
          <w:b/>
          <w:lang w:eastAsia="en-US"/>
        </w:rPr>
      </w:pPr>
      <w:r w:rsidRPr="00FE1348">
        <w:rPr>
          <w:rFonts w:eastAsiaTheme="minorHAnsi"/>
          <w:b/>
          <w:lang w:eastAsia="en-US"/>
        </w:rPr>
        <w:t>предоставления услуги</w:t>
      </w:r>
    </w:p>
    <w:p w:rsidR="00FE1348" w:rsidRPr="00FE1348" w:rsidRDefault="00FE1348" w:rsidP="00FE1348">
      <w:pPr>
        <w:autoSpaceDE w:val="0"/>
        <w:autoSpaceDN w:val="0"/>
        <w:adjustRightInd w:val="0"/>
        <w:ind w:right="-3" w:firstLine="709"/>
        <w:jc w:val="both"/>
        <w:rPr>
          <w:rFonts w:eastAsiaTheme="minorHAnsi"/>
          <w:lang w:eastAsia="en-US"/>
        </w:rPr>
      </w:pP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3.6.1</w:t>
      </w:r>
      <w:r w:rsidRPr="00FE1348">
        <w:rPr>
          <w:rFonts w:eastAsiaTheme="minorHAnsi"/>
          <w:lang w:eastAsia="en-US"/>
        </w:rPr>
        <w:tab/>
        <w:t>Уполномоченный специалист Администрации по итогам проверки, указанной в пункте 3.5 настоящего Административного регламента, принимает одно из следующих решений:</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1) Выдача заявителю укажите наименование результата при положительном ответе</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2) Отказ в выдаче укажите наименование результата при положительном ответе</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3.6.2</w:t>
      </w:r>
      <w:r w:rsidRPr="00FE1348">
        <w:rPr>
          <w:rFonts w:eastAsiaTheme="minorHAnsi"/>
          <w:lang w:eastAsia="en-US"/>
        </w:rPr>
        <w:tab/>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3.6.3</w:t>
      </w:r>
      <w:r w:rsidRPr="00FE1348">
        <w:rPr>
          <w:rFonts w:eastAsiaTheme="minorHAnsi"/>
          <w:lang w:eastAsia="en-US"/>
        </w:rPr>
        <w:tab/>
        <w:t xml:space="preserve">Подготовленный проект решения по услуге представляется для проверки юристу, уполномоченного осуществлять такую проверку. </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3.6.4</w:t>
      </w:r>
      <w:r w:rsidRPr="00FE1348">
        <w:rPr>
          <w:rFonts w:eastAsiaTheme="minorHAnsi"/>
          <w:lang w:eastAsia="en-US"/>
        </w:rPr>
        <w:tab/>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3.6.5</w:t>
      </w:r>
      <w:r w:rsidRPr="00FE1348">
        <w:rPr>
          <w:rFonts w:eastAsiaTheme="minorHAnsi"/>
          <w:lang w:eastAsia="en-US"/>
        </w:rPr>
        <w:tab/>
        <w:t>В случае правильности оформления проектов документов, здесь необходимо указать должность лица, уполномоченного осуществлять такую проверку визирует проект решения по услуге.</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3.6.6</w:t>
      </w:r>
      <w:r w:rsidRPr="00FE1348">
        <w:rPr>
          <w:rFonts w:eastAsiaTheme="minorHAnsi"/>
          <w:lang w:eastAsia="en-US"/>
        </w:rPr>
        <w:tab/>
        <w:t>В случае согласия с принятыми решениями и правильности оформления документов здесь необходимо указать должность лица, уполномоченного подписывать документ подписывает проект решения по услуге.</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3.6.7</w:t>
      </w:r>
      <w:r w:rsidRPr="00FE1348">
        <w:rPr>
          <w:rFonts w:eastAsiaTheme="minorHAnsi"/>
          <w:lang w:eastAsia="en-US"/>
        </w:rPr>
        <w:tab/>
        <w:t>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3.6.8</w:t>
      </w:r>
      <w:r w:rsidRPr="00FE1348">
        <w:rPr>
          <w:rFonts w:eastAsiaTheme="minorHAnsi"/>
          <w:lang w:eastAsia="en-US"/>
        </w:rPr>
        <w:tab/>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здесь необходимо указать должность лица, уполномоченного подписывать документ.</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3.6.9</w:t>
      </w:r>
      <w:r w:rsidRPr="00FE1348">
        <w:rPr>
          <w:rFonts w:eastAsiaTheme="minorHAnsi"/>
          <w:lang w:eastAsia="en-US"/>
        </w:rPr>
        <w:tab/>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3.6.10</w:t>
      </w:r>
      <w:r w:rsidRPr="00FE1348">
        <w:rPr>
          <w:rFonts w:eastAsiaTheme="minorHAnsi"/>
          <w:lang w:eastAsia="en-US"/>
        </w:rPr>
        <w:tab/>
        <w:t xml:space="preserve">Максимальная продолжительность указанной процедуры составляет до 1 часа. </w:t>
      </w:r>
    </w:p>
    <w:p w:rsidR="00FE1348" w:rsidRPr="00FE1348" w:rsidRDefault="00FE1348" w:rsidP="00FE1348">
      <w:pPr>
        <w:autoSpaceDE w:val="0"/>
        <w:autoSpaceDN w:val="0"/>
        <w:adjustRightInd w:val="0"/>
        <w:ind w:right="-3" w:firstLine="709"/>
        <w:jc w:val="both"/>
        <w:rPr>
          <w:rFonts w:eastAsiaTheme="minorHAnsi"/>
          <w:lang w:eastAsia="en-US"/>
        </w:rPr>
      </w:pPr>
    </w:p>
    <w:p w:rsidR="00FE1348" w:rsidRPr="00FE1348" w:rsidRDefault="00FE1348" w:rsidP="00FE1348">
      <w:pPr>
        <w:autoSpaceDE w:val="0"/>
        <w:autoSpaceDN w:val="0"/>
        <w:adjustRightInd w:val="0"/>
        <w:ind w:right="-3" w:firstLine="709"/>
        <w:jc w:val="center"/>
        <w:rPr>
          <w:rFonts w:eastAsiaTheme="minorHAnsi"/>
          <w:b/>
          <w:lang w:eastAsia="en-US"/>
        </w:rPr>
      </w:pPr>
      <w:r w:rsidRPr="00FE1348">
        <w:rPr>
          <w:rFonts w:eastAsiaTheme="minorHAnsi"/>
          <w:b/>
          <w:lang w:eastAsia="en-US"/>
        </w:rPr>
        <w:t>3.7. Предоставление результат муниципальной услуги</w:t>
      </w:r>
    </w:p>
    <w:p w:rsidR="00FE1348" w:rsidRPr="00FE1348" w:rsidRDefault="00FE1348" w:rsidP="00FE1348">
      <w:pPr>
        <w:autoSpaceDE w:val="0"/>
        <w:autoSpaceDN w:val="0"/>
        <w:adjustRightInd w:val="0"/>
        <w:ind w:right="-3" w:firstLine="709"/>
        <w:jc w:val="both"/>
        <w:rPr>
          <w:rFonts w:eastAsiaTheme="minorHAnsi"/>
          <w:lang w:eastAsia="en-US"/>
        </w:rPr>
      </w:pP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3.7.1</w:t>
      </w:r>
      <w:r w:rsidRPr="00FE1348">
        <w:rPr>
          <w:rFonts w:eastAsiaTheme="minorHAnsi"/>
          <w:lang w:eastAsia="en-US"/>
        </w:rPr>
        <w:tab/>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3.7.2</w:t>
      </w:r>
      <w:r w:rsidRPr="00FE1348">
        <w:rPr>
          <w:rFonts w:eastAsiaTheme="minorHAnsi"/>
          <w:lang w:eastAsia="en-US"/>
        </w:rPr>
        <w:tab/>
        <w:t>Специалист, ответственный за выдачу документов, выполняет следующие административные действия:</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-регистрирует поступивший документ в соответствующем журнале;</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3.7.3</w:t>
      </w:r>
      <w:r w:rsidRPr="00FE1348">
        <w:rPr>
          <w:rFonts w:eastAsiaTheme="minorHAnsi"/>
          <w:lang w:eastAsia="en-US"/>
        </w:rPr>
        <w:tab/>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3.7.4</w:t>
      </w:r>
      <w:r w:rsidRPr="00FE1348">
        <w:rPr>
          <w:rFonts w:eastAsiaTheme="minorHAnsi"/>
          <w:lang w:eastAsia="en-US"/>
        </w:rPr>
        <w:tab/>
        <w:t>В случае неявки заявителя или его уполномоченного представителя в установленный срок результат предоставления муниципальной хранится в Администрации, до востребования.</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3.7.5</w:t>
      </w:r>
      <w:r w:rsidRPr="00FE1348">
        <w:rPr>
          <w:rFonts w:eastAsiaTheme="minorHAnsi"/>
          <w:lang w:eastAsia="en-US"/>
        </w:rPr>
        <w:tab/>
        <w:t xml:space="preserve">В случае поступления заявления в порядке, предусмотренном подпунктом 2.6.6 настоящего Административного регламента, специалист, ответственный за выдачу документов, направляет письмо почтовым отправлением. </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3.7.6</w:t>
      </w:r>
      <w:r w:rsidRPr="00FE1348">
        <w:rPr>
          <w:rFonts w:eastAsiaTheme="minorHAnsi"/>
          <w:lang w:eastAsia="en-US"/>
        </w:rPr>
        <w:tab/>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3.7.7</w:t>
      </w:r>
      <w:r w:rsidRPr="00FE1348">
        <w:rPr>
          <w:rFonts w:eastAsiaTheme="minorHAnsi"/>
          <w:lang w:eastAsia="en-US"/>
        </w:rPr>
        <w:tab/>
        <w:t>В случае поступления заявления в порядке, предусмотренном подпунктом 2.6.8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Заявителю в качестве результата предоставления услуги обеспечивается по его выбору возможность получения:</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в) информации из государственных информационных систем в случаях, предусмотренных законодательством Российской Федерации.</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3.7.8</w:t>
      </w:r>
      <w:r w:rsidRPr="00FE1348">
        <w:rPr>
          <w:rFonts w:eastAsiaTheme="minorHAnsi"/>
          <w:lang w:eastAsia="en-US"/>
        </w:rPr>
        <w:tab/>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3.7.9</w:t>
      </w:r>
      <w:r w:rsidRPr="00FE1348">
        <w:rPr>
          <w:rFonts w:eastAsiaTheme="minorHAnsi"/>
          <w:lang w:eastAsia="en-US"/>
        </w:rPr>
        <w:tab/>
        <w:t xml:space="preserve">Результатом выполнения административной процедуры является выдача заявителю результата по услуге. </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3.7.10</w:t>
      </w:r>
      <w:r w:rsidRPr="00FE1348">
        <w:rPr>
          <w:rFonts w:eastAsiaTheme="minorHAnsi"/>
          <w:lang w:eastAsia="en-US"/>
        </w:rPr>
        <w:tab/>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FE1348" w:rsidRPr="00FE1348" w:rsidRDefault="00FE1348" w:rsidP="00FE1348">
      <w:pPr>
        <w:autoSpaceDE w:val="0"/>
        <w:autoSpaceDN w:val="0"/>
        <w:adjustRightInd w:val="0"/>
        <w:ind w:right="-3" w:firstLine="709"/>
        <w:jc w:val="both"/>
        <w:rPr>
          <w:rFonts w:eastAsiaTheme="minorHAnsi"/>
          <w:lang w:eastAsia="en-US"/>
        </w:rPr>
      </w:pPr>
      <w:r w:rsidRPr="00FE1348">
        <w:rPr>
          <w:rFonts w:eastAsiaTheme="minorHAnsi"/>
          <w:lang w:eastAsia="en-US"/>
        </w:rPr>
        <w:t>3.7.11</w:t>
      </w:r>
      <w:r w:rsidRPr="00FE1348">
        <w:rPr>
          <w:rFonts w:eastAsiaTheme="minorHAnsi"/>
          <w:lang w:eastAsia="en-US"/>
        </w:rPr>
        <w:tab/>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widowControl w:val="0"/>
        <w:tabs>
          <w:tab w:val="left" w:pos="709"/>
        </w:tabs>
        <w:autoSpaceDE w:val="0"/>
        <w:autoSpaceDN w:val="0"/>
        <w:adjustRightInd w:val="0"/>
        <w:ind w:firstLine="567"/>
        <w:jc w:val="center"/>
        <w:rPr>
          <w:b/>
        </w:rPr>
      </w:pPr>
      <w:r w:rsidRPr="00FE1348">
        <w:rPr>
          <w:b/>
        </w:rPr>
        <w:t>3.8. Порядок исправления допущенных опечаток в выданных в результате предоставления муниципальной услуги документах</w:t>
      </w:r>
    </w:p>
    <w:p w:rsidR="00FE1348" w:rsidRPr="00FE1348" w:rsidRDefault="00FE1348" w:rsidP="00FE1348">
      <w:pPr>
        <w:widowControl w:val="0"/>
        <w:tabs>
          <w:tab w:val="left" w:pos="709"/>
        </w:tabs>
        <w:autoSpaceDE w:val="0"/>
        <w:autoSpaceDN w:val="0"/>
        <w:adjustRightInd w:val="0"/>
        <w:ind w:firstLine="567"/>
        <w:jc w:val="center"/>
        <w:rPr>
          <w:b/>
        </w:rPr>
      </w:pPr>
    </w:p>
    <w:p w:rsidR="00FE1348" w:rsidRPr="00FE1348" w:rsidRDefault="00FE1348" w:rsidP="00FE1348">
      <w:pPr>
        <w:widowControl w:val="0"/>
        <w:tabs>
          <w:tab w:val="left" w:pos="709"/>
        </w:tabs>
        <w:autoSpaceDE w:val="0"/>
        <w:autoSpaceDN w:val="0"/>
        <w:adjustRightInd w:val="0"/>
        <w:ind w:firstLine="567"/>
        <w:jc w:val="both"/>
        <w:rPr>
          <w:b/>
        </w:rPr>
      </w:pPr>
      <w:r w:rsidRPr="00FE1348">
        <w:t xml:space="preserve">3.8.1. В случае выявления опечаток при выдаче результата предоставления муниципальной услуги заявитель вправе обратиться в Администрацию с заявлением об исправлении допущенных опечаток.  </w:t>
      </w:r>
    </w:p>
    <w:p w:rsidR="00FE1348" w:rsidRPr="00FE1348" w:rsidRDefault="00FE1348" w:rsidP="00FE1348">
      <w:pPr>
        <w:widowControl w:val="0"/>
        <w:tabs>
          <w:tab w:val="left" w:pos="709"/>
        </w:tabs>
        <w:autoSpaceDE w:val="0"/>
        <w:autoSpaceDN w:val="0"/>
        <w:adjustRightInd w:val="0"/>
        <w:ind w:firstLine="567"/>
        <w:jc w:val="both"/>
      </w:pPr>
      <w:r w:rsidRPr="00FE1348">
        <w:t>3.8.2. Основанием для начала административной процедуры (действия) является поступление в Администрацию заявления об исправлении опечатки и или ошибки (описки, опечатки, грамматической или арифметической ошибки) в сведениях, указанных в разрешении на ввод объекта в эксплуатацию, допущенной Администрацией при выдаче результата административной процедуры (действия) (далее – техническая ошибка).</w:t>
      </w:r>
    </w:p>
    <w:p w:rsidR="00FE1348" w:rsidRPr="00FE1348" w:rsidRDefault="00FE1348" w:rsidP="00FE1348">
      <w:pPr>
        <w:widowControl w:val="0"/>
        <w:tabs>
          <w:tab w:val="left" w:pos="709"/>
        </w:tabs>
        <w:autoSpaceDE w:val="0"/>
        <w:autoSpaceDN w:val="0"/>
        <w:adjustRightInd w:val="0"/>
        <w:ind w:firstLine="567"/>
        <w:jc w:val="both"/>
      </w:pPr>
      <w:r w:rsidRPr="00FE1348">
        <w:t>3.8.3. При обращении об исправлении технической ошибки заявитель (его уполномоченный представитель) представляют помимо заявления:</w:t>
      </w:r>
    </w:p>
    <w:p w:rsidR="00FE1348" w:rsidRPr="00FE1348" w:rsidRDefault="00FE1348" w:rsidP="00FE1348">
      <w:pPr>
        <w:widowControl w:val="0"/>
        <w:tabs>
          <w:tab w:val="left" w:pos="709"/>
        </w:tabs>
        <w:autoSpaceDE w:val="0"/>
        <w:autoSpaceDN w:val="0"/>
        <w:adjustRightInd w:val="0"/>
        <w:ind w:firstLine="567"/>
        <w:jc w:val="both"/>
      </w:pPr>
      <w:r w:rsidRPr="00FE1348">
        <w:t>1) документы, свидетельствующие о наличии технической ошибки и содержащие правильные данные;</w:t>
      </w:r>
    </w:p>
    <w:p w:rsidR="00FE1348" w:rsidRPr="00FE1348" w:rsidRDefault="00FE1348" w:rsidP="00FE1348">
      <w:pPr>
        <w:autoSpaceDE w:val="0"/>
        <w:autoSpaceDN w:val="0"/>
        <w:adjustRightInd w:val="0"/>
        <w:ind w:firstLine="540"/>
        <w:jc w:val="both"/>
        <w:rPr>
          <w:rFonts w:eastAsia="Calibri"/>
          <w:lang w:eastAsia="en-US"/>
        </w:rPr>
      </w:pPr>
      <w:r w:rsidRPr="00FE1348">
        <w:rPr>
          <w:rFonts w:eastAsiaTheme="minorHAnsi" w:cs="Arial"/>
          <w:lang w:eastAsia="en-US"/>
        </w:rPr>
        <w:t xml:space="preserve">2) выданное Администрацией разрешения </w:t>
      </w:r>
      <w:r w:rsidRPr="00FE1348">
        <w:rPr>
          <w:rFonts w:eastAsia="Calibri"/>
          <w:lang w:eastAsia="en-US"/>
        </w:rPr>
        <w:t>на использование земель или земельного участка, или разрешения на размещение объекта или решения об отказе в предоставлении услуги</w:t>
      </w:r>
      <w:r w:rsidRPr="00FE1348">
        <w:rPr>
          <w:rFonts w:eastAsiaTheme="minorHAnsi" w:cs="Arial"/>
          <w:lang w:eastAsia="en-US"/>
        </w:rPr>
        <w:t>, в котором содержится техническая ошибка.</w:t>
      </w:r>
    </w:p>
    <w:p w:rsidR="00FE1348" w:rsidRPr="00FE1348" w:rsidRDefault="00FE1348" w:rsidP="00FE1348">
      <w:pPr>
        <w:widowControl w:val="0"/>
        <w:tabs>
          <w:tab w:val="left" w:pos="709"/>
        </w:tabs>
        <w:autoSpaceDE w:val="0"/>
        <w:autoSpaceDN w:val="0"/>
        <w:adjustRightInd w:val="0"/>
        <w:ind w:firstLine="567"/>
        <w:jc w:val="both"/>
      </w:pPr>
      <w:r w:rsidRPr="00FE1348">
        <w:t>3.8.4. Заявление об исправлении технической ошибки подается заявителем (его уполномоченным представителем) одним из способов, предусмотренными Административным регламентом.</w:t>
      </w:r>
    </w:p>
    <w:p w:rsidR="00FE1348" w:rsidRPr="00FE1348" w:rsidRDefault="00FE1348" w:rsidP="00FE1348">
      <w:pPr>
        <w:widowControl w:val="0"/>
        <w:tabs>
          <w:tab w:val="left" w:pos="709"/>
        </w:tabs>
        <w:autoSpaceDE w:val="0"/>
        <w:autoSpaceDN w:val="0"/>
        <w:adjustRightInd w:val="0"/>
        <w:ind w:firstLine="567"/>
        <w:jc w:val="both"/>
      </w:pPr>
      <w:r w:rsidRPr="00FE1348">
        <w:t>3.8.5. Должностное лицо, ответственное за прием и регистрацию документов:</w:t>
      </w:r>
    </w:p>
    <w:p w:rsidR="00FE1348" w:rsidRPr="00FE1348" w:rsidRDefault="00FE1348" w:rsidP="00FE1348">
      <w:pPr>
        <w:widowControl w:val="0"/>
        <w:tabs>
          <w:tab w:val="left" w:pos="709"/>
        </w:tabs>
        <w:autoSpaceDE w:val="0"/>
        <w:autoSpaceDN w:val="0"/>
        <w:adjustRightInd w:val="0"/>
        <w:ind w:firstLine="567"/>
        <w:jc w:val="both"/>
      </w:pPr>
      <w:r w:rsidRPr="00FE1348">
        <w:t>1) проверяет наличие заявления об исправлении технической ошибки и комплектность документов включенных в опись вложений, указанных в заявлении;</w:t>
      </w:r>
    </w:p>
    <w:p w:rsidR="00FE1348" w:rsidRPr="00FE1348" w:rsidRDefault="00FE1348" w:rsidP="00FE1348">
      <w:pPr>
        <w:widowControl w:val="0"/>
        <w:tabs>
          <w:tab w:val="left" w:pos="709"/>
        </w:tabs>
        <w:autoSpaceDE w:val="0"/>
        <w:autoSpaceDN w:val="0"/>
        <w:adjustRightInd w:val="0"/>
        <w:ind w:firstLine="567"/>
        <w:jc w:val="both"/>
      </w:pPr>
      <w:r w:rsidRPr="00FE1348">
        <w:t>2) 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rsidR="00FE1348" w:rsidRPr="00FE1348" w:rsidRDefault="00FE1348" w:rsidP="00FE1348">
      <w:pPr>
        <w:widowControl w:val="0"/>
        <w:tabs>
          <w:tab w:val="left" w:pos="709"/>
        </w:tabs>
        <w:autoSpaceDE w:val="0"/>
        <w:autoSpaceDN w:val="0"/>
        <w:adjustRightInd w:val="0"/>
        <w:ind w:firstLine="567"/>
        <w:jc w:val="both"/>
      </w:pPr>
      <w:r w:rsidRPr="00FE1348">
        <w:t>3) при поступлении документа, включенного в опись вложения, составляет акт в трех экземплярах, первый экземпляр которого прилагает к поступившим документам, второй – передает представителю организации почтовой связи, третий – прилагает к расписке в получении документов, направляемой заявителю (если такой акт не составлен организацией почтовой связи).</w:t>
      </w:r>
    </w:p>
    <w:p w:rsidR="00FE1348" w:rsidRPr="00FE1348" w:rsidRDefault="00FE1348" w:rsidP="00FE1348">
      <w:pPr>
        <w:widowControl w:val="0"/>
        <w:tabs>
          <w:tab w:val="left" w:pos="709"/>
        </w:tabs>
        <w:autoSpaceDE w:val="0"/>
        <w:autoSpaceDN w:val="0"/>
        <w:adjustRightInd w:val="0"/>
        <w:ind w:firstLine="567"/>
        <w:jc w:val="both"/>
      </w:pPr>
      <w:r w:rsidRPr="00FE1348">
        <w:t>3.8.6 Заявление об исправлении технической ошибки и документы, предусмотренные в пункте 3.8.2. Административного регламента, регистрируются в Администрации в день их поступления.</w:t>
      </w:r>
    </w:p>
    <w:p w:rsidR="00FE1348" w:rsidRPr="00FE1348" w:rsidRDefault="00FE1348" w:rsidP="00FE1348">
      <w:pPr>
        <w:widowControl w:val="0"/>
        <w:tabs>
          <w:tab w:val="left" w:pos="709"/>
        </w:tabs>
        <w:autoSpaceDE w:val="0"/>
        <w:autoSpaceDN w:val="0"/>
        <w:adjustRightInd w:val="0"/>
        <w:ind w:firstLine="567"/>
        <w:jc w:val="both"/>
      </w:pPr>
      <w:r w:rsidRPr="00FE1348">
        <w:t>3.8.7. Лицо, уполномоченное на принятие решения, принимает решение об исправлении технической ошибки.</w:t>
      </w:r>
    </w:p>
    <w:p w:rsidR="00FE1348" w:rsidRPr="00FE1348" w:rsidRDefault="00FE1348" w:rsidP="00FE1348">
      <w:pPr>
        <w:widowControl w:val="0"/>
        <w:tabs>
          <w:tab w:val="left" w:pos="709"/>
        </w:tabs>
        <w:autoSpaceDE w:val="0"/>
        <w:autoSpaceDN w:val="0"/>
        <w:adjustRightInd w:val="0"/>
        <w:ind w:firstLine="567"/>
        <w:jc w:val="both"/>
      </w:pPr>
      <w:r w:rsidRPr="00FE1348">
        <w:t>3.8.8. Срок выдачи решения о выдаче разрешения на использование земель или земельного участка, или разрешения на размещение объекта или решения об отказе в предоставлении услуги с исправленными техническими ошибками не может превышать 5 рабочих дней с момента регистрации заявления об исправлении технической ошибки.</w:t>
      </w:r>
    </w:p>
    <w:p w:rsidR="00FE1348" w:rsidRPr="00FE1348" w:rsidRDefault="00FE1348" w:rsidP="00FE1348">
      <w:pPr>
        <w:widowControl w:val="0"/>
        <w:tabs>
          <w:tab w:val="left" w:pos="709"/>
        </w:tabs>
        <w:autoSpaceDE w:val="0"/>
        <w:autoSpaceDN w:val="0"/>
        <w:adjustRightInd w:val="0"/>
        <w:ind w:firstLine="567"/>
        <w:jc w:val="both"/>
      </w:pPr>
      <w:r w:rsidRPr="00FE1348">
        <w:t>3.8.8. При подаче заявления об исправлении технической ошибки и документов, предусмотренных пунктом 3.8.2. Административного регламента, в ходе личного приема, посредством почтового отправления заявитель по своему выбору вправе получить разрешения на использование земель или земельного участка или разрешения на размещение объекта или решения об отказе в предоставлении услуги на бумажном носителе или 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
    <w:p w:rsidR="00FE1348" w:rsidRPr="00FE1348" w:rsidRDefault="00FE1348" w:rsidP="00FE1348">
      <w:pPr>
        <w:widowControl w:val="0"/>
        <w:tabs>
          <w:tab w:val="left" w:pos="709"/>
        </w:tabs>
        <w:autoSpaceDE w:val="0"/>
        <w:autoSpaceDN w:val="0"/>
        <w:adjustRightInd w:val="0"/>
        <w:ind w:firstLine="567"/>
        <w:jc w:val="both"/>
      </w:pPr>
      <w:r w:rsidRPr="00FE1348">
        <w:t>3.8.9. При подаче заявления об исправлении технической ошибки и документов, предусмотренных в пункте 3.8.2. Административного регламента, посредством ЕПГУ и/или РПГУ заявитель получает разрешение на использование земель или земельного участка, или разрешения на размещение объекта с исправлением технических ошибок 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
    <w:p w:rsidR="00FE1348" w:rsidRPr="00FE1348" w:rsidRDefault="00FE1348" w:rsidP="00FE1348">
      <w:pPr>
        <w:widowControl w:val="0"/>
        <w:tabs>
          <w:tab w:val="left" w:pos="709"/>
        </w:tabs>
        <w:autoSpaceDE w:val="0"/>
        <w:autoSpaceDN w:val="0"/>
        <w:adjustRightInd w:val="0"/>
        <w:ind w:firstLine="567"/>
        <w:jc w:val="both"/>
      </w:pPr>
      <w:r w:rsidRPr="00FE1348">
        <w:t>3.8.10. Результатом административной процедуры исправления допущенных опечаток и ошибок в выданных в результате предоставления муниципальной услуги документах является выдача разрешения на использование земель или земельного участка, или разрешения на размещение объекта или решения об отказе в предоставлении услуги.</w:t>
      </w:r>
    </w:p>
    <w:p w:rsidR="00FE1348" w:rsidRPr="00FE1348" w:rsidRDefault="00FE1348" w:rsidP="00FE1348">
      <w:pPr>
        <w:widowControl w:val="0"/>
        <w:tabs>
          <w:tab w:val="left" w:pos="709"/>
        </w:tabs>
        <w:autoSpaceDE w:val="0"/>
        <w:autoSpaceDN w:val="0"/>
        <w:adjustRightInd w:val="0"/>
        <w:ind w:firstLine="567"/>
        <w:jc w:val="both"/>
      </w:pPr>
      <w:r w:rsidRPr="00FE1348">
        <w:t xml:space="preserve">3.41. Оригинал разрешения на использование земель или земельного участка, или разрешения на размещение объекта или решения об отказе в предоставлении услуги с исправленными техническими ошибками не подлежит возвращению заявителю (его уполномоченному представителю). </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jc w:val="center"/>
        <w:rPr>
          <w:rFonts w:eastAsiaTheme="minorHAnsi"/>
          <w:b/>
          <w:lang w:eastAsia="en-US"/>
        </w:rPr>
      </w:pPr>
      <w:r w:rsidRPr="00FE1348">
        <w:rPr>
          <w:rFonts w:eastAsiaTheme="minorHAnsi"/>
          <w:b/>
          <w:lang w:eastAsia="en-US"/>
        </w:rPr>
        <w:t>IV. ФОРМЫ КОНТРОЛЯ ЗА</w:t>
      </w:r>
    </w:p>
    <w:p w:rsidR="00FE1348" w:rsidRPr="00FE1348" w:rsidRDefault="00FE1348" w:rsidP="00FE1348">
      <w:pPr>
        <w:autoSpaceDE w:val="0"/>
        <w:autoSpaceDN w:val="0"/>
        <w:adjustRightInd w:val="0"/>
        <w:jc w:val="center"/>
        <w:rPr>
          <w:rFonts w:eastAsiaTheme="minorHAnsi"/>
          <w:b/>
          <w:lang w:eastAsia="en-US"/>
        </w:rPr>
      </w:pPr>
      <w:r w:rsidRPr="00FE1348">
        <w:rPr>
          <w:rFonts w:eastAsiaTheme="minorHAnsi"/>
          <w:b/>
          <w:lang w:eastAsia="en-US"/>
        </w:rPr>
        <w:t>ИСПОЛНЕНИЕМ АДМИНИСТРАТИВНОГО РЕГЛАМЕНТА</w:t>
      </w:r>
    </w:p>
    <w:p w:rsidR="00FE1348" w:rsidRPr="00FE1348" w:rsidRDefault="00FE1348" w:rsidP="00FE1348">
      <w:pPr>
        <w:autoSpaceDE w:val="0"/>
        <w:autoSpaceDN w:val="0"/>
        <w:adjustRightInd w:val="0"/>
        <w:jc w:val="center"/>
        <w:rPr>
          <w:rFonts w:eastAsiaTheme="minorHAnsi"/>
          <w:b/>
          <w:lang w:eastAsia="en-US"/>
        </w:rPr>
      </w:pPr>
    </w:p>
    <w:p w:rsidR="00FE1348" w:rsidRPr="00FE1348" w:rsidRDefault="00FE1348" w:rsidP="00FE1348">
      <w:pPr>
        <w:autoSpaceDE w:val="0"/>
        <w:autoSpaceDN w:val="0"/>
        <w:adjustRightInd w:val="0"/>
        <w:ind w:firstLine="540"/>
        <w:jc w:val="center"/>
        <w:rPr>
          <w:rFonts w:eastAsiaTheme="minorHAnsi"/>
          <w:b/>
          <w:lang w:eastAsia="en-US"/>
        </w:rPr>
      </w:pPr>
      <w:r w:rsidRPr="00FE1348">
        <w:rPr>
          <w:rFonts w:eastAsiaTheme="minorHAnsi"/>
          <w:b/>
          <w:lang w:eastAsia="en-US"/>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4.1.1</w:t>
      </w:r>
      <w:r w:rsidRPr="00FE1348">
        <w:rPr>
          <w:rFonts w:eastAsiaTheme="minorHAnsi"/>
          <w:lang w:eastAsia="en-US"/>
        </w:rPr>
        <w:tab/>
        <w:t>Текущий контроль за соблюдением последовательности действий, определенных административными процедурами по предоставлению муниципальной,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4.1.2</w:t>
      </w:r>
      <w:r w:rsidRPr="00FE1348">
        <w:rPr>
          <w:rFonts w:eastAsiaTheme="minorHAnsi"/>
          <w:lang w:eastAsia="en-US"/>
        </w:rPr>
        <w:tab/>
        <w:t>Текущий контроль за соблюдением последовательности действий, определенных административными процедурами по предоставлению муниципальной, и принятием решений ответственными муниципальными служащими осуществляется руководителем Отдела либо его заместителем.</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4.1.3</w:t>
      </w:r>
      <w:r w:rsidRPr="00FE1348">
        <w:rPr>
          <w:rFonts w:eastAsiaTheme="minorHAnsi"/>
          <w:lang w:eastAsia="en-US"/>
        </w:rPr>
        <w:tab/>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center"/>
        <w:rPr>
          <w:rFonts w:eastAsiaTheme="minorHAnsi"/>
          <w:b/>
          <w:lang w:eastAsia="en-US"/>
        </w:rPr>
      </w:pPr>
      <w:r w:rsidRPr="00FE1348">
        <w:rPr>
          <w:rFonts w:eastAsiaTheme="minorHAnsi"/>
          <w:b/>
          <w:lang w:eastAsia="en-US"/>
        </w:rPr>
        <w:t>4.2. Порядок и периодичность осуществления плановых и внеплановых проверок полноты и качества предоставления муниципальной, в том числе порядок и формы контроля за полнотой и качеством предоставления муниципальной</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4.2.1</w:t>
      </w:r>
      <w:r w:rsidRPr="00FE1348">
        <w:rPr>
          <w:rFonts w:eastAsiaTheme="minorHAnsi"/>
          <w:lang w:eastAsia="en-US"/>
        </w:rPr>
        <w:tab/>
        <w:t>Контроль за полнотой и качеством предоставления Администрацией муниципальной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4.2.2</w:t>
      </w:r>
      <w:r w:rsidRPr="00FE1348">
        <w:rPr>
          <w:rFonts w:eastAsiaTheme="minorHAnsi"/>
          <w:lang w:eastAsia="en-US"/>
        </w:rPr>
        <w:tab/>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осуществляются в соответствии с планом работы Администрации на текущий год.</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4.2.3</w:t>
      </w:r>
      <w:r w:rsidRPr="00FE1348">
        <w:rPr>
          <w:rFonts w:eastAsiaTheme="minorHAnsi"/>
          <w:lang w:eastAsia="en-US"/>
        </w:rPr>
        <w:tab/>
        <w:t>Решение об осуществлении плановых и внеплановых проверок полноты и качества предоставления муниципальной принимается главой либо уполномоченным заместителем главы Администрации, курирующим вопросы предоставления муниципальной.</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4.2.4</w:t>
      </w:r>
      <w:r w:rsidRPr="00FE1348">
        <w:rPr>
          <w:rFonts w:eastAsiaTheme="minorHAnsi"/>
          <w:lang w:eastAsia="en-US"/>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или по конкретному обращению заявителя. Плановые проверки проводятся не реже 1 раза в 3 года.</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4.2.5</w:t>
      </w:r>
      <w:r w:rsidRPr="00FE1348">
        <w:rPr>
          <w:rFonts w:eastAsiaTheme="minorHAnsi"/>
          <w:lang w:eastAsia="en-US"/>
        </w:rPr>
        <w:tab/>
        <w:t>Плановые и внеплановые проверки полноты и качества предоставления муниципальной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4.2.6</w:t>
      </w:r>
      <w:r w:rsidRPr="00FE1348">
        <w:rPr>
          <w:rFonts w:eastAsiaTheme="minorHAnsi"/>
          <w:lang w:eastAsia="en-US"/>
        </w:rPr>
        <w:tab/>
        <w:t>Результаты проверок отражаются отдельной справкой или актом.</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4.2.7</w:t>
      </w:r>
      <w:r w:rsidRPr="00FE1348">
        <w:rPr>
          <w:rFonts w:eastAsiaTheme="minorHAnsi"/>
          <w:lang w:eastAsia="en-US"/>
        </w:rPr>
        <w:tab/>
        <w:t xml:space="preserve"> Внеплановые проверки Отдела по вопросу предоставления муниципальной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center"/>
        <w:rPr>
          <w:rFonts w:eastAsiaTheme="minorHAnsi"/>
          <w:b/>
          <w:lang w:eastAsia="en-US"/>
        </w:rPr>
      </w:pPr>
      <w:r w:rsidRPr="00FE1348">
        <w:rPr>
          <w:rFonts w:eastAsiaTheme="minorHAnsi"/>
          <w:b/>
          <w:lang w:eastAsia="en-US"/>
        </w:rPr>
        <w:t>4.3. Ответственность муниципальных служащих Администрации</w:t>
      </w:r>
    </w:p>
    <w:p w:rsidR="00FE1348" w:rsidRPr="00FE1348" w:rsidRDefault="00FE1348" w:rsidP="00FE1348">
      <w:pPr>
        <w:autoSpaceDE w:val="0"/>
        <w:autoSpaceDN w:val="0"/>
        <w:adjustRightInd w:val="0"/>
        <w:ind w:firstLine="540"/>
        <w:jc w:val="center"/>
        <w:rPr>
          <w:rFonts w:eastAsiaTheme="minorHAnsi"/>
          <w:b/>
          <w:lang w:eastAsia="en-US"/>
        </w:rPr>
      </w:pPr>
      <w:r w:rsidRPr="00FE1348">
        <w:rPr>
          <w:rFonts w:eastAsiaTheme="minorHAnsi"/>
          <w:b/>
          <w:lang w:eastAsia="en-US"/>
        </w:rPr>
        <w:t>за решения и действия (бездействие), принимаемые</w:t>
      </w:r>
    </w:p>
    <w:p w:rsidR="00FE1348" w:rsidRPr="00FE1348" w:rsidRDefault="00FE1348" w:rsidP="00FE1348">
      <w:pPr>
        <w:autoSpaceDE w:val="0"/>
        <w:autoSpaceDN w:val="0"/>
        <w:adjustRightInd w:val="0"/>
        <w:ind w:firstLine="540"/>
        <w:jc w:val="center"/>
        <w:rPr>
          <w:rFonts w:eastAsiaTheme="minorHAnsi"/>
          <w:b/>
          <w:lang w:eastAsia="en-US"/>
        </w:rPr>
      </w:pPr>
      <w:r w:rsidRPr="00FE1348">
        <w:rPr>
          <w:rFonts w:eastAsiaTheme="minorHAnsi"/>
          <w:b/>
          <w:lang w:eastAsia="en-US"/>
        </w:rPr>
        <w:t>(осуществляемые) ими в ходе предоставления</w:t>
      </w:r>
    </w:p>
    <w:p w:rsidR="00FE1348" w:rsidRPr="00FE1348" w:rsidRDefault="00FE1348" w:rsidP="00FE1348">
      <w:pPr>
        <w:autoSpaceDE w:val="0"/>
        <w:autoSpaceDN w:val="0"/>
        <w:adjustRightInd w:val="0"/>
        <w:ind w:firstLine="540"/>
        <w:jc w:val="center"/>
        <w:rPr>
          <w:rFonts w:eastAsiaTheme="minorHAnsi"/>
          <w:b/>
          <w:lang w:eastAsia="en-US"/>
        </w:rPr>
      </w:pPr>
      <w:r w:rsidRPr="00FE1348">
        <w:rPr>
          <w:rFonts w:eastAsiaTheme="minorHAnsi"/>
          <w:b/>
          <w:lang w:eastAsia="en-US"/>
        </w:rPr>
        <w:t>муниципальной</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закрепляется в их должностных инструкциях.</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center"/>
        <w:rPr>
          <w:rFonts w:eastAsiaTheme="minorHAnsi"/>
          <w:b/>
          <w:lang w:eastAsia="en-US"/>
        </w:rPr>
      </w:pPr>
      <w:r w:rsidRPr="00FE1348">
        <w:rPr>
          <w:rFonts w:eastAsiaTheme="minorHAnsi"/>
          <w:b/>
          <w:lang w:eastAsia="en-US"/>
        </w:rPr>
        <w:t>4.4. Требования к порядку и формам контроля за предоставлением</w:t>
      </w:r>
    </w:p>
    <w:p w:rsidR="00FE1348" w:rsidRPr="00FE1348" w:rsidRDefault="00FE1348" w:rsidP="00FE1348">
      <w:pPr>
        <w:autoSpaceDE w:val="0"/>
        <w:autoSpaceDN w:val="0"/>
        <w:adjustRightInd w:val="0"/>
        <w:ind w:firstLine="540"/>
        <w:jc w:val="center"/>
        <w:rPr>
          <w:rFonts w:eastAsiaTheme="minorHAnsi"/>
          <w:b/>
          <w:lang w:eastAsia="en-US"/>
        </w:rPr>
      </w:pPr>
      <w:r w:rsidRPr="00FE1348">
        <w:rPr>
          <w:rFonts w:eastAsiaTheme="minorHAnsi"/>
          <w:b/>
          <w:lang w:eastAsia="en-US"/>
        </w:rPr>
        <w:t>муниципальной, в том числе со стороны граждан,</w:t>
      </w:r>
    </w:p>
    <w:p w:rsidR="00FE1348" w:rsidRPr="00FE1348" w:rsidRDefault="00FE1348" w:rsidP="00FE1348">
      <w:pPr>
        <w:autoSpaceDE w:val="0"/>
        <w:autoSpaceDN w:val="0"/>
        <w:adjustRightInd w:val="0"/>
        <w:ind w:firstLine="540"/>
        <w:jc w:val="center"/>
        <w:rPr>
          <w:rFonts w:eastAsiaTheme="minorHAnsi"/>
          <w:b/>
          <w:lang w:eastAsia="en-US"/>
        </w:rPr>
      </w:pPr>
      <w:r w:rsidRPr="00FE1348">
        <w:rPr>
          <w:rFonts w:eastAsiaTheme="minorHAnsi"/>
          <w:b/>
          <w:lang w:eastAsia="en-US"/>
        </w:rPr>
        <w:t>их объединений и организаций</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4.4.1</w:t>
      </w:r>
      <w:r w:rsidRPr="00FE1348">
        <w:rPr>
          <w:rFonts w:eastAsiaTheme="minorHAnsi"/>
          <w:lang w:eastAsia="en-US"/>
        </w:rPr>
        <w:tab/>
        <w:t>Контроль за предоставлением муниципальной со стороны граждан, их объединений и организаций не предусмотрен.</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4.4.2</w:t>
      </w:r>
      <w:r w:rsidRPr="00FE1348">
        <w:rPr>
          <w:rFonts w:eastAsiaTheme="minorHAnsi"/>
          <w:lang w:eastAsia="en-US"/>
        </w:rPr>
        <w:tab/>
        <w:t>Текущий контроль за соблюдением последовательности действий, определенных административными процедурами, по предоставлению муниципальной осуществляется муниципальными служащими Администрации, ответственными за организацию работы по исполнению муниципальной.</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4.4.3</w:t>
      </w:r>
      <w:r w:rsidRPr="00FE1348">
        <w:rPr>
          <w:rFonts w:eastAsiaTheme="minorHAnsi"/>
          <w:lang w:eastAsia="en-US"/>
        </w:rPr>
        <w:tab/>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и за своевременное предоставление муниципальной.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4.4.4</w:t>
      </w:r>
      <w:r w:rsidRPr="00FE1348">
        <w:rPr>
          <w:rFonts w:eastAsiaTheme="minorHAnsi"/>
          <w:lang w:eastAsia="en-US"/>
        </w:rPr>
        <w:tab/>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4.4.5</w:t>
      </w:r>
      <w:r w:rsidRPr="00FE1348">
        <w:rPr>
          <w:rFonts w:eastAsiaTheme="minorHAnsi"/>
          <w:lang w:eastAsia="en-US"/>
        </w:rPr>
        <w:tab/>
        <w:t>Проверки полноты и качества предоставления муниципальной осуществляются на основании правовых актов Администрации.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4.4.6</w:t>
      </w:r>
      <w:r w:rsidRPr="00FE1348">
        <w:rPr>
          <w:rFonts w:eastAsiaTheme="minorHAnsi"/>
          <w:lang w:eastAsia="en-US"/>
        </w:rPr>
        <w:tab/>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(комплексные проверки), или отдельные вопросы (тематические проверки). Проверка также может проводиться по конкретному обращению заявителя.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4.4.7</w:t>
      </w:r>
      <w:r w:rsidRPr="00FE1348">
        <w:rPr>
          <w:rFonts w:eastAsiaTheme="minorHAnsi"/>
          <w:lang w:eastAsia="en-US"/>
        </w:rPr>
        <w:tab/>
        <w:t>Для проведения проверки полноты и качества предоставления муниципальной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center"/>
        <w:rPr>
          <w:rFonts w:eastAsiaTheme="minorHAnsi"/>
          <w:b/>
          <w:lang w:eastAsia="en-US"/>
        </w:rPr>
      </w:pPr>
      <w:r w:rsidRPr="00FE1348">
        <w:rPr>
          <w:rFonts w:eastAsiaTheme="minorHAnsi"/>
          <w:b/>
          <w:lang w:eastAsia="en-US"/>
        </w:rPr>
        <w:t>V. ДОСУДЕБНОЕ (ВНЕСУДЕБНОЕ)</w:t>
      </w:r>
    </w:p>
    <w:p w:rsidR="00FE1348" w:rsidRPr="00FE1348" w:rsidRDefault="00FE1348" w:rsidP="00FE1348">
      <w:pPr>
        <w:autoSpaceDE w:val="0"/>
        <w:autoSpaceDN w:val="0"/>
        <w:adjustRightInd w:val="0"/>
        <w:ind w:firstLine="540"/>
        <w:jc w:val="center"/>
        <w:rPr>
          <w:rFonts w:eastAsiaTheme="minorHAnsi"/>
          <w:b/>
          <w:lang w:eastAsia="en-US"/>
        </w:rPr>
      </w:pPr>
      <w:r w:rsidRPr="00FE1348">
        <w:rPr>
          <w:rFonts w:eastAsiaTheme="minorHAnsi"/>
          <w:b/>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center"/>
        <w:rPr>
          <w:rFonts w:eastAsiaTheme="minorHAnsi"/>
          <w:b/>
          <w:lang w:eastAsia="en-US"/>
        </w:rPr>
      </w:pPr>
      <w:r w:rsidRPr="00FE1348">
        <w:rPr>
          <w:rFonts w:eastAsiaTheme="minorHAnsi"/>
          <w:b/>
          <w:lang w:eastAsia="en-US"/>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5.1.1</w:t>
      </w:r>
      <w:r w:rsidRPr="00FE1348">
        <w:rPr>
          <w:rFonts w:eastAsiaTheme="minorHAnsi"/>
          <w:lang w:eastAsia="en-US"/>
        </w:rPr>
        <w:tab/>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5.1.2</w:t>
      </w:r>
      <w:r w:rsidRPr="00FE1348">
        <w:rPr>
          <w:rFonts w:eastAsiaTheme="minorHAnsi"/>
          <w:lang w:eastAsia="en-US"/>
        </w:rPr>
        <w:tab/>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5.1.3</w:t>
      </w:r>
      <w:r w:rsidRPr="00FE1348">
        <w:rPr>
          <w:rFonts w:eastAsiaTheme="minorHAnsi"/>
          <w:lang w:eastAsia="en-US"/>
        </w:rPr>
        <w:tab/>
        <w:t>Жалоба на нарушение порядка предоставления муниципальной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w:t>
      </w:r>
    </w:p>
    <w:p w:rsidR="00FE1348" w:rsidRPr="00FE1348" w:rsidRDefault="00FE1348" w:rsidP="00FE1348">
      <w:pPr>
        <w:autoSpaceDE w:val="0"/>
        <w:autoSpaceDN w:val="0"/>
        <w:adjustRightInd w:val="0"/>
        <w:ind w:firstLine="540"/>
        <w:jc w:val="both"/>
        <w:rPr>
          <w:rFonts w:eastAsiaTheme="minorHAnsi"/>
          <w:b/>
          <w:lang w:eastAsia="en-US"/>
        </w:rPr>
      </w:pPr>
    </w:p>
    <w:p w:rsidR="00FE1348" w:rsidRPr="00FE1348" w:rsidRDefault="00FE1348" w:rsidP="00FE1348">
      <w:pPr>
        <w:autoSpaceDE w:val="0"/>
        <w:autoSpaceDN w:val="0"/>
        <w:adjustRightInd w:val="0"/>
        <w:ind w:firstLine="540"/>
        <w:jc w:val="center"/>
        <w:rPr>
          <w:rFonts w:eastAsiaTheme="minorHAnsi"/>
          <w:b/>
          <w:lang w:eastAsia="en-US"/>
        </w:rPr>
      </w:pPr>
      <w:r w:rsidRPr="00FE1348">
        <w:rPr>
          <w:rFonts w:eastAsiaTheme="minorHAnsi"/>
          <w:b/>
          <w:lang w:eastAsia="en-US"/>
        </w:rPr>
        <w:t>5.2. 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xml:space="preserve"> </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5.2.1</w:t>
      </w:r>
      <w:r w:rsidRPr="00FE1348">
        <w:rPr>
          <w:rFonts w:eastAsiaTheme="minorHAnsi"/>
          <w:lang w:eastAsia="en-US"/>
        </w:rPr>
        <w:tab/>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w:t>
      </w:r>
      <w:r w:rsidRPr="00FE1348">
        <w:rPr>
          <w:rFonts w:eastAsiaTheme="minorHAnsi"/>
          <w:lang w:eastAsia="en-US"/>
        </w:rPr>
        <w:tab/>
        <w:t>нарушение срока регистрации запроса о предоставлении государственной или муниципальной,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w:t>
      </w:r>
      <w:r w:rsidRPr="00FE1348">
        <w:rPr>
          <w:rFonts w:eastAsiaTheme="minorHAnsi"/>
          <w:lang w:eastAsia="en-US"/>
        </w:rPr>
        <w:tab/>
        <w:t>нарушение срока предоставления государственной или муниципальной.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w:t>
      </w:r>
      <w:r w:rsidRPr="00FE1348">
        <w:rPr>
          <w:rFonts w:eastAsiaTheme="minorHAnsi"/>
          <w:lang w:eastAsia="en-US"/>
        </w:rPr>
        <w:tab/>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w:t>
      </w:r>
      <w:r w:rsidRPr="00FE1348">
        <w:rPr>
          <w:rFonts w:eastAsiaTheme="minorHAnsi"/>
          <w:lang w:eastAsia="en-US"/>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 заявителя;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w:t>
      </w:r>
      <w:r w:rsidRPr="00FE1348">
        <w:rPr>
          <w:rFonts w:eastAsiaTheme="minorHAnsi"/>
          <w:lang w:eastAsia="en-US"/>
        </w:rPr>
        <w:tab/>
        <w:t xml:space="preserve">отказ в предоставлении муниципальной,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w:t>
      </w:r>
      <w:r w:rsidRPr="00FE1348">
        <w:rPr>
          <w:rFonts w:eastAsiaTheme="minorHAnsi"/>
          <w:lang w:eastAsia="en-US"/>
        </w:rPr>
        <w:tab/>
        <w:t>затребование с заявителя при предоставлении муниципальной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w:t>
      </w:r>
      <w:r w:rsidRPr="00FE1348">
        <w:rPr>
          <w:rFonts w:eastAsiaTheme="minorHAnsi"/>
          <w:lang w:eastAsia="en-US"/>
        </w:rPr>
        <w:ta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документах либо нарушение установленного срока таких исправлений. </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w:t>
      </w:r>
      <w:r w:rsidRPr="00FE1348">
        <w:rPr>
          <w:rFonts w:eastAsiaTheme="minorHAnsi"/>
          <w:lang w:eastAsia="en-US"/>
        </w:rPr>
        <w:tab/>
        <w:t>нарушение срока или порядка выдачи документов по результатам предоставления муниципальной;</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w:t>
      </w:r>
      <w:r w:rsidRPr="00FE1348">
        <w:rPr>
          <w:rFonts w:eastAsiaTheme="minorHAnsi"/>
          <w:lang w:eastAsia="en-US"/>
        </w:rPr>
        <w:tab/>
        <w:t xml:space="preserve">приостановление предоставления муниципальной,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5.2.2</w:t>
      </w:r>
      <w:r w:rsidRPr="00FE1348">
        <w:rPr>
          <w:rFonts w:eastAsiaTheme="minorHAnsi"/>
          <w:lang w:eastAsia="en-US"/>
        </w:rPr>
        <w:tab/>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center"/>
        <w:rPr>
          <w:rFonts w:eastAsiaTheme="minorHAnsi"/>
          <w:b/>
          <w:lang w:eastAsia="en-US"/>
        </w:rPr>
      </w:pPr>
      <w:r w:rsidRPr="00FE1348">
        <w:rPr>
          <w:rFonts w:eastAsiaTheme="minorHAnsi"/>
          <w:b/>
          <w:lang w:eastAsia="en-US"/>
        </w:rPr>
        <w:t>5.3. Общие требования к порядку подачи и рассмотрения жалобы</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5.3.1</w:t>
      </w:r>
      <w:r w:rsidRPr="00FE1348">
        <w:rPr>
          <w:rFonts w:eastAsiaTheme="minorHAnsi"/>
          <w:lang w:eastAsia="en-US"/>
        </w:rPr>
        <w:tab/>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(www.е-yakutia.ru),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5.3.2</w:t>
      </w:r>
      <w:r w:rsidRPr="00FE1348">
        <w:rPr>
          <w:rFonts w:eastAsiaTheme="minorHAnsi"/>
          <w:lang w:eastAsia="en-US"/>
        </w:rPr>
        <w:tab/>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5.3.3</w:t>
      </w:r>
      <w:r w:rsidRPr="00FE1348">
        <w:rPr>
          <w:rFonts w:eastAsiaTheme="minorHAnsi"/>
          <w:lang w:eastAsia="en-US"/>
        </w:rPr>
        <w:tab/>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5.3.4</w:t>
      </w:r>
      <w:r w:rsidRPr="00FE1348">
        <w:rPr>
          <w:rFonts w:eastAsiaTheme="minorHAnsi"/>
          <w:lang w:eastAsia="en-US"/>
        </w:rPr>
        <w:tab/>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5.3.5</w:t>
      </w:r>
      <w:r w:rsidRPr="00FE1348">
        <w:rPr>
          <w:rFonts w:eastAsiaTheme="minorHAnsi"/>
          <w:lang w:eastAsia="en-US"/>
        </w:rPr>
        <w:tab/>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5.3.6</w:t>
      </w:r>
      <w:r w:rsidRPr="00FE1348">
        <w:rPr>
          <w:rFonts w:eastAsiaTheme="minorHAnsi"/>
          <w:lang w:eastAsia="en-US"/>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5.3.7</w:t>
      </w:r>
      <w:r w:rsidRPr="00FE1348">
        <w:rPr>
          <w:rFonts w:eastAsiaTheme="minorHAnsi"/>
          <w:lang w:eastAsia="en-US"/>
        </w:rPr>
        <w:tab/>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5.3.8</w:t>
      </w:r>
      <w:r w:rsidRPr="00FE1348">
        <w:rPr>
          <w:rFonts w:eastAsiaTheme="minorHAnsi"/>
          <w:lang w:eastAsia="en-US"/>
        </w:rPr>
        <w:tab/>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5.3.9</w:t>
      </w:r>
      <w:r w:rsidRPr="00FE1348">
        <w:rPr>
          <w:rFonts w:eastAsiaTheme="minorHAnsi"/>
          <w:lang w:eastAsia="en-US"/>
        </w:rPr>
        <w:tab/>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5.3.10</w:t>
      </w:r>
      <w:r w:rsidRPr="00FE1348">
        <w:rPr>
          <w:rFonts w:eastAsiaTheme="minorHAnsi"/>
          <w:lang w:eastAsia="en-US"/>
        </w:rPr>
        <w:tab/>
        <w:t xml:space="preserve"> Жалоба должна содержать: </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w:t>
      </w:r>
      <w:r w:rsidRPr="00FE1348">
        <w:rPr>
          <w:rFonts w:eastAsiaTheme="minorHAnsi"/>
          <w:lang w:eastAsia="en-US"/>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w:t>
      </w:r>
      <w:r w:rsidRPr="00FE1348">
        <w:rPr>
          <w:rFonts w:eastAsiaTheme="minorHAnsi"/>
          <w:lang w:eastAsia="en-US"/>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w:t>
      </w:r>
      <w:r w:rsidRPr="00FE1348">
        <w:rPr>
          <w:rFonts w:eastAsiaTheme="minorHAnsi"/>
          <w:lang w:eastAsia="en-US"/>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w:t>
      </w:r>
      <w:r w:rsidRPr="00FE1348">
        <w:rPr>
          <w:rFonts w:eastAsiaTheme="minorHAnsi"/>
          <w:lang w:eastAsia="en-US"/>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center"/>
        <w:rPr>
          <w:rFonts w:eastAsiaTheme="minorHAnsi"/>
          <w:b/>
          <w:lang w:eastAsia="en-US"/>
        </w:rPr>
      </w:pPr>
      <w:r w:rsidRPr="00FE1348">
        <w:rPr>
          <w:rFonts w:eastAsiaTheme="minorHAnsi"/>
          <w:b/>
          <w:lang w:eastAsia="en-US"/>
        </w:rPr>
        <w:t>5.4. Срок рассмотрения жалобы</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5.4.1</w:t>
      </w:r>
      <w:r w:rsidRPr="00FE1348">
        <w:rPr>
          <w:rFonts w:eastAsiaTheme="minorHAnsi"/>
          <w:lang w:eastAsia="en-US"/>
        </w:rPr>
        <w:tab/>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5.4.2</w:t>
      </w:r>
      <w:r w:rsidRPr="00FE1348">
        <w:rPr>
          <w:rFonts w:eastAsiaTheme="minorHAnsi"/>
          <w:lang w:eastAsia="en-US"/>
        </w:rPr>
        <w:tab/>
        <w:t xml:space="preserve">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5.4.3</w:t>
      </w:r>
      <w:r w:rsidRPr="00FE1348">
        <w:rPr>
          <w:rFonts w:eastAsiaTheme="minorHAnsi"/>
          <w:lang w:eastAsia="en-US"/>
        </w:rPr>
        <w:tab/>
        <w:t xml:space="preserve"> В иных случаях жалоба подлежит рассмотрению в порядке, предусмотренном Федеральным законом от 02 мая 2006 года N 59-ФЗ «О порядке рассмотрения обращений граждан Российской Федерации».</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center"/>
        <w:rPr>
          <w:rFonts w:eastAsiaTheme="minorHAnsi"/>
          <w:b/>
          <w:lang w:eastAsia="en-US"/>
        </w:rPr>
      </w:pPr>
      <w:r w:rsidRPr="00FE1348">
        <w:rPr>
          <w:rFonts w:eastAsiaTheme="minorHAnsi"/>
          <w:b/>
          <w:lang w:eastAsia="en-US"/>
        </w:rPr>
        <w:t>5.5. Результат рассмотрения жалобы</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5.5.1</w:t>
      </w:r>
      <w:r w:rsidRPr="00FE1348">
        <w:rPr>
          <w:rFonts w:eastAsiaTheme="minorHAnsi"/>
          <w:lang w:eastAsia="en-US"/>
        </w:rPr>
        <w:tab/>
        <w:t>По результатам рассмотрения жалобы орган, предоставляющий муниципальную услугу, принимает одно из следующих решений:</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w:t>
      </w:r>
      <w:r w:rsidRPr="00FE1348">
        <w:rPr>
          <w:rFonts w:eastAsiaTheme="minorHAnsi"/>
          <w:lang w:eastAsia="en-US"/>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w:t>
      </w:r>
      <w:r w:rsidRPr="00FE1348">
        <w:rPr>
          <w:rFonts w:eastAsiaTheme="minorHAnsi"/>
          <w:lang w:eastAsia="en-US"/>
        </w:rPr>
        <w:tab/>
        <w:t>в удовлетворении жалобы отказывается.</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5.5.2</w:t>
      </w:r>
      <w:r w:rsidRPr="00FE1348">
        <w:rPr>
          <w:rFonts w:eastAsiaTheme="minorHAnsi"/>
          <w:lang w:eastAsia="en-US"/>
        </w:rPr>
        <w:tab/>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5.5.3</w:t>
      </w:r>
      <w:r w:rsidRPr="00FE1348">
        <w:rPr>
          <w:rFonts w:eastAsiaTheme="minorHAnsi"/>
          <w:lang w:eastAsia="en-US"/>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5.5.4</w:t>
      </w:r>
      <w:r w:rsidRPr="00FE1348">
        <w:rPr>
          <w:rFonts w:eastAsiaTheme="minorHAnsi"/>
          <w:lang w:eastAsia="en-US"/>
        </w:rPr>
        <w:tab/>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разрешаются в судебном порядке в соответствии с законодательством Российской Федерации.</w:t>
      </w: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5.5.5</w:t>
      </w:r>
      <w:r w:rsidRPr="00FE1348">
        <w:rPr>
          <w:rFonts w:eastAsiaTheme="minorHAnsi"/>
          <w:lang w:eastAsia="en-US"/>
        </w:rPr>
        <w:tab/>
        <w:t xml:space="preserve">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 </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right"/>
        <w:rPr>
          <w:rFonts w:eastAsiaTheme="minorHAnsi"/>
          <w:lang w:eastAsia="en-US"/>
        </w:rPr>
      </w:pPr>
      <w:r w:rsidRPr="00FE1348">
        <w:rPr>
          <w:rFonts w:eastAsiaTheme="minorHAnsi"/>
          <w:lang w:eastAsia="en-US"/>
        </w:rPr>
        <w:t>Приложение № 1</w:t>
      </w:r>
    </w:p>
    <w:p w:rsidR="00FE1348" w:rsidRPr="00FE1348" w:rsidRDefault="00FE1348" w:rsidP="00FE1348">
      <w:pPr>
        <w:autoSpaceDE w:val="0"/>
        <w:autoSpaceDN w:val="0"/>
        <w:adjustRightInd w:val="0"/>
        <w:ind w:firstLine="540"/>
        <w:jc w:val="right"/>
        <w:rPr>
          <w:rFonts w:eastAsiaTheme="minorHAnsi"/>
          <w:lang w:eastAsia="en-US"/>
        </w:rPr>
      </w:pPr>
      <w:r w:rsidRPr="00FE1348">
        <w:rPr>
          <w:rFonts w:eastAsiaTheme="minorHAnsi"/>
          <w:lang w:eastAsia="en-US"/>
        </w:rPr>
        <w:t>к Административному регламенту</w:t>
      </w:r>
    </w:p>
    <w:p w:rsidR="00FE1348" w:rsidRPr="00FE1348" w:rsidRDefault="00FE1348" w:rsidP="00FE1348">
      <w:pPr>
        <w:autoSpaceDE w:val="0"/>
        <w:autoSpaceDN w:val="0"/>
        <w:adjustRightInd w:val="0"/>
        <w:ind w:firstLine="540"/>
        <w:jc w:val="right"/>
        <w:rPr>
          <w:rFonts w:eastAsiaTheme="minorHAnsi"/>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E1348" w:rsidRPr="00FE1348" w:rsidTr="00D35DC8">
        <w:tc>
          <w:tcPr>
            <w:tcW w:w="4672" w:type="dxa"/>
          </w:tcPr>
          <w:p w:rsidR="00FE1348" w:rsidRPr="00FE1348" w:rsidRDefault="00FE1348" w:rsidP="00FE1348">
            <w:pPr>
              <w:autoSpaceDE w:val="0"/>
              <w:autoSpaceDN w:val="0"/>
              <w:adjustRightInd w:val="0"/>
              <w:jc w:val="center"/>
              <w:rPr>
                <w:rFonts w:eastAsiaTheme="minorEastAsia"/>
              </w:rPr>
            </w:pPr>
          </w:p>
        </w:tc>
        <w:tc>
          <w:tcPr>
            <w:tcW w:w="4673" w:type="dxa"/>
          </w:tcPr>
          <w:p w:rsidR="00FE1348" w:rsidRPr="00FE1348" w:rsidRDefault="00FE1348" w:rsidP="00FE1348">
            <w:pPr>
              <w:autoSpaceDE w:val="0"/>
              <w:autoSpaceDN w:val="0"/>
              <w:adjustRightInd w:val="0"/>
              <w:rPr>
                <w:rFonts w:eastAsiaTheme="minorEastAsia"/>
                <w:sz w:val="20"/>
                <w:szCs w:val="20"/>
              </w:rPr>
            </w:pPr>
            <w:r w:rsidRPr="00FE1348">
              <w:rPr>
                <w:rFonts w:eastAsiaTheme="minorEastAsia"/>
                <w:sz w:val="20"/>
                <w:szCs w:val="20"/>
              </w:rPr>
              <w:t xml:space="preserve">В Администрацию </w:t>
            </w:r>
          </w:p>
          <w:p w:rsidR="00FE1348" w:rsidRPr="00FE1348" w:rsidRDefault="00FE1348" w:rsidP="00FE1348">
            <w:pPr>
              <w:autoSpaceDE w:val="0"/>
              <w:autoSpaceDN w:val="0"/>
              <w:adjustRightInd w:val="0"/>
              <w:rPr>
                <w:rFonts w:eastAsiaTheme="minorEastAsia"/>
                <w:sz w:val="20"/>
                <w:szCs w:val="20"/>
              </w:rPr>
            </w:pPr>
            <w:r w:rsidRPr="00FE1348">
              <w:rPr>
                <w:rFonts w:eastAsiaTheme="minorEastAsia"/>
                <w:sz w:val="20"/>
                <w:szCs w:val="20"/>
              </w:rPr>
              <w:t>От ________________________________________</w:t>
            </w:r>
          </w:p>
          <w:p w:rsidR="00FE1348" w:rsidRPr="00FE1348" w:rsidRDefault="00FE1348" w:rsidP="00FE1348">
            <w:pPr>
              <w:autoSpaceDE w:val="0"/>
              <w:autoSpaceDN w:val="0"/>
              <w:adjustRightInd w:val="0"/>
              <w:rPr>
                <w:rFonts w:eastAsiaTheme="minorEastAsia"/>
                <w:sz w:val="20"/>
                <w:szCs w:val="20"/>
              </w:rPr>
            </w:pPr>
            <w:r w:rsidRPr="00FE1348">
              <w:rPr>
                <w:rFonts w:eastAsiaTheme="minorEastAsia"/>
                <w:sz w:val="20"/>
                <w:szCs w:val="20"/>
              </w:rPr>
              <w:t>___________________________________________</w:t>
            </w:r>
          </w:p>
          <w:p w:rsidR="00FE1348" w:rsidRPr="00FE1348" w:rsidRDefault="00FE1348" w:rsidP="00FE1348">
            <w:pPr>
              <w:autoSpaceDE w:val="0"/>
              <w:autoSpaceDN w:val="0"/>
              <w:adjustRightInd w:val="0"/>
              <w:rPr>
                <w:rFonts w:eastAsiaTheme="minorEastAsia"/>
                <w:sz w:val="20"/>
                <w:szCs w:val="20"/>
              </w:rPr>
            </w:pPr>
            <w:r w:rsidRPr="00FE1348">
              <w:rPr>
                <w:rFonts w:eastAsiaTheme="minorEastAsia"/>
                <w:sz w:val="20"/>
                <w:szCs w:val="20"/>
              </w:rPr>
              <w:t>(фамилия, имя и (при наличии) отчество гражданина / наименование юр. лица)</w:t>
            </w:r>
          </w:p>
          <w:p w:rsidR="00FE1348" w:rsidRPr="00FE1348" w:rsidRDefault="00FE1348" w:rsidP="00FE1348">
            <w:pPr>
              <w:autoSpaceDE w:val="0"/>
              <w:autoSpaceDN w:val="0"/>
              <w:adjustRightInd w:val="0"/>
              <w:rPr>
                <w:rFonts w:eastAsiaTheme="minorEastAsia"/>
                <w:sz w:val="20"/>
                <w:szCs w:val="20"/>
              </w:rPr>
            </w:pPr>
          </w:p>
          <w:p w:rsidR="00FE1348" w:rsidRPr="00FE1348" w:rsidRDefault="00FE1348" w:rsidP="00FE1348">
            <w:pPr>
              <w:autoSpaceDE w:val="0"/>
              <w:autoSpaceDN w:val="0"/>
              <w:adjustRightInd w:val="0"/>
              <w:rPr>
                <w:rFonts w:eastAsiaTheme="minorEastAsia"/>
                <w:sz w:val="20"/>
                <w:szCs w:val="20"/>
              </w:rPr>
            </w:pPr>
            <w:r w:rsidRPr="00FE1348">
              <w:rPr>
                <w:rFonts w:eastAsiaTheme="minorEastAsia"/>
                <w:sz w:val="20"/>
                <w:szCs w:val="20"/>
              </w:rPr>
              <w:t>Место жительства гражданина/ место нахождения юр. лица:</w:t>
            </w:r>
          </w:p>
          <w:p w:rsidR="00FE1348" w:rsidRPr="00FE1348" w:rsidRDefault="00FE1348" w:rsidP="00FE1348">
            <w:pPr>
              <w:autoSpaceDE w:val="0"/>
              <w:autoSpaceDN w:val="0"/>
              <w:adjustRightInd w:val="0"/>
              <w:rPr>
                <w:rFonts w:eastAsiaTheme="minorEastAsia"/>
                <w:sz w:val="20"/>
                <w:szCs w:val="20"/>
              </w:rPr>
            </w:pPr>
            <w:r w:rsidRPr="00FE1348">
              <w:rPr>
                <w:rFonts w:eastAsiaTheme="minorEastAsia"/>
                <w:sz w:val="20"/>
                <w:szCs w:val="20"/>
              </w:rPr>
              <w:t>___________________________________________</w:t>
            </w:r>
          </w:p>
          <w:p w:rsidR="00FE1348" w:rsidRPr="00FE1348" w:rsidRDefault="00FE1348" w:rsidP="00FE1348">
            <w:pPr>
              <w:autoSpaceDE w:val="0"/>
              <w:autoSpaceDN w:val="0"/>
              <w:adjustRightInd w:val="0"/>
              <w:rPr>
                <w:rFonts w:eastAsiaTheme="minorEastAsia"/>
                <w:sz w:val="20"/>
                <w:szCs w:val="20"/>
              </w:rPr>
            </w:pPr>
            <w:r w:rsidRPr="00FE1348">
              <w:rPr>
                <w:rFonts w:eastAsiaTheme="minorEastAsia"/>
                <w:sz w:val="20"/>
                <w:szCs w:val="20"/>
              </w:rPr>
              <w:t>___________________________________________</w:t>
            </w:r>
          </w:p>
          <w:p w:rsidR="00FE1348" w:rsidRPr="00FE1348" w:rsidRDefault="00FE1348" w:rsidP="00FE1348">
            <w:pPr>
              <w:autoSpaceDE w:val="0"/>
              <w:autoSpaceDN w:val="0"/>
              <w:adjustRightInd w:val="0"/>
              <w:rPr>
                <w:rFonts w:eastAsiaTheme="minorEastAsia"/>
                <w:sz w:val="20"/>
                <w:szCs w:val="20"/>
              </w:rPr>
            </w:pPr>
          </w:p>
          <w:p w:rsidR="00FE1348" w:rsidRPr="00FE1348" w:rsidRDefault="00FE1348" w:rsidP="00FE1348">
            <w:pPr>
              <w:autoSpaceDE w:val="0"/>
              <w:autoSpaceDN w:val="0"/>
              <w:adjustRightInd w:val="0"/>
              <w:rPr>
                <w:rFonts w:eastAsiaTheme="minorEastAsia"/>
                <w:sz w:val="20"/>
                <w:szCs w:val="20"/>
              </w:rPr>
            </w:pPr>
            <w:r w:rsidRPr="00FE1348">
              <w:rPr>
                <w:rFonts w:eastAsiaTheme="minorEastAsia"/>
                <w:sz w:val="20"/>
                <w:szCs w:val="20"/>
              </w:rPr>
              <w:t>Реквизиты документа, удостоверяющего личность (для гражданина):</w:t>
            </w:r>
          </w:p>
          <w:p w:rsidR="00FE1348" w:rsidRPr="00FE1348" w:rsidRDefault="00FE1348" w:rsidP="00FE1348">
            <w:pPr>
              <w:autoSpaceDE w:val="0"/>
              <w:autoSpaceDN w:val="0"/>
              <w:adjustRightInd w:val="0"/>
              <w:rPr>
                <w:rFonts w:eastAsiaTheme="minorEastAsia"/>
                <w:sz w:val="20"/>
                <w:szCs w:val="20"/>
              </w:rPr>
            </w:pPr>
            <w:r w:rsidRPr="00FE1348">
              <w:rPr>
                <w:rFonts w:eastAsiaTheme="minorEastAsia"/>
                <w:sz w:val="20"/>
                <w:szCs w:val="20"/>
              </w:rPr>
              <w:t>___________________________________________</w:t>
            </w:r>
          </w:p>
          <w:p w:rsidR="00FE1348" w:rsidRPr="00FE1348" w:rsidRDefault="00FE1348" w:rsidP="00FE1348">
            <w:pPr>
              <w:autoSpaceDE w:val="0"/>
              <w:autoSpaceDN w:val="0"/>
              <w:adjustRightInd w:val="0"/>
              <w:rPr>
                <w:rFonts w:eastAsiaTheme="minorEastAsia"/>
                <w:sz w:val="20"/>
                <w:szCs w:val="20"/>
              </w:rPr>
            </w:pPr>
            <w:r w:rsidRPr="00FE1348">
              <w:rPr>
                <w:rFonts w:eastAsiaTheme="minorEastAsia"/>
                <w:sz w:val="20"/>
                <w:szCs w:val="20"/>
              </w:rPr>
              <w:t>___________________________________________</w:t>
            </w:r>
          </w:p>
          <w:p w:rsidR="00FE1348" w:rsidRPr="00FE1348" w:rsidRDefault="00FE1348" w:rsidP="00FE1348">
            <w:pPr>
              <w:autoSpaceDE w:val="0"/>
              <w:autoSpaceDN w:val="0"/>
              <w:adjustRightInd w:val="0"/>
              <w:rPr>
                <w:rFonts w:eastAsiaTheme="minorEastAsia"/>
                <w:sz w:val="20"/>
                <w:szCs w:val="20"/>
              </w:rPr>
            </w:pPr>
            <w:r w:rsidRPr="00FE1348">
              <w:rPr>
                <w:rFonts w:eastAsiaTheme="minorEastAsia"/>
                <w:sz w:val="20"/>
                <w:szCs w:val="20"/>
              </w:rPr>
              <w:t>ИНН: ___________________________________</w:t>
            </w:r>
          </w:p>
          <w:p w:rsidR="00FE1348" w:rsidRPr="00FE1348" w:rsidRDefault="00FE1348" w:rsidP="00FE1348">
            <w:pPr>
              <w:autoSpaceDE w:val="0"/>
              <w:autoSpaceDN w:val="0"/>
              <w:adjustRightInd w:val="0"/>
              <w:rPr>
                <w:rFonts w:eastAsiaTheme="minorEastAsia"/>
                <w:sz w:val="20"/>
                <w:szCs w:val="20"/>
              </w:rPr>
            </w:pPr>
            <w:r w:rsidRPr="00FE1348">
              <w:rPr>
                <w:rFonts w:eastAsiaTheme="minorEastAsia"/>
                <w:sz w:val="20"/>
                <w:szCs w:val="20"/>
              </w:rPr>
              <w:t>ОГРН/ОГРИП: ____________________________</w:t>
            </w:r>
          </w:p>
          <w:p w:rsidR="00FE1348" w:rsidRPr="00FE1348" w:rsidRDefault="00FE1348" w:rsidP="00FE1348">
            <w:pPr>
              <w:autoSpaceDE w:val="0"/>
              <w:autoSpaceDN w:val="0"/>
              <w:adjustRightInd w:val="0"/>
              <w:rPr>
                <w:rFonts w:eastAsiaTheme="minorEastAsia"/>
                <w:sz w:val="20"/>
                <w:szCs w:val="20"/>
              </w:rPr>
            </w:pPr>
            <w:r w:rsidRPr="00FE1348">
              <w:rPr>
                <w:rFonts w:eastAsiaTheme="minorEastAsia"/>
                <w:sz w:val="20"/>
                <w:szCs w:val="20"/>
              </w:rPr>
              <w:t>Почтовый адрес: ________________________</w:t>
            </w:r>
          </w:p>
          <w:p w:rsidR="00FE1348" w:rsidRPr="00FE1348" w:rsidRDefault="00FE1348" w:rsidP="00FE1348">
            <w:pPr>
              <w:autoSpaceDE w:val="0"/>
              <w:autoSpaceDN w:val="0"/>
              <w:adjustRightInd w:val="0"/>
              <w:rPr>
                <w:rFonts w:eastAsiaTheme="minorEastAsia"/>
                <w:sz w:val="20"/>
                <w:szCs w:val="20"/>
              </w:rPr>
            </w:pPr>
            <w:r w:rsidRPr="00FE1348">
              <w:rPr>
                <w:rFonts w:eastAsiaTheme="minorEastAsia"/>
                <w:sz w:val="20"/>
                <w:szCs w:val="20"/>
              </w:rPr>
              <w:t>Телефон: _______________________________</w:t>
            </w:r>
          </w:p>
          <w:p w:rsidR="00FE1348" w:rsidRPr="00FE1348" w:rsidRDefault="00FE1348" w:rsidP="00FE1348">
            <w:pPr>
              <w:autoSpaceDE w:val="0"/>
              <w:autoSpaceDN w:val="0"/>
              <w:adjustRightInd w:val="0"/>
              <w:rPr>
                <w:rFonts w:eastAsiaTheme="minorEastAsia"/>
                <w:sz w:val="20"/>
                <w:szCs w:val="20"/>
              </w:rPr>
            </w:pPr>
            <w:r w:rsidRPr="00FE1348">
              <w:rPr>
                <w:rFonts w:eastAsiaTheme="minorEastAsia"/>
                <w:sz w:val="20"/>
                <w:szCs w:val="20"/>
              </w:rPr>
              <w:t>Адрес электронной почты ________________</w:t>
            </w:r>
          </w:p>
          <w:p w:rsidR="00FE1348" w:rsidRPr="00FE1348" w:rsidRDefault="00FE1348" w:rsidP="00FE1348">
            <w:pPr>
              <w:autoSpaceDE w:val="0"/>
              <w:autoSpaceDN w:val="0"/>
              <w:adjustRightInd w:val="0"/>
              <w:jc w:val="center"/>
              <w:rPr>
                <w:rFonts w:eastAsiaTheme="minorEastAsia"/>
              </w:rPr>
            </w:pPr>
          </w:p>
          <w:p w:rsidR="00FE1348" w:rsidRPr="00FE1348" w:rsidRDefault="00FE1348" w:rsidP="00FE1348">
            <w:pPr>
              <w:autoSpaceDE w:val="0"/>
              <w:autoSpaceDN w:val="0"/>
              <w:adjustRightInd w:val="0"/>
              <w:jc w:val="center"/>
              <w:rPr>
                <w:rFonts w:eastAsiaTheme="minorEastAsia"/>
              </w:rPr>
            </w:pPr>
          </w:p>
          <w:p w:rsidR="00FE1348" w:rsidRPr="00FE1348" w:rsidRDefault="00FE1348" w:rsidP="00FE1348">
            <w:pPr>
              <w:autoSpaceDE w:val="0"/>
              <w:autoSpaceDN w:val="0"/>
              <w:adjustRightInd w:val="0"/>
              <w:jc w:val="center"/>
              <w:rPr>
                <w:rFonts w:eastAsiaTheme="minorEastAsia"/>
              </w:rPr>
            </w:pPr>
          </w:p>
          <w:p w:rsidR="00FE1348" w:rsidRPr="00FE1348" w:rsidRDefault="00FE1348" w:rsidP="00FE1348">
            <w:pPr>
              <w:autoSpaceDE w:val="0"/>
              <w:autoSpaceDN w:val="0"/>
              <w:adjustRightInd w:val="0"/>
              <w:jc w:val="center"/>
              <w:rPr>
                <w:rFonts w:eastAsiaTheme="minorEastAsia"/>
              </w:rPr>
            </w:pPr>
          </w:p>
        </w:tc>
      </w:tr>
    </w:tbl>
    <w:p w:rsidR="00FE1348" w:rsidRPr="00FE1348" w:rsidRDefault="00FE1348" w:rsidP="00FE1348">
      <w:pPr>
        <w:autoSpaceDE w:val="0"/>
        <w:autoSpaceDN w:val="0"/>
        <w:adjustRightInd w:val="0"/>
        <w:jc w:val="center"/>
        <w:rPr>
          <w:rFonts w:eastAsiaTheme="minorHAnsi"/>
          <w:lang w:eastAsia="en-US"/>
        </w:rPr>
      </w:pPr>
      <w:r w:rsidRPr="00FE1348">
        <w:rPr>
          <w:rFonts w:eastAsiaTheme="minorHAnsi"/>
          <w:lang w:eastAsia="en-US"/>
        </w:rPr>
        <w:t>ЗАЯВЛЕНИЕ</w:t>
      </w:r>
    </w:p>
    <w:p w:rsidR="00FE1348" w:rsidRPr="00FE1348" w:rsidRDefault="00FE1348" w:rsidP="00FE1348">
      <w:pPr>
        <w:autoSpaceDE w:val="0"/>
        <w:autoSpaceDN w:val="0"/>
        <w:adjustRightInd w:val="0"/>
        <w:ind w:firstLine="540"/>
        <w:jc w:val="center"/>
        <w:rPr>
          <w:rFonts w:eastAsiaTheme="minorHAnsi"/>
          <w:lang w:eastAsia="en-US"/>
        </w:rPr>
      </w:pPr>
      <w:r w:rsidRPr="00FE1348">
        <w:rPr>
          <w:rFonts w:eastAsiaTheme="minorHAnsi"/>
          <w:lang w:eastAsia="en-US"/>
        </w:rPr>
        <w:t>о выдаче разрешения на использование земельного</w:t>
      </w:r>
    </w:p>
    <w:p w:rsidR="00FE1348" w:rsidRPr="00FE1348" w:rsidRDefault="00FE1348" w:rsidP="00FE1348">
      <w:pPr>
        <w:autoSpaceDE w:val="0"/>
        <w:autoSpaceDN w:val="0"/>
        <w:adjustRightInd w:val="0"/>
        <w:ind w:firstLine="540"/>
        <w:jc w:val="center"/>
        <w:rPr>
          <w:rFonts w:eastAsiaTheme="minorHAnsi"/>
          <w:lang w:eastAsia="en-US"/>
        </w:rPr>
      </w:pPr>
      <w:r w:rsidRPr="00FE1348">
        <w:rPr>
          <w:rFonts w:eastAsiaTheme="minorHAnsi"/>
          <w:lang w:eastAsia="en-US"/>
        </w:rPr>
        <w:t>участка/части земельного участка</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 xml:space="preserve">    Прошу выдать разрешение на использование земельного участка/части земельного участка (нужное подчеркнуть), находящегося в собственности ________________без его предоставления и установления сервитута, расположенного по адресу: ________________________________________________,</w:t>
      </w:r>
    </w:p>
    <w:p w:rsidR="00FE1348" w:rsidRPr="00FE1348" w:rsidRDefault="00FE1348" w:rsidP="00FE1348">
      <w:pPr>
        <w:autoSpaceDE w:val="0"/>
        <w:autoSpaceDN w:val="0"/>
        <w:adjustRightInd w:val="0"/>
        <w:jc w:val="both"/>
        <w:rPr>
          <w:rFonts w:eastAsiaTheme="minorHAnsi"/>
          <w:lang w:eastAsia="en-US"/>
        </w:rPr>
      </w:pPr>
      <w:r w:rsidRPr="00FE1348">
        <w:rPr>
          <w:rFonts w:eastAsiaTheme="minorHAnsi"/>
          <w:lang w:eastAsia="en-US"/>
        </w:rPr>
        <w:t>с кадастровым номером (указывается в случае, если планируется использование всего земельного участка) ___________________, / с координатами характерных точек границ территории (указываются   в   случае, если   планируется использование части земельного участка) __________________________________,</w:t>
      </w:r>
    </w:p>
    <w:p w:rsidR="00FE1348" w:rsidRPr="00FE1348" w:rsidRDefault="00FE1348" w:rsidP="00FE1348">
      <w:pPr>
        <w:autoSpaceDE w:val="0"/>
        <w:autoSpaceDN w:val="0"/>
        <w:adjustRightInd w:val="0"/>
        <w:jc w:val="both"/>
        <w:rPr>
          <w:rFonts w:eastAsiaTheme="minorHAnsi"/>
          <w:lang w:eastAsia="en-US"/>
        </w:rPr>
      </w:pPr>
      <w:r w:rsidRPr="00FE1348">
        <w:rPr>
          <w:rFonts w:eastAsiaTheme="minorHAnsi"/>
          <w:lang w:eastAsia="en-US"/>
        </w:rPr>
        <w:t>в целях использования _____________________________</w:t>
      </w:r>
    </w:p>
    <w:p w:rsidR="00FE1348" w:rsidRPr="00FE1348" w:rsidRDefault="00FE1348" w:rsidP="00FE1348">
      <w:pPr>
        <w:autoSpaceDE w:val="0"/>
        <w:autoSpaceDN w:val="0"/>
        <w:adjustRightInd w:val="0"/>
        <w:jc w:val="both"/>
        <w:rPr>
          <w:rFonts w:eastAsiaTheme="minorHAnsi"/>
          <w:lang w:eastAsia="en-US"/>
        </w:rPr>
      </w:pPr>
      <w:r w:rsidRPr="00FE1348">
        <w:rPr>
          <w:rFonts w:eastAsiaTheme="minorHAnsi"/>
          <w:lang w:eastAsia="en-US"/>
        </w:rPr>
        <w:t>на срок использования _____________________________</w:t>
      </w:r>
    </w:p>
    <w:p w:rsidR="00FE1348" w:rsidRPr="00FE1348" w:rsidRDefault="00FE1348" w:rsidP="00FE1348">
      <w:pPr>
        <w:autoSpaceDE w:val="0"/>
        <w:autoSpaceDN w:val="0"/>
        <w:adjustRightInd w:val="0"/>
        <w:jc w:val="both"/>
        <w:rPr>
          <w:rFonts w:eastAsiaTheme="minorHAnsi"/>
          <w:lang w:eastAsia="en-US"/>
        </w:rPr>
      </w:pPr>
    </w:p>
    <w:p w:rsidR="00FE1348" w:rsidRPr="00FE1348" w:rsidRDefault="00FE1348" w:rsidP="00FE1348">
      <w:pPr>
        <w:autoSpaceDE w:val="0"/>
        <w:autoSpaceDN w:val="0"/>
        <w:adjustRightInd w:val="0"/>
        <w:jc w:val="both"/>
        <w:rPr>
          <w:rFonts w:eastAsiaTheme="minorHAnsi"/>
          <w:lang w:eastAsia="en-US"/>
        </w:rPr>
      </w:pPr>
      <w:r w:rsidRPr="00FE1348">
        <w:rPr>
          <w:rFonts w:eastAsiaTheme="minorHAnsi"/>
          <w:lang w:eastAsia="en-US"/>
        </w:rPr>
        <w:t>Приложение:</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8561"/>
      </w:tblGrid>
      <w:tr w:rsidR="00FE1348" w:rsidRPr="00FE1348" w:rsidTr="00D35DC8">
        <w:tc>
          <w:tcPr>
            <w:tcW w:w="509" w:type="dxa"/>
            <w:vAlign w:val="center"/>
          </w:tcPr>
          <w:p w:rsidR="00FE1348" w:rsidRPr="00FE1348" w:rsidRDefault="00FE1348" w:rsidP="00FE1348">
            <w:pPr>
              <w:widowControl w:val="0"/>
              <w:autoSpaceDE w:val="0"/>
              <w:autoSpaceDN w:val="0"/>
              <w:jc w:val="center"/>
              <w:rPr>
                <w:sz w:val="20"/>
                <w:szCs w:val="20"/>
              </w:rPr>
            </w:pPr>
            <w:r w:rsidRPr="00FE1348">
              <w:rPr>
                <w:sz w:val="20"/>
                <w:szCs w:val="20"/>
              </w:rPr>
              <w:t>N</w:t>
            </w:r>
          </w:p>
        </w:tc>
        <w:tc>
          <w:tcPr>
            <w:tcW w:w="8561" w:type="dxa"/>
            <w:vAlign w:val="center"/>
          </w:tcPr>
          <w:p w:rsidR="00FE1348" w:rsidRPr="00FE1348" w:rsidRDefault="00FE1348" w:rsidP="00FE1348">
            <w:pPr>
              <w:widowControl w:val="0"/>
              <w:autoSpaceDE w:val="0"/>
              <w:autoSpaceDN w:val="0"/>
              <w:jc w:val="center"/>
              <w:rPr>
                <w:sz w:val="20"/>
                <w:szCs w:val="20"/>
              </w:rPr>
            </w:pPr>
            <w:r w:rsidRPr="00FE1348">
              <w:rPr>
                <w:sz w:val="20"/>
                <w:szCs w:val="20"/>
              </w:rPr>
              <w:t>Наименование документа:</w:t>
            </w:r>
          </w:p>
        </w:tc>
      </w:tr>
      <w:tr w:rsidR="00FE1348" w:rsidRPr="00FE1348" w:rsidTr="00D35DC8">
        <w:tc>
          <w:tcPr>
            <w:tcW w:w="509" w:type="dxa"/>
            <w:vAlign w:val="center"/>
          </w:tcPr>
          <w:p w:rsidR="00FE1348" w:rsidRPr="00FE1348" w:rsidRDefault="00FE1348" w:rsidP="00FE1348">
            <w:pPr>
              <w:widowControl w:val="0"/>
              <w:autoSpaceDE w:val="0"/>
              <w:autoSpaceDN w:val="0"/>
              <w:jc w:val="center"/>
              <w:rPr>
                <w:sz w:val="20"/>
                <w:szCs w:val="20"/>
              </w:rPr>
            </w:pPr>
            <w:r w:rsidRPr="00FE1348">
              <w:rPr>
                <w:sz w:val="20"/>
                <w:szCs w:val="20"/>
              </w:rPr>
              <w:t>1</w:t>
            </w:r>
          </w:p>
        </w:tc>
        <w:tc>
          <w:tcPr>
            <w:tcW w:w="8561" w:type="dxa"/>
            <w:vAlign w:val="center"/>
          </w:tcPr>
          <w:p w:rsidR="00FE1348" w:rsidRPr="00FE1348" w:rsidRDefault="00FE1348" w:rsidP="00FE1348">
            <w:pPr>
              <w:widowControl w:val="0"/>
              <w:autoSpaceDE w:val="0"/>
              <w:autoSpaceDN w:val="0"/>
              <w:rPr>
                <w:sz w:val="20"/>
                <w:szCs w:val="20"/>
              </w:rPr>
            </w:pPr>
          </w:p>
        </w:tc>
      </w:tr>
      <w:tr w:rsidR="00FE1348" w:rsidRPr="00FE1348" w:rsidTr="00D35DC8">
        <w:tc>
          <w:tcPr>
            <w:tcW w:w="509" w:type="dxa"/>
            <w:vAlign w:val="center"/>
          </w:tcPr>
          <w:p w:rsidR="00FE1348" w:rsidRPr="00FE1348" w:rsidRDefault="00FE1348" w:rsidP="00FE1348">
            <w:pPr>
              <w:widowControl w:val="0"/>
              <w:autoSpaceDE w:val="0"/>
              <w:autoSpaceDN w:val="0"/>
              <w:jc w:val="center"/>
              <w:rPr>
                <w:sz w:val="20"/>
                <w:szCs w:val="20"/>
              </w:rPr>
            </w:pPr>
            <w:r w:rsidRPr="00FE1348">
              <w:rPr>
                <w:sz w:val="20"/>
                <w:szCs w:val="20"/>
              </w:rPr>
              <w:t>2</w:t>
            </w:r>
          </w:p>
        </w:tc>
        <w:tc>
          <w:tcPr>
            <w:tcW w:w="8561" w:type="dxa"/>
            <w:vAlign w:val="center"/>
          </w:tcPr>
          <w:p w:rsidR="00FE1348" w:rsidRPr="00FE1348" w:rsidRDefault="00FE1348" w:rsidP="00FE1348">
            <w:pPr>
              <w:widowControl w:val="0"/>
              <w:autoSpaceDE w:val="0"/>
              <w:autoSpaceDN w:val="0"/>
              <w:rPr>
                <w:sz w:val="20"/>
                <w:szCs w:val="20"/>
              </w:rPr>
            </w:pPr>
          </w:p>
        </w:tc>
      </w:tr>
      <w:tr w:rsidR="00FE1348" w:rsidRPr="00FE1348" w:rsidTr="00D35DC8">
        <w:tc>
          <w:tcPr>
            <w:tcW w:w="509" w:type="dxa"/>
            <w:vAlign w:val="center"/>
          </w:tcPr>
          <w:p w:rsidR="00FE1348" w:rsidRPr="00FE1348" w:rsidRDefault="00FE1348" w:rsidP="00FE1348">
            <w:pPr>
              <w:widowControl w:val="0"/>
              <w:autoSpaceDE w:val="0"/>
              <w:autoSpaceDN w:val="0"/>
              <w:jc w:val="center"/>
              <w:rPr>
                <w:sz w:val="20"/>
                <w:szCs w:val="20"/>
              </w:rPr>
            </w:pPr>
            <w:r w:rsidRPr="00FE1348">
              <w:rPr>
                <w:sz w:val="20"/>
                <w:szCs w:val="20"/>
              </w:rPr>
              <w:t>3</w:t>
            </w:r>
          </w:p>
        </w:tc>
        <w:tc>
          <w:tcPr>
            <w:tcW w:w="8561" w:type="dxa"/>
            <w:vAlign w:val="center"/>
          </w:tcPr>
          <w:p w:rsidR="00FE1348" w:rsidRPr="00FE1348" w:rsidRDefault="00FE1348" w:rsidP="00FE1348">
            <w:pPr>
              <w:widowControl w:val="0"/>
              <w:autoSpaceDE w:val="0"/>
              <w:autoSpaceDN w:val="0"/>
              <w:rPr>
                <w:sz w:val="20"/>
                <w:szCs w:val="20"/>
              </w:rPr>
            </w:pPr>
          </w:p>
        </w:tc>
      </w:tr>
    </w:tbl>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В соответствии со статьей 6 Федерального закона от 27.07.2006 № 152-ФЗ "О персональных данных" даю согласие на обработку своих персональных данных.</w:t>
      </w:r>
    </w:p>
    <w:p w:rsidR="00FE1348" w:rsidRPr="00FE1348" w:rsidRDefault="00FE1348" w:rsidP="00FE1348">
      <w:pPr>
        <w:autoSpaceDE w:val="0"/>
        <w:autoSpaceDN w:val="0"/>
        <w:adjustRightInd w:val="0"/>
        <w:ind w:firstLine="540"/>
        <w:jc w:val="both"/>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Подпись __________              Дата _________</w:t>
      </w:r>
    </w:p>
    <w:p w:rsidR="00FE1348" w:rsidRPr="00FE1348" w:rsidRDefault="00FE1348" w:rsidP="00FE1348">
      <w:pPr>
        <w:autoSpaceDE w:val="0"/>
        <w:autoSpaceDN w:val="0"/>
        <w:adjustRightInd w:val="0"/>
        <w:ind w:firstLine="540"/>
        <w:jc w:val="both"/>
        <w:rPr>
          <w:rFonts w:eastAsiaTheme="minorHAnsi"/>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E1348" w:rsidRPr="00FE1348" w:rsidTr="00D35DC8">
        <w:trPr>
          <w:trHeight w:val="1418"/>
        </w:trPr>
        <w:tc>
          <w:tcPr>
            <w:tcW w:w="4672" w:type="dxa"/>
          </w:tcPr>
          <w:p w:rsidR="00FE1348" w:rsidRPr="00FE1348" w:rsidRDefault="00FE1348" w:rsidP="00FE1348">
            <w:pPr>
              <w:autoSpaceDE w:val="0"/>
              <w:autoSpaceDN w:val="0"/>
              <w:adjustRightInd w:val="0"/>
              <w:jc w:val="both"/>
              <w:rPr>
                <w:rFonts w:eastAsiaTheme="minorHAnsi"/>
                <w:lang w:eastAsia="en-US"/>
              </w:rPr>
            </w:pPr>
          </w:p>
        </w:tc>
        <w:tc>
          <w:tcPr>
            <w:tcW w:w="4673" w:type="dxa"/>
          </w:tcPr>
          <w:p w:rsidR="00FE1348" w:rsidRPr="00FE1348" w:rsidRDefault="00FE1348" w:rsidP="00FE1348">
            <w:pPr>
              <w:autoSpaceDE w:val="0"/>
              <w:autoSpaceDN w:val="0"/>
              <w:adjustRightInd w:val="0"/>
              <w:jc w:val="right"/>
              <w:rPr>
                <w:rFonts w:eastAsiaTheme="minorHAnsi"/>
                <w:lang w:eastAsia="en-US"/>
              </w:rPr>
            </w:pPr>
            <w:r w:rsidRPr="00FE1348">
              <w:rPr>
                <w:rFonts w:eastAsiaTheme="minorHAnsi"/>
                <w:lang w:eastAsia="en-US"/>
              </w:rPr>
              <w:t>Приложение № 2</w:t>
            </w:r>
          </w:p>
          <w:p w:rsidR="00FE1348" w:rsidRPr="00FE1348" w:rsidRDefault="00FE1348" w:rsidP="00FE1348">
            <w:pPr>
              <w:autoSpaceDE w:val="0"/>
              <w:autoSpaceDN w:val="0"/>
              <w:adjustRightInd w:val="0"/>
              <w:jc w:val="right"/>
              <w:rPr>
                <w:rFonts w:eastAsiaTheme="minorHAnsi"/>
                <w:lang w:eastAsia="en-US"/>
              </w:rPr>
            </w:pPr>
            <w:r w:rsidRPr="00FE1348">
              <w:rPr>
                <w:rFonts w:eastAsiaTheme="minorHAnsi"/>
                <w:lang w:eastAsia="en-US"/>
              </w:rPr>
              <w:t>к административному регламенту</w:t>
            </w:r>
          </w:p>
          <w:p w:rsidR="00FE1348" w:rsidRPr="00FE1348" w:rsidRDefault="00FE1348" w:rsidP="00FE1348">
            <w:pPr>
              <w:jc w:val="center"/>
            </w:pPr>
          </w:p>
        </w:tc>
      </w:tr>
    </w:tbl>
    <w:p w:rsidR="00FE1348" w:rsidRPr="00FE1348" w:rsidRDefault="00FE1348" w:rsidP="00FE1348">
      <w:pPr>
        <w:tabs>
          <w:tab w:val="left" w:pos="6345"/>
        </w:tabs>
      </w:pPr>
    </w:p>
    <w:p w:rsidR="00FE1348" w:rsidRPr="00FE1348" w:rsidRDefault="00FE1348" w:rsidP="00FE1348">
      <w:pPr>
        <w:autoSpaceDE w:val="0"/>
        <w:autoSpaceDN w:val="0"/>
        <w:adjustRightInd w:val="0"/>
        <w:jc w:val="center"/>
        <w:rPr>
          <w:rFonts w:eastAsiaTheme="minorHAnsi"/>
          <w:lang w:eastAsia="en-US"/>
        </w:rPr>
      </w:pPr>
    </w:p>
    <w:p w:rsidR="00FE1348" w:rsidRPr="00FE1348" w:rsidRDefault="00FE1348" w:rsidP="00FE1348">
      <w:pPr>
        <w:autoSpaceDE w:val="0"/>
        <w:autoSpaceDN w:val="0"/>
        <w:adjustRightInd w:val="0"/>
        <w:jc w:val="center"/>
        <w:rPr>
          <w:rFonts w:eastAsiaTheme="minorHAnsi"/>
          <w:lang w:eastAsia="en-US"/>
        </w:rPr>
      </w:pPr>
      <w:r w:rsidRPr="00FE1348">
        <w:rPr>
          <w:rFonts w:eastAsiaTheme="minorHAnsi"/>
          <w:lang w:eastAsia="en-US"/>
        </w:rPr>
        <w:t>РАСПИСКА</w:t>
      </w:r>
    </w:p>
    <w:p w:rsidR="00FE1348" w:rsidRPr="00FE1348" w:rsidRDefault="00FE1348" w:rsidP="00FE1348">
      <w:pPr>
        <w:autoSpaceDE w:val="0"/>
        <w:autoSpaceDN w:val="0"/>
        <w:adjustRightInd w:val="0"/>
        <w:jc w:val="center"/>
        <w:rPr>
          <w:rFonts w:eastAsiaTheme="minorHAnsi"/>
          <w:lang w:eastAsia="en-US"/>
        </w:rPr>
      </w:pPr>
      <w:r w:rsidRPr="00FE1348">
        <w:rPr>
          <w:rFonts w:eastAsiaTheme="minorHAnsi"/>
          <w:lang w:eastAsia="en-US"/>
        </w:rPr>
        <w:t>в получении документов, приложенных</w:t>
      </w:r>
    </w:p>
    <w:p w:rsidR="00FE1348" w:rsidRPr="00FE1348" w:rsidRDefault="00FE1348" w:rsidP="00FE1348">
      <w:pPr>
        <w:autoSpaceDE w:val="0"/>
        <w:autoSpaceDN w:val="0"/>
        <w:adjustRightInd w:val="0"/>
        <w:jc w:val="center"/>
        <w:rPr>
          <w:rFonts w:eastAsiaTheme="minorHAnsi"/>
          <w:lang w:eastAsia="en-US"/>
        </w:rPr>
      </w:pPr>
      <w:r w:rsidRPr="00FE1348">
        <w:rPr>
          <w:rFonts w:eastAsiaTheme="minorHAnsi"/>
          <w:lang w:eastAsia="en-US"/>
        </w:rPr>
        <w:t>к заявлению о выдаче разрешения</w:t>
      </w:r>
    </w:p>
    <w:p w:rsidR="00FE1348" w:rsidRPr="00FE1348" w:rsidRDefault="00FE1348" w:rsidP="00FE1348">
      <w:pPr>
        <w:autoSpaceDE w:val="0"/>
        <w:autoSpaceDN w:val="0"/>
        <w:adjustRightInd w:val="0"/>
        <w:rPr>
          <w:rFonts w:eastAsiaTheme="minorHAnsi"/>
          <w:lang w:eastAsia="en-US"/>
        </w:rPr>
      </w:pPr>
    </w:p>
    <w:p w:rsidR="00FE1348" w:rsidRPr="00FE1348" w:rsidRDefault="00FE1348" w:rsidP="00FE1348">
      <w:pPr>
        <w:autoSpaceDE w:val="0"/>
        <w:autoSpaceDN w:val="0"/>
        <w:adjustRightInd w:val="0"/>
        <w:ind w:firstLine="540"/>
        <w:jc w:val="both"/>
        <w:rPr>
          <w:rFonts w:eastAsiaTheme="minorHAnsi"/>
          <w:lang w:eastAsia="en-US"/>
        </w:rPr>
      </w:pPr>
      <w:r w:rsidRPr="00FE1348">
        <w:rPr>
          <w:rFonts w:eastAsiaTheme="minorHAnsi"/>
          <w:lang w:eastAsia="en-US"/>
        </w:rPr>
        <w:t>Вместе с заявлением о выдаче разрешения на использование земель или земельного участка от «____»________________года № ________ приняты следующие документы:</w:t>
      </w:r>
    </w:p>
    <w:p w:rsidR="00FE1348" w:rsidRPr="00FE1348" w:rsidRDefault="00FE1348" w:rsidP="00FE1348">
      <w:pPr>
        <w:autoSpaceDE w:val="0"/>
        <w:autoSpaceDN w:val="0"/>
        <w:adjustRightInd w:val="0"/>
        <w:rPr>
          <w:rFonts w:eastAsiaTheme="minorHAnsi"/>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5783"/>
        <w:gridCol w:w="1134"/>
        <w:gridCol w:w="794"/>
        <w:gridCol w:w="1474"/>
      </w:tblGrid>
      <w:tr w:rsidR="00FE1348" w:rsidRPr="00FE1348" w:rsidTr="00D35DC8">
        <w:tc>
          <w:tcPr>
            <w:tcW w:w="454" w:type="dxa"/>
            <w:vMerge w:val="restart"/>
            <w:tcBorders>
              <w:top w:val="single" w:sz="4" w:space="0" w:color="auto"/>
              <w:left w:val="single" w:sz="4" w:space="0" w:color="auto"/>
              <w:bottom w:val="single" w:sz="4" w:space="0" w:color="auto"/>
              <w:right w:val="single" w:sz="4" w:space="0" w:color="auto"/>
            </w:tcBorders>
            <w:vAlign w:val="center"/>
          </w:tcPr>
          <w:p w:rsidR="00FE1348" w:rsidRPr="00FE1348" w:rsidRDefault="00FE1348" w:rsidP="00FE1348">
            <w:pPr>
              <w:autoSpaceDE w:val="0"/>
              <w:autoSpaceDN w:val="0"/>
              <w:adjustRightInd w:val="0"/>
              <w:rPr>
                <w:rFonts w:eastAsiaTheme="minorHAnsi"/>
              </w:rPr>
            </w:pPr>
            <w:r w:rsidRPr="00FE1348">
              <w:rPr>
                <w:rFonts w:eastAsiaTheme="minorHAnsi"/>
              </w:rPr>
              <w:t>№ п/п</w:t>
            </w:r>
          </w:p>
        </w:tc>
        <w:tc>
          <w:tcPr>
            <w:tcW w:w="9185" w:type="dxa"/>
            <w:gridSpan w:val="4"/>
            <w:tcBorders>
              <w:top w:val="single" w:sz="4" w:space="0" w:color="auto"/>
              <w:left w:val="single" w:sz="4" w:space="0" w:color="auto"/>
              <w:bottom w:val="single" w:sz="4" w:space="0" w:color="auto"/>
              <w:right w:val="single" w:sz="4" w:space="0" w:color="auto"/>
            </w:tcBorders>
            <w:vAlign w:val="bottom"/>
          </w:tcPr>
          <w:p w:rsidR="00FE1348" w:rsidRPr="00FE1348" w:rsidRDefault="00FE1348" w:rsidP="00FE1348">
            <w:pPr>
              <w:autoSpaceDE w:val="0"/>
              <w:autoSpaceDN w:val="0"/>
              <w:adjustRightInd w:val="0"/>
              <w:jc w:val="center"/>
              <w:rPr>
                <w:rFonts w:eastAsiaTheme="minorHAnsi"/>
              </w:rPr>
            </w:pPr>
            <w:r w:rsidRPr="00FE1348">
              <w:rPr>
                <w:rFonts w:eastAsiaTheme="minorHAnsi"/>
              </w:rPr>
              <w:t>Документ</w:t>
            </w:r>
          </w:p>
        </w:tc>
      </w:tr>
      <w:tr w:rsidR="00FE1348" w:rsidRPr="00FE1348" w:rsidTr="00D35DC8">
        <w:tc>
          <w:tcPr>
            <w:tcW w:w="454" w:type="dxa"/>
            <w:vMerge/>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5783" w:type="dxa"/>
            <w:tcBorders>
              <w:top w:val="single" w:sz="4" w:space="0" w:color="auto"/>
              <w:left w:val="single" w:sz="4" w:space="0" w:color="auto"/>
              <w:bottom w:val="single" w:sz="4" w:space="0" w:color="auto"/>
              <w:right w:val="single" w:sz="4" w:space="0" w:color="auto"/>
            </w:tcBorders>
            <w:vAlign w:val="center"/>
          </w:tcPr>
          <w:p w:rsidR="00FE1348" w:rsidRPr="00FE1348" w:rsidRDefault="00FE1348" w:rsidP="00FE1348">
            <w:pPr>
              <w:autoSpaceDE w:val="0"/>
              <w:autoSpaceDN w:val="0"/>
              <w:adjustRightInd w:val="0"/>
              <w:jc w:val="center"/>
              <w:rPr>
                <w:rFonts w:eastAsiaTheme="minorHAnsi"/>
              </w:rPr>
            </w:pPr>
            <w:r w:rsidRPr="00FE1348">
              <w:rPr>
                <w:rFonts w:eastAsiaTheme="minorHAnsi"/>
              </w:rPr>
              <w:t>Вид</w:t>
            </w:r>
          </w:p>
        </w:tc>
        <w:tc>
          <w:tcPr>
            <w:tcW w:w="1134" w:type="dxa"/>
            <w:tcBorders>
              <w:top w:val="single" w:sz="4" w:space="0" w:color="auto"/>
              <w:left w:val="single" w:sz="4" w:space="0" w:color="auto"/>
              <w:bottom w:val="single" w:sz="4" w:space="0" w:color="auto"/>
              <w:right w:val="single" w:sz="4" w:space="0" w:color="auto"/>
            </w:tcBorders>
            <w:vAlign w:val="center"/>
          </w:tcPr>
          <w:p w:rsidR="00FE1348" w:rsidRPr="00FE1348" w:rsidRDefault="00FE1348" w:rsidP="00FE1348">
            <w:pPr>
              <w:autoSpaceDE w:val="0"/>
              <w:autoSpaceDN w:val="0"/>
              <w:adjustRightInd w:val="0"/>
              <w:rPr>
                <w:rFonts w:eastAsiaTheme="minorHAnsi"/>
              </w:rPr>
            </w:pPr>
            <w:r w:rsidRPr="00FE1348">
              <w:rPr>
                <w:rFonts w:eastAsiaTheme="minorHAnsi"/>
              </w:rPr>
              <w:t>Оригинал</w:t>
            </w:r>
          </w:p>
        </w:tc>
        <w:tc>
          <w:tcPr>
            <w:tcW w:w="794" w:type="dxa"/>
            <w:tcBorders>
              <w:top w:val="single" w:sz="4" w:space="0" w:color="auto"/>
              <w:left w:val="single" w:sz="4" w:space="0" w:color="auto"/>
              <w:bottom w:val="single" w:sz="4" w:space="0" w:color="auto"/>
              <w:right w:val="single" w:sz="4" w:space="0" w:color="auto"/>
            </w:tcBorders>
            <w:vAlign w:val="center"/>
          </w:tcPr>
          <w:p w:rsidR="00FE1348" w:rsidRPr="00FE1348" w:rsidRDefault="00FE1348" w:rsidP="00FE1348">
            <w:pPr>
              <w:autoSpaceDE w:val="0"/>
              <w:autoSpaceDN w:val="0"/>
              <w:adjustRightInd w:val="0"/>
              <w:rPr>
                <w:rFonts w:eastAsiaTheme="minorHAnsi"/>
              </w:rPr>
            </w:pPr>
            <w:r w:rsidRPr="00FE1348">
              <w:rPr>
                <w:rFonts w:eastAsiaTheme="minorHAnsi"/>
              </w:rPr>
              <w:t>Копия</w:t>
            </w:r>
          </w:p>
        </w:tc>
        <w:tc>
          <w:tcPr>
            <w:tcW w:w="1474" w:type="dxa"/>
            <w:tcBorders>
              <w:top w:val="single" w:sz="4" w:space="0" w:color="auto"/>
              <w:left w:val="single" w:sz="4" w:space="0" w:color="auto"/>
              <w:bottom w:val="single" w:sz="4" w:space="0" w:color="auto"/>
              <w:right w:val="single" w:sz="4" w:space="0" w:color="auto"/>
            </w:tcBorders>
            <w:vAlign w:val="center"/>
          </w:tcPr>
          <w:p w:rsidR="00FE1348" w:rsidRPr="00FE1348" w:rsidRDefault="00FE1348" w:rsidP="00FE1348">
            <w:pPr>
              <w:autoSpaceDE w:val="0"/>
              <w:autoSpaceDN w:val="0"/>
              <w:adjustRightInd w:val="0"/>
              <w:jc w:val="center"/>
              <w:rPr>
                <w:rFonts w:eastAsiaTheme="minorHAnsi"/>
              </w:rPr>
            </w:pPr>
            <w:r w:rsidRPr="00FE1348">
              <w:rPr>
                <w:rFonts w:eastAsiaTheme="minorHAnsi"/>
              </w:rPr>
              <w:t>Нотариально заверенная копия</w:t>
            </w:r>
          </w:p>
        </w:tc>
      </w:tr>
      <w:tr w:rsidR="00FE1348" w:rsidRPr="00FE1348" w:rsidTr="00D35DC8">
        <w:tc>
          <w:tcPr>
            <w:tcW w:w="45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5783"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79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147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r>
      <w:tr w:rsidR="00FE1348" w:rsidRPr="00FE1348" w:rsidTr="00D35DC8">
        <w:tc>
          <w:tcPr>
            <w:tcW w:w="45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5783"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79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147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r>
      <w:tr w:rsidR="00FE1348" w:rsidRPr="00FE1348" w:rsidTr="00D35DC8">
        <w:tc>
          <w:tcPr>
            <w:tcW w:w="45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5783"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79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147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r>
      <w:tr w:rsidR="00FE1348" w:rsidRPr="00FE1348" w:rsidTr="00D35DC8">
        <w:tc>
          <w:tcPr>
            <w:tcW w:w="45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5783"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79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147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r>
      <w:tr w:rsidR="00FE1348" w:rsidRPr="00FE1348" w:rsidTr="00D35DC8">
        <w:tc>
          <w:tcPr>
            <w:tcW w:w="45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5783"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79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147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r>
      <w:tr w:rsidR="00FE1348" w:rsidRPr="00FE1348" w:rsidTr="00D35DC8">
        <w:tc>
          <w:tcPr>
            <w:tcW w:w="45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5783"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79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c>
          <w:tcPr>
            <w:tcW w:w="1474" w:type="dxa"/>
            <w:tcBorders>
              <w:top w:val="single" w:sz="4" w:space="0" w:color="auto"/>
              <w:left w:val="single" w:sz="4" w:space="0" w:color="auto"/>
              <w:bottom w:val="single" w:sz="4" w:space="0" w:color="auto"/>
              <w:right w:val="single" w:sz="4" w:space="0" w:color="auto"/>
            </w:tcBorders>
          </w:tcPr>
          <w:p w:rsidR="00FE1348" w:rsidRPr="00FE1348" w:rsidRDefault="00FE1348" w:rsidP="00FE1348">
            <w:pPr>
              <w:autoSpaceDE w:val="0"/>
              <w:autoSpaceDN w:val="0"/>
              <w:adjustRightInd w:val="0"/>
              <w:rPr>
                <w:rFonts w:eastAsiaTheme="minorHAnsi"/>
              </w:rPr>
            </w:pPr>
          </w:p>
        </w:tc>
      </w:tr>
    </w:tbl>
    <w:p w:rsidR="00FE1348" w:rsidRPr="00FE1348" w:rsidRDefault="00FE1348" w:rsidP="00FE1348">
      <w:pPr>
        <w:autoSpaceDE w:val="0"/>
        <w:autoSpaceDN w:val="0"/>
        <w:adjustRightInd w:val="0"/>
        <w:rPr>
          <w:rFonts w:eastAsiaTheme="minorHAnsi"/>
        </w:rPr>
      </w:pPr>
    </w:p>
    <w:p w:rsidR="00FE1348" w:rsidRPr="00FE1348" w:rsidRDefault="00FE1348" w:rsidP="00FE1348">
      <w:pPr>
        <w:autoSpaceDE w:val="0"/>
        <w:autoSpaceDN w:val="0"/>
        <w:adjustRightInd w:val="0"/>
        <w:jc w:val="both"/>
        <w:rPr>
          <w:rFonts w:eastAsiaTheme="minorHAnsi"/>
        </w:rPr>
      </w:pPr>
      <w:r w:rsidRPr="00FE1348">
        <w:rPr>
          <w:rFonts w:eastAsiaTheme="minorHAnsi"/>
        </w:rPr>
        <w:t xml:space="preserve">    Всего принято __________ документов на _____ листах</w:t>
      </w:r>
    </w:p>
    <w:p w:rsidR="00FE1348" w:rsidRPr="00FE1348" w:rsidRDefault="00FE1348" w:rsidP="00FE1348">
      <w:pPr>
        <w:autoSpaceDE w:val="0"/>
        <w:autoSpaceDN w:val="0"/>
        <w:adjustRightInd w:val="0"/>
        <w:jc w:val="both"/>
        <w:rPr>
          <w:rFonts w:eastAsiaTheme="minorHAnsi"/>
        </w:rPr>
      </w:pPr>
    </w:p>
    <w:p w:rsidR="00FE1348" w:rsidRPr="00FE1348" w:rsidRDefault="00FE1348" w:rsidP="00FE1348">
      <w:pPr>
        <w:autoSpaceDE w:val="0"/>
        <w:autoSpaceDN w:val="0"/>
        <w:adjustRightInd w:val="0"/>
        <w:jc w:val="both"/>
        <w:rPr>
          <w:rFonts w:eastAsiaTheme="minorHAnsi"/>
        </w:rPr>
      </w:pPr>
      <w:r w:rsidRPr="00FE1348">
        <w:rPr>
          <w:rFonts w:eastAsiaTheme="minorHAnsi"/>
        </w:rPr>
        <w:t xml:space="preserve">    _______________________________   ___________   _______________________</w:t>
      </w:r>
    </w:p>
    <w:p w:rsidR="00FE1348" w:rsidRPr="00FE1348" w:rsidRDefault="00FE1348" w:rsidP="00FE1348">
      <w:pPr>
        <w:autoSpaceDE w:val="0"/>
        <w:autoSpaceDN w:val="0"/>
        <w:adjustRightInd w:val="0"/>
        <w:jc w:val="both"/>
        <w:rPr>
          <w:rFonts w:eastAsiaTheme="minorHAnsi"/>
        </w:rPr>
      </w:pPr>
      <w:r w:rsidRPr="00FE1348">
        <w:rPr>
          <w:rFonts w:eastAsiaTheme="minorHAnsi"/>
        </w:rPr>
        <w:t xml:space="preserve">      (должность уполномоченного               (подпись)        (расшифровка подписи)</w:t>
      </w:r>
    </w:p>
    <w:p w:rsidR="00FE1348" w:rsidRPr="00FE1348" w:rsidRDefault="00FE1348" w:rsidP="00FE1348">
      <w:pPr>
        <w:autoSpaceDE w:val="0"/>
        <w:autoSpaceDN w:val="0"/>
        <w:adjustRightInd w:val="0"/>
        <w:jc w:val="both"/>
        <w:rPr>
          <w:rFonts w:eastAsiaTheme="minorHAnsi"/>
        </w:rPr>
      </w:pPr>
      <w:r w:rsidRPr="00FE1348">
        <w:rPr>
          <w:rFonts w:eastAsiaTheme="minorHAnsi"/>
        </w:rPr>
        <w:t xml:space="preserve">       сотрудника, осуществляющего</w:t>
      </w:r>
    </w:p>
    <w:p w:rsidR="00FE1348" w:rsidRPr="00FE1348" w:rsidRDefault="00FE1348" w:rsidP="00FE1348">
      <w:pPr>
        <w:autoSpaceDE w:val="0"/>
        <w:autoSpaceDN w:val="0"/>
        <w:adjustRightInd w:val="0"/>
        <w:jc w:val="both"/>
        <w:rPr>
          <w:rFonts w:eastAsiaTheme="minorHAnsi"/>
        </w:rPr>
      </w:pPr>
      <w:r w:rsidRPr="00FE1348">
        <w:rPr>
          <w:rFonts w:eastAsiaTheme="minorHAnsi"/>
        </w:rPr>
        <w:t xml:space="preserve">                  прием заявления)</w:t>
      </w:r>
    </w:p>
    <w:p w:rsidR="00FE1348" w:rsidRPr="00FE1348" w:rsidRDefault="00FE1348" w:rsidP="00FE1348">
      <w:pPr>
        <w:autoSpaceDE w:val="0"/>
        <w:autoSpaceDN w:val="0"/>
        <w:adjustRightInd w:val="0"/>
        <w:jc w:val="both"/>
        <w:rPr>
          <w:rFonts w:eastAsiaTheme="minorHAnsi"/>
        </w:rPr>
      </w:pPr>
    </w:p>
    <w:p w:rsidR="00FE1348" w:rsidRPr="00FE1348" w:rsidRDefault="00FE1348" w:rsidP="00FE1348">
      <w:pPr>
        <w:autoSpaceDE w:val="0"/>
        <w:autoSpaceDN w:val="0"/>
        <w:adjustRightInd w:val="0"/>
        <w:jc w:val="both"/>
        <w:rPr>
          <w:rFonts w:eastAsiaTheme="minorHAnsi"/>
        </w:rPr>
      </w:pPr>
      <w:r w:rsidRPr="00FE1348">
        <w:rPr>
          <w:rFonts w:eastAsiaTheme="minorHAnsi"/>
        </w:rPr>
        <w:t xml:space="preserve">    «___» __________ 201__ г.</w:t>
      </w:r>
    </w:p>
    <w:p w:rsidR="00FE1348" w:rsidRPr="00FE1348" w:rsidRDefault="00FE1348" w:rsidP="00FE1348">
      <w:pPr>
        <w:autoSpaceDE w:val="0"/>
        <w:autoSpaceDN w:val="0"/>
        <w:adjustRightInd w:val="0"/>
        <w:jc w:val="both"/>
        <w:rPr>
          <w:rFonts w:eastAsiaTheme="minorHAnsi"/>
        </w:rPr>
      </w:pPr>
    </w:p>
    <w:p w:rsidR="00FE1348" w:rsidRPr="00FE1348" w:rsidRDefault="00FE1348" w:rsidP="00FE1348">
      <w:pPr>
        <w:autoSpaceDE w:val="0"/>
        <w:autoSpaceDN w:val="0"/>
        <w:adjustRightInd w:val="0"/>
        <w:jc w:val="both"/>
        <w:rPr>
          <w:rFonts w:eastAsiaTheme="minorHAnsi"/>
        </w:rPr>
      </w:pPr>
      <w:r w:rsidRPr="00FE1348">
        <w:rPr>
          <w:rFonts w:eastAsiaTheme="minorHAnsi"/>
        </w:rPr>
        <w:t xml:space="preserve">    Заявитель ___________________/________________/</w:t>
      </w:r>
    </w:p>
    <w:p w:rsidR="00FE1348" w:rsidRPr="00FE1348" w:rsidRDefault="00FE1348" w:rsidP="00FE1348">
      <w:pPr>
        <w:autoSpaceDE w:val="0"/>
        <w:autoSpaceDN w:val="0"/>
        <w:adjustRightInd w:val="0"/>
        <w:jc w:val="both"/>
        <w:rPr>
          <w:rFonts w:eastAsiaTheme="minorHAnsi"/>
        </w:rPr>
      </w:pPr>
    </w:p>
    <w:p w:rsidR="00FE1348" w:rsidRPr="00FE1348" w:rsidRDefault="00FE1348" w:rsidP="00FE1348">
      <w:pPr>
        <w:autoSpaceDE w:val="0"/>
        <w:autoSpaceDN w:val="0"/>
        <w:adjustRightInd w:val="0"/>
        <w:jc w:val="both"/>
        <w:rPr>
          <w:rFonts w:eastAsiaTheme="minorHAnsi"/>
        </w:rPr>
      </w:pPr>
      <w:r w:rsidRPr="00FE1348">
        <w:rPr>
          <w:rFonts w:eastAsiaTheme="minorHAnsi"/>
        </w:rPr>
        <w:t xml:space="preserve">    «___» __________ 201__ г.</w:t>
      </w:r>
    </w:p>
    <w:p w:rsidR="00FE1348" w:rsidRPr="00FE1348" w:rsidRDefault="00FE1348" w:rsidP="00FE1348">
      <w:pPr>
        <w:autoSpaceDE w:val="0"/>
        <w:autoSpaceDN w:val="0"/>
        <w:adjustRightInd w:val="0"/>
        <w:jc w:val="both"/>
        <w:rPr>
          <w:rFonts w:eastAsiaTheme="minorHAnsi"/>
        </w:rPr>
      </w:pPr>
    </w:p>
    <w:p w:rsidR="00FE1348" w:rsidRPr="00FE1348" w:rsidRDefault="00FE1348" w:rsidP="00FE1348">
      <w:pPr>
        <w:autoSpaceDE w:val="0"/>
        <w:autoSpaceDN w:val="0"/>
        <w:adjustRightInd w:val="0"/>
        <w:jc w:val="both"/>
        <w:rPr>
          <w:rFonts w:eastAsiaTheme="minorHAnsi"/>
        </w:rPr>
      </w:pPr>
    </w:p>
    <w:p w:rsidR="00FE1348" w:rsidRPr="00FE1348" w:rsidRDefault="00FE1348" w:rsidP="00FE1348">
      <w:pPr>
        <w:autoSpaceDE w:val="0"/>
        <w:autoSpaceDN w:val="0"/>
        <w:adjustRightInd w:val="0"/>
        <w:jc w:val="both"/>
        <w:rPr>
          <w:rFonts w:eastAsiaTheme="minorHAnsi"/>
        </w:rPr>
      </w:pPr>
    </w:p>
    <w:p w:rsidR="00FE1348" w:rsidRPr="00FE1348" w:rsidRDefault="00FE1348" w:rsidP="00FE1348">
      <w:pPr>
        <w:autoSpaceDE w:val="0"/>
        <w:autoSpaceDN w:val="0"/>
        <w:adjustRightInd w:val="0"/>
        <w:jc w:val="both"/>
        <w:rPr>
          <w:rFonts w:eastAsiaTheme="minorHAnsi"/>
        </w:rPr>
      </w:pPr>
    </w:p>
    <w:p w:rsidR="00FE1348" w:rsidRPr="00FE1348" w:rsidRDefault="00FE1348" w:rsidP="00FE1348">
      <w:pPr>
        <w:autoSpaceDE w:val="0"/>
        <w:autoSpaceDN w:val="0"/>
        <w:adjustRightInd w:val="0"/>
        <w:jc w:val="both"/>
        <w:rPr>
          <w:rFonts w:eastAsiaTheme="minorHAnsi"/>
        </w:rPr>
      </w:pPr>
    </w:p>
    <w:p w:rsidR="00FE1348" w:rsidRPr="00FE1348" w:rsidRDefault="00FE1348" w:rsidP="00FE1348">
      <w:pPr>
        <w:autoSpaceDE w:val="0"/>
        <w:autoSpaceDN w:val="0"/>
        <w:adjustRightInd w:val="0"/>
        <w:jc w:val="both"/>
        <w:rPr>
          <w:rFonts w:eastAsiaTheme="minorHAnsi"/>
        </w:rPr>
      </w:pPr>
    </w:p>
    <w:p w:rsidR="00FE1348" w:rsidRPr="00FE1348" w:rsidRDefault="00FE1348" w:rsidP="00FE1348">
      <w:pPr>
        <w:autoSpaceDE w:val="0"/>
        <w:autoSpaceDN w:val="0"/>
        <w:adjustRightInd w:val="0"/>
        <w:jc w:val="both"/>
        <w:rPr>
          <w:rFonts w:eastAsiaTheme="minorHAnsi"/>
        </w:rPr>
      </w:pPr>
    </w:p>
    <w:p w:rsidR="00FE1348" w:rsidRPr="00FE1348" w:rsidRDefault="00FE1348" w:rsidP="00FE1348">
      <w:pPr>
        <w:autoSpaceDE w:val="0"/>
        <w:autoSpaceDN w:val="0"/>
        <w:adjustRightInd w:val="0"/>
        <w:jc w:val="both"/>
        <w:rPr>
          <w:rFonts w:eastAsiaTheme="minorHAnsi"/>
        </w:rPr>
      </w:pPr>
    </w:p>
    <w:p w:rsidR="00FE1348" w:rsidRPr="00FE1348" w:rsidRDefault="00FE1348" w:rsidP="00FE1348">
      <w:pPr>
        <w:autoSpaceDE w:val="0"/>
        <w:autoSpaceDN w:val="0"/>
        <w:adjustRightInd w:val="0"/>
        <w:jc w:val="both"/>
        <w:rPr>
          <w:rFonts w:eastAsiaTheme="minorHAnsi"/>
        </w:rPr>
      </w:pPr>
    </w:p>
    <w:p w:rsidR="00FE1348" w:rsidRPr="00FE1348" w:rsidRDefault="00FE1348" w:rsidP="00FE1348">
      <w:pPr>
        <w:autoSpaceDE w:val="0"/>
        <w:autoSpaceDN w:val="0"/>
        <w:adjustRightInd w:val="0"/>
        <w:jc w:val="both"/>
        <w:rPr>
          <w:rFonts w:eastAsiaTheme="minorHAnsi"/>
        </w:rPr>
      </w:pPr>
    </w:p>
    <w:p w:rsidR="00FE1348" w:rsidRPr="00FE1348" w:rsidRDefault="00FE1348" w:rsidP="00FE1348">
      <w:pPr>
        <w:autoSpaceDE w:val="0"/>
        <w:autoSpaceDN w:val="0"/>
        <w:adjustRightInd w:val="0"/>
        <w:jc w:val="both"/>
        <w:rPr>
          <w:rFonts w:eastAsiaTheme="minorHAnsi"/>
        </w:rPr>
      </w:pPr>
    </w:p>
    <w:p w:rsidR="00FE1348" w:rsidRPr="00FE1348" w:rsidRDefault="00FE1348" w:rsidP="00FE1348">
      <w:pPr>
        <w:autoSpaceDE w:val="0"/>
        <w:autoSpaceDN w:val="0"/>
        <w:jc w:val="center"/>
        <w:rPr>
          <w:sz w:val="20"/>
          <w:szCs w:val="20"/>
        </w:rPr>
      </w:pPr>
    </w:p>
    <w:p w:rsidR="00FE1348" w:rsidRPr="00FE1348" w:rsidRDefault="00FE1348" w:rsidP="00FE1348">
      <w:pPr>
        <w:autoSpaceDE w:val="0"/>
        <w:autoSpaceDN w:val="0"/>
        <w:adjustRightInd w:val="0"/>
        <w:jc w:val="right"/>
        <w:rPr>
          <w:rFonts w:eastAsiaTheme="minorHAnsi"/>
          <w:lang w:eastAsia="en-US"/>
        </w:rPr>
      </w:pPr>
      <w:r w:rsidRPr="00FE1348">
        <w:rPr>
          <w:rFonts w:eastAsiaTheme="minorHAnsi"/>
          <w:lang w:eastAsia="en-US"/>
        </w:rPr>
        <w:t>Приложение № 3</w:t>
      </w:r>
    </w:p>
    <w:p w:rsidR="00FE1348" w:rsidRPr="00FE1348" w:rsidRDefault="00FE1348" w:rsidP="00FE1348">
      <w:pPr>
        <w:autoSpaceDE w:val="0"/>
        <w:autoSpaceDN w:val="0"/>
        <w:adjustRightInd w:val="0"/>
        <w:jc w:val="right"/>
        <w:rPr>
          <w:rFonts w:eastAsiaTheme="minorHAnsi"/>
          <w:lang w:eastAsia="en-US"/>
        </w:rPr>
      </w:pPr>
      <w:r w:rsidRPr="00FE1348">
        <w:rPr>
          <w:rFonts w:eastAsiaTheme="minorHAnsi"/>
          <w:lang w:eastAsia="en-US"/>
        </w:rPr>
        <w:t>к административному регламенту</w:t>
      </w:r>
    </w:p>
    <w:p w:rsidR="00FE1348" w:rsidRPr="00FE1348" w:rsidRDefault="00FE1348" w:rsidP="00FE1348">
      <w:pPr>
        <w:autoSpaceDE w:val="0"/>
        <w:autoSpaceDN w:val="0"/>
        <w:jc w:val="center"/>
        <w:rPr>
          <w:sz w:val="20"/>
          <w:szCs w:val="20"/>
        </w:rPr>
      </w:pPr>
    </w:p>
    <w:p w:rsidR="00FE1348" w:rsidRPr="00FE1348" w:rsidRDefault="00FE1348" w:rsidP="00FE1348">
      <w:pPr>
        <w:autoSpaceDE w:val="0"/>
        <w:autoSpaceDN w:val="0"/>
        <w:jc w:val="center"/>
        <w:rPr>
          <w:sz w:val="20"/>
          <w:szCs w:val="20"/>
        </w:rPr>
      </w:pPr>
    </w:p>
    <w:p w:rsidR="00FE1348" w:rsidRPr="00FE1348" w:rsidRDefault="00FE1348" w:rsidP="00FE1348">
      <w:pPr>
        <w:autoSpaceDE w:val="0"/>
        <w:autoSpaceDN w:val="0"/>
        <w:jc w:val="center"/>
      </w:pPr>
      <w:r w:rsidRPr="00FE1348">
        <w:t>Форма разрешения на размещение объекта</w:t>
      </w:r>
    </w:p>
    <w:p w:rsidR="00FE1348" w:rsidRPr="00FE1348" w:rsidRDefault="00FE1348" w:rsidP="00FE1348">
      <w:pPr>
        <w:autoSpaceDE w:val="0"/>
        <w:autoSpaceDN w:val="0"/>
        <w:jc w:val="center"/>
        <w:rPr>
          <w:sz w:val="20"/>
          <w:szCs w:val="20"/>
        </w:rPr>
      </w:pPr>
    </w:p>
    <w:p w:rsidR="00FE1348" w:rsidRPr="00FE1348" w:rsidRDefault="00FE1348" w:rsidP="00FE1348">
      <w:pPr>
        <w:autoSpaceDE w:val="0"/>
        <w:autoSpaceDN w:val="0"/>
        <w:jc w:val="center"/>
        <w:rPr>
          <w:sz w:val="20"/>
          <w:szCs w:val="20"/>
        </w:rPr>
      </w:pPr>
    </w:p>
    <w:p w:rsidR="00FE1348" w:rsidRPr="00FE1348" w:rsidRDefault="00FE1348" w:rsidP="00FE1348">
      <w:pPr>
        <w:autoSpaceDE w:val="0"/>
        <w:autoSpaceDN w:val="0"/>
        <w:jc w:val="center"/>
        <w:rPr>
          <w:sz w:val="20"/>
          <w:szCs w:val="20"/>
        </w:rPr>
      </w:pPr>
      <w:r w:rsidRPr="00FE1348">
        <w:rPr>
          <w:sz w:val="20"/>
          <w:szCs w:val="20"/>
        </w:rPr>
        <w:t>РАЗРЕШЕНИЕ</w:t>
      </w:r>
    </w:p>
    <w:p w:rsidR="00FE1348" w:rsidRPr="00FE1348" w:rsidRDefault="00FE1348" w:rsidP="00FE1348">
      <w:pPr>
        <w:autoSpaceDE w:val="0"/>
        <w:autoSpaceDN w:val="0"/>
        <w:jc w:val="center"/>
        <w:rPr>
          <w:sz w:val="20"/>
          <w:szCs w:val="20"/>
        </w:rPr>
      </w:pPr>
      <w:r w:rsidRPr="00FE1348">
        <w:rPr>
          <w:sz w:val="20"/>
          <w:szCs w:val="20"/>
        </w:rPr>
        <w:t>на размещение объекта № &lt;&lt;______________&gt;&gt;</w:t>
      </w:r>
    </w:p>
    <w:p w:rsidR="00FE1348" w:rsidRPr="00FE1348" w:rsidRDefault="00FE1348" w:rsidP="00FE1348">
      <w:pPr>
        <w:autoSpaceDE w:val="0"/>
        <w:autoSpaceDN w:val="0"/>
        <w:jc w:val="center"/>
        <w:rPr>
          <w:sz w:val="20"/>
          <w:szCs w:val="20"/>
        </w:rPr>
      </w:pPr>
    </w:p>
    <w:p w:rsidR="00FE1348" w:rsidRPr="00FE1348" w:rsidRDefault="00FE1348" w:rsidP="00FE1348">
      <w:pPr>
        <w:autoSpaceDE w:val="0"/>
        <w:autoSpaceDN w:val="0"/>
        <w:jc w:val="both"/>
        <w:rPr>
          <w:sz w:val="20"/>
          <w:szCs w:val="20"/>
        </w:rPr>
      </w:pPr>
      <w:r w:rsidRPr="00FE1348">
        <w:rPr>
          <w:sz w:val="20"/>
          <w:szCs w:val="20"/>
        </w:rPr>
        <w:t>Дата выдачи &lt;&lt;__________&gt;&gt;</w:t>
      </w:r>
    </w:p>
    <w:p w:rsidR="00FE1348" w:rsidRPr="00FE1348" w:rsidRDefault="00FE1348" w:rsidP="00FE1348">
      <w:pPr>
        <w:autoSpaceDE w:val="0"/>
        <w:autoSpaceDN w:val="0"/>
        <w:jc w:val="both"/>
        <w:rPr>
          <w:sz w:val="20"/>
          <w:szCs w:val="20"/>
        </w:rPr>
      </w:pPr>
      <w:r w:rsidRPr="00FE1348">
        <w:rPr>
          <w:sz w:val="20"/>
          <w:szCs w:val="20"/>
        </w:rPr>
        <w:t>_________________________________________________________________________________________</w:t>
      </w:r>
    </w:p>
    <w:p w:rsidR="00FE1348" w:rsidRPr="00FE1348" w:rsidRDefault="00FE1348" w:rsidP="00FE1348">
      <w:pPr>
        <w:autoSpaceDE w:val="0"/>
        <w:autoSpaceDN w:val="0"/>
        <w:jc w:val="center"/>
        <w:rPr>
          <w:sz w:val="20"/>
          <w:szCs w:val="20"/>
        </w:rPr>
      </w:pPr>
      <w:r w:rsidRPr="00FE1348">
        <w:rPr>
          <w:sz w:val="20"/>
          <w:szCs w:val="20"/>
        </w:rPr>
        <w:t>(наименование уполномоченного органа, осуществляющего выдачу разрешения на размещение объекта)</w:t>
      </w:r>
    </w:p>
    <w:p w:rsidR="00FE1348" w:rsidRPr="00FE1348" w:rsidRDefault="00FE1348" w:rsidP="00FE1348">
      <w:pPr>
        <w:autoSpaceDE w:val="0"/>
        <w:autoSpaceDN w:val="0"/>
        <w:jc w:val="both"/>
        <w:rPr>
          <w:sz w:val="20"/>
          <w:szCs w:val="20"/>
        </w:rPr>
      </w:pPr>
      <w:r w:rsidRPr="00FE1348">
        <w:rPr>
          <w:sz w:val="20"/>
          <w:szCs w:val="20"/>
        </w:rPr>
        <w:t>Разрешает _________________________________________________________________________________________</w:t>
      </w:r>
    </w:p>
    <w:p w:rsidR="00FE1348" w:rsidRPr="00FE1348" w:rsidRDefault="00FE1348" w:rsidP="00FE1348">
      <w:pPr>
        <w:autoSpaceDE w:val="0"/>
        <w:autoSpaceDN w:val="0"/>
        <w:jc w:val="both"/>
        <w:rPr>
          <w:sz w:val="20"/>
          <w:szCs w:val="20"/>
        </w:rPr>
      </w:pPr>
      <w:r w:rsidRPr="00FE1348">
        <w:rPr>
          <w:sz w:val="20"/>
          <w:szCs w:val="20"/>
        </w:rPr>
        <w:t>_________________________________________________________________________________________</w:t>
      </w:r>
    </w:p>
    <w:p w:rsidR="00FE1348" w:rsidRPr="00FE1348" w:rsidRDefault="00FE1348" w:rsidP="00FE1348">
      <w:pPr>
        <w:autoSpaceDE w:val="0"/>
        <w:autoSpaceDN w:val="0"/>
        <w:jc w:val="center"/>
        <w:rPr>
          <w:sz w:val="20"/>
          <w:szCs w:val="20"/>
        </w:rPr>
      </w:pPr>
      <w:r w:rsidRPr="00FE1348">
        <w:rPr>
          <w:sz w:val="20"/>
          <w:szCs w:val="20"/>
        </w:rPr>
        <w:t>(наименование заявителя, телефон, адрес электронной почты)</w:t>
      </w:r>
    </w:p>
    <w:p w:rsidR="00FE1348" w:rsidRPr="00FE1348" w:rsidRDefault="00FE1348" w:rsidP="00FE1348">
      <w:pPr>
        <w:autoSpaceDE w:val="0"/>
        <w:autoSpaceDN w:val="0"/>
        <w:jc w:val="both"/>
        <w:rPr>
          <w:sz w:val="20"/>
          <w:szCs w:val="20"/>
        </w:rPr>
      </w:pPr>
    </w:p>
    <w:p w:rsidR="00FE1348" w:rsidRPr="00FE1348" w:rsidRDefault="00FE1348" w:rsidP="00FE1348">
      <w:pPr>
        <w:autoSpaceDE w:val="0"/>
        <w:autoSpaceDN w:val="0"/>
        <w:jc w:val="both"/>
        <w:rPr>
          <w:sz w:val="20"/>
          <w:szCs w:val="20"/>
        </w:rPr>
      </w:pPr>
      <w:r w:rsidRPr="00FE1348">
        <w:rPr>
          <w:sz w:val="20"/>
          <w:szCs w:val="20"/>
        </w:rPr>
        <w:t>размещение объекта</w:t>
      </w:r>
    </w:p>
    <w:p w:rsidR="00FE1348" w:rsidRPr="00FE1348" w:rsidRDefault="00FE1348" w:rsidP="00FE1348">
      <w:pPr>
        <w:autoSpaceDE w:val="0"/>
        <w:autoSpaceDN w:val="0"/>
        <w:jc w:val="both"/>
        <w:rPr>
          <w:sz w:val="20"/>
          <w:szCs w:val="20"/>
        </w:rPr>
      </w:pPr>
      <w:r w:rsidRPr="00FE1348">
        <w:rPr>
          <w:sz w:val="20"/>
          <w:szCs w:val="20"/>
        </w:rPr>
        <w:t>_________________________________________________________________________________________</w:t>
      </w:r>
    </w:p>
    <w:p w:rsidR="00FE1348" w:rsidRPr="00FE1348" w:rsidRDefault="00FE1348" w:rsidP="00FE1348">
      <w:pPr>
        <w:autoSpaceDE w:val="0"/>
        <w:autoSpaceDN w:val="0"/>
        <w:jc w:val="center"/>
        <w:rPr>
          <w:sz w:val="20"/>
          <w:szCs w:val="20"/>
        </w:rPr>
      </w:pPr>
      <w:r w:rsidRPr="00FE1348">
        <w:rPr>
          <w:sz w:val="20"/>
          <w:szCs w:val="20"/>
        </w:rPr>
        <w:t>(наименование объекта)</w:t>
      </w:r>
    </w:p>
    <w:p w:rsidR="00FE1348" w:rsidRPr="00FE1348" w:rsidRDefault="00FE1348" w:rsidP="00FE1348">
      <w:pPr>
        <w:autoSpaceDE w:val="0"/>
        <w:autoSpaceDN w:val="0"/>
        <w:jc w:val="both"/>
        <w:rPr>
          <w:sz w:val="20"/>
          <w:szCs w:val="20"/>
        </w:rPr>
      </w:pPr>
      <w:r w:rsidRPr="00FE1348">
        <w:rPr>
          <w:sz w:val="20"/>
          <w:szCs w:val="20"/>
        </w:rPr>
        <w:t>на землях</w:t>
      </w:r>
    </w:p>
    <w:p w:rsidR="00FE1348" w:rsidRPr="00FE1348" w:rsidRDefault="00FE1348" w:rsidP="00FE1348">
      <w:pPr>
        <w:autoSpaceDE w:val="0"/>
        <w:autoSpaceDN w:val="0"/>
        <w:jc w:val="both"/>
        <w:rPr>
          <w:sz w:val="20"/>
          <w:szCs w:val="20"/>
        </w:rPr>
      </w:pPr>
      <w:r w:rsidRPr="00FE1348">
        <w:rPr>
          <w:sz w:val="20"/>
          <w:szCs w:val="20"/>
        </w:rPr>
        <w:t>_________________________________________________________________________________________</w:t>
      </w:r>
    </w:p>
    <w:p w:rsidR="00FE1348" w:rsidRPr="00FE1348" w:rsidRDefault="00FE1348" w:rsidP="00FE1348">
      <w:pPr>
        <w:autoSpaceDE w:val="0"/>
        <w:autoSpaceDN w:val="0"/>
        <w:jc w:val="both"/>
        <w:rPr>
          <w:sz w:val="20"/>
          <w:szCs w:val="20"/>
        </w:rPr>
      </w:pPr>
    </w:p>
    <w:p w:rsidR="00FE1348" w:rsidRPr="00FE1348" w:rsidRDefault="00FE1348" w:rsidP="00FE1348">
      <w:pPr>
        <w:autoSpaceDE w:val="0"/>
        <w:autoSpaceDN w:val="0"/>
        <w:jc w:val="center"/>
        <w:rPr>
          <w:sz w:val="20"/>
          <w:szCs w:val="20"/>
        </w:rPr>
      </w:pPr>
      <w:r w:rsidRPr="00FE1348">
        <w:rPr>
          <w:sz w:val="20"/>
          <w:szCs w:val="20"/>
        </w:rPr>
        <w:t>(муниципальной собственности, собственности субъекта Российской Федерации, государственной неразграниченной собственности)</w:t>
      </w:r>
    </w:p>
    <w:p w:rsidR="00FE1348" w:rsidRPr="00FE1348" w:rsidRDefault="00FE1348" w:rsidP="00FE1348">
      <w:pPr>
        <w:autoSpaceDE w:val="0"/>
        <w:autoSpaceDN w:val="0"/>
        <w:jc w:val="both"/>
        <w:rPr>
          <w:sz w:val="20"/>
          <w:szCs w:val="20"/>
        </w:rPr>
      </w:pPr>
      <w:r w:rsidRPr="00FE1348">
        <w:rPr>
          <w:sz w:val="20"/>
          <w:szCs w:val="20"/>
        </w:rPr>
        <w:t>Местоположение______________________________________________________________________________</w:t>
      </w:r>
    </w:p>
    <w:p w:rsidR="00FE1348" w:rsidRPr="00FE1348" w:rsidRDefault="00FE1348" w:rsidP="00FE1348">
      <w:pPr>
        <w:autoSpaceDE w:val="0"/>
        <w:autoSpaceDN w:val="0"/>
        <w:jc w:val="center"/>
        <w:rPr>
          <w:sz w:val="20"/>
          <w:szCs w:val="20"/>
        </w:rPr>
      </w:pPr>
      <w:r w:rsidRPr="00FE1348">
        <w:rPr>
          <w:sz w:val="20"/>
          <w:szCs w:val="20"/>
        </w:rPr>
        <w:t>(адрес места размещения объекта)</w:t>
      </w:r>
    </w:p>
    <w:p w:rsidR="00FE1348" w:rsidRPr="00FE1348" w:rsidRDefault="00FE1348" w:rsidP="00FE1348">
      <w:pPr>
        <w:autoSpaceDE w:val="0"/>
        <w:autoSpaceDN w:val="0"/>
        <w:jc w:val="both"/>
        <w:rPr>
          <w:sz w:val="20"/>
          <w:szCs w:val="20"/>
        </w:rPr>
      </w:pPr>
      <w:r w:rsidRPr="00FE1348">
        <w:rPr>
          <w:sz w:val="20"/>
          <w:szCs w:val="20"/>
        </w:rPr>
        <w:t>Разрешение выдано на срок &lt;&lt;___________________________________________&gt;&gt;</w:t>
      </w:r>
    </w:p>
    <w:p w:rsidR="00FE1348" w:rsidRPr="00FE1348" w:rsidRDefault="00FE1348" w:rsidP="00FE1348">
      <w:pPr>
        <w:autoSpaceDE w:val="0"/>
        <w:autoSpaceDN w:val="0"/>
        <w:jc w:val="both"/>
        <w:rPr>
          <w:sz w:val="20"/>
          <w:szCs w:val="20"/>
        </w:rPr>
      </w:pPr>
    </w:p>
    <w:p w:rsidR="00FE1348" w:rsidRPr="00FE1348" w:rsidRDefault="00FE1348" w:rsidP="00FE1348">
      <w:pPr>
        <w:autoSpaceDE w:val="0"/>
        <w:autoSpaceDN w:val="0"/>
        <w:jc w:val="both"/>
        <w:rPr>
          <w:sz w:val="20"/>
          <w:szCs w:val="20"/>
        </w:rPr>
      </w:pPr>
      <w:r w:rsidRPr="00FE1348">
        <w:rPr>
          <w:sz w:val="20"/>
          <w:szCs w:val="20"/>
        </w:rPr>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_____________________________________________________________</w:t>
      </w:r>
    </w:p>
    <w:p w:rsidR="00FE1348" w:rsidRPr="00FE1348" w:rsidRDefault="00FE1348" w:rsidP="00FE1348">
      <w:pPr>
        <w:autoSpaceDE w:val="0"/>
        <w:autoSpaceDN w:val="0"/>
        <w:jc w:val="both"/>
        <w:rPr>
          <w:sz w:val="20"/>
          <w:szCs w:val="20"/>
        </w:rPr>
      </w:pPr>
      <w:r w:rsidRPr="00FE1348">
        <w:rPr>
          <w:sz w:val="20"/>
          <w:szCs w:val="20"/>
        </w:rPr>
        <w:t>_________________________________________________________________________________________</w:t>
      </w:r>
    </w:p>
    <w:p w:rsidR="00FE1348" w:rsidRPr="00FE1348" w:rsidRDefault="00FE1348" w:rsidP="00FE1348">
      <w:pPr>
        <w:autoSpaceDE w:val="0"/>
        <w:autoSpaceDN w:val="0"/>
        <w:jc w:val="both"/>
        <w:rPr>
          <w:sz w:val="20"/>
          <w:szCs w:val="20"/>
        </w:rPr>
      </w:pPr>
    </w:p>
    <w:p w:rsidR="00FE1348" w:rsidRPr="00FE1348" w:rsidRDefault="00FE1348" w:rsidP="00FE1348">
      <w:pPr>
        <w:autoSpaceDE w:val="0"/>
        <w:autoSpaceDN w:val="0"/>
        <w:jc w:val="both"/>
        <w:rPr>
          <w:sz w:val="20"/>
          <w:szCs w:val="20"/>
        </w:rPr>
      </w:pPr>
      <w:r w:rsidRPr="00FE1348">
        <w:rPr>
          <w:sz w:val="20"/>
          <w:szCs w:val="20"/>
        </w:rPr>
        <w:t>Дополнительные условия размещения объекта _________________________________________________</w:t>
      </w:r>
    </w:p>
    <w:p w:rsidR="00FE1348" w:rsidRPr="00FE1348" w:rsidRDefault="00FE1348" w:rsidP="00FE1348">
      <w:pPr>
        <w:autoSpaceDE w:val="0"/>
        <w:autoSpaceDN w:val="0"/>
        <w:jc w:val="both"/>
        <w:rPr>
          <w:sz w:val="20"/>
          <w:szCs w:val="20"/>
        </w:rPr>
      </w:pPr>
      <w:r w:rsidRPr="00FE1348">
        <w:rPr>
          <w:sz w:val="20"/>
          <w:szCs w:val="20"/>
        </w:rPr>
        <w:t>_________________________________________________________________________________________</w:t>
      </w:r>
    </w:p>
    <w:p w:rsidR="00FE1348" w:rsidRPr="00FE1348" w:rsidRDefault="00FE1348" w:rsidP="00FE1348">
      <w:pPr>
        <w:autoSpaceDE w:val="0"/>
        <w:autoSpaceDN w:val="0"/>
        <w:jc w:val="both"/>
        <w:rPr>
          <w:sz w:val="20"/>
          <w:szCs w:val="20"/>
        </w:rPr>
      </w:pPr>
    </w:p>
    <w:p w:rsidR="00FE1348" w:rsidRPr="00FE1348" w:rsidRDefault="00FE1348" w:rsidP="00FE1348">
      <w:pPr>
        <w:autoSpaceDE w:val="0"/>
        <w:autoSpaceDN w:val="0"/>
        <w:jc w:val="both"/>
        <w:rPr>
          <w:sz w:val="20"/>
          <w:szCs w:val="20"/>
        </w:rPr>
      </w:pPr>
    </w:p>
    <w:p w:rsidR="00FE1348" w:rsidRPr="00FE1348" w:rsidRDefault="00FE1348" w:rsidP="00FE1348">
      <w:pPr>
        <w:autoSpaceDE w:val="0"/>
        <w:autoSpaceDN w:val="0"/>
        <w:jc w:val="right"/>
        <w:rPr>
          <w:sz w:val="20"/>
          <w:szCs w:val="20"/>
        </w:rPr>
      </w:pPr>
      <w:r w:rsidRPr="00FE1348">
        <w:rPr>
          <w:noProof/>
          <w:sz w:val="20"/>
          <w:szCs w:val="20"/>
        </w:rPr>
        <mc:AlternateContent>
          <mc:Choice Requires="wps">
            <w:drawing>
              <wp:anchor distT="0" distB="0" distL="114300" distR="114300" simplePos="0" relativeHeight="251687936" behindDoc="0" locked="0" layoutInCell="1" allowOverlap="1" wp14:anchorId="3A62760E" wp14:editId="6E57BB6B">
                <wp:simplePos x="0" y="0"/>
                <wp:positionH relativeFrom="column">
                  <wp:posOffset>4267276</wp:posOffset>
                </wp:positionH>
                <wp:positionV relativeFrom="paragraph">
                  <wp:posOffset>58445</wp:posOffset>
                </wp:positionV>
                <wp:extent cx="1880007" cy="643738"/>
                <wp:effectExtent l="0" t="0" r="25400" b="23495"/>
                <wp:wrapNone/>
                <wp:docPr id="1" name="Прямоугольник 1"/>
                <wp:cNvGraphicFramePr/>
                <a:graphic xmlns:a="http://schemas.openxmlformats.org/drawingml/2006/main">
                  <a:graphicData uri="http://schemas.microsoft.com/office/word/2010/wordprocessingShape">
                    <wps:wsp>
                      <wps:cNvSpPr/>
                      <wps:spPr>
                        <a:xfrm>
                          <a:off x="0" y="0"/>
                          <a:ext cx="1880007" cy="643738"/>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DB262" id="Прямоугольник 1" o:spid="_x0000_s1026" style="position:absolute;margin-left:336pt;margin-top:4.6pt;width:148.05pt;height:50.7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" filled="f" strokecolor="windowText" strokeweight="2pt"/>
            </w:pict>
          </mc:Fallback>
        </mc:AlternateContent>
      </w:r>
    </w:p>
    <w:p w:rsidR="00FE1348" w:rsidRPr="00FE1348" w:rsidRDefault="00FE1348" w:rsidP="00FE1348">
      <w:pPr>
        <w:autoSpaceDE w:val="0"/>
        <w:autoSpaceDN w:val="0"/>
        <w:jc w:val="right"/>
        <w:rPr>
          <w:sz w:val="20"/>
          <w:szCs w:val="20"/>
        </w:rPr>
      </w:pPr>
      <w:r w:rsidRPr="00FE1348">
        <w:rPr>
          <w:sz w:val="20"/>
          <w:szCs w:val="20"/>
        </w:rPr>
        <w:t>Сведения об</w:t>
      </w:r>
    </w:p>
    <w:p w:rsidR="00FE1348" w:rsidRPr="00FE1348" w:rsidRDefault="00FE1348" w:rsidP="00FE1348">
      <w:pPr>
        <w:autoSpaceDE w:val="0"/>
        <w:autoSpaceDN w:val="0"/>
        <w:jc w:val="right"/>
        <w:rPr>
          <w:sz w:val="20"/>
          <w:szCs w:val="20"/>
        </w:rPr>
      </w:pPr>
      <w:r w:rsidRPr="00FE1348">
        <w:rPr>
          <w:sz w:val="20"/>
          <w:szCs w:val="20"/>
        </w:rPr>
        <w:t>электронной подписи</w:t>
      </w: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tabs>
          <w:tab w:val="left" w:pos="2143"/>
        </w:tabs>
        <w:rPr>
          <w:sz w:val="20"/>
          <w:szCs w:val="20"/>
        </w:rPr>
      </w:pPr>
      <w:r w:rsidRPr="00FE1348">
        <w:rPr>
          <w:sz w:val="20"/>
          <w:szCs w:val="20"/>
        </w:rPr>
        <w:tab/>
      </w:r>
    </w:p>
    <w:p w:rsidR="00FE1348" w:rsidRPr="00FE1348" w:rsidRDefault="00FE1348" w:rsidP="00FE1348">
      <w:pPr>
        <w:tabs>
          <w:tab w:val="left" w:pos="2143"/>
        </w:tabs>
        <w:rPr>
          <w:sz w:val="20"/>
          <w:szCs w:val="20"/>
        </w:rPr>
      </w:pPr>
    </w:p>
    <w:p w:rsidR="00FE1348" w:rsidRPr="00FE1348" w:rsidRDefault="00FE1348" w:rsidP="00FE1348">
      <w:pPr>
        <w:tabs>
          <w:tab w:val="left" w:pos="2143"/>
        </w:tabs>
        <w:rPr>
          <w:sz w:val="20"/>
          <w:szCs w:val="20"/>
        </w:rPr>
      </w:pPr>
    </w:p>
    <w:p w:rsidR="00FE1348" w:rsidRPr="00FE1348" w:rsidRDefault="00FE1348" w:rsidP="00FE1348">
      <w:pPr>
        <w:autoSpaceDE w:val="0"/>
        <w:autoSpaceDN w:val="0"/>
        <w:adjustRightInd w:val="0"/>
        <w:jc w:val="right"/>
        <w:rPr>
          <w:rFonts w:eastAsiaTheme="minorHAnsi"/>
          <w:lang w:eastAsia="en-US"/>
        </w:rPr>
      </w:pPr>
      <w:r w:rsidRPr="00FE1348">
        <w:rPr>
          <w:rFonts w:eastAsiaTheme="minorHAnsi"/>
          <w:lang w:eastAsia="en-US"/>
        </w:rPr>
        <w:t>Приложение № 4</w:t>
      </w:r>
    </w:p>
    <w:p w:rsidR="00FE1348" w:rsidRPr="00FE1348" w:rsidRDefault="00FE1348" w:rsidP="00FE1348">
      <w:pPr>
        <w:autoSpaceDE w:val="0"/>
        <w:autoSpaceDN w:val="0"/>
        <w:adjustRightInd w:val="0"/>
        <w:jc w:val="right"/>
        <w:rPr>
          <w:rFonts w:eastAsiaTheme="minorHAnsi"/>
          <w:lang w:eastAsia="en-US"/>
        </w:rPr>
      </w:pPr>
      <w:r w:rsidRPr="00FE1348">
        <w:rPr>
          <w:rFonts w:eastAsiaTheme="minorHAnsi"/>
          <w:lang w:eastAsia="en-US"/>
        </w:rPr>
        <w:t>к административному регламенту</w:t>
      </w:r>
    </w:p>
    <w:p w:rsidR="00FE1348" w:rsidRPr="00FE1348" w:rsidRDefault="00FE1348" w:rsidP="00FE1348">
      <w:pPr>
        <w:autoSpaceDE w:val="0"/>
        <w:autoSpaceDN w:val="0"/>
        <w:jc w:val="center"/>
      </w:pPr>
    </w:p>
    <w:p w:rsidR="00FE1348" w:rsidRPr="00FE1348" w:rsidRDefault="00FE1348" w:rsidP="00FE1348">
      <w:pPr>
        <w:autoSpaceDE w:val="0"/>
        <w:autoSpaceDN w:val="0"/>
        <w:jc w:val="center"/>
      </w:pPr>
    </w:p>
    <w:p w:rsidR="00FE1348" w:rsidRPr="00FE1348" w:rsidRDefault="00FE1348" w:rsidP="00FE1348">
      <w:pPr>
        <w:autoSpaceDE w:val="0"/>
        <w:autoSpaceDN w:val="0"/>
        <w:jc w:val="center"/>
      </w:pPr>
    </w:p>
    <w:p w:rsidR="00FE1348" w:rsidRPr="00FE1348" w:rsidRDefault="00FE1348" w:rsidP="00FE1348">
      <w:pPr>
        <w:autoSpaceDE w:val="0"/>
        <w:autoSpaceDN w:val="0"/>
        <w:jc w:val="center"/>
      </w:pPr>
      <w:r w:rsidRPr="00FE1348">
        <w:t>Форма разрешения на использование земель, земельного участка или части</w:t>
      </w:r>
    </w:p>
    <w:p w:rsidR="00FE1348" w:rsidRPr="00FE1348" w:rsidRDefault="00FE1348" w:rsidP="00FE1348">
      <w:pPr>
        <w:autoSpaceDE w:val="0"/>
        <w:autoSpaceDN w:val="0"/>
        <w:jc w:val="center"/>
      </w:pPr>
      <w:r w:rsidRPr="00FE1348">
        <w:t>земельного участка, находящихся в государственной или муниципальной собственности</w:t>
      </w:r>
    </w:p>
    <w:p w:rsidR="00FE1348" w:rsidRPr="00FE1348" w:rsidRDefault="00FE1348" w:rsidP="00FE1348">
      <w:pPr>
        <w:autoSpaceDE w:val="0"/>
        <w:autoSpaceDN w:val="0"/>
        <w:jc w:val="center"/>
        <w:rPr>
          <w:sz w:val="20"/>
          <w:szCs w:val="20"/>
        </w:rPr>
      </w:pPr>
    </w:p>
    <w:p w:rsidR="00FE1348" w:rsidRPr="00FE1348" w:rsidRDefault="00FE1348" w:rsidP="00FE1348">
      <w:pPr>
        <w:autoSpaceDE w:val="0"/>
        <w:autoSpaceDN w:val="0"/>
        <w:jc w:val="center"/>
        <w:rPr>
          <w:sz w:val="20"/>
          <w:szCs w:val="20"/>
        </w:rPr>
      </w:pPr>
    </w:p>
    <w:p w:rsidR="00FE1348" w:rsidRPr="00FE1348" w:rsidRDefault="00FE1348" w:rsidP="00FE1348">
      <w:pPr>
        <w:autoSpaceDE w:val="0"/>
        <w:autoSpaceDN w:val="0"/>
        <w:jc w:val="center"/>
        <w:rPr>
          <w:sz w:val="20"/>
          <w:szCs w:val="20"/>
        </w:rPr>
      </w:pPr>
      <w:r w:rsidRPr="00FE1348">
        <w:rPr>
          <w:sz w:val="20"/>
          <w:szCs w:val="20"/>
        </w:rPr>
        <w:t>РАЗРЕШЕНИЕ</w:t>
      </w:r>
    </w:p>
    <w:p w:rsidR="00FE1348" w:rsidRPr="00FE1348" w:rsidRDefault="00FE1348" w:rsidP="00FE1348">
      <w:pPr>
        <w:autoSpaceDE w:val="0"/>
        <w:autoSpaceDN w:val="0"/>
        <w:jc w:val="center"/>
        <w:rPr>
          <w:sz w:val="20"/>
          <w:szCs w:val="20"/>
        </w:rPr>
      </w:pPr>
      <w:r w:rsidRPr="00FE1348">
        <w:rPr>
          <w:sz w:val="20"/>
          <w:szCs w:val="20"/>
        </w:rPr>
        <w:t>на использование земель, земельного участка или части</w:t>
      </w:r>
    </w:p>
    <w:p w:rsidR="00FE1348" w:rsidRPr="00FE1348" w:rsidRDefault="00FE1348" w:rsidP="00FE1348">
      <w:pPr>
        <w:autoSpaceDE w:val="0"/>
        <w:autoSpaceDN w:val="0"/>
        <w:jc w:val="center"/>
        <w:rPr>
          <w:sz w:val="20"/>
          <w:szCs w:val="20"/>
        </w:rPr>
      </w:pPr>
      <w:r w:rsidRPr="00FE1348">
        <w:rPr>
          <w:sz w:val="20"/>
          <w:szCs w:val="20"/>
        </w:rPr>
        <w:t>земельного участка, находящихся в государственной или муниципальной собственности № &lt;&lt;______________&gt;&gt;</w:t>
      </w:r>
    </w:p>
    <w:p w:rsidR="00FE1348" w:rsidRPr="00FE1348" w:rsidRDefault="00FE1348" w:rsidP="00FE1348">
      <w:pPr>
        <w:autoSpaceDE w:val="0"/>
        <w:autoSpaceDN w:val="0"/>
        <w:jc w:val="center"/>
        <w:rPr>
          <w:sz w:val="20"/>
          <w:szCs w:val="20"/>
        </w:rPr>
      </w:pPr>
    </w:p>
    <w:p w:rsidR="00FE1348" w:rsidRPr="00FE1348" w:rsidRDefault="00FE1348" w:rsidP="00FE1348">
      <w:pPr>
        <w:autoSpaceDE w:val="0"/>
        <w:autoSpaceDN w:val="0"/>
        <w:jc w:val="both"/>
        <w:rPr>
          <w:sz w:val="20"/>
          <w:szCs w:val="20"/>
        </w:rPr>
      </w:pPr>
      <w:r w:rsidRPr="00FE1348">
        <w:rPr>
          <w:sz w:val="20"/>
          <w:szCs w:val="20"/>
        </w:rPr>
        <w:t>Дата выдачи &lt;&lt;__________&gt;&gt;</w:t>
      </w:r>
    </w:p>
    <w:p w:rsidR="00FE1348" w:rsidRPr="00FE1348" w:rsidRDefault="00FE1348" w:rsidP="00FE1348">
      <w:pPr>
        <w:autoSpaceDE w:val="0"/>
        <w:autoSpaceDN w:val="0"/>
        <w:jc w:val="both"/>
        <w:rPr>
          <w:sz w:val="20"/>
          <w:szCs w:val="20"/>
        </w:rPr>
      </w:pPr>
      <w:r w:rsidRPr="00FE1348">
        <w:rPr>
          <w:sz w:val="20"/>
          <w:szCs w:val="20"/>
        </w:rPr>
        <w:t>_________________________________________________________________________________________</w:t>
      </w:r>
    </w:p>
    <w:p w:rsidR="00FE1348" w:rsidRPr="00FE1348" w:rsidRDefault="00FE1348" w:rsidP="00FE1348">
      <w:pPr>
        <w:autoSpaceDE w:val="0"/>
        <w:autoSpaceDN w:val="0"/>
        <w:jc w:val="center"/>
        <w:rPr>
          <w:sz w:val="20"/>
          <w:szCs w:val="20"/>
        </w:rPr>
      </w:pPr>
      <w:r w:rsidRPr="00FE1348">
        <w:rPr>
          <w:sz w:val="20"/>
          <w:szCs w:val="20"/>
        </w:rPr>
        <w:t>(наименование уполномоченного органа, осуществляющего выдачу разрешения на размещение объекта)</w:t>
      </w:r>
    </w:p>
    <w:p w:rsidR="00FE1348" w:rsidRPr="00FE1348" w:rsidRDefault="00FE1348" w:rsidP="00FE1348">
      <w:pPr>
        <w:autoSpaceDE w:val="0"/>
        <w:autoSpaceDN w:val="0"/>
        <w:jc w:val="both"/>
        <w:rPr>
          <w:sz w:val="20"/>
          <w:szCs w:val="20"/>
        </w:rPr>
      </w:pPr>
      <w:r w:rsidRPr="00FE1348">
        <w:rPr>
          <w:sz w:val="20"/>
          <w:szCs w:val="20"/>
        </w:rPr>
        <w:t>Разрешает _________________________________________________________________________________________</w:t>
      </w:r>
    </w:p>
    <w:p w:rsidR="00FE1348" w:rsidRPr="00FE1348" w:rsidRDefault="00FE1348" w:rsidP="00FE1348">
      <w:pPr>
        <w:autoSpaceDE w:val="0"/>
        <w:autoSpaceDN w:val="0"/>
        <w:jc w:val="both"/>
        <w:rPr>
          <w:sz w:val="20"/>
          <w:szCs w:val="20"/>
        </w:rPr>
      </w:pPr>
      <w:r w:rsidRPr="00FE1348">
        <w:rPr>
          <w:sz w:val="20"/>
          <w:szCs w:val="20"/>
        </w:rPr>
        <w:t>_________________________________________________________________________________________</w:t>
      </w:r>
    </w:p>
    <w:p w:rsidR="00FE1348" w:rsidRPr="00FE1348" w:rsidRDefault="00FE1348" w:rsidP="00FE1348">
      <w:pPr>
        <w:autoSpaceDE w:val="0"/>
        <w:autoSpaceDN w:val="0"/>
        <w:jc w:val="center"/>
        <w:rPr>
          <w:sz w:val="20"/>
          <w:szCs w:val="20"/>
        </w:rPr>
      </w:pPr>
      <w:r w:rsidRPr="00FE1348">
        <w:rPr>
          <w:sz w:val="20"/>
          <w:szCs w:val="20"/>
        </w:rPr>
        <w:t>(наименование заявителя, телефон, адрес электронной почты)</w:t>
      </w:r>
    </w:p>
    <w:p w:rsidR="00FE1348" w:rsidRPr="00FE1348" w:rsidRDefault="00FE1348" w:rsidP="00FE1348">
      <w:pPr>
        <w:autoSpaceDE w:val="0"/>
        <w:autoSpaceDN w:val="0"/>
        <w:jc w:val="both"/>
        <w:rPr>
          <w:sz w:val="20"/>
          <w:szCs w:val="20"/>
        </w:rPr>
      </w:pPr>
    </w:p>
    <w:p w:rsidR="00FE1348" w:rsidRPr="00FE1348" w:rsidRDefault="00FE1348" w:rsidP="00FE1348">
      <w:pPr>
        <w:autoSpaceDE w:val="0"/>
        <w:autoSpaceDN w:val="0"/>
        <w:jc w:val="both"/>
        <w:rPr>
          <w:sz w:val="20"/>
          <w:szCs w:val="20"/>
        </w:rPr>
      </w:pPr>
      <w:r w:rsidRPr="00FE1348">
        <w:rPr>
          <w:sz w:val="20"/>
          <w:szCs w:val="20"/>
        </w:rPr>
        <w:t>Использование земельного участка (части земельного участка, земель государственной неразграниченной собственности) _________________________________________________________________________________________</w:t>
      </w:r>
    </w:p>
    <w:p w:rsidR="00FE1348" w:rsidRPr="00FE1348" w:rsidRDefault="00FE1348" w:rsidP="00FE1348">
      <w:pPr>
        <w:autoSpaceDE w:val="0"/>
        <w:autoSpaceDN w:val="0"/>
        <w:jc w:val="center"/>
        <w:rPr>
          <w:sz w:val="20"/>
          <w:szCs w:val="20"/>
        </w:rPr>
      </w:pPr>
      <w:r w:rsidRPr="00FE1348">
        <w:rPr>
          <w:sz w:val="20"/>
          <w:szCs w:val="20"/>
        </w:rPr>
        <w:t>(цель использования земельного участка)</w:t>
      </w:r>
    </w:p>
    <w:p w:rsidR="00FE1348" w:rsidRPr="00FE1348" w:rsidRDefault="00FE1348" w:rsidP="00FE1348">
      <w:pPr>
        <w:autoSpaceDE w:val="0"/>
        <w:autoSpaceDN w:val="0"/>
        <w:jc w:val="both"/>
        <w:rPr>
          <w:sz w:val="20"/>
          <w:szCs w:val="20"/>
        </w:rPr>
      </w:pPr>
      <w:r w:rsidRPr="00FE1348">
        <w:rPr>
          <w:sz w:val="20"/>
          <w:szCs w:val="20"/>
        </w:rPr>
        <w:t>на землях</w:t>
      </w:r>
    </w:p>
    <w:p w:rsidR="00FE1348" w:rsidRPr="00FE1348" w:rsidRDefault="00FE1348" w:rsidP="00FE1348">
      <w:pPr>
        <w:autoSpaceDE w:val="0"/>
        <w:autoSpaceDN w:val="0"/>
        <w:jc w:val="both"/>
        <w:rPr>
          <w:sz w:val="20"/>
          <w:szCs w:val="20"/>
        </w:rPr>
      </w:pPr>
      <w:r w:rsidRPr="00FE1348">
        <w:rPr>
          <w:sz w:val="20"/>
          <w:szCs w:val="20"/>
        </w:rPr>
        <w:t>_________________________________________________________________________________________</w:t>
      </w:r>
    </w:p>
    <w:p w:rsidR="00FE1348" w:rsidRPr="00FE1348" w:rsidRDefault="00FE1348" w:rsidP="00FE1348">
      <w:pPr>
        <w:autoSpaceDE w:val="0"/>
        <w:autoSpaceDN w:val="0"/>
        <w:jc w:val="center"/>
        <w:rPr>
          <w:sz w:val="20"/>
          <w:szCs w:val="20"/>
        </w:rPr>
      </w:pPr>
      <w:r w:rsidRPr="00FE1348">
        <w:rPr>
          <w:sz w:val="20"/>
          <w:szCs w:val="20"/>
        </w:rPr>
        <w:t>(муниципальной собственности, собственности субъекта Российской Федерации, государственной неразграниченной собственности)</w:t>
      </w:r>
    </w:p>
    <w:p w:rsidR="00FE1348" w:rsidRPr="00FE1348" w:rsidRDefault="00FE1348" w:rsidP="00FE1348">
      <w:pPr>
        <w:autoSpaceDE w:val="0"/>
        <w:autoSpaceDN w:val="0"/>
        <w:jc w:val="both"/>
        <w:rPr>
          <w:sz w:val="20"/>
          <w:szCs w:val="20"/>
        </w:rPr>
      </w:pPr>
      <w:r w:rsidRPr="00FE1348">
        <w:rPr>
          <w:sz w:val="20"/>
          <w:szCs w:val="20"/>
        </w:rPr>
        <w:t>Местоположение______________________________________________________________________________</w:t>
      </w:r>
    </w:p>
    <w:p w:rsidR="00FE1348" w:rsidRPr="00FE1348" w:rsidRDefault="00FE1348" w:rsidP="00FE1348">
      <w:pPr>
        <w:autoSpaceDE w:val="0"/>
        <w:autoSpaceDN w:val="0"/>
        <w:jc w:val="center"/>
        <w:rPr>
          <w:sz w:val="20"/>
          <w:szCs w:val="20"/>
        </w:rPr>
      </w:pPr>
      <w:r w:rsidRPr="00FE1348">
        <w:rPr>
          <w:sz w:val="20"/>
          <w:szCs w:val="20"/>
        </w:rPr>
        <w:t>(адрес места размещения объекта)</w:t>
      </w:r>
    </w:p>
    <w:p w:rsidR="00FE1348" w:rsidRPr="00FE1348" w:rsidRDefault="00FE1348" w:rsidP="00FE1348">
      <w:pPr>
        <w:autoSpaceDE w:val="0"/>
        <w:autoSpaceDN w:val="0"/>
        <w:jc w:val="both"/>
        <w:rPr>
          <w:sz w:val="20"/>
          <w:szCs w:val="20"/>
        </w:rPr>
      </w:pPr>
      <w:r w:rsidRPr="00FE1348">
        <w:rPr>
          <w:sz w:val="20"/>
          <w:szCs w:val="20"/>
        </w:rPr>
        <w:t>Кадастровый номер земельного участка &lt;&lt;___________________________________________&gt;&gt;</w:t>
      </w:r>
    </w:p>
    <w:p w:rsidR="00FE1348" w:rsidRPr="00FE1348" w:rsidRDefault="00FE1348" w:rsidP="00FE1348">
      <w:pPr>
        <w:autoSpaceDE w:val="0"/>
        <w:autoSpaceDN w:val="0"/>
        <w:jc w:val="both"/>
        <w:rPr>
          <w:sz w:val="20"/>
          <w:szCs w:val="20"/>
        </w:rPr>
      </w:pPr>
    </w:p>
    <w:p w:rsidR="00FE1348" w:rsidRPr="00FE1348" w:rsidRDefault="00FE1348" w:rsidP="00FE1348">
      <w:pPr>
        <w:autoSpaceDE w:val="0"/>
        <w:autoSpaceDN w:val="0"/>
        <w:jc w:val="both"/>
        <w:rPr>
          <w:sz w:val="20"/>
          <w:szCs w:val="20"/>
        </w:rPr>
      </w:pPr>
      <w:r w:rsidRPr="00FE1348">
        <w:rPr>
          <w:sz w:val="20"/>
          <w:szCs w:val="20"/>
        </w:rPr>
        <w:t>Разрешение выдано на срок &lt;&lt;___________________________________________&gt;&gt;</w:t>
      </w:r>
    </w:p>
    <w:p w:rsidR="00FE1348" w:rsidRPr="00FE1348" w:rsidRDefault="00FE1348" w:rsidP="00FE1348">
      <w:pPr>
        <w:autoSpaceDE w:val="0"/>
        <w:autoSpaceDN w:val="0"/>
        <w:jc w:val="both"/>
        <w:rPr>
          <w:sz w:val="20"/>
          <w:szCs w:val="20"/>
        </w:rPr>
      </w:pPr>
    </w:p>
    <w:p w:rsidR="00FE1348" w:rsidRPr="00FE1348" w:rsidRDefault="00FE1348" w:rsidP="00FE1348">
      <w:pPr>
        <w:autoSpaceDE w:val="0"/>
        <w:autoSpaceDN w:val="0"/>
        <w:jc w:val="both"/>
        <w:rPr>
          <w:sz w:val="20"/>
          <w:szCs w:val="20"/>
        </w:rPr>
      </w:pPr>
      <w:r w:rsidRPr="00FE1348">
        <w:rPr>
          <w:sz w:val="20"/>
          <w:szCs w:val="20"/>
        </w:rPr>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_____________________________________________________________</w:t>
      </w:r>
    </w:p>
    <w:p w:rsidR="00FE1348" w:rsidRPr="00FE1348" w:rsidRDefault="00FE1348" w:rsidP="00FE1348">
      <w:pPr>
        <w:autoSpaceDE w:val="0"/>
        <w:autoSpaceDN w:val="0"/>
        <w:jc w:val="both"/>
        <w:rPr>
          <w:sz w:val="20"/>
          <w:szCs w:val="20"/>
        </w:rPr>
      </w:pPr>
      <w:r w:rsidRPr="00FE1348">
        <w:rPr>
          <w:sz w:val="20"/>
          <w:szCs w:val="20"/>
        </w:rPr>
        <w:t>_________________________________________________________________________________________</w:t>
      </w:r>
    </w:p>
    <w:p w:rsidR="00FE1348" w:rsidRPr="00FE1348" w:rsidRDefault="00FE1348" w:rsidP="00FE1348">
      <w:pPr>
        <w:autoSpaceDE w:val="0"/>
        <w:autoSpaceDN w:val="0"/>
        <w:jc w:val="both"/>
        <w:rPr>
          <w:sz w:val="20"/>
          <w:szCs w:val="20"/>
        </w:rPr>
      </w:pPr>
    </w:p>
    <w:p w:rsidR="00FE1348" w:rsidRPr="00FE1348" w:rsidRDefault="00FE1348" w:rsidP="00FE1348">
      <w:pPr>
        <w:autoSpaceDE w:val="0"/>
        <w:autoSpaceDN w:val="0"/>
        <w:jc w:val="both"/>
        <w:rPr>
          <w:sz w:val="20"/>
          <w:szCs w:val="20"/>
        </w:rPr>
      </w:pPr>
      <w:r w:rsidRPr="00FE1348">
        <w:rPr>
          <w:sz w:val="20"/>
          <w:szCs w:val="20"/>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участков_________________________________________________________________________________</w:t>
      </w:r>
    </w:p>
    <w:p w:rsidR="00FE1348" w:rsidRPr="00FE1348" w:rsidRDefault="00FE1348" w:rsidP="00FE1348">
      <w:pPr>
        <w:autoSpaceDE w:val="0"/>
        <w:autoSpaceDN w:val="0"/>
        <w:jc w:val="both"/>
        <w:rPr>
          <w:sz w:val="20"/>
          <w:szCs w:val="20"/>
        </w:rPr>
      </w:pPr>
      <w:r w:rsidRPr="00FE1348">
        <w:rPr>
          <w:sz w:val="20"/>
          <w:szCs w:val="20"/>
        </w:rPr>
        <w:t>_________________________________________________________________________________________</w:t>
      </w:r>
    </w:p>
    <w:p w:rsidR="00FE1348" w:rsidRPr="00FE1348" w:rsidRDefault="00FE1348" w:rsidP="00FE1348">
      <w:pPr>
        <w:autoSpaceDE w:val="0"/>
        <w:autoSpaceDN w:val="0"/>
        <w:jc w:val="both"/>
        <w:rPr>
          <w:sz w:val="20"/>
          <w:szCs w:val="20"/>
        </w:rPr>
      </w:pPr>
    </w:p>
    <w:p w:rsidR="00FE1348" w:rsidRPr="00FE1348" w:rsidRDefault="00FE1348" w:rsidP="00FE1348">
      <w:pPr>
        <w:autoSpaceDE w:val="0"/>
        <w:autoSpaceDN w:val="0"/>
        <w:jc w:val="both"/>
        <w:rPr>
          <w:sz w:val="20"/>
          <w:szCs w:val="20"/>
        </w:rPr>
      </w:pPr>
      <w:r w:rsidRPr="00FE1348">
        <w:rPr>
          <w:sz w:val="20"/>
          <w:szCs w:val="20"/>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w:t>
      </w:r>
    </w:p>
    <w:p w:rsidR="00FE1348" w:rsidRPr="00FE1348" w:rsidRDefault="00FE1348" w:rsidP="00FE1348">
      <w:pPr>
        <w:autoSpaceDE w:val="0"/>
        <w:autoSpaceDN w:val="0"/>
        <w:jc w:val="both"/>
        <w:rPr>
          <w:sz w:val="20"/>
          <w:szCs w:val="20"/>
        </w:rPr>
      </w:pPr>
      <w:r w:rsidRPr="00FE1348">
        <w:rPr>
          <w:sz w:val="20"/>
          <w:szCs w:val="20"/>
        </w:rPr>
        <w:t>_________________________________________________________________________________________</w:t>
      </w:r>
    </w:p>
    <w:p w:rsidR="00FE1348" w:rsidRPr="00FE1348" w:rsidRDefault="00FE1348" w:rsidP="00FE1348">
      <w:pPr>
        <w:autoSpaceDE w:val="0"/>
        <w:autoSpaceDN w:val="0"/>
        <w:jc w:val="both"/>
        <w:rPr>
          <w:sz w:val="20"/>
          <w:szCs w:val="20"/>
        </w:rPr>
      </w:pPr>
    </w:p>
    <w:p w:rsidR="00FE1348" w:rsidRPr="00FE1348" w:rsidRDefault="00FE1348" w:rsidP="00FE1348">
      <w:pPr>
        <w:autoSpaceDE w:val="0"/>
        <w:autoSpaceDN w:val="0"/>
        <w:jc w:val="both"/>
        <w:rPr>
          <w:sz w:val="20"/>
          <w:szCs w:val="20"/>
        </w:rPr>
      </w:pPr>
      <w:r w:rsidRPr="00FE1348">
        <w:rPr>
          <w:sz w:val="20"/>
          <w:szCs w:val="20"/>
        </w:rPr>
        <w:t>Дополнительные условия размещения объекта _________________________________________________</w:t>
      </w:r>
    </w:p>
    <w:p w:rsidR="00FE1348" w:rsidRPr="00FE1348" w:rsidRDefault="00FE1348" w:rsidP="00FE1348">
      <w:pPr>
        <w:autoSpaceDE w:val="0"/>
        <w:autoSpaceDN w:val="0"/>
        <w:jc w:val="both"/>
        <w:rPr>
          <w:sz w:val="20"/>
          <w:szCs w:val="20"/>
        </w:rPr>
      </w:pPr>
      <w:r w:rsidRPr="00FE1348">
        <w:rPr>
          <w:sz w:val="20"/>
          <w:szCs w:val="20"/>
        </w:rPr>
        <w:t>_________________________________________________________________________________________</w:t>
      </w:r>
    </w:p>
    <w:p w:rsidR="00FE1348" w:rsidRPr="00FE1348" w:rsidRDefault="00FE1348" w:rsidP="00FE1348">
      <w:pPr>
        <w:autoSpaceDE w:val="0"/>
        <w:autoSpaceDN w:val="0"/>
        <w:jc w:val="both"/>
        <w:rPr>
          <w:sz w:val="20"/>
          <w:szCs w:val="20"/>
        </w:rPr>
      </w:pPr>
    </w:p>
    <w:p w:rsidR="00FE1348" w:rsidRPr="00FE1348" w:rsidRDefault="00FE1348" w:rsidP="00FE1348">
      <w:pPr>
        <w:autoSpaceDE w:val="0"/>
        <w:autoSpaceDN w:val="0"/>
        <w:jc w:val="both"/>
        <w:rPr>
          <w:sz w:val="20"/>
          <w:szCs w:val="20"/>
        </w:rPr>
      </w:pPr>
    </w:p>
    <w:p w:rsidR="00FE1348" w:rsidRPr="00FE1348" w:rsidRDefault="00FE1348" w:rsidP="00FE1348">
      <w:pPr>
        <w:autoSpaceDE w:val="0"/>
        <w:autoSpaceDN w:val="0"/>
        <w:jc w:val="right"/>
        <w:rPr>
          <w:sz w:val="20"/>
          <w:szCs w:val="20"/>
        </w:rPr>
      </w:pPr>
      <w:r w:rsidRPr="00FE1348">
        <w:rPr>
          <w:noProof/>
          <w:sz w:val="20"/>
          <w:szCs w:val="20"/>
        </w:rPr>
        <mc:AlternateContent>
          <mc:Choice Requires="wps">
            <w:drawing>
              <wp:anchor distT="0" distB="0" distL="114300" distR="114300" simplePos="0" relativeHeight="251688960" behindDoc="0" locked="0" layoutInCell="1" allowOverlap="1" wp14:anchorId="36BDEAE3" wp14:editId="2EE8D969">
                <wp:simplePos x="0" y="0"/>
                <wp:positionH relativeFrom="column">
                  <wp:posOffset>4267276</wp:posOffset>
                </wp:positionH>
                <wp:positionV relativeFrom="paragraph">
                  <wp:posOffset>58445</wp:posOffset>
                </wp:positionV>
                <wp:extent cx="1880007" cy="643738"/>
                <wp:effectExtent l="0" t="0" r="25400" b="23495"/>
                <wp:wrapNone/>
                <wp:docPr id="2" name="Прямоугольник 2"/>
                <wp:cNvGraphicFramePr/>
                <a:graphic xmlns:a="http://schemas.openxmlformats.org/drawingml/2006/main">
                  <a:graphicData uri="http://schemas.microsoft.com/office/word/2010/wordprocessingShape">
                    <wps:wsp>
                      <wps:cNvSpPr/>
                      <wps:spPr>
                        <a:xfrm>
                          <a:off x="0" y="0"/>
                          <a:ext cx="1880007" cy="643738"/>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9BEE6D" id="Прямоугольник 2" o:spid="_x0000_s1026" style="position:absolute;margin-left:336pt;margin-top:4.6pt;width:148.05pt;height:50.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" filled="f" strokecolor="windowText" strokeweight="2pt"/>
            </w:pict>
          </mc:Fallback>
        </mc:AlternateContent>
      </w:r>
    </w:p>
    <w:p w:rsidR="00FE1348" w:rsidRPr="00FE1348" w:rsidRDefault="00FE1348" w:rsidP="00FE1348">
      <w:pPr>
        <w:autoSpaceDE w:val="0"/>
        <w:autoSpaceDN w:val="0"/>
        <w:jc w:val="right"/>
        <w:rPr>
          <w:sz w:val="20"/>
          <w:szCs w:val="20"/>
        </w:rPr>
      </w:pPr>
      <w:r w:rsidRPr="00FE1348">
        <w:rPr>
          <w:sz w:val="20"/>
          <w:szCs w:val="20"/>
        </w:rPr>
        <w:t>Сведения об</w:t>
      </w:r>
    </w:p>
    <w:p w:rsidR="00FE1348" w:rsidRPr="00FE1348" w:rsidRDefault="00FE1348" w:rsidP="00FE1348">
      <w:pPr>
        <w:autoSpaceDE w:val="0"/>
        <w:autoSpaceDN w:val="0"/>
        <w:jc w:val="right"/>
        <w:rPr>
          <w:sz w:val="20"/>
          <w:szCs w:val="20"/>
        </w:rPr>
      </w:pPr>
      <w:r w:rsidRPr="00FE1348">
        <w:rPr>
          <w:sz w:val="20"/>
          <w:szCs w:val="20"/>
        </w:rPr>
        <w:t>электронной подписи</w:t>
      </w: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autoSpaceDE w:val="0"/>
        <w:autoSpaceDN w:val="0"/>
        <w:adjustRightInd w:val="0"/>
        <w:jc w:val="right"/>
        <w:rPr>
          <w:rFonts w:eastAsiaTheme="minorHAnsi"/>
          <w:lang w:eastAsia="en-US"/>
        </w:rPr>
      </w:pPr>
      <w:r w:rsidRPr="00FE1348">
        <w:rPr>
          <w:rFonts w:eastAsiaTheme="minorHAnsi"/>
          <w:lang w:eastAsia="en-US"/>
        </w:rPr>
        <w:t>Приложение № 5</w:t>
      </w:r>
    </w:p>
    <w:p w:rsidR="00FE1348" w:rsidRPr="00FE1348" w:rsidRDefault="00FE1348" w:rsidP="00FE1348">
      <w:pPr>
        <w:autoSpaceDE w:val="0"/>
        <w:autoSpaceDN w:val="0"/>
        <w:adjustRightInd w:val="0"/>
        <w:jc w:val="right"/>
        <w:rPr>
          <w:rFonts w:eastAsiaTheme="minorHAnsi"/>
          <w:lang w:eastAsia="en-US"/>
        </w:rPr>
      </w:pPr>
      <w:r w:rsidRPr="00FE1348">
        <w:rPr>
          <w:rFonts w:eastAsiaTheme="minorHAnsi"/>
          <w:lang w:eastAsia="en-US"/>
        </w:rPr>
        <w:t>к административному регламенту</w:t>
      </w:r>
    </w:p>
    <w:p w:rsidR="00FE1348" w:rsidRPr="00FE1348" w:rsidRDefault="00FE1348" w:rsidP="00FE1348">
      <w:pPr>
        <w:autoSpaceDE w:val="0"/>
        <w:autoSpaceDN w:val="0"/>
        <w:jc w:val="center"/>
      </w:pPr>
    </w:p>
    <w:p w:rsidR="00FE1348" w:rsidRPr="00FE1348" w:rsidRDefault="00FE1348" w:rsidP="00FE1348">
      <w:pPr>
        <w:autoSpaceDE w:val="0"/>
        <w:autoSpaceDN w:val="0"/>
        <w:jc w:val="center"/>
      </w:pPr>
    </w:p>
    <w:p w:rsidR="00FE1348" w:rsidRPr="00FE1348" w:rsidRDefault="00FE1348" w:rsidP="00FE1348">
      <w:pPr>
        <w:autoSpaceDE w:val="0"/>
        <w:autoSpaceDN w:val="0"/>
        <w:jc w:val="center"/>
      </w:pPr>
    </w:p>
    <w:p w:rsidR="00FE1348" w:rsidRPr="00FE1348" w:rsidRDefault="00FE1348" w:rsidP="00FE1348">
      <w:pPr>
        <w:autoSpaceDE w:val="0"/>
        <w:autoSpaceDN w:val="0"/>
        <w:jc w:val="center"/>
        <w:rPr>
          <w:sz w:val="20"/>
          <w:szCs w:val="20"/>
        </w:rPr>
      </w:pPr>
      <w:r w:rsidRPr="00FE1348">
        <w:t>Форма решения об отказе в предоставлении услуги</w:t>
      </w:r>
    </w:p>
    <w:p w:rsidR="00FE1348" w:rsidRPr="00FE1348" w:rsidRDefault="00FE1348" w:rsidP="00FE1348">
      <w:pPr>
        <w:autoSpaceDE w:val="0"/>
        <w:autoSpaceDN w:val="0"/>
        <w:jc w:val="center"/>
        <w:rPr>
          <w:sz w:val="20"/>
          <w:szCs w:val="20"/>
        </w:rPr>
      </w:pPr>
    </w:p>
    <w:p w:rsidR="00FE1348" w:rsidRPr="00FE1348" w:rsidRDefault="00FE1348" w:rsidP="00FE1348">
      <w:pPr>
        <w:autoSpaceDE w:val="0"/>
        <w:autoSpaceDN w:val="0"/>
        <w:jc w:val="center"/>
        <w:rPr>
          <w:sz w:val="20"/>
          <w:szCs w:val="20"/>
        </w:rPr>
      </w:pPr>
      <w:r w:rsidRPr="00FE1348">
        <w:rPr>
          <w:sz w:val="20"/>
          <w:szCs w:val="20"/>
        </w:rPr>
        <w:t>&lt;&lt;______________&gt;&gt;</w:t>
      </w:r>
    </w:p>
    <w:p w:rsidR="00FE1348" w:rsidRPr="00FE1348" w:rsidRDefault="00FE1348" w:rsidP="00FE1348">
      <w:pPr>
        <w:autoSpaceDE w:val="0"/>
        <w:autoSpaceDN w:val="0"/>
        <w:jc w:val="center"/>
        <w:rPr>
          <w:sz w:val="20"/>
          <w:szCs w:val="20"/>
        </w:rPr>
      </w:pPr>
      <w:r w:rsidRPr="00FE1348">
        <w:rPr>
          <w:sz w:val="20"/>
          <w:szCs w:val="20"/>
        </w:rPr>
        <w:t>наименование уполномоченного</w:t>
      </w:r>
    </w:p>
    <w:p w:rsidR="00FE1348" w:rsidRPr="00FE1348" w:rsidRDefault="00FE1348" w:rsidP="00FE1348">
      <w:pPr>
        <w:autoSpaceDE w:val="0"/>
        <w:autoSpaceDN w:val="0"/>
        <w:jc w:val="center"/>
        <w:rPr>
          <w:sz w:val="20"/>
          <w:szCs w:val="20"/>
        </w:rPr>
      </w:pPr>
      <w:r w:rsidRPr="00FE1348">
        <w:rPr>
          <w:sz w:val="20"/>
          <w:szCs w:val="20"/>
        </w:rPr>
        <w:t>органа местного самоуправления</w:t>
      </w:r>
    </w:p>
    <w:p w:rsidR="00FE1348" w:rsidRPr="00FE1348" w:rsidRDefault="00FE1348" w:rsidP="00FE1348">
      <w:pPr>
        <w:autoSpaceDE w:val="0"/>
        <w:autoSpaceDN w:val="0"/>
        <w:jc w:val="center"/>
        <w:rPr>
          <w:sz w:val="20"/>
          <w:szCs w:val="20"/>
        </w:rPr>
      </w:pPr>
    </w:p>
    <w:p w:rsidR="00FE1348" w:rsidRPr="00FE1348" w:rsidRDefault="00FE1348" w:rsidP="00FE1348">
      <w:pPr>
        <w:autoSpaceDE w:val="0"/>
        <w:autoSpaceDN w:val="0"/>
        <w:jc w:val="right"/>
        <w:rPr>
          <w:sz w:val="20"/>
          <w:szCs w:val="20"/>
        </w:rPr>
      </w:pPr>
      <w:r w:rsidRPr="00FE1348">
        <w:rPr>
          <w:sz w:val="20"/>
          <w:szCs w:val="20"/>
        </w:rPr>
        <w:t>Кому: ______________________</w:t>
      </w:r>
    </w:p>
    <w:p w:rsidR="00FE1348" w:rsidRPr="00FE1348" w:rsidRDefault="00FE1348" w:rsidP="00FE1348">
      <w:pPr>
        <w:autoSpaceDE w:val="0"/>
        <w:autoSpaceDN w:val="0"/>
        <w:jc w:val="right"/>
        <w:rPr>
          <w:sz w:val="20"/>
          <w:szCs w:val="20"/>
        </w:rPr>
      </w:pPr>
      <w:r w:rsidRPr="00FE1348">
        <w:rPr>
          <w:sz w:val="20"/>
          <w:szCs w:val="20"/>
        </w:rPr>
        <w:t>_____________________________</w:t>
      </w:r>
    </w:p>
    <w:p w:rsidR="00FE1348" w:rsidRPr="00FE1348" w:rsidRDefault="00FE1348" w:rsidP="00FE1348">
      <w:pPr>
        <w:autoSpaceDE w:val="0"/>
        <w:autoSpaceDN w:val="0"/>
        <w:jc w:val="right"/>
        <w:rPr>
          <w:sz w:val="20"/>
          <w:szCs w:val="20"/>
        </w:rPr>
      </w:pPr>
      <w:r w:rsidRPr="00FE1348">
        <w:rPr>
          <w:sz w:val="20"/>
          <w:szCs w:val="20"/>
        </w:rPr>
        <w:t>Контактные данные:__________</w:t>
      </w:r>
    </w:p>
    <w:p w:rsidR="00FE1348" w:rsidRPr="00FE1348" w:rsidRDefault="00FE1348" w:rsidP="00FE1348">
      <w:pPr>
        <w:autoSpaceDE w:val="0"/>
        <w:autoSpaceDN w:val="0"/>
        <w:jc w:val="right"/>
        <w:rPr>
          <w:sz w:val="20"/>
          <w:szCs w:val="20"/>
        </w:rPr>
      </w:pPr>
      <w:r w:rsidRPr="00FE1348">
        <w:rPr>
          <w:sz w:val="20"/>
          <w:szCs w:val="20"/>
        </w:rPr>
        <w:t>_____________________________</w:t>
      </w:r>
    </w:p>
    <w:p w:rsidR="00FE1348" w:rsidRPr="00FE1348" w:rsidRDefault="00FE1348" w:rsidP="00FE1348">
      <w:pPr>
        <w:autoSpaceDE w:val="0"/>
        <w:autoSpaceDN w:val="0"/>
        <w:jc w:val="center"/>
        <w:rPr>
          <w:sz w:val="20"/>
          <w:szCs w:val="20"/>
        </w:rPr>
      </w:pPr>
    </w:p>
    <w:p w:rsidR="00FE1348" w:rsidRPr="00FE1348" w:rsidRDefault="00FE1348" w:rsidP="00FE1348">
      <w:pPr>
        <w:autoSpaceDE w:val="0"/>
        <w:autoSpaceDN w:val="0"/>
        <w:jc w:val="center"/>
        <w:rPr>
          <w:sz w:val="20"/>
          <w:szCs w:val="20"/>
        </w:rPr>
      </w:pPr>
    </w:p>
    <w:p w:rsidR="00FE1348" w:rsidRPr="00FE1348" w:rsidRDefault="00FE1348" w:rsidP="00FE1348">
      <w:pPr>
        <w:autoSpaceDE w:val="0"/>
        <w:autoSpaceDN w:val="0"/>
        <w:jc w:val="center"/>
        <w:rPr>
          <w:sz w:val="20"/>
          <w:szCs w:val="20"/>
        </w:rPr>
      </w:pPr>
      <w:r w:rsidRPr="00FE1348">
        <w:rPr>
          <w:sz w:val="20"/>
          <w:szCs w:val="20"/>
        </w:rPr>
        <w:t>РЕШЕНИЕ</w:t>
      </w:r>
    </w:p>
    <w:p w:rsidR="00FE1348" w:rsidRPr="00FE1348" w:rsidRDefault="00FE1348" w:rsidP="00FE1348">
      <w:pPr>
        <w:autoSpaceDE w:val="0"/>
        <w:autoSpaceDN w:val="0"/>
        <w:jc w:val="center"/>
        <w:rPr>
          <w:sz w:val="20"/>
          <w:szCs w:val="20"/>
        </w:rPr>
      </w:pPr>
      <w:r w:rsidRPr="00FE1348">
        <w:rPr>
          <w:sz w:val="20"/>
          <w:szCs w:val="20"/>
        </w:rPr>
        <w:t>Об отказе в предоставлении услуги</w:t>
      </w:r>
    </w:p>
    <w:p w:rsidR="00FE1348" w:rsidRPr="00FE1348" w:rsidRDefault="00FE1348" w:rsidP="00FE1348">
      <w:pPr>
        <w:autoSpaceDE w:val="0"/>
        <w:autoSpaceDN w:val="0"/>
        <w:jc w:val="center"/>
        <w:rPr>
          <w:sz w:val="20"/>
          <w:szCs w:val="20"/>
        </w:rPr>
      </w:pPr>
      <w:r w:rsidRPr="00FE1348">
        <w:rPr>
          <w:sz w:val="20"/>
          <w:szCs w:val="20"/>
        </w:rPr>
        <w:t xml:space="preserve">№_______ от __________ </w:t>
      </w:r>
    </w:p>
    <w:p w:rsidR="00FE1348" w:rsidRPr="00FE1348" w:rsidRDefault="00FE1348" w:rsidP="00FE1348">
      <w:pPr>
        <w:autoSpaceDE w:val="0"/>
        <w:autoSpaceDN w:val="0"/>
        <w:ind w:firstLine="709"/>
        <w:jc w:val="center"/>
        <w:rPr>
          <w:sz w:val="20"/>
          <w:szCs w:val="20"/>
        </w:rPr>
      </w:pPr>
    </w:p>
    <w:p w:rsidR="00FE1348" w:rsidRPr="00FE1348" w:rsidRDefault="00FE1348" w:rsidP="00FE1348">
      <w:pPr>
        <w:autoSpaceDE w:val="0"/>
        <w:autoSpaceDN w:val="0"/>
        <w:ind w:firstLine="709"/>
        <w:jc w:val="both"/>
        <w:rPr>
          <w:sz w:val="20"/>
          <w:szCs w:val="20"/>
        </w:rPr>
      </w:pPr>
      <w:r w:rsidRPr="00FE1348">
        <w:rPr>
          <w:sz w:val="20"/>
          <w:szCs w:val="20"/>
        </w:rPr>
        <w:t>По результатам рассмотрения заявления и документов по услуге «Выдача разрешения на использование земельных участков и размещение объектов» от &lt;&lt;______________&gt;&gt; № &lt;&lt;______________&gt;&gt; и приложенных к нему документов, на основании &lt;&lt;__________________________________________&gt;&gt; органом, уполномоченным на предоставление услуги «__________________________________________» принято решение об отказе в предоставлении услуги, по следующим основаниям: &lt;&lt;_________________________________________________________________________________________&gt;&gt;</w:t>
      </w:r>
    </w:p>
    <w:p w:rsidR="00FE1348" w:rsidRPr="00FE1348" w:rsidRDefault="00FE1348" w:rsidP="00FE1348">
      <w:pPr>
        <w:autoSpaceDE w:val="0"/>
        <w:autoSpaceDN w:val="0"/>
        <w:ind w:firstLine="709"/>
        <w:jc w:val="both"/>
        <w:rPr>
          <w:sz w:val="20"/>
          <w:szCs w:val="20"/>
        </w:rPr>
      </w:pPr>
      <w:r w:rsidRPr="00FE1348">
        <w:rPr>
          <w:sz w:val="20"/>
          <w:szCs w:val="20"/>
        </w:rPr>
        <w:t>Разъяснения причин отказа в предоставлении услуги: &lt;&lt;______________&gt;&gt;.</w:t>
      </w:r>
    </w:p>
    <w:p w:rsidR="00FE1348" w:rsidRPr="00FE1348" w:rsidRDefault="00FE1348" w:rsidP="00FE1348">
      <w:pPr>
        <w:autoSpaceDE w:val="0"/>
        <w:autoSpaceDN w:val="0"/>
        <w:ind w:firstLine="709"/>
        <w:jc w:val="both"/>
        <w:rPr>
          <w:sz w:val="20"/>
          <w:szCs w:val="20"/>
        </w:rPr>
      </w:pPr>
      <w:r w:rsidRPr="00FE1348">
        <w:rPr>
          <w:sz w:val="20"/>
          <w:szCs w:val="20"/>
        </w:rPr>
        <w:t>Дополнительно информируем: &lt;&lt;______________&gt;&gt;.</w:t>
      </w:r>
    </w:p>
    <w:p w:rsidR="00FE1348" w:rsidRPr="00FE1348" w:rsidRDefault="00FE1348" w:rsidP="00FE1348">
      <w:pPr>
        <w:autoSpaceDE w:val="0"/>
        <w:autoSpaceDN w:val="0"/>
        <w:ind w:firstLine="709"/>
        <w:jc w:val="both"/>
        <w:rPr>
          <w:sz w:val="20"/>
          <w:szCs w:val="20"/>
        </w:rPr>
      </w:pPr>
      <w:r w:rsidRPr="00FE1348">
        <w:rPr>
          <w:sz w:val="20"/>
          <w:szCs w:val="20"/>
        </w:rPr>
        <w:t>Вы вправе повторно обратиться c заявлением о предоставлении услуги после устранения указанных нарушений.</w:t>
      </w:r>
    </w:p>
    <w:p w:rsidR="00FE1348" w:rsidRPr="00FE1348" w:rsidRDefault="00FE1348" w:rsidP="00FE1348">
      <w:pPr>
        <w:autoSpaceDE w:val="0"/>
        <w:autoSpaceDN w:val="0"/>
        <w:ind w:firstLine="709"/>
        <w:jc w:val="both"/>
        <w:rPr>
          <w:sz w:val="20"/>
          <w:szCs w:val="20"/>
        </w:rPr>
      </w:pPr>
      <w:r w:rsidRPr="00FE1348">
        <w:rPr>
          <w:sz w:val="20"/>
          <w:szCs w:val="20"/>
        </w:rPr>
        <w:t>Данный отказ может быть обжалован в досудебном порядке путем направления жалобы в орган, уполномоченный на предоставление услуги в «______________», а также в судебном порядке.</w:t>
      </w:r>
    </w:p>
    <w:p w:rsidR="00FE1348" w:rsidRPr="00FE1348" w:rsidRDefault="00FE1348" w:rsidP="00FE1348">
      <w:pPr>
        <w:autoSpaceDE w:val="0"/>
        <w:autoSpaceDN w:val="0"/>
        <w:jc w:val="right"/>
        <w:rPr>
          <w:sz w:val="20"/>
          <w:szCs w:val="20"/>
        </w:rPr>
      </w:pPr>
    </w:p>
    <w:p w:rsidR="00FE1348" w:rsidRPr="00FE1348" w:rsidRDefault="00FE1348" w:rsidP="00FE1348">
      <w:pPr>
        <w:autoSpaceDE w:val="0"/>
        <w:autoSpaceDN w:val="0"/>
        <w:jc w:val="right"/>
        <w:rPr>
          <w:sz w:val="20"/>
          <w:szCs w:val="20"/>
        </w:rPr>
      </w:pPr>
    </w:p>
    <w:p w:rsidR="00FE1348" w:rsidRPr="00FE1348" w:rsidRDefault="00FE1348" w:rsidP="00FE1348">
      <w:pPr>
        <w:autoSpaceDE w:val="0"/>
        <w:autoSpaceDN w:val="0"/>
        <w:jc w:val="right"/>
        <w:rPr>
          <w:sz w:val="20"/>
          <w:szCs w:val="20"/>
        </w:rPr>
      </w:pPr>
    </w:p>
    <w:p w:rsidR="00FE1348" w:rsidRPr="00FE1348" w:rsidRDefault="00FE1348" w:rsidP="00FE1348">
      <w:pPr>
        <w:autoSpaceDE w:val="0"/>
        <w:autoSpaceDN w:val="0"/>
        <w:jc w:val="right"/>
        <w:rPr>
          <w:sz w:val="20"/>
          <w:szCs w:val="20"/>
        </w:rPr>
      </w:pPr>
    </w:p>
    <w:p w:rsidR="00FE1348" w:rsidRPr="00FE1348" w:rsidRDefault="00FE1348" w:rsidP="00FE1348">
      <w:pPr>
        <w:autoSpaceDE w:val="0"/>
        <w:autoSpaceDN w:val="0"/>
        <w:jc w:val="right"/>
        <w:rPr>
          <w:sz w:val="20"/>
          <w:szCs w:val="20"/>
        </w:rPr>
      </w:pPr>
    </w:p>
    <w:p w:rsidR="00FE1348" w:rsidRPr="00FE1348" w:rsidRDefault="00FE1348" w:rsidP="00FE1348">
      <w:pPr>
        <w:autoSpaceDE w:val="0"/>
        <w:autoSpaceDN w:val="0"/>
        <w:jc w:val="right"/>
        <w:rPr>
          <w:sz w:val="20"/>
          <w:szCs w:val="20"/>
        </w:rPr>
      </w:pPr>
    </w:p>
    <w:p w:rsidR="00FE1348" w:rsidRPr="00FE1348" w:rsidRDefault="00FE1348" w:rsidP="00FE1348">
      <w:pPr>
        <w:autoSpaceDE w:val="0"/>
        <w:autoSpaceDN w:val="0"/>
        <w:jc w:val="right"/>
        <w:rPr>
          <w:sz w:val="20"/>
          <w:szCs w:val="20"/>
        </w:rPr>
      </w:pPr>
    </w:p>
    <w:p w:rsidR="00FE1348" w:rsidRPr="00FE1348" w:rsidRDefault="00FE1348" w:rsidP="00FE1348">
      <w:pPr>
        <w:autoSpaceDE w:val="0"/>
        <w:autoSpaceDN w:val="0"/>
        <w:jc w:val="right"/>
        <w:rPr>
          <w:sz w:val="20"/>
          <w:szCs w:val="20"/>
        </w:rPr>
      </w:pPr>
      <w:r w:rsidRPr="00FE1348">
        <w:rPr>
          <w:noProof/>
          <w:sz w:val="20"/>
          <w:szCs w:val="20"/>
        </w:rPr>
        <mc:AlternateContent>
          <mc:Choice Requires="wps">
            <w:drawing>
              <wp:anchor distT="0" distB="0" distL="114300" distR="114300" simplePos="0" relativeHeight="251689984" behindDoc="0" locked="0" layoutInCell="1" allowOverlap="1" wp14:anchorId="35E96DE8" wp14:editId="572A322D">
                <wp:simplePos x="0" y="0"/>
                <wp:positionH relativeFrom="column">
                  <wp:posOffset>4267276</wp:posOffset>
                </wp:positionH>
                <wp:positionV relativeFrom="paragraph">
                  <wp:posOffset>58445</wp:posOffset>
                </wp:positionV>
                <wp:extent cx="1880007" cy="643738"/>
                <wp:effectExtent l="0" t="0" r="25400" b="23495"/>
                <wp:wrapNone/>
                <wp:docPr id="3" name="Прямоугольник 3"/>
                <wp:cNvGraphicFramePr/>
                <a:graphic xmlns:a="http://schemas.openxmlformats.org/drawingml/2006/main">
                  <a:graphicData uri="http://schemas.microsoft.com/office/word/2010/wordprocessingShape">
                    <wps:wsp>
                      <wps:cNvSpPr/>
                      <wps:spPr>
                        <a:xfrm>
                          <a:off x="0" y="0"/>
                          <a:ext cx="1880007" cy="643738"/>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3655E" id="Прямоугольник 3" o:spid="_x0000_s1026" style="position:absolute;margin-left:336pt;margin-top:4.6pt;width:148.05pt;height:50.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" filled="f" strokecolor="windowText" strokeweight="2pt"/>
            </w:pict>
          </mc:Fallback>
        </mc:AlternateContent>
      </w:r>
    </w:p>
    <w:p w:rsidR="00FE1348" w:rsidRPr="00FE1348" w:rsidRDefault="00FE1348" w:rsidP="00FE1348">
      <w:pPr>
        <w:autoSpaceDE w:val="0"/>
        <w:autoSpaceDN w:val="0"/>
        <w:jc w:val="right"/>
        <w:rPr>
          <w:sz w:val="20"/>
          <w:szCs w:val="20"/>
        </w:rPr>
      </w:pPr>
      <w:r w:rsidRPr="00FE1348">
        <w:rPr>
          <w:sz w:val="20"/>
          <w:szCs w:val="20"/>
        </w:rPr>
        <w:t>Сведения об</w:t>
      </w:r>
    </w:p>
    <w:p w:rsidR="00FE1348" w:rsidRPr="00FE1348" w:rsidRDefault="00FE1348" w:rsidP="00FE1348">
      <w:pPr>
        <w:autoSpaceDE w:val="0"/>
        <w:autoSpaceDN w:val="0"/>
        <w:jc w:val="right"/>
        <w:rPr>
          <w:sz w:val="20"/>
          <w:szCs w:val="20"/>
        </w:rPr>
      </w:pPr>
      <w:r w:rsidRPr="00FE1348">
        <w:rPr>
          <w:sz w:val="20"/>
          <w:szCs w:val="20"/>
        </w:rPr>
        <w:t>электронной подписи</w:t>
      </w: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tabs>
          <w:tab w:val="left" w:pos="2143"/>
        </w:tabs>
        <w:rPr>
          <w:sz w:val="20"/>
          <w:szCs w:val="20"/>
        </w:rPr>
      </w:pPr>
    </w:p>
    <w:p w:rsidR="00FE1348" w:rsidRPr="00FE1348" w:rsidRDefault="00FE1348" w:rsidP="00FE1348">
      <w:pPr>
        <w:tabs>
          <w:tab w:val="left" w:pos="2143"/>
        </w:tabs>
        <w:rPr>
          <w:sz w:val="20"/>
          <w:szCs w:val="20"/>
        </w:rPr>
      </w:pPr>
    </w:p>
    <w:p w:rsidR="00FE1348" w:rsidRPr="00FE1348" w:rsidRDefault="00FE1348" w:rsidP="00FE1348">
      <w:pPr>
        <w:tabs>
          <w:tab w:val="left" w:pos="2143"/>
        </w:tabs>
        <w:rPr>
          <w:sz w:val="20"/>
          <w:szCs w:val="20"/>
        </w:rPr>
      </w:pPr>
    </w:p>
    <w:p w:rsidR="00FE1348" w:rsidRPr="00FE1348" w:rsidRDefault="00FE1348" w:rsidP="00FE1348">
      <w:pPr>
        <w:tabs>
          <w:tab w:val="left" w:pos="2143"/>
        </w:tabs>
        <w:rPr>
          <w:sz w:val="20"/>
          <w:szCs w:val="20"/>
        </w:rPr>
      </w:pPr>
    </w:p>
    <w:p w:rsidR="00FE1348" w:rsidRPr="00FE1348" w:rsidRDefault="00FE1348" w:rsidP="00FE1348">
      <w:pPr>
        <w:tabs>
          <w:tab w:val="left" w:pos="2143"/>
        </w:tabs>
        <w:rPr>
          <w:sz w:val="20"/>
          <w:szCs w:val="20"/>
        </w:rPr>
      </w:pPr>
    </w:p>
    <w:p w:rsidR="00FE1348" w:rsidRPr="00FE1348" w:rsidRDefault="00FE1348" w:rsidP="00FE1348">
      <w:pPr>
        <w:tabs>
          <w:tab w:val="left" w:pos="2143"/>
        </w:tabs>
        <w:rPr>
          <w:sz w:val="20"/>
          <w:szCs w:val="20"/>
        </w:rPr>
      </w:pPr>
    </w:p>
    <w:p w:rsidR="00FE1348" w:rsidRPr="00FE1348" w:rsidRDefault="00FE1348" w:rsidP="00FE1348">
      <w:pPr>
        <w:tabs>
          <w:tab w:val="left" w:pos="2143"/>
        </w:tabs>
        <w:rPr>
          <w:sz w:val="20"/>
          <w:szCs w:val="20"/>
        </w:rPr>
      </w:pPr>
    </w:p>
    <w:p w:rsidR="00FE1348" w:rsidRPr="00FE1348" w:rsidRDefault="00FE1348" w:rsidP="00FE1348">
      <w:pPr>
        <w:tabs>
          <w:tab w:val="left" w:pos="2143"/>
        </w:tabs>
        <w:rPr>
          <w:sz w:val="20"/>
          <w:szCs w:val="20"/>
        </w:rPr>
      </w:pPr>
    </w:p>
    <w:p w:rsidR="00FE1348" w:rsidRPr="00FE1348" w:rsidRDefault="00FE1348" w:rsidP="00FE1348">
      <w:pPr>
        <w:tabs>
          <w:tab w:val="left" w:pos="2143"/>
        </w:tabs>
        <w:rPr>
          <w:sz w:val="20"/>
          <w:szCs w:val="20"/>
        </w:rPr>
      </w:pPr>
    </w:p>
    <w:p w:rsidR="00FE1348" w:rsidRPr="00FE1348" w:rsidRDefault="00FE1348" w:rsidP="00FE1348">
      <w:pPr>
        <w:tabs>
          <w:tab w:val="left" w:pos="2143"/>
        </w:tabs>
        <w:rPr>
          <w:sz w:val="20"/>
          <w:szCs w:val="20"/>
        </w:rPr>
      </w:pPr>
    </w:p>
    <w:p w:rsidR="00FE1348" w:rsidRPr="00FE1348" w:rsidRDefault="00FE1348" w:rsidP="00FE1348">
      <w:pPr>
        <w:tabs>
          <w:tab w:val="left" w:pos="2143"/>
        </w:tabs>
        <w:rPr>
          <w:sz w:val="20"/>
          <w:szCs w:val="20"/>
        </w:rPr>
      </w:pPr>
    </w:p>
    <w:p w:rsidR="00FE1348" w:rsidRPr="00FE1348" w:rsidRDefault="00FE1348" w:rsidP="00FE1348">
      <w:pPr>
        <w:tabs>
          <w:tab w:val="left" w:pos="2143"/>
        </w:tabs>
        <w:rPr>
          <w:sz w:val="20"/>
          <w:szCs w:val="20"/>
        </w:rPr>
      </w:pPr>
    </w:p>
    <w:p w:rsidR="00FE1348" w:rsidRPr="00FE1348" w:rsidRDefault="00FE1348" w:rsidP="00FE1348">
      <w:pPr>
        <w:tabs>
          <w:tab w:val="left" w:pos="2143"/>
        </w:tabs>
        <w:rPr>
          <w:sz w:val="20"/>
          <w:szCs w:val="20"/>
        </w:rPr>
      </w:pPr>
    </w:p>
    <w:p w:rsidR="00FE1348" w:rsidRPr="00FE1348" w:rsidRDefault="00FE1348" w:rsidP="00FE1348">
      <w:pPr>
        <w:tabs>
          <w:tab w:val="left" w:pos="2143"/>
        </w:tabs>
        <w:rPr>
          <w:sz w:val="20"/>
          <w:szCs w:val="20"/>
        </w:rPr>
      </w:pPr>
    </w:p>
    <w:p w:rsidR="00FE1348" w:rsidRPr="00FE1348" w:rsidRDefault="00FE1348" w:rsidP="00FE1348">
      <w:pPr>
        <w:tabs>
          <w:tab w:val="left" w:pos="2143"/>
        </w:tabs>
        <w:rPr>
          <w:sz w:val="20"/>
          <w:szCs w:val="20"/>
        </w:rPr>
      </w:pPr>
    </w:p>
    <w:p w:rsidR="00FE1348" w:rsidRPr="00FE1348" w:rsidRDefault="00FE1348" w:rsidP="00FE1348">
      <w:pPr>
        <w:tabs>
          <w:tab w:val="left" w:pos="2143"/>
        </w:tabs>
        <w:rPr>
          <w:sz w:val="20"/>
          <w:szCs w:val="20"/>
        </w:rPr>
      </w:pPr>
    </w:p>
    <w:p w:rsidR="00FE1348" w:rsidRPr="00FE1348" w:rsidRDefault="00FE1348" w:rsidP="00FE1348">
      <w:pPr>
        <w:tabs>
          <w:tab w:val="left" w:pos="2143"/>
        </w:tabs>
        <w:rPr>
          <w:sz w:val="20"/>
          <w:szCs w:val="20"/>
        </w:rPr>
      </w:pPr>
    </w:p>
    <w:p w:rsidR="00FE1348" w:rsidRPr="00FE1348" w:rsidRDefault="00FE1348" w:rsidP="00FE1348">
      <w:pPr>
        <w:tabs>
          <w:tab w:val="left" w:pos="2143"/>
        </w:tabs>
        <w:rPr>
          <w:sz w:val="20"/>
          <w:szCs w:val="20"/>
        </w:rPr>
      </w:pPr>
    </w:p>
    <w:p w:rsidR="00FE1348" w:rsidRPr="00FE1348" w:rsidRDefault="00FE1348" w:rsidP="00FE1348">
      <w:pPr>
        <w:tabs>
          <w:tab w:val="left" w:pos="2143"/>
        </w:tabs>
        <w:rPr>
          <w:sz w:val="20"/>
          <w:szCs w:val="20"/>
        </w:rPr>
      </w:pPr>
    </w:p>
    <w:p w:rsidR="00FE1348" w:rsidRPr="00FE1348" w:rsidRDefault="00FE1348" w:rsidP="00FE1348">
      <w:pPr>
        <w:tabs>
          <w:tab w:val="left" w:pos="2143"/>
        </w:tabs>
        <w:rPr>
          <w:sz w:val="20"/>
          <w:szCs w:val="20"/>
        </w:rPr>
      </w:pPr>
    </w:p>
    <w:p w:rsidR="00FE1348" w:rsidRPr="00FE1348" w:rsidRDefault="00FE1348" w:rsidP="00FE1348">
      <w:pPr>
        <w:autoSpaceDE w:val="0"/>
        <w:autoSpaceDN w:val="0"/>
        <w:adjustRightInd w:val="0"/>
        <w:jc w:val="right"/>
        <w:rPr>
          <w:rFonts w:eastAsiaTheme="minorHAnsi"/>
          <w:lang w:eastAsia="en-US"/>
        </w:rPr>
      </w:pPr>
      <w:r w:rsidRPr="00FE1348">
        <w:rPr>
          <w:rFonts w:eastAsiaTheme="minorHAnsi"/>
          <w:lang w:eastAsia="en-US"/>
        </w:rPr>
        <w:t>Приложение № 6</w:t>
      </w:r>
    </w:p>
    <w:p w:rsidR="00FE1348" w:rsidRPr="00FE1348" w:rsidRDefault="00FE1348" w:rsidP="00FE1348">
      <w:pPr>
        <w:autoSpaceDE w:val="0"/>
        <w:autoSpaceDN w:val="0"/>
        <w:adjustRightInd w:val="0"/>
        <w:jc w:val="right"/>
        <w:rPr>
          <w:rFonts w:eastAsiaTheme="minorHAnsi"/>
          <w:lang w:eastAsia="en-US"/>
        </w:rPr>
      </w:pPr>
      <w:r w:rsidRPr="00FE1348">
        <w:rPr>
          <w:rFonts w:eastAsiaTheme="minorHAnsi"/>
          <w:lang w:eastAsia="en-US"/>
        </w:rPr>
        <w:t>к административному регламенту</w:t>
      </w:r>
    </w:p>
    <w:p w:rsidR="00FE1348" w:rsidRPr="00FE1348" w:rsidRDefault="00FE1348" w:rsidP="00FE1348">
      <w:pPr>
        <w:autoSpaceDE w:val="0"/>
        <w:autoSpaceDN w:val="0"/>
        <w:jc w:val="center"/>
      </w:pPr>
    </w:p>
    <w:p w:rsidR="00FE1348" w:rsidRPr="00FE1348" w:rsidRDefault="00FE1348" w:rsidP="00FE1348">
      <w:pPr>
        <w:autoSpaceDE w:val="0"/>
        <w:autoSpaceDN w:val="0"/>
        <w:jc w:val="center"/>
      </w:pPr>
    </w:p>
    <w:p w:rsidR="00FE1348" w:rsidRPr="00FE1348" w:rsidRDefault="00FE1348" w:rsidP="00FE1348">
      <w:pPr>
        <w:autoSpaceDE w:val="0"/>
        <w:autoSpaceDN w:val="0"/>
        <w:jc w:val="center"/>
      </w:pPr>
    </w:p>
    <w:p w:rsidR="00FE1348" w:rsidRPr="00FE1348" w:rsidRDefault="00FE1348" w:rsidP="00FE1348">
      <w:pPr>
        <w:autoSpaceDE w:val="0"/>
        <w:autoSpaceDN w:val="0"/>
        <w:jc w:val="center"/>
        <w:rPr>
          <w:sz w:val="20"/>
          <w:szCs w:val="20"/>
        </w:rPr>
      </w:pPr>
      <w:r w:rsidRPr="00FE1348">
        <w:t>Форма решения об отказе в предоставлении услуги</w:t>
      </w:r>
    </w:p>
    <w:p w:rsidR="00FE1348" w:rsidRPr="00FE1348" w:rsidRDefault="00FE1348" w:rsidP="00FE1348">
      <w:pPr>
        <w:autoSpaceDE w:val="0"/>
        <w:autoSpaceDN w:val="0"/>
        <w:jc w:val="center"/>
        <w:rPr>
          <w:sz w:val="20"/>
          <w:szCs w:val="20"/>
        </w:rPr>
      </w:pPr>
    </w:p>
    <w:p w:rsidR="00FE1348" w:rsidRPr="00FE1348" w:rsidRDefault="00FE1348" w:rsidP="00FE1348">
      <w:pPr>
        <w:autoSpaceDE w:val="0"/>
        <w:autoSpaceDN w:val="0"/>
        <w:jc w:val="center"/>
        <w:rPr>
          <w:sz w:val="20"/>
          <w:szCs w:val="20"/>
        </w:rPr>
      </w:pPr>
      <w:r w:rsidRPr="00FE1348">
        <w:rPr>
          <w:sz w:val="20"/>
          <w:szCs w:val="20"/>
        </w:rPr>
        <w:t>&lt;&lt;______________&gt;&gt;</w:t>
      </w:r>
    </w:p>
    <w:p w:rsidR="00FE1348" w:rsidRPr="00FE1348" w:rsidRDefault="00FE1348" w:rsidP="00FE1348">
      <w:pPr>
        <w:autoSpaceDE w:val="0"/>
        <w:autoSpaceDN w:val="0"/>
        <w:jc w:val="center"/>
        <w:rPr>
          <w:sz w:val="20"/>
          <w:szCs w:val="20"/>
        </w:rPr>
      </w:pPr>
      <w:r w:rsidRPr="00FE1348">
        <w:rPr>
          <w:sz w:val="20"/>
          <w:szCs w:val="20"/>
        </w:rPr>
        <w:t>наименование уполномоченного</w:t>
      </w:r>
    </w:p>
    <w:p w:rsidR="00FE1348" w:rsidRPr="00FE1348" w:rsidRDefault="00FE1348" w:rsidP="00FE1348">
      <w:pPr>
        <w:autoSpaceDE w:val="0"/>
        <w:autoSpaceDN w:val="0"/>
        <w:jc w:val="center"/>
        <w:rPr>
          <w:sz w:val="20"/>
          <w:szCs w:val="20"/>
        </w:rPr>
      </w:pPr>
      <w:r w:rsidRPr="00FE1348">
        <w:rPr>
          <w:sz w:val="20"/>
          <w:szCs w:val="20"/>
        </w:rPr>
        <w:t>органа местного самоуправления</w:t>
      </w:r>
    </w:p>
    <w:p w:rsidR="00FE1348" w:rsidRPr="00FE1348" w:rsidRDefault="00FE1348" w:rsidP="00FE1348">
      <w:pPr>
        <w:autoSpaceDE w:val="0"/>
        <w:autoSpaceDN w:val="0"/>
        <w:jc w:val="center"/>
        <w:rPr>
          <w:sz w:val="20"/>
          <w:szCs w:val="20"/>
        </w:rPr>
      </w:pPr>
    </w:p>
    <w:p w:rsidR="00FE1348" w:rsidRPr="00FE1348" w:rsidRDefault="00FE1348" w:rsidP="00FE1348">
      <w:pPr>
        <w:autoSpaceDE w:val="0"/>
        <w:autoSpaceDN w:val="0"/>
        <w:jc w:val="right"/>
        <w:rPr>
          <w:sz w:val="20"/>
          <w:szCs w:val="20"/>
        </w:rPr>
      </w:pPr>
      <w:r w:rsidRPr="00FE1348">
        <w:rPr>
          <w:sz w:val="20"/>
          <w:szCs w:val="20"/>
        </w:rPr>
        <w:t>Кому: ______________________</w:t>
      </w:r>
    </w:p>
    <w:p w:rsidR="00FE1348" w:rsidRPr="00FE1348" w:rsidRDefault="00FE1348" w:rsidP="00FE1348">
      <w:pPr>
        <w:autoSpaceDE w:val="0"/>
        <w:autoSpaceDN w:val="0"/>
        <w:jc w:val="right"/>
        <w:rPr>
          <w:sz w:val="20"/>
          <w:szCs w:val="20"/>
        </w:rPr>
      </w:pPr>
      <w:r w:rsidRPr="00FE1348">
        <w:rPr>
          <w:sz w:val="20"/>
          <w:szCs w:val="20"/>
        </w:rPr>
        <w:t>_____________________________</w:t>
      </w:r>
    </w:p>
    <w:p w:rsidR="00FE1348" w:rsidRPr="00FE1348" w:rsidRDefault="00FE1348" w:rsidP="00FE1348">
      <w:pPr>
        <w:autoSpaceDE w:val="0"/>
        <w:autoSpaceDN w:val="0"/>
        <w:jc w:val="right"/>
        <w:rPr>
          <w:sz w:val="20"/>
          <w:szCs w:val="20"/>
        </w:rPr>
      </w:pPr>
      <w:r w:rsidRPr="00FE1348">
        <w:rPr>
          <w:sz w:val="20"/>
          <w:szCs w:val="20"/>
        </w:rPr>
        <w:t>Контактные данные:__________</w:t>
      </w:r>
    </w:p>
    <w:p w:rsidR="00FE1348" w:rsidRPr="00FE1348" w:rsidRDefault="00FE1348" w:rsidP="00FE1348">
      <w:pPr>
        <w:autoSpaceDE w:val="0"/>
        <w:autoSpaceDN w:val="0"/>
        <w:jc w:val="right"/>
        <w:rPr>
          <w:sz w:val="20"/>
          <w:szCs w:val="20"/>
        </w:rPr>
      </w:pPr>
      <w:r w:rsidRPr="00FE1348">
        <w:rPr>
          <w:sz w:val="20"/>
          <w:szCs w:val="20"/>
        </w:rPr>
        <w:t>_____________________________</w:t>
      </w:r>
    </w:p>
    <w:p w:rsidR="00FE1348" w:rsidRPr="00FE1348" w:rsidRDefault="00FE1348" w:rsidP="00FE1348">
      <w:pPr>
        <w:autoSpaceDE w:val="0"/>
        <w:autoSpaceDN w:val="0"/>
        <w:jc w:val="center"/>
        <w:rPr>
          <w:sz w:val="20"/>
          <w:szCs w:val="20"/>
        </w:rPr>
      </w:pPr>
    </w:p>
    <w:p w:rsidR="00FE1348" w:rsidRPr="00FE1348" w:rsidRDefault="00FE1348" w:rsidP="00FE1348">
      <w:pPr>
        <w:autoSpaceDE w:val="0"/>
        <w:autoSpaceDN w:val="0"/>
        <w:jc w:val="center"/>
        <w:rPr>
          <w:sz w:val="20"/>
          <w:szCs w:val="20"/>
        </w:rPr>
      </w:pPr>
    </w:p>
    <w:p w:rsidR="00FE1348" w:rsidRPr="00FE1348" w:rsidRDefault="00FE1348" w:rsidP="00FE1348">
      <w:pPr>
        <w:autoSpaceDE w:val="0"/>
        <w:autoSpaceDN w:val="0"/>
        <w:jc w:val="center"/>
        <w:rPr>
          <w:sz w:val="20"/>
          <w:szCs w:val="20"/>
        </w:rPr>
      </w:pPr>
      <w:r w:rsidRPr="00FE1348">
        <w:rPr>
          <w:sz w:val="20"/>
          <w:szCs w:val="20"/>
        </w:rPr>
        <w:t>РЕШЕНИЕ</w:t>
      </w:r>
    </w:p>
    <w:p w:rsidR="00FE1348" w:rsidRPr="00FE1348" w:rsidRDefault="00FE1348" w:rsidP="00FE1348">
      <w:pPr>
        <w:autoSpaceDE w:val="0"/>
        <w:autoSpaceDN w:val="0"/>
        <w:jc w:val="center"/>
        <w:rPr>
          <w:sz w:val="20"/>
          <w:szCs w:val="20"/>
        </w:rPr>
      </w:pPr>
      <w:r w:rsidRPr="00FE1348">
        <w:rPr>
          <w:sz w:val="20"/>
          <w:szCs w:val="20"/>
        </w:rPr>
        <w:t>Об отказе</w:t>
      </w:r>
      <w:r w:rsidRPr="00FE1348">
        <w:t xml:space="preserve"> </w:t>
      </w:r>
      <w:r w:rsidRPr="00FE1348">
        <w:rPr>
          <w:sz w:val="20"/>
          <w:szCs w:val="20"/>
        </w:rPr>
        <w:t>в приеме документов, необходимых для предоставления услуги</w:t>
      </w:r>
    </w:p>
    <w:p w:rsidR="00FE1348" w:rsidRPr="00FE1348" w:rsidRDefault="00FE1348" w:rsidP="00FE1348">
      <w:pPr>
        <w:autoSpaceDE w:val="0"/>
        <w:autoSpaceDN w:val="0"/>
        <w:jc w:val="center"/>
        <w:rPr>
          <w:sz w:val="20"/>
          <w:szCs w:val="20"/>
        </w:rPr>
      </w:pPr>
      <w:r w:rsidRPr="00FE1348">
        <w:rPr>
          <w:sz w:val="20"/>
          <w:szCs w:val="20"/>
        </w:rPr>
        <w:t xml:space="preserve">№_______ от __________ </w:t>
      </w:r>
    </w:p>
    <w:p w:rsidR="00FE1348" w:rsidRPr="00FE1348" w:rsidRDefault="00FE1348" w:rsidP="00FE1348">
      <w:pPr>
        <w:autoSpaceDE w:val="0"/>
        <w:autoSpaceDN w:val="0"/>
        <w:ind w:firstLine="709"/>
        <w:jc w:val="center"/>
        <w:rPr>
          <w:sz w:val="20"/>
          <w:szCs w:val="20"/>
        </w:rPr>
      </w:pPr>
    </w:p>
    <w:p w:rsidR="00FE1348" w:rsidRPr="00FE1348" w:rsidRDefault="00FE1348" w:rsidP="00FE1348">
      <w:pPr>
        <w:autoSpaceDE w:val="0"/>
        <w:autoSpaceDN w:val="0"/>
        <w:ind w:firstLine="709"/>
        <w:jc w:val="both"/>
        <w:rPr>
          <w:sz w:val="20"/>
          <w:szCs w:val="20"/>
        </w:rPr>
      </w:pPr>
      <w:r w:rsidRPr="00FE1348">
        <w:rPr>
          <w:sz w:val="20"/>
          <w:szCs w:val="20"/>
        </w:rPr>
        <w:t>По результатам рассмотрения заявления и документов по услуге «Выдача разрешения на использование земельных участков и размещение объектов» от &lt;&lt;______________&gt;&gt; № &lt;&lt;______________&gt;&gt; и приложенных к нему документов, на основании &lt;&lt;__________________________________________&gt;&gt; органом, уполномоченным на предоставление услуги «__________________________________________» принято решение об отказе в приеме документов, необходимых для предоставления услуги по следующим основаниям: &lt;&lt;_________________________________________________________________________________________&gt;&gt;</w:t>
      </w:r>
    </w:p>
    <w:p w:rsidR="00FE1348" w:rsidRPr="00FE1348" w:rsidRDefault="00FE1348" w:rsidP="00FE1348">
      <w:pPr>
        <w:autoSpaceDE w:val="0"/>
        <w:autoSpaceDN w:val="0"/>
        <w:ind w:firstLine="709"/>
        <w:jc w:val="both"/>
        <w:rPr>
          <w:sz w:val="20"/>
          <w:szCs w:val="20"/>
        </w:rPr>
      </w:pPr>
      <w:r w:rsidRPr="00FE1348">
        <w:rPr>
          <w:sz w:val="20"/>
          <w:szCs w:val="20"/>
        </w:rPr>
        <w:t>Разъяснения причин отказа в предоставлении услуги: &lt;&lt;______________&gt;&gt;.</w:t>
      </w:r>
    </w:p>
    <w:p w:rsidR="00FE1348" w:rsidRPr="00FE1348" w:rsidRDefault="00FE1348" w:rsidP="00FE1348">
      <w:pPr>
        <w:autoSpaceDE w:val="0"/>
        <w:autoSpaceDN w:val="0"/>
        <w:ind w:firstLine="709"/>
        <w:jc w:val="both"/>
        <w:rPr>
          <w:sz w:val="20"/>
          <w:szCs w:val="20"/>
        </w:rPr>
      </w:pPr>
      <w:r w:rsidRPr="00FE1348">
        <w:rPr>
          <w:sz w:val="20"/>
          <w:szCs w:val="20"/>
        </w:rPr>
        <w:t>Дополнительно информируем: &lt;&lt;______________&gt;&gt;.</w:t>
      </w:r>
    </w:p>
    <w:p w:rsidR="00FE1348" w:rsidRPr="00FE1348" w:rsidRDefault="00FE1348" w:rsidP="00FE1348">
      <w:pPr>
        <w:autoSpaceDE w:val="0"/>
        <w:autoSpaceDN w:val="0"/>
        <w:ind w:firstLine="709"/>
        <w:jc w:val="both"/>
        <w:rPr>
          <w:sz w:val="20"/>
          <w:szCs w:val="20"/>
        </w:rPr>
      </w:pPr>
      <w:r w:rsidRPr="00FE1348">
        <w:rPr>
          <w:sz w:val="20"/>
          <w:szCs w:val="20"/>
        </w:rPr>
        <w:t>Вы вправе повторно обратиться c заявлением о предоставлении услуги после устранения указанных нарушений.</w:t>
      </w:r>
    </w:p>
    <w:p w:rsidR="00FE1348" w:rsidRPr="00FE1348" w:rsidRDefault="00FE1348" w:rsidP="00FE1348">
      <w:pPr>
        <w:autoSpaceDE w:val="0"/>
        <w:autoSpaceDN w:val="0"/>
        <w:ind w:firstLine="709"/>
        <w:jc w:val="both"/>
        <w:rPr>
          <w:sz w:val="20"/>
          <w:szCs w:val="20"/>
        </w:rPr>
      </w:pPr>
      <w:r w:rsidRPr="00FE1348">
        <w:rPr>
          <w:sz w:val="20"/>
          <w:szCs w:val="20"/>
        </w:rPr>
        <w:t>Данный отказ может быть обжалован в досудебном порядке путем направления жалобы в орган, уполномоченный на предоставление услуги в «______________», а также в судебном порядке.</w:t>
      </w:r>
    </w:p>
    <w:p w:rsidR="00FE1348" w:rsidRPr="00FE1348" w:rsidRDefault="00FE1348" w:rsidP="00FE1348">
      <w:pPr>
        <w:autoSpaceDE w:val="0"/>
        <w:autoSpaceDN w:val="0"/>
        <w:jc w:val="right"/>
        <w:rPr>
          <w:sz w:val="20"/>
          <w:szCs w:val="20"/>
        </w:rPr>
      </w:pPr>
    </w:p>
    <w:p w:rsidR="00FE1348" w:rsidRPr="00FE1348" w:rsidRDefault="00FE1348" w:rsidP="00FE1348">
      <w:pPr>
        <w:autoSpaceDE w:val="0"/>
        <w:autoSpaceDN w:val="0"/>
        <w:jc w:val="right"/>
        <w:rPr>
          <w:sz w:val="20"/>
          <w:szCs w:val="20"/>
        </w:rPr>
      </w:pPr>
    </w:p>
    <w:p w:rsidR="00FE1348" w:rsidRPr="00FE1348" w:rsidRDefault="00FE1348" w:rsidP="00FE1348">
      <w:pPr>
        <w:autoSpaceDE w:val="0"/>
        <w:autoSpaceDN w:val="0"/>
        <w:jc w:val="right"/>
        <w:rPr>
          <w:sz w:val="20"/>
          <w:szCs w:val="20"/>
        </w:rPr>
      </w:pPr>
    </w:p>
    <w:p w:rsidR="00FE1348" w:rsidRPr="00FE1348" w:rsidRDefault="00FE1348" w:rsidP="00FE1348">
      <w:pPr>
        <w:autoSpaceDE w:val="0"/>
        <w:autoSpaceDN w:val="0"/>
        <w:jc w:val="right"/>
        <w:rPr>
          <w:sz w:val="20"/>
          <w:szCs w:val="20"/>
        </w:rPr>
      </w:pPr>
    </w:p>
    <w:p w:rsidR="00FE1348" w:rsidRPr="00FE1348" w:rsidRDefault="00FE1348" w:rsidP="00FE1348">
      <w:pPr>
        <w:autoSpaceDE w:val="0"/>
        <w:autoSpaceDN w:val="0"/>
        <w:jc w:val="right"/>
        <w:rPr>
          <w:sz w:val="20"/>
          <w:szCs w:val="20"/>
        </w:rPr>
      </w:pPr>
    </w:p>
    <w:p w:rsidR="00FE1348" w:rsidRPr="00FE1348" w:rsidRDefault="00FE1348" w:rsidP="00FE1348">
      <w:pPr>
        <w:autoSpaceDE w:val="0"/>
        <w:autoSpaceDN w:val="0"/>
        <w:jc w:val="right"/>
        <w:rPr>
          <w:sz w:val="20"/>
          <w:szCs w:val="20"/>
        </w:rPr>
      </w:pPr>
    </w:p>
    <w:p w:rsidR="00FE1348" w:rsidRPr="00FE1348" w:rsidRDefault="00FE1348" w:rsidP="00FE1348">
      <w:pPr>
        <w:autoSpaceDE w:val="0"/>
        <w:autoSpaceDN w:val="0"/>
        <w:jc w:val="right"/>
        <w:rPr>
          <w:sz w:val="20"/>
          <w:szCs w:val="20"/>
        </w:rPr>
      </w:pPr>
    </w:p>
    <w:p w:rsidR="00FE1348" w:rsidRPr="00FE1348" w:rsidRDefault="00FE1348" w:rsidP="00FE1348">
      <w:pPr>
        <w:autoSpaceDE w:val="0"/>
        <w:autoSpaceDN w:val="0"/>
        <w:jc w:val="right"/>
        <w:rPr>
          <w:sz w:val="20"/>
          <w:szCs w:val="20"/>
        </w:rPr>
      </w:pPr>
      <w:r w:rsidRPr="00FE1348">
        <w:rPr>
          <w:noProof/>
          <w:sz w:val="20"/>
          <w:szCs w:val="20"/>
        </w:rPr>
        <mc:AlternateContent>
          <mc:Choice Requires="wps">
            <w:drawing>
              <wp:anchor distT="0" distB="0" distL="114300" distR="114300" simplePos="0" relativeHeight="251691008" behindDoc="0" locked="0" layoutInCell="1" allowOverlap="1" wp14:anchorId="08D3BA79" wp14:editId="3DA56A6E">
                <wp:simplePos x="0" y="0"/>
                <wp:positionH relativeFrom="column">
                  <wp:posOffset>4267276</wp:posOffset>
                </wp:positionH>
                <wp:positionV relativeFrom="paragraph">
                  <wp:posOffset>58445</wp:posOffset>
                </wp:positionV>
                <wp:extent cx="1880007" cy="643738"/>
                <wp:effectExtent l="0" t="0" r="25400" b="23495"/>
                <wp:wrapNone/>
                <wp:docPr id="4" name="Прямоугольник 4"/>
                <wp:cNvGraphicFramePr/>
                <a:graphic xmlns:a="http://schemas.openxmlformats.org/drawingml/2006/main">
                  <a:graphicData uri="http://schemas.microsoft.com/office/word/2010/wordprocessingShape">
                    <wps:wsp>
                      <wps:cNvSpPr/>
                      <wps:spPr>
                        <a:xfrm>
                          <a:off x="0" y="0"/>
                          <a:ext cx="1880007" cy="643738"/>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82244" id="Прямоугольник 4" o:spid="_x0000_s1026" style="position:absolute;margin-left:336pt;margin-top:4.6pt;width:148.05pt;height:50.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" filled="f" strokecolor="windowText" strokeweight="2pt"/>
            </w:pict>
          </mc:Fallback>
        </mc:AlternateContent>
      </w:r>
    </w:p>
    <w:p w:rsidR="00FE1348" w:rsidRPr="00FE1348" w:rsidRDefault="00FE1348" w:rsidP="00FE1348">
      <w:pPr>
        <w:autoSpaceDE w:val="0"/>
        <w:autoSpaceDN w:val="0"/>
        <w:jc w:val="right"/>
        <w:rPr>
          <w:sz w:val="20"/>
          <w:szCs w:val="20"/>
        </w:rPr>
      </w:pPr>
      <w:r w:rsidRPr="00FE1348">
        <w:rPr>
          <w:sz w:val="20"/>
          <w:szCs w:val="20"/>
        </w:rPr>
        <w:t>Сведения об</w:t>
      </w:r>
    </w:p>
    <w:p w:rsidR="00FE1348" w:rsidRPr="00FE1348" w:rsidRDefault="00FE1348" w:rsidP="00FE1348">
      <w:pPr>
        <w:autoSpaceDE w:val="0"/>
        <w:autoSpaceDN w:val="0"/>
        <w:jc w:val="right"/>
        <w:rPr>
          <w:sz w:val="20"/>
          <w:szCs w:val="20"/>
        </w:rPr>
      </w:pPr>
      <w:r w:rsidRPr="00FE1348">
        <w:rPr>
          <w:sz w:val="20"/>
          <w:szCs w:val="20"/>
        </w:rPr>
        <w:t>электронной подписи</w:t>
      </w: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rPr>
          <w:sz w:val="20"/>
          <w:szCs w:val="20"/>
        </w:rPr>
      </w:pPr>
    </w:p>
    <w:p w:rsidR="00FE1348" w:rsidRPr="00FE1348" w:rsidRDefault="00FE1348" w:rsidP="00FE1348">
      <w:pPr>
        <w:tabs>
          <w:tab w:val="left" w:pos="2143"/>
        </w:tabs>
        <w:rPr>
          <w:sz w:val="20"/>
          <w:szCs w:val="20"/>
        </w:rPr>
      </w:pPr>
    </w:p>
    <w:p w:rsidR="00FE1348" w:rsidRPr="00FE1348" w:rsidRDefault="00FE1348" w:rsidP="00FE1348">
      <w:pPr>
        <w:jc w:val="both"/>
        <w:rPr>
          <w:b/>
        </w:rPr>
      </w:pPr>
    </w:p>
    <w:p w:rsidR="00FE1348" w:rsidRPr="00FE1348" w:rsidRDefault="00FE1348" w:rsidP="00FE1348"/>
    <w:p w:rsidR="00FE1348" w:rsidRPr="00981DB6" w:rsidRDefault="00FE1348" w:rsidP="00BB360D">
      <w:pPr>
        <w:ind w:right="-1"/>
        <w:jc w:val="both"/>
        <w:rPr>
          <w:b/>
        </w:rPr>
      </w:pPr>
      <w:bookmarkStart w:id="10" w:name="_GoBack"/>
      <w:bookmarkEnd w:id="10"/>
    </w:p>
    <w:sectPr w:rsidR="00FE1348" w:rsidRPr="00981DB6" w:rsidSect="00541455">
      <w:pgSz w:w="11906" w:h="16838"/>
      <w:pgMar w:top="1134" w:right="707"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CD6" w:rsidRDefault="00F34CD6" w:rsidP="00F91389">
      <w:r>
        <w:separator/>
      </w:r>
    </w:p>
  </w:endnote>
  <w:endnote w:type="continuationSeparator" w:id="0">
    <w:p w:rsidR="00F34CD6" w:rsidRDefault="00F34CD6" w:rsidP="00F9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CD6" w:rsidRDefault="00F34CD6" w:rsidP="00F91389">
      <w:r>
        <w:separator/>
      </w:r>
    </w:p>
  </w:footnote>
  <w:footnote w:type="continuationSeparator" w:id="0">
    <w:p w:rsidR="00F34CD6" w:rsidRDefault="00F34CD6" w:rsidP="00F91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1"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15:restartNumberingAfterBreak="0">
    <w:nsid w:val="28C37859"/>
    <w:multiLevelType w:val="hybridMultilevel"/>
    <w:tmpl w:val="CAEC338A"/>
    <w:lvl w:ilvl="0" w:tplc="CC64C844">
      <w:start w:val="1"/>
      <w:numFmt w:val="bullet"/>
      <w:lvlText w:val=""/>
      <w:lvlJc w:val="left"/>
      <w:pPr>
        <w:ind w:left="51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 w15:restartNumberingAfterBreak="0">
    <w:nsid w:val="5F977706"/>
    <w:multiLevelType w:val="multilevel"/>
    <w:tmpl w:val="E3FA8E3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0E61DC7"/>
    <w:multiLevelType w:val="multilevel"/>
    <w:tmpl w:val="38F0BA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EE5ABF"/>
    <w:multiLevelType w:val="multilevel"/>
    <w:tmpl w:val="0D7C8DF0"/>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145F53"/>
    <w:multiLevelType w:val="hybridMultilevel"/>
    <w:tmpl w:val="5B08CF2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5"/>
  </w:num>
  <w:num w:numId="6">
    <w:abstractNumId w:val="4"/>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72"/>
    <w:rsid w:val="000146FF"/>
    <w:rsid w:val="0001558A"/>
    <w:rsid w:val="0001695F"/>
    <w:rsid w:val="00020FB6"/>
    <w:rsid w:val="00021860"/>
    <w:rsid w:val="00027749"/>
    <w:rsid w:val="0003220A"/>
    <w:rsid w:val="00041C86"/>
    <w:rsid w:val="0006089D"/>
    <w:rsid w:val="0008204F"/>
    <w:rsid w:val="00083D72"/>
    <w:rsid w:val="000956C9"/>
    <w:rsid w:val="000A1785"/>
    <w:rsid w:val="000A4FFA"/>
    <w:rsid w:val="000B262E"/>
    <w:rsid w:val="000B2D9C"/>
    <w:rsid w:val="000C5577"/>
    <w:rsid w:val="000D6B50"/>
    <w:rsid w:val="000F4527"/>
    <w:rsid w:val="00123371"/>
    <w:rsid w:val="001469FF"/>
    <w:rsid w:val="001555F3"/>
    <w:rsid w:val="001676D2"/>
    <w:rsid w:val="00180E6D"/>
    <w:rsid w:val="0019339C"/>
    <w:rsid w:val="0019445B"/>
    <w:rsid w:val="00196B6A"/>
    <w:rsid w:val="001D2817"/>
    <w:rsid w:val="001D3603"/>
    <w:rsid w:val="001D6CDE"/>
    <w:rsid w:val="00204C53"/>
    <w:rsid w:val="00232E54"/>
    <w:rsid w:val="002709DF"/>
    <w:rsid w:val="002A0338"/>
    <w:rsid w:val="002A07FB"/>
    <w:rsid w:val="002A44BF"/>
    <w:rsid w:val="002A71AF"/>
    <w:rsid w:val="002B44AD"/>
    <w:rsid w:val="002C38D0"/>
    <w:rsid w:val="002C5B0E"/>
    <w:rsid w:val="002D522B"/>
    <w:rsid w:val="002E64A6"/>
    <w:rsid w:val="003058F9"/>
    <w:rsid w:val="00313BE9"/>
    <w:rsid w:val="00337EE9"/>
    <w:rsid w:val="00341D10"/>
    <w:rsid w:val="00352804"/>
    <w:rsid w:val="003705E0"/>
    <w:rsid w:val="00377E82"/>
    <w:rsid w:val="0038474E"/>
    <w:rsid w:val="00390F59"/>
    <w:rsid w:val="003E62D4"/>
    <w:rsid w:val="004103AC"/>
    <w:rsid w:val="00446E6F"/>
    <w:rsid w:val="004716FB"/>
    <w:rsid w:val="00480A40"/>
    <w:rsid w:val="00481252"/>
    <w:rsid w:val="00495367"/>
    <w:rsid w:val="004A48F2"/>
    <w:rsid w:val="004C6104"/>
    <w:rsid w:val="004E1012"/>
    <w:rsid w:val="004E446B"/>
    <w:rsid w:val="004F3108"/>
    <w:rsid w:val="00510FC2"/>
    <w:rsid w:val="00514011"/>
    <w:rsid w:val="00541455"/>
    <w:rsid w:val="005426A8"/>
    <w:rsid w:val="0054717F"/>
    <w:rsid w:val="005547FF"/>
    <w:rsid w:val="005657C1"/>
    <w:rsid w:val="00584F7A"/>
    <w:rsid w:val="00585AD1"/>
    <w:rsid w:val="00586089"/>
    <w:rsid w:val="0059682D"/>
    <w:rsid w:val="00597819"/>
    <w:rsid w:val="005A1A8F"/>
    <w:rsid w:val="005A2305"/>
    <w:rsid w:val="005A53EA"/>
    <w:rsid w:val="005B195A"/>
    <w:rsid w:val="005C0D8F"/>
    <w:rsid w:val="005C1F94"/>
    <w:rsid w:val="005F23D8"/>
    <w:rsid w:val="00604DDB"/>
    <w:rsid w:val="00624997"/>
    <w:rsid w:val="00636801"/>
    <w:rsid w:val="00640200"/>
    <w:rsid w:val="00641549"/>
    <w:rsid w:val="00642660"/>
    <w:rsid w:val="0064360B"/>
    <w:rsid w:val="006460E6"/>
    <w:rsid w:val="0067055F"/>
    <w:rsid w:val="00674F36"/>
    <w:rsid w:val="00695037"/>
    <w:rsid w:val="00696721"/>
    <w:rsid w:val="00697137"/>
    <w:rsid w:val="006B2F3D"/>
    <w:rsid w:val="006E630B"/>
    <w:rsid w:val="007030E2"/>
    <w:rsid w:val="007706E6"/>
    <w:rsid w:val="007713F4"/>
    <w:rsid w:val="007B0B0D"/>
    <w:rsid w:val="007B2635"/>
    <w:rsid w:val="007B2A0D"/>
    <w:rsid w:val="008258AE"/>
    <w:rsid w:val="00833BC6"/>
    <w:rsid w:val="0085212C"/>
    <w:rsid w:val="008537AE"/>
    <w:rsid w:val="00861FAE"/>
    <w:rsid w:val="00863D2E"/>
    <w:rsid w:val="008770DF"/>
    <w:rsid w:val="00891614"/>
    <w:rsid w:val="008A1820"/>
    <w:rsid w:val="008A199D"/>
    <w:rsid w:val="008C750A"/>
    <w:rsid w:val="008D4D05"/>
    <w:rsid w:val="009127A2"/>
    <w:rsid w:val="00920F4D"/>
    <w:rsid w:val="00930B91"/>
    <w:rsid w:val="00932AEB"/>
    <w:rsid w:val="00940545"/>
    <w:rsid w:val="009426A1"/>
    <w:rsid w:val="00944694"/>
    <w:rsid w:val="00957308"/>
    <w:rsid w:val="00963DF6"/>
    <w:rsid w:val="00981DB6"/>
    <w:rsid w:val="00993831"/>
    <w:rsid w:val="009A1D04"/>
    <w:rsid w:val="009B5422"/>
    <w:rsid w:val="009C2149"/>
    <w:rsid w:val="009C4D3E"/>
    <w:rsid w:val="009C5CFE"/>
    <w:rsid w:val="009D38B9"/>
    <w:rsid w:val="009E4F6D"/>
    <w:rsid w:val="009F6529"/>
    <w:rsid w:val="00A05FC0"/>
    <w:rsid w:val="00A074D8"/>
    <w:rsid w:val="00A2332F"/>
    <w:rsid w:val="00A374C3"/>
    <w:rsid w:val="00A40304"/>
    <w:rsid w:val="00A53077"/>
    <w:rsid w:val="00A65C5A"/>
    <w:rsid w:val="00A70A69"/>
    <w:rsid w:val="00AB3E87"/>
    <w:rsid w:val="00AC4B3D"/>
    <w:rsid w:val="00AC6952"/>
    <w:rsid w:val="00AE3D4E"/>
    <w:rsid w:val="00B01FFE"/>
    <w:rsid w:val="00B02979"/>
    <w:rsid w:val="00B06A88"/>
    <w:rsid w:val="00B16529"/>
    <w:rsid w:val="00B21103"/>
    <w:rsid w:val="00B30EB7"/>
    <w:rsid w:val="00B32147"/>
    <w:rsid w:val="00B36194"/>
    <w:rsid w:val="00B378AE"/>
    <w:rsid w:val="00B64B70"/>
    <w:rsid w:val="00B64F8F"/>
    <w:rsid w:val="00B83798"/>
    <w:rsid w:val="00B8416B"/>
    <w:rsid w:val="00B932FF"/>
    <w:rsid w:val="00BB360D"/>
    <w:rsid w:val="00BC0541"/>
    <w:rsid w:val="00BC1658"/>
    <w:rsid w:val="00BD67A5"/>
    <w:rsid w:val="00BD7E00"/>
    <w:rsid w:val="00BF2D44"/>
    <w:rsid w:val="00C071F3"/>
    <w:rsid w:val="00C109E0"/>
    <w:rsid w:val="00C1775B"/>
    <w:rsid w:val="00C3163D"/>
    <w:rsid w:val="00C44659"/>
    <w:rsid w:val="00C668E6"/>
    <w:rsid w:val="00CD7256"/>
    <w:rsid w:val="00CF0FA3"/>
    <w:rsid w:val="00CF4FB4"/>
    <w:rsid w:val="00D2373A"/>
    <w:rsid w:val="00D2472C"/>
    <w:rsid w:val="00D278EE"/>
    <w:rsid w:val="00D4163B"/>
    <w:rsid w:val="00D42B92"/>
    <w:rsid w:val="00D525D3"/>
    <w:rsid w:val="00D61B7C"/>
    <w:rsid w:val="00D71FC4"/>
    <w:rsid w:val="00D8289D"/>
    <w:rsid w:val="00DA2D29"/>
    <w:rsid w:val="00DA5E77"/>
    <w:rsid w:val="00DC1CBD"/>
    <w:rsid w:val="00DD0D7C"/>
    <w:rsid w:val="00DD1ACF"/>
    <w:rsid w:val="00DE6300"/>
    <w:rsid w:val="00E3119B"/>
    <w:rsid w:val="00E62112"/>
    <w:rsid w:val="00E6552B"/>
    <w:rsid w:val="00E77CC5"/>
    <w:rsid w:val="00EB1C9F"/>
    <w:rsid w:val="00EE3B12"/>
    <w:rsid w:val="00EF0DFF"/>
    <w:rsid w:val="00F052C3"/>
    <w:rsid w:val="00F311E5"/>
    <w:rsid w:val="00F34CD6"/>
    <w:rsid w:val="00F43716"/>
    <w:rsid w:val="00F516CE"/>
    <w:rsid w:val="00F768CA"/>
    <w:rsid w:val="00F846B3"/>
    <w:rsid w:val="00F91389"/>
    <w:rsid w:val="00F91977"/>
    <w:rsid w:val="00F928D3"/>
    <w:rsid w:val="00F935F8"/>
    <w:rsid w:val="00FE1348"/>
    <w:rsid w:val="00FF1972"/>
    <w:rsid w:val="00FF2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F5799956-9985-49FC-9250-6743D112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972"/>
    <w:rPr>
      <w:sz w:val="24"/>
      <w:szCs w:val="24"/>
    </w:rPr>
  </w:style>
  <w:style w:type="paragraph" w:styleId="1">
    <w:name w:val="heading 1"/>
    <w:basedOn w:val="a"/>
    <w:next w:val="a"/>
    <w:link w:val="10"/>
    <w:qFormat/>
    <w:rsid w:val="00FF1972"/>
    <w:pPr>
      <w:keepNext/>
      <w:outlineLvl w:val="0"/>
    </w:pPr>
    <w:rPr>
      <w:b/>
      <w:i/>
      <w:sz w:val="28"/>
      <w:szCs w:val="20"/>
    </w:rPr>
  </w:style>
  <w:style w:type="paragraph" w:styleId="2">
    <w:name w:val="heading 2"/>
    <w:basedOn w:val="a"/>
    <w:next w:val="a"/>
    <w:link w:val="20"/>
    <w:uiPriority w:val="9"/>
    <w:unhideWhenUsed/>
    <w:qFormat/>
    <w:rsid w:val="00C3163D"/>
    <w:pPr>
      <w:keepNext/>
      <w:keepLines/>
      <w:spacing w:before="40"/>
      <w:outlineLvl w:val="1"/>
    </w:pPr>
    <w:rPr>
      <w:rFonts w:asciiTheme="majorHAnsi" w:eastAsiaTheme="majorEastAsia" w:hAnsiTheme="majorHAnsi"/>
      <w:color w:val="365F91" w:themeColor="accent1" w:themeShade="BF"/>
      <w:sz w:val="26"/>
      <w:szCs w:val="26"/>
    </w:rPr>
  </w:style>
  <w:style w:type="paragraph" w:styleId="3">
    <w:name w:val="heading 3"/>
    <w:basedOn w:val="a"/>
    <w:next w:val="a"/>
    <w:link w:val="30"/>
    <w:uiPriority w:val="9"/>
    <w:unhideWhenUsed/>
    <w:qFormat/>
    <w:rsid w:val="00FE1348"/>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FE1348"/>
    <w:pPr>
      <w:keepNext/>
      <w:keepLines/>
      <w:spacing w:before="40"/>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qFormat/>
    <w:rsid w:val="00FE1348"/>
    <w:pPr>
      <w:spacing w:before="240" w:after="60"/>
      <w:outlineLvl w:val="4"/>
    </w:pPr>
    <w:rPr>
      <w:b/>
      <w:bCs/>
      <w:i/>
      <w:iCs/>
      <w:sz w:val="26"/>
      <w:szCs w:val="26"/>
    </w:rPr>
  </w:style>
  <w:style w:type="paragraph" w:styleId="6">
    <w:name w:val="heading 6"/>
    <w:basedOn w:val="a"/>
    <w:next w:val="a"/>
    <w:link w:val="60"/>
    <w:qFormat/>
    <w:rsid w:val="00FE134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021860"/>
    <w:rPr>
      <w:rFonts w:ascii="Tahoma" w:hAnsi="Tahoma" w:cs="Tahoma"/>
      <w:sz w:val="16"/>
      <w:szCs w:val="16"/>
    </w:rPr>
  </w:style>
  <w:style w:type="paragraph" w:styleId="a6">
    <w:name w:val="Body Text"/>
    <w:basedOn w:val="a"/>
    <w:link w:val="a7"/>
    <w:qFormat/>
    <w:rsid w:val="00944694"/>
    <w:pPr>
      <w:jc w:val="both"/>
    </w:pPr>
  </w:style>
  <w:style w:type="character" w:customStyle="1" w:styleId="a7">
    <w:name w:val="Основной текст Знак"/>
    <w:basedOn w:val="a0"/>
    <w:link w:val="a6"/>
    <w:rsid w:val="00944694"/>
    <w:rPr>
      <w:sz w:val="24"/>
      <w:szCs w:val="24"/>
    </w:rPr>
  </w:style>
  <w:style w:type="paragraph" w:styleId="a8">
    <w:name w:val="List Paragraph"/>
    <w:basedOn w:val="a"/>
    <w:uiPriority w:val="34"/>
    <w:qFormat/>
    <w:rsid w:val="008770DF"/>
    <w:pPr>
      <w:ind w:left="720"/>
      <w:contextualSpacing/>
    </w:pPr>
  </w:style>
  <w:style w:type="character" w:styleId="a9">
    <w:name w:val="Hyperlink"/>
    <w:basedOn w:val="a0"/>
    <w:uiPriority w:val="99"/>
    <w:rsid w:val="005A2305"/>
    <w:rPr>
      <w:color w:val="0000FF" w:themeColor="hyperlink"/>
      <w:u w:val="single"/>
    </w:rPr>
  </w:style>
  <w:style w:type="paragraph" w:styleId="aa">
    <w:name w:val="header"/>
    <w:basedOn w:val="a"/>
    <w:link w:val="ab"/>
    <w:uiPriority w:val="99"/>
    <w:rsid w:val="00F91389"/>
    <w:pPr>
      <w:tabs>
        <w:tab w:val="center" w:pos="4677"/>
        <w:tab w:val="right" w:pos="9355"/>
      </w:tabs>
    </w:pPr>
  </w:style>
  <w:style w:type="character" w:customStyle="1" w:styleId="ab">
    <w:name w:val="Верхний колонтитул Знак"/>
    <w:basedOn w:val="a0"/>
    <w:link w:val="aa"/>
    <w:uiPriority w:val="99"/>
    <w:rsid w:val="00F91389"/>
    <w:rPr>
      <w:sz w:val="24"/>
      <w:szCs w:val="24"/>
    </w:rPr>
  </w:style>
  <w:style w:type="paragraph" w:styleId="ac">
    <w:name w:val="footer"/>
    <w:basedOn w:val="a"/>
    <w:link w:val="ad"/>
    <w:uiPriority w:val="99"/>
    <w:rsid w:val="00F91389"/>
    <w:pPr>
      <w:tabs>
        <w:tab w:val="center" w:pos="4677"/>
        <w:tab w:val="right" w:pos="9355"/>
      </w:tabs>
    </w:pPr>
  </w:style>
  <w:style w:type="character" w:customStyle="1" w:styleId="ad">
    <w:name w:val="Нижний колонтитул Знак"/>
    <w:basedOn w:val="a0"/>
    <w:link w:val="ac"/>
    <w:uiPriority w:val="99"/>
    <w:rsid w:val="00F91389"/>
    <w:rPr>
      <w:sz w:val="24"/>
      <w:szCs w:val="24"/>
    </w:rPr>
  </w:style>
  <w:style w:type="character" w:customStyle="1" w:styleId="20">
    <w:name w:val="Заголовок 2 Знак"/>
    <w:basedOn w:val="a0"/>
    <w:link w:val="2"/>
    <w:uiPriority w:val="9"/>
    <w:rsid w:val="00C3163D"/>
    <w:rPr>
      <w:rFonts w:asciiTheme="majorHAnsi" w:eastAsiaTheme="majorEastAsia" w:hAnsiTheme="majorHAnsi"/>
      <w:color w:val="365F91" w:themeColor="accent1" w:themeShade="BF"/>
      <w:sz w:val="26"/>
      <w:szCs w:val="26"/>
    </w:rPr>
  </w:style>
  <w:style w:type="character" w:styleId="ae">
    <w:name w:val="Emphasis"/>
    <w:basedOn w:val="a0"/>
    <w:qFormat/>
    <w:rsid w:val="009C4D3E"/>
    <w:rPr>
      <w:i/>
      <w:iCs/>
    </w:rPr>
  </w:style>
  <w:style w:type="paragraph" w:styleId="af">
    <w:name w:val="Normal (Web)"/>
    <w:basedOn w:val="a"/>
    <w:unhideWhenUsed/>
    <w:rsid w:val="004C6104"/>
    <w:pPr>
      <w:spacing w:before="100" w:beforeAutospacing="1" w:after="100" w:afterAutospacing="1"/>
    </w:pPr>
    <w:rPr>
      <w:color w:val="000000"/>
    </w:rPr>
  </w:style>
  <w:style w:type="character" w:styleId="af0">
    <w:name w:val="Placeholder Text"/>
    <w:basedOn w:val="a0"/>
    <w:uiPriority w:val="99"/>
    <w:semiHidden/>
    <w:rsid w:val="00F311E5"/>
    <w:rPr>
      <w:color w:val="808080"/>
    </w:rPr>
  </w:style>
  <w:style w:type="character" w:customStyle="1" w:styleId="30">
    <w:name w:val="Заголовок 3 Знак"/>
    <w:basedOn w:val="a0"/>
    <w:link w:val="3"/>
    <w:uiPriority w:val="9"/>
    <w:rsid w:val="00FE1348"/>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FE1348"/>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rsid w:val="00FE1348"/>
    <w:rPr>
      <w:b/>
      <w:bCs/>
      <w:i/>
      <w:iCs/>
      <w:sz w:val="26"/>
      <w:szCs w:val="26"/>
    </w:rPr>
  </w:style>
  <w:style w:type="character" w:customStyle="1" w:styleId="60">
    <w:name w:val="Заголовок 6 Знак"/>
    <w:basedOn w:val="a0"/>
    <w:link w:val="6"/>
    <w:rsid w:val="00FE1348"/>
    <w:rPr>
      <w:b/>
      <w:bCs/>
      <w:sz w:val="22"/>
      <w:szCs w:val="22"/>
    </w:rPr>
  </w:style>
  <w:style w:type="character" w:customStyle="1" w:styleId="10">
    <w:name w:val="Заголовок 1 Знак"/>
    <w:basedOn w:val="a0"/>
    <w:link w:val="1"/>
    <w:rsid w:val="00FE1348"/>
    <w:rPr>
      <w:b/>
      <w:i/>
      <w:sz w:val="28"/>
    </w:rPr>
  </w:style>
  <w:style w:type="character" w:customStyle="1" w:styleId="a5">
    <w:name w:val="Текст выноски Знак"/>
    <w:link w:val="a4"/>
    <w:uiPriority w:val="99"/>
    <w:rsid w:val="00FE1348"/>
    <w:rPr>
      <w:rFonts w:ascii="Tahoma" w:hAnsi="Tahoma" w:cs="Tahoma"/>
      <w:sz w:val="16"/>
      <w:szCs w:val="16"/>
    </w:rPr>
  </w:style>
  <w:style w:type="paragraph" w:styleId="af1">
    <w:name w:val="Plain Text"/>
    <w:basedOn w:val="a"/>
    <w:link w:val="af2"/>
    <w:semiHidden/>
    <w:unhideWhenUsed/>
    <w:rsid w:val="00FE1348"/>
    <w:rPr>
      <w:rFonts w:ascii="Courier New" w:hAnsi="Courier New"/>
      <w:sz w:val="20"/>
      <w:szCs w:val="20"/>
    </w:rPr>
  </w:style>
  <w:style w:type="character" w:customStyle="1" w:styleId="af2">
    <w:name w:val="Текст Знак"/>
    <w:basedOn w:val="a0"/>
    <w:link w:val="af1"/>
    <w:semiHidden/>
    <w:rsid w:val="00FE1348"/>
    <w:rPr>
      <w:rFonts w:ascii="Courier New" w:hAnsi="Courier New"/>
    </w:rPr>
  </w:style>
  <w:style w:type="paragraph" w:styleId="af3">
    <w:name w:val="Subtitle"/>
    <w:basedOn w:val="a"/>
    <w:next w:val="a"/>
    <w:link w:val="af4"/>
    <w:qFormat/>
    <w:rsid w:val="00FE134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4">
    <w:name w:val="Подзаголовок Знак"/>
    <w:basedOn w:val="a0"/>
    <w:link w:val="af3"/>
    <w:rsid w:val="00FE1348"/>
    <w:rPr>
      <w:rFonts w:asciiTheme="minorHAnsi" w:eastAsiaTheme="minorEastAsia" w:hAnsiTheme="minorHAnsi" w:cstheme="minorBidi"/>
      <w:color w:val="5A5A5A" w:themeColor="text1" w:themeTint="A5"/>
      <w:spacing w:val="15"/>
      <w:sz w:val="22"/>
      <w:szCs w:val="22"/>
    </w:rPr>
  </w:style>
  <w:style w:type="character" w:styleId="af5">
    <w:name w:val="Strong"/>
    <w:basedOn w:val="a0"/>
    <w:qFormat/>
    <w:rsid w:val="00FE1348"/>
    <w:rPr>
      <w:b/>
      <w:bCs/>
    </w:rPr>
  </w:style>
  <w:style w:type="paragraph" w:styleId="af6">
    <w:name w:val="No Spacing"/>
    <w:uiPriority w:val="1"/>
    <w:qFormat/>
    <w:rsid w:val="00FE1348"/>
    <w:rPr>
      <w:sz w:val="24"/>
      <w:szCs w:val="24"/>
    </w:rPr>
  </w:style>
  <w:style w:type="paragraph" w:styleId="21">
    <w:name w:val="Body Text Indent 2"/>
    <w:basedOn w:val="a"/>
    <w:link w:val="22"/>
    <w:rsid w:val="00FE1348"/>
    <w:pPr>
      <w:ind w:left="708"/>
      <w:jc w:val="both"/>
    </w:pPr>
    <w:rPr>
      <w:rFonts w:ascii="Arial" w:hAnsi="Arial"/>
      <w:bCs/>
    </w:rPr>
  </w:style>
  <w:style w:type="character" w:customStyle="1" w:styleId="22">
    <w:name w:val="Основной текст с отступом 2 Знак"/>
    <w:basedOn w:val="a0"/>
    <w:link w:val="21"/>
    <w:rsid w:val="00FE1348"/>
    <w:rPr>
      <w:rFonts w:ascii="Arial" w:hAnsi="Arial"/>
      <w:bCs/>
      <w:sz w:val="24"/>
      <w:szCs w:val="24"/>
    </w:rPr>
  </w:style>
  <w:style w:type="paragraph" w:styleId="31">
    <w:name w:val="Body Text Indent 3"/>
    <w:basedOn w:val="a"/>
    <w:link w:val="32"/>
    <w:rsid w:val="00FE1348"/>
    <w:pPr>
      <w:ind w:left="-360" w:firstLine="540"/>
      <w:jc w:val="both"/>
    </w:pPr>
  </w:style>
  <w:style w:type="character" w:customStyle="1" w:styleId="32">
    <w:name w:val="Основной текст с отступом 3 Знак"/>
    <w:basedOn w:val="a0"/>
    <w:link w:val="31"/>
    <w:rsid w:val="00FE1348"/>
    <w:rPr>
      <w:sz w:val="24"/>
      <w:szCs w:val="24"/>
    </w:rPr>
  </w:style>
  <w:style w:type="paragraph" w:styleId="af7">
    <w:name w:val="Body Text Indent"/>
    <w:basedOn w:val="a"/>
    <w:link w:val="af8"/>
    <w:rsid w:val="00FE1348"/>
    <w:pPr>
      <w:spacing w:after="120"/>
      <w:ind w:left="283"/>
    </w:pPr>
  </w:style>
  <w:style w:type="character" w:customStyle="1" w:styleId="af8">
    <w:name w:val="Основной текст с отступом Знак"/>
    <w:basedOn w:val="a0"/>
    <w:link w:val="af7"/>
    <w:rsid w:val="00FE1348"/>
    <w:rPr>
      <w:sz w:val="24"/>
      <w:szCs w:val="24"/>
    </w:rPr>
  </w:style>
  <w:style w:type="paragraph" w:customStyle="1" w:styleId="ConsPlusNonformat">
    <w:name w:val="ConsPlusNonformat"/>
    <w:uiPriority w:val="99"/>
    <w:rsid w:val="00FE1348"/>
    <w:pPr>
      <w:autoSpaceDE w:val="0"/>
      <w:autoSpaceDN w:val="0"/>
      <w:adjustRightInd w:val="0"/>
    </w:pPr>
    <w:rPr>
      <w:rFonts w:ascii="Courier New" w:eastAsiaTheme="minorEastAsia" w:hAnsi="Courier New" w:cs="Courier New"/>
    </w:rPr>
  </w:style>
  <w:style w:type="paragraph" w:customStyle="1" w:styleId="ConsPlusNormal">
    <w:name w:val="ConsPlusNormal"/>
    <w:rsid w:val="00FE1348"/>
    <w:pPr>
      <w:autoSpaceDE w:val="0"/>
      <w:autoSpaceDN w:val="0"/>
      <w:adjustRightInd w:val="0"/>
    </w:pPr>
    <w:rPr>
      <w:rFonts w:ascii="Arial" w:eastAsiaTheme="minorHAnsi" w:hAnsi="Arial" w:cs="Arial"/>
      <w:lang w:eastAsia="en-US"/>
    </w:rPr>
  </w:style>
  <w:style w:type="paragraph" w:customStyle="1" w:styleId="11">
    <w:name w:val="Текст сноски1"/>
    <w:basedOn w:val="a"/>
    <w:next w:val="af9"/>
    <w:link w:val="afa"/>
    <w:uiPriority w:val="99"/>
    <w:semiHidden/>
    <w:unhideWhenUsed/>
    <w:rsid w:val="00FE1348"/>
    <w:rPr>
      <w:sz w:val="20"/>
      <w:szCs w:val="20"/>
    </w:rPr>
  </w:style>
  <w:style w:type="paragraph" w:styleId="af9">
    <w:name w:val="footnote text"/>
    <w:basedOn w:val="a"/>
    <w:link w:val="12"/>
    <w:uiPriority w:val="99"/>
    <w:unhideWhenUsed/>
    <w:rsid w:val="00FE1348"/>
    <w:rPr>
      <w:rFonts w:asciiTheme="minorHAnsi" w:eastAsiaTheme="minorEastAsia" w:hAnsiTheme="minorHAnsi" w:cstheme="minorBidi"/>
      <w:sz w:val="20"/>
      <w:szCs w:val="20"/>
    </w:rPr>
  </w:style>
  <w:style w:type="character" w:customStyle="1" w:styleId="afa">
    <w:name w:val="Текст сноски Знак"/>
    <w:basedOn w:val="a0"/>
    <w:link w:val="11"/>
    <w:uiPriority w:val="99"/>
    <w:semiHidden/>
    <w:rsid w:val="00FE1348"/>
  </w:style>
  <w:style w:type="character" w:customStyle="1" w:styleId="12">
    <w:name w:val="Текст сноски Знак1"/>
    <w:basedOn w:val="a0"/>
    <w:link w:val="af9"/>
    <w:uiPriority w:val="99"/>
    <w:rsid w:val="00FE1348"/>
    <w:rPr>
      <w:rFonts w:asciiTheme="minorHAnsi" w:eastAsiaTheme="minorEastAsia" w:hAnsiTheme="minorHAnsi" w:cstheme="minorBidi"/>
    </w:rPr>
  </w:style>
  <w:style w:type="character" w:styleId="afb">
    <w:name w:val="footnote reference"/>
    <w:basedOn w:val="a0"/>
    <w:uiPriority w:val="99"/>
    <w:unhideWhenUsed/>
    <w:rsid w:val="00FE1348"/>
    <w:rPr>
      <w:vertAlign w:val="superscript"/>
    </w:rPr>
  </w:style>
  <w:style w:type="table" w:customStyle="1" w:styleId="13">
    <w:name w:val="Сетка таблицы1"/>
    <w:basedOn w:val="a1"/>
    <w:next w:val="a3"/>
    <w:uiPriority w:val="59"/>
    <w:rsid w:val="00FE134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FE1348"/>
    <w:pPr>
      <w:widowControl w:val="0"/>
      <w:autoSpaceDE w:val="0"/>
      <w:autoSpaceDN w:val="0"/>
      <w:adjustRightInd w:val="0"/>
    </w:pPr>
    <w:rPr>
      <w:rFonts w:ascii="Calibri" w:eastAsiaTheme="minorEastAsia" w:hAnsi="Calibri" w:cs="Calibri"/>
      <w:b/>
      <w:bCs/>
      <w:sz w:val="22"/>
      <w:szCs w:val="22"/>
    </w:rPr>
  </w:style>
  <w:style w:type="paragraph" w:customStyle="1" w:styleId="ConsPlusCell">
    <w:name w:val="ConsPlusCell"/>
    <w:uiPriority w:val="99"/>
    <w:rsid w:val="00FE1348"/>
    <w:pPr>
      <w:widowControl w:val="0"/>
      <w:autoSpaceDE w:val="0"/>
      <w:autoSpaceDN w:val="0"/>
      <w:adjustRightInd w:val="0"/>
    </w:pPr>
    <w:rPr>
      <w:rFonts w:ascii="Calibri" w:eastAsiaTheme="minorEastAsia" w:hAnsi="Calibri" w:cs="Calibri"/>
      <w:sz w:val="22"/>
      <w:szCs w:val="22"/>
    </w:rPr>
  </w:style>
  <w:style w:type="paragraph" w:styleId="afc">
    <w:name w:val="endnote text"/>
    <w:basedOn w:val="a"/>
    <w:link w:val="afd"/>
    <w:uiPriority w:val="99"/>
    <w:unhideWhenUsed/>
    <w:rsid w:val="00FE1348"/>
    <w:rPr>
      <w:rFonts w:asciiTheme="minorHAnsi" w:eastAsiaTheme="minorHAnsi" w:hAnsiTheme="minorHAnsi" w:cstheme="minorBidi"/>
      <w:sz w:val="20"/>
      <w:szCs w:val="20"/>
      <w:lang w:eastAsia="en-US"/>
    </w:rPr>
  </w:style>
  <w:style w:type="character" w:customStyle="1" w:styleId="afd">
    <w:name w:val="Текст концевой сноски Знак"/>
    <w:basedOn w:val="a0"/>
    <w:link w:val="afc"/>
    <w:uiPriority w:val="99"/>
    <w:rsid w:val="00FE1348"/>
    <w:rPr>
      <w:rFonts w:asciiTheme="minorHAnsi" w:eastAsiaTheme="minorHAnsi" w:hAnsiTheme="minorHAnsi" w:cstheme="minorBidi"/>
      <w:lang w:eastAsia="en-US"/>
    </w:rPr>
  </w:style>
  <w:style w:type="character" w:styleId="afe">
    <w:name w:val="endnote reference"/>
    <w:basedOn w:val="a0"/>
    <w:uiPriority w:val="99"/>
    <w:unhideWhenUsed/>
    <w:rsid w:val="00FE1348"/>
    <w:rPr>
      <w:vertAlign w:val="superscript"/>
    </w:rPr>
  </w:style>
  <w:style w:type="character" w:customStyle="1" w:styleId="aff">
    <w:name w:val="Гипертекстовая ссылка"/>
    <w:uiPriority w:val="99"/>
    <w:rsid w:val="00FE1348"/>
    <w:rPr>
      <w:b/>
      <w:color w:val="008000"/>
    </w:rPr>
  </w:style>
  <w:style w:type="character" w:customStyle="1" w:styleId="aff0">
    <w:name w:val="Текст примечания Знак"/>
    <w:basedOn w:val="a0"/>
    <w:link w:val="aff1"/>
    <w:uiPriority w:val="99"/>
    <w:semiHidden/>
    <w:rsid w:val="00FE1348"/>
    <w:rPr>
      <w:rFonts w:asciiTheme="minorHAnsi" w:eastAsiaTheme="minorEastAsia" w:hAnsiTheme="minorHAnsi"/>
    </w:rPr>
  </w:style>
  <w:style w:type="paragraph" w:styleId="aff1">
    <w:name w:val="annotation text"/>
    <w:basedOn w:val="a"/>
    <w:link w:val="aff0"/>
    <w:uiPriority w:val="99"/>
    <w:semiHidden/>
    <w:unhideWhenUsed/>
    <w:rsid w:val="00FE1348"/>
    <w:pPr>
      <w:spacing w:after="200"/>
    </w:pPr>
    <w:rPr>
      <w:rFonts w:asciiTheme="minorHAnsi" w:eastAsiaTheme="minorEastAsia" w:hAnsiTheme="minorHAnsi"/>
      <w:sz w:val="20"/>
      <w:szCs w:val="20"/>
    </w:rPr>
  </w:style>
  <w:style w:type="character" w:customStyle="1" w:styleId="14">
    <w:name w:val="Текст примечания Знак1"/>
    <w:basedOn w:val="a0"/>
    <w:semiHidden/>
    <w:rsid w:val="00FE1348"/>
  </w:style>
  <w:style w:type="character" w:customStyle="1" w:styleId="aff2">
    <w:name w:val="Тема примечания Знак"/>
    <w:basedOn w:val="aff0"/>
    <w:link w:val="aff3"/>
    <w:uiPriority w:val="99"/>
    <w:semiHidden/>
    <w:rsid w:val="00FE1348"/>
    <w:rPr>
      <w:rFonts w:asciiTheme="minorHAnsi" w:eastAsiaTheme="minorEastAsia" w:hAnsiTheme="minorHAnsi"/>
      <w:b/>
      <w:bCs/>
    </w:rPr>
  </w:style>
  <w:style w:type="paragraph" w:styleId="aff3">
    <w:name w:val="annotation subject"/>
    <w:basedOn w:val="aff1"/>
    <w:next w:val="aff1"/>
    <w:link w:val="aff2"/>
    <w:uiPriority w:val="99"/>
    <w:semiHidden/>
    <w:unhideWhenUsed/>
    <w:rsid w:val="00FE1348"/>
    <w:rPr>
      <w:b/>
      <w:bCs/>
    </w:rPr>
  </w:style>
  <w:style w:type="character" w:customStyle="1" w:styleId="15">
    <w:name w:val="Тема примечания Знак1"/>
    <w:basedOn w:val="14"/>
    <w:semiHidden/>
    <w:rsid w:val="00FE1348"/>
    <w:rPr>
      <w:b/>
      <w:bCs/>
    </w:rPr>
  </w:style>
  <w:style w:type="paragraph" w:customStyle="1" w:styleId="aff4">
    <w:name w:val="Нормальный (таблица)"/>
    <w:basedOn w:val="a"/>
    <w:next w:val="a"/>
    <w:uiPriority w:val="99"/>
    <w:rsid w:val="00FE1348"/>
    <w:pPr>
      <w:widowControl w:val="0"/>
      <w:autoSpaceDE w:val="0"/>
      <w:autoSpaceDN w:val="0"/>
      <w:adjustRightInd w:val="0"/>
      <w:jc w:val="both"/>
    </w:pPr>
    <w:rPr>
      <w:rFonts w:ascii="Arial" w:hAnsi="Arial"/>
    </w:rPr>
  </w:style>
  <w:style w:type="paragraph" w:customStyle="1" w:styleId="aff5">
    <w:name w:val="Прижатый влево"/>
    <w:basedOn w:val="a"/>
    <w:next w:val="a"/>
    <w:uiPriority w:val="99"/>
    <w:rsid w:val="00FE1348"/>
    <w:pPr>
      <w:widowControl w:val="0"/>
      <w:autoSpaceDE w:val="0"/>
      <w:autoSpaceDN w:val="0"/>
      <w:adjustRightInd w:val="0"/>
    </w:pPr>
    <w:rPr>
      <w:rFonts w:ascii="Arial" w:hAnsi="Arial"/>
    </w:rPr>
  </w:style>
  <w:style w:type="character" w:customStyle="1" w:styleId="apple-converted-space">
    <w:name w:val="apple-converted-space"/>
    <w:basedOn w:val="a0"/>
    <w:rsid w:val="00FE1348"/>
    <w:rPr>
      <w:rFonts w:cs="Times New Roman"/>
    </w:rPr>
  </w:style>
  <w:style w:type="paragraph" w:customStyle="1" w:styleId="s1">
    <w:name w:val="s_1"/>
    <w:basedOn w:val="a"/>
    <w:rsid w:val="00FE1348"/>
    <w:pPr>
      <w:spacing w:before="100" w:beforeAutospacing="1" w:after="100" w:afterAutospacing="1"/>
    </w:pPr>
  </w:style>
  <w:style w:type="paragraph" w:styleId="HTML">
    <w:name w:val="HTML Preformatted"/>
    <w:basedOn w:val="a"/>
    <w:link w:val="HTML0"/>
    <w:uiPriority w:val="99"/>
    <w:unhideWhenUsed/>
    <w:rsid w:val="00FE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E1348"/>
    <w:rPr>
      <w:rFonts w:ascii="Courier New" w:hAnsi="Courier New" w:cs="Courier New"/>
    </w:rPr>
  </w:style>
  <w:style w:type="character" w:customStyle="1" w:styleId="FontStyle47">
    <w:name w:val="Font Style47"/>
    <w:basedOn w:val="a0"/>
    <w:rsid w:val="00FE1348"/>
    <w:rPr>
      <w:rFonts w:ascii="Times New Roman" w:hAnsi="Times New Roman" w:cs="Times New Roman"/>
      <w:sz w:val="22"/>
      <w:szCs w:val="22"/>
    </w:rPr>
  </w:style>
  <w:style w:type="character" w:customStyle="1" w:styleId="s102">
    <w:name w:val="s_102"/>
    <w:basedOn w:val="a0"/>
    <w:rsid w:val="00FE1348"/>
    <w:rPr>
      <w:rFonts w:cs="Times New Roman"/>
      <w:b/>
      <w:bCs/>
      <w:color w:val="000080"/>
    </w:rPr>
  </w:style>
  <w:style w:type="paragraph" w:customStyle="1" w:styleId="aff6">
    <w:name w:val="Вертикальный отступ"/>
    <w:basedOn w:val="a"/>
    <w:rsid w:val="00FE1348"/>
    <w:pPr>
      <w:jc w:val="center"/>
    </w:pPr>
    <w:rPr>
      <w:sz w:val="28"/>
      <w:szCs w:val="28"/>
      <w:lang w:val="en-US"/>
    </w:rPr>
  </w:style>
  <w:style w:type="character" w:customStyle="1" w:styleId="FontStyle46">
    <w:name w:val="Font Style46"/>
    <w:rsid w:val="00FE1348"/>
    <w:rPr>
      <w:rFonts w:ascii="Times New Roman" w:hAnsi="Times New Roman"/>
      <w:sz w:val="22"/>
    </w:rPr>
  </w:style>
  <w:style w:type="paragraph" w:customStyle="1" w:styleId="Style16">
    <w:name w:val="Style16"/>
    <w:basedOn w:val="a"/>
    <w:rsid w:val="00FE1348"/>
    <w:pPr>
      <w:widowControl w:val="0"/>
      <w:autoSpaceDE w:val="0"/>
      <w:autoSpaceDN w:val="0"/>
      <w:adjustRightInd w:val="0"/>
    </w:pPr>
  </w:style>
  <w:style w:type="paragraph" w:styleId="aff7">
    <w:name w:val="Title"/>
    <w:basedOn w:val="a"/>
    <w:link w:val="aff8"/>
    <w:uiPriority w:val="10"/>
    <w:qFormat/>
    <w:rsid w:val="00FE1348"/>
    <w:pPr>
      <w:jc w:val="center"/>
    </w:pPr>
    <w:rPr>
      <w:b/>
      <w:sz w:val="32"/>
    </w:rPr>
  </w:style>
  <w:style w:type="character" w:customStyle="1" w:styleId="aff8">
    <w:name w:val="Название Знак"/>
    <w:basedOn w:val="a0"/>
    <w:link w:val="aff7"/>
    <w:uiPriority w:val="10"/>
    <w:rsid w:val="00FE1348"/>
    <w:rPr>
      <w:b/>
      <w:sz w:val="32"/>
      <w:szCs w:val="24"/>
    </w:rPr>
  </w:style>
  <w:style w:type="character" w:customStyle="1" w:styleId="s111">
    <w:name w:val="s_111"/>
    <w:basedOn w:val="a0"/>
    <w:rsid w:val="00FE1348"/>
    <w:rPr>
      <w:rFonts w:cs="Times New Roman"/>
    </w:rPr>
  </w:style>
  <w:style w:type="paragraph" w:customStyle="1" w:styleId="aff9">
    <w:name w:val="Содержимое таблицы"/>
    <w:basedOn w:val="a"/>
    <w:rsid w:val="00FE1348"/>
    <w:pPr>
      <w:widowControl w:val="0"/>
      <w:suppressLineNumbers/>
      <w:suppressAutoHyphens/>
    </w:pPr>
    <w:rPr>
      <w:rFonts w:ascii="Arial" w:hAnsi="Arial"/>
      <w:kern w:val="1"/>
      <w:sz w:val="20"/>
    </w:rPr>
  </w:style>
  <w:style w:type="character" w:customStyle="1" w:styleId="blk">
    <w:name w:val="blk"/>
    <w:basedOn w:val="a0"/>
    <w:rsid w:val="00FE1348"/>
    <w:rPr>
      <w:rFonts w:cs="Times New Roman"/>
    </w:rPr>
  </w:style>
  <w:style w:type="paragraph" w:customStyle="1" w:styleId="headertext">
    <w:name w:val="headertext"/>
    <w:basedOn w:val="a"/>
    <w:rsid w:val="00FE1348"/>
    <w:pPr>
      <w:spacing w:before="100" w:beforeAutospacing="1" w:after="100" w:afterAutospacing="1"/>
    </w:pPr>
  </w:style>
  <w:style w:type="paragraph" w:customStyle="1" w:styleId="formattext">
    <w:name w:val="formattext"/>
    <w:basedOn w:val="a"/>
    <w:rsid w:val="00FE1348"/>
    <w:pPr>
      <w:spacing w:before="100" w:beforeAutospacing="1" w:after="100" w:afterAutospacing="1"/>
    </w:pPr>
  </w:style>
  <w:style w:type="paragraph" w:customStyle="1" w:styleId="s3">
    <w:name w:val="s_3"/>
    <w:basedOn w:val="a"/>
    <w:rsid w:val="00FE1348"/>
    <w:pPr>
      <w:spacing w:before="100" w:beforeAutospacing="1" w:after="100" w:afterAutospacing="1"/>
    </w:pPr>
  </w:style>
  <w:style w:type="paragraph" w:customStyle="1" w:styleId="s16">
    <w:name w:val="s_16"/>
    <w:basedOn w:val="a"/>
    <w:rsid w:val="00FE1348"/>
    <w:pPr>
      <w:spacing w:before="100" w:beforeAutospacing="1" w:after="100" w:afterAutospacing="1"/>
    </w:pPr>
  </w:style>
  <w:style w:type="character" w:customStyle="1" w:styleId="fontstyle01">
    <w:name w:val="fontstyle01"/>
    <w:basedOn w:val="a0"/>
    <w:rsid w:val="00FE1348"/>
    <w:rPr>
      <w:rFonts w:ascii="Times New Roman" w:hAnsi="Times New Roman" w:cs="Times New Roman"/>
      <w:b/>
      <w:bCs/>
      <w:color w:val="000000"/>
      <w:sz w:val="28"/>
      <w:szCs w:val="28"/>
    </w:rPr>
  </w:style>
  <w:style w:type="paragraph" w:customStyle="1" w:styleId="TableParagraph">
    <w:name w:val="Table Paragraph"/>
    <w:basedOn w:val="a"/>
    <w:uiPriority w:val="1"/>
    <w:qFormat/>
    <w:rsid w:val="00FE1348"/>
    <w:pPr>
      <w:widowControl w:val="0"/>
      <w:autoSpaceDE w:val="0"/>
      <w:autoSpaceDN w:val="0"/>
    </w:pPr>
    <w:rPr>
      <w:sz w:val="22"/>
      <w:szCs w:val="22"/>
      <w:lang w:eastAsia="en-US"/>
    </w:rPr>
  </w:style>
  <w:style w:type="character" w:customStyle="1" w:styleId="affa">
    <w:name w:val="Цветовое выделение"/>
    <w:uiPriority w:val="99"/>
    <w:rsid w:val="00FE1348"/>
    <w:rPr>
      <w:b/>
      <w:color w:val="26282F"/>
    </w:rPr>
  </w:style>
  <w:style w:type="paragraph" w:customStyle="1" w:styleId="affb">
    <w:name w:val="Комментарий"/>
    <w:basedOn w:val="a"/>
    <w:next w:val="a"/>
    <w:uiPriority w:val="99"/>
    <w:rsid w:val="00FE1348"/>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fc">
    <w:name w:val="Таблицы (моноширинный)"/>
    <w:basedOn w:val="a"/>
    <w:next w:val="a"/>
    <w:uiPriority w:val="99"/>
    <w:rsid w:val="00FE1348"/>
    <w:pPr>
      <w:widowControl w:val="0"/>
      <w:autoSpaceDE w:val="0"/>
      <w:autoSpaceDN w:val="0"/>
      <w:adjustRightInd w:val="0"/>
    </w:pPr>
    <w:rPr>
      <w:rFonts w:ascii="Courier New" w:eastAsiaTheme="minorEastAsia" w:hAnsi="Courier New" w:cs="Courier New"/>
    </w:rPr>
  </w:style>
  <w:style w:type="character" w:customStyle="1" w:styleId="fontstyle21">
    <w:name w:val="fontstyle21"/>
    <w:basedOn w:val="a0"/>
    <w:rsid w:val="00FE1348"/>
    <w:rPr>
      <w:rFonts w:ascii="Times New Roman" w:hAnsi="Times New Roman" w:cs="Times New Roman" w:hint="default"/>
      <w:b w:val="0"/>
      <w:bCs w:val="0"/>
      <w:i w:val="0"/>
      <w:iCs w:val="0"/>
      <w:color w:val="000000"/>
      <w:sz w:val="26"/>
      <w:szCs w:val="26"/>
    </w:rPr>
  </w:style>
  <w:style w:type="character" w:customStyle="1" w:styleId="fontstyle31">
    <w:name w:val="fontstyle31"/>
    <w:basedOn w:val="a0"/>
    <w:rsid w:val="00FE1348"/>
    <w:rPr>
      <w:rFonts w:ascii="Calibri" w:hAnsi="Calibri" w:cs="Calibri" w:hint="default"/>
      <w:b w:val="0"/>
      <w:bCs w:val="0"/>
      <w:i w:val="0"/>
      <w:iCs w:val="0"/>
      <w:color w:val="000000"/>
      <w:sz w:val="26"/>
      <w:szCs w:val="26"/>
    </w:rPr>
  </w:style>
  <w:style w:type="paragraph" w:customStyle="1" w:styleId="Style2">
    <w:name w:val="Style2"/>
    <w:basedOn w:val="a"/>
    <w:uiPriority w:val="99"/>
    <w:rsid w:val="00FE1348"/>
    <w:pPr>
      <w:widowControl w:val="0"/>
      <w:autoSpaceDE w:val="0"/>
      <w:autoSpaceDN w:val="0"/>
      <w:adjustRightInd w:val="0"/>
      <w:spacing w:line="305" w:lineRule="exact"/>
      <w:jc w:val="center"/>
    </w:pPr>
    <w:rPr>
      <w:rFonts w:eastAsiaTheme="minorEastAsia"/>
    </w:rPr>
  </w:style>
  <w:style w:type="character" w:styleId="affd">
    <w:name w:val="annotation reference"/>
    <w:basedOn w:val="a0"/>
    <w:uiPriority w:val="99"/>
    <w:semiHidden/>
    <w:unhideWhenUsed/>
    <w:rsid w:val="00FE1348"/>
    <w:rPr>
      <w:sz w:val="16"/>
      <w:szCs w:val="16"/>
    </w:rPr>
  </w:style>
  <w:style w:type="character" w:customStyle="1" w:styleId="fontstyle41">
    <w:name w:val="fontstyle41"/>
    <w:basedOn w:val="a0"/>
    <w:rsid w:val="00FE1348"/>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1084;&#1086;-&#1072;&#1081;&#1093;&#1072;&#1083;.&#1088;&#1092;" TargetMode="External"/><Relationship Id="rId18" Type="http://schemas.openxmlformats.org/officeDocument/2006/relationships/hyperlink" Target="http://www.consultant.ru/document/cons_doc_LAW_33773/16d857f5da518ed7809a3288208daa5bdaf5896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87690/beb7e7f131a7ff3656b71b7b30c30454fc1fdde7/" TargetMode="External"/><Relationship Id="rId17" Type="http://schemas.openxmlformats.org/officeDocument/2006/relationships/hyperlink" Target="http://www.consultant.ru/document/cons_doc_LAW_33773/16d857f5da518ed7809a3288208daa5bdaf58965/" TargetMode="External"/><Relationship Id="rId2" Type="http://schemas.openxmlformats.org/officeDocument/2006/relationships/numbering" Target="numbering.xml"/><Relationship Id="rId16" Type="http://schemas.openxmlformats.org/officeDocument/2006/relationships/hyperlink" Target="http://www.consultant.ru/document/cons_doc_LAW_87690/beb7e7f131a7ff3656b71b7b30c30454fc1fdde7/" TargetMode="External"/><Relationship Id="rId20" Type="http://schemas.openxmlformats.org/officeDocument/2006/relationships/hyperlink" Target="http://www.consultant.ru/document/cons_doc_LAW_33773/16d857f5da518ed7809a3288208daa5bdaf589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9703/3f82cd68de4903c3be21ef88ebc86f7582cf857f/" TargetMode="External"/><Relationship Id="rId5" Type="http://schemas.openxmlformats.org/officeDocument/2006/relationships/webSettings" Target="webSettings.xml"/><Relationship Id="rId15" Type="http://schemas.openxmlformats.org/officeDocument/2006/relationships/hyperlink" Target="http://www.consultant.ru/document/cons_doc_LAW_59703/3f82cd68de4903c3be21ef88ebc86f7582cf857f/" TargetMode="External"/><Relationship Id="rId23" Type="http://schemas.openxmlformats.org/officeDocument/2006/relationships/theme" Target="theme/theme1.xml"/><Relationship Id="rId10" Type="http://schemas.openxmlformats.org/officeDocument/2006/relationships/hyperlink" Target="http://www.consultant.ru/document/cons_doc_LAW_223191/0000000000000000000000000000000000000000/" TargetMode="External"/><Relationship Id="rId19" Type="http://schemas.openxmlformats.org/officeDocument/2006/relationships/hyperlink" Target="http://www.consultant.ru/document/cons_doc_LAW_103023/a2588b2a1374c05e0939bb4df8e54fc0dfd6e000/" TargetMode="External"/><Relationship Id="rId4" Type="http://schemas.openxmlformats.org/officeDocument/2006/relationships/settings" Target="settings.xml"/><Relationship Id="rId9" Type="http://schemas.openxmlformats.org/officeDocument/2006/relationships/hyperlink" Target="http://www.&#1084;&#1086;-&#1072;&#1081;&#1093;&#1072;&#1083;.&#1088;&#1092;" TargetMode="External"/><Relationship Id="rId14" Type="http://schemas.openxmlformats.org/officeDocument/2006/relationships/hyperlink" Target="http://www.consultant.ru/document/cons_doc_LAW_223191/0000000000000000000000000000000000000000/"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69E4651CE64790A8B292DB5D49F528"/>
        <w:category>
          <w:name w:val="Общие"/>
          <w:gallery w:val="placeholder"/>
        </w:category>
        <w:types>
          <w:type w:val="bbPlcHdr"/>
        </w:types>
        <w:behaviors>
          <w:behavior w:val="content"/>
        </w:behaviors>
        <w:guid w:val="{121209F3-7EBB-4746-808C-B7D04D939EC9}"/>
      </w:docPartPr>
      <w:docPartBody>
        <w:p w:rsidR="00027860" w:rsidRDefault="004B0DB4" w:rsidP="004B0DB4">
          <w:pPr>
            <w:pStyle w:val="6769E4651CE64790A8B292DB5D49F528"/>
          </w:pPr>
          <w:r w:rsidRPr="00A35D41">
            <w:rPr>
              <w:rStyle w:val="a3"/>
            </w:rPr>
            <w:t>Место для ввода текста.</w:t>
          </w:r>
        </w:p>
      </w:docPartBody>
    </w:docPart>
    <w:docPart>
      <w:docPartPr>
        <w:name w:val="2EFC4920D28B4E97B935EE8BE70ED492"/>
        <w:category>
          <w:name w:val="Общие"/>
          <w:gallery w:val="placeholder"/>
        </w:category>
        <w:types>
          <w:type w:val="bbPlcHdr"/>
        </w:types>
        <w:behaviors>
          <w:behavior w:val="content"/>
        </w:behaviors>
        <w:guid w:val="{D04C318C-9894-40D3-81A0-1140A607537E}"/>
      </w:docPartPr>
      <w:docPartBody>
        <w:p w:rsidR="00027860" w:rsidRDefault="004B0DB4" w:rsidP="004B0DB4">
          <w:pPr>
            <w:pStyle w:val="2EFC4920D28B4E97B935EE8BE70ED492"/>
          </w:pPr>
          <w:r w:rsidRPr="00A35D41">
            <w:rPr>
              <w:rStyle w:val="a3"/>
            </w:rPr>
            <w:t>Место для ввода текста.</w:t>
          </w:r>
        </w:p>
      </w:docPartBody>
    </w:docPart>
    <w:docPart>
      <w:docPartPr>
        <w:name w:val="28157ACCD18A4B31819926EDBD273E35"/>
        <w:category>
          <w:name w:val="Общие"/>
          <w:gallery w:val="placeholder"/>
        </w:category>
        <w:types>
          <w:type w:val="bbPlcHdr"/>
        </w:types>
        <w:behaviors>
          <w:behavior w:val="content"/>
        </w:behaviors>
        <w:guid w:val="{A655863B-B649-4CD2-86E9-571B7D2D9863}"/>
      </w:docPartPr>
      <w:docPartBody>
        <w:p w:rsidR="00027860" w:rsidRDefault="004B0DB4" w:rsidP="004B0DB4">
          <w:pPr>
            <w:pStyle w:val="28157ACCD18A4B31819926EDBD273E35"/>
          </w:pPr>
          <w:r w:rsidRPr="00A35D41">
            <w:rPr>
              <w:rStyle w:val="a3"/>
            </w:rPr>
            <w:t>Место для ввода текста.</w:t>
          </w:r>
        </w:p>
      </w:docPartBody>
    </w:docPart>
    <w:docPart>
      <w:docPartPr>
        <w:name w:val="DBD660006A6246F9B53E2AC65DB182DD"/>
        <w:category>
          <w:name w:val="Общие"/>
          <w:gallery w:val="placeholder"/>
        </w:category>
        <w:types>
          <w:type w:val="bbPlcHdr"/>
        </w:types>
        <w:behaviors>
          <w:behavior w:val="content"/>
        </w:behaviors>
        <w:guid w:val="{A2B8E1D6-0B8D-40AB-BB8F-A8700EFFEEED}"/>
      </w:docPartPr>
      <w:docPartBody>
        <w:p w:rsidR="00027860" w:rsidRDefault="004B0DB4" w:rsidP="004B0DB4">
          <w:pPr>
            <w:pStyle w:val="DBD660006A6246F9B53E2AC65DB182DD"/>
          </w:pPr>
          <w:r w:rsidRPr="00A35D41">
            <w:rPr>
              <w:rStyle w:val="a3"/>
            </w:rPr>
            <w:t>Место для ввода текста.</w:t>
          </w:r>
        </w:p>
      </w:docPartBody>
    </w:docPart>
    <w:docPart>
      <w:docPartPr>
        <w:name w:val="F08F47AC02EB497EABE82F0AA3F7D3E3"/>
        <w:category>
          <w:name w:val="Общие"/>
          <w:gallery w:val="placeholder"/>
        </w:category>
        <w:types>
          <w:type w:val="bbPlcHdr"/>
        </w:types>
        <w:behaviors>
          <w:behavior w:val="content"/>
        </w:behaviors>
        <w:guid w:val="{145DE998-832D-4EE0-96EE-59A82165D15E}"/>
      </w:docPartPr>
      <w:docPartBody>
        <w:p w:rsidR="00027860" w:rsidRDefault="004B0DB4" w:rsidP="004B0DB4">
          <w:pPr>
            <w:pStyle w:val="F08F47AC02EB497EABE82F0AA3F7D3E3"/>
          </w:pPr>
          <w:r w:rsidRPr="00A35D41">
            <w:rPr>
              <w:rStyle w:val="a3"/>
            </w:rPr>
            <w:t>Место для ввода текста.</w:t>
          </w:r>
        </w:p>
      </w:docPartBody>
    </w:docPart>
    <w:docPart>
      <w:docPartPr>
        <w:name w:val="FF6BA2E746EE41D4B80D02248C57B5F7"/>
        <w:category>
          <w:name w:val="Общие"/>
          <w:gallery w:val="placeholder"/>
        </w:category>
        <w:types>
          <w:type w:val="bbPlcHdr"/>
        </w:types>
        <w:behaviors>
          <w:behavior w:val="content"/>
        </w:behaviors>
        <w:guid w:val="{1533FCFF-715A-451A-9A4C-82C24D6562B0}"/>
      </w:docPartPr>
      <w:docPartBody>
        <w:p w:rsidR="00027860" w:rsidRDefault="004B0DB4" w:rsidP="004B0DB4">
          <w:pPr>
            <w:pStyle w:val="FF6BA2E746EE41D4B80D02248C57B5F7"/>
          </w:pPr>
          <w:r w:rsidRPr="00A35D41">
            <w:rPr>
              <w:rStyle w:val="a3"/>
            </w:rPr>
            <w:t>Место для ввода текста.</w:t>
          </w:r>
        </w:p>
      </w:docPartBody>
    </w:docPart>
    <w:docPart>
      <w:docPartPr>
        <w:name w:val="EDD33586FF13417CB06969007708A13B"/>
        <w:category>
          <w:name w:val="Общие"/>
          <w:gallery w:val="placeholder"/>
        </w:category>
        <w:types>
          <w:type w:val="bbPlcHdr"/>
        </w:types>
        <w:behaviors>
          <w:behavior w:val="content"/>
        </w:behaviors>
        <w:guid w:val="{198BEB03-9FAD-402E-AAC4-89A56D55B3E1}"/>
      </w:docPartPr>
      <w:docPartBody>
        <w:p w:rsidR="00027860" w:rsidRDefault="004B0DB4" w:rsidP="004B0DB4">
          <w:pPr>
            <w:pStyle w:val="EDD33586FF13417CB06969007708A13B"/>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B1"/>
    <w:rsid w:val="00027860"/>
    <w:rsid w:val="001F3A13"/>
    <w:rsid w:val="004B0DB4"/>
    <w:rsid w:val="007068B1"/>
    <w:rsid w:val="00C539A9"/>
    <w:rsid w:val="00FB0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B0DB4"/>
    <w:rPr>
      <w:color w:val="808080"/>
    </w:rPr>
  </w:style>
  <w:style w:type="paragraph" w:customStyle="1" w:styleId="6E42F60598B340CFA2EC76A47BB33E0C">
    <w:name w:val="6E42F60598B340CFA2EC76A47BB33E0C"/>
    <w:rsid w:val="007068B1"/>
  </w:style>
  <w:style w:type="paragraph" w:customStyle="1" w:styleId="9C8387C6616C43C9A565778B57C8EF33">
    <w:name w:val="9C8387C6616C43C9A565778B57C8EF33"/>
    <w:rsid w:val="007068B1"/>
  </w:style>
  <w:style w:type="paragraph" w:customStyle="1" w:styleId="55EB0E05D22E40D784AFA2B1E4EB50C2">
    <w:name w:val="55EB0E05D22E40D784AFA2B1E4EB50C2"/>
    <w:rsid w:val="007068B1"/>
  </w:style>
  <w:style w:type="paragraph" w:customStyle="1" w:styleId="0303821CBA8C48FA81FA656620E9D643">
    <w:name w:val="0303821CBA8C48FA81FA656620E9D643"/>
    <w:rsid w:val="007068B1"/>
  </w:style>
  <w:style w:type="paragraph" w:customStyle="1" w:styleId="25256DB248A84783A915D740FB71BA27">
    <w:name w:val="25256DB248A84783A915D740FB71BA27"/>
    <w:rsid w:val="007068B1"/>
  </w:style>
  <w:style w:type="paragraph" w:customStyle="1" w:styleId="AF3696818E354496B40E316A4409BB28">
    <w:name w:val="AF3696818E354496B40E316A4409BB28"/>
    <w:rsid w:val="007068B1"/>
  </w:style>
  <w:style w:type="paragraph" w:customStyle="1" w:styleId="255A98C34A93440FAC36857BD36ED79D">
    <w:name w:val="255A98C34A93440FAC36857BD36ED79D"/>
    <w:rsid w:val="007068B1"/>
  </w:style>
  <w:style w:type="paragraph" w:customStyle="1" w:styleId="46C1EF17654F4BD68860A6FAD7B74A02">
    <w:name w:val="46C1EF17654F4BD68860A6FAD7B74A02"/>
    <w:rsid w:val="007068B1"/>
  </w:style>
  <w:style w:type="paragraph" w:customStyle="1" w:styleId="535FAA445CA94CC3B757BC3A0FC5EF06">
    <w:name w:val="535FAA445CA94CC3B757BC3A0FC5EF06"/>
    <w:rsid w:val="007068B1"/>
  </w:style>
  <w:style w:type="paragraph" w:customStyle="1" w:styleId="65B1BF6F38694E56A88B76722205E4B3">
    <w:name w:val="65B1BF6F38694E56A88B76722205E4B3"/>
    <w:rsid w:val="007068B1"/>
  </w:style>
  <w:style w:type="paragraph" w:customStyle="1" w:styleId="39E6110EC0E24130B4FFDAAF574F49C5">
    <w:name w:val="39E6110EC0E24130B4FFDAAF574F49C5"/>
    <w:rsid w:val="007068B1"/>
  </w:style>
  <w:style w:type="paragraph" w:customStyle="1" w:styleId="CD83140296694F768FC733140D338142">
    <w:name w:val="CD83140296694F768FC733140D338142"/>
    <w:rsid w:val="007068B1"/>
  </w:style>
  <w:style w:type="paragraph" w:customStyle="1" w:styleId="961F8BDF9FB94AA69F79F056AD3E59D2">
    <w:name w:val="961F8BDF9FB94AA69F79F056AD3E59D2"/>
    <w:rsid w:val="007068B1"/>
  </w:style>
  <w:style w:type="paragraph" w:customStyle="1" w:styleId="A9D4735AAF974DE186A11A6F5AEEDBC9">
    <w:name w:val="A9D4735AAF974DE186A11A6F5AEEDBC9"/>
    <w:rsid w:val="00C539A9"/>
  </w:style>
  <w:style w:type="paragraph" w:customStyle="1" w:styleId="C67437B5ADC4416AACE36EBDE29394B2">
    <w:name w:val="C67437B5ADC4416AACE36EBDE29394B2"/>
    <w:rsid w:val="00C539A9"/>
  </w:style>
  <w:style w:type="paragraph" w:customStyle="1" w:styleId="E4AF7EF267FE4EAF85E3A944D54FB339">
    <w:name w:val="E4AF7EF267FE4EAF85E3A944D54FB339"/>
    <w:rsid w:val="00C539A9"/>
  </w:style>
  <w:style w:type="paragraph" w:customStyle="1" w:styleId="B7E55B635BFE43FC930AE5AC093796F9">
    <w:name w:val="B7E55B635BFE43FC930AE5AC093796F9"/>
    <w:rsid w:val="00C539A9"/>
  </w:style>
  <w:style w:type="paragraph" w:customStyle="1" w:styleId="E187FC729C7D426680FA03C95E6EDC1C">
    <w:name w:val="E187FC729C7D426680FA03C95E6EDC1C"/>
    <w:rsid w:val="00C539A9"/>
  </w:style>
  <w:style w:type="paragraph" w:customStyle="1" w:styleId="E53CB095CCB2435FB1B382650A9FA965">
    <w:name w:val="E53CB095CCB2435FB1B382650A9FA965"/>
    <w:rsid w:val="00C539A9"/>
  </w:style>
  <w:style w:type="paragraph" w:customStyle="1" w:styleId="93419FCA83F2413395EBE47E2499EF09">
    <w:name w:val="93419FCA83F2413395EBE47E2499EF09"/>
    <w:rsid w:val="00C539A9"/>
  </w:style>
  <w:style w:type="paragraph" w:customStyle="1" w:styleId="52CA9E564696408AB548D6F88E2E907A">
    <w:name w:val="52CA9E564696408AB548D6F88E2E907A"/>
    <w:rsid w:val="00C539A9"/>
  </w:style>
  <w:style w:type="paragraph" w:customStyle="1" w:styleId="6152A323B8F04729B6D695DD9A2D9987">
    <w:name w:val="6152A323B8F04729B6D695DD9A2D9987"/>
    <w:rsid w:val="00C539A9"/>
  </w:style>
  <w:style w:type="paragraph" w:customStyle="1" w:styleId="229C7ACF7D4741C7B18D9CC7F4205AB2">
    <w:name w:val="229C7ACF7D4741C7B18D9CC7F4205AB2"/>
    <w:rsid w:val="00C539A9"/>
  </w:style>
  <w:style w:type="paragraph" w:customStyle="1" w:styleId="F170EA3D96894D74AFAE02257C82CAA2">
    <w:name w:val="F170EA3D96894D74AFAE02257C82CAA2"/>
    <w:rsid w:val="00C539A9"/>
  </w:style>
  <w:style w:type="paragraph" w:customStyle="1" w:styleId="881D6459984C4AFCA4A6B8ACD287C1C7">
    <w:name w:val="881D6459984C4AFCA4A6B8ACD287C1C7"/>
    <w:rsid w:val="00C539A9"/>
  </w:style>
  <w:style w:type="paragraph" w:customStyle="1" w:styleId="DC0D09CB08C840D09596BA92677C795B">
    <w:name w:val="DC0D09CB08C840D09596BA92677C795B"/>
    <w:rsid w:val="00C539A9"/>
  </w:style>
  <w:style w:type="paragraph" w:customStyle="1" w:styleId="2193169ABD92438DAC3BF3244DE1118C">
    <w:name w:val="2193169ABD92438DAC3BF3244DE1118C"/>
    <w:rsid w:val="00C539A9"/>
  </w:style>
  <w:style w:type="paragraph" w:customStyle="1" w:styleId="2E95600543DA41BA85922F3527626DBF">
    <w:name w:val="2E95600543DA41BA85922F3527626DBF"/>
    <w:rsid w:val="00C539A9"/>
  </w:style>
  <w:style w:type="paragraph" w:customStyle="1" w:styleId="733629302A9D4DEDBC2000EE11510F49">
    <w:name w:val="733629302A9D4DEDBC2000EE11510F49"/>
    <w:rsid w:val="00C539A9"/>
  </w:style>
  <w:style w:type="paragraph" w:customStyle="1" w:styleId="DF681C5E9E2D4D5FB2D4192B08786BFD">
    <w:name w:val="DF681C5E9E2D4D5FB2D4192B08786BFD"/>
    <w:rsid w:val="00C539A9"/>
  </w:style>
  <w:style w:type="paragraph" w:customStyle="1" w:styleId="87789D3056DA4C5796EBCBDC956FC366">
    <w:name w:val="87789D3056DA4C5796EBCBDC956FC366"/>
    <w:rsid w:val="00C539A9"/>
  </w:style>
  <w:style w:type="paragraph" w:customStyle="1" w:styleId="A724B1C6BD034F65BC48725E44BA7178">
    <w:name w:val="A724B1C6BD034F65BC48725E44BA7178"/>
    <w:rsid w:val="00C539A9"/>
  </w:style>
  <w:style w:type="paragraph" w:customStyle="1" w:styleId="96646DF1D31043D0ABBC595C1C99FA94">
    <w:name w:val="96646DF1D31043D0ABBC595C1C99FA94"/>
    <w:rsid w:val="00C539A9"/>
  </w:style>
  <w:style w:type="paragraph" w:customStyle="1" w:styleId="A501942C7766451997DE0DEAB784EE6E">
    <w:name w:val="A501942C7766451997DE0DEAB784EE6E"/>
    <w:rsid w:val="00C539A9"/>
  </w:style>
  <w:style w:type="paragraph" w:customStyle="1" w:styleId="C8C9606123CC47AE9158259F112CCE2A">
    <w:name w:val="C8C9606123CC47AE9158259F112CCE2A"/>
    <w:rsid w:val="00C539A9"/>
  </w:style>
  <w:style w:type="paragraph" w:customStyle="1" w:styleId="721DB2F6D1B84BF98F5F8671907C13F4">
    <w:name w:val="721DB2F6D1B84BF98F5F8671907C13F4"/>
    <w:rsid w:val="00C539A9"/>
  </w:style>
  <w:style w:type="paragraph" w:customStyle="1" w:styleId="8EC8DB4363314939AB4C8E008D923F2E">
    <w:name w:val="8EC8DB4363314939AB4C8E008D923F2E"/>
    <w:rsid w:val="00C539A9"/>
  </w:style>
  <w:style w:type="paragraph" w:customStyle="1" w:styleId="D342EC5479DD454D84038B94B94E4EB1">
    <w:name w:val="D342EC5479DD454D84038B94B94E4EB1"/>
    <w:rsid w:val="00C539A9"/>
  </w:style>
  <w:style w:type="paragraph" w:customStyle="1" w:styleId="7682D9CAB4C3471EB6C7AF5DEBFC6505">
    <w:name w:val="7682D9CAB4C3471EB6C7AF5DEBFC6505"/>
    <w:rsid w:val="00C539A9"/>
  </w:style>
  <w:style w:type="paragraph" w:customStyle="1" w:styleId="FBC36A14F676430DBD623732378400B6">
    <w:name w:val="FBC36A14F676430DBD623732378400B6"/>
    <w:rsid w:val="00C539A9"/>
  </w:style>
  <w:style w:type="paragraph" w:customStyle="1" w:styleId="EB7778191A5D4235B54EE185AF5E4AC7">
    <w:name w:val="EB7778191A5D4235B54EE185AF5E4AC7"/>
    <w:rsid w:val="00C539A9"/>
  </w:style>
  <w:style w:type="paragraph" w:customStyle="1" w:styleId="239D1E0712EF464DA82E2C31D5FC385C">
    <w:name w:val="239D1E0712EF464DA82E2C31D5FC385C"/>
    <w:rsid w:val="00C539A9"/>
  </w:style>
  <w:style w:type="paragraph" w:customStyle="1" w:styleId="62596160AF1C4598A296E3745359FE28">
    <w:name w:val="62596160AF1C4598A296E3745359FE28"/>
    <w:rsid w:val="00C539A9"/>
  </w:style>
  <w:style w:type="paragraph" w:customStyle="1" w:styleId="288254F0836B4C8C818BBEC320B71FDA">
    <w:name w:val="288254F0836B4C8C818BBEC320B71FDA"/>
    <w:rsid w:val="00C539A9"/>
  </w:style>
  <w:style w:type="paragraph" w:customStyle="1" w:styleId="14A3D386A3AD418FB8B38EE5C4617176">
    <w:name w:val="14A3D386A3AD418FB8B38EE5C4617176"/>
    <w:rsid w:val="00C539A9"/>
  </w:style>
  <w:style w:type="paragraph" w:customStyle="1" w:styleId="4D50ED4838D1413A87D61790A425C5D1">
    <w:name w:val="4D50ED4838D1413A87D61790A425C5D1"/>
    <w:rsid w:val="00C539A9"/>
  </w:style>
  <w:style w:type="paragraph" w:customStyle="1" w:styleId="9911EB50399D4E998A47535BEF5985E5">
    <w:name w:val="9911EB50399D4E998A47535BEF5985E5"/>
    <w:rsid w:val="00C539A9"/>
  </w:style>
  <w:style w:type="paragraph" w:customStyle="1" w:styleId="E57B676DC08C48F1BCE5CD2692F99A53">
    <w:name w:val="E57B676DC08C48F1BCE5CD2692F99A53"/>
    <w:rsid w:val="00C539A9"/>
  </w:style>
  <w:style w:type="paragraph" w:customStyle="1" w:styleId="5167C6F03FCC4538B27F4877D1015AC5">
    <w:name w:val="5167C6F03FCC4538B27F4877D1015AC5"/>
    <w:rsid w:val="00C539A9"/>
  </w:style>
  <w:style w:type="paragraph" w:customStyle="1" w:styleId="9387A051CC534345BCCD5C5AAF299DFC">
    <w:name w:val="9387A051CC534345BCCD5C5AAF299DFC"/>
    <w:rsid w:val="00FB0774"/>
  </w:style>
  <w:style w:type="paragraph" w:customStyle="1" w:styleId="52066D054D12420E8481EAAFA6CCAD36">
    <w:name w:val="52066D054D12420E8481EAAFA6CCAD36"/>
    <w:rsid w:val="00FB0774"/>
  </w:style>
  <w:style w:type="paragraph" w:customStyle="1" w:styleId="1CA2FB0B58BF4D25B3A983BF6A5DA15E">
    <w:name w:val="1CA2FB0B58BF4D25B3A983BF6A5DA15E"/>
    <w:rsid w:val="00FB0774"/>
  </w:style>
  <w:style w:type="paragraph" w:customStyle="1" w:styleId="ADDC4FB67792407DB1A3FF67C8147D38">
    <w:name w:val="ADDC4FB67792407DB1A3FF67C8147D38"/>
    <w:rsid w:val="00FB0774"/>
  </w:style>
  <w:style w:type="paragraph" w:customStyle="1" w:styleId="FE349A2FF30A4E84997C4FBF583FDDC7">
    <w:name w:val="FE349A2FF30A4E84997C4FBF583FDDC7"/>
    <w:rsid w:val="001F3A13"/>
  </w:style>
  <w:style w:type="paragraph" w:customStyle="1" w:styleId="1D657538CD2347B7A130B423714326A0">
    <w:name w:val="1D657538CD2347B7A130B423714326A0"/>
    <w:rsid w:val="001F3A13"/>
  </w:style>
  <w:style w:type="paragraph" w:customStyle="1" w:styleId="6769E4651CE64790A8B292DB5D49F528">
    <w:name w:val="6769E4651CE64790A8B292DB5D49F528"/>
    <w:rsid w:val="004B0DB4"/>
  </w:style>
  <w:style w:type="paragraph" w:customStyle="1" w:styleId="2EFC4920D28B4E97B935EE8BE70ED492">
    <w:name w:val="2EFC4920D28B4E97B935EE8BE70ED492"/>
    <w:rsid w:val="004B0DB4"/>
  </w:style>
  <w:style w:type="paragraph" w:customStyle="1" w:styleId="28157ACCD18A4B31819926EDBD273E35">
    <w:name w:val="28157ACCD18A4B31819926EDBD273E35"/>
    <w:rsid w:val="004B0DB4"/>
  </w:style>
  <w:style w:type="paragraph" w:customStyle="1" w:styleId="DBD660006A6246F9B53E2AC65DB182DD">
    <w:name w:val="DBD660006A6246F9B53E2AC65DB182DD"/>
    <w:rsid w:val="004B0DB4"/>
  </w:style>
  <w:style w:type="paragraph" w:customStyle="1" w:styleId="F08F47AC02EB497EABE82F0AA3F7D3E3">
    <w:name w:val="F08F47AC02EB497EABE82F0AA3F7D3E3"/>
    <w:rsid w:val="004B0DB4"/>
  </w:style>
  <w:style w:type="paragraph" w:customStyle="1" w:styleId="FF6BA2E746EE41D4B80D02248C57B5F7">
    <w:name w:val="FF6BA2E746EE41D4B80D02248C57B5F7"/>
    <w:rsid w:val="004B0DB4"/>
  </w:style>
  <w:style w:type="paragraph" w:customStyle="1" w:styleId="EDD33586FF13417CB06969007708A13B">
    <w:name w:val="EDD33586FF13417CB06969007708A13B"/>
    <w:rsid w:val="004B0DB4"/>
  </w:style>
  <w:style w:type="paragraph" w:customStyle="1" w:styleId="F3E0BD4BC4FD4DCA81DD6717903369CA">
    <w:name w:val="F3E0BD4BC4FD4DCA81DD6717903369CA"/>
    <w:rsid w:val="004B0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7F253-2D9C-4928-B224-DE41F801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12985</Words>
  <Characters>103686</Characters>
  <Application>Microsoft Office Word</Application>
  <DocSecurity>0</DocSecurity>
  <Lines>864</Lines>
  <Paragraphs>232</Paragraphs>
  <ScaleCrop>false</ScaleCrop>
  <HeadingPairs>
    <vt:vector size="2" baseType="variant">
      <vt:variant>
        <vt:lpstr>Название</vt:lpstr>
      </vt:variant>
      <vt:variant>
        <vt:i4>1</vt:i4>
      </vt:variant>
    </vt:vector>
  </HeadingPairs>
  <TitlesOfParts>
    <vt:vector size="1" baseType="lpstr">
      <vt:lpstr>Саха Республиката</vt:lpstr>
    </vt:vector>
  </TitlesOfParts>
  <Company>***</Company>
  <LinksUpToDate>false</LinksUpToDate>
  <CharactersWithSpaces>116439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 Республиката</dc:title>
  <dc:creator>**</dc:creator>
  <cp:lastModifiedBy>Заикина ВС</cp:lastModifiedBy>
  <cp:revision>2</cp:revision>
  <cp:lastPrinted>2025-04-16T08:18:00Z</cp:lastPrinted>
  <dcterms:created xsi:type="dcterms:W3CDTF">2025-04-22T05:19:00Z</dcterms:created>
  <dcterms:modified xsi:type="dcterms:W3CDTF">2025-04-22T05:19:00Z</dcterms:modified>
</cp:coreProperties>
</file>