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765C6523" w:rsidR="005A7E91" w:rsidRPr="005E475C" w:rsidRDefault="005A7E91" w:rsidP="00B04558">
      <w:pPr>
        <w:ind w:left="142"/>
        <w:jc w:val="center"/>
        <w:rPr>
          <w:sz w:val="28"/>
          <w:szCs w:val="28"/>
        </w:rPr>
      </w:pPr>
      <w:r w:rsidRPr="005E475C">
        <w:rPr>
          <w:sz w:val="28"/>
          <w:szCs w:val="28"/>
          <w:u w:val="single"/>
        </w:rPr>
        <w:t>№</w:t>
      </w:r>
      <w:r w:rsidR="00DB15D0">
        <w:rPr>
          <w:sz w:val="28"/>
          <w:szCs w:val="28"/>
          <w:u w:val="single"/>
        </w:rPr>
        <w:t xml:space="preserve">10 </w:t>
      </w:r>
      <w:r w:rsidR="00B87C2C" w:rsidRPr="005E475C">
        <w:rPr>
          <w:sz w:val="28"/>
          <w:szCs w:val="28"/>
          <w:u w:val="single"/>
        </w:rPr>
        <w:t xml:space="preserve"> </w:t>
      </w:r>
      <w:r w:rsidRPr="005E475C">
        <w:rPr>
          <w:sz w:val="28"/>
          <w:szCs w:val="28"/>
          <w:u w:val="single"/>
        </w:rPr>
        <w:t xml:space="preserve">от </w:t>
      </w:r>
      <w:r w:rsidR="00DB15D0">
        <w:rPr>
          <w:sz w:val="28"/>
          <w:szCs w:val="28"/>
          <w:u w:val="single"/>
        </w:rPr>
        <w:t>26 июня</w:t>
      </w:r>
      <w:r w:rsidRPr="005E475C">
        <w:rPr>
          <w:sz w:val="28"/>
          <w:szCs w:val="28"/>
          <w:u w:val="single"/>
        </w:rPr>
        <w:t xml:space="preserve"> 202</w:t>
      </w:r>
      <w:r w:rsidR="003A2111" w:rsidRPr="005E475C">
        <w:rPr>
          <w:sz w:val="28"/>
          <w:szCs w:val="28"/>
          <w:u w:val="single"/>
        </w:rPr>
        <w:t>4</w:t>
      </w:r>
      <w:r w:rsidRPr="005E475C">
        <w:rPr>
          <w:sz w:val="28"/>
          <w:szCs w:val="28"/>
          <w:u w:val="single"/>
        </w:rPr>
        <w:t xml:space="preserve"> года</w:t>
      </w:r>
      <w:r w:rsidRPr="005E475C">
        <w:rPr>
          <w:sz w:val="28"/>
          <w:szCs w:val="28"/>
        </w:rPr>
        <w:t xml:space="preserve">                   п. Айхал                        «Бесплатно»</w:t>
      </w:r>
    </w:p>
    <w:p w14:paraId="1199E9CB" w14:textId="77777777" w:rsidR="005A7E91" w:rsidRPr="005E475C" w:rsidRDefault="005A7E91" w:rsidP="005A7E91">
      <w:pPr>
        <w:pStyle w:val="a4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5E475C" w:rsidRDefault="005A7E91" w:rsidP="00B04558">
      <w:pPr>
        <w:pStyle w:val="a4"/>
        <w:kinsoku w:val="0"/>
        <w:overflowPunct w:val="0"/>
        <w:ind w:left="142"/>
        <w:jc w:val="center"/>
        <w:rPr>
          <w:sz w:val="20"/>
          <w:szCs w:val="20"/>
        </w:rPr>
      </w:pPr>
      <w:r w:rsidRPr="005E475C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5E475C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5E475C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5E475C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5E475C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 xml:space="preserve">Учредитель: </w:t>
      </w:r>
      <w:r w:rsidRPr="005E475C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 xml:space="preserve">Издатель: </w:t>
      </w:r>
      <w:r w:rsidRPr="005E475C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</w:p>
    <w:p w14:paraId="6A1DEC94" w14:textId="52E7B875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>Редактор:</w:t>
      </w:r>
      <w:r w:rsidR="00DA33C8">
        <w:rPr>
          <w:sz w:val="28"/>
          <w:szCs w:val="28"/>
        </w:rPr>
        <w:t xml:space="preserve"> Е.Н. Масленникова</w:t>
      </w:r>
      <w:r w:rsidRPr="005E475C">
        <w:rPr>
          <w:sz w:val="28"/>
          <w:szCs w:val="28"/>
        </w:rPr>
        <w:t xml:space="preserve">                         </w:t>
      </w:r>
      <w:r w:rsidR="00952FC5" w:rsidRPr="005E475C">
        <w:rPr>
          <w:sz w:val="28"/>
          <w:szCs w:val="28"/>
        </w:rPr>
        <w:t xml:space="preserve">                          </w:t>
      </w:r>
      <w:r w:rsidRPr="005E475C">
        <w:rPr>
          <w:sz w:val="28"/>
          <w:szCs w:val="28"/>
        </w:rPr>
        <w:t xml:space="preserve"> </w:t>
      </w:r>
      <w:r w:rsidR="008F7278" w:rsidRPr="005E475C">
        <w:rPr>
          <w:sz w:val="28"/>
          <w:szCs w:val="28"/>
        </w:rPr>
        <w:t xml:space="preserve">      </w:t>
      </w:r>
      <w:r w:rsidRPr="005E475C">
        <w:rPr>
          <w:sz w:val="28"/>
          <w:szCs w:val="28"/>
        </w:rPr>
        <w:t>тираж 5 экз.</w:t>
      </w:r>
      <w:r w:rsidRPr="005E475C">
        <w:rPr>
          <w:b/>
          <w:sz w:val="28"/>
          <w:szCs w:val="28"/>
        </w:rPr>
        <w:t xml:space="preserve"> </w:t>
      </w:r>
    </w:p>
    <w:p w14:paraId="1909DDAF" w14:textId="7A3683C6" w:rsidR="005A7E91" w:rsidRPr="005E475C" w:rsidRDefault="005A7E91" w:rsidP="00B04558">
      <w:pPr>
        <w:ind w:right="425"/>
        <w:jc w:val="right"/>
        <w:rPr>
          <w:b/>
          <w:sz w:val="28"/>
          <w:szCs w:val="28"/>
        </w:rPr>
      </w:pPr>
      <w:r w:rsidRPr="005E475C">
        <w:t xml:space="preserve">                  (менее 1000 шт.)</w:t>
      </w:r>
    </w:p>
    <w:p w14:paraId="2A8A35FA" w14:textId="77777777" w:rsidR="005A7E91" w:rsidRPr="005E475C" w:rsidRDefault="005A7E91" w:rsidP="00B04558">
      <w:pPr>
        <w:rPr>
          <w:b/>
        </w:rPr>
      </w:pPr>
    </w:p>
    <w:p w14:paraId="13458287" w14:textId="77777777" w:rsidR="005A7E91" w:rsidRPr="005E475C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5E475C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5E475C" w:rsidRDefault="005A7E91" w:rsidP="005A7E91">
      <w:pPr>
        <w:ind w:left="1418"/>
        <w:rPr>
          <w:b/>
        </w:rPr>
      </w:pPr>
    </w:p>
    <w:p w14:paraId="7068D304" w14:textId="77777777" w:rsidR="005A7E91" w:rsidRPr="005E475C" w:rsidRDefault="005A7E91" w:rsidP="005A7E91">
      <w:pPr>
        <w:ind w:left="1418"/>
        <w:rPr>
          <w:b/>
        </w:rPr>
      </w:pPr>
    </w:p>
    <w:p w14:paraId="00742802" w14:textId="77777777" w:rsidR="005A7E91" w:rsidRPr="005E475C" w:rsidRDefault="005A7E91" w:rsidP="005A7E91">
      <w:pPr>
        <w:ind w:left="1418"/>
        <w:rPr>
          <w:b/>
        </w:rPr>
      </w:pPr>
    </w:p>
    <w:p w14:paraId="032F8968" w14:textId="77777777" w:rsidR="005A7E91" w:rsidRPr="005E475C" w:rsidRDefault="005A7E91" w:rsidP="005A7E91">
      <w:pPr>
        <w:ind w:left="1418"/>
        <w:rPr>
          <w:b/>
        </w:rPr>
      </w:pPr>
    </w:p>
    <w:p w14:paraId="51B7027E" w14:textId="77777777" w:rsidR="005A7E91" w:rsidRPr="005E475C" w:rsidRDefault="005A7E91" w:rsidP="005A7E91">
      <w:pPr>
        <w:pStyle w:val="a4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5E475C" w:rsidRDefault="005A7E91" w:rsidP="005A7E91">
      <w:pPr>
        <w:pStyle w:val="a4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5E475C" w:rsidRDefault="00694300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5F1C880" w14:textId="77777777" w:rsidR="00E00436" w:rsidRPr="005E475C" w:rsidRDefault="00E00436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5E475C" w:rsidRDefault="00694300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26F0B4F" w14:textId="77777777" w:rsidR="00D44139" w:rsidRPr="005E475C" w:rsidRDefault="00D44139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0E22491" w14:textId="77777777" w:rsidR="00502FAC" w:rsidRPr="005E475C" w:rsidRDefault="00502FAC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19299AF7" w14:textId="77777777" w:rsidR="005A7E91" w:rsidRPr="005E475C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5E475C">
        <w:rPr>
          <w:spacing w:val="-1"/>
        </w:rPr>
        <w:t>СОДЕРЖАНИЕ</w:t>
      </w:r>
    </w:p>
    <w:p w14:paraId="6C2AAB87" w14:textId="77777777" w:rsidR="005A7E91" w:rsidRPr="005E475C" w:rsidRDefault="005A7E91" w:rsidP="005A7E91">
      <w:pPr>
        <w:pStyle w:val="a4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5E475C" w:rsidRDefault="005A7E91" w:rsidP="005A7E91">
      <w:pPr>
        <w:pStyle w:val="40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5E475C">
        <w:rPr>
          <w:spacing w:val="-1"/>
          <w:sz w:val="32"/>
        </w:rPr>
        <w:t>Раздел</w:t>
      </w:r>
      <w:r w:rsidRPr="005E475C">
        <w:rPr>
          <w:sz w:val="32"/>
        </w:rPr>
        <w:t xml:space="preserve"> </w:t>
      </w:r>
      <w:r w:rsidRPr="005E475C">
        <w:rPr>
          <w:spacing w:val="-1"/>
          <w:sz w:val="32"/>
        </w:rPr>
        <w:t>первый</w:t>
      </w:r>
      <w:r w:rsidRPr="005E475C">
        <w:rPr>
          <w:spacing w:val="-1"/>
          <w:szCs w:val="44"/>
        </w:rPr>
        <w:t>.</w:t>
      </w:r>
    </w:p>
    <w:p w14:paraId="67B27899" w14:textId="410B24BD" w:rsidR="00C70BDC" w:rsidRPr="005E475C" w:rsidRDefault="00C70BDC" w:rsidP="005A7E91">
      <w:pPr>
        <w:ind w:firstLine="284"/>
        <w:rPr>
          <w:spacing w:val="-1"/>
          <w:sz w:val="32"/>
          <w:szCs w:val="28"/>
        </w:rPr>
      </w:pPr>
      <w:r w:rsidRPr="005E475C">
        <w:rPr>
          <w:spacing w:val="-1"/>
          <w:sz w:val="32"/>
          <w:szCs w:val="28"/>
        </w:rPr>
        <w:t>Постановления Главы поселка</w:t>
      </w:r>
    </w:p>
    <w:p w14:paraId="5C3819DB" w14:textId="77777777" w:rsidR="0039469B" w:rsidRPr="005E475C" w:rsidRDefault="0039469B" w:rsidP="005A7E91">
      <w:pPr>
        <w:ind w:firstLine="284"/>
        <w:rPr>
          <w:b/>
          <w:spacing w:val="-1"/>
          <w:sz w:val="32"/>
          <w:szCs w:val="28"/>
        </w:rPr>
      </w:pPr>
    </w:p>
    <w:p w14:paraId="6F44D453" w14:textId="02320388" w:rsidR="0039469B" w:rsidRPr="005E475C" w:rsidRDefault="0039469B" w:rsidP="005A7E91">
      <w:pPr>
        <w:ind w:firstLine="284"/>
        <w:rPr>
          <w:b/>
          <w:spacing w:val="-1"/>
          <w:sz w:val="32"/>
          <w:szCs w:val="28"/>
        </w:rPr>
      </w:pPr>
      <w:r w:rsidRPr="005E475C">
        <w:rPr>
          <w:b/>
          <w:spacing w:val="-1"/>
          <w:sz w:val="32"/>
          <w:szCs w:val="28"/>
        </w:rPr>
        <w:t>Раздел второй</w:t>
      </w:r>
    </w:p>
    <w:p w14:paraId="42E28C5B" w14:textId="1F3AD01D" w:rsidR="00056680" w:rsidRPr="005E475C" w:rsidRDefault="007036C8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Решения сессии Поселкового Совета депутатов</w:t>
      </w:r>
    </w:p>
    <w:p w14:paraId="6A6C5744" w14:textId="77777777" w:rsidR="00D44139" w:rsidRPr="005E475C" w:rsidRDefault="00D44139" w:rsidP="005A7E91">
      <w:pPr>
        <w:ind w:firstLine="284"/>
        <w:rPr>
          <w:b/>
          <w:spacing w:val="-1"/>
          <w:sz w:val="32"/>
          <w:szCs w:val="28"/>
        </w:rPr>
      </w:pPr>
    </w:p>
    <w:p w14:paraId="1AAA1987" w14:textId="77777777" w:rsidR="002F01E2" w:rsidRPr="005E475C" w:rsidRDefault="002F01E2" w:rsidP="005A7E91">
      <w:pPr>
        <w:ind w:firstLine="284"/>
        <w:rPr>
          <w:spacing w:val="-1"/>
          <w:sz w:val="32"/>
          <w:szCs w:val="28"/>
        </w:rPr>
      </w:pPr>
    </w:p>
    <w:p w14:paraId="2BF71F6A" w14:textId="77777777" w:rsidR="002F01E2" w:rsidRPr="005E475C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5E475C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5E475C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5E475C" w:rsidRDefault="005A7E91" w:rsidP="005A7E91">
      <w:pPr>
        <w:ind w:firstLine="284"/>
      </w:pPr>
    </w:p>
    <w:p w14:paraId="0E1D444D" w14:textId="77777777" w:rsidR="005A7E91" w:rsidRPr="005E475C" w:rsidRDefault="005A7E91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5E475C" w:rsidRDefault="005A7E91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5E475C" w:rsidRDefault="00274860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5E475C" w:rsidRDefault="00274860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D2EDA0A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96F8F39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7D62C29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E69126A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FF4271A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48CEBF0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D440158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4F47EC9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2B0BB90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1185548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D8CA06B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6F30D0D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55487FF1" w14:textId="77777777" w:rsidR="00221FFD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DCC0BF9" w14:textId="77777777" w:rsidR="007036C8" w:rsidRDefault="007036C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57F434AF" w14:textId="77777777" w:rsidR="007036C8" w:rsidRDefault="007036C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E9606A0" w14:textId="77777777" w:rsidR="007036C8" w:rsidRDefault="007036C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8082E5D" w14:textId="77777777" w:rsidR="007036C8" w:rsidRDefault="007036C8" w:rsidP="00221950">
      <w:pPr>
        <w:pStyle w:val="a4"/>
        <w:kinsoku w:val="0"/>
        <w:overflowPunct w:val="0"/>
        <w:ind w:left="0"/>
        <w:rPr>
          <w:sz w:val="32"/>
          <w:szCs w:val="32"/>
        </w:rPr>
      </w:pPr>
    </w:p>
    <w:p w14:paraId="6D095606" w14:textId="77777777" w:rsidR="00DA33C8" w:rsidRDefault="00DA33C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06FEF24" w14:textId="77777777" w:rsidR="00EA5A3A" w:rsidRDefault="00EA5A3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1361E6F" w14:textId="77777777" w:rsidR="00EA5A3A" w:rsidRDefault="00EA5A3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A360CEF" w14:textId="77777777" w:rsidR="00DA33C8" w:rsidRDefault="00DA33C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69ADDE7" w14:textId="285CBE9E" w:rsidR="00DA33C8" w:rsidRDefault="00DA33C8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Раздел 1</w:t>
      </w:r>
    </w:p>
    <w:p w14:paraId="0EAD45D5" w14:textId="77777777" w:rsidR="00DA33C8" w:rsidRDefault="00DA33C8" w:rsidP="00221950">
      <w:pPr>
        <w:pStyle w:val="a4"/>
        <w:kinsoku w:val="0"/>
        <w:overflowPunct w:val="0"/>
        <w:ind w:left="142" w:firstLine="142"/>
        <w:jc w:val="both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221950" w:rsidRPr="00A033F6" w14:paraId="16E75935" w14:textId="77777777" w:rsidTr="00EA5A3A">
        <w:trPr>
          <w:trHeight w:val="2202"/>
        </w:trPr>
        <w:tc>
          <w:tcPr>
            <w:tcW w:w="3837" w:type="dxa"/>
            <w:shd w:val="clear" w:color="auto" w:fill="auto"/>
          </w:tcPr>
          <w:p w14:paraId="32BFD04C" w14:textId="77777777" w:rsidR="00221950" w:rsidRPr="00A033F6" w:rsidRDefault="00221950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03A6C429" w14:textId="77777777" w:rsidR="00221950" w:rsidRPr="00A033F6" w:rsidRDefault="00221950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2FC0167D" w14:textId="77777777" w:rsidR="00221950" w:rsidRPr="00A033F6" w:rsidRDefault="00221950" w:rsidP="00EA5A3A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772B78B9" w14:textId="77777777" w:rsidR="00221950" w:rsidRPr="00A033F6" w:rsidRDefault="00221950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59C33DB4" w14:textId="77777777" w:rsidR="00221950" w:rsidRPr="00A033F6" w:rsidRDefault="00221950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3222FCD5" w14:textId="77777777" w:rsidR="00221950" w:rsidRDefault="00221950" w:rsidP="00EA5A3A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034A3413" w14:textId="77777777" w:rsidR="00221950" w:rsidRPr="00027749" w:rsidRDefault="00221950" w:rsidP="00EA5A3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50BC7553" w14:textId="77777777" w:rsidR="00221950" w:rsidRPr="00027749" w:rsidRDefault="00221950" w:rsidP="00EA5A3A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8EDC260" w14:textId="2B11A307" w:rsidR="00221950" w:rsidRDefault="00221950" w:rsidP="00EA5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F55CA3" wp14:editId="5DCA0AE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7" name="Рисунок 1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6C9D3" w14:textId="77777777" w:rsidR="00221950" w:rsidRDefault="00221950" w:rsidP="00EA5A3A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2AB95B2D" w14:textId="77777777" w:rsidR="00221950" w:rsidRPr="00B16EC4" w:rsidRDefault="00221950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14:paraId="23EB97AE" w14:textId="77777777" w:rsidR="00221950" w:rsidRPr="00B16EC4" w:rsidRDefault="00221950" w:rsidP="00EA5A3A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14:paraId="2026A8E2" w14:textId="77777777" w:rsidR="00221950" w:rsidRPr="00B16EC4" w:rsidRDefault="00221950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14:paraId="0629A233" w14:textId="77777777" w:rsidR="00221950" w:rsidRPr="00B16EC4" w:rsidRDefault="00221950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14:paraId="06402592" w14:textId="77777777" w:rsidR="00221950" w:rsidRPr="00B16EC4" w:rsidRDefault="00221950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14:paraId="65EDF780" w14:textId="77777777" w:rsidR="00221950" w:rsidRDefault="00221950" w:rsidP="00EA5A3A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753CE2CE" w14:textId="77777777" w:rsidR="00221950" w:rsidRPr="00027749" w:rsidRDefault="00221950" w:rsidP="00EA5A3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3BD5FBF6" w14:textId="77777777" w:rsidR="00221950" w:rsidRPr="00027749" w:rsidRDefault="00221950" w:rsidP="00EA5A3A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1B2FE16A" w14:textId="77777777" w:rsidR="00221950" w:rsidRPr="00A033F6" w:rsidRDefault="00221950" w:rsidP="00EA5A3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455F47C" w14:textId="77777777" w:rsidR="00221950" w:rsidRDefault="00221950" w:rsidP="00221950">
      <w:pPr>
        <w:ind w:right="-284"/>
      </w:pPr>
    </w:p>
    <w:p w14:paraId="309115A9" w14:textId="77777777" w:rsidR="00221950" w:rsidRDefault="00221950" w:rsidP="00221950">
      <w:pPr>
        <w:ind w:right="-284"/>
      </w:pPr>
    </w:p>
    <w:p w14:paraId="48F8BB5A" w14:textId="77777777" w:rsidR="00221950" w:rsidRDefault="00221950" w:rsidP="00221950">
      <w:pPr>
        <w:ind w:right="-284"/>
      </w:pPr>
    </w:p>
    <w:p w14:paraId="09384610" w14:textId="77777777" w:rsidR="00221950" w:rsidRDefault="00221950" w:rsidP="00221950">
      <w:pPr>
        <w:ind w:left="-709" w:right="-284" w:firstLine="709"/>
      </w:pPr>
      <w:r>
        <w:rPr>
          <w:u w:val="single"/>
        </w:rPr>
        <w:t>____________</w:t>
      </w:r>
      <w:r w:rsidRPr="00BE52FA">
        <w:tab/>
      </w:r>
      <w:r w:rsidRPr="00BE52FA">
        <w:tab/>
      </w:r>
      <w:r w:rsidRPr="00BE52FA">
        <w:tab/>
        <w:t xml:space="preserve">                                                                    </w:t>
      </w:r>
      <w:r>
        <w:t xml:space="preserve">              </w:t>
      </w:r>
      <w:r w:rsidRPr="00BE52FA">
        <w:t xml:space="preserve">№ </w:t>
      </w:r>
      <w:r>
        <w:rPr>
          <w:u w:val="single"/>
        </w:rPr>
        <w:t>_____</w:t>
      </w:r>
      <w:r w:rsidRPr="00BE52FA">
        <w:tab/>
      </w:r>
      <w:r w:rsidRPr="00BE52FA">
        <w:tab/>
      </w:r>
      <w:r w:rsidRPr="00BE52FA">
        <w:tab/>
      </w:r>
      <w:r w:rsidRPr="00BE52FA">
        <w:tab/>
      </w:r>
    </w:p>
    <w:p w14:paraId="4EE48989" w14:textId="77777777" w:rsidR="00221950" w:rsidRPr="0013661E" w:rsidRDefault="00221950" w:rsidP="00221950">
      <w:pPr>
        <w:ind w:left="-709" w:right="-284" w:firstLine="709"/>
        <w:rPr>
          <w:b/>
        </w:rPr>
      </w:pPr>
      <w:r w:rsidRPr="0013661E">
        <w:rPr>
          <w:b/>
        </w:rPr>
        <w:tab/>
        <w:t xml:space="preserve">                                                                           </w:t>
      </w:r>
      <w:r w:rsidRPr="0013661E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307D2FAD" w14:textId="77777777" w:rsidR="00221950" w:rsidRPr="00BE52FA" w:rsidRDefault="00221950" w:rsidP="00221950">
      <w:pPr>
        <w:jc w:val="center"/>
        <w:rPr>
          <w:szCs w:val="28"/>
        </w:rPr>
      </w:pPr>
      <w:bookmarkStart w:id="0" w:name="_Hlk99356593"/>
      <w:r w:rsidRPr="00333F72">
        <w:rPr>
          <w:b/>
          <w:szCs w:val="26"/>
        </w:rPr>
        <w:t xml:space="preserve">Об утверждении </w:t>
      </w:r>
      <w:bookmarkEnd w:id="0"/>
      <w:r w:rsidRPr="00BE52FA">
        <w:rPr>
          <w:b/>
          <w:szCs w:val="28"/>
        </w:rPr>
        <w:t>Положени</w:t>
      </w:r>
      <w:r>
        <w:rPr>
          <w:b/>
          <w:szCs w:val="28"/>
        </w:rPr>
        <w:t>я</w:t>
      </w:r>
    </w:p>
    <w:p w14:paraId="4D9AD0B2" w14:textId="77777777" w:rsidR="00221950" w:rsidRPr="00BE52FA" w:rsidRDefault="00221950" w:rsidP="00221950">
      <w:pPr>
        <w:ind w:left="-567"/>
        <w:jc w:val="center"/>
        <w:rPr>
          <w:szCs w:val="28"/>
        </w:rPr>
      </w:pPr>
      <w:r w:rsidRPr="00BE52FA">
        <w:rPr>
          <w:b/>
          <w:szCs w:val="28"/>
        </w:rPr>
        <w:t>о предоставлении субсидий из средств местного бюджета</w:t>
      </w:r>
    </w:p>
    <w:p w14:paraId="47451621" w14:textId="77777777" w:rsidR="00221950" w:rsidRPr="00BE52FA" w:rsidRDefault="00221950" w:rsidP="00221950">
      <w:pPr>
        <w:ind w:hanging="567"/>
        <w:jc w:val="center"/>
        <w:rPr>
          <w:b/>
          <w:szCs w:val="28"/>
        </w:rPr>
      </w:pPr>
      <w:r w:rsidRPr="00BE52FA">
        <w:rPr>
          <w:b/>
          <w:szCs w:val="28"/>
        </w:rPr>
        <w:t xml:space="preserve">на </w:t>
      </w:r>
      <w:r>
        <w:rPr>
          <w:b/>
          <w:szCs w:val="28"/>
        </w:rPr>
        <w:t>возмещение</w:t>
      </w:r>
      <w:r w:rsidRPr="00BE52FA">
        <w:rPr>
          <w:b/>
          <w:szCs w:val="28"/>
        </w:rPr>
        <w:t xml:space="preserve">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406EC52F" w14:textId="77777777" w:rsidR="00221950" w:rsidRPr="00333F72" w:rsidRDefault="00221950" w:rsidP="00221950">
      <w:pPr>
        <w:ind w:hanging="567"/>
        <w:rPr>
          <w:b/>
          <w:szCs w:val="26"/>
        </w:rPr>
      </w:pPr>
    </w:p>
    <w:p w14:paraId="748F63B4" w14:textId="77777777" w:rsidR="00221950" w:rsidRDefault="00221950" w:rsidP="00221950">
      <w:pPr>
        <w:pStyle w:val="a6"/>
        <w:spacing w:before="0" w:beforeAutospacing="0" w:after="0" w:afterAutospacing="0"/>
        <w:ind w:left="-567" w:firstLine="567"/>
        <w:jc w:val="both"/>
        <w:rPr>
          <w:szCs w:val="26"/>
        </w:rPr>
      </w:pPr>
      <w:r w:rsidRPr="00D0626F">
        <w:rPr>
          <w:szCs w:val="26"/>
        </w:rPr>
        <w:t xml:space="preserve">В соответствии </w:t>
      </w:r>
      <w:r w:rsidRPr="002E4E81">
        <w:rPr>
          <w:szCs w:val="26"/>
        </w:rPr>
        <w:t>статьей 165 Жилищного кодекса Российской Федерации</w:t>
      </w:r>
      <w:r>
        <w:rPr>
          <w:szCs w:val="26"/>
        </w:rPr>
        <w:t>,</w:t>
      </w:r>
      <w:r w:rsidRPr="002E4E81">
        <w:rPr>
          <w:szCs w:val="26"/>
        </w:rPr>
        <w:t xml:space="preserve"> </w:t>
      </w:r>
      <w:r>
        <w:rPr>
          <w:szCs w:val="26"/>
        </w:rPr>
        <w:t>с пунктом 2 статьи 78</w:t>
      </w:r>
      <w:r w:rsidRPr="00D0626F">
        <w:rPr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руководствуясь Уставом муниципального образования «Поселок Айхал» Мирнинского района Республики Саха (Якутия), Администрация муниципального образования «Поселок Айхал» Мирнинского района Республики Саха (Якутия):</w:t>
      </w:r>
    </w:p>
    <w:p w14:paraId="3BF0E31B" w14:textId="77777777" w:rsidR="00221950" w:rsidRPr="002E4E81" w:rsidRDefault="00221950" w:rsidP="00221950">
      <w:pPr>
        <w:ind w:left="-567" w:firstLine="567"/>
        <w:jc w:val="both"/>
        <w:rPr>
          <w:szCs w:val="26"/>
        </w:rPr>
      </w:pPr>
      <w:r w:rsidRPr="00333F72">
        <w:rPr>
          <w:szCs w:val="26"/>
        </w:rPr>
        <w:t xml:space="preserve">1. </w:t>
      </w:r>
      <w:r w:rsidRPr="00D0626F">
        <w:rPr>
          <w:szCs w:val="26"/>
        </w:rPr>
        <w:t xml:space="preserve">Утвердить </w:t>
      </w:r>
      <w:r>
        <w:rPr>
          <w:szCs w:val="26"/>
        </w:rPr>
        <w:t xml:space="preserve">Положение </w:t>
      </w:r>
      <w:r w:rsidRPr="00BC767E">
        <w:rPr>
          <w:szCs w:val="26"/>
        </w:rPr>
        <w:t>о предоставлении субсидий из средств местного бюджета</w:t>
      </w:r>
      <w:r>
        <w:rPr>
          <w:szCs w:val="26"/>
        </w:rPr>
        <w:t xml:space="preserve"> </w:t>
      </w:r>
      <w:r w:rsidRPr="00BC767E">
        <w:rPr>
          <w:szCs w:val="26"/>
        </w:rPr>
        <w:t xml:space="preserve">на </w:t>
      </w:r>
      <w:r>
        <w:rPr>
          <w:szCs w:val="26"/>
        </w:rPr>
        <w:t>возмещение</w:t>
      </w:r>
      <w:r w:rsidRPr="00BC767E">
        <w:rPr>
          <w:szCs w:val="26"/>
        </w:rPr>
        <w:t xml:space="preserve">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r>
        <w:rPr>
          <w:szCs w:val="26"/>
        </w:rPr>
        <w:t>,</w:t>
      </w:r>
      <w:r w:rsidRPr="00D0626F">
        <w:rPr>
          <w:szCs w:val="26"/>
        </w:rPr>
        <w:t xml:space="preserve"> согласно Приложению, к настоящему постановлению</w:t>
      </w:r>
      <w:r>
        <w:rPr>
          <w:szCs w:val="26"/>
        </w:rPr>
        <w:t>.</w:t>
      </w:r>
    </w:p>
    <w:p w14:paraId="2345603F" w14:textId="77777777" w:rsidR="00221950" w:rsidRPr="00333F72" w:rsidRDefault="00221950" w:rsidP="00221950">
      <w:pPr>
        <w:ind w:left="-567"/>
        <w:jc w:val="both"/>
        <w:rPr>
          <w:szCs w:val="26"/>
        </w:rPr>
      </w:pPr>
      <w:r>
        <w:rPr>
          <w:szCs w:val="26"/>
        </w:rPr>
        <w:tab/>
        <w:t>2</w:t>
      </w:r>
      <w:r w:rsidRPr="00333F72">
        <w:rPr>
          <w:szCs w:val="26"/>
        </w:rPr>
        <w:t xml:space="preserve">. </w:t>
      </w:r>
      <w:r>
        <w:rPr>
          <w:szCs w:val="26"/>
        </w:rPr>
        <w:t>Р</w:t>
      </w:r>
      <w:r w:rsidRPr="00D0626F">
        <w:rPr>
          <w:szCs w:val="26"/>
        </w:rPr>
        <w:t>азместить настоящее постановление в информационном бюллетене «Вестник Айхала» и на официальном сайте органов местного самоуправления муниципального образования «Поселок Айхал» в информационно-телекоммуникационной сети «Интернет».</w:t>
      </w:r>
    </w:p>
    <w:p w14:paraId="378A17C5" w14:textId="77777777" w:rsidR="00221950" w:rsidRPr="002E4E81" w:rsidRDefault="00221950" w:rsidP="00221950">
      <w:pPr>
        <w:ind w:left="-567"/>
        <w:jc w:val="both"/>
        <w:rPr>
          <w:szCs w:val="26"/>
        </w:rPr>
      </w:pPr>
      <w:r>
        <w:rPr>
          <w:szCs w:val="26"/>
        </w:rPr>
        <w:tab/>
        <w:t>3</w:t>
      </w:r>
      <w:r w:rsidRPr="00333F72">
        <w:rPr>
          <w:szCs w:val="26"/>
        </w:rPr>
        <w:t xml:space="preserve">. </w:t>
      </w:r>
      <w:r w:rsidRPr="00D0626F">
        <w:rPr>
          <w:szCs w:val="26"/>
          <w:lang w:val="x-none"/>
        </w:rPr>
        <w:t>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01.01.2024</w:t>
      </w:r>
      <w:r>
        <w:rPr>
          <w:szCs w:val="26"/>
        </w:rPr>
        <w:t xml:space="preserve"> г.</w:t>
      </w:r>
    </w:p>
    <w:p w14:paraId="47BEB3F6" w14:textId="77777777" w:rsidR="00221950" w:rsidRDefault="00221950" w:rsidP="00221950">
      <w:pPr>
        <w:ind w:left="-567"/>
        <w:jc w:val="both"/>
        <w:rPr>
          <w:szCs w:val="26"/>
        </w:rPr>
      </w:pPr>
      <w:r>
        <w:rPr>
          <w:szCs w:val="26"/>
        </w:rPr>
        <w:tab/>
        <w:t>4</w:t>
      </w:r>
      <w:r w:rsidRPr="00333F72">
        <w:rPr>
          <w:szCs w:val="26"/>
        </w:rPr>
        <w:t xml:space="preserve">.    </w:t>
      </w:r>
      <w:r w:rsidRPr="00D0626F">
        <w:rPr>
          <w:szCs w:val="26"/>
        </w:rPr>
        <w:t xml:space="preserve">Контроль за исполнением настоящего постановления </w:t>
      </w:r>
      <w:bookmarkStart w:id="1" w:name="sub_23"/>
      <w:bookmarkEnd w:id="1"/>
      <w:r w:rsidRPr="00D0626F">
        <w:rPr>
          <w:szCs w:val="26"/>
        </w:rPr>
        <w:t>оставляю за собой.</w:t>
      </w:r>
    </w:p>
    <w:p w14:paraId="7A0AC492" w14:textId="77777777" w:rsidR="00221950" w:rsidRPr="00333F72" w:rsidRDefault="00221950" w:rsidP="00221950">
      <w:pPr>
        <w:ind w:left="-567"/>
        <w:jc w:val="both"/>
        <w:rPr>
          <w:szCs w:val="26"/>
        </w:rPr>
      </w:pPr>
    </w:p>
    <w:p w14:paraId="0A241DF0" w14:textId="77777777" w:rsidR="00221950" w:rsidRPr="00333F72" w:rsidRDefault="00221950" w:rsidP="00221950">
      <w:pPr>
        <w:ind w:hanging="540"/>
        <w:rPr>
          <w:b/>
          <w:szCs w:val="26"/>
        </w:rPr>
      </w:pPr>
    </w:p>
    <w:p w14:paraId="269D2E45" w14:textId="77777777" w:rsidR="00221950" w:rsidRDefault="00221950" w:rsidP="00221950">
      <w:pPr>
        <w:rPr>
          <w:b/>
          <w:szCs w:val="26"/>
        </w:rPr>
      </w:pPr>
      <w:r>
        <w:rPr>
          <w:b/>
          <w:szCs w:val="26"/>
        </w:rPr>
        <w:t>Исполняющий обязанности</w:t>
      </w:r>
    </w:p>
    <w:p w14:paraId="7704DBBD" w14:textId="77777777" w:rsidR="00221950" w:rsidRPr="00333F72" w:rsidRDefault="00221950" w:rsidP="00221950">
      <w:pPr>
        <w:rPr>
          <w:b/>
          <w:szCs w:val="26"/>
        </w:rPr>
      </w:pPr>
      <w:r>
        <w:rPr>
          <w:b/>
          <w:szCs w:val="26"/>
        </w:rPr>
        <w:t>Главы поселка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                                       А.С. Цицора</w:t>
      </w:r>
    </w:p>
    <w:p w14:paraId="106ED73A" w14:textId="77777777" w:rsidR="00221950" w:rsidRPr="008F7E76" w:rsidRDefault="00221950" w:rsidP="00221950">
      <w:pPr>
        <w:rPr>
          <w:sz w:val="26"/>
          <w:szCs w:val="26"/>
        </w:rPr>
      </w:pPr>
    </w:p>
    <w:p w14:paraId="07437F66" w14:textId="77777777" w:rsidR="00221950" w:rsidRDefault="00221950" w:rsidP="00221950"/>
    <w:p w14:paraId="437B2FCA" w14:textId="77777777" w:rsidR="00221950" w:rsidRDefault="00221950" w:rsidP="00221950"/>
    <w:p w14:paraId="67E53A03" w14:textId="77777777" w:rsidR="00221950" w:rsidRDefault="00221950" w:rsidP="00221950"/>
    <w:p w14:paraId="54DF53CD" w14:textId="77777777" w:rsidR="00221950" w:rsidRDefault="00221950" w:rsidP="00221950">
      <w:pPr>
        <w:ind w:left="283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Pr="00FB6EE4">
        <w:rPr>
          <w:sz w:val="22"/>
          <w:szCs w:val="22"/>
        </w:rPr>
        <w:t xml:space="preserve">Приложение </w:t>
      </w:r>
    </w:p>
    <w:p w14:paraId="169EBC9D" w14:textId="77777777" w:rsidR="00221950" w:rsidRDefault="00221950" w:rsidP="00221950">
      <w:pPr>
        <w:ind w:left="2832"/>
        <w:jc w:val="right"/>
      </w:pPr>
      <w:r>
        <w:rPr>
          <w:sz w:val="22"/>
          <w:szCs w:val="22"/>
        </w:rPr>
        <w:t xml:space="preserve">                          </w:t>
      </w:r>
      <w:r w:rsidRPr="00FB6EE4">
        <w:rPr>
          <w:sz w:val="22"/>
          <w:szCs w:val="22"/>
        </w:rPr>
        <w:t>к Постановлению от</w:t>
      </w:r>
      <w:r>
        <w:rPr>
          <w:sz w:val="22"/>
          <w:szCs w:val="22"/>
        </w:rPr>
        <w:t xml:space="preserve"> __________</w:t>
      </w:r>
      <w:r w:rsidRPr="00FB6EE4">
        <w:t xml:space="preserve">№ </w:t>
      </w:r>
      <w:r>
        <w:t>______</w:t>
      </w:r>
    </w:p>
    <w:p w14:paraId="62B68982" w14:textId="77777777" w:rsidR="00221950" w:rsidRPr="00FB6EE4" w:rsidRDefault="00221950" w:rsidP="00221950">
      <w:pPr>
        <w:ind w:left="2124" w:firstLine="708"/>
        <w:jc w:val="center"/>
      </w:pPr>
      <w:r w:rsidRPr="00FB6EE4">
        <w:t xml:space="preserve">        </w:t>
      </w:r>
    </w:p>
    <w:p w14:paraId="0FC61C18" w14:textId="77777777" w:rsidR="00221950" w:rsidRPr="008F7E76" w:rsidRDefault="00221950" w:rsidP="00221950">
      <w:pPr>
        <w:jc w:val="center"/>
        <w:rPr>
          <w:b/>
          <w:sz w:val="28"/>
          <w:szCs w:val="28"/>
        </w:rPr>
      </w:pPr>
    </w:p>
    <w:p w14:paraId="3E306C5B" w14:textId="77777777" w:rsidR="00221950" w:rsidRPr="00BE52FA" w:rsidRDefault="00221950" w:rsidP="00221950">
      <w:pPr>
        <w:jc w:val="center"/>
        <w:rPr>
          <w:szCs w:val="28"/>
        </w:rPr>
      </w:pPr>
      <w:r w:rsidRPr="00BE52FA">
        <w:rPr>
          <w:b/>
          <w:szCs w:val="28"/>
        </w:rPr>
        <w:t>Положение</w:t>
      </w:r>
    </w:p>
    <w:p w14:paraId="62B9BC45" w14:textId="77777777" w:rsidR="00221950" w:rsidRPr="00BE52FA" w:rsidRDefault="00221950" w:rsidP="00221950">
      <w:pPr>
        <w:ind w:left="-567"/>
        <w:jc w:val="center"/>
        <w:rPr>
          <w:szCs w:val="28"/>
        </w:rPr>
      </w:pPr>
      <w:r w:rsidRPr="00BE52FA">
        <w:rPr>
          <w:b/>
          <w:szCs w:val="28"/>
        </w:rPr>
        <w:t>о предоставлении субсидий из средств местного бюджета</w:t>
      </w:r>
    </w:p>
    <w:p w14:paraId="0A787B69" w14:textId="77777777" w:rsidR="00221950" w:rsidRPr="00BE52FA" w:rsidRDefault="00221950" w:rsidP="00221950">
      <w:pPr>
        <w:ind w:hanging="567"/>
        <w:jc w:val="center"/>
        <w:rPr>
          <w:b/>
          <w:szCs w:val="28"/>
        </w:rPr>
      </w:pPr>
      <w:r w:rsidRPr="00BE52FA">
        <w:rPr>
          <w:b/>
          <w:szCs w:val="28"/>
        </w:rPr>
        <w:t xml:space="preserve">на </w:t>
      </w:r>
      <w:r>
        <w:rPr>
          <w:b/>
          <w:szCs w:val="28"/>
        </w:rPr>
        <w:t>возмещение</w:t>
      </w:r>
      <w:r w:rsidRPr="00BE52FA">
        <w:rPr>
          <w:b/>
          <w:szCs w:val="28"/>
        </w:rPr>
        <w:t xml:space="preserve">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4B23248A" w14:textId="77777777" w:rsidR="00221950" w:rsidRPr="00BE52FA" w:rsidRDefault="00221950" w:rsidP="00221950">
      <w:pPr>
        <w:tabs>
          <w:tab w:val="left" w:pos="5580"/>
        </w:tabs>
        <w:ind w:left="-540"/>
        <w:rPr>
          <w:szCs w:val="28"/>
        </w:rPr>
      </w:pPr>
    </w:p>
    <w:p w14:paraId="1E3DA138" w14:textId="77777777" w:rsidR="00221950" w:rsidRPr="00BE52FA" w:rsidRDefault="00221950" w:rsidP="00221950">
      <w:pPr>
        <w:ind w:hanging="567"/>
        <w:jc w:val="center"/>
        <w:rPr>
          <w:b/>
          <w:szCs w:val="28"/>
        </w:rPr>
      </w:pPr>
    </w:p>
    <w:p w14:paraId="3D5EA814" w14:textId="77777777" w:rsidR="00221950" w:rsidRPr="00BE52FA" w:rsidRDefault="00221950" w:rsidP="0031515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Cs w:val="28"/>
        </w:rPr>
      </w:pPr>
      <w:r w:rsidRPr="00BE52FA">
        <w:rPr>
          <w:b/>
          <w:szCs w:val="28"/>
        </w:rPr>
        <w:t>Общие положения о предоставлении субсидий</w:t>
      </w:r>
    </w:p>
    <w:p w14:paraId="7362CCB9" w14:textId="77777777" w:rsidR="00221950" w:rsidRPr="00BE52FA" w:rsidRDefault="00221950" w:rsidP="00221950">
      <w:pPr>
        <w:ind w:firstLine="709"/>
        <w:jc w:val="both"/>
        <w:rPr>
          <w:b/>
          <w:szCs w:val="28"/>
        </w:rPr>
      </w:pPr>
    </w:p>
    <w:p w14:paraId="3054BDA9" w14:textId="77777777" w:rsidR="00221950" w:rsidRPr="00BE52FA" w:rsidRDefault="00221950" w:rsidP="00315157">
      <w:pPr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Настоящее Положение регламентирует условия и порядок предоставления бюджетных средств (субсидий) </w:t>
      </w:r>
      <w:r w:rsidRPr="00BE52FA">
        <w:rPr>
          <w:i/>
          <w:szCs w:val="28"/>
        </w:rPr>
        <w:t xml:space="preserve">на </w:t>
      </w:r>
      <w:r>
        <w:rPr>
          <w:i/>
          <w:szCs w:val="28"/>
        </w:rPr>
        <w:t>возмещение</w:t>
      </w:r>
      <w:r w:rsidRPr="00BE52FA">
        <w:rPr>
          <w:szCs w:val="28"/>
        </w:rPr>
        <w:t xml:space="preserve"> затрат на проведение</w:t>
      </w:r>
      <w:r w:rsidRPr="00BE52FA">
        <w:rPr>
          <w:i/>
          <w:szCs w:val="28"/>
        </w:rPr>
        <w:t xml:space="preserve"> капитального ремонта многоквартирных домов</w:t>
      </w:r>
      <w:r w:rsidRPr="00BE52FA">
        <w:rPr>
          <w:szCs w:val="28"/>
        </w:rPr>
        <w:t xml:space="preserve">, находящихся  на территории муниципального образования «Поселок Айхал», в которых в соответствии со статьей 161 Жилищного кодекса Российской Федерации,  выбран один из способов управления многоквартирным домом: управляющей организацией, товариществом собственников жилья (далее по тексту – ТСЖ), жилищным и иным специализированным потребительским кооперативам (далее – СПК). </w:t>
      </w:r>
    </w:p>
    <w:p w14:paraId="3DFCB7F7" w14:textId="77777777" w:rsidR="00221950" w:rsidRPr="00BE52FA" w:rsidRDefault="00221950" w:rsidP="00315157">
      <w:pPr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Настоящее Положение разработано с целью создания безопасных и благоприятных условий проживания граждан, обеспечения сохранности жилищного фонда, соответствия жилищного фонда установленным санитарным и техническим правилам и нормам, иным требованиям законодательства, создания органами местного самоуправления благоприятных условий для управления многоквартирными домами, с целью предупреждения аварийных и чрезвычайных ситуаций.</w:t>
      </w:r>
    </w:p>
    <w:p w14:paraId="232A41B8" w14:textId="77777777" w:rsidR="00221950" w:rsidRPr="00BE52FA" w:rsidRDefault="00221950" w:rsidP="00315157">
      <w:pPr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i/>
          <w:szCs w:val="28"/>
          <w:u w:val="single"/>
        </w:rPr>
        <w:t>Основные понятия</w:t>
      </w:r>
      <w:r w:rsidRPr="00BE52FA">
        <w:rPr>
          <w:i/>
          <w:szCs w:val="28"/>
        </w:rPr>
        <w:t xml:space="preserve">: </w:t>
      </w:r>
    </w:p>
    <w:p w14:paraId="2727F228" w14:textId="77777777" w:rsidR="00221950" w:rsidRPr="00BE52FA" w:rsidRDefault="00221950" w:rsidP="00221950">
      <w:pPr>
        <w:ind w:firstLine="709"/>
        <w:jc w:val="both"/>
        <w:rPr>
          <w:color w:val="FF0000"/>
          <w:szCs w:val="28"/>
        </w:rPr>
      </w:pPr>
      <w:r w:rsidRPr="00BE52FA">
        <w:rPr>
          <w:bCs/>
          <w:i/>
          <w:szCs w:val="28"/>
        </w:rPr>
        <w:t>Объект субсидирования</w:t>
      </w:r>
      <w:r w:rsidRPr="00BE52FA">
        <w:rPr>
          <w:szCs w:val="28"/>
        </w:rPr>
        <w:t xml:space="preserve"> - многоквартирный дом, находящийся на территории муниципального образования «Поселок Айхал»;</w:t>
      </w:r>
    </w:p>
    <w:p w14:paraId="4281B8DB" w14:textId="77777777" w:rsidR="00221950" w:rsidRPr="00BE52FA" w:rsidRDefault="00221950" w:rsidP="00221950">
      <w:pPr>
        <w:ind w:firstLine="709"/>
        <w:jc w:val="both"/>
        <w:rPr>
          <w:szCs w:val="28"/>
        </w:rPr>
      </w:pPr>
      <w:r w:rsidRPr="001B1C35">
        <w:rPr>
          <w:bCs/>
          <w:i/>
          <w:szCs w:val="28"/>
        </w:rPr>
        <w:t>Субсидия</w:t>
      </w:r>
      <w:r w:rsidRPr="001B1C35">
        <w:rPr>
          <w:bCs/>
          <w:szCs w:val="28"/>
        </w:rPr>
        <w:t xml:space="preserve"> </w:t>
      </w:r>
      <w:r w:rsidRPr="001B1C35">
        <w:rPr>
          <w:i/>
          <w:szCs w:val="28"/>
        </w:rPr>
        <w:t xml:space="preserve">на </w:t>
      </w:r>
      <w:r>
        <w:rPr>
          <w:i/>
          <w:szCs w:val="28"/>
        </w:rPr>
        <w:t>возмещение затрат</w:t>
      </w:r>
      <w:r w:rsidRPr="001B1C35">
        <w:rPr>
          <w:szCs w:val="28"/>
        </w:rPr>
        <w:t xml:space="preserve"> на проведение</w:t>
      </w:r>
      <w:r w:rsidRPr="001B1C35">
        <w:rPr>
          <w:bCs/>
          <w:szCs w:val="28"/>
        </w:rPr>
        <w:t xml:space="preserve"> капитального</w:t>
      </w:r>
      <w:r w:rsidRPr="00BE52FA">
        <w:rPr>
          <w:bCs/>
          <w:szCs w:val="28"/>
        </w:rPr>
        <w:t xml:space="preserve"> ремонта многоквартирных домов (далее "субсидия")</w:t>
      </w:r>
      <w:r w:rsidRPr="00BE52FA">
        <w:rPr>
          <w:szCs w:val="28"/>
        </w:rPr>
        <w:t xml:space="preserve"> - бюджетные средства, предоставляемые заявителю в соответствии с настоящим Положением;</w:t>
      </w:r>
    </w:p>
    <w:p w14:paraId="059D789D" w14:textId="77777777" w:rsidR="00221950" w:rsidRPr="00BE52FA" w:rsidRDefault="00221950" w:rsidP="00221950">
      <w:pPr>
        <w:ind w:firstLine="709"/>
        <w:jc w:val="both"/>
        <w:rPr>
          <w:bCs/>
          <w:szCs w:val="28"/>
        </w:rPr>
      </w:pPr>
      <w:r w:rsidRPr="00BE52FA">
        <w:rPr>
          <w:bCs/>
          <w:i/>
          <w:szCs w:val="28"/>
        </w:rPr>
        <w:t>Заявитель</w:t>
      </w:r>
      <w:r w:rsidRPr="00BE52FA">
        <w:rPr>
          <w:bCs/>
          <w:szCs w:val="28"/>
        </w:rPr>
        <w:t xml:space="preserve"> - </w:t>
      </w:r>
      <w:r w:rsidRPr="001B1C35">
        <w:rPr>
          <w:szCs w:val="28"/>
        </w:rPr>
        <w:t>управляющая организация, ТСЖ, СПК,</w:t>
      </w:r>
      <w:r w:rsidRPr="001B1C35">
        <w:rPr>
          <w:bCs/>
          <w:szCs w:val="28"/>
        </w:rPr>
        <w:t xml:space="preserve"> обратившиеся с заявкой на получение бюджетных средств для проведения капитального ремонта;</w:t>
      </w:r>
    </w:p>
    <w:p w14:paraId="0528C45A" w14:textId="77777777" w:rsidR="00221950" w:rsidRPr="00BE52FA" w:rsidRDefault="00221950" w:rsidP="00221950">
      <w:pPr>
        <w:ind w:firstLine="709"/>
        <w:jc w:val="both"/>
        <w:rPr>
          <w:bCs/>
          <w:szCs w:val="28"/>
        </w:rPr>
      </w:pPr>
      <w:r w:rsidRPr="00BE52FA">
        <w:rPr>
          <w:bCs/>
          <w:i/>
          <w:szCs w:val="28"/>
        </w:rPr>
        <w:t>Уполномоченный орган – Администрация м</w:t>
      </w:r>
      <w:r w:rsidRPr="00BE52FA">
        <w:rPr>
          <w:bCs/>
          <w:szCs w:val="28"/>
        </w:rPr>
        <w:t>униципального образования «Поселок Айхал» Мирнинского района Республики Саха (Якутия), осуществляет функции по предоставлению субсидии, техническому надзору и контролю за проведением работ по капитальному ремонту многоквартирных домов, находящихся на территории муниципального образования «Поселок Айхал»;</w:t>
      </w:r>
    </w:p>
    <w:p w14:paraId="080175B5" w14:textId="77777777" w:rsidR="00221950" w:rsidRPr="00BE52FA" w:rsidRDefault="00221950" w:rsidP="00221950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E52FA">
        <w:rPr>
          <w:i/>
          <w:szCs w:val="28"/>
        </w:rPr>
        <w:t>Главный распорядитель бюджетных средств</w:t>
      </w:r>
      <w:r w:rsidRPr="00BE52FA">
        <w:rPr>
          <w:szCs w:val="28"/>
        </w:rPr>
        <w:t xml:space="preserve"> – Администрация муниципального образования «Поселок Айхал» Мирнинского района Республики Саха (Якутия), осуществляет контроль за соблюдением условий, целей, порядка предоставления и использования субсидий;</w:t>
      </w:r>
    </w:p>
    <w:p w14:paraId="3B0D5F65" w14:textId="77777777" w:rsidR="00221950" w:rsidRPr="00BE52FA" w:rsidRDefault="00221950" w:rsidP="00221950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E52FA">
        <w:rPr>
          <w:bCs/>
          <w:i/>
          <w:szCs w:val="28"/>
        </w:rPr>
        <w:t>Капитальный ремонт</w:t>
      </w:r>
      <w:r w:rsidRPr="00BE52FA">
        <w:rPr>
          <w:szCs w:val="28"/>
        </w:rPr>
        <w:t xml:space="preserve"> - приведение в технически исправное состояние объекта, который включает в себя услуги и (или)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элементов, техническое состояние которого влияет на эксплуатационные характеристики многоквартирного дома. </w:t>
      </w:r>
    </w:p>
    <w:p w14:paraId="0B1179D7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Соглашение о предоставлении субсидии (далее – Соглашение) – Соглашение между заявителем и уполномоченным органом, определяющее права и обязанности сторон, возникающие в связи с предоставлением средств из бюджета муниципального образования «Поселок Айхал».</w:t>
      </w:r>
    </w:p>
    <w:p w14:paraId="387BDFE8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lastRenderedPageBreak/>
        <w:t xml:space="preserve"> Приёмо-сдаточная документация - документация, в состав которой входит разрешительная документация, дающая право на выполнение капитального ремонта многоквартирных домов, находящихся на территории муниципального образования «Поселок Айхал», подтверждающая целевое использование субсидии (бюджетных средств) и исполнительная документация, подтверждающая фактическое выполнение капитального ремонта в объеме, установленном проектной документацией (в т.ч. отчёт о целевом использовании денежных средств с приложением финансовой отчетности о ходе выполнения капитального ремонта многоквартирных домов, находящихся на территории муниципального образования «Поселок Айхал», с копиями первичных бухгалтерских документов (договоры подряда (субподряда) при наличии, товарные накладные, акты выполненных работ КС-2, справки о стоимости выполненных работ КС-3,  счета, счёт-фактуры, чеки, квитанции и т.д, выписки с банковского счета в кредитной организации, платежные поручения и иные документы, связанные с проведением капитального ремонта многоквартирных домов), акт(ы) освидетельствования скрытых работ).</w:t>
      </w:r>
    </w:p>
    <w:p w14:paraId="0349A6F8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При формировании проекта решения о бюджете (проекта решения о внесении изменений в решение о бюджете) на соответствующий год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(далее- единый портал).</w:t>
      </w:r>
    </w:p>
    <w:p w14:paraId="3B9729D9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1.4 Сведения о субсидиях размещаются на едином портале бюджетной системы Российской Федерации н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BE52FA">
        <w:rPr>
          <w:rFonts w:ascii="Times New Roman" w:hAnsi="Times New Roman" w:cs="Times New Roman"/>
          <w:sz w:val="24"/>
          <w:szCs w:val="28"/>
        </w:rPr>
        <w:t xml:space="preserve"> позднее 15-го рабочего дня, следующего за днем принятия решения о бюджете, либо о внесении изменений в решение о бюджете</w:t>
      </w:r>
    </w:p>
    <w:p w14:paraId="312D34B0" w14:textId="77777777" w:rsidR="00221950" w:rsidRPr="00BE52FA" w:rsidRDefault="00221950" w:rsidP="00221950">
      <w:pPr>
        <w:pStyle w:val="ConsPlusNormal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2E4B2007" w14:textId="77777777" w:rsidR="00221950" w:rsidRPr="00BE52FA" w:rsidRDefault="00221950" w:rsidP="0031515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Cs w:val="28"/>
        </w:rPr>
      </w:pPr>
      <w:r w:rsidRPr="00BE52FA">
        <w:rPr>
          <w:b/>
          <w:szCs w:val="28"/>
        </w:rPr>
        <w:t xml:space="preserve">Порядок подачи и рассмотрения заявок, критерии отбора заявок на капитальный ремонт  </w:t>
      </w:r>
    </w:p>
    <w:p w14:paraId="13186917" w14:textId="77777777" w:rsidR="00221950" w:rsidRPr="00BE52FA" w:rsidRDefault="00221950" w:rsidP="00221950">
      <w:pPr>
        <w:ind w:left="720"/>
        <w:rPr>
          <w:b/>
          <w:szCs w:val="28"/>
        </w:rPr>
      </w:pPr>
    </w:p>
    <w:p w14:paraId="2A8441D7" w14:textId="77777777" w:rsidR="00221950" w:rsidRPr="00F31F2C" w:rsidRDefault="00221950" w:rsidP="00315157">
      <w:pPr>
        <w:widowControl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right="-151" w:firstLine="708"/>
        <w:jc w:val="both"/>
        <w:rPr>
          <w:b/>
          <w:bCs/>
          <w:szCs w:val="28"/>
          <w:shd w:val="clear" w:color="auto" w:fill="FFFFFF"/>
        </w:rPr>
      </w:pPr>
      <w:r w:rsidRPr="00BE715A">
        <w:rPr>
          <w:szCs w:val="28"/>
        </w:rPr>
        <w:t xml:space="preserve">Для получения субсидии на </w:t>
      </w:r>
      <w:r>
        <w:rPr>
          <w:szCs w:val="28"/>
        </w:rPr>
        <w:t>возмещение</w:t>
      </w:r>
      <w:r w:rsidRPr="00F31F2C">
        <w:rPr>
          <w:szCs w:val="28"/>
        </w:rPr>
        <w:t xml:space="preserve"> затрат на проведение капитального ремонта многоквартирных домов, находящихся на территории муниципального образования «Поселок Айхал», Заявитель представляет в Уполномоченный орган заявку на предоставление субсидии по фор</w:t>
      </w:r>
      <w:r>
        <w:rPr>
          <w:szCs w:val="28"/>
        </w:rPr>
        <w:t>ме, установленной в приложении 2</w:t>
      </w:r>
      <w:r w:rsidRPr="00F31F2C">
        <w:rPr>
          <w:szCs w:val="28"/>
        </w:rPr>
        <w:t xml:space="preserve"> к настоящему Положению с перечнем документов</w:t>
      </w:r>
      <w:r w:rsidRPr="00F31F2C">
        <w:rPr>
          <w:color w:val="FF0000"/>
          <w:szCs w:val="28"/>
        </w:rPr>
        <w:t>.</w:t>
      </w:r>
    </w:p>
    <w:p w14:paraId="2EDEAE92" w14:textId="77777777" w:rsidR="00221950" w:rsidRPr="00BE715A" w:rsidRDefault="00221950" w:rsidP="00315157">
      <w:pPr>
        <w:widowControl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right="-151" w:firstLine="708"/>
        <w:jc w:val="both"/>
        <w:rPr>
          <w:rStyle w:val="CharStyle12"/>
          <w:b/>
          <w:bCs/>
          <w:sz w:val="24"/>
          <w:szCs w:val="28"/>
        </w:rPr>
      </w:pPr>
      <w:r>
        <w:rPr>
          <w:color w:val="FF0000"/>
        </w:rPr>
        <w:t xml:space="preserve">    </w:t>
      </w:r>
      <w:r w:rsidRPr="00BE715A">
        <w:rPr>
          <w:rStyle w:val="CharStyle12"/>
          <w:b/>
          <w:bCs/>
          <w:sz w:val="24"/>
          <w:szCs w:val="28"/>
        </w:rPr>
        <w:t>Перечень документов, представляемых для получения Субсидии</w:t>
      </w:r>
      <w:r w:rsidRPr="00BE715A">
        <w:t xml:space="preserve"> </w:t>
      </w:r>
    </w:p>
    <w:p w14:paraId="2FDBEC3C" w14:textId="77777777" w:rsidR="00221950" w:rsidRPr="00C22139" w:rsidRDefault="00221950" w:rsidP="00221950">
      <w:pPr>
        <w:pStyle w:val="Style2"/>
        <w:shd w:val="clear" w:color="auto" w:fill="auto"/>
        <w:spacing w:line="240" w:lineRule="auto"/>
        <w:ind w:right="20" w:firstLine="709"/>
        <w:rPr>
          <w:rStyle w:val="CharStyle12"/>
          <w:sz w:val="24"/>
          <w:szCs w:val="24"/>
        </w:rPr>
      </w:pPr>
      <w:r w:rsidRPr="00C22139">
        <w:rPr>
          <w:rStyle w:val="CharStyle12"/>
          <w:sz w:val="24"/>
          <w:szCs w:val="24"/>
        </w:rPr>
        <w:footnoteRef/>
      </w:r>
      <w:r w:rsidRPr="00C22139">
        <w:rPr>
          <w:rStyle w:val="CharStyle12"/>
          <w:sz w:val="24"/>
          <w:szCs w:val="24"/>
        </w:rPr>
        <w:t xml:space="preserve">. Заявление Получателя о предоставлении Субсидии по форме согласно </w:t>
      </w:r>
      <w:r>
        <w:rPr>
          <w:rStyle w:val="CharStyle12"/>
          <w:sz w:val="24"/>
          <w:szCs w:val="24"/>
        </w:rPr>
        <w:t>приложению № 2</w:t>
      </w:r>
      <w:r w:rsidRPr="00C22139">
        <w:rPr>
          <w:rStyle w:val="CharStyle12"/>
          <w:sz w:val="24"/>
          <w:szCs w:val="24"/>
        </w:rPr>
        <w:t xml:space="preserve"> к настоящему П</w:t>
      </w:r>
      <w:r>
        <w:rPr>
          <w:rStyle w:val="CharStyle12"/>
          <w:sz w:val="24"/>
          <w:szCs w:val="24"/>
        </w:rPr>
        <w:t>оложению</w:t>
      </w:r>
      <w:r w:rsidRPr="00C22139">
        <w:rPr>
          <w:rStyle w:val="CharStyle12"/>
          <w:sz w:val="24"/>
          <w:szCs w:val="24"/>
        </w:rPr>
        <w:t xml:space="preserve"> за подписью руководителя (иного уполномоченного лица) Получателя.</w:t>
      </w:r>
    </w:p>
    <w:p w14:paraId="2302816E" w14:textId="77777777" w:rsidR="00221950" w:rsidRPr="00C22139" w:rsidRDefault="00221950" w:rsidP="00221950">
      <w:pPr>
        <w:ind w:firstLine="709"/>
        <w:jc w:val="both"/>
        <w:rPr>
          <w:rStyle w:val="CharStyle12"/>
          <w:sz w:val="24"/>
          <w:szCs w:val="24"/>
        </w:rPr>
      </w:pPr>
      <w:r w:rsidRPr="00C22139">
        <w:rPr>
          <w:rStyle w:val="CharStyle12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14:paraId="322C2550" w14:textId="77777777" w:rsidR="00221950" w:rsidRPr="00C22139" w:rsidRDefault="00221950" w:rsidP="00221950">
      <w:pPr>
        <w:ind w:firstLine="709"/>
        <w:jc w:val="both"/>
        <w:rPr>
          <w:rStyle w:val="CharStyle12"/>
          <w:sz w:val="24"/>
          <w:szCs w:val="24"/>
        </w:rPr>
      </w:pPr>
      <w:r w:rsidRPr="00C22139">
        <w:rPr>
          <w:rStyle w:val="CharStyle12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2A04B6C" w14:textId="77777777" w:rsidR="00221950" w:rsidRPr="00C22139" w:rsidRDefault="00221950" w:rsidP="00221950">
      <w:pPr>
        <w:pStyle w:val="Style1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22139">
        <w:rPr>
          <w:rStyle w:val="CharStyle12"/>
          <w:sz w:val="24"/>
          <w:szCs w:val="24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</w:t>
      </w:r>
      <w:r>
        <w:rPr>
          <w:rStyle w:val="CharStyle12"/>
          <w:sz w:val="24"/>
          <w:szCs w:val="24"/>
        </w:rPr>
        <w:t>по форме согласно приложению № 3</w:t>
      </w:r>
      <w:r w:rsidRPr="00C22139">
        <w:rPr>
          <w:rStyle w:val="CharStyle12"/>
          <w:sz w:val="24"/>
          <w:szCs w:val="24"/>
        </w:rPr>
        <w:t xml:space="preserve"> к настоящему </w:t>
      </w:r>
      <w:r>
        <w:rPr>
          <w:rStyle w:val="CharStyle12"/>
          <w:sz w:val="24"/>
          <w:szCs w:val="24"/>
        </w:rPr>
        <w:t>Положению</w:t>
      </w:r>
      <w:r w:rsidRPr="00C22139">
        <w:rPr>
          <w:rStyle w:val="CharStyle12"/>
          <w:sz w:val="24"/>
          <w:szCs w:val="24"/>
        </w:rPr>
        <w:t>.</w:t>
      </w:r>
    </w:p>
    <w:p w14:paraId="3A7A5483" w14:textId="77777777" w:rsidR="00221950" w:rsidRPr="00C22139" w:rsidRDefault="00221950" w:rsidP="00221950">
      <w:pPr>
        <w:pStyle w:val="Style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22139">
        <w:rPr>
          <w:rStyle w:val="CharStyle12"/>
          <w:sz w:val="24"/>
          <w:szCs w:val="24"/>
        </w:rPr>
        <w:t>5. Документы, подтверждающие осуществление затрат, в том числе:</w:t>
      </w:r>
    </w:p>
    <w:p w14:paraId="0208FD1C" w14:textId="77777777" w:rsidR="00221950" w:rsidRPr="00C22139" w:rsidRDefault="00221950" w:rsidP="00221950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rStyle w:val="CharStyle12"/>
          <w:sz w:val="24"/>
          <w:szCs w:val="24"/>
        </w:rPr>
        <w:t xml:space="preserve">- </w:t>
      </w:r>
      <w:r w:rsidRPr="00C22139">
        <w:rPr>
          <w:rStyle w:val="CharStyle12"/>
          <w:sz w:val="24"/>
          <w:szCs w:val="24"/>
        </w:rPr>
        <w:t>копии договоров и первичных учетных документов (счетов-фактур, актов сдачи-</w:t>
      </w:r>
      <w:r w:rsidRPr="00C22139">
        <w:rPr>
          <w:rStyle w:val="CharStyle12"/>
          <w:sz w:val="24"/>
          <w:szCs w:val="24"/>
        </w:rPr>
        <w:lastRenderedPageBreak/>
        <w:t>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C22139">
        <w:rPr>
          <w:rStyle w:val="CharStyle12"/>
          <w:sz w:val="24"/>
          <w:szCs w:val="24"/>
          <w:vertAlign w:val="superscript"/>
        </w:rPr>
        <w:t>1</w:t>
      </w:r>
      <w:r w:rsidRPr="00C22139">
        <w:rPr>
          <w:rStyle w:val="CharStyle12"/>
          <w:sz w:val="24"/>
          <w:szCs w:val="24"/>
        </w:rPr>
        <w:t>;</w:t>
      </w:r>
    </w:p>
    <w:p w14:paraId="2DE2D4A5" w14:textId="77777777" w:rsidR="00221950" w:rsidRPr="00C22139" w:rsidRDefault="00221950" w:rsidP="00221950">
      <w:pPr>
        <w:ind w:firstLine="709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 xml:space="preserve">- </w:t>
      </w:r>
      <w:r w:rsidRPr="00C22139">
        <w:rPr>
          <w:rStyle w:val="CharStyle12"/>
          <w:sz w:val="24"/>
          <w:szCs w:val="24"/>
        </w:rPr>
        <w:t xml:space="preserve">копии кредитных договоров (с графиками погашения кредита и уплаты процентов) </w:t>
      </w:r>
      <w:r w:rsidRPr="00C22139">
        <w:t>и (или) реестра кредитных договоров</w:t>
      </w:r>
      <w:r w:rsidRPr="00C22139">
        <w:rPr>
          <w:rStyle w:val="CharStyle12"/>
          <w:sz w:val="24"/>
          <w:szCs w:val="24"/>
        </w:rPr>
        <w:t xml:space="preserve">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</w:t>
      </w:r>
    </w:p>
    <w:p w14:paraId="72047DA1" w14:textId="77777777" w:rsidR="00221950" w:rsidRPr="00C22139" w:rsidRDefault="00221950" w:rsidP="00221950">
      <w:pPr>
        <w:ind w:firstLine="709"/>
        <w:jc w:val="both"/>
      </w:pPr>
      <w:r>
        <w:rPr>
          <w:rStyle w:val="CharStyle12"/>
          <w:sz w:val="24"/>
          <w:szCs w:val="24"/>
        </w:rPr>
        <w:t xml:space="preserve">- </w:t>
      </w:r>
      <w:r w:rsidRPr="00C22139">
        <w:rPr>
          <w:rStyle w:val="CharStyle12"/>
          <w:sz w:val="24"/>
          <w:szCs w:val="24"/>
        </w:rPr>
        <w:t>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C22139">
        <w:rPr>
          <w:rStyle w:val="CharStyle12"/>
          <w:sz w:val="24"/>
          <w:szCs w:val="24"/>
          <w:vertAlign w:val="superscript"/>
        </w:rPr>
        <w:t>2</w:t>
      </w:r>
      <w:r w:rsidRPr="00C22139">
        <w:rPr>
          <w:rStyle w:val="CharStyle12"/>
          <w:sz w:val="24"/>
          <w:szCs w:val="24"/>
        </w:rPr>
        <w:t>;</w:t>
      </w:r>
    </w:p>
    <w:p w14:paraId="31548978" w14:textId="77777777" w:rsidR="00221950" w:rsidRPr="00C22139" w:rsidRDefault="00221950" w:rsidP="00221950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rStyle w:val="CharStyle12"/>
          <w:sz w:val="24"/>
          <w:szCs w:val="24"/>
        </w:rPr>
        <w:t xml:space="preserve">- </w:t>
      </w:r>
      <w:r w:rsidRPr="00C22139">
        <w:rPr>
          <w:rStyle w:val="CharStyle12"/>
          <w:sz w:val="24"/>
          <w:szCs w:val="24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C22139">
        <w:rPr>
          <w:rStyle w:val="CharStyle12"/>
          <w:sz w:val="24"/>
          <w:szCs w:val="24"/>
          <w:vertAlign w:val="superscript"/>
        </w:rPr>
        <w:t>3</w:t>
      </w:r>
      <w:r w:rsidRPr="00C22139">
        <w:rPr>
          <w:rStyle w:val="CharStyle12"/>
          <w:sz w:val="24"/>
          <w:szCs w:val="24"/>
        </w:rPr>
        <w:t>.</w:t>
      </w:r>
    </w:p>
    <w:p w14:paraId="132A7D5D" w14:textId="77777777" w:rsidR="00221950" w:rsidRPr="00C22139" w:rsidRDefault="00221950" w:rsidP="00221950">
      <w:pPr>
        <w:jc w:val="both"/>
        <w:rPr>
          <w:rStyle w:val="CharStyle12"/>
          <w:sz w:val="18"/>
          <w:szCs w:val="18"/>
        </w:rPr>
      </w:pPr>
      <w:r w:rsidRPr="003431AD">
        <w:rPr>
          <w:rStyle w:val="CharStyle12"/>
          <w:sz w:val="28"/>
          <w:szCs w:val="28"/>
          <w:vertAlign w:val="superscript"/>
        </w:rPr>
        <w:t>1</w:t>
      </w:r>
      <w:r w:rsidRPr="003431AD">
        <w:rPr>
          <w:rStyle w:val="CharStyle5"/>
          <w:sz w:val="18"/>
          <w:szCs w:val="18"/>
        </w:rPr>
        <w:t xml:space="preserve"> </w:t>
      </w:r>
      <w:r w:rsidRPr="003431AD">
        <w:rPr>
          <w:rStyle w:val="CharStyle5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</w:t>
      </w:r>
      <w:r w:rsidRPr="003431AD">
        <w:rPr>
          <w:rStyle w:val="CharStyle5"/>
          <w:sz w:val="18"/>
          <w:szCs w:val="18"/>
        </w:rPr>
        <w:t>.</w:t>
      </w:r>
    </w:p>
    <w:p w14:paraId="6018182C" w14:textId="77777777" w:rsidR="00221950" w:rsidRPr="003431AD" w:rsidRDefault="00221950" w:rsidP="00221950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5"/>
          <w:i/>
          <w:sz w:val="18"/>
          <w:szCs w:val="18"/>
        </w:rPr>
      </w:pPr>
      <w:r w:rsidRPr="003431AD">
        <w:rPr>
          <w:i/>
          <w:sz w:val="18"/>
          <w:szCs w:val="18"/>
          <w:vertAlign w:val="superscript"/>
        </w:rPr>
        <w:t xml:space="preserve">2  </w:t>
      </w:r>
      <w:r w:rsidRPr="003431AD">
        <w:rPr>
          <w:rStyle w:val="CharStyle5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14:paraId="17644374" w14:textId="77777777" w:rsidR="00221950" w:rsidRPr="003431AD" w:rsidRDefault="00221950" w:rsidP="00221950">
      <w:pPr>
        <w:pStyle w:val="afff7"/>
        <w:jc w:val="both"/>
        <w:rPr>
          <w:i/>
          <w:sz w:val="18"/>
          <w:szCs w:val="18"/>
        </w:rPr>
      </w:pPr>
      <w:r w:rsidRPr="003431AD">
        <w:rPr>
          <w:rStyle w:val="afff9"/>
          <w:i/>
          <w:sz w:val="18"/>
          <w:szCs w:val="18"/>
        </w:rPr>
        <w:t>3</w:t>
      </w:r>
      <w:r w:rsidRPr="003431AD">
        <w:rPr>
          <w:i/>
          <w:sz w:val="18"/>
          <w:szCs w:val="18"/>
        </w:rPr>
        <w:t xml:space="preserve"> </w:t>
      </w:r>
      <w:r w:rsidRPr="00145AAF">
        <w:rPr>
          <w:rStyle w:val="CharStyle5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14:paraId="7C7C6917" w14:textId="77777777" w:rsidR="00221950" w:rsidRPr="007D75B5" w:rsidRDefault="00221950" w:rsidP="00221950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12"/>
          <w:i/>
          <w:sz w:val="18"/>
          <w:szCs w:val="18"/>
        </w:rPr>
      </w:pPr>
      <w:r w:rsidRPr="003431AD">
        <w:rPr>
          <w:rStyle w:val="afff9"/>
          <w:i/>
          <w:sz w:val="18"/>
          <w:szCs w:val="18"/>
        </w:rPr>
        <w:t>4</w:t>
      </w:r>
      <w:r w:rsidRPr="003431AD">
        <w:rPr>
          <w:i/>
          <w:sz w:val="18"/>
          <w:szCs w:val="18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</w:t>
      </w:r>
    </w:p>
    <w:p w14:paraId="4BD8A126" w14:textId="77777777" w:rsidR="00221950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Способом проведения отбора получателей субсидии является конкурс.</w:t>
      </w:r>
    </w:p>
    <w:p w14:paraId="50AB0A24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Pr="003E5B51">
        <w:rPr>
          <w:szCs w:val="28"/>
        </w:rPr>
        <w:t>. В целях проведения отбора Администрация до дня начала приема заявок размещает на едином портале и на официальном сайте объявление о проведении отбора.</w:t>
      </w:r>
    </w:p>
    <w:p w14:paraId="4CB0F107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3E5B51">
        <w:rPr>
          <w:szCs w:val="28"/>
        </w:rPr>
        <w:t xml:space="preserve">Информирование заинтересованных лиц о проведении конкурса осуществляется путем размещения объявления о проведении конкурса (далее – объявление) на официальном сайте муниципального образования «Поселок Айхал» Мирнинского района Республики Саха (Якутия) (https:/мо-айхал.рф/). Срок размещения объявления о проведении конкурса не может быть менее </w:t>
      </w:r>
      <w:r>
        <w:rPr>
          <w:szCs w:val="28"/>
        </w:rPr>
        <w:t>7 (</w:t>
      </w:r>
      <w:r w:rsidRPr="003E5B51">
        <w:rPr>
          <w:szCs w:val="28"/>
        </w:rPr>
        <w:t>семи</w:t>
      </w:r>
      <w:r>
        <w:rPr>
          <w:szCs w:val="28"/>
        </w:rPr>
        <w:t>)</w:t>
      </w:r>
      <w:r w:rsidRPr="003E5B51">
        <w:rPr>
          <w:szCs w:val="28"/>
        </w:rPr>
        <w:t xml:space="preserve"> календарных дней до начала срока приема заявок на участие в конкурсе и включает в себя следующую информацию:</w:t>
      </w:r>
    </w:p>
    <w:p w14:paraId="3B1B6D3D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1) 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14:paraId="263A92E1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 xml:space="preserve">2) дата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 </w:t>
      </w:r>
    </w:p>
    <w:p w14:paraId="302193C9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3) наименование, место нахождения, почтовый адрес, адрес электронной почты Администрации;</w:t>
      </w:r>
    </w:p>
    <w:p w14:paraId="132F5BE4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4) результат (результаты) предоставления субсидии, а также характеристику (характеристики) результата (при ее установлении);</w:t>
      </w:r>
    </w:p>
    <w:p w14:paraId="1AE4F373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5) доменное имя и (или) указатели страниц официального сайта;</w:t>
      </w:r>
    </w:p>
    <w:p w14:paraId="5C5C5067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6) требования к участникам отбора, определе</w:t>
      </w:r>
      <w:r>
        <w:rPr>
          <w:szCs w:val="28"/>
        </w:rPr>
        <w:t>нные в соответствии с пунктом 2.6</w:t>
      </w:r>
      <w:r w:rsidRPr="003E5B51">
        <w:rPr>
          <w:szCs w:val="28"/>
        </w:rPr>
        <w:t xml:space="preserve"> настоящего </w:t>
      </w:r>
      <w:r>
        <w:rPr>
          <w:szCs w:val="28"/>
        </w:rPr>
        <w:t>Положения</w:t>
      </w:r>
      <w:r w:rsidRPr="003E5B51">
        <w:rPr>
          <w:szCs w:val="28"/>
        </w:rPr>
        <w:t xml:space="preserve">, которым участник отбора должен соответствовать на дату, </w:t>
      </w:r>
      <w:r>
        <w:rPr>
          <w:szCs w:val="28"/>
        </w:rPr>
        <w:t>определенную пунктом 2.6</w:t>
      </w:r>
      <w:r w:rsidRPr="003E5B51">
        <w:rPr>
          <w:szCs w:val="28"/>
        </w:rPr>
        <w:t xml:space="preserve"> настоящего П</w:t>
      </w:r>
      <w:r>
        <w:rPr>
          <w:szCs w:val="28"/>
        </w:rPr>
        <w:t>оложения</w:t>
      </w:r>
      <w:r w:rsidRPr="003E5B51">
        <w:rPr>
          <w:szCs w:val="28"/>
        </w:rPr>
        <w:t>, и к перечню документов, представляемых участниками отбора для подтверждения соответствия указанным требованиям;</w:t>
      </w:r>
    </w:p>
    <w:p w14:paraId="5C856026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7) категории и (или) критерии отбора;</w:t>
      </w:r>
    </w:p>
    <w:p w14:paraId="03C67EC1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8) порядок подачи участниками отбора заявок и требования, предъявляемые к форме и содержанию заявок;</w:t>
      </w:r>
    </w:p>
    <w:p w14:paraId="70F969A2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lastRenderedPageBreak/>
        <w:t>9)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2B565C8C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 xml:space="preserve">10) правила рассмотрения заявок в соответствии с пунктами </w:t>
      </w:r>
      <w:r>
        <w:rPr>
          <w:szCs w:val="28"/>
        </w:rPr>
        <w:t xml:space="preserve">2.12 – 2.16 </w:t>
      </w:r>
      <w:r w:rsidRPr="003E5B51">
        <w:rPr>
          <w:szCs w:val="28"/>
        </w:rPr>
        <w:t>настоящего П</w:t>
      </w:r>
      <w:r>
        <w:rPr>
          <w:szCs w:val="28"/>
        </w:rPr>
        <w:t>оложения</w:t>
      </w:r>
      <w:r w:rsidRPr="003E5B51">
        <w:rPr>
          <w:szCs w:val="28"/>
        </w:rPr>
        <w:t>;</w:t>
      </w:r>
    </w:p>
    <w:p w14:paraId="2B292188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11) порядок возврата заявок на доработку;</w:t>
      </w:r>
    </w:p>
    <w:p w14:paraId="63F81A7F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12) порядок отклонения заявок, а также информацию об основаниях их отклонения;</w:t>
      </w:r>
    </w:p>
    <w:p w14:paraId="401D6DE7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13) порядок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 и экспертов (экспертных организаций) в оценке заявок;</w:t>
      </w:r>
    </w:p>
    <w:p w14:paraId="440E02BF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14) объем распределяемой субсидии в рамках отбора, порядок расчета размера субсидии, установленный настоящим По</w:t>
      </w:r>
      <w:r>
        <w:rPr>
          <w:szCs w:val="28"/>
        </w:rPr>
        <w:t>ложением</w:t>
      </w:r>
      <w:r w:rsidRPr="003E5B51">
        <w:rPr>
          <w:szCs w:val="28"/>
        </w:rPr>
        <w:t>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688C2C55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15)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48D95A3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16)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14:paraId="26B28979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17) условия признания победителя (победителей) отбора уклонившимся от заключения соглашения;</w:t>
      </w:r>
    </w:p>
    <w:p w14:paraId="2A50B915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18)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сайте, которые не могут быть позднее 14-го календарного дня, следующего за днем определения победителя отбора.</w:t>
      </w:r>
    </w:p>
    <w:p w14:paraId="75D91119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В соответствии с пунктом 6 постановления Правительства Российской Федерации от 25.10.2023 № 1782 предусматривается переходная норма, позволяющая в течение 2024 г. использовать в целях обеспечения проведения отборов получателей субсидий, предоставляемых за счет средств местного бюджета, иные сайты, а не систему «Электронный бюджет». Под обеспечением проведения отборов получателей субсидий с использованием иных сайтов подразумевается обеспечение взаимодействия между участниками отбора и главным распорядителем средств бюджета, проводящим отбор, в том числе размещение объявлений о проведении отборов, результатов рассмотрения предложений (заявок) участников отборов, результатов проведения отборов, информации о победителях отборов.</w:t>
      </w:r>
    </w:p>
    <w:p w14:paraId="2371EE4F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С 01.01.2025 отбор получателей субсидий будет осуществляться в государственной интегрированной информационной системе управления общественными финансами «Электронный бюджет».</w:t>
      </w:r>
    </w:p>
    <w:p w14:paraId="64D01AD9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3E5B51">
        <w:rPr>
          <w:szCs w:val="28"/>
        </w:rPr>
        <w:t>. Любой участник отбора с момента размещения объявления о проведении отбора на едином портале не позднее 3 рабочих дней до дня завершения подачи заявок участников отбора при наличии технической возможности вправе направить Администрации не более чем 3 запроса о разъяснении положений объявления о проведении отбора путем формирования на официальном сайте соответствующего запроса.</w:t>
      </w:r>
    </w:p>
    <w:p w14:paraId="1EA2E1FB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Pr="003E5B51">
        <w:rPr>
          <w:szCs w:val="28"/>
        </w:rPr>
        <w:t xml:space="preserve">. Администрация в ответ на запрос, указанный в пункте </w:t>
      </w:r>
      <w:r>
        <w:rPr>
          <w:szCs w:val="28"/>
        </w:rPr>
        <w:t>2.4</w:t>
      </w:r>
      <w:r w:rsidRPr="003E5B51">
        <w:rPr>
          <w:szCs w:val="28"/>
        </w:rPr>
        <w:t xml:space="preserve"> настоящего По</w:t>
      </w:r>
      <w:r>
        <w:rPr>
          <w:szCs w:val="28"/>
        </w:rPr>
        <w:t>ложения</w:t>
      </w:r>
      <w:r w:rsidRPr="003E5B51">
        <w:rPr>
          <w:szCs w:val="28"/>
        </w:rPr>
        <w:t xml:space="preserve">, формирует при наличии технической возможности на официальном сайте разъяснение положений объявления о проведении отбора в срок не позднее 2 рабочих дней со дня получения такого запроса. Представленное Администрацией разъяснение </w:t>
      </w:r>
      <w:r w:rsidRPr="003E5B51">
        <w:rPr>
          <w:szCs w:val="28"/>
        </w:rPr>
        <w:lastRenderedPageBreak/>
        <w:t>положений объявления о проведении отбора не должно изменять суть информации, содержащейся в таком объявлении.</w:t>
      </w:r>
    </w:p>
    <w:p w14:paraId="69C42A48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1B1C35">
        <w:rPr>
          <w:szCs w:val="28"/>
        </w:rPr>
        <w:t>2.6. Участники Конкурса, на любую дату в течении периода, равного 10 календарных дней, предшествующего дате подачи заявки, должны соответствовать следующим требованиям:</w:t>
      </w:r>
    </w:p>
    <w:p w14:paraId="2596ECAA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A020DCD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BD8355C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3)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083D3A1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E5B51">
        <w:rPr>
          <w:szCs w:val="28"/>
        </w:rPr>
        <w:t>)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7C5A8CB8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E5B51">
        <w:rPr>
          <w:szCs w:val="28"/>
        </w:rPr>
        <w:t>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8D568C1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E5B51">
        <w:rPr>
          <w:szCs w:val="28"/>
        </w:rPr>
        <w:t>) у участника отбора отсутствуют просроченная задолженность по возврату в бюджет муниципального образования «Поселок Айхал» Мирнинского района Республики Саха (Якутия)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«Поселок Айхал» Мирнинского района Республики Саха (Якутия);</w:t>
      </w:r>
    </w:p>
    <w:p w14:paraId="6E207BF8" w14:textId="77777777" w:rsidR="00221950" w:rsidRPr="003E5B51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E5B51">
        <w:rPr>
          <w:szCs w:val="28"/>
        </w:rPr>
        <w:t>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F40BA59" w14:textId="77777777" w:rsidR="00221950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3E5B51">
        <w:rPr>
          <w:szCs w:val="28"/>
        </w:rPr>
        <w:t>) в реестре дисквалифицированных лиц отсутствуют сведения о д</w:t>
      </w:r>
      <w:r>
        <w:rPr>
          <w:szCs w:val="28"/>
        </w:rPr>
        <w:t>исквалифицированных руководителях</w:t>
      </w:r>
      <w:r w:rsidRPr="003E5B51">
        <w:rPr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лицом;</w:t>
      </w:r>
    </w:p>
    <w:p w14:paraId="2139DFD8" w14:textId="77777777" w:rsidR="00221950" w:rsidRPr="00EB0B43" w:rsidRDefault="00221950" w:rsidP="00221950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2.7</w:t>
      </w:r>
      <w:r w:rsidRPr="00EB0B43">
        <w:rPr>
          <w:szCs w:val="28"/>
        </w:rPr>
        <w:t>. Заявка участника отбора подается в соответствии с требованиями, указанными в объявлении о проведении отбора, в сроки, установленные указанным объявлением.</w:t>
      </w:r>
    </w:p>
    <w:p w14:paraId="444D3085" w14:textId="77777777" w:rsidR="00221950" w:rsidRPr="00EB0B43" w:rsidRDefault="00221950" w:rsidP="00221950">
      <w:pPr>
        <w:tabs>
          <w:tab w:val="left" w:pos="567"/>
          <w:tab w:val="left" w:pos="1196"/>
        </w:tabs>
        <w:ind w:firstLine="709"/>
        <w:jc w:val="both"/>
      </w:pPr>
      <w:r w:rsidRPr="00EB0B43">
        <w:rPr>
          <w:lang w:eastAsia="en-US"/>
        </w:rPr>
        <w:t>Заявка на участие в конкурсе представляется в</w:t>
      </w:r>
      <w:r w:rsidRPr="00EB0B43">
        <w:t xml:space="preserve"> Админист</w:t>
      </w:r>
      <w:r>
        <w:t>рацию</w:t>
      </w:r>
      <w:r w:rsidRPr="00EB0B43">
        <w:t xml:space="preserve"> </w:t>
      </w:r>
      <w:r>
        <w:rPr>
          <w:lang w:eastAsia="en-US"/>
        </w:rPr>
        <w:t>МО</w:t>
      </w:r>
      <w:r w:rsidRPr="00EB0B43">
        <w:rPr>
          <w:lang w:eastAsia="en-US"/>
        </w:rPr>
        <w:t xml:space="preserve"> «Поселок Айхал» непосредственно, либо направляется по почте</w:t>
      </w:r>
      <w:r>
        <w:rPr>
          <w:lang w:eastAsia="en-US"/>
        </w:rPr>
        <w:t>.</w:t>
      </w:r>
      <w:r w:rsidRPr="00EB0B43">
        <w:rPr>
          <w:lang w:eastAsia="en-US"/>
        </w:rPr>
        <w:t xml:space="preserve"> </w:t>
      </w:r>
      <w:r w:rsidRPr="00EB0B43">
        <w:rPr>
          <w:color w:val="FF0000"/>
        </w:rPr>
        <w:t xml:space="preserve">(данный пункт </w:t>
      </w:r>
      <w:r w:rsidRPr="00EB0B43">
        <w:rPr>
          <w:color w:val="FF0000"/>
          <w:lang w:val="x-none"/>
        </w:rPr>
        <w:t>распространяет свое действие на правоотношения, возникшие с 01.01.2024 по 31.12.2024</w:t>
      </w:r>
      <w:r w:rsidRPr="00EB0B43">
        <w:rPr>
          <w:color w:val="FF0000"/>
        </w:rPr>
        <w:t>)</w:t>
      </w:r>
    </w:p>
    <w:p w14:paraId="604B29FE" w14:textId="77777777" w:rsidR="00221950" w:rsidRPr="00EB0B43" w:rsidRDefault="00221950" w:rsidP="00221950">
      <w:pPr>
        <w:tabs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lastRenderedPageBreak/>
        <w:t>Все листы заявки на участие в конкурсе на бумажном носителе должны быть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3E96E0A5" w14:textId="77777777" w:rsidR="00221950" w:rsidRPr="00EB0B43" w:rsidRDefault="00221950" w:rsidP="00221950">
      <w:pPr>
        <w:tabs>
          <w:tab w:val="left" w:pos="567"/>
          <w:tab w:val="left" w:pos="1196"/>
        </w:tabs>
        <w:ind w:firstLine="709"/>
        <w:jc w:val="both"/>
      </w:pPr>
      <w:r w:rsidRPr="00EB0B43"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14:paraId="3D34FEF2" w14:textId="77777777" w:rsidR="00221950" w:rsidRPr="00EB0B43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 xml:space="preserve">Представленные заявки на участие в конкурсе регистрируются Администрацией </w:t>
      </w:r>
      <w:r w:rsidRPr="00EB0B43">
        <w:t xml:space="preserve">муниципального образования  «Поселок Айхал» </w:t>
      </w:r>
      <w:r w:rsidRPr="00EB0B43">
        <w:rPr>
          <w:lang w:eastAsia="en-US"/>
        </w:rPr>
        <w:t>Мирнинского района Республики Саха (Якутия) в день приема с указанием в журнале регистрации времени подачи и ее порядкового номера, анализируются не более двух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разделом.</w:t>
      </w:r>
    </w:p>
    <w:p w14:paraId="35255E0F" w14:textId="77777777" w:rsidR="00221950" w:rsidRPr="00EB0B43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 xml:space="preserve">В срок не позднее пяти рабочих дней со дня окончания приема заявок на участие в конкурсе Администрация </w:t>
      </w:r>
      <w:r w:rsidRPr="00EB0B43">
        <w:t xml:space="preserve">муниципального образования «Поселок Айхал» </w:t>
      </w:r>
      <w:r w:rsidRPr="00EB0B43">
        <w:rPr>
          <w:lang w:eastAsia="en-US"/>
        </w:rPr>
        <w:t xml:space="preserve">Мирнинского района Республики Саха (Якутия) утверждает список Заявителей, допущенных и не допущенных к участию в конкурсе и размещает их на официальном сайте </w:t>
      </w:r>
      <w:r w:rsidRPr="00EB0B43">
        <w:t xml:space="preserve">муниципального образования «Поселок Айхал» </w:t>
      </w:r>
      <w:r w:rsidRPr="00EB0B43">
        <w:rPr>
          <w:lang w:eastAsia="en-US"/>
        </w:rPr>
        <w:t>Мирнинского района Республики Саха (Якутия) (</w:t>
      </w:r>
      <w:r w:rsidRPr="00EB0B43">
        <w:rPr>
          <w:lang w:val="en-US" w:eastAsia="en-US"/>
        </w:rPr>
        <w:t>https</w:t>
      </w:r>
      <w:r w:rsidRPr="00EB0B43">
        <w:rPr>
          <w:lang w:eastAsia="en-US"/>
        </w:rPr>
        <w:t>:/мо-айхал.рф/).</w:t>
      </w:r>
    </w:p>
    <w:p w14:paraId="75963E9C" w14:textId="77777777" w:rsidR="00221950" w:rsidRPr="00EB0B43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 списках Заявителей, не допущенных к участию в конкурсе, указываются причины, по которым Заявители не могут участвовать в конкурсе.</w:t>
      </w:r>
    </w:p>
    <w:p w14:paraId="1FECECB9" w14:textId="77777777" w:rsidR="00221950" w:rsidRPr="00EB0B43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 списках Заявителей, допущенных к участию в конкурсе, указывается краткая информация о каждом из них, а также порядковый номер заявки.</w:t>
      </w:r>
    </w:p>
    <w:p w14:paraId="5F422708" w14:textId="77777777" w:rsidR="00221950" w:rsidRPr="00EB0B43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 течение трех рабочих дней от даты утверждения списков, заявки на участие в конкурсе организаций-заявителей, допущенных к участию в конкурсе, направляются Администрацией в Конкурсную комиссию для проведения конкурса.</w:t>
      </w:r>
    </w:p>
    <w:p w14:paraId="07E05618" w14:textId="77777777" w:rsidR="00221950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Проведение конкурса в части рассмотрения и оценки Конкурсной комиссией заявок на участие в конкурсе Заявителей, допущенных к конкурсу (далее – претендент на получение субсидии), осуществляется в два этапа:</w:t>
      </w:r>
    </w:p>
    <w:p w14:paraId="445397AF" w14:textId="77777777" w:rsidR="00221950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>
        <w:rPr>
          <w:lang w:eastAsia="en-US"/>
        </w:rPr>
        <w:t>- П</w:t>
      </w:r>
      <w:r w:rsidRPr="006B2F77">
        <w:rPr>
          <w:lang w:eastAsia="en-US"/>
        </w:rPr>
        <w:t>ервый этап – оценка заявки Конкурсной комиссией</w:t>
      </w:r>
      <w:r>
        <w:rPr>
          <w:lang w:eastAsia="en-US"/>
        </w:rPr>
        <w:t>.</w:t>
      </w:r>
    </w:p>
    <w:p w14:paraId="55EEDA8E" w14:textId="77777777" w:rsidR="00221950" w:rsidRPr="00BB723B" w:rsidRDefault="00221950" w:rsidP="00221950">
      <w:pPr>
        <w:tabs>
          <w:tab w:val="left" w:pos="426"/>
          <w:tab w:val="left" w:pos="56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B723B">
        <w:rPr>
          <w:lang w:eastAsia="en-US"/>
        </w:rPr>
        <w:t>Второй этап – утверждение на заседании комиссии результатов первого этапа, формирование рейтингового списка пре</w:t>
      </w:r>
      <w:r>
        <w:rPr>
          <w:lang w:eastAsia="en-US"/>
        </w:rPr>
        <w:t xml:space="preserve">тендентов на получение субсидий, </w:t>
      </w:r>
      <w:r w:rsidRPr="00BB723B">
        <w:rPr>
          <w:lang w:eastAsia="en-US"/>
        </w:rPr>
        <w:t>определение размера субсидии каждому претенденту.</w:t>
      </w:r>
    </w:p>
    <w:p w14:paraId="47436C73" w14:textId="77777777" w:rsidR="00221950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i/>
          <w:shd w:val="clear" w:color="auto" w:fill="FFFFFF"/>
        </w:rPr>
      </w:pPr>
      <w:r w:rsidRPr="00BB723B">
        <w:rPr>
          <w:lang w:eastAsia="en-US"/>
        </w:rPr>
        <w:t>Сроки проведения первого и второго этапов конкурса не могут превышать 14 календарных дней.</w:t>
      </w:r>
      <w:r w:rsidRPr="00BB723B">
        <w:rPr>
          <w:i/>
          <w:shd w:val="clear" w:color="auto" w:fill="FFFFFF"/>
        </w:rPr>
        <w:t xml:space="preserve"> </w:t>
      </w:r>
    </w:p>
    <w:p w14:paraId="00A46314" w14:textId="77777777" w:rsidR="00221950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FF0000"/>
        </w:rPr>
      </w:pPr>
      <w:r w:rsidRPr="00D642D2">
        <w:rPr>
          <w:color w:val="000000"/>
        </w:rPr>
        <w:t>2.8. Заявка формируется участником отбора в электронной форме и направляется участником отбора на адрес электронной почты</w:t>
      </w:r>
      <w:r>
        <w:rPr>
          <w:color w:val="000000"/>
        </w:rPr>
        <w:t xml:space="preserve"> </w:t>
      </w:r>
      <w:r w:rsidRPr="00D642D2">
        <w:rPr>
          <w:color w:val="000000"/>
        </w:rPr>
        <w:t xml:space="preserve">Администрации, указанный на официальном сайте. </w:t>
      </w:r>
      <w:r w:rsidRPr="00D642D2">
        <w:rPr>
          <w:color w:val="FF0000"/>
        </w:rPr>
        <w:t xml:space="preserve">(данный пункт </w:t>
      </w:r>
      <w:r w:rsidRPr="00D642D2">
        <w:rPr>
          <w:color w:val="FF0000"/>
          <w:lang w:val="x-none"/>
        </w:rPr>
        <w:t>распространяет свое действие на правоотношения, возникающие с 01.01.2025</w:t>
      </w:r>
      <w:r w:rsidRPr="00D642D2">
        <w:rPr>
          <w:color w:val="FF0000"/>
        </w:rPr>
        <w:t>)</w:t>
      </w:r>
    </w:p>
    <w:p w14:paraId="3D79ADF0" w14:textId="77777777" w:rsidR="00221950" w:rsidRPr="00540D1E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FF0000"/>
        </w:rPr>
      </w:pPr>
      <w:r w:rsidRPr="00540D1E">
        <w:t>З</w:t>
      </w:r>
      <w:r w:rsidRPr="00D642D2">
        <w:rPr>
          <w:color w:val="000000"/>
        </w:rPr>
        <w:t>аявка подписывается усиленной квалифицированной электронной подписью руководителя участника отбора.</w:t>
      </w:r>
    </w:p>
    <w:p w14:paraId="0012A875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2.9.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66D54E65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2.10. Участник отбора вправе внести изменения или отозвать поданную заявку до окончания срока приема заявок на участие в отборе.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2.8 настоящего Порядка.</w:t>
      </w:r>
    </w:p>
    <w:p w14:paraId="202D53E2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bookmarkStart w:id="2" w:name="Par69"/>
      <w:bookmarkEnd w:id="2"/>
      <w:r w:rsidRPr="00D642D2">
        <w:rPr>
          <w:color w:val="000000"/>
        </w:rPr>
        <w:t>2.11. Рассмотрение заявок участников отбора осуществляется комиссией.</w:t>
      </w:r>
    </w:p>
    <w:p w14:paraId="05F7C864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Комиссия состоит из председателя комиссии, его заместителя, секретаря и других членов комиссии. Число членов Конкурсной комиссии составляет не менее 5 человек.</w:t>
      </w:r>
    </w:p>
    <w:p w14:paraId="0DCF5C27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Формой работы комиссии являются заседания. Заседание комиссии является </w:t>
      </w:r>
      <w:r w:rsidRPr="00D642D2">
        <w:rPr>
          <w:color w:val="000000"/>
        </w:rPr>
        <w:lastRenderedPageBreak/>
        <w:t>правомочным, если на нем присутствует не менее 80 процентов от общего числа членов комиссии.</w:t>
      </w:r>
    </w:p>
    <w:p w14:paraId="670F0401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46199146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Решения комиссии оформляются протоколом заседания комиссии, который формируется (оформляется) и подписывается в соответствии с настоящим По</w:t>
      </w:r>
      <w:r>
        <w:rPr>
          <w:color w:val="000000"/>
        </w:rPr>
        <w:t>ложением</w:t>
      </w:r>
      <w:r w:rsidRPr="00D642D2">
        <w:rPr>
          <w:color w:val="000000"/>
        </w:rPr>
        <w:t>.</w:t>
      </w:r>
    </w:p>
    <w:p w14:paraId="5DE70E62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целях рассмотрения заявок комиссия:</w:t>
      </w:r>
    </w:p>
    <w:p w14:paraId="041FAB49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устанавливает отсутствие личной заинтересованности членов комиссии в результатах конкурса;</w:t>
      </w:r>
    </w:p>
    <w:p w14:paraId="4DFAAF4A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рассматривает заявки на участие в отборе, определяет победителей отбора и размер предоставляемой им субсидии;</w:t>
      </w:r>
    </w:p>
    <w:p w14:paraId="25238453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имеет право приглашать представителей участников отбора на свои заседания;</w:t>
      </w:r>
    </w:p>
    <w:p w14:paraId="5E9820D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4) осуществляет иные функции в соответствии с настоящим П</w:t>
      </w:r>
      <w:r>
        <w:rPr>
          <w:color w:val="000000"/>
        </w:rPr>
        <w:t>оложением</w:t>
      </w:r>
      <w:r w:rsidRPr="00D642D2">
        <w:rPr>
          <w:color w:val="000000"/>
        </w:rPr>
        <w:t>.</w:t>
      </w:r>
    </w:p>
    <w:p w14:paraId="0D30DD42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случае, если член комиссии лично (прямо или косвенно) заинтересован в итогах отбора или имеются иные обстоятельства, способные повлиять на итоги отбора, он обязан проинформировать об этом комиссию до начала рассмотрения заявок на участие в отборе.</w:t>
      </w:r>
    </w:p>
    <w:p w14:paraId="26A4D7D6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Под личной заинтересованностью члена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1CF902B0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случае установления личной заинтересованности указанный член комиссии заменяется иным лицом, не имеющим личной, прямой или косвенной заинтересованности в итогах отбора.</w:t>
      </w:r>
    </w:p>
    <w:p w14:paraId="17E8DA87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отношении члена комиссии, имеющего личную прямую или косвенную заинтересованность в итогах отбора, но не проинформировавшего об этом комиссию до начала рассмотрения заявок на участие в отборе, применяются меры ответственности, предусмотренные законодательством Российской Федерации.</w:t>
      </w:r>
    </w:p>
    <w:p w14:paraId="5B14368C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2.12. Комиссия в течение 30 дней со дня завершения приема заявок:</w:t>
      </w:r>
    </w:p>
    <w:p w14:paraId="317D79F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проверяет соответствие участника отбора требованиям и критериям отбора, определенным настоящим По</w:t>
      </w:r>
      <w:r>
        <w:rPr>
          <w:color w:val="000000"/>
        </w:rPr>
        <w:t>ложением</w:t>
      </w:r>
      <w:r w:rsidRPr="00D642D2">
        <w:rPr>
          <w:color w:val="000000"/>
        </w:rPr>
        <w:t>, на основании сведений, имеющихся в Администрации, а также, при наличии технической возможности –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взаимодействия;</w:t>
      </w:r>
    </w:p>
    <w:p w14:paraId="35BCE22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проверяет соответствие представленных участником отбора документов и информации требованиям, определенным настоящим По</w:t>
      </w:r>
      <w:r>
        <w:rPr>
          <w:color w:val="000000"/>
        </w:rPr>
        <w:t>ложением</w:t>
      </w:r>
      <w:r w:rsidRPr="00D642D2">
        <w:rPr>
          <w:color w:val="000000"/>
        </w:rPr>
        <w:t>;</w:t>
      </w:r>
    </w:p>
    <w:p w14:paraId="2A3CE1D0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принимает решение о победителях отбора.</w:t>
      </w:r>
    </w:p>
    <w:p w14:paraId="7CAFB4C3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К участию в отборе допускаются юридические лица, соответствующие требованиям, указанным в объявлении о проведении отбора.</w:t>
      </w:r>
    </w:p>
    <w:p w14:paraId="7BB692A0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2.13. По результатам рассмотрения заявок участников отбора комиссия принимает решение по каждому участнику отбора о признании его победителем отбора или об отклонении заявки участника отбора с указанием оснований для отклонения, предусмотренных пунктом 2.15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.</w:t>
      </w:r>
    </w:p>
    <w:p w14:paraId="2623F2A5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Победителями отбора признаются участники отбора, заявка</w:t>
      </w:r>
      <w:r>
        <w:rPr>
          <w:color w:val="000000"/>
        </w:rPr>
        <w:t>м</w:t>
      </w:r>
      <w:r w:rsidRPr="00D642D2">
        <w:rPr>
          <w:color w:val="000000"/>
        </w:rPr>
        <w:t xml:space="preserve"> которых по результатам ранжирования в соответствии с пунктом 2.12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 xml:space="preserve">, присвоены наименьшие порядковые номера. Количество победителей отбора определяется предельным количеством победителей отбора, определенным в объявлении </w:t>
      </w:r>
      <w:r w:rsidRPr="00D642D2">
        <w:rPr>
          <w:color w:val="000000"/>
        </w:rPr>
        <w:lastRenderedPageBreak/>
        <w:t>о проведении отбора, но не более количества заявок, признанных соответствующим требованиям, установленным объявлением о проведении отбора.</w:t>
      </w:r>
    </w:p>
    <w:p w14:paraId="4C207AC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случае если по результатам рассмотрения единственной заявки участника отбора такая заявка признана соответствующей требованиям, установленным объявлением о проведении отбора, участник отбора признается победителем отбора.</w:t>
      </w:r>
    </w:p>
    <w:p w14:paraId="15133881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bookmarkStart w:id="3" w:name="Par72"/>
      <w:bookmarkEnd w:id="3"/>
      <w:r w:rsidRPr="00D642D2">
        <w:rPr>
          <w:color w:val="000000"/>
        </w:rPr>
        <w:t>2.14. Протокол подведения итогов отбора подготавливается не позднее одного рабочего дня со дня окончания срока рассмотрения заявок, подписывается Главой муниципального образования «Поселок Айхал» Мирнинского района Республики Саха (Якутия) (уполномоченного им лица) и включает сведения, указанные в пункте 2.16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.</w:t>
      </w:r>
    </w:p>
    <w:p w14:paraId="1D6B6B4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На основании протокола подведения итогов отбора, не позднее 5 рабочих дней, следующих за днем подписания указанного протокола, Администрация принимает постановление о победителях отбора.</w:t>
      </w:r>
    </w:p>
    <w:p w14:paraId="3CFF6865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2.15. Основаниями для отклонения заявок участников отбора являются:</w:t>
      </w:r>
    </w:p>
    <w:p w14:paraId="2D54D039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несоответствие участника отбора требованиям, установленным в соответствии с пунктом 2.6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;</w:t>
      </w:r>
    </w:p>
    <w:p w14:paraId="29C4D2E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непредставление (представление не в полном объеме) документов, указанных в объявлении о проведении отбора, предусмотренных настоящим П</w:t>
      </w:r>
      <w:r>
        <w:rPr>
          <w:color w:val="000000"/>
        </w:rPr>
        <w:t>оложением</w:t>
      </w:r>
      <w:r w:rsidRPr="00D642D2">
        <w:rPr>
          <w:color w:val="000000"/>
        </w:rPr>
        <w:t>;</w:t>
      </w:r>
    </w:p>
    <w:p w14:paraId="7EDBCA98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</w:t>
      </w:r>
      <w:r>
        <w:rPr>
          <w:color w:val="000000"/>
        </w:rPr>
        <w:t>ложением</w:t>
      </w:r>
      <w:r w:rsidRPr="00D642D2">
        <w:rPr>
          <w:color w:val="000000"/>
        </w:rPr>
        <w:t>;</w:t>
      </w:r>
    </w:p>
    <w:p w14:paraId="50F831E3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4) 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</w:t>
      </w:r>
      <w:r>
        <w:rPr>
          <w:color w:val="000000"/>
        </w:rPr>
        <w:t>ложением</w:t>
      </w:r>
      <w:r w:rsidRPr="00D642D2">
        <w:rPr>
          <w:color w:val="000000"/>
        </w:rPr>
        <w:t xml:space="preserve"> требованиям;</w:t>
      </w:r>
    </w:p>
    <w:p w14:paraId="5C9EB74A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5) подача участником отбора заявки после даты и (или) времени, определенных для подачи заявок;</w:t>
      </w:r>
    </w:p>
    <w:p w14:paraId="4FEA8C51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6) отсутствие ассигнований, предусмотренных решением о бюджете муниципального образования «Поселок Айхал» Мирнинского района Республики Саха (Якутия) на соответствующий финансовый год.</w:t>
      </w:r>
    </w:p>
    <w:p w14:paraId="7415D19F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2.16. Документ об итогах проведения отбора в срок не позднее 14 календарных дней, следующих за днем принятия решения об определении получателя субсидии, размещается на официальном сайте (с размещением указателя страницы сайта на едином портале) и включает следующие сведения:</w:t>
      </w:r>
    </w:p>
    <w:p w14:paraId="0417A492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дата, время и место проведения рассмотрения заявок;</w:t>
      </w:r>
    </w:p>
    <w:p w14:paraId="1A11266B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дата, время и место оценки заявок;</w:t>
      </w:r>
    </w:p>
    <w:p w14:paraId="1EFBA540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информация об участниках отбора, заявки которых были рассмотрены;</w:t>
      </w:r>
    </w:p>
    <w:p w14:paraId="36FF3B94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4)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789D607F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5) наименование получателя (получателей) субсидии, с которым заключается соглашение и размер предоставляемой ему субсидии.</w:t>
      </w:r>
    </w:p>
    <w:p w14:paraId="488BF022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2.17. Администрация вправе отменить отбор, разместив </w:t>
      </w:r>
      <w:r w:rsidRPr="001B1C35">
        <w:t>на официальном сайте Администрации</w:t>
      </w:r>
      <w:r>
        <w:rPr>
          <w:color w:val="000000"/>
        </w:rPr>
        <w:t xml:space="preserve">, </w:t>
      </w:r>
      <w:r w:rsidRPr="00D642D2">
        <w:rPr>
          <w:color w:val="000000"/>
        </w:rPr>
        <w:t>не позднее чем за один рабочий день до даты окончания срока подачи заявок на участие в отборе сообщение об отмене отбора, содержащее информацию о причинах отмены отбора.</w:t>
      </w:r>
    </w:p>
    <w:p w14:paraId="3B8815E7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После окончания срока отмены проведения отбора в соответствии с абзацем первым настоящего пункта и до заключения соглашения с победителем (победителями) отбора Администрация вправе отменить отбор только в случае возникновения обстоятельств непреодолимой силы в соответствии с гражданским законодательством Российской Федерации.</w:t>
      </w:r>
    </w:p>
    <w:p w14:paraId="6EBD18AE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Отбор считается отмененным с момента размещения объявления о его отмене на </w:t>
      </w:r>
      <w:r w:rsidRPr="001B1C35">
        <w:t>официальном сайте Администрации</w:t>
      </w:r>
      <w:r w:rsidRPr="00D642D2">
        <w:rPr>
          <w:color w:val="000000"/>
        </w:rPr>
        <w:t>.</w:t>
      </w:r>
    </w:p>
    <w:p w14:paraId="6768BC47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В срок не позднее 5 рабочих дней со дня размещения сообщения об отмене отбора Администрация возвращает участникам отбора поданные ими заявки на участие в отборе </w:t>
      </w:r>
      <w:r w:rsidRPr="00D642D2">
        <w:rPr>
          <w:color w:val="000000"/>
        </w:rPr>
        <w:lastRenderedPageBreak/>
        <w:t>и направляет таким участникам уведомление о размещении на едином портале извещения об отмене отбора.</w:t>
      </w:r>
    </w:p>
    <w:p w14:paraId="380BCD61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2.18. Отбор признается несостоявшимся в следующих случаях:</w:t>
      </w:r>
    </w:p>
    <w:p w14:paraId="37D2D70F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в срок, установленный в объявлении проведении отбора, не подана ни одна заявка на участие в отборе;</w:t>
      </w:r>
    </w:p>
    <w:p w14:paraId="2E91259B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по результатам рассмотрения заявок участников отбора отклонены все такие заявки.</w:t>
      </w:r>
    </w:p>
    <w:p w14:paraId="115C65E8" w14:textId="77777777" w:rsidR="00221950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2.19. По результатам отбора с победителем (победителями) отбора заключается соглашение в соответствии с п. </w:t>
      </w:r>
      <w:r w:rsidRPr="001B1C35">
        <w:t>4.1</w:t>
      </w:r>
      <w:r w:rsidRPr="00D642D2">
        <w:rPr>
          <w:color w:val="000000"/>
        </w:rPr>
        <w:t xml:space="preserve">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.</w:t>
      </w:r>
    </w:p>
    <w:p w14:paraId="20BE2A68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>2.20. Р</w:t>
      </w:r>
      <w:r w:rsidRPr="000B2F9A">
        <w:rPr>
          <w:color w:val="000000"/>
        </w:rPr>
        <w:t>аспределение субсидий между победителями отбора осуществляется уполномоченным органом между получателями по следующей формуле:</w:t>
      </w:r>
    </w:p>
    <w:p w14:paraId="3A6DA94E" w14:textId="60AE89A4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4CEFC809" wp14:editId="2151F847">
            <wp:extent cx="12477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E0CB" w14:textId="437CEF7A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25D9CD8C" wp14:editId="4F246D2B">
            <wp:extent cx="2000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объем субсидии, предоставляемой i-ому получателю на реализацию проекта (программы);</w:t>
      </w:r>
    </w:p>
    <w:p w14:paraId="02307BDB" w14:textId="5989F39D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2FAF4A41" wp14:editId="0AE04A2A">
            <wp:extent cx="2095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основная часть объема субсидии, предоставляемой i-ому получателю на реализацию проекта (программы);</w:t>
      </w:r>
    </w:p>
    <w:p w14:paraId="190C2534" w14:textId="4F1ACC62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72C063A5" wp14:editId="42EE680E">
            <wp:extent cx="2095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дополнительная часть объема субсидии, предоставляемой i-ому получателю на реализацию проекта (программы);</w:t>
      </w:r>
    </w:p>
    <w:p w14:paraId="01FBE88E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38153D98" w14:textId="77777777" w:rsidR="00221950" w:rsidRPr="000B2F9A" w:rsidRDefault="00221950" w:rsidP="00315157">
      <w:pPr>
        <w:numPr>
          <w:ilvl w:val="2"/>
          <w:numId w:val="54"/>
        </w:numPr>
        <w:tabs>
          <w:tab w:val="left" w:pos="567"/>
          <w:tab w:val="left" w:pos="1196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B2F9A">
        <w:rPr>
          <w:color w:val="000000"/>
        </w:rPr>
        <w:t xml:space="preserve"> Основная часть объема субсидии, предоставляемой получателю на реализацию проекта (программы), определяется по формуле:</w:t>
      </w:r>
    </w:p>
    <w:p w14:paraId="21E8B7EE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77E4E96B" w14:textId="6C1578D5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59BBAE72" wp14:editId="358FE373">
            <wp:extent cx="23622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A469" w14:textId="54ACA842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10202ED9" wp14:editId="2B28BB78">
            <wp:extent cx="2095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основная часть объема субсидии, предоставляемой i-ому получателю на реализацию проекта (программы);</w:t>
      </w:r>
    </w:p>
    <w:p w14:paraId="3C3F1168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S - объем средств, выделенных на субсидии, предоставляемые получателям на реализацию проектов (программ);</w:t>
      </w:r>
    </w:p>
    <w:p w14:paraId="5A8BA4A3" w14:textId="608169EB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3DB1EFBB" wp14:editId="75B29EC2">
            <wp:extent cx="13525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сумма всех средних баллов, полученных получателями - победителями конкурса;</w:t>
      </w:r>
    </w:p>
    <w:p w14:paraId="3A37E399" w14:textId="188C4F29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6E46BBE9" wp14:editId="65E18A87">
            <wp:extent cx="1714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средний балл, набранный i-ым получателем - победителем конкурса;</w:t>
      </w:r>
    </w:p>
    <w:p w14:paraId="0D232B05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19360868" w14:textId="77777777" w:rsidR="00221950" w:rsidRPr="000B2F9A" w:rsidRDefault="00221950" w:rsidP="00315157">
      <w:pPr>
        <w:numPr>
          <w:ilvl w:val="2"/>
          <w:numId w:val="54"/>
        </w:numPr>
        <w:tabs>
          <w:tab w:val="left" w:pos="567"/>
          <w:tab w:val="left" w:pos="1196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B2F9A">
        <w:rPr>
          <w:color w:val="000000"/>
        </w:rPr>
        <w:t xml:space="preserve"> Дополнительная часть объема субсидии, предоставляемой получателю на реализацию проекта (программы), рассчитывается в случае, если R &gt; 1, где:</w:t>
      </w:r>
    </w:p>
    <w:p w14:paraId="48ED29FD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R - разница между объемом средств, выделенных на субсидии, предоставляемые получателям на реализацию проектов (программ), и суммой основных частей объема субсидии, предоставляемой получателям на реализацию проектов (программ), которая рассчитывается по формуле:</w:t>
      </w:r>
    </w:p>
    <w:p w14:paraId="4D70AF31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76FDD44C" w14:textId="42F453CB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2AA3D7D3" wp14:editId="491EF045">
            <wp:extent cx="25717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5E3A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0F1978DE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S - объем средств, выделенных на субсидии, предоставляемые получателям на реализацию проектов (программ);</w:t>
      </w:r>
    </w:p>
    <w:p w14:paraId="5F3E8D0E" w14:textId="1FA32F88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6A9B8EFE" wp14:editId="59D01ADB">
            <wp:extent cx="15049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сумма основных частей объема субсидии, предоставляемой i-ому получателю на реализацию проектов (программ);</w:t>
      </w:r>
    </w:p>
    <w:p w14:paraId="7DB62999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5066D8C7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В случае если R &lt;= 1, то значение показателя Di считается равным нулю.</w:t>
      </w:r>
    </w:p>
    <w:p w14:paraId="1497306C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 xml:space="preserve">Дополнительная часть объема субсидии, предоставляемой получателям на </w:t>
      </w:r>
      <w:r w:rsidRPr="000B2F9A">
        <w:rPr>
          <w:color w:val="000000"/>
        </w:rPr>
        <w:lastRenderedPageBreak/>
        <w:t>реализацию проекта (программы), рассчитывается только для получателей - победителей конкурса, чей объем запрашиваемой субсидии больше основной части объема субсидии, предоставляемой получателю на реализацию проекта (программы), и определяется по формуле:</w:t>
      </w:r>
    </w:p>
    <w:p w14:paraId="072968D1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5AA6DBA3" w14:textId="331AFFDE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6CC9A234" wp14:editId="1D286E45">
            <wp:extent cx="239077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E184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438C74F9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R - разница между объемом средств, выделенных на субсидии, предоставляемые получателям на реализацию проектов (программ), и суммой основных частей объема субсидии, предоставляемой получателям на реализацию проекта (программы);</w:t>
      </w:r>
    </w:p>
    <w:p w14:paraId="7E703D22" w14:textId="0CB4EEC8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0E608F5E" wp14:editId="450FDD98">
            <wp:extent cx="13811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сумма средних баллов, полученных получателями - победителями конкурса, чей объем запрашиваемой субсидии больше основной части объема субсидии, предоставляемой получателю на реализацию проекта (программы);</w:t>
      </w:r>
    </w:p>
    <w:p w14:paraId="32E648E6" w14:textId="6B1F7939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2968C0F9" wp14:editId="38F35C0F">
            <wp:extent cx="1714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средний балл, набранный конкретным получателем - победителем конкурса, чей объем запрашиваемой субсидии больше основной части объема субсидии, предоставляемой получателю на реализацию проекта (программы);</w:t>
      </w:r>
    </w:p>
    <w:p w14:paraId="478769A9" w14:textId="77777777" w:rsidR="00221950" w:rsidRPr="000B2F9A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30ED4486" w14:textId="77777777" w:rsidR="00221950" w:rsidRPr="000B2F9A" w:rsidRDefault="00221950" w:rsidP="00315157">
      <w:pPr>
        <w:numPr>
          <w:ilvl w:val="1"/>
          <w:numId w:val="55"/>
        </w:numPr>
        <w:tabs>
          <w:tab w:val="left" w:pos="567"/>
          <w:tab w:val="left" w:pos="1196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B2F9A">
        <w:rPr>
          <w:color w:val="000000"/>
        </w:rPr>
        <w:t>В случае, если размер субсидии, рассчитанный в соответствии с настоящим По</w:t>
      </w:r>
      <w:r>
        <w:rPr>
          <w:color w:val="000000"/>
        </w:rPr>
        <w:t>ложением</w:t>
      </w:r>
      <w:r w:rsidRPr="000B2F9A">
        <w:rPr>
          <w:color w:val="000000"/>
        </w:rPr>
        <w:t>, превышает размер субсидии, запрашиваемый получателем, субсидия предоставляется в размере запрашиваемой суммы на реализацию проекта (программы).</w:t>
      </w:r>
    </w:p>
    <w:p w14:paraId="196A9123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После определения суммы средств на конкретную программу (проект) и наличия нераспределенного остатка средств, предназначенных на поддержку, из программ (проектов) в рейтинге выбирается следующая программа (проект) и определяется сумма в соответствии с настоящим П</w:t>
      </w:r>
      <w:r>
        <w:rPr>
          <w:color w:val="000000"/>
        </w:rPr>
        <w:t>оложением</w:t>
      </w:r>
      <w:r w:rsidRPr="000B2F9A">
        <w:rPr>
          <w:color w:val="000000"/>
        </w:rPr>
        <w:t>.</w:t>
      </w:r>
    </w:p>
    <w:p w14:paraId="284EB7FE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целях заключения соглашения Администрация при необходимости запрашивает у победителя (победителей) отбора уточненную информацию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14:paraId="6EF561AA" w14:textId="77777777" w:rsidR="00221950" w:rsidRPr="00D642D2" w:rsidRDefault="00221950" w:rsidP="00221950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Администрация может отказаться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 или представления победителем отбора недостоверной информации. Уведомление об отказе от заключения соглашения направляется Администрацией победителю отбора по адресу электронной почты, указанному в заявлении на участие в отборе.</w:t>
      </w:r>
    </w:p>
    <w:p w14:paraId="56B0A128" w14:textId="77777777" w:rsidR="00221950" w:rsidRPr="00BB723B" w:rsidRDefault="00221950" w:rsidP="00221950">
      <w:pPr>
        <w:tabs>
          <w:tab w:val="left" w:pos="426"/>
          <w:tab w:val="left" w:pos="567"/>
          <w:tab w:val="left" w:pos="709"/>
        </w:tabs>
        <w:ind w:firstLine="709"/>
        <w:jc w:val="both"/>
        <w:rPr>
          <w:i/>
          <w:shd w:val="clear" w:color="auto" w:fill="FFFFFF"/>
        </w:rPr>
      </w:pPr>
    </w:p>
    <w:p w14:paraId="512352AC" w14:textId="77777777" w:rsidR="00221950" w:rsidRPr="00BE52FA" w:rsidRDefault="00221950" w:rsidP="0031515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Cs w:val="28"/>
        </w:rPr>
      </w:pPr>
      <w:r w:rsidRPr="00BE52FA">
        <w:rPr>
          <w:b/>
          <w:szCs w:val="28"/>
        </w:rPr>
        <w:t>Условия предоставления и расходования субсидий</w:t>
      </w:r>
    </w:p>
    <w:p w14:paraId="532773D7" w14:textId="77777777" w:rsidR="00221950" w:rsidRPr="00BE52FA" w:rsidRDefault="00221950" w:rsidP="00221950">
      <w:pPr>
        <w:ind w:left="360"/>
        <w:jc w:val="center"/>
        <w:rPr>
          <w:b/>
          <w:szCs w:val="28"/>
        </w:rPr>
      </w:pPr>
    </w:p>
    <w:p w14:paraId="2B93D367" w14:textId="77777777" w:rsidR="00221950" w:rsidRPr="00BE52FA" w:rsidRDefault="00221950" w:rsidP="00315157">
      <w:pPr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 Субсидии предоставляются из бюджета муниципального образования «Поселок Айхал» на </w:t>
      </w:r>
      <w:r>
        <w:rPr>
          <w:szCs w:val="28"/>
        </w:rPr>
        <w:t>возмещение</w:t>
      </w:r>
      <w:r w:rsidRPr="00BE52FA">
        <w:t xml:space="preserve"> затрат на проведение</w:t>
      </w:r>
      <w:r w:rsidRPr="00BE52FA">
        <w:rPr>
          <w:szCs w:val="28"/>
        </w:rPr>
        <w:t xml:space="preserve"> капитального ремонта многоквартирных домов, находящихся на территории муниципального образования «Поселок Айхал» на безвозвратной основе (за исключением случаев, установленных п. 6.4. настоящего Положения). Предоставляемые субсидии носят целевой характер и не могут быть использованы на другие цели. Предоставление субсидий осуществляется в безналичной форме путем перечисления денежных средств на расчетный счет Заявителя.</w:t>
      </w:r>
    </w:p>
    <w:p w14:paraId="6121D728" w14:textId="77777777" w:rsidR="00221950" w:rsidRPr="00BE52FA" w:rsidRDefault="00221950" w:rsidP="00315157">
      <w:pPr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Субсидии, указанные в п. 2.1. настоящего Положения выделяются в пределах средств, предусмотренных в бюджете муниципального образования «Поселок Айхал» на соответствующий финансовый год.  </w:t>
      </w:r>
    </w:p>
    <w:p w14:paraId="6A47F0F8" w14:textId="77777777" w:rsidR="00221950" w:rsidRPr="00BE52FA" w:rsidRDefault="00221950" w:rsidP="00315157">
      <w:pPr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Субсидии предоставляются при выполнении следующих условий:</w:t>
      </w:r>
    </w:p>
    <w:p w14:paraId="64F45952" w14:textId="77777777" w:rsidR="00221950" w:rsidRPr="00BE52FA" w:rsidRDefault="00221950" w:rsidP="00315157">
      <w:pPr>
        <w:widowControl/>
        <w:numPr>
          <w:ilvl w:val="2"/>
          <w:numId w:val="10"/>
        </w:numPr>
        <w:tabs>
          <w:tab w:val="left" w:pos="142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Подача заявки на предоставление субсидии по форме, установленной в приложении </w:t>
      </w:r>
      <w:r>
        <w:rPr>
          <w:szCs w:val="28"/>
        </w:rPr>
        <w:t xml:space="preserve">2 </w:t>
      </w:r>
      <w:r w:rsidRPr="00BE52FA">
        <w:rPr>
          <w:szCs w:val="28"/>
        </w:rPr>
        <w:t xml:space="preserve">к настоящему Положению </w:t>
      </w:r>
      <w:r w:rsidRPr="00854281">
        <w:rPr>
          <w:bCs/>
          <w:szCs w:val="28"/>
        </w:rPr>
        <w:t xml:space="preserve">о предоставлении из бюджета МО «Поселок Айхал» Республики Саха (Якутия) субсидии юридическому лицу (за исключением </w:t>
      </w:r>
      <w:r w:rsidRPr="00854281">
        <w:rPr>
          <w:bCs/>
          <w:szCs w:val="28"/>
        </w:rPr>
        <w:lastRenderedPageBreak/>
        <w:t xml:space="preserve">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bCs/>
          <w:szCs w:val="28"/>
        </w:rPr>
        <w:t>возмещение</w:t>
      </w:r>
      <w:r w:rsidRPr="00854281">
        <w:rPr>
          <w:bCs/>
          <w:szCs w:val="28"/>
        </w:rPr>
        <w:t xml:space="preserve"> затрат в связи с производством (реализацией) товаров, выполнением работ, оказанием услуг</w:t>
      </w:r>
      <w:r w:rsidRPr="00BE52FA">
        <w:rPr>
          <w:szCs w:val="28"/>
        </w:rPr>
        <w:t>.</w:t>
      </w:r>
    </w:p>
    <w:p w14:paraId="0D1388F7" w14:textId="77777777" w:rsidR="00221950" w:rsidRPr="00EB0B43" w:rsidRDefault="00221950" w:rsidP="00315157">
      <w:pPr>
        <w:widowControl/>
        <w:numPr>
          <w:ilvl w:val="2"/>
          <w:numId w:val="10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Заключения Соглашения по форме, установленной в приложении </w:t>
      </w:r>
      <w:r w:rsidRPr="001B1C35">
        <w:rPr>
          <w:szCs w:val="28"/>
        </w:rPr>
        <w:t>№1</w:t>
      </w:r>
      <w:r w:rsidRPr="00BE52FA">
        <w:rPr>
          <w:szCs w:val="28"/>
        </w:rPr>
        <w:t xml:space="preserve"> к настоящему Положению.</w:t>
      </w:r>
      <w:r w:rsidRPr="00EB0B43">
        <w:rPr>
          <w:color w:val="000000"/>
        </w:rPr>
        <w:t xml:space="preserve"> </w:t>
      </w:r>
    </w:p>
    <w:p w14:paraId="417A2DF8" w14:textId="77777777" w:rsidR="00221950" w:rsidRPr="00BE52FA" w:rsidRDefault="00221950" w:rsidP="00315157">
      <w:pPr>
        <w:widowControl/>
        <w:numPr>
          <w:ilvl w:val="1"/>
          <w:numId w:val="10"/>
        </w:numPr>
        <w:tabs>
          <w:tab w:val="left" w:pos="-4111"/>
          <w:tab w:val="left" w:pos="0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Целью предоставления субсидий является:</w:t>
      </w:r>
    </w:p>
    <w:p w14:paraId="07424C74" w14:textId="77777777" w:rsidR="00221950" w:rsidRPr="00BE52FA" w:rsidRDefault="00221950" w:rsidP="00315157">
      <w:pPr>
        <w:widowControl/>
        <w:numPr>
          <w:ilvl w:val="0"/>
          <w:numId w:val="13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оказание услуг по капитальному ремонту:</w:t>
      </w:r>
    </w:p>
    <w:p w14:paraId="157BAAF3" w14:textId="77777777" w:rsidR="00221950" w:rsidRPr="00BE52FA" w:rsidRDefault="00221950" w:rsidP="00221950">
      <w:pPr>
        <w:tabs>
          <w:tab w:val="left" w:pos="-4111"/>
          <w:tab w:val="left" w:pos="-567"/>
          <w:tab w:val="left" w:pos="142"/>
          <w:tab w:val="left" w:pos="284"/>
        </w:tabs>
        <w:ind w:firstLine="709"/>
        <w:jc w:val="both"/>
        <w:rPr>
          <w:szCs w:val="28"/>
        </w:rPr>
      </w:pPr>
      <w:r w:rsidRPr="00BE52FA">
        <w:rPr>
          <w:szCs w:val="28"/>
        </w:rPr>
        <w:t xml:space="preserve">разработка проектно-сметной документации на проведение капитального ремонта многоквартирных домов и государственная экспертиза достоверности сметной стоимости. </w:t>
      </w:r>
    </w:p>
    <w:p w14:paraId="4459F795" w14:textId="77777777" w:rsidR="00221950" w:rsidRPr="00BE52FA" w:rsidRDefault="00221950" w:rsidP="00315157">
      <w:pPr>
        <w:widowControl/>
        <w:numPr>
          <w:ilvl w:val="0"/>
          <w:numId w:val="13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проведение работ</w:t>
      </w:r>
      <w:r w:rsidRPr="00BE52FA">
        <w:t xml:space="preserve"> и (или) возмещение затрат на проведение работ</w:t>
      </w:r>
      <w:r w:rsidRPr="00BE52FA">
        <w:rPr>
          <w:szCs w:val="28"/>
        </w:rPr>
        <w:t xml:space="preserve"> по капитальному ремонту общего имущества собственников помещений многоквартирных домов:</w:t>
      </w:r>
    </w:p>
    <w:p w14:paraId="4A7BD7A9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а) ремонт фундаментов и стен (усиление, восстановление или замена строительных конструкций, ремонт водоотводящего покрытия);</w:t>
      </w:r>
    </w:p>
    <w:p w14:paraId="0C0D41A5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б) 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стен);  </w:t>
      </w:r>
    </w:p>
    <w:p w14:paraId="739C02D9" w14:textId="77777777" w:rsidR="00221950" w:rsidRPr="00EE6757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7">
        <w:rPr>
          <w:rFonts w:ascii="Times New Roman" w:hAnsi="Times New Roman" w:cs="Times New Roman"/>
          <w:sz w:val="28"/>
          <w:szCs w:val="28"/>
        </w:rPr>
        <w:t>в</w:t>
      </w:r>
      <w:r w:rsidRPr="00EE6757">
        <w:rPr>
          <w:rFonts w:ascii="Times New Roman" w:hAnsi="Times New Roman" w:cs="Times New Roman"/>
          <w:sz w:val="24"/>
          <w:szCs w:val="22"/>
        </w:rPr>
        <w:t>) ремонт крыши (восстановление и ремонт отдельных элементов (стропильной системы, ферм, плит и т.д.), замена кровельного покрытия, замена элементов наружного или внутреннего водостока);</w:t>
      </w:r>
    </w:p>
    <w:p w14:paraId="4326299B" w14:textId="77777777" w:rsidR="00221950" w:rsidRPr="00B511EC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511EC">
        <w:rPr>
          <w:rFonts w:ascii="Times New Roman" w:hAnsi="Times New Roman" w:cs="Times New Roman"/>
          <w:sz w:val="21"/>
          <w:szCs w:val="21"/>
        </w:rPr>
        <w:t xml:space="preserve">г) </w:t>
      </w:r>
      <w:r w:rsidRPr="00EE6757">
        <w:rPr>
          <w:rFonts w:ascii="Times New Roman" w:hAnsi="Times New Roman" w:cs="Times New Roman"/>
          <w:sz w:val="24"/>
          <w:szCs w:val="21"/>
        </w:rPr>
        <w:t>утепление сетей водоотведения в многоквартирных жилых домах (на возмещение затрат на приобретение материалов и (или) на проведение работ, в рамках Муниципальной программы муниципального образования «Поселок Айхал» Республики Саха (Якутия) «Утепление сетей водоотведения в многоквартирных жилых домах на территории МО «Поселок Айхал» на 2022-2026 г. г.»</w:t>
      </w:r>
    </w:p>
    <w:p w14:paraId="2A16F301" w14:textId="77777777" w:rsidR="00221950" w:rsidRPr="00910406" w:rsidRDefault="00221950" w:rsidP="00315157">
      <w:pPr>
        <w:widowControl/>
        <w:numPr>
          <w:ilvl w:val="1"/>
          <w:numId w:val="10"/>
        </w:numPr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>Работы проводятся собственными силами управляющей организацией, ТСЖ, СПК, либо путем привлечения сторонних подрядных (субподрядных) организаций, имеющих разрешительную документацию на выполнение работ в соответствии с действующим законодательством.</w:t>
      </w:r>
    </w:p>
    <w:p w14:paraId="4D754315" w14:textId="77777777" w:rsidR="00221950" w:rsidRPr="00910406" w:rsidRDefault="00221950" w:rsidP="00315157">
      <w:pPr>
        <w:widowControl/>
        <w:numPr>
          <w:ilvl w:val="2"/>
          <w:numId w:val="10"/>
        </w:numPr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 xml:space="preserve"> Заявитель, при формировании заявки на получение субсидий, указанных в п. 2.1. настоящего Положения, в обязательном порядке указывает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</w:t>
      </w:r>
    </w:p>
    <w:p w14:paraId="269B4EAD" w14:textId="77777777" w:rsidR="00221950" w:rsidRPr="00910406" w:rsidRDefault="00221950" w:rsidP="00315157">
      <w:pPr>
        <w:widowControl/>
        <w:numPr>
          <w:ilvl w:val="1"/>
          <w:numId w:val="10"/>
        </w:numPr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 xml:space="preserve">Функции технического надзора и контроля за проведением капитального ремонта многоквартирных домов, находящихся на территории муниципального образования «Поселок Айхал» осуществляет Уполномоченный орган с возможным привлечением сторонних организаций, осуществляющих технический надзор и контроль, а также с привлечением представителей Заявителя. </w:t>
      </w:r>
    </w:p>
    <w:p w14:paraId="2F2618B8" w14:textId="77777777" w:rsidR="00221950" w:rsidRPr="00910406" w:rsidRDefault="00221950" w:rsidP="00315157">
      <w:pPr>
        <w:widowControl/>
        <w:numPr>
          <w:ilvl w:val="1"/>
          <w:numId w:val="10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 xml:space="preserve"> Уполномоченный орган в течение 3-х дней со дня получения подписанного Заявителем субсидии Соглашения подготавливает проект распоряжения Администрации муниципального образования «Поселок Айхал» о предоставлении субсидии с указанием размера субсидии (далее - распоряжение), который должен быть подписан в течение 2 рабочих дней со дня его подготовки. Решением о предоставлении субсидии является распоряжение. Перечисление субсидии производится Уполномоченным органом в течение 10 (десяти) рабочих дней, следующего за днем принятия распоряжения, путем перечисления денежных средств на расчетный счет Заявителя.</w:t>
      </w:r>
    </w:p>
    <w:p w14:paraId="638F0476" w14:textId="77777777" w:rsidR="00221950" w:rsidRPr="00910406" w:rsidRDefault="00221950" w:rsidP="00315157">
      <w:pPr>
        <w:widowControl/>
        <w:numPr>
          <w:ilvl w:val="1"/>
          <w:numId w:val="10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>После завершения капитального ремонта многоквартирных домов, находящихся на территории муниципального образования «Поселок Айхал», Заявитель подготавливает и предоставляет Уполномоченному органу приёмо-сдаточную документацию в полном объеме, а именно:</w:t>
      </w:r>
    </w:p>
    <w:p w14:paraId="00AB16DC" w14:textId="77777777" w:rsidR="00221950" w:rsidRPr="00910406" w:rsidRDefault="00221950" w:rsidP="00221950">
      <w:pPr>
        <w:shd w:val="clear" w:color="auto" w:fill="FFFFFF"/>
        <w:tabs>
          <w:tab w:val="left" w:pos="851"/>
          <w:tab w:val="left" w:pos="1276"/>
        </w:tabs>
        <w:ind w:firstLine="709"/>
        <w:jc w:val="both"/>
      </w:pPr>
      <w:r w:rsidRPr="00910406">
        <w:t>3.8.1. При проведении работ по капитальному ремонту:</w:t>
      </w:r>
    </w:p>
    <w:p w14:paraId="3E98B04B" w14:textId="77777777" w:rsidR="00221950" w:rsidRPr="00BE52FA" w:rsidRDefault="00221950" w:rsidP="00221950">
      <w:pPr>
        <w:shd w:val="clear" w:color="auto" w:fill="FFFFFF"/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10406">
        <w:lastRenderedPageBreak/>
        <w:t>а) в случае если выполнение работ по капитальному ремонту многоквартирных домов, находящихся на территории муниципального образования «Поселок Айхал» осуществлялось с привлечением подрядных (</w:t>
      </w:r>
      <w:r w:rsidRPr="00BE52FA">
        <w:rPr>
          <w:szCs w:val="28"/>
        </w:rPr>
        <w:t>субподрядных) организаций:</w:t>
      </w:r>
    </w:p>
    <w:p w14:paraId="02AFF3D5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9F18BD">
        <w:rPr>
          <w:szCs w:val="28"/>
        </w:rPr>
        <w:t xml:space="preserve">- </w:t>
      </w:r>
      <w:r w:rsidRPr="000E51F6">
        <w:rPr>
          <w:szCs w:val="28"/>
        </w:rPr>
        <w:t>отчёт о целевом использовании денежных средств согласно Приложению 2 к Соглашению</w:t>
      </w:r>
      <w:r w:rsidRPr="00BE52FA">
        <w:rPr>
          <w:szCs w:val="28"/>
        </w:rPr>
        <w:t xml:space="preserve"> 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подряда (субподряда), счета, счёт-фактуры, справки о стоимости выполненных работ, акты выполненных работ, товарные накладные, выписки с банковского счета в кредитной организации, платежные поручения, документы, связанные с выполнением работ по капитальному ремонту многоквартирных домов и иные документы, подтверждающие стоимость выполненных работ); </w:t>
      </w:r>
    </w:p>
    <w:p w14:paraId="3329F55E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акт(ы) освидетельствования скрытых работ;</w:t>
      </w:r>
    </w:p>
    <w:p w14:paraId="6BB6D976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акты приемки выполне</w:t>
      </w:r>
      <w:r>
        <w:rPr>
          <w:szCs w:val="28"/>
        </w:rPr>
        <w:t>нных работ согласно Приложению 4</w:t>
      </w:r>
      <w:r w:rsidRPr="00BE52FA">
        <w:rPr>
          <w:szCs w:val="28"/>
        </w:rPr>
        <w:t xml:space="preserve"> к Соглашению;</w:t>
      </w:r>
    </w:p>
    <w:p w14:paraId="60C16B31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иные документы, подтверждающие целевое использование субсидии (бюджетных средств).</w:t>
      </w:r>
    </w:p>
    <w:p w14:paraId="773A2338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б) в случае если выполнение работ по капитальному ремонту многоквартирных домов, находящихся на территории муниципального образования «Поселок Айхал» осуществлялось силами управляющей организацией, ТСЖ, СПК:</w:t>
      </w:r>
    </w:p>
    <w:p w14:paraId="0C66152E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 xml:space="preserve">- отчёт о целевом использовании денежных средств согласно Приложению </w:t>
      </w:r>
      <w:r>
        <w:rPr>
          <w:szCs w:val="28"/>
        </w:rPr>
        <w:t>2</w:t>
      </w:r>
      <w:r w:rsidRPr="00BE52FA">
        <w:rPr>
          <w:szCs w:val="28"/>
        </w:rPr>
        <w:t xml:space="preserve">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(счета, счёт-фактуры, акты приемки выполне</w:t>
      </w:r>
      <w:r>
        <w:rPr>
          <w:szCs w:val="28"/>
        </w:rPr>
        <w:t>нных работ согласно Приложению 4</w:t>
      </w:r>
      <w:r w:rsidRPr="00BE52FA">
        <w:rPr>
          <w:szCs w:val="28"/>
        </w:rPr>
        <w:t xml:space="preserve"> к Соглашению, товарные накладные на приобретенные материалы, список работников принимавших участие в работе, сведения о начисленной заработной плате таких работников, чеки, квитанции и т.д</w:t>
      </w:r>
      <w:r>
        <w:rPr>
          <w:szCs w:val="28"/>
        </w:rPr>
        <w:t>.</w:t>
      </w:r>
      <w:r w:rsidRPr="00BE52FA">
        <w:rPr>
          <w:szCs w:val="28"/>
        </w:rPr>
        <w:t>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434746AD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 xml:space="preserve"> - акт(ы) освидетельствования скрытых работ;</w:t>
      </w:r>
    </w:p>
    <w:p w14:paraId="206F20D5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иные документы, подтверждающие целевое использование субсидии (бюджетных средств).</w:t>
      </w:r>
    </w:p>
    <w:p w14:paraId="624B57E1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E52FA">
        <w:rPr>
          <w:szCs w:val="28"/>
        </w:rPr>
        <w:t xml:space="preserve">.8.2. При оказании услуг по капитальному ремонту: </w:t>
      </w:r>
    </w:p>
    <w:p w14:paraId="7F773E08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утвержденную Заявителем проектно-сметную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порядке.</w:t>
      </w:r>
    </w:p>
    <w:p w14:paraId="1C93BD4F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на разработку ПСД, счета, счёт-фактуры, акты оказания услуг согласно Приложению 2 к Соглашению, выписки с банковского счета в кредитной организации, платежные поручения, документы, связанные с оплатой услуг за выполненные проектные работы по капитальному ремонту многоквартирных домов и иные документы, подтверждающие стоимость выполненных работ);</w:t>
      </w:r>
    </w:p>
    <w:p w14:paraId="6AD231AD" w14:textId="77777777" w:rsidR="00221950" w:rsidRPr="00BE52FA" w:rsidRDefault="00221950" w:rsidP="0022195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E52FA">
        <w:rPr>
          <w:szCs w:val="28"/>
        </w:rPr>
        <w:t>.9. Отказ Уполномоченного органа в перечислении субсидии допускается в случаях несоответствия заявки, перечня документов, установленных требованиям Положения и Соглашения.</w:t>
      </w:r>
    </w:p>
    <w:p w14:paraId="1CC8999C" w14:textId="77777777" w:rsidR="00221950" w:rsidRPr="00BE52FA" w:rsidRDefault="00221950" w:rsidP="0022195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14:paraId="56B9AE8B" w14:textId="77777777" w:rsidR="00221950" w:rsidRPr="00BE52FA" w:rsidRDefault="00221950" w:rsidP="00315157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E52FA">
        <w:rPr>
          <w:rFonts w:ascii="Times New Roman" w:hAnsi="Times New Roman" w:cs="Times New Roman"/>
          <w:b/>
          <w:sz w:val="24"/>
          <w:szCs w:val="28"/>
        </w:rPr>
        <w:t>Принятие решений о предоставлении субсидий, заключение Соглашения о предоставлении субсидий</w:t>
      </w:r>
    </w:p>
    <w:p w14:paraId="2C69DF2B" w14:textId="77777777" w:rsidR="00221950" w:rsidRPr="00BE52FA" w:rsidRDefault="00221950" w:rsidP="00221950">
      <w:pPr>
        <w:pStyle w:val="ConsPlusNormal"/>
        <w:ind w:left="390"/>
        <w:jc w:val="both"/>
        <w:rPr>
          <w:rFonts w:ascii="Times New Roman" w:hAnsi="Times New Roman" w:cs="Times New Roman"/>
          <w:sz w:val="24"/>
          <w:szCs w:val="28"/>
        </w:rPr>
      </w:pPr>
    </w:p>
    <w:p w14:paraId="74A331D6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4.1 </w:t>
      </w:r>
      <w:r w:rsidRPr="00C71757">
        <w:rPr>
          <w:color w:val="000000"/>
        </w:rPr>
        <w:t>В случае принятия решения о предоставлении субсидии Администрация в течение 5 рабочих дней со дня окончания срока рассмотрения заявок направляет получателю субсидии проект соглашения, подписанный Главой муниципального образования «Поселок Айхал» Мирнинского района Республики Саха (Якутия).</w:t>
      </w:r>
    </w:p>
    <w:p w14:paraId="33BBC7F1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 w:rsidRPr="00C71757">
        <w:rPr>
          <w:color w:val="000000"/>
        </w:rPr>
        <w:t xml:space="preserve">В течение 5 рабочих дней после даты получения проекта соглашения получатель </w:t>
      </w:r>
      <w:r w:rsidRPr="00C71757">
        <w:rPr>
          <w:color w:val="000000"/>
        </w:rPr>
        <w:lastRenderedPageBreak/>
        <w:t>субсидии подписывает соглашение. В случае,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14:paraId="45F2434A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4.2 </w:t>
      </w:r>
      <w:r w:rsidRPr="00C71757">
        <w:rPr>
          <w:color w:val="000000"/>
        </w:rPr>
        <w:t>Изменения, вносимые в соглашение, осуществляются по соглашению сторон и оформляются в виде дополнительного соглашения.</w:t>
      </w:r>
    </w:p>
    <w:p w14:paraId="7A0C4672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>4.3</w:t>
      </w:r>
      <w:r w:rsidRPr="00C71757">
        <w:rPr>
          <w:color w:val="000000"/>
        </w:rPr>
        <w:t xml:space="preserve"> </w:t>
      </w:r>
      <w:r w:rsidRPr="0021773C">
        <w:rPr>
          <w:color w:val="000000"/>
        </w:rPr>
        <w:t>Дополнительное</w:t>
      </w:r>
      <w:r w:rsidRPr="00C71757">
        <w:rPr>
          <w:color w:val="000000"/>
        </w:rPr>
        <w:t xml:space="preserve"> соглашение о расторжении соглашения заключается при условии:</w:t>
      </w:r>
    </w:p>
    <w:p w14:paraId="43F77814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 w:rsidRPr="00C71757">
        <w:rPr>
          <w:color w:val="000000"/>
        </w:rPr>
        <w:t>1) изменения ранее доведенных до Администрации лимитов бюджетных обязательств при недостижении согласия по новым условиям соглашения;</w:t>
      </w:r>
    </w:p>
    <w:p w14:paraId="07C66A11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 w:rsidRPr="00C71757">
        <w:rPr>
          <w:color w:val="000000"/>
        </w:rPr>
        <w:t>2) отказа получателя субсидии от получения субсидии, направленного в адрес Администрации;</w:t>
      </w:r>
    </w:p>
    <w:p w14:paraId="61DFB6A3" w14:textId="77777777" w:rsidR="00221950" w:rsidRPr="000E51F6" w:rsidRDefault="00221950" w:rsidP="00221950">
      <w:pPr>
        <w:tabs>
          <w:tab w:val="left" w:pos="1196"/>
        </w:tabs>
        <w:ind w:firstLine="709"/>
        <w:jc w:val="both"/>
      </w:pPr>
      <w:r>
        <w:rPr>
          <w:color w:val="000000"/>
        </w:rPr>
        <w:t xml:space="preserve"> </w:t>
      </w:r>
      <w:r w:rsidRPr="000E51F6">
        <w:t xml:space="preserve">3) возникновения обстоятельств, указанных в пункте 4.1 настоящего Положения. </w:t>
      </w:r>
    </w:p>
    <w:p w14:paraId="5E6E6859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4.4 </w:t>
      </w:r>
      <w:r w:rsidRPr="00C71757">
        <w:rPr>
          <w:color w:val="000000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color w:val="000000"/>
        </w:rPr>
        <w:t>.</w:t>
      </w:r>
    </w:p>
    <w:p w14:paraId="4CA61611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4.5 </w:t>
      </w:r>
      <w:r w:rsidRPr="00C71757">
        <w:rPr>
          <w:color w:val="000000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образования «Поселок Айхал» Мирнинского района Республики Саха (Якутия).</w:t>
      </w:r>
    </w:p>
    <w:p w14:paraId="1AA96E0F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4.6 </w:t>
      </w:r>
      <w:r w:rsidRPr="00C71757">
        <w:rPr>
          <w:color w:val="000000"/>
        </w:rPr>
        <w:t xml:space="preserve">Стороны соглашения заключают дополнительные соглашения, указанные в пунктах </w:t>
      </w:r>
      <w:r>
        <w:rPr>
          <w:color w:val="000000"/>
        </w:rPr>
        <w:t>4.2-4.4</w:t>
      </w:r>
      <w:r w:rsidRPr="00C71757">
        <w:rPr>
          <w:color w:val="000000"/>
        </w:rPr>
        <w:t xml:space="preserve"> настоящего По</w:t>
      </w:r>
      <w:r>
        <w:rPr>
          <w:color w:val="000000"/>
        </w:rPr>
        <w:t>ложения</w:t>
      </w:r>
      <w:r w:rsidRPr="00C71757">
        <w:rPr>
          <w:color w:val="000000"/>
        </w:rPr>
        <w:t>, в течение 10 рабочих дней со дня получения письменного уведомления одной из сторон соглашения.</w:t>
      </w:r>
    </w:p>
    <w:p w14:paraId="70EFEDCB" w14:textId="77777777" w:rsidR="00221950" w:rsidRPr="00C71757" w:rsidRDefault="00221950" w:rsidP="00221950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>4.7</w:t>
      </w:r>
      <w:r w:rsidRPr="00C71757">
        <w:rPr>
          <w:color w:val="000000"/>
        </w:rPr>
        <w:t xml:space="preserve">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3F82755D" w14:textId="77777777" w:rsidR="00221950" w:rsidRPr="00BE52F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ADD4AED" w14:textId="77777777" w:rsidR="00221950" w:rsidRPr="00BE52FA" w:rsidRDefault="00221950" w:rsidP="0031515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b/>
          <w:bCs/>
          <w:sz w:val="24"/>
          <w:szCs w:val="28"/>
        </w:rPr>
        <w:t xml:space="preserve">Требования к отчетности </w:t>
      </w:r>
      <w:r w:rsidRPr="00BE52FA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и контроль (мониторинг) за выполнением условий предоставления субсидий, в том числе грантов в форме субсидии</w:t>
      </w:r>
    </w:p>
    <w:p w14:paraId="66902D47" w14:textId="77777777" w:rsidR="00221950" w:rsidRPr="00BE52FA" w:rsidRDefault="00221950" w:rsidP="0022195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4425EC10" w14:textId="77777777" w:rsidR="00221950" w:rsidRPr="00BE52FA" w:rsidRDefault="00221950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Заявитель, в день готовности к сдаче проведенного</w:t>
      </w:r>
      <w:r w:rsidRPr="00BE52FA">
        <w:rPr>
          <w:color w:val="008080"/>
          <w:szCs w:val="28"/>
        </w:rPr>
        <w:t xml:space="preserve"> </w:t>
      </w:r>
      <w:r w:rsidRPr="00BE52FA">
        <w:rPr>
          <w:szCs w:val="28"/>
        </w:rPr>
        <w:t xml:space="preserve">капитального ремонта многоквартирных домов, находящихся на территории муниципального образования «Поселок Айхал», представляет Уполномоченному органу надлежаще оформленную приёмо-сдаточную документацию в полном объеме, установленную пунктами </w:t>
      </w:r>
      <w:r>
        <w:rPr>
          <w:szCs w:val="28"/>
        </w:rPr>
        <w:t>3</w:t>
      </w:r>
      <w:r w:rsidRPr="00BE52FA">
        <w:rPr>
          <w:szCs w:val="28"/>
        </w:rPr>
        <w:t xml:space="preserve">.8.1., </w:t>
      </w:r>
      <w:r>
        <w:rPr>
          <w:szCs w:val="28"/>
        </w:rPr>
        <w:t>3</w:t>
      </w:r>
      <w:r w:rsidRPr="00BE52FA">
        <w:rPr>
          <w:szCs w:val="28"/>
        </w:rPr>
        <w:t>.8.2. настоящего Положения.</w:t>
      </w:r>
    </w:p>
    <w:p w14:paraId="7DDDF188" w14:textId="77777777" w:rsidR="00221950" w:rsidRPr="00BE52FA" w:rsidRDefault="00221950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Получатели субсидии в сроки, предусмотренные соглашениями о предоставлении субсидии, представляют в Администрацию отчеты установленной формы, не реже одного раза в квартал</w:t>
      </w:r>
      <w:r>
        <w:rPr>
          <w:szCs w:val="28"/>
        </w:rPr>
        <w:t>.</w:t>
      </w:r>
    </w:p>
    <w:p w14:paraId="4687F8CC" w14:textId="77777777" w:rsidR="00221950" w:rsidRPr="00BE52FA" w:rsidRDefault="00221950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Администрация вправе устанавливать в соглашении сроки и формы представления заявителем субсидии дополнительной отчетности.</w:t>
      </w:r>
    </w:p>
    <w:p w14:paraId="696096D4" w14:textId="77777777" w:rsidR="00221950" w:rsidRPr="00BE52FA" w:rsidRDefault="00221950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Проверки соблюдения условий, целей и порядка предоставления субсидий их заявителями осуществляются Администрацией и органами муниципального финансового контроля в ходе проведения контрольных мероприятий.</w:t>
      </w:r>
    </w:p>
    <w:p w14:paraId="3987325C" w14:textId="77777777" w:rsidR="00221950" w:rsidRPr="00BE52FA" w:rsidRDefault="00221950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Получатели субсидий, несут ответственность за недостоверность представленных в Администрацию данных и нецелевое использование предоставленных субсидий в соответствии с законодательством.</w:t>
      </w:r>
      <w:bookmarkStart w:id="4" w:name="P336"/>
      <w:bookmarkEnd w:id="4"/>
    </w:p>
    <w:p w14:paraId="12A3CA1E" w14:textId="77777777" w:rsidR="00221950" w:rsidRPr="00BE52FA" w:rsidRDefault="00221950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В случае установления по итогам проверок, проведенных Администрацией и (или) органом муниципального финансового контроля, фактов нарушения заявителями субсидий, целей, порядка предоставления субсидий и заключенного соглашения, а также </w:t>
      </w:r>
      <w:r w:rsidRPr="00BE52FA">
        <w:rPr>
          <w:szCs w:val="28"/>
        </w:rPr>
        <w:lastRenderedPageBreak/>
        <w:t>не достижения показателей результативности, средства субсидии подлежат возврату в бюджет МО «Поселок Айхал» в размере, установленном актом проверки:</w:t>
      </w:r>
    </w:p>
    <w:p w14:paraId="308D9A72" w14:textId="77777777" w:rsidR="00221950" w:rsidRPr="00BE52FA" w:rsidRDefault="00221950" w:rsidP="00221950">
      <w:pPr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- на основании письменного требования Администрации - не позднее 10 (десяти) рабочих дней с даты получения заявителем субсидии указанного требования;</w:t>
      </w:r>
    </w:p>
    <w:p w14:paraId="436ACE12" w14:textId="77777777" w:rsidR="00221950" w:rsidRPr="00BE52FA" w:rsidRDefault="00221950" w:rsidP="00221950">
      <w:pPr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- в сроки, установленные в представлении и (или) предписании органа муниципального финансового контроля.</w:t>
      </w:r>
    </w:p>
    <w:p w14:paraId="73706D64" w14:textId="77777777" w:rsidR="00221950" w:rsidRPr="00BE52FA" w:rsidRDefault="00221950" w:rsidP="00221950">
      <w:pPr>
        <w:pStyle w:val="aff7"/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Если по истечении указанного срока заявитель субсидии отказывается возвращать субсидию, взыскание денежных средств осуществляется в судебном порядке.</w:t>
      </w:r>
    </w:p>
    <w:p w14:paraId="3B2181E6" w14:textId="77777777" w:rsidR="00221950" w:rsidRPr="00BE52FA" w:rsidRDefault="00221950" w:rsidP="00315157">
      <w:pPr>
        <w:pStyle w:val="aff7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В срок не позднее 7 (семи) календарных дней со дня принятия решения, указанного в </w:t>
      </w:r>
      <w:hyperlink w:anchor="P336" w:history="1">
        <w:r w:rsidRPr="00BE52FA">
          <w:rPr>
            <w:szCs w:val="28"/>
          </w:rPr>
          <w:t xml:space="preserve">пункте </w:t>
        </w:r>
      </w:hyperlink>
      <w:r>
        <w:rPr>
          <w:szCs w:val="28"/>
        </w:rPr>
        <w:t>5.6</w:t>
      </w:r>
      <w:r w:rsidRPr="00BE52FA">
        <w:rPr>
          <w:szCs w:val="28"/>
        </w:rPr>
        <w:t xml:space="preserve"> настоящего По</w:t>
      </w:r>
      <w:r>
        <w:rPr>
          <w:szCs w:val="28"/>
        </w:rPr>
        <w:t>ложения</w:t>
      </w:r>
      <w:r w:rsidRPr="00BE52FA">
        <w:rPr>
          <w:szCs w:val="28"/>
        </w:rPr>
        <w:t>, данное решение направляется заявителю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  <w:bookmarkStart w:id="5" w:name="P342"/>
      <w:bookmarkStart w:id="6" w:name="P343"/>
      <w:bookmarkEnd w:id="5"/>
      <w:bookmarkEnd w:id="6"/>
    </w:p>
    <w:p w14:paraId="0F81360A" w14:textId="77777777" w:rsidR="00221950" w:rsidRPr="00BE52FA" w:rsidRDefault="00221950" w:rsidP="00315157">
      <w:pPr>
        <w:pStyle w:val="aff7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52FA">
        <w:rPr>
          <w:szCs w:val="28"/>
        </w:rPr>
        <w:t>Не использованные заявителями субсидии, остатки субсидий в случаях, предусмотренных соглашениями о предоставлении субсидий, подлежат возврату в бюджет МО «Поселок Айхал» в срок не позднее 10 (десяти) рабочих дней со дня предоставления отчетов об использовании средств субсидии из бюджета МО «Поселок Айхал» на реализацию проекта, о достижении значений показателей результативности.</w:t>
      </w:r>
    </w:p>
    <w:p w14:paraId="6B02DD2B" w14:textId="77777777" w:rsidR="00221950" w:rsidRPr="00BE52FA" w:rsidRDefault="00221950" w:rsidP="00315157">
      <w:pPr>
        <w:pStyle w:val="aff7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52FA">
        <w:rPr>
          <w:szCs w:val="28"/>
        </w:rPr>
        <w:t>Возврат неиспользованного остатка субсидий, осуществляется заявителями субсидий в бюджет МО «Поселок Айхал» по коду бюджетной классификации, указанному в уведомлении о возврате субсидии, направленном Администрацией в адрес получателей субсидий.</w:t>
      </w:r>
    </w:p>
    <w:p w14:paraId="67EBBC05" w14:textId="77777777" w:rsidR="00221950" w:rsidRPr="00BE52FA" w:rsidRDefault="00221950" w:rsidP="00221950">
      <w:pPr>
        <w:pStyle w:val="aff7"/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Уведомление о возврате остатков субсидий формируется на основании отчетов, предоставленных заявителем субсидии в порядке, предусмотренном соглашением.</w:t>
      </w:r>
    </w:p>
    <w:p w14:paraId="59990054" w14:textId="77777777" w:rsidR="00221950" w:rsidRPr="00BE52FA" w:rsidRDefault="00221950" w:rsidP="00221950">
      <w:pPr>
        <w:pStyle w:val="aff7"/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 xml:space="preserve">В случае, если средства субсидий не возвращены в бюджет МО «Поселок Айхал» заявителями субсидий, в установленные настоящим </w:t>
      </w:r>
      <w:hyperlink w:anchor="P342" w:history="1">
        <w:r w:rsidRPr="00BE52FA">
          <w:rPr>
            <w:szCs w:val="28"/>
          </w:rPr>
          <w:t>пунктом</w:t>
        </w:r>
      </w:hyperlink>
      <w:r w:rsidRPr="00BE52FA">
        <w:rPr>
          <w:szCs w:val="28"/>
        </w:rPr>
        <w:t xml:space="preserve"> сроки, указанные средства подлежат взысканию в бюджет МО «Поселок Айхал» в судебном порядке.</w:t>
      </w:r>
    </w:p>
    <w:p w14:paraId="5DAE81A9" w14:textId="77777777" w:rsidR="00221950" w:rsidRPr="00BE52FA" w:rsidRDefault="00221950" w:rsidP="00221950">
      <w:pPr>
        <w:tabs>
          <w:tab w:val="left" w:pos="709"/>
          <w:tab w:val="left" w:pos="1134"/>
        </w:tabs>
        <w:ind w:firstLine="709"/>
        <w:jc w:val="both"/>
        <w:rPr>
          <w:b/>
          <w:szCs w:val="28"/>
        </w:rPr>
      </w:pPr>
    </w:p>
    <w:p w14:paraId="0AB126DC" w14:textId="77777777" w:rsidR="00221950" w:rsidRPr="00BE52FA" w:rsidRDefault="00221950" w:rsidP="00315157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-567" w:firstLine="710"/>
        <w:jc w:val="center"/>
        <w:rPr>
          <w:b/>
          <w:szCs w:val="28"/>
        </w:rPr>
      </w:pPr>
      <w:r w:rsidRPr="00BE52FA">
        <w:rPr>
          <w:b/>
          <w:szCs w:val="28"/>
        </w:rPr>
        <w:t>Контроль и порядок за соблюдением предоставления и целевым использованием субсидий</w:t>
      </w:r>
    </w:p>
    <w:p w14:paraId="492C8011" w14:textId="77777777" w:rsidR="00221950" w:rsidRPr="00BE52FA" w:rsidRDefault="00221950" w:rsidP="0022195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4B39E437" w14:textId="77777777" w:rsidR="00221950" w:rsidRPr="00BE52FA" w:rsidRDefault="00221950" w:rsidP="00315157">
      <w:pPr>
        <w:pStyle w:val="ConsPlusNormal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Контроль за соблюдением порядка использования субсидий </w:t>
      </w:r>
      <w:r w:rsidRPr="001B1C35"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>возмещение</w:t>
      </w:r>
      <w:r w:rsidRPr="001B1C35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BE52FA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Pr="00BE52FA">
        <w:t xml:space="preserve"> </w:t>
      </w:r>
      <w:r w:rsidRPr="00BE52FA">
        <w:rPr>
          <w:rFonts w:ascii="Times New Roman" w:hAnsi="Times New Roman" w:cs="Times New Roman"/>
          <w:sz w:val="24"/>
          <w:szCs w:val="28"/>
        </w:rPr>
        <w:t>капитального ремонта многоквартирных домов, находящихся на территории муниципального образования «Поселок Айхал» осуществляется главным распорядителем бюджетных средств, предоставляющим субсидию, органом муниципального финансового контроля, уполномоченным органом.</w:t>
      </w:r>
    </w:p>
    <w:p w14:paraId="06F4FC3C" w14:textId="77777777" w:rsidR="00221950" w:rsidRPr="00BE52FA" w:rsidRDefault="00221950" w:rsidP="00315157">
      <w:pPr>
        <w:pStyle w:val="ConsPlusNormal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Контроль за целевым использованием субсидий осуществляется путем:</w:t>
      </w:r>
    </w:p>
    <w:p w14:paraId="7F7D2CA3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сбора и подготовки информации в т.ч. отчетной, на основании представленных заявителем субсидии документов о расходовании денежных средств;</w:t>
      </w:r>
    </w:p>
    <w:p w14:paraId="002654D1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осуществления контроля, технического надзора за проведением капитального ремонта многоквартирных домов, находящихся на территории муниципального образования «Поселок Айхал» со стороны уполномоченного органа с возможным привлечением организации, осуществляющей технический надзор за качеством и объемом выполняемых работ.</w:t>
      </w:r>
    </w:p>
    <w:p w14:paraId="5990831B" w14:textId="77777777" w:rsidR="00221950" w:rsidRPr="00BE52FA" w:rsidRDefault="00221950" w:rsidP="00315157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В целях осуществления контроля за использованием субсидии Уполномоченный орган, проводит проверки, выездные проверки, по результатам которых в случае выявления фактов нецелевого использования субсидии и (или) иных выявленных нарушений составляет акт проверки, один экземпляр которого вручается заявителю субсидии. Акт является основанием для принятия мер по возврату субсидий в бюджет муниципального образования «Поселок Айхал» в соответствии с п. 6.4. настоящего Положения.</w:t>
      </w:r>
    </w:p>
    <w:p w14:paraId="180290F5" w14:textId="77777777" w:rsidR="00221950" w:rsidRPr="00BE52FA" w:rsidRDefault="00221950" w:rsidP="00315157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Субсидия подлежит возврату Заявителем в следующих случаях:</w:t>
      </w:r>
    </w:p>
    <w:p w14:paraId="357FC951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непредставления отчетности и документов, предусмотренных настоящим Положением, Соглашением;</w:t>
      </w:r>
    </w:p>
    <w:p w14:paraId="025AF8C1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lastRenderedPageBreak/>
        <w:t>- неисполнение и (или) ненадлежащее исполнение заявителем обязательств, предусмотренных настоящим Положением, Соглашением;</w:t>
      </w:r>
    </w:p>
    <w:p w14:paraId="7705ACCC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применения в отношении заявителя мер по обеспечению иска в виде ареста денежных средств;</w:t>
      </w:r>
    </w:p>
    <w:p w14:paraId="2FC30027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банкротства заявителя (при применении любой процедуры банкротства);</w:t>
      </w:r>
    </w:p>
    <w:p w14:paraId="66E9B441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нарушения заявителем условий, установленных при предоставлении субсидии, выявленного по фактам проверок;</w:t>
      </w:r>
    </w:p>
    <w:p w14:paraId="2EB50485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выявления факта предоставления недостоверных сведений для получения субсидии и (или) документов, подтверждающих затраты;</w:t>
      </w:r>
    </w:p>
    <w:p w14:paraId="717B3329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- не устранения в срок, выявленных нарушений; </w:t>
      </w:r>
    </w:p>
    <w:p w14:paraId="1E66ABB9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в иных случаях, предусмотренных действующим законодательством.</w:t>
      </w:r>
    </w:p>
    <w:p w14:paraId="63D6AD8C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Заявителю направляется требование о возврате денежных средств субсидии. Требование о возврате подготавливается Уполномоченным органом. Возврат средств субсидии осуществляется в размере, по реквизитам и коду классификации доходов бюджета Российской Федерации, указанным в требовании о возврате, в течение 30 календарных дней со дня его получения. При отказе от добровольного возврата средств субсидии взыскание суммы субсидии осуществляется в судебном порядке.</w:t>
      </w:r>
    </w:p>
    <w:p w14:paraId="3DCCCFCB" w14:textId="77777777" w:rsidR="00221950" w:rsidRPr="00BE52FA" w:rsidRDefault="00221950" w:rsidP="002219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6.5.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14:paraId="754C62DA" w14:textId="77777777" w:rsidR="00221950" w:rsidRPr="00333F72" w:rsidRDefault="00221950" w:rsidP="0022195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E52FA">
        <w:rPr>
          <w:rFonts w:ascii="Times New Roman" w:hAnsi="Times New Roman" w:cs="Times New Roman"/>
          <w:sz w:val="24"/>
          <w:szCs w:val="28"/>
        </w:rPr>
        <w:t>6.6. Заявитель несёт полную ответственность за предоставление недостоверных сведений в уполномоченный орган, нарушение условий предоставления субсидий, а также нецелевое использование субсидии в соответствии с условиями настоящего Положения, действующ</w:t>
      </w:r>
      <w:r>
        <w:rPr>
          <w:rFonts w:ascii="Times New Roman" w:hAnsi="Times New Roman" w:cs="Times New Roman"/>
          <w:sz w:val="24"/>
          <w:szCs w:val="28"/>
        </w:rPr>
        <w:t xml:space="preserve">им законодательством Российской </w:t>
      </w:r>
      <w:r w:rsidRPr="00BE52FA">
        <w:rPr>
          <w:rFonts w:ascii="Times New Roman" w:hAnsi="Times New Roman" w:cs="Times New Roman"/>
          <w:sz w:val="24"/>
          <w:szCs w:val="28"/>
        </w:rPr>
        <w:t>Федерации.</w:t>
      </w:r>
      <w:r w:rsidRPr="00BE52FA">
        <w:rPr>
          <w:rFonts w:ascii="Times New Roman" w:hAnsi="Times New Roman" w:cs="Times New Roman"/>
          <w:sz w:val="22"/>
          <w:szCs w:val="24"/>
        </w:rPr>
        <w:t>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</w:t>
      </w:r>
    </w:p>
    <w:p w14:paraId="0E7949AC" w14:textId="77777777" w:rsidR="00221950" w:rsidRPr="00333F72" w:rsidRDefault="00221950" w:rsidP="00221950">
      <w:pPr>
        <w:pStyle w:val="ConsPlusNormal"/>
        <w:tabs>
          <w:tab w:val="left" w:pos="-7088"/>
          <w:tab w:val="left" w:pos="-4678"/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14"/>
          <w:szCs w:val="16"/>
        </w:rPr>
      </w:pPr>
    </w:p>
    <w:p w14:paraId="5E0C045A" w14:textId="77777777" w:rsidR="00221950" w:rsidRPr="005008B8" w:rsidRDefault="00221950" w:rsidP="00221950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333F72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0E0FEBBB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13D32227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25D1F502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02B1021B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5BAA7802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35CAD965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4202BB0D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7DCEC6DF" w14:textId="77777777" w:rsidR="00221950" w:rsidRDefault="00221950" w:rsidP="00221950">
      <w:pPr>
        <w:rPr>
          <w:sz w:val="20"/>
          <w:szCs w:val="22"/>
        </w:rPr>
      </w:pPr>
    </w:p>
    <w:p w14:paraId="00B06176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09979681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177593E8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14B7DD60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6CB45C8A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5E4F0637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643A4098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29CCF0DF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364152D6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03139B96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224473AE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371697CE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78CA9026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0E090B9A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0C0EC7EC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2E186C52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7A00597B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7A75BFC3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124A9441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52263131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1E3A0BC1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33E1B49E" w14:textId="77777777" w:rsidR="00EA5A3A" w:rsidRDefault="00EA5A3A" w:rsidP="00221950">
      <w:pPr>
        <w:ind w:hanging="567"/>
        <w:jc w:val="right"/>
        <w:rPr>
          <w:sz w:val="20"/>
          <w:szCs w:val="22"/>
        </w:rPr>
      </w:pPr>
    </w:p>
    <w:p w14:paraId="18AE59C1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73B5F88F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270D6FAD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4981FEB6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</w:p>
    <w:p w14:paraId="1B15752B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bookmarkStart w:id="7" w:name="_Hlk107930812"/>
      <w:r>
        <w:rPr>
          <w:sz w:val="20"/>
          <w:szCs w:val="22"/>
        </w:rPr>
        <w:lastRenderedPageBreak/>
        <w:t>Приложение 1</w:t>
      </w:r>
    </w:p>
    <w:p w14:paraId="213CBF6D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3288730B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37B23A8C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4B7CE6A0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11A852D5" w14:textId="77777777" w:rsidR="00221950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</w:t>
      </w:r>
      <w:r>
        <w:rPr>
          <w:sz w:val="20"/>
          <w:szCs w:val="22"/>
        </w:rPr>
        <w:t xml:space="preserve">блики Саха (Якутия) </w:t>
      </w:r>
    </w:p>
    <w:p w14:paraId="017E6C88" w14:textId="77777777" w:rsidR="00221950" w:rsidRPr="003431AD" w:rsidRDefault="00221950" w:rsidP="00221950">
      <w:pPr>
        <w:ind w:hanging="567"/>
        <w:jc w:val="right"/>
        <w:rPr>
          <w:b/>
          <w:bCs/>
          <w:sz w:val="28"/>
          <w:szCs w:val="28"/>
        </w:rPr>
      </w:pPr>
    </w:p>
    <w:p w14:paraId="6A1644E4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1AD"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 (договора)</w:t>
      </w:r>
    </w:p>
    <w:p w14:paraId="735DD477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1AD">
        <w:rPr>
          <w:rFonts w:ascii="Times New Roman" w:hAnsi="Times New Roman" w:cs="Times New Roman"/>
          <w:b/>
          <w:bCs/>
          <w:sz w:val="28"/>
          <w:szCs w:val="28"/>
        </w:rPr>
        <w:t>о предоставлении из бюджета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Поселок Айхал</w:t>
      </w:r>
      <w:r w:rsidRPr="003431A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1AD">
        <w:rPr>
          <w:rFonts w:ascii="Times New Roman" w:hAnsi="Times New Roman" w:cs="Times New Roman"/>
          <w:b/>
          <w:bCs/>
          <w:sz w:val="28"/>
          <w:szCs w:val="28"/>
        </w:rPr>
        <w:t>Мирнинск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431A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431A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14:paraId="71ACC546" w14:textId="77777777" w:rsidR="00221950" w:rsidRPr="003431AD" w:rsidRDefault="00221950" w:rsidP="0022195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п. Айхал</w:t>
      </w:r>
    </w:p>
    <w:p w14:paraId="0C190BF0" w14:textId="77777777" w:rsidR="00221950" w:rsidRPr="003431AD" w:rsidRDefault="00221950" w:rsidP="0022195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37EBB341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  «__» _________ 20__ г.                                                                 № _________________</w:t>
      </w:r>
    </w:p>
    <w:p w14:paraId="68489FE0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i/>
          <w:sz w:val="16"/>
          <w:szCs w:val="16"/>
        </w:rPr>
        <w:t>(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дата заключения </w:t>
      </w:r>
      <w:r w:rsidRPr="003431AD">
        <w:rPr>
          <w:rFonts w:ascii="Times New Roman" w:hAnsi="Times New Roman" w:cs="Times New Roman"/>
          <w:i/>
          <w:sz w:val="16"/>
          <w:szCs w:val="16"/>
        </w:rPr>
        <w:t>соглашения (договора))</w:t>
      </w:r>
      <w:r w:rsidRPr="003431A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 (номер соглашения (договора))</w:t>
      </w:r>
    </w:p>
    <w:p w14:paraId="452A375B" w14:textId="7B135778" w:rsidR="00221950" w:rsidRPr="003431AD" w:rsidRDefault="00221950" w:rsidP="00221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431AD">
        <w:rPr>
          <w:rFonts w:ascii="Times New Roman" w:hAnsi="Times New Roman" w:cs="Times New Roman"/>
          <w:sz w:val="28"/>
          <w:szCs w:val="28"/>
        </w:rPr>
        <w:t>__</w:t>
      </w:r>
      <w:r w:rsidR="00EA5A3A">
        <w:rPr>
          <w:rFonts w:ascii="Times New Roman" w:hAnsi="Times New Roman" w:cs="Times New Roman"/>
          <w:sz w:val="28"/>
          <w:szCs w:val="28"/>
        </w:rPr>
        <w:t>________________________</w:t>
      </w:r>
      <w:r w:rsidRPr="003431AD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14:paraId="7F9A75DF" w14:textId="77777777" w:rsidR="00221950" w:rsidRPr="003431AD" w:rsidRDefault="00221950" w:rsidP="0022195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</w:t>
      </w:r>
      <w:r>
        <w:rPr>
          <w:rFonts w:ascii="Times New Roman" w:hAnsi="Times New Roman" w:cs="Times New Roman"/>
          <w:i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i/>
          <w:sz w:val="18"/>
          <w:szCs w:val="18"/>
        </w:rPr>
        <w:t>»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i/>
          <w:sz w:val="18"/>
          <w:szCs w:val="18"/>
        </w:rPr>
        <w:t>Мирнинск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Республики Саха (Якутия) – Далее (орган))</w:t>
      </w:r>
    </w:p>
    <w:p w14:paraId="63A8E7B7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которому(ой) как получателю средств бюджета МО «</w:t>
      </w:r>
      <w:r>
        <w:rPr>
          <w:sz w:val="28"/>
          <w:szCs w:val="28"/>
        </w:rPr>
        <w:t>Поселок Айхал</w:t>
      </w:r>
      <w:r w:rsidRPr="003431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431AD">
        <w:rPr>
          <w:sz w:val="28"/>
          <w:szCs w:val="28"/>
        </w:rPr>
        <w:t>Мирнинск</w:t>
      </w:r>
      <w:r>
        <w:rPr>
          <w:sz w:val="28"/>
          <w:szCs w:val="28"/>
        </w:rPr>
        <w:t>ого</w:t>
      </w:r>
      <w:r w:rsidRPr="003431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431AD">
        <w:rPr>
          <w:sz w:val="28"/>
          <w:szCs w:val="28"/>
        </w:rPr>
        <w:t xml:space="preserve">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61CE537C" w14:textId="77777777" w:rsidR="00221950" w:rsidRPr="003431AD" w:rsidRDefault="00221950" w:rsidP="00EA5A3A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4365AD7D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2EBD6E67" w14:textId="77777777" w:rsidR="00221950" w:rsidRPr="003431AD" w:rsidRDefault="00221950" w:rsidP="00EA5A3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34411EAA" w14:textId="2D84D55C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и _______________________________________________________________,</w:t>
      </w:r>
    </w:p>
    <w:p w14:paraId="414230E8" w14:textId="77777777" w:rsidR="00221950" w:rsidRPr="003431AD" w:rsidRDefault="00221950" w:rsidP="00221950">
      <w:pPr>
        <w:pStyle w:val="ConsPlusNonformat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235B0342" w14:textId="21938F3D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="00EA5A3A">
        <w:rPr>
          <w:rFonts w:ascii="Times New Roman" w:hAnsi="Times New Roman" w:cs="Times New Roman"/>
          <w:sz w:val="28"/>
          <w:szCs w:val="28"/>
        </w:rPr>
        <w:t>в лице __________________</w:t>
      </w:r>
      <w:r w:rsidRPr="003431AD">
        <w:rPr>
          <w:rFonts w:ascii="Times New Roman" w:hAnsi="Times New Roman" w:cs="Times New Roman"/>
          <w:sz w:val="28"/>
          <w:szCs w:val="28"/>
        </w:rPr>
        <w:t>_____,</w:t>
      </w:r>
    </w:p>
    <w:p w14:paraId="7598BFAF" w14:textId="77777777" w:rsidR="00221950" w:rsidRPr="003431AD" w:rsidRDefault="00221950" w:rsidP="00EA5A3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7FFE8C10" w14:textId="34EAD7D3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____________________________________,</w:t>
      </w:r>
    </w:p>
    <w:p w14:paraId="63504CCD" w14:textId="77777777" w:rsidR="00221950" w:rsidRPr="003431AD" w:rsidRDefault="00221950" w:rsidP="00EA5A3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1A9F5294" w14:textId="317797AF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Бюджетным </w:t>
      </w:r>
      <w:hyperlink r:id="rId23" w:history="1">
        <w:r w:rsidRPr="003431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___________________________________________,</w:t>
      </w:r>
    </w:p>
    <w:p w14:paraId="6D2FC623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(наименование правил (порядка) предоставления субсидии из бюджета МО «Мирнинский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i/>
          <w:sz w:val="18"/>
          <w:szCs w:val="18"/>
        </w:rPr>
        <w:t>район» Республики Саха (Якутия)  Получателю)</w:t>
      </w:r>
    </w:p>
    <w:p w14:paraId="5CD12CC4" w14:textId="54EF56C2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утвержденными(ым) ______________________________________________</w:t>
      </w:r>
    </w:p>
    <w:p w14:paraId="5FAF4560" w14:textId="77777777" w:rsidR="00221950" w:rsidRPr="003431AD" w:rsidRDefault="00221950" w:rsidP="00221950">
      <w:pPr>
        <w:pStyle w:val="ConsPlusNonformat"/>
        <w:ind w:left="24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>(постановлением районной Администрации от «__»____20__ №___)</w:t>
      </w:r>
    </w:p>
    <w:p w14:paraId="62055C79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lastRenderedPageBreak/>
        <w:t>от «__»______20__ года №___ (далее - Правила предоставления субсидии), заключили настоящее Соглашение о нижеследующем.</w:t>
      </w:r>
    </w:p>
    <w:p w14:paraId="02B97DAE" w14:textId="77777777" w:rsidR="00221950" w:rsidRPr="003431AD" w:rsidRDefault="00221950" w:rsidP="00221950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14:paraId="21172905" w14:textId="77777777" w:rsidR="00221950" w:rsidRPr="003431AD" w:rsidRDefault="00221950" w:rsidP="00221950">
      <w:pPr>
        <w:pStyle w:val="ConsPlusNormal"/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предоставление </w:t>
      </w:r>
      <w:r w:rsidRPr="003431AD">
        <w:rPr>
          <w:rFonts w:ascii="Times New Roman" w:hAnsi="Times New Roman" w:cs="Times New Roman"/>
          <w:sz w:val="28"/>
          <w:szCs w:val="28"/>
        </w:rPr>
        <w:br/>
        <w:t>из бюджета МО «</w:t>
      </w:r>
      <w:r>
        <w:rPr>
          <w:rFonts w:ascii="Times New Roman" w:hAnsi="Times New Roman" w:cs="Times New Roman"/>
          <w:sz w:val="28"/>
          <w:szCs w:val="28"/>
        </w:rPr>
        <w:t>Поселок Айхал</w:t>
      </w:r>
      <w:r w:rsidRPr="00343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AD">
        <w:rPr>
          <w:rFonts w:ascii="Times New Roman" w:hAnsi="Times New Roman" w:cs="Times New Roman"/>
          <w:sz w:val="28"/>
          <w:szCs w:val="28"/>
        </w:rPr>
        <w:t>Мирнинск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Республики Саха (Якутия) в 20__ году/20__ - 20__ годах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"/>
      </w:r>
      <w:r w:rsidRPr="003431AD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14:paraId="108D7020" w14:textId="3D9384CE" w:rsidR="00221950" w:rsidRPr="003431AD" w:rsidRDefault="00221950" w:rsidP="00315157">
      <w:pPr>
        <w:pStyle w:val="ConsPlusNonformat"/>
        <w:numPr>
          <w:ilvl w:val="0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3431AD">
        <w:rPr>
          <w:rFonts w:ascii="Times New Roman" w:hAnsi="Times New Roman" w:cs="Times New Roman"/>
          <w:sz w:val="28"/>
          <w:szCs w:val="28"/>
        </w:rPr>
        <w:t>в целях возмещения _____________________________ Получателя,</w:t>
      </w:r>
      <w:r w:rsidRPr="003431AD">
        <w:rPr>
          <w:rFonts w:ascii="Times New Roman" w:hAnsi="Times New Roman" w:cs="Times New Roman"/>
          <w:sz w:val="28"/>
          <w:szCs w:val="28"/>
        </w:rPr>
        <w:br/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(затрат/недополученных доходов)</w:t>
      </w:r>
      <w:r w:rsidRPr="003431AD">
        <w:rPr>
          <w:rStyle w:val="afff9"/>
          <w:rFonts w:ascii="Times New Roman" w:hAnsi="Times New Roman" w:cs="Times New Roman"/>
          <w:i/>
          <w:sz w:val="18"/>
          <w:szCs w:val="18"/>
        </w:rPr>
        <w:footnoteReference w:id="2"/>
      </w:r>
      <w:r w:rsidRPr="003431AD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</w:p>
    <w:p w14:paraId="1D1334CC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связанных с ____________________________________________ (далее - Субсидия);</w:t>
      </w:r>
    </w:p>
    <w:p w14:paraId="04DD404B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(производством (реализацией) товаров, выполнением работ, оказанием услуг)</w:t>
      </w:r>
      <w:r w:rsidRPr="003431AD">
        <w:rPr>
          <w:rStyle w:val="afff9"/>
          <w:rFonts w:ascii="Times New Roman" w:hAnsi="Times New Roman" w:cs="Times New Roman"/>
          <w:i/>
          <w:sz w:val="18"/>
          <w:szCs w:val="18"/>
        </w:rPr>
        <w:footnoteReference w:id="3"/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6F829FB" w14:textId="36C721B1" w:rsidR="00221950" w:rsidRPr="003431AD" w:rsidRDefault="00221950" w:rsidP="00315157">
      <w:pPr>
        <w:pStyle w:val="af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431AD">
        <w:rPr>
          <w:sz w:val="28"/>
        </w:rPr>
        <w:t>в целях достижения результатов регионального пр</w:t>
      </w:r>
      <w:r w:rsidR="00EA5A3A">
        <w:rPr>
          <w:sz w:val="28"/>
        </w:rPr>
        <w:t>оекта ________________</w:t>
      </w:r>
      <w:r w:rsidRPr="003431AD">
        <w:rPr>
          <w:sz w:val="28"/>
        </w:rPr>
        <w:t xml:space="preserve">_, обеспечивающего </w:t>
      </w:r>
      <w:r w:rsidRPr="003431AD">
        <w:rPr>
          <w:sz w:val="28"/>
          <w:szCs w:val="28"/>
        </w:rPr>
        <w:t>достижение целей, показателей</w:t>
      </w:r>
    </w:p>
    <w:p w14:paraId="696F4684" w14:textId="77777777" w:rsidR="00221950" w:rsidRPr="003431AD" w:rsidRDefault="00221950" w:rsidP="00221950">
      <w:pPr>
        <w:pStyle w:val="af1"/>
        <w:tabs>
          <w:tab w:val="center" w:pos="0"/>
          <w:tab w:val="left" w:pos="1134"/>
          <w:tab w:val="right" w:pos="10205"/>
        </w:tabs>
        <w:ind w:left="0" w:firstLine="284"/>
        <w:contextualSpacing w:val="0"/>
        <w:jc w:val="both"/>
        <w:rPr>
          <w:sz w:val="18"/>
          <w:szCs w:val="18"/>
        </w:rPr>
      </w:pPr>
      <w:r w:rsidRPr="003431AD">
        <w:rPr>
          <w:i/>
          <w:sz w:val="18"/>
          <w:szCs w:val="18"/>
        </w:rPr>
        <w:t>(наименование регионального проекта)</w:t>
      </w:r>
    </w:p>
    <w:p w14:paraId="6CF128F7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31AD">
        <w:rPr>
          <w:rFonts w:ascii="Times New Roman" w:hAnsi="Times New Roman" w:cs="Times New Roman"/>
          <w:sz w:val="28"/>
          <w:szCs w:val="28"/>
        </w:rPr>
        <w:t>и результатов проекта _________________________________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4"/>
      </w:r>
      <w:r w:rsidRPr="003431AD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3431AD">
        <w:rPr>
          <w:rFonts w:ascii="Times New Roman" w:hAnsi="Times New Roman" w:cs="Times New Roman"/>
          <w:sz w:val="28"/>
          <w:szCs w:val="28"/>
        </w:rPr>
        <w:t>муниципальной программы ________________________________.</w:t>
      </w:r>
    </w:p>
    <w:p w14:paraId="7ABD84F6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431AD">
        <w:rPr>
          <w:rFonts w:ascii="Times New Roman" w:hAnsi="Times New Roman" w:cs="Times New Roman"/>
          <w:i/>
        </w:rPr>
        <w:t xml:space="preserve">                                  (наименование муниципальной программы)</w:t>
      </w:r>
    </w:p>
    <w:p w14:paraId="53A2CDAC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B92683" w14:textId="77777777" w:rsidR="00221950" w:rsidRPr="003431AD" w:rsidRDefault="00221950" w:rsidP="002219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14:paraId="05074011" w14:textId="77777777" w:rsidR="00221950" w:rsidRPr="003431AD" w:rsidRDefault="00221950" w:rsidP="00221950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Субсидия  предоставляется Получателю на цели, указанные в </w:t>
      </w:r>
      <w:hyperlink w:anchor="P2363" w:history="1">
        <w:r w:rsidRPr="003431A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023182CD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настоящего  Соглашения,  в  общем  размере  _______________ (________________)</w:t>
      </w:r>
    </w:p>
    <w:p w14:paraId="4073B5E9" w14:textId="52650B4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(сумма цифрами)                      (сумма прописью)</w:t>
      </w:r>
    </w:p>
    <w:p w14:paraId="32167168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рублей __ копеек, в      пределах      лимитов      бюджетных      обязательств,      доведенных Уполномоченному органу как получателю средств бюджета МО «</w:t>
      </w:r>
      <w:r>
        <w:rPr>
          <w:rFonts w:ascii="Times New Roman" w:hAnsi="Times New Roman" w:cs="Times New Roman"/>
          <w:sz w:val="28"/>
          <w:szCs w:val="28"/>
        </w:rPr>
        <w:t>Поселок Айхал</w:t>
      </w:r>
      <w:r w:rsidRPr="00343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AD">
        <w:rPr>
          <w:rFonts w:ascii="Times New Roman" w:hAnsi="Times New Roman" w:cs="Times New Roman"/>
          <w:sz w:val="28"/>
          <w:szCs w:val="28"/>
        </w:rPr>
        <w:t>Мирнинск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Республики Саха (Якутия) по кодам классификации расходов бюджетов Российской Федерации (далее – коды БК), в следующем размере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5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22097162" w14:textId="77777777" w:rsidR="00221950" w:rsidRPr="003431AD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 20__ году _________ (__________) рублей __ копеек - по коду БК ______;</w:t>
      </w:r>
    </w:p>
    <w:p w14:paraId="5F4F84D5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(сумма цифрами)   (сумма прописью)                                                                                        (код БК)</w:t>
      </w:r>
    </w:p>
    <w:p w14:paraId="08A7BD1E" w14:textId="77777777" w:rsidR="00221950" w:rsidRPr="003431AD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в 20__ году _________ (_________) рублей __ копеек - по коду БК </w:t>
      </w:r>
      <w:r w:rsidRPr="003431AD">
        <w:rPr>
          <w:rFonts w:ascii="Times New Roman" w:hAnsi="Times New Roman" w:cs="Times New Roman"/>
          <w:sz w:val="28"/>
          <w:szCs w:val="28"/>
        </w:rPr>
        <w:lastRenderedPageBreak/>
        <w:t>_______;</w:t>
      </w:r>
    </w:p>
    <w:p w14:paraId="260EE44B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8" w:name="P157"/>
      <w:bookmarkEnd w:id="8"/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(сумма цифрами)   (сумма прописью)                                                                                        (код БК)</w:t>
      </w:r>
    </w:p>
    <w:p w14:paraId="2458D429" w14:textId="77777777" w:rsidR="00221950" w:rsidRPr="003431AD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 20__ году _________ (_________) рублей __ копеек - по коду БК _______.</w:t>
      </w:r>
    </w:p>
    <w:p w14:paraId="7ECFE43C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(сумма цифрами)   (сумма прописью)                                                                                        (код БК)</w:t>
      </w:r>
    </w:p>
    <w:p w14:paraId="0873CC9C" w14:textId="77777777" w:rsidR="00221950" w:rsidRPr="003431AD" w:rsidRDefault="00221950" w:rsidP="00221950">
      <w:pPr>
        <w:ind w:firstLine="709"/>
        <w:jc w:val="both"/>
        <w:rPr>
          <w:i/>
          <w:szCs w:val="28"/>
        </w:rPr>
      </w:pPr>
    </w:p>
    <w:p w14:paraId="5D7D250F" w14:textId="77777777" w:rsidR="00221950" w:rsidRPr="003431AD" w:rsidRDefault="00221950" w:rsidP="0022195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14:paraId="2503869E" w14:textId="77777777" w:rsidR="00221950" w:rsidRPr="003431AD" w:rsidRDefault="00221950" w:rsidP="00315157">
      <w:pPr>
        <w:pStyle w:val="ConsPlusNormal"/>
        <w:widowControl w:val="0"/>
        <w:numPr>
          <w:ilvl w:val="0"/>
          <w:numId w:val="3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Правилами предоставления субсидии:</w:t>
      </w:r>
    </w:p>
    <w:p w14:paraId="135030E5" w14:textId="77777777" w:rsidR="00221950" w:rsidRPr="003431AD" w:rsidRDefault="00221950" w:rsidP="00315157">
      <w:pPr>
        <w:pStyle w:val="ConsPlusNormal"/>
        <w:widowControl w:val="0"/>
        <w:numPr>
          <w:ilvl w:val="1"/>
          <w:numId w:val="36"/>
        </w:numPr>
        <w:tabs>
          <w:tab w:val="left" w:pos="426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2363" w:history="1">
        <w:r w:rsidRPr="003431A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06707E56" w14:textId="77777777" w:rsidR="00221950" w:rsidRPr="003431AD" w:rsidRDefault="00221950" w:rsidP="00315157">
      <w:pPr>
        <w:pStyle w:val="ConsPlusNormal"/>
        <w:widowControl w:val="0"/>
        <w:numPr>
          <w:ilvl w:val="1"/>
          <w:numId w:val="36"/>
        </w:numPr>
        <w:tabs>
          <w:tab w:val="left" w:pos="426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при представлении Получателем в Уполномоченный орган</w:t>
      </w:r>
      <w:r w:rsidRPr="003431AD">
        <w:rPr>
          <w:rFonts w:ascii="Times New Roman" w:hAnsi="Times New Roman" w:cs="Times New Roman"/>
          <w:i/>
          <w:szCs w:val="22"/>
        </w:rPr>
        <w:t xml:space="preserve">                                          </w:t>
      </w:r>
      <w:r w:rsidRPr="003431AD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Получателем, _______________, </w:t>
      </w:r>
    </w:p>
    <w:p w14:paraId="24AB651D" w14:textId="77777777" w:rsidR="00221950" w:rsidRPr="003431AD" w:rsidRDefault="00221950" w:rsidP="00221950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(затрат/недополученных доходов)</w:t>
      </w:r>
    </w:p>
    <w:p w14:paraId="5E52C208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___ к настоящему Соглашению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6"/>
      </w:r>
      <w:r w:rsidRPr="003431AD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Соглашения;</w:t>
      </w:r>
    </w:p>
    <w:p w14:paraId="27EA8519" w14:textId="77777777" w:rsidR="00221950" w:rsidRPr="003431AD" w:rsidRDefault="00221950" w:rsidP="00315157">
      <w:pPr>
        <w:pStyle w:val="ConsPlusNormal"/>
        <w:widowControl w:val="0"/>
        <w:numPr>
          <w:ilvl w:val="0"/>
          <w:numId w:val="3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иных условий, в том числе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7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6B00E1E7" w14:textId="77777777" w:rsidR="00221950" w:rsidRPr="003431AD" w:rsidRDefault="00221950" w:rsidP="00315157">
      <w:pPr>
        <w:pStyle w:val="ConsPlusNonformat"/>
        <w:numPr>
          <w:ilvl w:val="1"/>
          <w:numId w:val="36"/>
        </w:numPr>
        <w:adjustRightInd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29"/>
      <w:bookmarkEnd w:id="9"/>
      <w:r w:rsidRPr="003431AD">
        <w:rPr>
          <w:rFonts w:ascii="Times New Roman" w:hAnsi="Times New Roman" w:cs="Times New Roman"/>
          <w:sz w:val="28"/>
          <w:szCs w:val="28"/>
        </w:rPr>
        <w:t>_____________________________________;</w:t>
      </w:r>
      <w:bookmarkStart w:id="10" w:name="P2430"/>
      <w:bookmarkEnd w:id="10"/>
    </w:p>
    <w:p w14:paraId="1BE7423F" w14:textId="77777777" w:rsidR="00221950" w:rsidRPr="003431AD" w:rsidRDefault="00221950" w:rsidP="00315157">
      <w:pPr>
        <w:pStyle w:val="ConsPlusNonformat"/>
        <w:numPr>
          <w:ilvl w:val="1"/>
          <w:numId w:val="36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14:paraId="11E530F3" w14:textId="77777777" w:rsidR="00221950" w:rsidRPr="003431AD" w:rsidRDefault="00221950" w:rsidP="00315157">
      <w:pPr>
        <w:pStyle w:val="ConsPlusNonformat"/>
        <w:numPr>
          <w:ilvl w:val="0"/>
          <w:numId w:val="3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31"/>
      <w:bookmarkEnd w:id="11"/>
      <w:r w:rsidRPr="003431AD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____________________ на счет </w:t>
      </w:r>
    </w:p>
    <w:p w14:paraId="20938763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(периодичность</w:t>
      </w:r>
      <w:r w:rsidRPr="003431AD">
        <w:rPr>
          <w:rStyle w:val="afff9"/>
          <w:rFonts w:ascii="Times New Roman" w:hAnsi="Times New Roman" w:cs="Times New Roman"/>
          <w:i/>
          <w:sz w:val="18"/>
          <w:szCs w:val="18"/>
        </w:rPr>
        <w:footnoteReference w:id="8"/>
      </w:r>
      <w:r w:rsidRPr="003431AD">
        <w:rPr>
          <w:rFonts w:ascii="Times New Roman" w:hAnsi="Times New Roman" w:cs="Times New Roman"/>
          <w:i/>
          <w:sz w:val="18"/>
          <w:szCs w:val="18"/>
        </w:rPr>
        <w:t>)</w:t>
      </w:r>
    </w:p>
    <w:p w14:paraId="56BDA1C7" w14:textId="096E72AC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Получателя, открытый в __________________________________________,</w:t>
      </w:r>
    </w:p>
    <w:p w14:paraId="43F42DB4" w14:textId="77777777" w:rsidR="00221950" w:rsidRPr="003431AD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(наименование учреждения Центрального банка Российской Федерации</w:t>
      </w:r>
    </w:p>
    <w:p w14:paraId="098A2723" w14:textId="77777777" w:rsidR="00221950" w:rsidRPr="003431AD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или кредитной организации)</w:t>
      </w:r>
    </w:p>
    <w:p w14:paraId="140C2DE7" w14:textId="77777777" w:rsidR="00221950" w:rsidRPr="003431AD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не позднее ___ рабочего   дня, следующего за днем представления Получателем              в Уполномоченный орган документов, указанных в пункте </w:t>
      </w:r>
      <w:hyperlink w:anchor="P2417" w:history="1">
        <w:r w:rsidRPr="003431AD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 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9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3249B5A2" w14:textId="77777777" w:rsidR="00221950" w:rsidRPr="003431AD" w:rsidRDefault="00221950" w:rsidP="00315157">
      <w:pPr>
        <w:pStyle w:val="ConsPlusNonformat"/>
        <w:numPr>
          <w:ilvl w:val="0"/>
          <w:numId w:val="3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0"/>
      </w:r>
      <w:r w:rsidRPr="003431AD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</w:t>
      </w:r>
      <w:r w:rsidRPr="003431AD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1"/>
      </w:r>
      <w:r w:rsidRPr="003431AD">
        <w:rPr>
          <w:rFonts w:ascii="Times New Roman" w:hAnsi="Times New Roman" w:cs="Times New Roman"/>
          <w:sz w:val="28"/>
          <w:szCs w:val="28"/>
        </w:rPr>
        <w:t>.</w:t>
      </w:r>
    </w:p>
    <w:p w14:paraId="50C9E2F7" w14:textId="77777777" w:rsidR="00221950" w:rsidRPr="003431AD" w:rsidRDefault="00221950" w:rsidP="0022195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14:paraId="6C14F2C6" w14:textId="77777777" w:rsidR="00221950" w:rsidRPr="003431AD" w:rsidRDefault="00221950" w:rsidP="00315157">
      <w:pPr>
        <w:pStyle w:val="ConsPlusNonformat"/>
        <w:numPr>
          <w:ilvl w:val="0"/>
          <w:numId w:val="3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14:paraId="7AB275FC" w14:textId="77777777" w:rsidR="00221950" w:rsidRPr="003431AD" w:rsidRDefault="00221950" w:rsidP="00315157">
      <w:pPr>
        <w:pStyle w:val="ConsPlusNormal"/>
        <w:widowControl w:val="0"/>
        <w:numPr>
          <w:ilvl w:val="1"/>
          <w:numId w:val="37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170" w:history="1">
        <w:r w:rsidRPr="003431A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2B653FA8" w14:textId="77777777" w:rsidR="00221950" w:rsidRPr="003431AD" w:rsidRDefault="00221950" w:rsidP="00315157">
      <w:pPr>
        <w:pStyle w:val="ConsPlusNormal"/>
        <w:widowControl w:val="0"/>
        <w:numPr>
          <w:ilvl w:val="1"/>
          <w:numId w:val="37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</w:t>
      </w:r>
      <w:hyperlink w:anchor="P2417" w:history="1">
        <w:r w:rsidRPr="003431AD">
          <w:rPr>
            <w:rFonts w:ascii="Times New Roman" w:hAnsi="Times New Roman" w:cs="Times New Roman"/>
            <w:sz w:val="28"/>
            <w:szCs w:val="28"/>
          </w:rPr>
          <w:t xml:space="preserve">пункте(ах) </w:t>
        </w:r>
        <w:hyperlink w:anchor="P2417" w:history="1">
          <w:r w:rsidRPr="003431AD">
            <w:rPr>
              <w:rFonts w:ascii="Times New Roman" w:hAnsi="Times New Roman" w:cs="Times New Roman"/>
              <w:sz w:val="28"/>
              <w:szCs w:val="28"/>
            </w:rPr>
            <w:t>1.2</w:t>
          </w:r>
        </w:hyperlink>
        <w:r w:rsidRPr="003431AD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Pr="003431AD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Pr="003431AD">
        <w:rPr>
          <w:rFonts w:ascii="Times New Roman" w:hAnsi="Times New Roman" w:cs="Times New Roman"/>
          <w:sz w:val="28"/>
          <w:szCs w:val="28"/>
        </w:rPr>
        <w:t>, __________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2"/>
      </w:r>
      <w:r w:rsidRPr="003431AD">
        <w:rPr>
          <w:rFonts w:ascii="Times New Roman" w:hAnsi="Times New Roman" w:cs="Times New Roman"/>
          <w:sz w:val="28"/>
          <w:szCs w:val="28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  <w:bookmarkStart w:id="12" w:name="P2457"/>
      <w:bookmarkEnd w:id="12"/>
    </w:p>
    <w:p w14:paraId="6647D44A" w14:textId="77777777" w:rsidR="00221950" w:rsidRPr="003431AD" w:rsidRDefault="00221950" w:rsidP="00315157">
      <w:pPr>
        <w:pStyle w:val="ConsPlusNormal"/>
        <w:widowControl w:val="0"/>
        <w:numPr>
          <w:ilvl w:val="1"/>
          <w:numId w:val="37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512" w:history="1">
        <w:r w:rsidRPr="003431AD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431" w:history="1">
        <w:r w:rsidRPr="003431A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431AD">
        <w:rPr>
          <w:rFonts w:ascii="Times New Roman" w:hAnsi="Times New Roman" w:cs="Times New Roman"/>
          <w:sz w:val="28"/>
          <w:szCs w:val="28"/>
        </w:rPr>
        <w:t>3.3. раздела III настоящего Соглашения</w:t>
      </w:r>
    </w:p>
    <w:p w14:paraId="6CA806ED" w14:textId="77777777" w:rsidR="00221950" w:rsidRPr="003431AD" w:rsidRDefault="00221950" w:rsidP="00315157">
      <w:pPr>
        <w:pStyle w:val="ConsPlusNormal"/>
        <w:widowControl w:val="0"/>
        <w:numPr>
          <w:ilvl w:val="1"/>
          <w:numId w:val="37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устанавливать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3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051EAF75" w14:textId="77777777" w:rsidR="00221950" w:rsidRPr="003431AD" w:rsidRDefault="00221950" w:rsidP="00315157">
      <w:pPr>
        <w:pStyle w:val="ConsPlusNormal"/>
        <w:widowControl w:val="0"/>
        <w:numPr>
          <w:ilvl w:val="0"/>
          <w:numId w:val="3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65"/>
      <w:bookmarkEnd w:id="13"/>
      <w:r w:rsidRPr="003431AD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в приложении № __ к настоящему Соглашению, которое является неотъемлемой частью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4"/>
      </w:r>
      <w:r w:rsidRPr="003431AD">
        <w:rPr>
          <w:rFonts w:ascii="Times New Roman" w:hAnsi="Times New Roman" w:cs="Times New Roman"/>
          <w:sz w:val="28"/>
          <w:szCs w:val="28"/>
        </w:rPr>
        <w:t>;</w:t>
      </w:r>
      <w:bookmarkStart w:id="14" w:name="P2466"/>
      <w:bookmarkEnd w:id="14"/>
    </w:p>
    <w:p w14:paraId="053DCAA3" w14:textId="77777777" w:rsidR="00221950" w:rsidRPr="003431AD" w:rsidRDefault="00221950" w:rsidP="00315157">
      <w:pPr>
        <w:pStyle w:val="ConsPlusNormal"/>
        <w:widowControl w:val="0"/>
        <w:numPr>
          <w:ilvl w:val="0"/>
          <w:numId w:val="3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 в приложении № ___ к настоящему Соглашению, которое является неотъемлемой частью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5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2E938C5C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464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1.4.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6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6D7C614A" w14:textId="77777777" w:rsidR="00221950" w:rsidRPr="003431AD" w:rsidRDefault="00221950" w:rsidP="00315157">
      <w:pPr>
        <w:pStyle w:val="ConsPlusNormal"/>
        <w:widowControl w:val="0"/>
        <w:numPr>
          <w:ilvl w:val="0"/>
          <w:numId w:val="3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отчета(ов) о достижении значений результатов предоставления Субсидии по форме, установленной в приложении № __ к настоящему Соглашению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7"/>
      </w:r>
      <w:r w:rsidRPr="003431AD">
        <w:rPr>
          <w:rFonts w:ascii="Times New Roman" w:hAnsi="Times New Roman" w:cs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абзацем 2 </w:t>
      </w:r>
      <w:hyperlink w:anchor="P2556" w:history="1">
        <w:r w:rsidRPr="003431AD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3.4.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57AD32BE" w14:textId="77777777" w:rsidR="00221950" w:rsidRPr="003431AD" w:rsidRDefault="00221950" w:rsidP="00315157">
      <w:pPr>
        <w:pStyle w:val="ConsPlusNormal"/>
        <w:widowControl w:val="0"/>
        <w:numPr>
          <w:ilvl w:val="0"/>
          <w:numId w:val="3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отчета(ов) о достижении значений показателей, необходимых для </w:t>
      </w:r>
      <w:r w:rsidRPr="003431AD">
        <w:rPr>
          <w:rFonts w:ascii="Times New Roman" w:hAnsi="Times New Roman" w:cs="Times New Roman"/>
          <w:sz w:val="28"/>
          <w:szCs w:val="28"/>
        </w:rPr>
        <w:lastRenderedPageBreak/>
        <w:t>достижения результатов предоставления Субсидии, по форме, установленной в приложении № __ к настоящему Соглашению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8"/>
      </w:r>
      <w:r w:rsidRPr="003431AD">
        <w:rPr>
          <w:rFonts w:ascii="Times New Roman" w:hAnsi="Times New Roman" w:cs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абзацем 2 </w:t>
      </w:r>
      <w:hyperlink w:anchor="P2556" w:history="1">
        <w:r w:rsidRPr="003431AD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3.4.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2A807B5E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78"/>
      <w:bookmarkEnd w:id="15"/>
      <w:r w:rsidRPr="003431AD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 Правилами  предоставления  субсидии и настоящим Соглашением,  в том числе указания в документах, представленных Получателем в соответствии  с настоящим Соглашением, недостоверных сведений направлять Получателю требование об обеспечении возврата Субсидии в бюджет МО «</w:t>
      </w:r>
      <w:r>
        <w:rPr>
          <w:rFonts w:ascii="Times New Roman" w:hAnsi="Times New Roman" w:cs="Times New Roman"/>
          <w:sz w:val="28"/>
          <w:szCs w:val="28"/>
        </w:rPr>
        <w:t>Поселок Айхал</w:t>
      </w:r>
      <w:r w:rsidRPr="00343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AD">
        <w:rPr>
          <w:rFonts w:ascii="Times New Roman" w:hAnsi="Times New Roman" w:cs="Times New Roman"/>
          <w:sz w:val="28"/>
          <w:szCs w:val="28"/>
        </w:rPr>
        <w:t>Мирнинск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Республики Саха (Якутия) в размере и в сроки, определенные в указанном требовании;</w:t>
      </w:r>
      <w:bookmarkStart w:id="16" w:name="P2501"/>
      <w:bookmarkEnd w:id="16"/>
    </w:p>
    <w:p w14:paraId="1E097E8C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в  случае, если Получателем не достигнуты значения результатов предоставления Субсидии, значения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 в соответствии с </w:t>
      </w:r>
      <w:hyperlink w:anchor="P2464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1.4.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19"/>
      </w:r>
      <w:r w:rsidRPr="003431AD">
        <w:rPr>
          <w:rFonts w:ascii="Times New Roman" w:hAnsi="Times New Roman" w:cs="Times New Roman"/>
          <w:sz w:val="28"/>
          <w:szCs w:val="28"/>
        </w:rPr>
        <w:t>;</w:t>
      </w:r>
      <w:bookmarkStart w:id="17" w:name="P2512"/>
      <w:bookmarkEnd w:id="17"/>
    </w:p>
    <w:p w14:paraId="6D487994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  <w:bookmarkStart w:id="18" w:name="P2513"/>
      <w:bookmarkEnd w:id="18"/>
    </w:p>
    <w:p w14:paraId="106D0FDD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</w:t>
      </w:r>
      <w:r w:rsidRPr="003431AD">
        <w:rPr>
          <w:rFonts w:ascii="Times New Roman" w:hAnsi="Times New Roman" w:cs="Times New Roman"/>
          <w:sz w:val="28"/>
          <w:szCs w:val="28"/>
        </w:rPr>
        <w:br/>
        <w:t xml:space="preserve">с исполнением настоящего Соглашения, в течение ____ рабочих дней со дня получения обращения Получателя в соответствии с </w:t>
      </w:r>
      <w:hyperlink w:anchor="P2602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430656BE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P2729" w:history="1">
        <w:r w:rsidRPr="003431AD">
          <w:rPr>
            <w:rStyle w:val="afff9"/>
            <w:rFonts w:ascii="Times New Roman" w:hAnsi="Times New Roman" w:cs="Times New Roman"/>
            <w:sz w:val="28"/>
            <w:szCs w:val="28"/>
          </w:rPr>
          <w:footnoteReference w:id="20"/>
        </w:r>
      </w:hyperlink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653A9F79" w14:textId="77777777" w:rsidR="00221950" w:rsidRPr="003431AD" w:rsidRDefault="00221950" w:rsidP="00315157">
      <w:pPr>
        <w:pStyle w:val="ConsPlusNonformat"/>
        <w:numPr>
          <w:ilvl w:val="0"/>
          <w:numId w:val="41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515"/>
      <w:bookmarkEnd w:id="19"/>
      <w:r w:rsidRPr="003431AD">
        <w:rPr>
          <w:rFonts w:ascii="Times New Roman" w:hAnsi="Times New Roman" w:cs="Times New Roman"/>
          <w:sz w:val="28"/>
          <w:szCs w:val="28"/>
        </w:rPr>
        <w:t>______________________________________;</w:t>
      </w:r>
      <w:bookmarkStart w:id="20" w:name="P2516"/>
      <w:bookmarkEnd w:id="20"/>
    </w:p>
    <w:p w14:paraId="1504C6BE" w14:textId="77777777" w:rsidR="00221950" w:rsidRPr="003431AD" w:rsidRDefault="00221950" w:rsidP="00315157">
      <w:pPr>
        <w:pStyle w:val="ConsPlusNonformat"/>
        <w:numPr>
          <w:ilvl w:val="0"/>
          <w:numId w:val="41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73491C12" w14:textId="77777777" w:rsidR="00221950" w:rsidRPr="003431AD" w:rsidRDefault="00221950" w:rsidP="00315157">
      <w:pPr>
        <w:pStyle w:val="ConsPlusNonformat"/>
        <w:numPr>
          <w:ilvl w:val="0"/>
          <w:numId w:val="37"/>
        </w:numPr>
        <w:tabs>
          <w:tab w:val="left" w:pos="851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Уполномоченный орган вправе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1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56C6CF74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20"/>
      <w:bookmarkEnd w:id="21"/>
      <w:r w:rsidRPr="003431AD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2602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2378" w:history="1">
        <w:r w:rsidRPr="003431AD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2"/>
      </w:r>
      <w:r w:rsidRPr="003431AD">
        <w:rPr>
          <w:rFonts w:ascii="Times New Roman" w:hAnsi="Times New Roman" w:cs="Times New Roman"/>
          <w:sz w:val="28"/>
          <w:szCs w:val="28"/>
        </w:rPr>
        <w:t>;</w:t>
      </w:r>
      <w:bookmarkStart w:id="22" w:name="P2530"/>
      <w:bookmarkEnd w:id="22"/>
    </w:p>
    <w:p w14:paraId="24118B28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3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5014343A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14:paraId="322485D7" w14:textId="77777777" w:rsidR="00221950" w:rsidRPr="003431AD" w:rsidRDefault="00221950" w:rsidP="00315157">
      <w:pPr>
        <w:pStyle w:val="ConsPlusNonformat"/>
        <w:numPr>
          <w:ilvl w:val="0"/>
          <w:numId w:val="4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документов, представленных Получателем по запросу Уполномоченного органа в соответствии с </w:t>
      </w:r>
      <w:hyperlink w:anchor="P2564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3" w:name="P2490"/>
      <w:bookmarkEnd w:id="23"/>
    </w:p>
    <w:p w14:paraId="3E2F4ABE" w14:textId="77777777" w:rsidR="00221950" w:rsidRPr="003431AD" w:rsidRDefault="00221950" w:rsidP="00315157">
      <w:pPr>
        <w:pStyle w:val="ConsPlusNonformat"/>
        <w:numPr>
          <w:ilvl w:val="0"/>
          <w:numId w:val="4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4"/>
      </w:r>
      <w:r w:rsidRPr="003431AD">
        <w:rPr>
          <w:rFonts w:ascii="Times New Roman" w:hAnsi="Times New Roman" w:cs="Times New Roman"/>
          <w:sz w:val="28"/>
          <w:szCs w:val="28"/>
        </w:rPr>
        <w:t>.</w:t>
      </w:r>
    </w:p>
    <w:p w14:paraId="3753395C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02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2.3.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0ECC4C33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5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4E9408D5" w14:textId="77777777" w:rsidR="00221950" w:rsidRPr="003431AD" w:rsidRDefault="00221950" w:rsidP="00315157">
      <w:pPr>
        <w:pStyle w:val="ConsPlusNonformat"/>
        <w:numPr>
          <w:ilvl w:val="0"/>
          <w:numId w:val="42"/>
        </w:numPr>
        <w:tabs>
          <w:tab w:val="left" w:pos="851"/>
        </w:tabs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43"/>
      <w:bookmarkStart w:id="25" w:name="P2544"/>
      <w:bookmarkEnd w:id="24"/>
      <w:bookmarkEnd w:id="25"/>
      <w:r w:rsidRPr="003431AD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14:paraId="2023B816" w14:textId="77777777" w:rsidR="00221950" w:rsidRPr="003431AD" w:rsidRDefault="00221950" w:rsidP="00315157">
      <w:pPr>
        <w:pStyle w:val="ConsPlusNonformat"/>
        <w:numPr>
          <w:ilvl w:val="0"/>
          <w:numId w:val="42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1559DC44" w14:textId="77777777" w:rsidR="00221950" w:rsidRPr="003431AD" w:rsidRDefault="00221950" w:rsidP="00315157">
      <w:pPr>
        <w:pStyle w:val="ConsPlusNormal"/>
        <w:widowControl w:val="0"/>
        <w:numPr>
          <w:ilvl w:val="0"/>
          <w:numId w:val="37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14:paraId="3363DFFD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546"/>
      <w:bookmarkEnd w:id="26"/>
      <w:r w:rsidRPr="003431AD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Уполномоченный орган документы, установленные </w:t>
      </w:r>
      <w:hyperlink w:anchor="P2417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пунктом(ами) 1.2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1AD">
        <w:rPr>
          <w:rFonts w:ascii="Times New Roman" w:hAnsi="Times New Roman" w:cs="Times New Roman"/>
          <w:sz w:val="28"/>
          <w:szCs w:val="28"/>
        </w:rPr>
        <w:t>, __________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6"/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1994CB19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с подпунктом 1 </w:t>
      </w:r>
      <w:hyperlink w:anchor="P2465" w:history="1">
        <w:r w:rsidRPr="003431A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1.4.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7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7C403DEB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показателей, устанавливаемых в соответствии с подпунктом 2 </w:t>
      </w:r>
      <w:hyperlink w:anchor="P2465" w:history="1">
        <w:r w:rsidRPr="003431A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1.4.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8"/>
      </w:r>
      <w:r w:rsidRPr="003431AD">
        <w:rPr>
          <w:rFonts w:ascii="Times New Roman" w:hAnsi="Times New Roman" w:cs="Times New Roman"/>
          <w:sz w:val="28"/>
          <w:szCs w:val="28"/>
        </w:rPr>
        <w:t>;</w:t>
      </w:r>
      <w:bookmarkStart w:id="27" w:name="P2553"/>
      <w:bookmarkEnd w:id="27"/>
    </w:p>
    <w:p w14:paraId="47945748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представлять в Уполномоченный орган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29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20E54930" w14:textId="77777777" w:rsidR="00221950" w:rsidRPr="003431AD" w:rsidRDefault="00221950" w:rsidP="00315157">
      <w:pPr>
        <w:pStyle w:val="ConsPlusNonformat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556"/>
      <w:bookmarkEnd w:id="28"/>
      <w:r w:rsidRPr="003431AD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значений показателей, необходимых для достижения результатов предоставления Субсидии, в соответствии с подпунктами </w:t>
      </w:r>
      <w:hyperlink w:anchor="P2476" w:history="1">
        <w:r w:rsidRPr="003431A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и 2 пункта 1.5.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0"/>
      </w:r>
      <w:r w:rsidRPr="003431AD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за отчетным ____________;</w:t>
      </w:r>
    </w:p>
    <w:p w14:paraId="17357CB9" w14:textId="77777777" w:rsidR="00221950" w:rsidRPr="003431AD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(месяц, квартал, год)</w:t>
      </w:r>
    </w:p>
    <w:p w14:paraId="79FE8737" w14:textId="77777777" w:rsidR="00221950" w:rsidRPr="003431AD" w:rsidRDefault="00221950" w:rsidP="00315157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иные отчеты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1"/>
      </w:r>
      <w:r w:rsidRPr="003431AD">
        <w:rPr>
          <w:rFonts w:ascii="Times New Roman" w:hAnsi="Times New Roman" w:cs="Times New Roman"/>
          <w:sz w:val="28"/>
          <w:szCs w:val="28"/>
        </w:rPr>
        <w:t>:</w:t>
      </w:r>
      <w:bookmarkStart w:id="29" w:name="P2562"/>
      <w:bookmarkEnd w:id="29"/>
    </w:p>
    <w:p w14:paraId="34964A28" w14:textId="77777777" w:rsidR="00221950" w:rsidRPr="003431AD" w:rsidRDefault="00221950" w:rsidP="00315157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_______________________________;</w:t>
      </w:r>
      <w:bookmarkStart w:id="30" w:name="P2563"/>
      <w:bookmarkEnd w:id="30"/>
    </w:p>
    <w:p w14:paraId="04A7C012" w14:textId="77777777" w:rsidR="00221950" w:rsidRPr="003431AD" w:rsidRDefault="00221950" w:rsidP="00315157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 _______________________________;</w:t>
      </w:r>
    </w:p>
    <w:p w14:paraId="3280165B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64"/>
      <w:bookmarkEnd w:id="31"/>
      <w:r w:rsidRPr="003431AD">
        <w:rPr>
          <w:rFonts w:ascii="Times New Roman" w:hAnsi="Times New Roman" w:cs="Times New Roman"/>
          <w:sz w:val="28"/>
          <w:szCs w:val="28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2541" w:history="1">
        <w:r w:rsidRPr="003431AD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14:paraId="76E67427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в случае получения от Уполномоченного органа требования в соответствии с </w:t>
      </w:r>
      <w:hyperlink w:anchor="P2491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1.7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14:paraId="0202E6DF" w14:textId="77777777" w:rsidR="00221950" w:rsidRPr="003431AD" w:rsidRDefault="00221950" w:rsidP="00315157">
      <w:pPr>
        <w:pStyle w:val="ConsPlusNormal"/>
        <w:widowControl w:val="0"/>
        <w:numPr>
          <w:ilvl w:val="0"/>
          <w:numId w:val="4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445F9F4D" w14:textId="77777777" w:rsidR="00221950" w:rsidRPr="003431AD" w:rsidRDefault="00221950" w:rsidP="00315157">
      <w:pPr>
        <w:pStyle w:val="ConsPlusNormal"/>
        <w:widowControl w:val="0"/>
        <w:numPr>
          <w:ilvl w:val="0"/>
          <w:numId w:val="4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возвращать в бюджет МО «</w:t>
      </w:r>
      <w:r>
        <w:rPr>
          <w:rFonts w:ascii="Times New Roman" w:hAnsi="Times New Roman" w:cs="Times New Roman"/>
          <w:sz w:val="28"/>
          <w:szCs w:val="28"/>
        </w:rPr>
        <w:t>Поселок Айхал</w:t>
      </w:r>
      <w:r w:rsidRPr="00343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Мирнинского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Республики Саха (Якутия) Субсидию в размере и в сроки, определенные в указанном требовании;</w:t>
      </w:r>
    </w:p>
    <w:p w14:paraId="236F1FD9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79"/>
      <w:bookmarkEnd w:id="32"/>
      <w:r w:rsidRPr="003431AD">
        <w:rPr>
          <w:rFonts w:ascii="Times New Roman" w:hAnsi="Times New Roman" w:cs="Times New Roman"/>
          <w:sz w:val="28"/>
          <w:szCs w:val="28"/>
        </w:rPr>
        <w:t>возвращать в бюджет МО «</w:t>
      </w:r>
      <w:r>
        <w:rPr>
          <w:rFonts w:ascii="Times New Roman" w:hAnsi="Times New Roman" w:cs="Times New Roman"/>
          <w:sz w:val="28"/>
          <w:szCs w:val="28"/>
        </w:rPr>
        <w:t>Поселок Айхал</w:t>
      </w:r>
      <w:r w:rsidRPr="00343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Мирнинского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1AD">
        <w:rPr>
          <w:rFonts w:ascii="Times New Roman" w:hAnsi="Times New Roman" w:cs="Times New Roman"/>
          <w:sz w:val="28"/>
          <w:szCs w:val="28"/>
        </w:rPr>
        <w:t xml:space="preserve"> Республики Саха (Якутия)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Уполномоченным органом решения о применении к Получателю штрафных санкций в соответствии с </w:t>
      </w:r>
      <w:hyperlink w:anchor="P2501" w:history="1">
        <w:r w:rsidRPr="003431AD">
          <w:rPr>
            <w:rFonts w:ascii="Times New Roman" w:hAnsi="Times New Roman" w:cs="Times New Roman"/>
            <w:sz w:val="28"/>
            <w:szCs w:val="28"/>
          </w:rPr>
          <w:t>пунктом 1.8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Уполномоченным органом в уведомлении о </w:t>
      </w:r>
      <w:r w:rsidRPr="003431AD">
        <w:rPr>
          <w:rFonts w:ascii="Times New Roman" w:hAnsi="Times New Roman" w:cs="Times New Roman"/>
          <w:sz w:val="28"/>
          <w:szCs w:val="28"/>
        </w:rPr>
        <w:lastRenderedPageBreak/>
        <w:t>применении штрафных санкций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2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79258E43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 Уполномоченный орган в соответствии с настоящим Соглашением;</w:t>
      </w:r>
    </w:p>
    <w:p w14:paraId="30CF96A7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3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26D35751" w14:textId="77777777" w:rsidR="00221950" w:rsidRPr="003431AD" w:rsidRDefault="00221950" w:rsidP="00315157">
      <w:pPr>
        <w:pStyle w:val="ConsPlusNonformat"/>
        <w:numPr>
          <w:ilvl w:val="0"/>
          <w:numId w:val="44"/>
        </w:numPr>
        <w:tabs>
          <w:tab w:val="left" w:pos="851"/>
        </w:tabs>
        <w:adjustRightInd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599"/>
      <w:bookmarkEnd w:id="33"/>
      <w:r w:rsidRPr="003431AD">
        <w:rPr>
          <w:rFonts w:ascii="Times New Roman" w:hAnsi="Times New Roman" w:cs="Times New Roman"/>
          <w:sz w:val="28"/>
          <w:szCs w:val="28"/>
        </w:rPr>
        <w:t>_______________________________________;</w:t>
      </w:r>
      <w:bookmarkStart w:id="34" w:name="P2600"/>
      <w:bookmarkEnd w:id="34"/>
    </w:p>
    <w:p w14:paraId="14C97F51" w14:textId="77777777" w:rsidR="00221950" w:rsidRPr="003431AD" w:rsidRDefault="00221950" w:rsidP="00315157">
      <w:pPr>
        <w:pStyle w:val="ConsPlusNonformat"/>
        <w:numPr>
          <w:ilvl w:val="0"/>
          <w:numId w:val="44"/>
        </w:numPr>
        <w:tabs>
          <w:tab w:val="left" w:pos="851"/>
        </w:tabs>
        <w:adjustRightInd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14:paraId="11260572" w14:textId="77777777" w:rsidR="00221950" w:rsidRPr="003431AD" w:rsidRDefault="00221950" w:rsidP="00315157">
      <w:pPr>
        <w:pStyle w:val="ConsPlusNormal"/>
        <w:widowControl w:val="0"/>
        <w:numPr>
          <w:ilvl w:val="0"/>
          <w:numId w:val="37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Получатель вправе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4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7AAB90AC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602"/>
      <w:bookmarkEnd w:id="35"/>
      <w:r w:rsidRPr="003431AD">
        <w:rPr>
          <w:rFonts w:ascii="Times New Roman" w:hAnsi="Times New Roman" w:cs="Times New Roman"/>
          <w:sz w:val="28"/>
          <w:szCs w:val="28"/>
        </w:rPr>
        <w:t>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36" w:name="P2609"/>
      <w:bookmarkEnd w:id="36"/>
    </w:p>
    <w:p w14:paraId="22DA0169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обращаться в Уполномоченный орган в целях получения разъяснений в связи с исполнением настоящего Соглашения;</w:t>
      </w:r>
    </w:p>
    <w:p w14:paraId="2074D46A" w14:textId="77777777" w:rsidR="00221950" w:rsidRPr="003431AD" w:rsidRDefault="00221950" w:rsidP="00315157">
      <w:pPr>
        <w:pStyle w:val="ConsPlusNonformat"/>
        <w:numPr>
          <w:ilvl w:val="1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5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3D05B3FC" w14:textId="77777777" w:rsidR="00221950" w:rsidRPr="003431AD" w:rsidRDefault="00221950" w:rsidP="00315157">
      <w:pPr>
        <w:pStyle w:val="ConsPlusNonformat"/>
        <w:numPr>
          <w:ilvl w:val="0"/>
          <w:numId w:val="4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614"/>
      <w:bookmarkEnd w:id="37"/>
      <w:r w:rsidRPr="003431AD">
        <w:rPr>
          <w:rFonts w:ascii="Times New Roman" w:hAnsi="Times New Roman" w:cs="Times New Roman"/>
          <w:sz w:val="28"/>
          <w:szCs w:val="28"/>
        </w:rPr>
        <w:t>______________________________________;</w:t>
      </w:r>
      <w:bookmarkStart w:id="38" w:name="P2615"/>
      <w:bookmarkEnd w:id="38"/>
    </w:p>
    <w:p w14:paraId="1ED69D58" w14:textId="77777777" w:rsidR="00221950" w:rsidRPr="003431AD" w:rsidRDefault="00221950" w:rsidP="00315157">
      <w:pPr>
        <w:pStyle w:val="ConsPlusNonformat"/>
        <w:numPr>
          <w:ilvl w:val="0"/>
          <w:numId w:val="4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2A5F07CC" w14:textId="77777777" w:rsidR="00221950" w:rsidRPr="003431AD" w:rsidRDefault="00221950" w:rsidP="00221950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1ABAD3E2" w14:textId="77777777" w:rsidR="00221950" w:rsidRPr="003431AD" w:rsidRDefault="00221950" w:rsidP="00315157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C5F567A" w14:textId="77777777" w:rsidR="00221950" w:rsidRPr="003431AD" w:rsidRDefault="00221950" w:rsidP="00315157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6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408543D6" w14:textId="77777777" w:rsidR="00221950" w:rsidRPr="003431AD" w:rsidRDefault="00221950" w:rsidP="00315157">
      <w:pPr>
        <w:pStyle w:val="ConsPlusNonformat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628"/>
      <w:bookmarkEnd w:id="39"/>
      <w:r w:rsidRPr="003431AD">
        <w:rPr>
          <w:rFonts w:ascii="Times New Roman" w:hAnsi="Times New Roman" w:cs="Times New Roman"/>
          <w:sz w:val="28"/>
          <w:szCs w:val="28"/>
        </w:rPr>
        <w:t>______________________________________;</w:t>
      </w:r>
      <w:bookmarkStart w:id="40" w:name="P2629"/>
      <w:bookmarkEnd w:id="40"/>
    </w:p>
    <w:p w14:paraId="53884773" w14:textId="77777777" w:rsidR="00221950" w:rsidRPr="003431AD" w:rsidRDefault="00221950" w:rsidP="00315157">
      <w:pPr>
        <w:pStyle w:val="ConsPlusNonformat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2E29F765" w14:textId="77777777" w:rsidR="00221950" w:rsidRPr="003431AD" w:rsidRDefault="00221950" w:rsidP="00221950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14:paraId="1B04B7C2" w14:textId="77777777" w:rsidR="00221950" w:rsidRPr="003431AD" w:rsidRDefault="00221950" w:rsidP="00221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Иные условия по настоящему Соглашению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7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1F0A4DB1" w14:textId="77777777" w:rsidR="00221950" w:rsidRDefault="00221950" w:rsidP="00221950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P2634"/>
      <w:bookmarkEnd w:id="41"/>
    </w:p>
    <w:p w14:paraId="69534C53" w14:textId="77777777" w:rsidR="00221950" w:rsidRPr="003431AD" w:rsidRDefault="00221950" w:rsidP="00221950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3BA401DE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</w:t>
      </w:r>
      <w:r w:rsidRPr="003431AD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DE862D7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</w:t>
      </w:r>
      <w:hyperlink w:anchor="P2378" w:history="1">
        <w:r w:rsidRPr="003431AD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42" w:name="P2641"/>
      <w:bookmarkEnd w:id="42"/>
    </w:p>
    <w:p w14:paraId="772486A1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520" w:history="1">
        <w:r w:rsidRPr="003431AD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343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431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1AD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по типовой форме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31A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3431AD">
        <w:rPr>
          <w:rFonts w:ascii="Times New Roman" w:hAnsi="Times New Roman" w:cs="Times New Roman"/>
          <w:sz w:val="28"/>
          <w:szCs w:val="28"/>
        </w:rPr>
        <w:t xml:space="preserve"> от «___»_______202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31AD">
        <w:rPr>
          <w:rFonts w:ascii="Times New Roman" w:hAnsi="Times New Roman" w:cs="Times New Roman"/>
          <w:sz w:val="28"/>
          <w:szCs w:val="28"/>
        </w:rPr>
        <w:t xml:space="preserve"> г. №___.</w:t>
      </w:r>
    </w:p>
    <w:p w14:paraId="4F4DB4FD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осуществляется:</w:t>
      </w:r>
    </w:p>
    <w:p w14:paraId="73253A54" w14:textId="77777777" w:rsidR="00221950" w:rsidRPr="003431AD" w:rsidRDefault="00221950" w:rsidP="00315157">
      <w:pPr>
        <w:pStyle w:val="ConsPlusNormal"/>
        <w:widowControl w:val="0"/>
        <w:numPr>
          <w:ilvl w:val="1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 одностороннем порядке в случае:</w:t>
      </w:r>
    </w:p>
    <w:p w14:paraId="763BA259" w14:textId="77777777" w:rsidR="00221950" w:rsidRPr="003431AD" w:rsidRDefault="00221950" w:rsidP="00315157">
      <w:pPr>
        <w:pStyle w:val="ConsPlusNormal"/>
        <w:widowControl w:val="0"/>
        <w:numPr>
          <w:ilvl w:val="0"/>
          <w:numId w:val="5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ликвидации Получателя;</w:t>
      </w:r>
    </w:p>
    <w:p w14:paraId="68D017A8" w14:textId="77777777" w:rsidR="00221950" w:rsidRPr="003431AD" w:rsidRDefault="00221950" w:rsidP="00315157">
      <w:pPr>
        <w:pStyle w:val="ConsPlusNormal"/>
        <w:widowControl w:val="0"/>
        <w:numPr>
          <w:ilvl w:val="0"/>
          <w:numId w:val="5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14:paraId="12287475" w14:textId="77777777" w:rsidR="00221950" w:rsidRPr="003431AD" w:rsidRDefault="00221950" w:rsidP="00315157">
      <w:pPr>
        <w:pStyle w:val="ConsPlusNormal"/>
        <w:widowControl w:val="0"/>
        <w:numPr>
          <w:ilvl w:val="0"/>
          <w:numId w:val="5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8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3508599D" w14:textId="77777777" w:rsidR="00221950" w:rsidRPr="003431AD" w:rsidRDefault="00221950" w:rsidP="00315157">
      <w:pPr>
        <w:pStyle w:val="ConsPlusNonformat"/>
        <w:numPr>
          <w:ilvl w:val="1"/>
          <w:numId w:val="4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по соглашению Сторон и оформляется в виде дополнительного соглашения по типовой форме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1A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3431AD">
        <w:rPr>
          <w:rFonts w:ascii="Times New Roman" w:hAnsi="Times New Roman" w:cs="Times New Roman"/>
          <w:sz w:val="28"/>
          <w:szCs w:val="28"/>
        </w:rPr>
        <w:t xml:space="preserve"> от «___»_______202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31AD">
        <w:rPr>
          <w:rFonts w:ascii="Times New Roman" w:hAnsi="Times New Roman" w:cs="Times New Roman"/>
          <w:sz w:val="28"/>
          <w:szCs w:val="28"/>
        </w:rPr>
        <w:t xml:space="preserve"> г. №___.</w:t>
      </w:r>
    </w:p>
    <w:p w14:paraId="1C629CDA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 достижении согласия по новым условиям, соглашение расторгается.</w:t>
      </w:r>
    </w:p>
    <w:p w14:paraId="0E280F3F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следующим(ми) способом(ами)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39"/>
      </w:r>
      <w:r w:rsidRPr="003431AD">
        <w:rPr>
          <w:rFonts w:ascii="Times New Roman" w:hAnsi="Times New Roman" w:cs="Times New Roman"/>
          <w:sz w:val="28"/>
          <w:szCs w:val="28"/>
        </w:rPr>
        <w:t>:</w:t>
      </w:r>
    </w:p>
    <w:p w14:paraId="31DD9245" w14:textId="77777777" w:rsidR="00221950" w:rsidRPr="003431AD" w:rsidRDefault="00221950" w:rsidP="00315157">
      <w:pPr>
        <w:pStyle w:val="ConsPlusNormal"/>
        <w:widowControl w:val="0"/>
        <w:numPr>
          <w:ilvl w:val="1"/>
          <w:numId w:val="4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40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1C412541" w14:textId="77777777" w:rsidR="00221950" w:rsidRPr="003431AD" w:rsidRDefault="00221950" w:rsidP="00315157">
      <w:pPr>
        <w:pStyle w:val="ConsPlusNormal"/>
        <w:widowControl w:val="0"/>
        <w:numPr>
          <w:ilvl w:val="1"/>
          <w:numId w:val="4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43" w:name="P2653"/>
      <w:bookmarkEnd w:id="43"/>
    </w:p>
    <w:p w14:paraId="0A3EED55" w14:textId="77777777" w:rsidR="00221950" w:rsidRPr="003431AD" w:rsidRDefault="00221950" w:rsidP="00315157">
      <w:pPr>
        <w:pStyle w:val="ConsPlusNormal"/>
        <w:widowControl w:val="0"/>
        <w:numPr>
          <w:ilvl w:val="1"/>
          <w:numId w:val="4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41"/>
      </w:r>
      <w:r w:rsidRPr="003431AD">
        <w:rPr>
          <w:rFonts w:ascii="Times New Roman" w:hAnsi="Times New Roman" w:cs="Times New Roman"/>
          <w:sz w:val="28"/>
          <w:szCs w:val="28"/>
        </w:rPr>
        <w:t>.</w:t>
      </w:r>
    </w:p>
    <w:p w14:paraId="2B238AA1" w14:textId="77777777" w:rsidR="00221950" w:rsidRPr="003431AD" w:rsidRDefault="00221950" w:rsidP="00315157">
      <w:pPr>
        <w:pStyle w:val="ConsPlusNormal"/>
        <w:widowControl w:val="0"/>
        <w:numPr>
          <w:ilvl w:val="0"/>
          <w:numId w:val="4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14:paraId="0D8A1789" w14:textId="77777777" w:rsidR="00221950" w:rsidRPr="003431AD" w:rsidRDefault="00221950" w:rsidP="00315157">
      <w:pPr>
        <w:pStyle w:val="ConsPlusNormal"/>
        <w:widowControl w:val="0"/>
        <w:numPr>
          <w:ilvl w:val="1"/>
          <w:numId w:val="4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</w:t>
      </w:r>
      <w:r w:rsidRPr="003431AD">
        <w:rPr>
          <w:rFonts w:ascii="Times New Roman" w:hAnsi="Times New Roman" w:cs="Times New Roman"/>
          <w:sz w:val="28"/>
          <w:szCs w:val="28"/>
        </w:rPr>
        <w:lastRenderedPageBreak/>
        <w:t>электронными подписями лиц, имеющих право действовать от имени каждой из Сторон настоящего Соглашения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42"/>
      </w:r>
      <w:r w:rsidRPr="003431AD">
        <w:rPr>
          <w:rFonts w:ascii="Times New Roman" w:hAnsi="Times New Roman" w:cs="Times New Roman"/>
          <w:sz w:val="28"/>
          <w:szCs w:val="28"/>
        </w:rPr>
        <w:t>;</w:t>
      </w:r>
    </w:p>
    <w:p w14:paraId="05B59C78" w14:textId="77777777" w:rsidR="00221950" w:rsidRPr="003431AD" w:rsidRDefault="00221950" w:rsidP="00315157">
      <w:pPr>
        <w:pStyle w:val="ConsPlusNormal"/>
        <w:widowControl w:val="0"/>
        <w:numPr>
          <w:ilvl w:val="1"/>
          <w:numId w:val="4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Pr="003431AD">
        <w:rPr>
          <w:rStyle w:val="afff9"/>
          <w:rFonts w:ascii="Times New Roman" w:hAnsi="Times New Roman" w:cs="Times New Roman"/>
          <w:sz w:val="28"/>
          <w:szCs w:val="28"/>
        </w:rPr>
        <w:footnoteReference w:id="43"/>
      </w:r>
      <w:r w:rsidRPr="003431AD">
        <w:rPr>
          <w:rFonts w:ascii="Times New Roman" w:hAnsi="Times New Roman" w:cs="Times New Roman"/>
          <w:sz w:val="28"/>
          <w:szCs w:val="28"/>
        </w:rPr>
        <w:t>.</w:t>
      </w:r>
    </w:p>
    <w:p w14:paraId="234055D4" w14:textId="77777777" w:rsidR="00221950" w:rsidRPr="003431AD" w:rsidRDefault="00221950" w:rsidP="0022195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</w:p>
    <w:p w14:paraId="76295C43" w14:textId="77777777" w:rsidR="00221950" w:rsidRPr="003431AD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221950" w:rsidRPr="003431AD" w14:paraId="05A9C2A3" w14:textId="77777777" w:rsidTr="00EA5A3A">
        <w:tc>
          <w:tcPr>
            <w:tcW w:w="4723" w:type="dxa"/>
          </w:tcPr>
          <w:p w14:paraId="2BC563A9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4E8D24D5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7CAE270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5262" w:type="dxa"/>
          </w:tcPr>
          <w:p w14:paraId="5D5D9B1B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6B145264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21950" w:rsidRPr="003431AD" w14:paraId="0E70ACC0" w14:textId="77777777" w:rsidTr="00EA5A3A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5C9CA7E0" w14:textId="77777777" w:rsidR="00221950" w:rsidRPr="003431AD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</w:t>
            </w:r>
          </w:p>
          <w:p w14:paraId="00E13337" w14:textId="77777777" w:rsidR="00221950" w:rsidRPr="003431AD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(Наименование Уполномоченного органа)</w:t>
            </w:r>
          </w:p>
        </w:tc>
        <w:tc>
          <w:tcPr>
            <w:tcW w:w="5262" w:type="dxa"/>
            <w:tcBorders>
              <w:bottom w:val="nil"/>
            </w:tcBorders>
          </w:tcPr>
          <w:p w14:paraId="5A767B9A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221950" w:rsidRPr="003431AD" w14:paraId="651C57FC" w14:textId="77777777" w:rsidTr="00EA5A3A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139FEC9D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3431A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262" w:type="dxa"/>
            <w:tcBorders>
              <w:top w:val="nil"/>
            </w:tcBorders>
          </w:tcPr>
          <w:p w14:paraId="7944F29D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3431A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221950" w:rsidRPr="003431AD" w14:paraId="3E91593E" w14:textId="77777777" w:rsidTr="00EA5A3A">
        <w:tc>
          <w:tcPr>
            <w:tcW w:w="4723" w:type="dxa"/>
          </w:tcPr>
          <w:p w14:paraId="0B684E91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262" w:type="dxa"/>
          </w:tcPr>
          <w:p w14:paraId="3B9AD95B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21950" w:rsidRPr="003431AD" w14:paraId="22C838F7" w14:textId="77777777" w:rsidTr="00EA5A3A">
        <w:tc>
          <w:tcPr>
            <w:tcW w:w="4723" w:type="dxa"/>
          </w:tcPr>
          <w:p w14:paraId="6919698D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262" w:type="dxa"/>
          </w:tcPr>
          <w:p w14:paraId="0EF331C0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21950" w:rsidRPr="003431AD" w14:paraId="4CFE76D8" w14:textId="77777777" w:rsidTr="00EA5A3A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763E27A1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262" w:type="dxa"/>
            <w:tcBorders>
              <w:bottom w:val="nil"/>
            </w:tcBorders>
          </w:tcPr>
          <w:p w14:paraId="49834BC4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221950" w:rsidRPr="003431AD" w14:paraId="4960B38B" w14:textId="77777777" w:rsidTr="00EA5A3A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592211BC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0B0F4E43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653A2892" w14:textId="77777777" w:rsidR="00221950" w:rsidRPr="003431AD" w:rsidRDefault="00221950" w:rsidP="00EA5A3A">
            <w:pPr>
              <w:pStyle w:val="aff7"/>
              <w:rPr>
                <w:sz w:val="28"/>
                <w:szCs w:val="28"/>
              </w:rPr>
            </w:pPr>
            <w:r w:rsidRPr="003431AD">
              <w:rPr>
                <w:sz w:val="28"/>
                <w:szCs w:val="28"/>
              </w:rPr>
              <w:t>Наименование финансового органа</w:t>
            </w:r>
            <w:r w:rsidRPr="003431AD">
              <w:rPr>
                <w:sz w:val="28"/>
                <w:szCs w:val="28"/>
                <w:lang w:val="sah-RU"/>
              </w:rPr>
              <w:t xml:space="preserve"> или </w:t>
            </w:r>
            <w:r w:rsidRPr="003431AD">
              <w:rPr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033346C7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262" w:type="dxa"/>
            <w:tcBorders>
              <w:top w:val="nil"/>
            </w:tcBorders>
          </w:tcPr>
          <w:p w14:paraId="612EFCAF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2A0AED9" w14:textId="77777777" w:rsidR="00221950" w:rsidRPr="003431AD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14:paraId="1DD4A6E0" w14:textId="77777777" w:rsidR="00221950" w:rsidRPr="003431AD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2AEE1" w14:textId="77777777" w:rsidR="00221950" w:rsidRPr="003431AD" w:rsidRDefault="00221950" w:rsidP="002219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AD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14:paraId="21CB9680" w14:textId="77777777" w:rsidR="00221950" w:rsidRPr="003431AD" w:rsidRDefault="00221950" w:rsidP="002219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221950" w:rsidRPr="003431AD" w14:paraId="3F0B678D" w14:textId="77777777" w:rsidTr="00EA5A3A">
        <w:tc>
          <w:tcPr>
            <w:tcW w:w="4740" w:type="dxa"/>
          </w:tcPr>
          <w:p w14:paraId="1A597F27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66FACB1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54104FA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3431AD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5245" w:type="dxa"/>
          </w:tcPr>
          <w:p w14:paraId="1A68BC45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21950" w:rsidRPr="003431AD" w14:paraId="5E907B73" w14:textId="77777777" w:rsidTr="00EA5A3A">
        <w:tc>
          <w:tcPr>
            <w:tcW w:w="4740" w:type="dxa"/>
          </w:tcPr>
          <w:p w14:paraId="339066D0" w14:textId="77777777" w:rsidR="00221950" w:rsidRPr="003431AD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45C50431" w14:textId="77777777" w:rsidR="00221950" w:rsidRPr="003431AD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31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(подпись)          (ФИО)</w:t>
            </w:r>
          </w:p>
        </w:tc>
        <w:tc>
          <w:tcPr>
            <w:tcW w:w="5245" w:type="dxa"/>
          </w:tcPr>
          <w:p w14:paraId="323EA258" w14:textId="77777777" w:rsidR="00221950" w:rsidRPr="003431AD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27E6DBF1" w14:textId="77777777" w:rsidR="00221950" w:rsidRPr="003431AD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(подпись)           (ФИО)</w:t>
            </w:r>
          </w:p>
        </w:tc>
      </w:tr>
    </w:tbl>
    <w:p w14:paraId="67DCCEE1" w14:textId="77777777" w:rsidR="00221950" w:rsidRPr="003431AD" w:rsidRDefault="00221950" w:rsidP="00221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CF9815B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  <w:bookmarkStart w:id="44" w:name="P2705"/>
      <w:bookmarkEnd w:id="44"/>
    </w:p>
    <w:p w14:paraId="2AE43DF3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11296E78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7D7FA73D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253FD176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1C5370EA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481F7AB4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7AB31FFB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44DEE329" w14:textId="77777777" w:rsidR="00221950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35BD62DA" w14:textId="77777777" w:rsidR="00221950" w:rsidRPr="003431AD" w:rsidRDefault="00221950" w:rsidP="00221950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297D3BDA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446DD34A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444FA775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3ED80AB9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01201F2C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485884CB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06EB473A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0B183518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3AB995F6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7CBAD9B4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273EB857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2C32B574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</w:pPr>
    </w:p>
    <w:p w14:paraId="3067E06F" w14:textId="77777777" w:rsidR="00221950" w:rsidRDefault="00221950" w:rsidP="00221950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</w:rPr>
        <w:sectPr w:rsidR="00221950" w:rsidSect="00EA5A3A">
          <w:pgSz w:w="11905" w:h="16838"/>
          <w:pgMar w:top="851" w:right="1077" w:bottom="851" w:left="1701" w:header="0" w:footer="0" w:gutter="0"/>
          <w:cols w:space="720"/>
          <w:docGrid w:linePitch="326"/>
        </w:sectPr>
      </w:pPr>
    </w:p>
    <w:p w14:paraId="1C19CC22" w14:textId="77777777" w:rsidR="00221950" w:rsidRPr="003431AD" w:rsidRDefault="00221950" w:rsidP="00221950">
      <w:pPr>
        <w:rPr>
          <w:szCs w:val="28"/>
        </w:rPr>
      </w:pPr>
    </w:p>
    <w:p w14:paraId="24B8E49B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3431AD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426E73F" w14:textId="77777777" w:rsidR="00221950" w:rsidRPr="0064256D" w:rsidRDefault="00221950" w:rsidP="00221950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к </w:t>
      </w:r>
      <w:r w:rsidRPr="003431AD">
        <w:rPr>
          <w:rFonts w:ascii="Times New Roman" w:hAnsi="Times New Roman" w:cs="Times New Roman"/>
          <w:bCs/>
          <w:sz w:val="18"/>
          <w:szCs w:val="18"/>
        </w:rPr>
        <w:t>Типовой форме соглашения (договора)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bCs/>
          <w:sz w:val="18"/>
          <w:szCs w:val="18"/>
        </w:rPr>
        <w:t>Мирнинск</w:t>
      </w:r>
      <w:r>
        <w:rPr>
          <w:rFonts w:ascii="Times New Roman" w:hAnsi="Times New Roman" w:cs="Times New Roman"/>
          <w:bCs/>
          <w:sz w:val="18"/>
          <w:szCs w:val="18"/>
        </w:rPr>
        <w:t>ого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3431AD">
        <w:rPr>
          <w:rFonts w:ascii="Times New Roman" w:hAnsi="Times New Roman" w:cs="Times New Roman"/>
          <w:sz w:val="18"/>
          <w:szCs w:val="18"/>
        </w:rPr>
        <w:t xml:space="preserve">, утвержденной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</w:p>
    <w:p w14:paraId="43824D07" w14:textId="77777777" w:rsidR="00221950" w:rsidRPr="003431AD" w:rsidRDefault="00221950" w:rsidP="00221950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3431AD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14:paraId="78D1EA05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80BB1E9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63B5074B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32E5A54F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2F03921B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3708D772" w14:textId="77777777" w:rsidR="00221950" w:rsidRPr="003431AD" w:rsidRDefault="00221950" w:rsidP="00221950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693E0EBF" w14:textId="77777777" w:rsidR="00221950" w:rsidRPr="003431AD" w:rsidRDefault="00221950" w:rsidP="00221950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0CC8A987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3431AD">
        <w:rPr>
          <w:rFonts w:ascii="Times New Roman" w:hAnsi="Times New Roman" w:cs="Times New Roman"/>
          <w:b/>
          <w:bCs/>
        </w:rPr>
        <w:t>Показатели</w:t>
      </w:r>
      <w:r w:rsidRPr="003431AD">
        <w:rPr>
          <w:rFonts w:ascii="Times New Roman" w:hAnsi="Times New Roman" w:cs="Times New Roman"/>
          <w:b/>
          <w:szCs w:val="22"/>
        </w:rPr>
        <w:t>, необходимые для достижения результатов предоставления Субсидии</w:t>
      </w:r>
    </w:p>
    <w:p w14:paraId="091C685A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221950" w:rsidRPr="003431AD" w14:paraId="284584B7" w14:textId="77777777" w:rsidTr="00EA5A3A">
        <w:tc>
          <w:tcPr>
            <w:tcW w:w="812" w:type="dxa"/>
            <w:vMerge w:val="restart"/>
            <w:shd w:val="clear" w:color="auto" w:fill="auto"/>
          </w:tcPr>
          <w:p w14:paraId="21DC030A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№ п/п</w:t>
            </w:r>
          </w:p>
          <w:p w14:paraId="106D4EE8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14:paraId="4C78DD91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Наименование показателя</w:t>
            </w:r>
          </w:p>
          <w:p w14:paraId="53D8E1DC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25D9B20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Pr="003431AD">
              <w:rPr>
                <w:rFonts w:ascii="Times New Roman" w:hAnsi="Times New Roman" w:cs="Times New Roman"/>
                <w:vertAlign w:val="superscript"/>
              </w:rPr>
              <w:t>1</w:t>
            </w:r>
            <w:r w:rsidRPr="003431AD">
              <w:rPr>
                <w:rFonts w:ascii="Times New Roman" w:hAnsi="Times New Roman" w:cs="Times New Roman"/>
              </w:rPr>
              <w:t>)</w:t>
            </w:r>
          </w:p>
          <w:p w14:paraId="1C14EB2D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698EDAF0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28720EDE" w14:textId="77777777" w:rsidR="00221950" w:rsidRPr="003431AD" w:rsidRDefault="00221950" w:rsidP="00EA5A3A">
            <w:pPr>
              <w:jc w:val="center"/>
            </w:pPr>
            <w:r w:rsidRPr="003431AD">
              <w:t>Плановое значение показателя</w:t>
            </w:r>
          </w:p>
          <w:p w14:paraId="3AB120C8" w14:textId="77777777" w:rsidR="00221950" w:rsidRPr="003431AD" w:rsidRDefault="00221950" w:rsidP="00EA5A3A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8437318" w14:textId="77777777" w:rsidR="00221950" w:rsidRPr="003431AD" w:rsidRDefault="00221950" w:rsidP="00EA5A3A">
            <w:pPr>
              <w:jc w:val="center"/>
            </w:pPr>
            <w:r w:rsidRPr="003431AD">
              <w:t>Срок, на который запланировано достижение показателя</w:t>
            </w:r>
          </w:p>
          <w:p w14:paraId="0EA342C7" w14:textId="77777777" w:rsidR="00221950" w:rsidRPr="003431AD" w:rsidRDefault="00221950" w:rsidP="00EA5A3A">
            <w:pPr>
              <w:jc w:val="center"/>
            </w:pPr>
          </w:p>
        </w:tc>
      </w:tr>
      <w:tr w:rsidR="00221950" w:rsidRPr="003431AD" w14:paraId="7609BE6F" w14:textId="77777777" w:rsidTr="00EA5A3A">
        <w:tc>
          <w:tcPr>
            <w:tcW w:w="812" w:type="dxa"/>
            <w:vMerge/>
            <w:shd w:val="clear" w:color="auto" w:fill="auto"/>
          </w:tcPr>
          <w:p w14:paraId="0E0131B5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14:paraId="5EDC9C55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664FD4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01167E3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14:paraId="36CB2A36" w14:textId="77777777" w:rsidR="00221950" w:rsidRPr="003431AD" w:rsidRDefault="00221950" w:rsidP="00EA5A3A">
            <w:pPr>
              <w:jc w:val="center"/>
            </w:pPr>
            <w:r w:rsidRPr="003431AD">
              <w:t>Код по ОКЕИ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2B1F1CAE" w14:textId="77777777" w:rsidR="00221950" w:rsidRPr="003431AD" w:rsidRDefault="00221950" w:rsidP="00EA5A3A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639C1620" w14:textId="77777777" w:rsidR="00221950" w:rsidRPr="003431AD" w:rsidRDefault="00221950" w:rsidP="00EA5A3A">
            <w:pPr>
              <w:jc w:val="center"/>
            </w:pPr>
          </w:p>
        </w:tc>
      </w:tr>
      <w:tr w:rsidR="00221950" w:rsidRPr="003431AD" w14:paraId="1139BC12" w14:textId="77777777" w:rsidTr="00EA5A3A">
        <w:tc>
          <w:tcPr>
            <w:tcW w:w="812" w:type="dxa"/>
            <w:shd w:val="clear" w:color="auto" w:fill="auto"/>
          </w:tcPr>
          <w:p w14:paraId="6EDBAF58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7CE2A918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E7DEDBD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016346A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14:paraId="4EE5AEA8" w14:textId="77777777" w:rsidR="00221950" w:rsidRPr="003431AD" w:rsidRDefault="00221950" w:rsidP="00EA5A3A">
            <w:pPr>
              <w:jc w:val="center"/>
            </w:pPr>
            <w:r w:rsidRPr="003431AD"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C6A4F4D" w14:textId="77777777" w:rsidR="00221950" w:rsidRPr="003431AD" w:rsidRDefault="00221950" w:rsidP="00EA5A3A">
            <w:pPr>
              <w:jc w:val="center"/>
            </w:pPr>
            <w:r w:rsidRPr="003431AD">
              <w:t>6</w:t>
            </w:r>
          </w:p>
        </w:tc>
        <w:tc>
          <w:tcPr>
            <w:tcW w:w="3402" w:type="dxa"/>
            <w:shd w:val="clear" w:color="auto" w:fill="auto"/>
          </w:tcPr>
          <w:p w14:paraId="757128DE" w14:textId="77777777" w:rsidR="00221950" w:rsidRPr="003431AD" w:rsidRDefault="00221950" w:rsidP="00EA5A3A">
            <w:pPr>
              <w:jc w:val="center"/>
            </w:pPr>
            <w:r w:rsidRPr="003431AD">
              <w:t>7</w:t>
            </w:r>
          </w:p>
        </w:tc>
      </w:tr>
      <w:tr w:rsidR="00221950" w:rsidRPr="003431AD" w14:paraId="373249F4" w14:textId="77777777" w:rsidTr="00EA5A3A">
        <w:tc>
          <w:tcPr>
            <w:tcW w:w="812" w:type="dxa"/>
            <w:shd w:val="clear" w:color="auto" w:fill="auto"/>
          </w:tcPr>
          <w:p w14:paraId="6EF0B5E9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237F8E67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F86C87A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20C5DFF7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622DD315" w14:textId="77777777" w:rsidR="00221950" w:rsidRPr="003431AD" w:rsidRDefault="00221950" w:rsidP="00EA5A3A"/>
        </w:tc>
        <w:tc>
          <w:tcPr>
            <w:tcW w:w="2626" w:type="dxa"/>
            <w:shd w:val="clear" w:color="auto" w:fill="auto"/>
            <w:vAlign w:val="center"/>
          </w:tcPr>
          <w:p w14:paraId="1307A9FE" w14:textId="77777777" w:rsidR="00221950" w:rsidRPr="003431AD" w:rsidRDefault="00221950" w:rsidP="00EA5A3A"/>
        </w:tc>
        <w:tc>
          <w:tcPr>
            <w:tcW w:w="3402" w:type="dxa"/>
            <w:shd w:val="clear" w:color="auto" w:fill="auto"/>
          </w:tcPr>
          <w:p w14:paraId="28113530" w14:textId="77777777" w:rsidR="00221950" w:rsidRPr="003431AD" w:rsidRDefault="00221950" w:rsidP="00EA5A3A"/>
        </w:tc>
      </w:tr>
      <w:tr w:rsidR="00221950" w:rsidRPr="003431AD" w14:paraId="7DE8E4C7" w14:textId="77777777" w:rsidTr="00EA5A3A">
        <w:tc>
          <w:tcPr>
            <w:tcW w:w="812" w:type="dxa"/>
            <w:shd w:val="clear" w:color="auto" w:fill="auto"/>
          </w:tcPr>
          <w:p w14:paraId="1F4BF57A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40150902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2077AB5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73FB1139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01D09CA4" w14:textId="77777777" w:rsidR="00221950" w:rsidRPr="003431AD" w:rsidRDefault="00221950" w:rsidP="00EA5A3A"/>
        </w:tc>
        <w:tc>
          <w:tcPr>
            <w:tcW w:w="2626" w:type="dxa"/>
            <w:shd w:val="clear" w:color="auto" w:fill="auto"/>
            <w:vAlign w:val="center"/>
          </w:tcPr>
          <w:p w14:paraId="3B15FD65" w14:textId="77777777" w:rsidR="00221950" w:rsidRPr="003431AD" w:rsidRDefault="00221950" w:rsidP="00EA5A3A"/>
        </w:tc>
        <w:tc>
          <w:tcPr>
            <w:tcW w:w="3402" w:type="dxa"/>
            <w:shd w:val="clear" w:color="auto" w:fill="auto"/>
          </w:tcPr>
          <w:p w14:paraId="55A6DFEA" w14:textId="77777777" w:rsidR="00221950" w:rsidRPr="003431AD" w:rsidRDefault="00221950" w:rsidP="00EA5A3A"/>
        </w:tc>
      </w:tr>
      <w:tr w:rsidR="00221950" w:rsidRPr="003431AD" w14:paraId="06674E9D" w14:textId="77777777" w:rsidTr="00EA5A3A">
        <w:tc>
          <w:tcPr>
            <w:tcW w:w="812" w:type="dxa"/>
            <w:shd w:val="clear" w:color="auto" w:fill="auto"/>
          </w:tcPr>
          <w:p w14:paraId="6A9D9F26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3BEF748F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C57602C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6F116A19" w14:textId="77777777" w:rsidR="00221950" w:rsidRPr="003431AD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0A203380" w14:textId="77777777" w:rsidR="00221950" w:rsidRPr="003431AD" w:rsidRDefault="00221950" w:rsidP="00EA5A3A"/>
        </w:tc>
        <w:tc>
          <w:tcPr>
            <w:tcW w:w="2626" w:type="dxa"/>
            <w:shd w:val="clear" w:color="auto" w:fill="auto"/>
            <w:vAlign w:val="center"/>
          </w:tcPr>
          <w:p w14:paraId="10647711" w14:textId="77777777" w:rsidR="00221950" w:rsidRPr="003431AD" w:rsidRDefault="00221950" w:rsidP="00EA5A3A"/>
        </w:tc>
        <w:tc>
          <w:tcPr>
            <w:tcW w:w="3402" w:type="dxa"/>
            <w:shd w:val="clear" w:color="auto" w:fill="auto"/>
          </w:tcPr>
          <w:p w14:paraId="7938782D" w14:textId="77777777" w:rsidR="00221950" w:rsidRPr="003431AD" w:rsidRDefault="00221950" w:rsidP="00EA5A3A"/>
        </w:tc>
      </w:tr>
    </w:tbl>
    <w:p w14:paraId="443F7EAE" w14:textId="77777777" w:rsidR="00221950" w:rsidRPr="003431AD" w:rsidRDefault="00221950" w:rsidP="00221950">
      <w:pPr>
        <w:outlineLvl w:val="0"/>
        <w:rPr>
          <w:sz w:val="28"/>
          <w:szCs w:val="28"/>
        </w:rPr>
      </w:pPr>
      <w:r w:rsidRPr="003431AD">
        <w:rPr>
          <w:sz w:val="28"/>
          <w:szCs w:val="28"/>
        </w:rPr>
        <w:t xml:space="preserve">                              </w:t>
      </w:r>
    </w:p>
    <w:p w14:paraId="52EBA20A" w14:textId="77777777" w:rsidR="00221950" w:rsidRPr="003431AD" w:rsidRDefault="00221950" w:rsidP="00221950">
      <w:pPr>
        <w:tabs>
          <w:tab w:val="left" w:pos="5517"/>
        </w:tabs>
      </w:pPr>
    </w:p>
    <w:p w14:paraId="34B448C1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357D5E8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BB5C4D3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74CBE8C" w14:textId="77777777" w:rsidR="00221950" w:rsidRDefault="00221950" w:rsidP="00221950">
      <w:pPr>
        <w:pStyle w:val="ConsPlusNormal"/>
        <w:ind w:right="-315"/>
        <w:rPr>
          <w:rFonts w:ascii="Times New Roman" w:hAnsi="Times New Roman" w:cs="Times New Roman"/>
          <w:sz w:val="24"/>
          <w:szCs w:val="28"/>
        </w:rPr>
      </w:pPr>
    </w:p>
    <w:p w14:paraId="0636F048" w14:textId="77777777" w:rsidR="00221950" w:rsidRPr="003431AD" w:rsidRDefault="00221950" w:rsidP="00221950">
      <w:pPr>
        <w:pStyle w:val="ConsPlusNormal"/>
        <w:ind w:right="-315"/>
        <w:rPr>
          <w:rFonts w:ascii="Times New Roman" w:hAnsi="Times New Roman" w:cs="Times New Roman"/>
          <w:sz w:val="24"/>
          <w:szCs w:val="28"/>
        </w:rPr>
      </w:pPr>
    </w:p>
    <w:p w14:paraId="04ACB175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0208AED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B7E937F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31ED2A1B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27525C6" w14:textId="77777777" w:rsidR="00221950" w:rsidRPr="003431AD" w:rsidRDefault="00221950" w:rsidP="00221950">
      <w:pPr>
        <w:pStyle w:val="ConsPlusNormal"/>
        <w:ind w:right="-315"/>
        <w:jc w:val="right"/>
        <w:rPr>
          <w:rFonts w:ascii="Times New Roman" w:hAnsi="Times New Roman" w:cs="Times New Roman"/>
          <w:sz w:val="24"/>
          <w:szCs w:val="28"/>
        </w:rPr>
      </w:pPr>
      <w:r w:rsidRPr="003431A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14:paraId="13370036" w14:textId="77777777" w:rsidR="00221950" w:rsidRPr="003431AD" w:rsidRDefault="00221950" w:rsidP="00221950">
      <w:pPr>
        <w:pStyle w:val="ConsPlusNormal"/>
        <w:ind w:right="-315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00FE505" w14:textId="77777777" w:rsidR="00221950" w:rsidRPr="003431AD" w:rsidRDefault="00221950" w:rsidP="00221950">
      <w:pPr>
        <w:pStyle w:val="ConsPlusNormal"/>
        <w:ind w:left="142" w:right="-315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3431AD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соглашения конкретных проектов (мероприятий).</w:t>
      </w:r>
    </w:p>
    <w:p w14:paraId="3CD1BCA5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53ED8E3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7135939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C52DAF6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3431AD">
        <w:rPr>
          <w:rFonts w:ascii="Times New Roman" w:hAnsi="Times New Roman" w:cs="Times New Roman"/>
          <w:sz w:val="18"/>
          <w:szCs w:val="18"/>
        </w:rPr>
        <w:t xml:space="preserve">.1    </w:t>
      </w:r>
    </w:p>
    <w:p w14:paraId="41A707DA" w14:textId="77777777" w:rsidR="00221950" w:rsidRPr="0064256D" w:rsidRDefault="00221950" w:rsidP="00221950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к </w:t>
      </w:r>
      <w:r w:rsidRPr="003431AD">
        <w:rPr>
          <w:rFonts w:ascii="Times New Roman" w:hAnsi="Times New Roman" w:cs="Times New Roman"/>
          <w:bCs/>
          <w:sz w:val="18"/>
          <w:szCs w:val="18"/>
        </w:rPr>
        <w:t>Типовой форме соглашения (договора)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bCs/>
          <w:sz w:val="18"/>
          <w:szCs w:val="18"/>
        </w:rPr>
        <w:t>Мирнинск</w:t>
      </w:r>
      <w:r>
        <w:rPr>
          <w:rFonts w:ascii="Times New Roman" w:hAnsi="Times New Roman" w:cs="Times New Roman"/>
          <w:bCs/>
          <w:sz w:val="18"/>
          <w:szCs w:val="18"/>
        </w:rPr>
        <w:t>ого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3431AD">
        <w:rPr>
          <w:rFonts w:ascii="Times New Roman" w:hAnsi="Times New Roman" w:cs="Times New Roman"/>
          <w:sz w:val="18"/>
          <w:szCs w:val="18"/>
        </w:rPr>
        <w:t xml:space="preserve">, утвержденной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</w:p>
    <w:p w14:paraId="3FE51308" w14:textId="77777777" w:rsidR="00221950" w:rsidRPr="003431AD" w:rsidRDefault="00221950" w:rsidP="00221950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3431A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14:paraId="5217F5C4" w14:textId="77777777" w:rsidR="00221950" w:rsidRPr="003431AD" w:rsidRDefault="00221950" w:rsidP="00221950">
      <w:pPr>
        <w:pStyle w:val="ConsPlusNormal"/>
        <w:ind w:left="7513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C3C5490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31851BE3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5A8BABCE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3B4ADD98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4223EF4E" w14:textId="77777777" w:rsidR="00221950" w:rsidRPr="003431AD" w:rsidRDefault="00221950" w:rsidP="00221950">
      <w:pPr>
        <w:rPr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708"/>
        <w:gridCol w:w="994"/>
        <w:gridCol w:w="141"/>
        <w:gridCol w:w="851"/>
        <w:gridCol w:w="141"/>
        <w:gridCol w:w="568"/>
        <w:gridCol w:w="141"/>
        <w:gridCol w:w="803"/>
        <w:gridCol w:w="141"/>
        <w:gridCol w:w="993"/>
        <w:gridCol w:w="141"/>
        <w:gridCol w:w="616"/>
        <w:gridCol w:w="141"/>
        <w:gridCol w:w="784"/>
        <w:gridCol w:w="141"/>
        <w:gridCol w:w="993"/>
        <w:gridCol w:w="141"/>
        <w:gridCol w:w="709"/>
        <w:gridCol w:w="141"/>
        <w:gridCol w:w="993"/>
        <w:gridCol w:w="141"/>
        <w:gridCol w:w="710"/>
        <w:gridCol w:w="68"/>
        <w:gridCol w:w="1066"/>
        <w:gridCol w:w="141"/>
        <w:gridCol w:w="709"/>
        <w:gridCol w:w="68"/>
        <w:gridCol w:w="1134"/>
      </w:tblGrid>
      <w:tr w:rsidR="00221950" w:rsidRPr="003431AD" w14:paraId="143031A6" w14:textId="77777777" w:rsidTr="00EA5A3A">
        <w:trPr>
          <w:trHeight w:val="375"/>
        </w:trPr>
        <w:tc>
          <w:tcPr>
            <w:tcW w:w="13555" w:type="dxa"/>
            <w:gridSpan w:val="26"/>
            <w:shd w:val="clear" w:color="000000" w:fill="FFFFFF"/>
            <w:noWrap/>
            <w:vAlign w:val="bottom"/>
            <w:hideMark/>
          </w:tcPr>
          <w:p w14:paraId="77A04A11" w14:textId="77777777" w:rsidR="00221950" w:rsidRPr="003431AD" w:rsidRDefault="00221950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Значения результатов предоставления Субсидии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59F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742A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221950" w:rsidRPr="003431AD" w14:paraId="02380550" w14:textId="77777777" w:rsidTr="00EA5A3A">
        <w:trPr>
          <w:trHeight w:val="5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17ED5E3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844EEB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5787219F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7621B89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3" w:type="dxa"/>
            <w:gridSpan w:val="12"/>
            <w:shd w:val="clear" w:color="000000" w:fill="FFFFFF"/>
            <w:noWrap/>
            <w:vAlign w:val="bottom"/>
            <w:hideMark/>
          </w:tcPr>
          <w:p w14:paraId="06B42F7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от </w:t>
            </w:r>
            <w:r w:rsidRPr="003431AD">
              <w:rPr>
                <w:rFonts w:ascii="Calibri" w:hAnsi="Calibri" w:cs="Calibri"/>
                <w:sz w:val="18"/>
                <w:szCs w:val="18"/>
              </w:rPr>
              <w:t>«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____»______________ 20__ г.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498C8B6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FCD566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73784850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687B2D48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05B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21950" w:rsidRPr="003431AD" w14:paraId="3DEBBBF7" w14:textId="77777777" w:rsidTr="00EA5A3A">
        <w:trPr>
          <w:trHeight w:val="6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3A306F68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6F2EBC1A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6EF321AF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00603AA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06B7BB52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shd w:val="clear" w:color="000000" w:fill="FFFFFF"/>
            <w:noWrap/>
            <w:vAlign w:val="bottom"/>
            <w:hideMark/>
          </w:tcPr>
          <w:p w14:paraId="5199DC4E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6A5884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shd w:val="clear" w:color="000000" w:fill="FFFFFF"/>
            <w:noWrap/>
            <w:vAlign w:val="bottom"/>
            <w:hideMark/>
          </w:tcPr>
          <w:p w14:paraId="676AB2B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  <w:hideMark/>
          </w:tcPr>
          <w:p w14:paraId="0356C79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14:paraId="333291D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3610C2BD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C0B8EE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2275D6E9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C27BD1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CC3A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</w:tr>
      <w:tr w:rsidR="00221950" w:rsidRPr="003431AD" w14:paraId="6E0BB89B" w14:textId="77777777" w:rsidTr="00EA5A3A">
        <w:trPr>
          <w:trHeight w:val="126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1796C5F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Получателя    ___________________________________________________________________________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35DA18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ИНН</w:t>
            </w:r>
            <w:r w:rsidRPr="003431A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8F2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</w:tr>
      <w:tr w:rsidR="00221950" w:rsidRPr="003431AD" w14:paraId="1E52FC0B" w14:textId="77777777" w:rsidTr="00EA5A3A">
        <w:trPr>
          <w:trHeight w:val="56"/>
        </w:trPr>
        <w:tc>
          <w:tcPr>
            <w:tcW w:w="12348" w:type="dxa"/>
            <w:gridSpan w:val="24"/>
            <w:vAlign w:val="center"/>
            <w:hideMark/>
          </w:tcPr>
          <w:p w14:paraId="52B6076C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3431AD">
              <w:rPr>
                <w:sz w:val="18"/>
                <w:szCs w:val="18"/>
              </w:rPr>
              <w:br/>
              <w:t>средств бюджета МО «</w:t>
            </w:r>
            <w:r>
              <w:rPr>
                <w:sz w:val="18"/>
                <w:szCs w:val="18"/>
              </w:rPr>
              <w:t>Поселок Айхал</w:t>
            </w:r>
            <w:r w:rsidRPr="003431A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3431AD">
              <w:rPr>
                <w:sz w:val="18"/>
                <w:szCs w:val="18"/>
              </w:rPr>
              <w:t>Мирнинский район Республики Саха (Якутия)  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47907A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по Сводному  </w:t>
            </w:r>
            <w:r w:rsidRPr="003431AD"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74C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21950" w:rsidRPr="003431AD" w14:paraId="251DC68F" w14:textId="77777777" w:rsidTr="00EA5A3A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709BEE3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регионального проекта, муниципальной программы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 xml:space="preserve">2   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7580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по БК</w:t>
            </w:r>
            <w:r w:rsidRPr="003431A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329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1950" w:rsidRPr="003431AD" w14:paraId="669AB93E" w14:textId="77777777" w:rsidTr="00EA5A3A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</w:tcPr>
          <w:p w14:paraId="02572D8D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Вид документа__________________________________________________________________                                   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B2647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A8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1950" w:rsidRPr="003431AD" w14:paraId="0F6555BE" w14:textId="77777777" w:rsidTr="00EA5A3A">
        <w:trPr>
          <w:trHeight w:val="56"/>
        </w:trPr>
        <w:tc>
          <w:tcPr>
            <w:tcW w:w="15466" w:type="dxa"/>
            <w:gridSpan w:val="29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6C51" w14:textId="77777777" w:rsidR="00221950" w:rsidRPr="003431AD" w:rsidRDefault="00221950" w:rsidP="00EA5A3A">
            <w:pPr>
              <w:ind w:firstLine="2034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</w:tr>
      <w:tr w:rsidR="00221950" w:rsidRPr="003431AD" w14:paraId="085DAE60" w14:textId="77777777" w:rsidTr="00EA5A3A">
        <w:trPr>
          <w:trHeight w:val="173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063B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Направление расходов</w:t>
            </w:r>
            <w:r w:rsidRPr="003431A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E5B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Результат предос-тавления Субси-дии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86F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B6E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Тип резуль-тата</w:t>
            </w:r>
            <w:r w:rsidRPr="003431AD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396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Контроль-ные точки</w:t>
            </w:r>
            <w:r w:rsidRPr="003431AD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28F8" w14:textId="77777777" w:rsidR="00221950" w:rsidRPr="003431AD" w:rsidRDefault="00221950" w:rsidP="00EA5A3A">
            <w:pPr>
              <w:ind w:left="-60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Код 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br/>
              <w:t>строки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71E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6</w:t>
            </w:r>
          </w:p>
        </w:tc>
      </w:tr>
      <w:tr w:rsidR="00221950" w:rsidRPr="003431AD" w14:paraId="3E23B9BC" w14:textId="77777777" w:rsidTr="00EA5A3A">
        <w:trPr>
          <w:trHeight w:val="56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678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F8E9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8C6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54BC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D10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E49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5BC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B79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F1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23B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</w:tr>
      <w:tr w:rsidR="00221950" w:rsidRPr="003431AD" w14:paraId="2157F5B0" w14:textId="77777777" w:rsidTr="00EA5A3A">
        <w:trPr>
          <w:trHeight w:val="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391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E2E1" w14:textId="77777777" w:rsidR="00221950" w:rsidRPr="003431AD" w:rsidRDefault="00221950" w:rsidP="00EA5A3A">
            <w:pPr>
              <w:ind w:left="-108" w:right="-10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 по БК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A762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25A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5E34" w14:textId="77777777" w:rsidR="00221950" w:rsidRPr="003431AD" w:rsidRDefault="00221950" w:rsidP="00EA5A3A">
            <w:pPr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 по ОКЕИ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A36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B1BB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442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5141" w14:textId="77777777" w:rsidR="00221950" w:rsidRPr="003431AD" w:rsidRDefault="00221950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F039" w14:textId="77777777" w:rsidR="00221950" w:rsidRPr="003431AD" w:rsidRDefault="00221950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8ABB" w14:textId="77777777" w:rsidR="00221950" w:rsidRPr="003431AD" w:rsidRDefault="00221950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017A" w14:textId="77777777" w:rsidR="00221950" w:rsidRPr="003431AD" w:rsidRDefault="00221950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5B1F" w14:textId="77777777" w:rsidR="00221950" w:rsidRPr="003431AD" w:rsidRDefault="00221950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77C6" w14:textId="77777777" w:rsidR="00221950" w:rsidRPr="003431AD" w:rsidRDefault="00221950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B3A9" w14:textId="77777777" w:rsidR="00221950" w:rsidRPr="003431AD" w:rsidRDefault="00221950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0DE0" w14:textId="77777777" w:rsidR="00221950" w:rsidRPr="003431AD" w:rsidRDefault="00221950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221950" w:rsidRPr="003431AD" w14:paraId="4A83E578" w14:textId="77777777" w:rsidTr="00EA5A3A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13F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B8F5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5AC2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9075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9305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21B4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A5A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828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A84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71A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122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06A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467A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A24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E74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1B9A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</w:tr>
      <w:tr w:rsidR="00221950" w:rsidRPr="003431AD" w14:paraId="75D833E2" w14:textId="77777777" w:rsidTr="00EA5A3A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169E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8610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E56A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BF9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F00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E18E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FA7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DCE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5C8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E79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64D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6AAB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DE9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10BC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D9E3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87EB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6D9DADBE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6C8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26A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427E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BA7C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F14C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F10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CCF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2DAE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13E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28E9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6D3A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2A35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E873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82A2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4842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E9C9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33688D58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72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9B9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5BA0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E15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B240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023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BDF6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793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B7B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5EF9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285C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2A36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3CD2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3103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0911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3B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19AD306C" w14:textId="77777777" w:rsidTr="00EA5A3A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2FA0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F1F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F06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0DB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C43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EA98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96E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9D1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A45E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620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2D2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9720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6BA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0AD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47B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9D8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5F2B4694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5EE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6CB6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47F3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1A35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306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C93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554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1AA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13D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493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7CDB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B34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7CD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19F9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4571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CDAD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4FD30E1C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8B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C0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CCB1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8355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3656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4EA5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DBC6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E782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695A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8DA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A926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C9FB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7E59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DFD8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2E31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0E00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79544B51" w14:textId="77777777" w:rsidTr="00EA5A3A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288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B382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74C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5F2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E32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B2D9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EF7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AB9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5CA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82D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EB2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7BAE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6D2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015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BC8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50E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2145F4D4" w14:textId="77777777" w:rsidTr="00EA5A3A">
        <w:trPr>
          <w:trHeight w:val="300"/>
        </w:trPr>
        <w:tc>
          <w:tcPr>
            <w:tcW w:w="15466" w:type="dxa"/>
            <w:gridSpan w:val="29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1DA5D9C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Заполняется в случае, если Получателем является  индивидуальный предприниматель или физическое лицо - производитель товаров, работ, услуг.</w:t>
            </w:r>
          </w:p>
        </w:tc>
      </w:tr>
      <w:tr w:rsidR="00221950" w:rsidRPr="003431AD" w14:paraId="6638F328" w14:textId="77777777" w:rsidTr="00EA5A3A">
        <w:trPr>
          <w:trHeight w:val="255"/>
        </w:trPr>
        <w:tc>
          <w:tcPr>
            <w:tcW w:w="15466" w:type="dxa"/>
            <w:gridSpan w:val="29"/>
            <w:shd w:val="clear" w:color="000000" w:fill="FFFFFF"/>
            <w:vAlign w:val="center"/>
            <w:hideMark/>
          </w:tcPr>
          <w:p w14:paraId="13CE239D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3431AD">
              <w:rPr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221950" w:rsidRPr="003431AD" w14:paraId="5CA1FD53" w14:textId="77777777" w:rsidTr="00EA5A3A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31D53D6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При представлении уточненных значений указывается  номер очередного внесения изменения  в приложение.</w:t>
            </w:r>
          </w:p>
        </w:tc>
      </w:tr>
      <w:tr w:rsidR="00221950" w:rsidRPr="003431AD" w14:paraId="49AFB1C4" w14:textId="77777777" w:rsidTr="00EA5A3A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4D802F9E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наименование направления расходов целевой статьи расходов государственного бюджета Республики Саха (Якутия) и соответствующий ему код (13 - 17 разряды кода классификации расходов государственного бюджета Республики Саха (Якутия)).</w:t>
            </w:r>
          </w:p>
        </w:tc>
      </w:tr>
      <w:tr w:rsidR="00221950" w:rsidRPr="003431AD" w14:paraId="5C74916F" w14:textId="77777777" w:rsidTr="00EA5A3A">
        <w:trPr>
          <w:trHeight w:val="56"/>
        </w:trPr>
        <w:tc>
          <w:tcPr>
            <w:tcW w:w="15466" w:type="dxa"/>
            <w:gridSpan w:val="29"/>
            <w:shd w:val="clear" w:color="auto" w:fill="auto"/>
            <w:vAlign w:val="bottom"/>
            <w:hideMark/>
          </w:tcPr>
          <w:p w14:paraId="74437F39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</w:t>
            </w:r>
            <w:r w:rsidRPr="003431AD">
              <w:rPr>
                <w:sz w:val="12"/>
                <w:szCs w:val="12"/>
              </w:rPr>
              <w:t>регионального проекта, обеспечивающего достижение целей, показателей и результатов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федерального проекта, государственной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221950" w:rsidRPr="003431AD" w14:paraId="2F2ACF3C" w14:textId="77777777" w:rsidTr="00EA5A3A">
        <w:trPr>
          <w:trHeight w:val="56"/>
        </w:trPr>
        <w:tc>
          <w:tcPr>
            <w:tcW w:w="15466" w:type="dxa"/>
            <w:gridSpan w:val="29"/>
            <w:shd w:val="clear" w:color="auto" w:fill="auto"/>
            <w:hideMark/>
          </w:tcPr>
          <w:p w14:paraId="7EFC4688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sz w:val="12"/>
                <w:szCs w:val="12"/>
                <w:vertAlign w:val="superscript"/>
              </w:rPr>
              <w:lastRenderedPageBreak/>
              <w:t xml:space="preserve">5.1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221950" w:rsidRPr="003431AD" w14:paraId="43C168A5" w14:textId="77777777" w:rsidTr="00EA5A3A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185D0625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6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6DD86C69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2C3FC9F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3BF18A2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520D385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375F78E6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4ADD264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B6D2110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49A61BE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1A48479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F7AF69E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1B53CB04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8A01418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302FCD0A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34D9B6E6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1F4A6D39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54CEB1E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2E49558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6423AB1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5D27D87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7268D18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CFF9EAC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576F4DD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F9CADF4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38CA6A85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86533FA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D87D87B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F88DEA6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10D23271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AE5CC00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CD009A0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40DE8B6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4A560B0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177B2039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98FEDD7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1A447B7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66025ED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19BC4E5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FDD7030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D25C9F6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Pr="003431AD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DC1CB1E" w14:textId="77777777" w:rsidR="00221950" w:rsidRPr="0064256D" w:rsidRDefault="00221950" w:rsidP="00221950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к </w:t>
      </w:r>
      <w:r w:rsidRPr="003431AD">
        <w:rPr>
          <w:rFonts w:ascii="Times New Roman" w:hAnsi="Times New Roman" w:cs="Times New Roman"/>
          <w:bCs/>
          <w:sz w:val="18"/>
          <w:szCs w:val="18"/>
        </w:rPr>
        <w:t>Типовой форме соглашения (договора)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bCs/>
          <w:sz w:val="18"/>
          <w:szCs w:val="18"/>
        </w:rPr>
        <w:t>Мирнинск</w:t>
      </w:r>
      <w:r>
        <w:rPr>
          <w:rFonts w:ascii="Times New Roman" w:hAnsi="Times New Roman" w:cs="Times New Roman"/>
          <w:bCs/>
          <w:sz w:val="18"/>
          <w:szCs w:val="18"/>
        </w:rPr>
        <w:t>ого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3431AD">
        <w:rPr>
          <w:rFonts w:ascii="Times New Roman" w:hAnsi="Times New Roman" w:cs="Times New Roman"/>
          <w:sz w:val="18"/>
          <w:szCs w:val="18"/>
        </w:rPr>
        <w:t xml:space="preserve">, утвержденной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</w:p>
    <w:p w14:paraId="4E9A1530" w14:textId="77777777" w:rsidR="00221950" w:rsidRPr="003431AD" w:rsidRDefault="00221950" w:rsidP="00221950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3431A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14:paraId="082BC3BC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200A8FD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3E5FB366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78722073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4D53D828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24986474" w14:textId="77777777" w:rsidR="00221950" w:rsidRPr="003431AD" w:rsidRDefault="00221950" w:rsidP="00221950">
      <w:pPr>
        <w:pStyle w:val="ConsPlusNormal"/>
        <w:ind w:left="7797" w:right="-457"/>
        <w:jc w:val="right"/>
        <w:rPr>
          <w:rFonts w:ascii="Times New Roman" w:hAnsi="Times New Roman" w:cs="Times New Roman"/>
          <w:sz w:val="18"/>
          <w:szCs w:val="18"/>
        </w:rPr>
      </w:pPr>
    </w:p>
    <w:p w14:paraId="05527B87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431AD">
        <w:rPr>
          <w:rFonts w:ascii="Times New Roman" w:hAnsi="Times New Roman" w:cs="Times New Roman"/>
          <w:b/>
          <w:bCs/>
        </w:rPr>
        <w:t>Отчет о достижении значений показателей</w:t>
      </w:r>
      <w:r w:rsidRPr="003431AD">
        <w:rPr>
          <w:rFonts w:ascii="Times New Roman" w:hAnsi="Times New Roman" w:cs="Times New Roman"/>
          <w:b/>
          <w:szCs w:val="22"/>
        </w:rPr>
        <w:t>, необходимых для достижения результатов предоставления Субсидии</w:t>
      </w:r>
    </w:p>
    <w:p w14:paraId="4859A529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3431AD">
        <w:rPr>
          <w:rFonts w:ascii="Times New Roman" w:hAnsi="Times New Roman" w:cs="Times New Roman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221950" w:rsidRPr="003431AD" w14:paraId="24042BE2" w14:textId="77777777" w:rsidTr="00EA5A3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FBCC" w14:textId="77777777" w:rsidR="00221950" w:rsidRPr="003431AD" w:rsidRDefault="00221950" w:rsidP="00EA5A3A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9C25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221950" w:rsidRPr="003431AD" w14:paraId="68ED09FC" w14:textId="77777777" w:rsidTr="00EA5A3A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43AEB" w14:textId="77777777" w:rsidR="00221950" w:rsidRPr="00AC074A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1D97" w14:textId="77777777" w:rsidR="00221950" w:rsidRPr="00AC074A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3431AD" w14:paraId="0671AF1D" w14:textId="77777777" w:rsidTr="00EA5A3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0A78" w14:textId="77777777" w:rsidR="00221950" w:rsidRPr="00AC074A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9C73" w14:textId="77777777" w:rsidR="00221950" w:rsidRPr="003431AD" w:rsidRDefault="00221950" w:rsidP="00EA5A3A"/>
        </w:tc>
      </w:tr>
      <w:tr w:rsidR="00221950" w:rsidRPr="003431AD" w14:paraId="2442119B" w14:textId="77777777" w:rsidTr="00EA5A3A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9C03" w14:textId="77777777" w:rsidR="00221950" w:rsidRPr="00AC074A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0CF0" w14:textId="77777777" w:rsidR="00221950" w:rsidRPr="003431AD" w:rsidRDefault="00221950" w:rsidP="00EA5A3A"/>
        </w:tc>
      </w:tr>
    </w:tbl>
    <w:p w14:paraId="15AA268D" w14:textId="77777777" w:rsidR="00221950" w:rsidRPr="003431AD" w:rsidRDefault="00221950" w:rsidP="00221950">
      <w:pPr>
        <w:rPr>
          <w:sz w:val="20"/>
          <w:szCs w:val="20"/>
        </w:rPr>
      </w:pPr>
    </w:p>
    <w:p w14:paraId="3B95AE63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Наименование Получателя:       __________________________________________________________________________                                                                                         </w:t>
      </w:r>
      <w:r w:rsidRPr="003431AD">
        <w:rPr>
          <w:sz w:val="20"/>
        </w:rPr>
        <w:t xml:space="preserve">    </w:t>
      </w:r>
      <w:r w:rsidRPr="003431AD">
        <w:rPr>
          <w:sz w:val="20"/>
          <w:szCs w:val="20"/>
        </w:rPr>
        <w:t xml:space="preserve">     </w:t>
      </w:r>
    </w:p>
    <w:p w14:paraId="784FEA85" w14:textId="77777777" w:rsidR="00221950" w:rsidRPr="003431AD" w:rsidRDefault="00221950" w:rsidP="00221950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r w:rsidRPr="003431AD">
        <w:rPr>
          <w:sz w:val="20"/>
          <w:szCs w:val="20"/>
        </w:rPr>
        <w:t>Периодичность:</w:t>
      </w:r>
      <w:r w:rsidRPr="003431AD">
        <w:rPr>
          <w:i/>
          <w:sz w:val="20"/>
          <w:szCs w:val="20"/>
        </w:rPr>
        <w:t xml:space="preserve">   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221950" w:rsidRPr="003431AD" w14:paraId="39CCCDEA" w14:textId="77777777" w:rsidTr="00EA5A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F95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№ п/п</w:t>
            </w:r>
          </w:p>
          <w:p w14:paraId="673F20C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4544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74A">
              <w:rPr>
                <w:rFonts w:ascii="Times New Roman" w:hAnsi="Times New Roman" w:cs="Times New Roman"/>
              </w:rPr>
              <w:t>Наименование показателя</w:t>
            </w:r>
            <w:r w:rsidRPr="00AC074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7FA0380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C41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Наименование</w:t>
            </w:r>
          </w:p>
          <w:p w14:paraId="331CDA6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проекта (мероприятия</w:t>
            </w:r>
            <w:r w:rsidRPr="00AC074A">
              <w:rPr>
                <w:rFonts w:ascii="Times New Roman" w:hAnsi="Times New Roman" w:cs="Times New Roman"/>
                <w:vertAlign w:val="superscript"/>
              </w:rPr>
              <w:t>2</w:t>
            </w:r>
            <w:r w:rsidRPr="00AC074A">
              <w:rPr>
                <w:rFonts w:ascii="Times New Roman" w:hAnsi="Times New Roman" w:cs="Times New Roman"/>
              </w:rPr>
              <w:t>)</w:t>
            </w:r>
          </w:p>
          <w:p w14:paraId="74F3B420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227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00C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4DE4DDA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74A">
              <w:rPr>
                <w:rFonts w:ascii="Times New Roman" w:hAnsi="Times New Roman" w:cs="Times New Roman"/>
              </w:rPr>
              <w:t>Показателя</w:t>
            </w:r>
            <w:r w:rsidRPr="00AC074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6018708A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374D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 xml:space="preserve">Достигнутое значение показателя </w:t>
            </w:r>
            <w:r w:rsidRPr="00AC074A">
              <w:rPr>
                <w:sz w:val="20"/>
              </w:rPr>
              <w:br/>
              <w:t xml:space="preserve">по состоянию </w:t>
            </w:r>
            <w:r w:rsidRPr="00AC074A">
              <w:rPr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E4A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 xml:space="preserve">Процент выполнения  </w:t>
            </w:r>
          </w:p>
          <w:p w14:paraId="1BD29B5D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>плана</w:t>
            </w:r>
          </w:p>
          <w:p w14:paraId="799F09A3" w14:textId="77777777" w:rsidR="00221950" w:rsidRPr="00AC074A" w:rsidRDefault="00221950" w:rsidP="00EA5A3A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9DA9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>Причина отклонения</w:t>
            </w:r>
          </w:p>
          <w:p w14:paraId="214A4885" w14:textId="77777777" w:rsidR="00221950" w:rsidRPr="00AC074A" w:rsidRDefault="00221950" w:rsidP="00EA5A3A">
            <w:pPr>
              <w:jc w:val="center"/>
              <w:rPr>
                <w:sz w:val="20"/>
              </w:rPr>
            </w:pPr>
          </w:p>
        </w:tc>
      </w:tr>
      <w:tr w:rsidR="00221950" w:rsidRPr="003431AD" w14:paraId="15203A4A" w14:textId="77777777" w:rsidTr="00EA5A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B4F" w14:textId="77777777" w:rsidR="00221950" w:rsidRPr="00AC074A" w:rsidRDefault="00221950" w:rsidP="00EA5A3A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C40" w14:textId="77777777" w:rsidR="00221950" w:rsidRPr="00AC074A" w:rsidRDefault="00221950" w:rsidP="00EA5A3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FB9" w14:textId="77777777" w:rsidR="00221950" w:rsidRPr="00AC074A" w:rsidRDefault="00221950" w:rsidP="00EA5A3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0B3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75F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F48" w14:textId="77777777" w:rsidR="00221950" w:rsidRPr="00AC074A" w:rsidRDefault="00221950" w:rsidP="00EA5A3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A1B" w14:textId="77777777" w:rsidR="00221950" w:rsidRPr="00AC074A" w:rsidRDefault="00221950" w:rsidP="00EA5A3A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555" w14:textId="77777777" w:rsidR="00221950" w:rsidRPr="00AC074A" w:rsidRDefault="00221950" w:rsidP="00EA5A3A">
            <w:pPr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836" w14:textId="77777777" w:rsidR="00221950" w:rsidRPr="00AC074A" w:rsidRDefault="00221950" w:rsidP="00EA5A3A">
            <w:pPr>
              <w:rPr>
                <w:sz w:val="20"/>
              </w:rPr>
            </w:pPr>
          </w:p>
        </w:tc>
      </w:tr>
      <w:tr w:rsidR="00221950" w:rsidRPr="003431AD" w14:paraId="561B1702" w14:textId="77777777" w:rsidTr="00EA5A3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4FB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83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E88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0B6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93F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49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EBD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6E5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570" w14:textId="77777777" w:rsidR="00221950" w:rsidRPr="00AC074A" w:rsidRDefault="00221950" w:rsidP="00EA5A3A">
            <w:pPr>
              <w:jc w:val="center"/>
              <w:rPr>
                <w:sz w:val="20"/>
              </w:rPr>
            </w:pPr>
            <w:r w:rsidRPr="00AC074A">
              <w:rPr>
                <w:sz w:val="20"/>
              </w:rPr>
              <w:t>9</w:t>
            </w:r>
          </w:p>
        </w:tc>
      </w:tr>
      <w:tr w:rsidR="00221950" w:rsidRPr="003431AD" w14:paraId="5F3B145A" w14:textId="77777777" w:rsidTr="00EA5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822A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685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A3D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8D0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2808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7B7F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80A4" w14:textId="77777777" w:rsidR="00221950" w:rsidRPr="003431AD" w:rsidRDefault="00221950" w:rsidP="00EA5A3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4AF" w14:textId="77777777" w:rsidR="00221950" w:rsidRPr="003431AD" w:rsidRDefault="00221950" w:rsidP="00EA5A3A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C700" w14:textId="77777777" w:rsidR="00221950" w:rsidRPr="003431AD" w:rsidRDefault="00221950" w:rsidP="00EA5A3A"/>
        </w:tc>
      </w:tr>
    </w:tbl>
    <w:p w14:paraId="7888BA3A" w14:textId="77777777" w:rsidR="00221950" w:rsidRPr="003431AD" w:rsidRDefault="00221950" w:rsidP="00221950">
      <w:pPr>
        <w:rPr>
          <w:sz w:val="20"/>
          <w:szCs w:val="20"/>
        </w:rPr>
      </w:pPr>
    </w:p>
    <w:p w14:paraId="305D34BD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>Руководитель  Получателя                  ___________    ___________         _____________________</w:t>
      </w:r>
    </w:p>
    <w:p w14:paraId="02BCFF45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2799ADEB" w14:textId="77777777" w:rsidR="00221950" w:rsidRPr="003431AD" w:rsidRDefault="00221950" w:rsidP="00221950">
      <w:pPr>
        <w:jc w:val="center"/>
        <w:rPr>
          <w:sz w:val="20"/>
          <w:szCs w:val="20"/>
        </w:rPr>
      </w:pPr>
    </w:p>
    <w:p w14:paraId="4DB1DE86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Исполнитель                     ___________      ___________       _____________________      </w:t>
      </w:r>
    </w:p>
    <w:p w14:paraId="3BB29678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4D4340A0" w14:textId="77777777" w:rsidR="00221950" w:rsidRPr="003431AD" w:rsidRDefault="00221950" w:rsidP="00221950">
      <w:pPr>
        <w:rPr>
          <w:sz w:val="20"/>
          <w:szCs w:val="20"/>
        </w:rPr>
      </w:pPr>
    </w:p>
    <w:p w14:paraId="28131B75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>«__» ____________ 20__ г.</w:t>
      </w:r>
    </w:p>
    <w:p w14:paraId="00112F79" w14:textId="77777777" w:rsidR="00221950" w:rsidRPr="003431AD" w:rsidRDefault="00221950" w:rsidP="00221950">
      <w:pPr>
        <w:rPr>
          <w:sz w:val="20"/>
          <w:szCs w:val="20"/>
        </w:rPr>
      </w:pPr>
    </w:p>
    <w:p w14:paraId="2E56F1E0" w14:textId="77777777" w:rsidR="00221950" w:rsidRPr="003431AD" w:rsidRDefault="00221950" w:rsidP="00221950">
      <w:r w:rsidRPr="003431AD">
        <w:rPr>
          <w:sz w:val="20"/>
          <w:szCs w:val="20"/>
        </w:rPr>
        <w:t>_______________________</w:t>
      </w:r>
    </w:p>
    <w:p w14:paraId="5889EBB4" w14:textId="77777777" w:rsidR="00221950" w:rsidRPr="003431AD" w:rsidRDefault="00221950" w:rsidP="00221950">
      <w:pPr>
        <w:pStyle w:val="afff7"/>
        <w:rPr>
          <w:sz w:val="18"/>
          <w:szCs w:val="18"/>
        </w:rPr>
      </w:pPr>
      <w:r w:rsidRPr="003431AD">
        <w:rPr>
          <w:sz w:val="18"/>
          <w:szCs w:val="18"/>
          <w:vertAlign w:val="superscript"/>
        </w:rPr>
        <w:t>1</w:t>
      </w:r>
      <w:r w:rsidRPr="003431AD">
        <w:rPr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3E242AE3" w14:textId="77777777" w:rsidR="00221950" w:rsidRPr="003431AD" w:rsidRDefault="00221950" w:rsidP="00221950">
      <w:pPr>
        <w:pStyle w:val="afff7"/>
      </w:pPr>
      <w:r w:rsidRPr="003431AD">
        <w:rPr>
          <w:sz w:val="18"/>
          <w:szCs w:val="18"/>
          <w:vertAlign w:val="superscript"/>
        </w:rPr>
        <w:t>2</w:t>
      </w:r>
      <w:r w:rsidRPr="003431AD">
        <w:rPr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3431AD">
        <w:rPr>
          <w:sz w:val="18"/>
          <w:szCs w:val="18"/>
          <w:lang w:val="en-US"/>
        </w:rPr>
        <w:t>I</w:t>
      </w:r>
      <w:r w:rsidRPr="003431AD">
        <w:rPr>
          <w:sz w:val="18"/>
          <w:szCs w:val="18"/>
        </w:rPr>
        <w:t>соглашения конкретных проектов (мероприятий).</w:t>
      </w:r>
    </w:p>
    <w:p w14:paraId="0C8E1FC8" w14:textId="77777777" w:rsidR="00221950" w:rsidRPr="003431AD" w:rsidRDefault="00221950" w:rsidP="00221950">
      <w:pPr>
        <w:pStyle w:val="afff7"/>
        <w:rPr>
          <w:sz w:val="18"/>
        </w:rPr>
      </w:pPr>
      <w:r w:rsidRPr="003431AD">
        <w:rPr>
          <w:vertAlign w:val="superscript"/>
        </w:rPr>
        <w:t>3</w:t>
      </w:r>
      <w:r w:rsidRPr="003431AD">
        <w:t xml:space="preserve"> </w:t>
      </w:r>
      <w:r w:rsidRPr="003431AD">
        <w:rPr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436602EA" w14:textId="77777777" w:rsidR="00221950" w:rsidRPr="003431AD" w:rsidRDefault="00221950" w:rsidP="00221950">
      <w:pPr>
        <w:pStyle w:val="afff7"/>
      </w:pPr>
    </w:p>
    <w:p w14:paraId="3B8A9AE2" w14:textId="77777777" w:rsidR="00221950" w:rsidRPr="003431AD" w:rsidRDefault="00221950" w:rsidP="00221950">
      <w:pPr>
        <w:rPr>
          <w:szCs w:val="28"/>
        </w:rPr>
      </w:pPr>
      <w:r w:rsidRPr="003431AD">
        <w:rPr>
          <w:szCs w:val="28"/>
        </w:rPr>
        <w:br w:type="page"/>
      </w:r>
    </w:p>
    <w:p w14:paraId="4F649BB4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Pr="003431AD">
        <w:rPr>
          <w:rFonts w:ascii="Times New Roman" w:hAnsi="Times New Roman" w:cs="Times New Roman"/>
          <w:sz w:val="18"/>
          <w:szCs w:val="18"/>
        </w:rPr>
        <w:t xml:space="preserve">.1    </w:t>
      </w:r>
    </w:p>
    <w:p w14:paraId="61B62CCB" w14:textId="77777777" w:rsidR="00221950" w:rsidRPr="0064256D" w:rsidRDefault="00221950" w:rsidP="00221950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к </w:t>
      </w:r>
      <w:r w:rsidRPr="003431AD">
        <w:rPr>
          <w:rFonts w:ascii="Times New Roman" w:hAnsi="Times New Roman" w:cs="Times New Roman"/>
          <w:bCs/>
          <w:sz w:val="18"/>
          <w:szCs w:val="18"/>
        </w:rPr>
        <w:t>Типовой форме соглашения (договора)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bCs/>
          <w:sz w:val="18"/>
          <w:szCs w:val="18"/>
        </w:rPr>
        <w:t>Мирнинск</w:t>
      </w:r>
      <w:r>
        <w:rPr>
          <w:rFonts w:ascii="Times New Roman" w:hAnsi="Times New Roman" w:cs="Times New Roman"/>
          <w:bCs/>
          <w:sz w:val="18"/>
          <w:szCs w:val="18"/>
        </w:rPr>
        <w:t>ого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3431AD">
        <w:rPr>
          <w:rFonts w:ascii="Times New Roman" w:hAnsi="Times New Roman" w:cs="Times New Roman"/>
          <w:sz w:val="18"/>
          <w:szCs w:val="18"/>
        </w:rPr>
        <w:t xml:space="preserve">, утвержденной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</w:p>
    <w:p w14:paraId="24E150DF" w14:textId="77777777" w:rsidR="00221950" w:rsidRPr="003431AD" w:rsidRDefault="00221950" w:rsidP="00221950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3431A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14:paraId="72E84EC7" w14:textId="77777777" w:rsidR="00221950" w:rsidRPr="003431AD" w:rsidRDefault="00221950" w:rsidP="00221950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8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595"/>
        <w:gridCol w:w="566"/>
        <w:gridCol w:w="829"/>
        <w:gridCol w:w="21"/>
        <w:gridCol w:w="316"/>
        <w:gridCol w:w="676"/>
        <w:gridCol w:w="671"/>
        <w:gridCol w:w="106"/>
        <w:gridCol w:w="768"/>
        <w:gridCol w:w="960"/>
        <w:gridCol w:w="1025"/>
        <w:gridCol w:w="138"/>
        <w:gridCol w:w="236"/>
        <w:gridCol w:w="189"/>
        <w:gridCol w:w="355"/>
        <w:gridCol w:w="850"/>
        <w:gridCol w:w="642"/>
        <w:gridCol w:w="383"/>
        <w:gridCol w:w="42"/>
        <w:gridCol w:w="489"/>
        <w:gridCol w:w="362"/>
        <w:gridCol w:w="491"/>
        <w:gridCol w:w="359"/>
        <w:gridCol w:w="528"/>
        <w:gridCol w:w="8"/>
        <w:gridCol w:w="321"/>
        <w:gridCol w:w="91"/>
        <w:gridCol w:w="236"/>
        <w:gridCol w:w="131"/>
        <w:gridCol w:w="240"/>
        <w:gridCol w:w="236"/>
        <w:gridCol w:w="158"/>
        <w:gridCol w:w="229"/>
        <w:gridCol w:w="60"/>
        <w:gridCol w:w="302"/>
        <w:gridCol w:w="403"/>
        <w:gridCol w:w="287"/>
        <w:gridCol w:w="837"/>
        <w:gridCol w:w="49"/>
        <w:gridCol w:w="247"/>
        <w:gridCol w:w="173"/>
        <w:gridCol w:w="128"/>
        <w:gridCol w:w="135"/>
        <w:gridCol w:w="236"/>
        <w:gridCol w:w="246"/>
        <w:gridCol w:w="236"/>
        <w:gridCol w:w="598"/>
        <w:gridCol w:w="430"/>
        <w:gridCol w:w="794"/>
      </w:tblGrid>
      <w:tr w:rsidR="00221950" w:rsidRPr="003431AD" w14:paraId="725312C0" w14:textId="77777777" w:rsidTr="00EA5A3A">
        <w:trPr>
          <w:gridAfter w:val="8"/>
          <w:wAfter w:w="2803" w:type="dxa"/>
          <w:trHeight w:val="45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2B5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9CF8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CB34E" w14:textId="77777777" w:rsidR="00221950" w:rsidRPr="003431AD" w:rsidRDefault="00221950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78FAD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F9A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7C65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F57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FBE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976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221950" w:rsidRPr="003431AD" w14:paraId="6EC9102A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4E2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187E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A6A0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по состоянию на «____»  ________  20___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3043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4A24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0BB6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2DA4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D566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BAEAE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221950" w:rsidRPr="003431AD" w14:paraId="54438E1A" w14:textId="77777777" w:rsidTr="00EA5A3A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1BF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6EC9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DF7F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FA1A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B80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8C54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5DAA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12D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3C1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E303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C983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8D8C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908E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62E5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58D5C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CD5AB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1DD36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1950" w:rsidRPr="003431AD" w14:paraId="58437AAB" w14:textId="77777777" w:rsidTr="00EA5A3A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4F1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Получателя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0DEC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1344" w14:textId="77777777" w:rsidR="00221950" w:rsidRPr="003431AD" w:rsidRDefault="00221950" w:rsidP="00EA5A3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A7ED3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221950" w:rsidRPr="003431AD" w14:paraId="61877E1D" w14:textId="77777777" w:rsidTr="00EA5A3A">
        <w:trPr>
          <w:gridAfter w:val="8"/>
          <w:wAfter w:w="2803" w:type="dxa"/>
          <w:trHeight w:val="6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5D45A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главного распорядителя 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br/>
              <w:t>средств государственного бюджета Республики Саха (Якутия)  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3705F8E" w14:textId="77777777" w:rsidR="00221950" w:rsidRPr="003431AD" w:rsidRDefault="00221950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EA2C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221950" w:rsidRPr="003431AD" w14:paraId="06F679FA" w14:textId="77777777" w:rsidTr="00EA5A3A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05D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регионального проекта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2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_________________________________________________________________________________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B545" w14:textId="77777777" w:rsidR="00221950" w:rsidRPr="003431AD" w:rsidRDefault="00221950" w:rsidP="00EA5A3A">
            <w:pPr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по БК</w:t>
            </w:r>
            <w:r w:rsidRPr="003431A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DE49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21950" w:rsidRPr="003431AD" w14:paraId="37068C69" w14:textId="77777777" w:rsidTr="00EA5A3A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2237E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Вид документа  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710A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656C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C37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221950" w:rsidRPr="003431AD" w14:paraId="59558863" w14:textId="77777777" w:rsidTr="00EA5A3A">
        <w:trPr>
          <w:gridAfter w:val="8"/>
          <w:wAfter w:w="2803" w:type="dxa"/>
          <w:trHeight w:val="315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56121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F5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65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6D7E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769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D5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071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F6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1B66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E5C1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004D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21950" w:rsidRPr="003431AD" w14:paraId="4454830D" w14:textId="77777777" w:rsidTr="00EA5A3A">
        <w:trPr>
          <w:gridAfter w:val="8"/>
          <w:wAfter w:w="2803" w:type="dxa"/>
          <w:trHeight w:val="56"/>
        </w:trPr>
        <w:tc>
          <w:tcPr>
            <w:tcW w:w="97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1C3A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DA3E0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BB2A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D1E9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42A7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8B233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0479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9D8DC4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21950" w:rsidRPr="003431AD" w14:paraId="702C438E" w14:textId="77777777" w:rsidTr="00EA5A3A">
        <w:trPr>
          <w:gridAfter w:val="8"/>
          <w:wAfter w:w="2803" w:type="dxa"/>
          <w:trHeight w:val="5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647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Единица измерения: руб.</w:t>
            </w:r>
          </w:p>
          <w:p w14:paraId="69FEDB6E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FFC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52F9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3F739F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36458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D45AE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170983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D4D69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39E75A" w14:textId="77777777" w:rsidR="00221950" w:rsidRPr="003431AD" w:rsidRDefault="00221950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6D48E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1A9C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AAFB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3F39" w14:textId="77777777" w:rsidR="00221950" w:rsidRPr="003431AD" w:rsidRDefault="00221950" w:rsidP="00EA5A3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по ОКЕИ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A4095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383</w:t>
            </w:r>
          </w:p>
        </w:tc>
      </w:tr>
      <w:tr w:rsidR="00221950" w:rsidRPr="003431AD" w14:paraId="2C081F6A" w14:textId="77777777" w:rsidTr="00EA5A3A">
        <w:trPr>
          <w:gridAfter w:val="8"/>
          <w:wAfter w:w="2803" w:type="dxa"/>
          <w:trHeight w:val="74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9DF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0DE7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3CEC1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932F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607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BE3E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3FA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F5EB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F1D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7B10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3C6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0B288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DE73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303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CF80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131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AFB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83FE5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6A4B6FC9" w14:textId="77777777" w:rsidTr="00EA5A3A">
        <w:trPr>
          <w:gridAfter w:val="8"/>
          <w:wAfter w:w="2803" w:type="dxa"/>
          <w:trHeight w:val="66"/>
        </w:trPr>
        <w:tc>
          <w:tcPr>
            <w:tcW w:w="1601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9FC9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221950" w:rsidRPr="003431AD" w14:paraId="7C6A5B0F" w14:textId="77777777" w:rsidTr="00EA5A3A">
        <w:trPr>
          <w:gridAfter w:val="8"/>
          <w:wAfter w:w="2803" w:type="dxa"/>
          <w:trHeight w:val="285"/>
        </w:trPr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C70C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028D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B74C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BEAB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8EC1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6E8C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C143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19072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F6445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67279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269C4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06DE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60240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1337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0D48C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6B0A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521C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D0DE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3244D4BD" w14:textId="77777777" w:rsidTr="00EA5A3A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444FD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Направление расходов</w:t>
            </w:r>
            <w:r w:rsidRPr="003431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5F2C" w14:textId="77777777" w:rsidR="00221950" w:rsidRPr="003431AD" w:rsidRDefault="00221950" w:rsidP="00EA5A3A">
            <w:pPr>
              <w:ind w:left="-34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Результат предоставления Субсидии</w:t>
            </w:r>
            <w:r w:rsidRPr="003431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FCD8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Единица измерения</w:t>
            </w:r>
            <w:r w:rsidRPr="003431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A67E" w14:textId="77777777" w:rsidR="00221950" w:rsidRPr="003431AD" w:rsidRDefault="00221950" w:rsidP="00EA5A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Код </w:t>
            </w:r>
            <w:r w:rsidRPr="003431AD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CFD8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Плановые значения </w:t>
            </w:r>
            <w:r w:rsidRPr="003431AD">
              <w:rPr>
                <w:sz w:val="16"/>
                <w:szCs w:val="16"/>
              </w:rPr>
              <w:br/>
              <w:t>на отчетную дату</w:t>
            </w:r>
            <w:r w:rsidRPr="003431A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616C" w14:textId="77777777" w:rsidR="00221950" w:rsidRPr="003431AD" w:rsidRDefault="00221950" w:rsidP="00EA5A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Размер Субсидии, предусмотренный Соглашением</w:t>
            </w:r>
            <w:r w:rsidRPr="003431A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2F71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FFA2" w14:textId="77777777" w:rsidR="00221950" w:rsidRPr="00BE0878" w:rsidRDefault="00221950" w:rsidP="00EA5A3A">
            <w:pPr>
              <w:jc w:val="center"/>
              <w:rPr>
                <w:sz w:val="12"/>
                <w:szCs w:val="12"/>
              </w:rPr>
            </w:pPr>
            <w:r w:rsidRPr="00BE0878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 (недополученных доходов</w:t>
            </w:r>
            <w:r w:rsidRPr="00BE0878">
              <w:rPr>
                <w:sz w:val="12"/>
                <w:szCs w:val="12"/>
                <w:vertAlign w:val="superscript"/>
              </w:rPr>
              <w:t>9</w:t>
            </w:r>
            <w:r w:rsidRPr="00BE0878">
              <w:rPr>
                <w:sz w:val="12"/>
                <w:szCs w:val="12"/>
              </w:rPr>
              <w:t>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DD0" w14:textId="77777777" w:rsidR="00221950" w:rsidRPr="00BE0878" w:rsidRDefault="00221950" w:rsidP="00EA5A3A">
            <w:pPr>
              <w:jc w:val="center"/>
              <w:rPr>
                <w:sz w:val="16"/>
                <w:szCs w:val="16"/>
              </w:rPr>
            </w:pPr>
            <w:r w:rsidRPr="00BE0878">
              <w:rPr>
                <w:sz w:val="16"/>
                <w:szCs w:val="16"/>
              </w:rPr>
              <w:t xml:space="preserve">Неиспользованный объем финансового обеспечения </w:t>
            </w:r>
            <w:r w:rsidRPr="00BE0878">
              <w:rPr>
                <w:sz w:val="16"/>
                <w:szCs w:val="16"/>
              </w:rPr>
              <w:br/>
              <w:t>(гр. 9 - гр. 16)</w:t>
            </w:r>
            <w:r w:rsidRPr="00BE0878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221950" w:rsidRPr="003431AD" w14:paraId="09E00328" w14:textId="77777777" w:rsidTr="00EA5A3A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A217C7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DADA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6A175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CB30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BC76E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9C62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11C7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 отчетную дату</w:t>
            </w:r>
            <w:r w:rsidRPr="003431A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BF49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отклонение </w:t>
            </w:r>
            <w:r w:rsidRPr="003431AD">
              <w:rPr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0BA4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причина </w:t>
            </w:r>
            <w:r w:rsidRPr="003431AD">
              <w:rPr>
                <w:sz w:val="16"/>
                <w:szCs w:val="16"/>
              </w:rPr>
              <w:br/>
              <w:t>отклонения</w:t>
            </w:r>
            <w:r w:rsidRPr="003431AD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466E4A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F34F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</w:tr>
      <w:tr w:rsidR="00221950" w:rsidRPr="003431AD" w14:paraId="5074C162" w14:textId="77777777" w:rsidTr="00EA5A3A">
        <w:trPr>
          <w:gridAfter w:val="8"/>
          <w:wAfter w:w="2803" w:type="dxa"/>
          <w:trHeight w:val="27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C6E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CA70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44A7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B2B3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27CC9" w14:textId="77777777" w:rsidR="00221950" w:rsidRPr="003431AD" w:rsidRDefault="00221950" w:rsidP="00EA5A3A">
            <w:pPr>
              <w:ind w:left="-57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код</w:t>
            </w:r>
            <w:r w:rsidRPr="003431AD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D2F5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D3BA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4E6D" w14:textId="77777777" w:rsidR="00221950" w:rsidRPr="003431AD" w:rsidRDefault="00221950" w:rsidP="00EA5A3A">
            <w:pPr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 xml:space="preserve">из них </w:t>
            </w:r>
            <w:r w:rsidRPr="003431AD">
              <w:rPr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8CDA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7E8E" w14:textId="77777777" w:rsidR="00221950" w:rsidRPr="003431AD" w:rsidRDefault="00221950" w:rsidP="00EA5A3A">
            <w:pPr>
              <w:ind w:left="-108" w:right="-108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F4FD" w14:textId="77777777" w:rsidR="00221950" w:rsidRPr="003431AD" w:rsidRDefault="00221950" w:rsidP="00EA5A3A">
            <w:pPr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 xml:space="preserve">из них </w:t>
            </w:r>
            <w:r w:rsidRPr="003431AD">
              <w:rPr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5ADC" w14:textId="77777777" w:rsidR="00221950" w:rsidRPr="003431AD" w:rsidRDefault="00221950" w:rsidP="00EA5A3A">
            <w:pPr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в абсолютных величинах</w:t>
            </w:r>
            <w:r w:rsidRPr="003431AD">
              <w:rPr>
                <w:sz w:val="14"/>
                <w:szCs w:val="14"/>
              </w:rPr>
              <w:br/>
              <w:t>(гр. 7 - гр. 10)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98A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в процентах</w:t>
            </w: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br/>
              <w:t>(гр. 12 / гр. 7</w:t>
            </w: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br/>
              <w:t>× 100%)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9D6E" w14:textId="77777777" w:rsidR="00221950" w:rsidRPr="003431AD" w:rsidRDefault="00221950" w:rsidP="00EA5A3A">
            <w:pPr>
              <w:ind w:left="-139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код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5F7A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EF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Обязательств</w:t>
            </w:r>
            <w:r w:rsidRPr="003431AD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DD9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денежных обязательств</w:t>
            </w:r>
            <w:r w:rsidRPr="003431AD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0F6E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</w:tr>
      <w:tr w:rsidR="00221950" w:rsidRPr="003431AD" w14:paraId="41B8095F" w14:textId="77777777" w:rsidTr="00EA5A3A">
        <w:trPr>
          <w:gridAfter w:val="8"/>
          <w:wAfter w:w="2803" w:type="dxa"/>
          <w:trHeight w:val="458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9EF3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7D9BA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B87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6F87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BA870E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E50C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E9B5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9168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15A7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7D76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F0E2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DFDA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683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9E8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3568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C59A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714C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4DF8" w14:textId="77777777" w:rsidR="00221950" w:rsidRPr="003431AD" w:rsidRDefault="00221950" w:rsidP="00EA5A3A">
            <w:pPr>
              <w:rPr>
                <w:sz w:val="16"/>
                <w:szCs w:val="16"/>
              </w:rPr>
            </w:pPr>
          </w:p>
        </w:tc>
      </w:tr>
      <w:tr w:rsidR="00221950" w:rsidRPr="003431AD" w14:paraId="4793A2D5" w14:textId="77777777" w:rsidTr="00EA5A3A">
        <w:trPr>
          <w:gridAfter w:val="8"/>
          <w:wAfter w:w="2803" w:type="dxa"/>
          <w:trHeight w:val="2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590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4161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E5EE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9E13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04BC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853A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CF3E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812D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545F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7CC0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D373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CCBB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CF44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396C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B648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7BE07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1CC2A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34E1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18</w:t>
            </w:r>
          </w:p>
        </w:tc>
      </w:tr>
      <w:tr w:rsidR="00221950" w:rsidRPr="003431AD" w14:paraId="639AB921" w14:textId="77777777" w:rsidTr="00EA5A3A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B267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D7E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CBD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4B9A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31E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163E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3C4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E715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F2E4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CCCC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A24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39B5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A108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864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1FC0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AFD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BB0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2E9A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</w:tr>
      <w:tr w:rsidR="00221950" w:rsidRPr="003431AD" w14:paraId="02840C48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24C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89D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42D9" w14:textId="77777777" w:rsidR="00221950" w:rsidRPr="003431AD" w:rsidRDefault="00221950" w:rsidP="00EA5A3A">
            <w:pPr>
              <w:ind w:right="-94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411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18E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F35E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1F6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7E25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36F5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46D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BCC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297B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26B4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AB1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8950A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4CC4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D485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C8B992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</w:tr>
      <w:tr w:rsidR="00221950" w:rsidRPr="003431AD" w14:paraId="1974D319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CB8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5D6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5AA0" w14:textId="77777777" w:rsidR="00221950" w:rsidRPr="003431AD" w:rsidRDefault="00221950" w:rsidP="00EA5A3A">
            <w:pPr>
              <w:ind w:right="-94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9DF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FD18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8D53B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07C33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3994A1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D819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41C7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2B29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A2C1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B54F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607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72A4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4528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D511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DB63A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</w:tr>
      <w:tr w:rsidR="00221950" w:rsidRPr="003431AD" w14:paraId="3729373E" w14:textId="77777777" w:rsidTr="00EA5A3A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1BA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D10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C617" w14:textId="77777777" w:rsidR="00221950" w:rsidRPr="003431AD" w:rsidRDefault="00221950" w:rsidP="00EA5A3A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391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43C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F3C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BB8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B50FB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A1B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14E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1F88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80C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C42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3F9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2A8B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CBFA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F89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D3FE7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</w:tr>
      <w:tr w:rsidR="00221950" w:rsidRPr="003431AD" w14:paraId="4B4A8217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91374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C1005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8994" w14:textId="77777777" w:rsidR="00221950" w:rsidRPr="003431AD" w:rsidRDefault="00221950" w:rsidP="00EA5A3A">
            <w:pPr>
              <w:ind w:right="-94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ACB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9F1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6C2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DC3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4530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DE6F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117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73C5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244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B91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E798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275F5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F346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91E7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24415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</w:tr>
      <w:tr w:rsidR="00221950" w:rsidRPr="003431AD" w14:paraId="50711BF3" w14:textId="77777777" w:rsidTr="00EA5A3A">
        <w:trPr>
          <w:gridAfter w:val="8"/>
          <w:wAfter w:w="2803" w:type="dxa"/>
          <w:trHeight w:val="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D897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782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075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B39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DFA1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D31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25A0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0D6152A4" w14:textId="77777777" w:rsidR="00221950" w:rsidRPr="003431AD" w:rsidRDefault="00221950" w:rsidP="00EA5A3A">
            <w:pPr>
              <w:ind w:firstLineChars="100" w:firstLine="181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C21C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1AE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847B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5E17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7869" w14:textId="77777777" w:rsidR="00221950" w:rsidRPr="003431AD" w:rsidRDefault="00221950" w:rsidP="00EA5A3A">
            <w:pPr>
              <w:ind w:firstLineChars="100" w:firstLine="181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4F1A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06D5750F" w14:textId="77777777" w:rsidR="00221950" w:rsidRPr="003431AD" w:rsidRDefault="00221950" w:rsidP="00EA5A3A">
            <w:pPr>
              <w:ind w:firstLineChars="100" w:firstLine="181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8768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7B2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D41687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767B128C" w14:textId="77777777" w:rsidTr="00EA5A3A">
        <w:trPr>
          <w:gridAfter w:val="8"/>
          <w:wAfter w:w="2803" w:type="dxa"/>
          <w:trHeight w:val="128"/>
        </w:trPr>
        <w:tc>
          <w:tcPr>
            <w:tcW w:w="16014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E4A0A21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</w:p>
          <w:p w14:paraId="19734718" w14:textId="77777777" w:rsidR="00221950" w:rsidRPr="003431AD" w:rsidRDefault="00221950" w:rsidP="00EA5A3A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Руководитель</w:t>
            </w:r>
            <w:r w:rsidRPr="003431AD">
              <w:rPr>
                <w:sz w:val="18"/>
                <w:szCs w:val="18"/>
              </w:rPr>
              <w:br/>
              <w:t>(уполномоченное лицо)                                              _________________________________                            _______________                                                                     __________________________</w:t>
            </w:r>
            <w:r w:rsidRPr="003431AD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(должность)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221950" w:rsidRPr="003431AD" w14:paraId="02072367" w14:textId="77777777" w:rsidTr="00EA5A3A">
        <w:trPr>
          <w:gridAfter w:val="8"/>
          <w:wAfter w:w="2803" w:type="dxa"/>
          <w:trHeight w:val="6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372DA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lastRenderedPageBreak/>
              <w:t>Исполнитель</w:t>
            </w:r>
          </w:p>
          <w:p w14:paraId="4FDA07E9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6E530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________________________________</w:t>
            </w:r>
          </w:p>
          <w:p w14:paraId="757333A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F22B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 xml:space="preserve">         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 </w:t>
            </w:r>
          </w:p>
          <w:p w14:paraId="56A7427F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 xml:space="preserve">         </w:t>
            </w:r>
            <w:r w:rsidRPr="003431AD">
              <w:rPr>
                <w:sz w:val="18"/>
                <w:szCs w:val="18"/>
              </w:rPr>
              <w:t>(фамилия, инициалы)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  <w:p w14:paraId="69AEEB09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767B9D7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FA2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D06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54C8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</w:t>
            </w:r>
          </w:p>
          <w:p w14:paraId="508F6F4C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(телефон)</w:t>
            </w: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29AD8D01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24344FC6" w14:textId="77777777" w:rsidTr="00EA5A3A">
        <w:trPr>
          <w:gridAfter w:val="8"/>
          <w:wAfter w:w="2803" w:type="dxa"/>
          <w:trHeight w:val="48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5D732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D7C86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1EE59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B961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(должность)</w:t>
            </w:r>
          </w:p>
          <w:p w14:paraId="139908CF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1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9FA0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A05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A33D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12424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1950" w:rsidRPr="003431AD" w14:paraId="16A9FB61" w14:textId="77777777" w:rsidTr="00EA5A3A">
        <w:trPr>
          <w:gridAfter w:val="8"/>
          <w:wAfter w:w="2803" w:type="dxa"/>
          <w:trHeight w:val="291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5187A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8C6FA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49AD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5380F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4527D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8AB5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F2C8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0AAA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1EA8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E5365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1F2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319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1DCF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80191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11D33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11E48D2D" w14:textId="77777777" w:rsidTr="00EA5A3A">
        <w:trPr>
          <w:gridBefore w:val="1"/>
          <w:gridAfter w:val="13"/>
          <w:wBefore w:w="409" w:type="dxa"/>
          <w:wAfter w:w="4396" w:type="dxa"/>
          <w:trHeight w:val="66"/>
        </w:trPr>
        <w:tc>
          <w:tcPr>
            <w:tcW w:w="14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D8784" w14:textId="77777777" w:rsidR="00221950" w:rsidRPr="003431AD" w:rsidRDefault="00221950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3431AD">
              <w:rPr>
                <w:b/>
                <w:bCs/>
                <w:sz w:val="18"/>
                <w:szCs w:val="18"/>
                <w:vertAlign w:val="superscript"/>
              </w:rPr>
              <w:t>13</w:t>
            </w:r>
          </w:p>
        </w:tc>
      </w:tr>
      <w:tr w:rsidR="00221950" w:rsidRPr="003431AD" w14:paraId="78EA52AC" w14:textId="77777777" w:rsidTr="00EA5A3A">
        <w:trPr>
          <w:gridBefore w:val="1"/>
          <w:wBefore w:w="409" w:type="dxa"/>
          <w:trHeight w:val="66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8AFFF" w14:textId="77777777" w:rsidR="00221950" w:rsidRPr="003431AD" w:rsidRDefault="00221950" w:rsidP="00EA5A3A">
            <w:pPr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8966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7FDF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807B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CB66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F16E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DF183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6F4E0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CF763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B6BC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290D4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ADF33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15442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21950" w:rsidRPr="003431AD" w14:paraId="48CB7DA5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8380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987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2A2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КОСГУ</w:t>
            </w:r>
          </w:p>
        </w:tc>
        <w:tc>
          <w:tcPr>
            <w:tcW w:w="37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D53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     Сумма</w:t>
            </w:r>
          </w:p>
        </w:tc>
      </w:tr>
      <w:tr w:rsidR="00221950" w:rsidRPr="003431AD" w14:paraId="04064E6C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FFC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5128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3988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F39E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CCBD" w14:textId="77777777" w:rsidR="00221950" w:rsidRPr="003431AD" w:rsidRDefault="00221950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221950" w:rsidRPr="003431AD" w14:paraId="3954B238" w14:textId="77777777" w:rsidTr="00EA5A3A">
        <w:trPr>
          <w:gridBefore w:val="1"/>
          <w:gridAfter w:val="13"/>
          <w:wBefore w:w="409" w:type="dxa"/>
          <w:wAfter w:w="4396" w:type="dxa"/>
          <w:trHeight w:val="240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3DF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A6B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661F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80D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855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5</w:t>
            </w:r>
          </w:p>
        </w:tc>
      </w:tr>
      <w:tr w:rsidR="00221950" w:rsidRPr="003431AD" w14:paraId="5276EE18" w14:textId="77777777" w:rsidTr="00EA5A3A">
        <w:trPr>
          <w:gridBefore w:val="1"/>
          <w:gridAfter w:val="13"/>
          <w:wBefore w:w="409" w:type="dxa"/>
          <w:wAfter w:w="4396" w:type="dxa"/>
          <w:trHeight w:val="174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EBDC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направленной на достижение результатов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FE68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DD16C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E1FE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AB3D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1AFEC8C5" w14:textId="77777777" w:rsidTr="00EA5A3A">
        <w:trPr>
          <w:gridBefore w:val="1"/>
          <w:gridAfter w:val="13"/>
          <w:wBefore w:w="409" w:type="dxa"/>
          <w:wAfter w:w="4396" w:type="dxa"/>
          <w:trHeight w:val="7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98EBA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625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CADAB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56B5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3E09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3C96BC43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FDD1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потребность в которой не подтверждена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030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63386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86AD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835F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7DF204E1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2DC7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2A85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A1AA4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D5D4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EE18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575FA2BD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16D0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подлежащей возврату в бюджет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F2C4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B34CC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7005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37A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624E7874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242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7AF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F414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6C65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4352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45971D6F" w14:textId="77777777" w:rsidTr="00EA5A3A">
        <w:trPr>
          <w:gridBefore w:val="1"/>
          <w:gridAfter w:val="7"/>
          <w:wBefore w:w="409" w:type="dxa"/>
          <w:wAfter w:w="2675" w:type="dxa"/>
          <w:trHeight w:val="585"/>
        </w:trPr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FE7E8" w14:textId="77777777" w:rsidR="00221950" w:rsidRPr="003431AD" w:rsidRDefault="00221950" w:rsidP="00EA5A3A">
            <w:pPr>
              <w:rPr>
                <w:sz w:val="18"/>
                <w:szCs w:val="18"/>
              </w:rPr>
            </w:pPr>
          </w:p>
          <w:p w14:paraId="1B20B375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Руководитель </w:t>
            </w:r>
            <w:r w:rsidRPr="003431AD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152DD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4CD70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A23C6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B0D91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34B7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______________________</w:t>
            </w:r>
          </w:p>
        </w:tc>
      </w:tr>
      <w:tr w:rsidR="00221950" w:rsidRPr="003431AD" w14:paraId="11E3851A" w14:textId="77777777" w:rsidTr="00EA5A3A">
        <w:trPr>
          <w:gridBefore w:val="1"/>
          <w:gridAfter w:val="7"/>
          <w:wBefore w:w="409" w:type="dxa"/>
          <w:wAfter w:w="2675" w:type="dxa"/>
          <w:trHeight w:val="52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0F3B4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22C10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       (Уполномоченный орган)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13C5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(должность)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4262C" w14:textId="77777777" w:rsidR="00221950" w:rsidRPr="003431AD" w:rsidRDefault="00221950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96703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(подпись)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1AFD6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(расшифровка подписи)</w:t>
            </w:r>
          </w:p>
        </w:tc>
      </w:tr>
      <w:tr w:rsidR="00221950" w:rsidRPr="003431AD" w14:paraId="0B698A64" w14:textId="77777777" w:rsidTr="00EA5A3A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600B3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5AD18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E31EF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E6ADA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5FC8C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6480D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CF40" w14:textId="77777777" w:rsidR="00221950" w:rsidRPr="003431AD" w:rsidRDefault="00221950" w:rsidP="00EA5A3A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05DAA075" w14:textId="77777777" w:rsidTr="00EA5A3A">
        <w:trPr>
          <w:gridBefore w:val="1"/>
          <w:gridAfter w:val="11"/>
          <w:wBefore w:w="409" w:type="dxa"/>
          <w:wAfter w:w="3272" w:type="dxa"/>
          <w:trHeight w:val="48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EE462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C7D6F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4F2A6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DB6A7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4F152" w14:textId="77777777" w:rsidR="00221950" w:rsidRPr="003431AD" w:rsidRDefault="00221950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AA9A9" w14:textId="77777777" w:rsidR="00221950" w:rsidRPr="003431AD" w:rsidRDefault="00221950" w:rsidP="00EA5A3A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(телефон)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8E2F" w14:textId="77777777" w:rsidR="00221950" w:rsidRPr="003431AD" w:rsidRDefault="00221950" w:rsidP="00EA5A3A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017F52FD" w14:textId="77777777" w:rsidTr="00EA5A3A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6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A53E4" w14:textId="77777777" w:rsidR="00221950" w:rsidRPr="003431AD" w:rsidRDefault="00221950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10BD2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F67C1" w14:textId="77777777" w:rsidR="00221950" w:rsidRPr="003431AD" w:rsidRDefault="00221950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C499B" w14:textId="77777777" w:rsidR="00221950" w:rsidRPr="003431AD" w:rsidRDefault="00221950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087C3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5367A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7E314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F3A60" w14:textId="77777777" w:rsidR="00221950" w:rsidRPr="003431AD" w:rsidRDefault="00221950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21950" w:rsidRPr="003431AD" w14:paraId="03FBA43D" w14:textId="77777777" w:rsidTr="00EA5A3A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6CC9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__________________________________________</w:t>
            </w:r>
          </w:p>
          <w:p w14:paraId="5B1D0953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221950" w:rsidRPr="003431AD" w14:paraId="73670C3D" w14:textId="77777777" w:rsidTr="00EA5A3A">
        <w:trPr>
          <w:gridBefore w:val="1"/>
          <w:gridAfter w:val="10"/>
          <w:wBefore w:w="409" w:type="dxa"/>
          <w:wAfter w:w="3223" w:type="dxa"/>
          <w:trHeight w:val="6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86351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3431AD">
              <w:rPr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221950" w:rsidRPr="003431AD" w14:paraId="5EC0E76D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7CFD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221950" w:rsidRPr="003431AD" w14:paraId="73C32012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B218E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 № 2.1 к Типовой форме. </w:t>
            </w:r>
          </w:p>
        </w:tc>
      </w:tr>
      <w:tr w:rsidR="00221950" w:rsidRPr="003431AD" w14:paraId="15DE030E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24A6D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221950" w:rsidRPr="003431AD" w14:paraId="71D082CD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7E032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6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Заполняется в соответствии с пунктом 2.1 Соглашения на отчетный  финансовый год.</w:t>
            </w:r>
          </w:p>
        </w:tc>
      </w:tr>
      <w:tr w:rsidR="00221950" w:rsidRPr="003431AD" w14:paraId="41031FD4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6EBDB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7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221950" w:rsidRPr="003431AD" w14:paraId="12A951B1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8D7BE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8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Перечень причин отклонений устанавливается главным распорядителем бюджетных средств Республики Саха (Якутия).</w:t>
            </w:r>
          </w:p>
        </w:tc>
      </w:tr>
      <w:tr w:rsidR="00221950" w:rsidRPr="003431AD" w14:paraId="22623CAE" w14:textId="77777777" w:rsidTr="00EA5A3A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B996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9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      </w:r>
          </w:p>
          <w:p w14:paraId="646F7181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10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221950" w:rsidRPr="003431AD" w14:paraId="10F918C1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9862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      </w:r>
          </w:p>
          <w:p w14:paraId="03E8B1C9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</w:t>
            </w:r>
            <w:r w:rsidRPr="003431AD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указывается сумма недополученных доходов Получателя на отчетную дату, определенная в соответствиис Правилами предоставления субсидии.</w:t>
            </w:r>
          </w:p>
        </w:tc>
      </w:tr>
      <w:tr w:rsidR="00221950" w:rsidRPr="003431AD" w14:paraId="7A37672B" w14:textId="77777777" w:rsidTr="00EA5A3A">
        <w:trPr>
          <w:gridBefore w:val="1"/>
          <w:gridAfter w:val="5"/>
          <w:wBefore w:w="409" w:type="dxa"/>
          <w:wAfter w:w="2304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6873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12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ED06E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EDED6" w14:textId="77777777" w:rsidR="00221950" w:rsidRPr="003431AD" w:rsidRDefault="00221950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21950" w:rsidRPr="003431AD" w14:paraId="096DBDC0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DDC00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13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Раздел 2 формируется 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221950" w:rsidRPr="003431AD" w14:paraId="10C8F17E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28BE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14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Значение показателя 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221950" w:rsidRPr="003431AD" w14:paraId="00117861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3AE8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15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221950" w:rsidRPr="003431AD" w14:paraId="783BF98F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C727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16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перечисленной Получателю Субсидии, подлежащей возврату в государственный бюджет Республики Саха (Якутия). </w:t>
            </w:r>
          </w:p>
        </w:tc>
      </w:tr>
      <w:tr w:rsidR="00221950" w:rsidRPr="003431AD" w14:paraId="069ACF17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DAFC" w14:textId="77777777" w:rsidR="00221950" w:rsidRPr="003431AD" w:rsidRDefault="00221950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17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      </w:r>
          </w:p>
        </w:tc>
      </w:tr>
    </w:tbl>
    <w:p w14:paraId="7C075B27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140D10B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EA05FCC" w14:textId="77777777" w:rsidR="00221950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987F5EB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  <w:r w:rsidRPr="003431AD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0FF205ED" w14:textId="77777777" w:rsidR="00221950" w:rsidRPr="0064256D" w:rsidRDefault="00221950" w:rsidP="00221950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 w:rsidRPr="003431AD">
        <w:rPr>
          <w:rFonts w:ascii="Times New Roman" w:hAnsi="Times New Roman" w:cs="Times New Roman"/>
          <w:bCs/>
          <w:sz w:val="18"/>
          <w:szCs w:val="18"/>
        </w:rPr>
        <w:t>Типовой форме соглашения (договора)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31AD">
        <w:rPr>
          <w:rFonts w:ascii="Times New Roman" w:hAnsi="Times New Roman" w:cs="Times New Roman"/>
          <w:bCs/>
          <w:sz w:val="18"/>
          <w:szCs w:val="18"/>
        </w:rPr>
        <w:t>Мирнинск</w:t>
      </w:r>
      <w:r>
        <w:rPr>
          <w:rFonts w:ascii="Times New Roman" w:hAnsi="Times New Roman" w:cs="Times New Roman"/>
          <w:bCs/>
          <w:sz w:val="18"/>
          <w:szCs w:val="18"/>
        </w:rPr>
        <w:t>ого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3431AD">
        <w:rPr>
          <w:rFonts w:ascii="Times New Roman" w:hAnsi="Times New Roman" w:cs="Times New Roman"/>
          <w:sz w:val="18"/>
          <w:szCs w:val="18"/>
        </w:rPr>
        <w:t xml:space="preserve">, утвержденной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</w:p>
    <w:p w14:paraId="52DA087F" w14:textId="77777777" w:rsidR="00221950" w:rsidRPr="003431AD" w:rsidRDefault="00221950" w:rsidP="00221950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3431A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14:paraId="1184E135" w14:textId="77777777" w:rsidR="00221950" w:rsidRPr="003431AD" w:rsidRDefault="00221950" w:rsidP="00221950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31C06567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EEE45" w14:textId="77777777" w:rsidR="00221950" w:rsidRPr="003431AD" w:rsidRDefault="00221950" w:rsidP="0022195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b/>
          <w:bCs/>
          <w:sz w:val="18"/>
          <w:szCs w:val="18"/>
        </w:rPr>
        <w:t>Расчет размера штрафных санкций</w:t>
      </w:r>
      <w:r w:rsidRPr="003431AD">
        <w:rPr>
          <w:rStyle w:val="afff9"/>
          <w:rFonts w:ascii="Times New Roman" w:hAnsi="Times New Roman" w:cs="Times New Roman"/>
          <w:sz w:val="18"/>
          <w:szCs w:val="18"/>
        </w:rPr>
        <w:t xml:space="preserve"> </w:t>
      </w:r>
    </w:p>
    <w:p w14:paraId="1B079C58" w14:textId="77777777" w:rsidR="00221950" w:rsidRPr="003431AD" w:rsidRDefault="00221950" w:rsidP="00221950">
      <w:pPr>
        <w:pStyle w:val="ConsPlusNormal"/>
        <w:ind w:left="779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701"/>
        <w:gridCol w:w="1701"/>
        <w:gridCol w:w="850"/>
        <w:gridCol w:w="1984"/>
        <w:gridCol w:w="1985"/>
        <w:gridCol w:w="850"/>
        <w:gridCol w:w="1701"/>
        <w:gridCol w:w="992"/>
        <w:gridCol w:w="993"/>
        <w:gridCol w:w="1417"/>
      </w:tblGrid>
      <w:tr w:rsidR="00221950" w:rsidRPr="003431AD" w14:paraId="79FD62E2" w14:textId="77777777" w:rsidTr="00EA5A3A">
        <w:tc>
          <w:tcPr>
            <w:tcW w:w="425" w:type="dxa"/>
            <w:vMerge w:val="restart"/>
            <w:shd w:val="clear" w:color="auto" w:fill="auto"/>
          </w:tcPr>
          <w:p w14:paraId="0E05963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14:paraId="075F8E7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7E8918A" w14:textId="77777777" w:rsidR="00221950" w:rsidRPr="00AC074A" w:rsidRDefault="00221950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30244B14" w14:textId="77777777" w:rsidR="00221950" w:rsidRPr="00AC074A" w:rsidRDefault="00221950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Субсидии,  показателя, необходимого для достижения результата предоставления Субсидии</w:t>
            </w:r>
            <w:r w:rsidRPr="00AC07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14:paraId="7B610020" w14:textId="77777777" w:rsidR="00221950" w:rsidRPr="00AC074A" w:rsidRDefault="00221950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34EBED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  <w:p w14:paraId="0EFD0C37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AC07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CA4AFC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7AB777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  <w:p w14:paraId="2812185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AC07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</w:p>
          <w:p w14:paraId="593CD03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D0BDB0B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</w:t>
            </w:r>
          </w:p>
          <w:p w14:paraId="1ADEF669" w14:textId="77777777" w:rsidR="00221950" w:rsidRPr="00AC074A" w:rsidRDefault="00221950" w:rsidP="00EA5A3A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AC07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769FE39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6EEA588A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Корректирующие коэффициенты</w:t>
            </w:r>
            <w:r w:rsidRPr="00AC07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F5393C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 xml:space="preserve">Размер штрафных санкций </w:t>
            </w:r>
          </w:p>
          <w:p w14:paraId="34582310" w14:textId="77777777" w:rsidR="00221950" w:rsidRPr="00AC074A" w:rsidRDefault="00221950" w:rsidP="00EA5A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(1-гр.7÷гр.6) ×гр.8(гр.9) ×</w:t>
            </w:r>
          </w:p>
          <w:p w14:paraId="3445EF6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гр.10(гр.11)</w:t>
            </w:r>
          </w:p>
        </w:tc>
      </w:tr>
      <w:tr w:rsidR="00221950" w:rsidRPr="003431AD" w14:paraId="41D2B4CB" w14:textId="77777777" w:rsidTr="00EA5A3A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08C7619B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3F8213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1E433F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0697B0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34F5FF9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C5A6C90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1403B91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vMerge/>
            <w:shd w:val="clear" w:color="auto" w:fill="auto"/>
          </w:tcPr>
          <w:p w14:paraId="6DDF721A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2940B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39A55EB7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82F53F8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AB5217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950" w:rsidRPr="003431AD" w14:paraId="3474A94E" w14:textId="77777777" w:rsidTr="00EA5A3A">
        <w:tc>
          <w:tcPr>
            <w:tcW w:w="425" w:type="dxa"/>
            <w:vMerge/>
            <w:shd w:val="clear" w:color="auto" w:fill="auto"/>
          </w:tcPr>
          <w:p w14:paraId="4B6E974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CAF50B8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B88454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B94A2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5DB5FE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1BC197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DEA27C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0C46B6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B01A1E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14:paraId="68AC5F5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37D2CA06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K2</w:t>
            </w:r>
          </w:p>
          <w:p w14:paraId="2C9D2937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42DF1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950" w:rsidRPr="003431AD" w14:paraId="714627AC" w14:textId="77777777" w:rsidTr="00EA5A3A">
        <w:tc>
          <w:tcPr>
            <w:tcW w:w="425" w:type="dxa"/>
            <w:shd w:val="clear" w:color="auto" w:fill="auto"/>
            <w:vAlign w:val="center"/>
          </w:tcPr>
          <w:p w14:paraId="7A8FE12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BDDB3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F36BB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3598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DA53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B7484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5BD555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3F10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34B07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2141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8F026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1B41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21950" w:rsidRPr="003431AD" w14:paraId="064FB171" w14:textId="77777777" w:rsidTr="00EA5A3A">
        <w:tc>
          <w:tcPr>
            <w:tcW w:w="425" w:type="dxa"/>
            <w:shd w:val="clear" w:color="auto" w:fill="auto"/>
          </w:tcPr>
          <w:p w14:paraId="2B6CEB78" w14:textId="77777777" w:rsidR="00221950" w:rsidRPr="00AC074A" w:rsidRDefault="00221950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0C92295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48EB2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717336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5D9BC2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2D43B6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68B559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60403A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8CC2E5" w14:textId="77777777" w:rsidR="00221950" w:rsidRPr="00AC074A" w:rsidRDefault="00221950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1D8C27" w14:textId="77777777" w:rsidR="00221950" w:rsidRPr="00AC074A" w:rsidRDefault="00221950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096A084" w14:textId="77777777" w:rsidR="00221950" w:rsidRPr="00AC074A" w:rsidRDefault="00221950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98B475" w14:textId="77777777" w:rsidR="00221950" w:rsidRPr="00AC074A" w:rsidRDefault="00221950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950" w:rsidRPr="003431AD" w14:paraId="36F06334" w14:textId="77777777" w:rsidTr="00EA5A3A">
        <w:tc>
          <w:tcPr>
            <w:tcW w:w="425" w:type="dxa"/>
            <w:shd w:val="clear" w:color="auto" w:fill="auto"/>
          </w:tcPr>
          <w:p w14:paraId="3A56F3B9" w14:textId="77777777" w:rsidR="00221950" w:rsidRPr="00AC074A" w:rsidRDefault="00221950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34D0D879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4B0D72BF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DF7EC97" w14:textId="77777777" w:rsidR="00221950" w:rsidRPr="00AC074A" w:rsidRDefault="00221950" w:rsidP="00EA5A3A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3C4994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2DF7BBF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29B2513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4EA502D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C129501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EB2C38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C0C26B4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359060" w14:textId="77777777" w:rsidR="00221950" w:rsidRPr="00AC074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1AA1CD" w14:textId="77777777" w:rsidR="00221950" w:rsidRPr="003431AD" w:rsidRDefault="00221950" w:rsidP="00221950">
      <w:pPr>
        <w:outlineLvl w:val="0"/>
        <w:rPr>
          <w:i/>
          <w:sz w:val="18"/>
          <w:szCs w:val="18"/>
        </w:rPr>
      </w:pPr>
    </w:p>
    <w:p w14:paraId="7BBDFC20" w14:textId="77777777" w:rsidR="00221950" w:rsidRPr="003431AD" w:rsidRDefault="00221950" w:rsidP="00221950">
      <w:pPr>
        <w:rPr>
          <w:sz w:val="18"/>
          <w:szCs w:val="18"/>
        </w:rPr>
      </w:pPr>
    </w:p>
    <w:p w14:paraId="427E62D8" w14:textId="77777777" w:rsidR="00221950" w:rsidRPr="003431AD" w:rsidRDefault="00221950" w:rsidP="00221950">
      <w:pPr>
        <w:rPr>
          <w:sz w:val="18"/>
          <w:szCs w:val="18"/>
        </w:rPr>
      </w:pPr>
      <w:r w:rsidRPr="003431AD">
        <w:rPr>
          <w:sz w:val="18"/>
          <w:szCs w:val="18"/>
        </w:rPr>
        <w:t>Руководитель                                        ___________    ___________         _____________________</w:t>
      </w:r>
    </w:p>
    <w:p w14:paraId="05A2BED5" w14:textId="77777777" w:rsidR="00221950" w:rsidRPr="003431AD" w:rsidRDefault="00221950" w:rsidP="00221950">
      <w:pPr>
        <w:rPr>
          <w:i/>
          <w:iCs/>
          <w:sz w:val="18"/>
          <w:szCs w:val="18"/>
        </w:rPr>
      </w:pPr>
      <w:r w:rsidRPr="003431AD">
        <w:rPr>
          <w:i/>
          <w:iCs/>
          <w:sz w:val="18"/>
          <w:szCs w:val="18"/>
        </w:rPr>
        <w:t>(уполномоченное лицо)                                            (должность)           (подпись)                        (расшифровка подписи)</w:t>
      </w:r>
    </w:p>
    <w:p w14:paraId="4F7F93FF" w14:textId="77777777" w:rsidR="00221950" w:rsidRPr="003431AD" w:rsidRDefault="00221950" w:rsidP="00221950">
      <w:pPr>
        <w:jc w:val="center"/>
        <w:rPr>
          <w:sz w:val="18"/>
          <w:szCs w:val="18"/>
        </w:rPr>
      </w:pPr>
    </w:p>
    <w:p w14:paraId="6C5D7454" w14:textId="77777777" w:rsidR="00221950" w:rsidRPr="003431AD" w:rsidRDefault="00221950" w:rsidP="00221950">
      <w:pPr>
        <w:rPr>
          <w:sz w:val="18"/>
          <w:szCs w:val="18"/>
        </w:rPr>
      </w:pPr>
      <w:r w:rsidRPr="003431AD">
        <w:rPr>
          <w:sz w:val="18"/>
          <w:szCs w:val="18"/>
        </w:rPr>
        <w:t xml:space="preserve">Исполнитель                     ___________      __________________       _____________________      </w:t>
      </w:r>
    </w:p>
    <w:p w14:paraId="58449A6C" w14:textId="77777777" w:rsidR="00221950" w:rsidRPr="003431AD" w:rsidRDefault="00221950" w:rsidP="00221950">
      <w:pPr>
        <w:rPr>
          <w:i/>
          <w:iCs/>
          <w:sz w:val="18"/>
          <w:szCs w:val="18"/>
        </w:rPr>
      </w:pPr>
      <w:r w:rsidRPr="003431AD">
        <w:rPr>
          <w:i/>
          <w:iCs/>
          <w:sz w:val="18"/>
          <w:szCs w:val="18"/>
        </w:rPr>
        <w:t xml:space="preserve">                                                       (должность)            (фамилия, имя, отчество)                            (телефон)</w:t>
      </w:r>
    </w:p>
    <w:p w14:paraId="5AE50E41" w14:textId="77777777" w:rsidR="00221950" w:rsidRPr="003431AD" w:rsidRDefault="00221950" w:rsidP="00221950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14:paraId="2060B878" w14:textId="77777777" w:rsidR="00221950" w:rsidRPr="003431AD" w:rsidRDefault="00221950" w:rsidP="00221950">
      <w:pPr>
        <w:pStyle w:val="afff7"/>
        <w:jc w:val="both"/>
        <w:rPr>
          <w:vertAlign w:val="superscript"/>
        </w:rPr>
      </w:pPr>
      <w:r w:rsidRPr="003431AD">
        <w:rPr>
          <w:vertAlign w:val="superscript"/>
        </w:rPr>
        <w:t>___________________________________</w:t>
      </w:r>
    </w:p>
    <w:p w14:paraId="399199CD" w14:textId="77777777" w:rsidR="00221950" w:rsidRPr="003431AD" w:rsidRDefault="00221950" w:rsidP="00221950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1</w:t>
      </w:r>
      <w:r w:rsidRPr="003431AD">
        <w:rPr>
          <w:sz w:val="14"/>
          <w:szCs w:val="14"/>
        </w:rPr>
        <w:t xml:space="preserve"> Наименование, указываемое в настоящей таблице должно соответствовать </w:t>
      </w:r>
      <w:r w:rsidRPr="003431AD">
        <w:rPr>
          <w:rFonts w:ascii="Times New Roman CYR" w:hAnsi="Times New Roman CYR" w:cs="Times New Roman CYR"/>
          <w:sz w:val="14"/>
          <w:szCs w:val="14"/>
        </w:rPr>
        <w:t>наименованию показателя, необходимого для достижения результатов предоставления Субсидии,</w:t>
      </w:r>
      <w:r w:rsidRPr="003431AD">
        <w:rPr>
          <w:sz w:val="14"/>
          <w:szCs w:val="14"/>
        </w:rPr>
        <w:t xml:space="preserve"> указанному в графе 2 приложения № 2 к соглашению, наименованию </w:t>
      </w:r>
      <w:r w:rsidRPr="003431AD">
        <w:rPr>
          <w:rFonts w:ascii="Times New Roman CYR" w:hAnsi="Times New Roman CYR" w:cs="Times New Roman CYR"/>
          <w:sz w:val="14"/>
          <w:szCs w:val="14"/>
        </w:rPr>
        <w:t>результата предоставления Субсидии, наименованию показателя, необходимого для достижения результатов предоставления Субсидии,</w:t>
      </w:r>
      <w:r w:rsidRPr="003431AD">
        <w:rPr>
          <w:sz w:val="14"/>
          <w:szCs w:val="14"/>
        </w:rPr>
        <w:t xml:space="preserve"> указанному в графе 2 приложения № 2.1 к соглашению.</w:t>
      </w:r>
    </w:p>
    <w:p w14:paraId="21C62EE2" w14:textId="77777777" w:rsidR="00221950" w:rsidRPr="003431AD" w:rsidRDefault="00221950" w:rsidP="00221950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2</w:t>
      </w:r>
      <w:r w:rsidRPr="003431AD">
        <w:rPr>
          <w:sz w:val="14"/>
          <w:szCs w:val="14"/>
        </w:rPr>
        <w:t xml:space="preserve"> Заполняется по решению уполномоченного органа в случае указания в пункте 2 раздела </w:t>
      </w:r>
      <w:r w:rsidRPr="003431AD">
        <w:rPr>
          <w:sz w:val="14"/>
          <w:szCs w:val="14"/>
          <w:lang w:val="en-US"/>
        </w:rPr>
        <w:t>I</w:t>
      </w:r>
      <w:r w:rsidRPr="003431AD">
        <w:rPr>
          <w:sz w:val="14"/>
          <w:szCs w:val="14"/>
        </w:rPr>
        <w:t xml:space="preserve"> соглашения конкретных проектов (мероприятий).</w:t>
      </w:r>
    </w:p>
    <w:p w14:paraId="4B014CAC" w14:textId="77777777" w:rsidR="00221950" w:rsidRPr="003431AD" w:rsidRDefault="00221950" w:rsidP="00221950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3</w:t>
      </w:r>
      <w:r w:rsidRPr="003431AD">
        <w:rPr>
          <w:sz w:val="14"/>
          <w:szCs w:val="14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Субсидии,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0BE741A6" w14:textId="77777777" w:rsidR="00221950" w:rsidRPr="003431AD" w:rsidRDefault="00221950" w:rsidP="00221950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4</w:t>
      </w:r>
      <w:r w:rsidRPr="003431AD">
        <w:rPr>
          <w:sz w:val="14"/>
          <w:szCs w:val="14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Субсидии указываемое в настоящей таблице должно соответствовать достигнутому значению показателя, указанному в соответствующей графе приложений № 3, №3.1  к соглашению  на соответствующую дату.</w:t>
      </w:r>
    </w:p>
    <w:p w14:paraId="41CE24A4" w14:textId="77777777" w:rsidR="00221950" w:rsidRPr="003431AD" w:rsidRDefault="00221950" w:rsidP="00221950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5</w:t>
      </w:r>
      <w:r w:rsidRPr="003431AD">
        <w:rPr>
          <w:sz w:val="14"/>
          <w:szCs w:val="14"/>
        </w:rPr>
        <w:t xml:space="preserve"> Заполняется при необходимости.</w:t>
      </w:r>
    </w:p>
    <w:p w14:paraId="1C608F48" w14:textId="77777777" w:rsidR="00221950" w:rsidRPr="003431AD" w:rsidRDefault="00221950" w:rsidP="00221950">
      <w:pPr>
        <w:sectPr w:rsidR="00221950" w:rsidRPr="003431AD" w:rsidSect="00EA5A3A">
          <w:pgSz w:w="16838" w:h="11905" w:orient="landscape"/>
          <w:pgMar w:top="567" w:right="851" w:bottom="567" w:left="851" w:header="0" w:footer="0" w:gutter="0"/>
          <w:cols w:space="720"/>
          <w:docGrid w:linePitch="326"/>
        </w:sectPr>
      </w:pPr>
    </w:p>
    <w:p w14:paraId="3F657F9E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33DDAEA9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A825033" w14:textId="77777777" w:rsidR="00221950" w:rsidRPr="00C4325D" w:rsidRDefault="00221950" w:rsidP="00221950">
      <w:pPr>
        <w:ind w:hanging="567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4</w:t>
      </w:r>
    </w:p>
    <w:p w14:paraId="544BA751" w14:textId="77777777" w:rsidR="00221950" w:rsidRPr="00A1184E" w:rsidRDefault="00221950" w:rsidP="00221950">
      <w:pPr>
        <w:pStyle w:val="ConsPlusNormal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bCs/>
          <w:sz w:val="18"/>
          <w:szCs w:val="18"/>
        </w:rPr>
        <w:t>оглашению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A1184E">
        <w:rPr>
          <w:rFonts w:ascii="Times New Roman" w:hAnsi="Times New Roman" w:cs="Times New Roman"/>
          <w:sz w:val="18"/>
          <w:szCs w:val="18"/>
        </w:rPr>
        <w:t xml:space="preserve">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A1184E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14:paraId="755EB2C0" w14:textId="77777777" w:rsidR="00221950" w:rsidRPr="00057019" w:rsidRDefault="00221950" w:rsidP="00221950">
      <w:pPr>
        <w:jc w:val="both"/>
        <w:rPr>
          <w:b/>
        </w:rPr>
      </w:pPr>
    </w:p>
    <w:p w14:paraId="4CFC7845" w14:textId="77777777" w:rsidR="00221950" w:rsidRPr="00057019" w:rsidRDefault="00221950" w:rsidP="00221950">
      <w:pPr>
        <w:ind w:left="6237"/>
        <w:jc w:val="both"/>
        <w:rPr>
          <w:b/>
        </w:rPr>
      </w:pPr>
      <w:r w:rsidRPr="00057019">
        <w:rPr>
          <w:b/>
        </w:rPr>
        <w:t xml:space="preserve">Утверждаю: </w:t>
      </w:r>
    </w:p>
    <w:p w14:paraId="0C9EC71C" w14:textId="77777777" w:rsidR="00221950" w:rsidRPr="00057019" w:rsidRDefault="00221950" w:rsidP="00221950">
      <w:pPr>
        <w:ind w:left="6237"/>
        <w:jc w:val="both"/>
      </w:pPr>
      <w:r w:rsidRPr="00057019">
        <w:t>______________________</w:t>
      </w:r>
    </w:p>
    <w:p w14:paraId="4249410F" w14:textId="77777777" w:rsidR="00221950" w:rsidRPr="00057019" w:rsidRDefault="00221950" w:rsidP="00221950">
      <w:pPr>
        <w:ind w:left="6237"/>
        <w:jc w:val="both"/>
      </w:pPr>
      <w:r w:rsidRPr="00057019">
        <w:t>______________________</w:t>
      </w:r>
    </w:p>
    <w:p w14:paraId="0F51A5A8" w14:textId="77777777" w:rsidR="00221950" w:rsidRPr="00057019" w:rsidRDefault="00221950" w:rsidP="00221950">
      <w:pPr>
        <w:ind w:left="6237"/>
        <w:jc w:val="both"/>
      </w:pPr>
      <w:r w:rsidRPr="00057019">
        <w:t>______________________</w:t>
      </w:r>
    </w:p>
    <w:p w14:paraId="4A4CE344" w14:textId="77777777" w:rsidR="00221950" w:rsidRPr="00057019" w:rsidRDefault="00221950" w:rsidP="00221950">
      <w:pPr>
        <w:ind w:left="6237"/>
        <w:jc w:val="both"/>
      </w:pPr>
      <w:r w:rsidRPr="00057019">
        <w:t>«___»__________20</w:t>
      </w:r>
      <w:r>
        <w:t>2</w:t>
      </w:r>
      <w:r w:rsidRPr="00057019">
        <w:t>__ г.</w:t>
      </w:r>
    </w:p>
    <w:p w14:paraId="02B77B41" w14:textId="77777777" w:rsidR="00221950" w:rsidRDefault="00221950" w:rsidP="00221950">
      <w:pPr>
        <w:jc w:val="center"/>
        <w:rPr>
          <w:b/>
        </w:rPr>
      </w:pPr>
      <w:r w:rsidRPr="00057019">
        <w:rPr>
          <w:b/>
        </w:rPr>
        <w:t xml:space="preserve">АКТ </w:t>
      </w:r>
    </w:p>
    <w:p w14:paraId="54000E08" w14:textId="77777777" w:rsidR="00221950" w:rsidRDefault="00221950" w:rsidP="00221950">
      <w:pPr>
        <w:jc w:val="center"/>
        <w:rPr>
          <w:b/>
        </w:rPr>
      </w:pPr>
      <w:r w:rsidRPr="00057019">
        <w:rPr>
          <w:b/>
        </w:rPr>
        <w:t xml:space="preserve"> </w:t>
      </w:r>
      <w:r>
        <w:rPr>
          <w:b/>
        </w:rPr>
        <w:t>о приёмке выполненных работ</w:t>
      </w:r>
      <w:r w:rsidRPr="00057019">
        <w:rPr>
          <w:b/>
        </w:rPr>
        <w:t xml:space="preserve"> </w:t>
      </w:r>
      <w:r>
        <w:rPr>
          <w:b/>
        </w:rPr>
        <w:t>(оказанных услуг)</w:t>
      </w:r>
    </w:p>
    <w:p w14:paraId="21272333" w14:textId="77777777" w:rsidR="00221950" w:rsidRPr="00057019" w:rsidRDefault="00221950" w:rsidP="00221950">
      <w:pPr>
        <w:jc w:val="center"/>
        <w:rPr>
          <w:b/>
        </w:rPr>
      </w:pPr>
    </w:p>
    <w:p w14:paraId="757E2148" w14:textId="77777777" w:rsidR="00221950" w:rsidRPr="00057019" w:rsidRDefault="00221950" w:rsidP="00221950">
      <w:pPr>
        <w:spacing w:line="276" w:lineRule="auto"/>
        <w:jc w:val="center"/>
      </w:pPr>
      <w:r w:rsidRPr="00057019">
        <w:t>по Соглашению № ________ от «___» _________20</w:t>
      </w:r>
      <w:r>
        <w:t>2</w:t>
      </w:r>
      <w:r w:rsidRPr="00057019">
        <w:t>__ г.</w:t>
      </w:r>
    </w:p>
    <w:p w14:paraId="02CFCB7C" w14:textId="77777777" w:rsidR="00221950" w:rsidRPr="00057019" w:rsidRDefault="00221950" w:rsidP="00221950">
      <w:pPr>
        <w:spacing w:line="276" w:lineRule="auto"/>
        <w:jc w:val="center"/>
      </w:pPr>
      <w:r w:rsidRPr="00057019">
        <w:t xml:space="preserve">проведение </w:t>
      </w:r>
      <w:r>
        <w:t>капитального ремонта общего имущества</w:t>
      </w:r>
      <w:r w:rsidRPr="00057019">
        <w:t xml:space="preserve"> многоквартирного дома, </w:t>
      </w:r>
    </w:p>
    <w:p w14:paraId="78BDFF21" w14:textId="77777777" w:rsidR="00221950" w:rsidRPr="00057019" w:rsidRDefault="00221950" w:rsidP="00221950">
      <w:pPr>
        <w:spacing w:line="276" w:lineRule="auto"/>
        <w:jc w:val="center"/>
      </w:pPr>
      <w:r>
        <w:t>находящихся</w:t>
      </w:r>
      <w:r w:rsidRPr="00057019">
        <w:t xml:space="preserve"> на территории муниципального</w:t>
      </w:r>
      <w:r>
        <w:t xml:space="preserve"> образования</w:t>
      </w:r>
      <w:r w:rsidRPr="00057019">
        <w:t xml:space="preserve"> «</w:t>
      </w:r>
      <w:r>
        <w:t>Поселок Айхал</w:t>
      </w:r>
      <w:r w:rsidRPr="00057019">
        <w:t>» по ул. __________</w:t>
      </w:r>
    </w:p>
    <w:p w14:paraId="2BF17FD7" w14:textId="77777777" w:rsidR="00221950" w:rsidRPr="00057019" w:rsidRDefault="00221950" w:rsidP="00221950">
      <w:pPr>
        <w:rPr>
          <w:b/>
        </w:rPr>
      </w:pPr>
    </w:p>
    <w:p w14:paraId="6AC22668" w14:textId="77777777" w:rsidR="00221950" w:rsidRPr="000B2D4C" w:rsidRDefault="00221950" w:rsidP="00221950">
      <w:r>
        <w:t>п. Айхал</w:t>
      </w:r>
      <w:r w:rsidRPr="000B2D4C">
        <w:t xml:space="preserve">                                                                                             «___» __________201___ г.                                                                                                              </w:t>
      </w:r>
    </w:p>
    <w:p w14:paraId="354852AD" w14:textId="77777777" w:rsidR="00221950" w:rsidRPr="00057019" w:rsidRDefault="00221950" w:rsidP="00221950">
      <w:pPr>
        <w:ind w:firstLine="708"/>
        <w:rPr>
          <w:b/>
        </w:rPr>
      </w:pPr>
    </w:p>
    <w:p w14:paraId="32988A18" w14:textId="77777777" w:rsidR="00221950" w:rsidRPr="000B2D4C" w:rsidRDefault="00221950" w:rsidP="00221950">
      <w:pPr>
        <w:spacing w:line="276" w:lineRule="auto"/>
      </w:pPr>
      <w:r w:rsidRPr="000B2D4C">
        <w:t>Комиссия в составе:</w:t>
      </w:r>
    </w:p>
    <w:p w14:paraId="20F68CFE" w14:textId="77777777" w:rsidR="00221950" w:rsidRPr="000B2D4C" w:rsidRDefault="00221950" w:rsidP="00221950">
      <w:pPr>
        <w:spacing w:line="276" w:lineRule="auto"/>
        <w:contextualSpacing/>
        <w:jc w:val="both"/>
      </w:pPr>
      <w:r w:rsidRPr="000B2D4C">
        <w:t>Представители Уполномоченного органа: ________________________________________</w:t>
      </w:r>
    </w:p>
    <w:p w14:paraId="2D8BB0AF" w14:textId="77777777" w:rsidR="00221950" w:rsidRPr="000B2D4C" w:rsidRDefault="00221950" w:rsidP="00221950">
      <w:pPr>
        <w:spacing w:line="276" w:lineRule="auto"/>
        <w:contextualSpacing/>
        <w:jc w:val="both"/>
      </w:pPr>
      <w:r w:rsidRPr="000B2D4C">
        <w:t>Представители Заявителя: ______________________________________________________</w:t>
      </w:r>
    </w:p>
    <w:p w14:paraId="6305FD31" w14:textId="77777777" w:rsidR="00221950" w:rsidRPr="00057019" w:rsidRDefault="00221950" w:rsidP="00221950">
      <w:pPr>
        <w:spacing w:line="276" w:lineRule="auto"/>
        <w:contextualSpacing/>
        <w:jc w:val="both"/>
        <w:rPr>
          <w:b/>
        </w:rPr>
      </w:pPr>
      <w:r>
        <w:t>Представитель поселкового Совета депутатов ___</w:t>
      </w:r>
      <w:r w:rsidRPr="000B2D4C">
        <w:t>___________________________</w:t>
      </w:r>
      <w:r>
        <w:t>______</w:t>
      </w:r>
    </w:p>
    <w:p w14:paraId="77CF35E9" w14:textId="77777777" w:rsidR="00221950" w:rsidRPr="00057019" w:rsidRDefault="00221950" w:rsidP="00221950">
      <w:pPr>
        <w:spacing w:line="276" w:lineRule="auto"/>
        <w:contextualSpacing/>
        <w:jc w:val="both"/>
        <w:rPr>
          <w:szCs w:val="20"/>
        </w:rPr>
      </w:pPr>
      <w:r>
        <w:rPr>
          <w:b/>
        </w:rPr>
        <w:t xml:space="preserve"> </w:t>
      </w:r>
      <w:r w:rsidRPr="00057019">
        <w:rPr>
          <w:szCs w:val="20"/>
        </w:rPr>
        <w:tab/>
      </w:r>
    </w:p>
    <w:p w14:paraId="6354282C" w14:textId="77777777" w:rsidR="00221950" w:rsidRPr="00057019" w:rsidRDefault="00221950" w:rsidP="00221950">
      <w:pPr>
        <w:ind w:firstLine="709"/>
        <w:jc w:val="both"/>
      </w:pPr>
      <w:r w:rsidRPr="00057019">
        <w:rPr>
          <w:rFonts w:eastAsia="Calibri"/>
          <w:lang w:eastAsia="en-US"/>
        </w:rPr>
        <w:t>Составили настоящий акт о том, что на дату окончания срока исполнения обязательств по</w:t>
      </w:r>
      <w:r w:rsidRPr="00057019">
        <w:rPr>
          <w:szCs w:val="20"/>
        </w:rPr>
        <w:t xml:space="preserve"> </w:t>
      </w:r>
      <w:r w:rsidRPr="00057019">
        <w:rPr>
          <w:rFonts w:eastAsia="Calibri"/>
          <w:lang w:eastAsia="en-US"/>
        </w:rPr>
        <w:t>Соглашению № ________ от «___» _________20</w:t>
      </w:r>
      <w:r>
        <w:rPr>
          <w:rFonts w:eastAsia="Calibri"/>
          <w:lang w:eastAsia="en-US"/>
        </w:rPr>
        <w:t>2</w:t>
      </w:r>
      <w:r w:rsidRPr="00057019">
        <w:rPr>
          <w:rFonts w:eastAsia="Calibri"/>
          <w:lang w:eastAsia="en-US"/>
        </w:rPr>
        <w:t xml:space="preserve">__ г. </w:t>
      </w:r>
      <w:r>
        <w:rPr>
          <w:rFonts w:eastAsia="Calibri"/>
          <w:lang w:eastAsia="en-US"/>
        </w:rPr>
        <w:t xml:space="preserve">капитальный ремонт выполнен </w:t>
      </w:r>
      <w:r w:rsidRPr="00057019">
        <w:rPr>
          <w:rFonts w:eastAsia="Calibri"/>
          <w:lang w:eastAsia="en-US"/>
        </w:rPr>
        <w:t>в следующем объеме:</w:t>
      </w:r>
    </w:p>
    <w:p w14:paraId="2E961BFE" w14:textId="77777777" w:rsidR="00221950" w:rsidRPr="00057019" w:rsidRDefault="00221950" w:rsidP="00221950">
      <w:pPr>
        <w:ind w:firstLine="709"/>
        <w:rPr>
          <w:szCs w:val="20"/>
        </w:rPr>
      </w:pPr>
    </w:p>
    <w:tbl>
      <w:tblPr>
        <w:tblW w:w="98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10"/>
        <w:gridCol w:w="1276"/>
        <w:gridCol w:w="1701"/>
        <w:gridCol w:w="2241"/>
      </w:tblGrid>
      <w:tr w:rsidR="00221950" w:rsidRPr="00057019" w14:paraId="3F092449" w14:textId="77777777" w:rsidTr="00EA5A3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AA5A" w14:textId="77777777" w:rsidR="00221950" w:rsidRPr="000B2D4C" w:rsidRDefault="00221950" w:rsidP="00EA5A3A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0B2D4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8B0" w14:textId="77777777" w:rsidR="00221950" w:rsidRPr="000B2D4C" w:rsidRDefault="00221950" w:rsidP="00EA5A3A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0B2D4C"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t>работ/услуг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D12F" w14:textId="77777777" w:rsidR="00221950" w:rsidRPr="000B2D4C" w:rsidRDefault="00221950" w:rsidP="00EA5A3A">
            <w:pPr>
              <w:spacing w:before="20" w:after="20"/>
              <w:ind w:left="30" w:right="30"/>
              <w:jc w:val="center"/>
              <w:rPr>
                <w:rFonts w:eastAsia="Calibri"/>
                <w:lang w:eastAsia="en-US"/>
              </w:rPr>
            </w:pPr>
            <w:r w:rsidRPr="000B2D4C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C939" w14:textId="77777777" w:rsidR="00221950" w:rsidRPr="000B2D4C" w:rsidRDefault="00221950" w:rsidP="00EA5A3A">
            <w:pPr>
              <w:spacing w:before="20" w:after="20"/>
              <w:ind w:left="30" w:right="3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EAE" w14:textId="77777777" w:rsidR="00221950" w:rsidRPr="000B2D4C" w:rsidRDefault="00221950" w:rsidP="00EA5A3A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</w:p>
        </w:tc>
      </w:tr>
      <w:tr w:rsidR="00221950" w:rsidRPr="00057019" w14:paraId="51FC5AF2" w14:textId="77777777" w:rsidTr="00EA5A3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CDB9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CF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B61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662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7E4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221950" w:rsidRPr="00057019" w14:paraId="68EF0636" w14:textId="77777777" w:rsidTr="00EA5A3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CF0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A07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F52B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60E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335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221950" w:rsidRPr="00057019" w14:paraId="44CB0529" w14:textId="77777777" w:rsidTr="00EA5A3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D47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A9B4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139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195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E515" w14:textId="77777777" w:rsidR="00221950" w:rsidRPr="00057019" w:rsidRDefault="00221950" w:rsidP="00EA5A3A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B91C804" w14:textId="77777777" w:rsidR="00221950" w:rsidRPr="000B2D4C" w:rsidRDefault="00221950" w:rsidP="00221950">
      <w:pPr>
        <w:spacing w:line="276" w:lineRule="auto"/>
        <w:ind w:firstLine="709"/>
        <w:contextualSpacing/>
        <w:jc w:val="both"/>
      </w:pPr>
      <w:r w:rsidRPr="00057019">
        <w:rPr>
          <w:b/>
        </w:rPr>
        <w:t>Решение комиссии:</w:t>
      </w:r>
    </w:p>
    <w:p w14:paraId="62B31E4A" w14:textId="77777777" w:rsidR="00221950" w:rsidRPr="000B2D4C" w:rsidRDefault="00221950" w:rsidP="00315157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0B2D4C">
        <w:t xml:space="preserve">Обязательства Заявителем по Соглашению выполнены/не выполнены в полном объеме, качество </w:t>
      </w:r>
      <w:r>
        <w:t>капитального ремонта</w:t>
      </w:r>
      <w:r w:rsidRPr="000B2D4C">
        <w:t xml:space="preserve"> соответствует/не соответствует установленному требованию.</w:t>
      </w:r>
    </w:p>
    <w:p w14:paraId="0C9DD8C0" w14:textId="77777777" w:rsidR="00221950" w:rsidRPr="00340438" w:rsidRDefault="00221950" w:rsidP="00315157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0B2D4C">
        <w:t>Настоящий акт составлен в двух экземплярах, по одному для</w:t>
      </w:r>
      <w:r w:rsidRPr="00057019">
        <w:t xml:space="preserve"> каждой из сторон.</w:t>
      </w:r>
    </w:p>
    <w:p w14:paraId="1E90E564" w14:textId="77777777" w:rsidR="00221950" w:rsidRPr="00057019" w:rsidRDefault="00221950" w:rsidP="00221950">
      <w:pPr>
        <w:ind w:firstLine="708"/>
        <w:contextualSpacing/>
        <w:jc w:val="both"/>
        <w:rPr>
          <w:b/>
        </w:rPr>
      </w:pPr>
      <w:r w:rsidRPr="00057019">
        <w:rPr>
          <w:b/>
        </w:rPr>
        <w:t>Члены комиссии:</w:t>
      </w:r>
    </w:p>
    <w:p w14:paraId="37BCE42D" w14:textId="77777777" w:rsidR="00221950" w:rsidRPr="00057019" w:rsidRDefault="00221950" w:rsidP="00221950">
      <w:pPr>
        <w:contextualSpacing/>
        <w:jc w:val="both"/>
        <w:rPr>
          <w:i/>
          <w:sz w:val="20"/>
          <w:szCs w:val="20"/>
        </w:rPr>
      </w:pPr>
      <w:r w:rsidRPr="00057019">
        <w:t xml:space="preserve">________________________________ / _______________/   </w:t>
      </w:r>
      <w:r w:rsidRPr="00057019">
        <w:rPr>
          <w:i/>
          <w:sz w:val="20"/>
          <w:szCs w:val="20"/>
        </w:rPr>
        <w:t xml:space="preserve">                               </w:t>
      </w:r>
    </w:p>
    <w:p w14:paraId="648A6AB0" w14:textId="77777777" w:rsidR="00221950" w:rsidRPr="00057019" w:rsidRDefault="00221950" w:rsidP="00221950">
      <w:pPr>
        <w:contextualSpacing/>
        <w:jc w:val="both"/>
        <w:rPr>
          <w:i/>
          <w:sz w:val="20"/>
          <w:szCs w:val="20"/>
        </w:rPr>
      </w:pPr>
      <w:r w:rsidRPr="00057019">
        <w:rPr>
          <w:i/>
          <w:sz w:val="20"/>
          <w:szCs w:val="20"/>
        </w:rPr>
        <w:t xml:space="preserve">                               (подпись)                                                                         </w:t>
      </w:r>
    </w:p>
    <w:p w14:paraId="2D2BC1B3" w14:textId="77777777" w:rsidR="00221950" w:rsidRPr="00057019" w:rsidRDefault="00221950" w:rsidP="00221950">
      <w:pPr>
        <w:contextualSpacing/>
        <w:jc w:val="both"/>
      </w:pPr>
      <w:r w:rsidRPr="00057019">
        <w:t xml:space="preserve">________________________________ /_______________/   </w:t>
      </w:r>
    </w:p>
    <w:p w14:paraId="02B2A8C1" w14:textId="77777777" w:rsidR="00221950" w:rsidRPr="00057019" w:rsidRDefault="00221950" w:rsidP="00221950">
      <w:pPr>
        <w:contextualSpacing/>
        <w:jc w:val="both"/>
        <w:rPr>
          <w:i/>
          <w:sz w:val="20"/>
          <w:szCs w:val="20"/>
        </w:rPr>
      </w:pPr>
      <w:r w:rsidRPr="00057019">
        <w:rPr>
          <w:i/>
          <w:sz w:val="20"/>
          <w:szCs w:val="20"/>
        </w:rPr>
        <w:t xml:space="preserve">                               (подпись)                                                                         </w:t>
      </w:r>
    </w:p>
    <w:p w14:paraId="1B00947C" w14:textId="77777777" w:rsidR="00221950" w:rsidRPr="00057019" w:rsidRDefault="00221950" w:rsidP="00221950">
      <w:pPr>
        <w:contextualSpacing/>
        <w:jc w:val="both"/>
      </w:pPr>
      <w:r w:rsidRPr="00057019">
        <w:t xml:space="preserve">________________________________ /_______________/   </w:t>
      </w:r>
    </w:p>
    <w:p w14:paraId="004D1E83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  <w:r w:rsidRPr="00057019">
        <w:rPr>
          <w:i/>
          <w:sz w:val="20"/>
          <w:szCs w:val="20"/>
        </w:rPr>
        <w:t xml:space="preserve">                               (подпись)                                                                              </w:t>
      </w:r>
    </w:p>
    <w:p w14:paraId="29983A51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</w:p>
    <w:p w14:paraId="50020E24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</w:p>
    <w:p w14:paraId="79E565B3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</w:p>
    <w:p w14:paraId="707B7012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</w:p>
    <w:p w14:paraId="4A87600B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</w:p>
    <w:p w14:paraId="467C696D" w14:textId="77777777" w:rsidR="00221950" w:rsidRDefault="00221950" w:rsidP="00221950">
      <w:pPr>
        <w:contextualSpacing/>
        <w:jc w:val="both"/>
        <w:rPr>
          <w:i/>
          <w:sz w:val="20"/>
          <w:szCs w:val="20"/>
        </w:rPr>
      </w:pPr>
    </w:p>
    <w:p w14:paraId="2DE555DD" w14:textId="77777777" w:rsidR="00221950" w:rsidRDefault="00221950" w:rsidP="00221950">
      <w:pPr>
        <w:ind w:hanging="567"/>
        <w:jc w:val="right"/>
        <w:rPr>
          <w:sz w:val="20"/>
          <w:szCs w:val="22"/>
        </w:rPr>
      </w:pPr>
    </w:p>
    <w:p w14:paraId="521BBBE7" w14:textId="77777777" w:rsidR="00221950" w:rsidRPr="003F65B0" w:rsidRDefault="00221950" w:rsidP="00221950">
      <w:pPr>
        <w:ind w:hanging="567"/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 5</w:t>
      </w:r>
      <w:r w:rsidRPr="003F65B0">
        <w:rPr>
          <w:sz w:val="20"/>
          <w:szCs w:val="22"/>
        </w:rPr>
        <w:t xml:space="preserve"> </w:t>
      </w:r>
    </w:p>
    <w:p w14:paraId="0D0464BD" w14:textId="77777777" w:rsidR="00221950" w:rsidRPr="003431AD" w:rsidRDefault="00221950" w:rsidP="00221950">
      <w:pPr>
        <w:pStyle w:val="ConsPlusNormal"/>
        <w:ind w:left="411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bCs/>
          <w:sz w:val="18"/>
          <w:szCs w:val="18"/>
        </w:rPr>
        <w:t>оглашению</w:t>
      </w:r>
      <w:r w:rsidRPr="003431AD">
        <w:rPr>
          <w:rFonts w:ascii="Times New Roman" w:hAnsi="Times New Roman" w:cs="Times New Roman"/>
          <w:bCs/>
          <w:sz w:val="18"/>
          <w:szCs w:val="18"/>
        </w:rPr>
        <w:t xml:space="preserve">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3431AD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A1184E">
        <w:rPr>
          <w:rFonts w:ascii="Times New Roman" w:hAnsi="Times New Roman" w:cs="Times New Roman"/>
          <w:sz w:val="18"/>
          <w:szCs w:val="18"/>
        </w:rPr>
        <w:t xml:space="preserve">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1184E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</w:t>
      </w:r>
    </w:p>
    <w:p w14:paraId="7C9955A3" w14:textId="77777777" w:rsidR="00221950" w:rsidRPr="00EE6813" w:rsidRDefault="00221950" w:rsidP="00221950">
      <w:pPr>
        <w:jc w:val="both"/>
        <w:outlineLvl w:val="0"/>
        <w:rPr>
          <w:rFonts w:ascii="Calibri" w:hAnsi="Calibri" w:cs="Calibri"/>
          <w:sz w:val="22"/>
          <w:szCs w:val="20"/>
        </w:rPr>
      </w:pPr>
    </w:p>
    <w:p w14:paraId="21774A26" w14:textId="77777777" w:rsidR="00221950" w:rsidRPr="00EE6813" w:rsidRDefault="00221950" w:rsidP="00221950">
      <w:pPr>
        <w:jc w:val="center"/>
        <w:rPr>
          <w:b/>
          <w:bCs/>
          <w:sz w:val="22"/>
          <w:szCs w:val="20"/>
        </w:rPr>
      </w:pPr>
      <w:r w:rsidRPr="00EE6813">
        <w:rPr>
          <w:b/>
          <w:bCs/>
          <w:sz w:val="22"/>
          <w:szCs w:val="20"/>
        </w:rPr>
        <w:t>График перечисления Субсидии</w:t>
      </w:r>
    </w:p>
    <w:p w14:paraId="78645810" w14:textId="77777777" w:rsidR="00221950" w:rsidRPr="00EE6813" w:rsidRDefault="00221950" w:rsidP="00221950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221950" w:rsidRPr="00EE6813" w14:paraId="1193BDDB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C9349DC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85540F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D2C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F11" w14:textId="77777777" w:rsidR="00221950" w:rsidRPr="00EE6813" w:rsidRDefault="00221950" w:rsidP="00EA5A3A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6813">
              <w:rPr>
                <w:rFonts w:ascii="Calibri" w:hAnsi="Calibri" w:cs="Calibri"/>
                <w:sz w:val="22"/>
                <w:szCs w:val="20"/>
              </w:rPr>
              <w:t>КОДЫ</w:t>
            </w:r>
          </w:p>
        </w:tc>
      </w:tr>
      <w:tr w:rsidR="00221950" w:rsidRPr="00EE6813" w14:paraId="2BFF0CA6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BE72364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45B34F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FC9A78" w14:textId="77777777" w:rsidR="00221950" w:rsidRPr="00EE6813" w:rsidRDefault="00221950" w:rsidP="00EA5A3A">
            <w:pPr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E6813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ACFC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21950" w:rsidRPr="00EE6813" w14:paraId="2DD32574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129F" w14:textId="77777777" w:rsidR="00221950" w:rsidRPr="00EE6813" w:rsidRDefault="00221950" w:rsidP="00EA5A3A">
            <w:pPr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 xml:space="preserve"> (Учреждения)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4131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E9D023" w14:textId="77777777" w:rsidR="00221950" w:rsidRPr="00EE6813" w:rsidRDefault="00221950" w:rsidP="00EA5A3A">
            <w:pPr>
              <w:jc w:val="right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B8A9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2EBD16B1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A8F0" w14:textId="77777777" w:rsidR="00221950" w:rsidRPr="00EE6813" w:rsidRDefault="00221950" w:rsidP="00EA5A3A">
            <w:pPr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Заявителя</w:t>
            </w:r>
            <w:r w:rsidRPr="00EE6813">
              <w:rPr>
                <w:sz w:val="20"/>
                <w:szCs w:val="20"/>
              </w:rPr>
              <w:t xml:space="preserve"> средств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DB1D6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4C56DB" w14:textId="77777777" w:rsidR="00221950" w:rsidRPr="00EE6813" w:rsidRDefault="00221950" w:rsidP="00EA5A3A">
            <w:pPr>
              <w:jc w:val="right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C98D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788488EE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5081" w14:textId="77777777" w:rsidR="00221950" w:rsidRPr="00EE6813" w:rsidRDefault="00221950" w:rsidP="00EA5A3A">
            <w:pPr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Наименование проекта</w:t>
            </w:r>
            <w:r>
              <w:rPr>
                <w:sz w:val="20"/>
                <w:szCs w:val="20"/>
              </w:rPr>
              <w:t xml:space="preserve"> программы</w:t>
            </w:r>
            <w:r w:rsidRPr="00EE6813">
              <w:rPr>
                <w:sz w:val="20"/>
                <w:szCs w:val="20"/>
              </w:rPr>
              <w:t xml:space="preserve"> </w:t>
            </w:r>
            <w:hyperlink w:anchor="P97" w:history="1">
              <w:r w:rsidRPr="00EE6813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9344B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67C30B" w14:textId="77777777" w:rsidR="00221950" w:rsidRPr="00EE6813" w:rsidRDefault="00221950" w:rsidP="00EA5A3A">
            <w:pPr>
              <w:jc w:val="right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 xml:space="preserve">по БК </w:t>
            </w:r>
            <w:hyperlink w:anchor="P97" w:history="1">
              <w:r w:rsidRPr="00EE6813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2D67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4B264DBB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FB5D" w14:textId="77777777" w:rsidR="00221950" w:rsidRPr="00EE6813" w:rsidRDefault="00221950" w:rsidP="00EA5A3A">
            <w:pPr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8DDA7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2C125B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F9DC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7472F9D4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CC7D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18AD0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 xml:space="preserve">(первичный - "0", уточненный - "1", "2", "3", "...") </w:t>
            </w:r>
            <w:hyperlink w:anchor="P98" w:history="1">
              <w:r w:rsidRPr="00EE6813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1844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637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1950" w:rsidRPr="00EE6813" w14:paraId="1FCFC9B0" w14:textId="77777777" w:rsidTr="00EA5A3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2FA6" w14:textId="77777777" w:rsidR="00221950" w:rsidRPr="00EE6813" w:rsidRDefault="00221950" w:rsidP="00EA5A3A">
            <w:pPr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1BFA67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620814" w14:textId="77777777" w:rsidR="00221950" w:rsidRPr="00EE6813" w:rsidRDefault="00221950" w:rsidP="00EA5A3A">
            <w:pPr>
              <w:jc w:val="right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A5C2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EE6813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14:paraId="01791FFC" w14:textId="77777777" w:rsidR="00221950" w:rsidRPr="00EE6813" w:rsidRDefault="00221950" w:rsidP="0022195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221950" w:rsidRPr="00EE6813" w14:paraId="24FF0163" w14:textId="77777777" w:rsidTr="00EA5A3A">
        <w:tc>
          <w:tcPr>
            <w:tcW w:w="1417" w:type="dxa"/>
            <w:vMerge w:val="restart"/>
            <w:tcBorders>
              <w:left w:val="nil"/>
            </w:tcBorders>
          </w:tcPr>
          <w:p w14:paraId="1ECCBF1F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 xml:space="preserve">Наименование направления расходов </w:t>
            </w:r>
            <w:hyperlink w:anchor="P99" w:history="1">
              <w:r w:rsidRPr="00EE6813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94" w:type="dxa"/>
            <w:vMerge w:val="restart"/>
          </w:tcPr>
          <w:p w14:paraId="2FCCC10F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Код строки</w:t>
            </w:r>
          </w:p>
        </w:tc>
        <w:tc>
          <w:tcPr>
            <w:tcW w:w="4251" w:type="dxa"/>
            <w:gridSpan w:val="5"/>
          </w:tcPr>
          <w:p w14:paraId="5D1735A6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1701" w:type="dxa"/>
            <w:gridSpan w:val="2"/>
          </w:tcPr>
          <w:p w14:paraId="5E7217A7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14:paraId="5A024ADE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 xml:space="preserve">Сумма </w:t>
            </w:r>
            <w:hyperlink w:anchor="P100" w:history="1">
              <w:r w:rsidRPr="00EE6813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21950" w:rsidRPr="00EE6813" w14:paraId="1251512F" w14:textId="77777777" w:rsidTr="00EA5A3A">
        <w:tc>
          <w:tcPr>
            <w:tcW w:w="1417" w:type="dxa"/>
            <w:vMerge/>
            <w:tcBorders>
              <w:left w:val="nil"/>
            </w:tcBorders>
          </w:tcPr>
          <w:p w14:paraId="65E50B87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1EF82EB5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14:paraId="3224A87A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главы</w:t>
            </w:r>
          </w:p>
        </w:tc>
        <w:tc>
          <w:tcPr>
            <w:tcW w:w="1020" w:type="dxa"/>
            <w:vMerge w:val="restart"/>
          </w:tcPr>
          <w:p w14:paraId="4360182D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14:paraId="588C579A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14:paraId="1B09A64F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14:paraId="5C3DE5BC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не ранее (дд.мм.гггг.)</w:t>
            </w:r>
          </w:p>
        </w:tc>
        <w:tc>
          <w:tcPr>
            <w:tcW w:w="907" w:type="dxa"/>
            <w:vMerge w:val="restart"/>
          </w:tcPr>
          <w:p w14:paraId="4DA3509C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не позднее (дд.мм.гггг.)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14:paraId="0D585F6B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1950" w:rsidRPr="00EE6813" w14:paraId="7779D6F6" w14:textId="77777777" w:rsidTr="00EA5A3A">
        <w:tc>
          <w:tcPr>
            <w:tcW w:w="1417" w:type="dxa"/>
            <w:vMerge/>
            <w:tcBorders>
              <w:left w:val="nil"/>
            </w:tcBorders>
          </w:tcPr>
          <w:p w14:paraId="54A42C39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94170BB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1E8E9099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5E4E0F2D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</w:tcPr>
          <w:p w14:paraId="73A92A21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14:paraId="3BC22CB3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14:paraId="23399A7B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73E83726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2E989E2C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14:paraId="2FF8D115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1950" w:rsidRPr="00EE6813" w14:paraId="7B5DEB84" w14:textId="77777777" w:rsidTr="00EA5A3A">
        <w:tc>
          <w:tcPr>
            <w:tcW w:w="1417" w:type="dxa"/>
            <w:tcBorders>
              <w:left w:val="nil"/>
            </w:tcBorders>
          </w:tcPr>
          <w:p w14:paraId="18388E63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CBB188C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40A98F9F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43F79BA8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0D1B4E28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6B920B00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bookmarkStart w:id="45" w:name="P58"/>
            <w:bookmarkEnd w:id="45"/>
            <w:r w:rsidRPr="00EE6813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5CBD0139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9E4DC38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14:paraId="3BE13B7E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14:paraId="4AB420DF" w14:textId="77777777" w:rsidR="00221950" w:rsidRPr="00EE6813" w:rsidRDefault="00221950" w:rsidP="00EA5A3A">
            <w:pPr>
              <w:jc w:val="center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10</w:t>
            </w:r>
          </w:p>
        </w:tc>
      </w:tr>
      <w:tr w:rsidR="00221950" w:rsidRPr="00EE6813" w14:paraId="5CCB670D" w14:textId="77777777" w:rsidTr="00EA5A3A">
        <w:tblPrEx>
          <w:tblBorders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left w:val="nil"/>
            </w:tcBorders>
          </w:tcPr>
          <w:p w14:paraId="5D21255B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BA2FE61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1705C5C7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3812468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1C5E7DB4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700926A6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2A1C9A5A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65A45D7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0360618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394C160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78407AD4" w14:textId="77777777" w:rsidTr="00EA5A3A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023D3C23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0238B919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5521B845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09A704C9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676F370F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0A02273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0A56741E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14:paraId="31B14A50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97CA75D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E2DA5DA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61064B84" w14:textId="77777777" w:rsidTr="00EA5A3A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5CB500AA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26E75818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142B5E7F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5ED4F671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2AFF31C2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1B2497C0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65DE6409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FB08B75" w14:textId="77777777" w:rsidR="00221950" w:rsidRPr="00EE6813" w:rsidRDefault="00221950" w:rsidP="00EA5A3A">
            <w:pPr>
              <w:jc w:val="right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</w:tcPr>
          <w:p w14:paraId="52E2C758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159FF64D" w14:textId="77777777" w:rsidTr="00EA5A3A">
        <w:tblPrEx>
          <w:tblBorders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left w:val="nil"/>
            </w:tcBorders>
          </w:tcPr>
          <w:p w14:paraId="498BEAE8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7BFABF6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2F34C280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161682F1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78AA143D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2FD76D4F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768940FE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A8F538D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78504B1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511C42F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787A26DA" w14:textId="77777777" w:rsidTr="00EA5A3A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34B8966E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286FC51E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62E9CA7E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3E0A1F43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255E1EDD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26D2CFBD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00785C22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14:paraId="247328FE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0F86B4B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5390B7B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16EBDF5A" w14:textId="77777777" w:rsidTr="00EA5A3A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013169BE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5FB24AE7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55F0788D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054DAF77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10510D79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107E9900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63C057C2" w14:textId="77777777" w:rsidR="00221950" w:rsidRPr="00EE6813" w:rsidRDefault="00221950" w:rsidP="00EA5A3A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4F3A79C" w14:textId="77777777" w:rsidR="00221950" w:rsidRPr="00EE6813" w:rsidRDefault="00221950" w:rsidP="00EA5A3A">
            <w:pPr>
              <w:jc w:val="right"/>
              <w:rPr>
                <w:sz w:val="20"/>
                <w:szCs w:val="20"/>
              </w:rPr>
            </w:pPr>
            <w:r w:rsidRPr="00EE6813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</w:tcPr>
          <w:p w14:paraId="7271E85B" w14:textId="77777777" w:rsidR="00221950" w:rsidRPr="00EE6813" w:rsidRDefault="00221950" w:rsidP="00EA5A3A">
            <w:pPr>
              <w:rPr>
                <w:sz w:val="20"/>
                <w:szCs w:val="20"/>
              </w:rPr>
            </w:pPr>
          </w:p>
        </w:tc>
      </w:tr>
      <w:tr w:rsidR="00221950" w:rsidRPr="00EE6813" w14:paraId="18685BD2" w14:textId="77777777" w:rsidTr="00EA5A3A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14:paraId="71E42F92" w14:textId="77777777" w:rsidR="00221950" w:rsidRPr="00EE6813" w:rsidRDefault="00221950" w:rsidP="00EA5A3A">
            <w:pPr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E6813">
              <w:rPr>
                <w:rFonts w:ascii="Calibri" w:hAnsi="Calibri" w:cs="Calibri"/>
                <w:sz w:val="22"/>
                <w:szCs w:val="20"/>
              </w:rPr>
              <w:t>Всего:</w:t>
            </w:r>
          </w:p>
        </w:tc>
        <w:tc>
          <w:tcPr>
            <w:tcW w:w="907" w:type="dxa"/>
          </w:tcPr>
          <w:p w14:paraId="5A01F6DD" w14:textId="77777777" w:rsidR="00221950" w:rsidRPr="00EE6813" w:rsidRDefault="00221950" w:rsidP="00EA5A3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76975177" w14:textId="77777777" w:rsidR="00221950" w:rsidRDefault="00221950" w:rsidP="00221950">
      <w:pPr>
        <w:ind w:hanging="567"/>
        <w:jc w:val="right"/>
        <w:rPr>
          <w:sz w:val="18"/>
          <w:szCs w:val="18"/>
        </w:rPr>
      </w:pPr>
    </w:p>
    <w:p w14:paraId="261D3BB1" w14:textId="77777777" w:rsidR="00221950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7B9B6" w14:textId="77777777" w:rsidR="00221950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C4EBC" w14:textId="77777777" w:rsidR="00221950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57769" w14:textId="77777777" w:rsidR="00221950" w:rsidRDefault="00221950" w:rsidP="00221950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2012CD50" w14:textId="77777777" w:rsidR="00221950" w:rsidRPr="003431AD" w:rsidRDefault="00221950" w:rsidP="00221950">
      <w:pPr>
        <w:ind w:left="609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14:paraId="0C5B4B8F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431AD">
        <w:rPr>
          <w:sz w:val="18"/>
          <w:szCs w:val="18"/>
        </w:rPr>
        <w:t xml:space="preserve">к </w:t>
      </w:r>
      <w:r w:rsidRPr="00333F72">
        <w:rPr>
          <w:sz w:val="20"/>
          <w:szCs w:val="22"/>
        </w:rPr>
        <w:t xml:space="preserve"> Положению о предоставлении субсидий</w:t>
      </w:r>
    </w:p>
    <w:p w14:paraId="256E6A18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17E8D697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5A7D175A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0BF5AFE4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6B696949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Постановлением от </w:t>
      </w:r>
      <w:r>
        <w:rPr>
          <w:sz w:val="20"/>
          <w:szCs w:val="22"/>
        </w:rPr>
        <w:t>____________</w:t>
      </w:r>
      <w:r w:rsidRPr="00333F72">
        <w:rPr>
          <w:sz w:val="20"/>
          <w:szCs w:val="22"/>
        </w:rPr>
        <w:t xml:space="preserve"> № </w:t>
      </w:r>
      <w:r>
        <w:rPr>
          <w:sz w:val="20"/>
          <w:szCs w:val="22"/>
        </w:rPr>
        <w:t>_____</w:t>
      </w:r>
    </w:p>
    <w:p w14:paraId="45F8FCD8" w14:textId="77777777" w:rsidR="00221950" w:rsidRPr="003431AD" w:rsidRDefault="00221950" w:rsidP="00221950">
      <w:pPr>
        <w:tabs>
          <w:tab w:val="left" w:pos="9781"/>
        </w:tabs>
        <w:ind w:left="6096"/>
        <w:jc w:val="right"/>
        <w:rPr>
          <w:sz w:val="18"/>
          <w:szCs w:val="18"/>
        </w:rPr>
      </w:pPr>
    </w:p>
    <w:p w14:paraId="7C08D6E3" w14:textId="77777777" w:rsidR="00221950" w:rsidRPr="003431AD" w:rsidRDefault="00221950" w:rsidP="00221950">
      <w:pPr>
        <w:rPr>
          <w:sz w:val="28"/>
          <w:szCs w:val="28"/>
        </w:rPr>
      </w:pPr>
    </w:p>
    <w:p w14:paraId="7A28BC4C" w14:textId="77777777" w:rsidR="00221950" w:rsidRPr="003431AD" w:rsidRDefault="00221950" w:rsidP="00221950">
      <w:pPr>
        <w:jc w:val="center"/>
        <w:rPr>
          <w:b/>
          <w:bCs/>
          <w:sz w:val="28"/>
          <w:szCs w:val="28"/>
        </w:rPr>
      </w:pPr>
      <w:r w:rsidRPr="003431AD">
        <w:rPr>
          <w:b/>
          <w:bCs/>
          <w:sz w:val="28"/>
          <w:szCs w:val="28"/>
        </w:rPr>
        <w:t>Заявление</w:t>
      </w:r>
    </w:p>
    <w:p w14:paraId="07CC96F0" w14:textId="77777777" w:rsidR="00221950" w:rsidRPr="003431AD" w:rsidRDefault="00221950" w:rsidP="00221950">
      <w:pPr>
        <w:jc w:val="center"/>
        <w:rPr>
          <w:sz w:val="28"/>
          <w:szCs w:val="28"/>
        </w:rPr>
      </w:pPr>
      <w:r w:rsidRPr="003431AD">
        <w:rPr>
          <w:b/>
          <w:bCs/>
          <w:sz w:val="28"/>
          <w:szCs w:val="28"/>
        </w:rPr>
        <w:t>о предоставлении Субсидии</w:t>
      </w:r>
    </w:p>
    <w:p w14:paraId="4EC73B3F" w14:textId="77777777" w:rsidR="00221950" w:rsidRPr="003431AD" w:rsidRDefault="00221950" w:rsidP="00221950">
      <w:pPr>
        <w:jc w:val="both"/>
        <w:outlineLvl w:val="0"/>
        <w:rPr>
          <w:sz w:val="28"/>
          <w:szCs w:val="28"/>
        </w:rPr>
      </w:pPr>
    </w:p>
    <w:p w14:paraId="4C38B35B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________________________________________________________________________</w:t>
      </w:r>
    </w:p>
    <w:p w14:paraId="3645913C" w14:textId="77777777" w:rsidR="00221950" w:rsidRPr="003431AD" w:rsidRDefault="00221950" w:rsidP="00221950">
      <w:pPr>
        <w:tabs>
          <w:tab w:val="left" w:pos="8931"/>
        </w:tabs>
        <w:jc w:val="both"/>
        <w:rPr>
          <w:i/>
          <w:sz w:val="18"/>
          <w:szCs w:val="18"/>
        </w:rPr>
      </w:pPr>
      <w:r w:rsidRPr="003431AD">
        <w:rPr>
          <w:i/>
          <w:sz w:val="18"/>
          <w:szCs w:val="18"/>
        </w:rPr>
        <w:t xml:space="preserve">                                                              (наименование Получателя, ИНН, КПП, адрес)</w:t>
      </w:r>
    </w:p>
    <w:p w14:paraId="25E18935" w14:textId="77777777" w:rsidR="00221950" w:rsidRPr="003431AD" w:rsidRDefault="00221950" w:rsidP="00221950">
      <w:pPr>
        <w:tabs>
          <w:tab w:val="left" w:pos="8931"/>
        </w:tabs>
        <w:jc w:val="both"/>
        <w:rPr>
          <w:sz w:val="28"/>
          <w:szCs w:val="28"/>
        </w:rPr>
      </w:pPr>
      <w:r w:rsidRPr="003431AD">
        <w:rPr>
          <w:sz w:val="28"/>
          <w:szCs w:val="28"/>
        </w:rPr>
        <w:t xml:space="preserve"> в    соответствии    с ______________________________________________________,</w:t>
      </w:r>
    </w:p>
    <w:p w14:paraId="58598AFF" w14:textId="77777777" w:rsidR="00221950" w:rsidRPr="003431AD" w:rsidRDefault="00221950" w:rsidP="00221950">
      <w:pPr>
        <w:tabs>
          <w:tab w:val="left" w:pos="8931"/>
        </w:tabs>
        <w:jc w:val="both"/>
        <w:rPr>
          <w:bCs/>
          <w:i/>
          <w:sz w:val="18"/>
          <w:szCs w:val="18"/>
        </w:rPr>
      </w:pPr>
      <w:r w:rsidRPr="003431AD">
        <w:rPr>
          <w:i/>
          <w:sz w:val="18"/>
          <w:szCs w:val="18"/>
        </w:rPr>
        <w:t xml:space="preserve">                                                           (наименование нормативного</w:t>
      </w:r>
      <w:r w:rsidRPr="003431AD">
        <w:rPr>
          <w:bCs/>
          <w:i/>
          <w:sz w:val="18"/>
          <w:szCs w:val="18"/>
        </w:rPr>
        <w:t xml:space="preserve"> правил</w:t>
      </w:r>
      <w:r>
        <w:rPr>
          <w:bCs/>
          <w:i/>
          <w:sz w:val="18"/>
          <w:szCs w:val="18"/>
        </w:rPr>
        <w:t>а</w:t>
      </w:r>
      <w:r w:rsidRPr="003431AD">
        <w:rPr>
          <w:bCs/>
          <w:i/>
          <w:sz w:val="18"/>
          <w:szCs w:val="18"/>
        </w:rPr>
        <w:t xml:space="preserve"> (порядка) предоставления субсидии из бюджета</w:t>
      </w:r>
    </w:p>
    <w:p w14:paraId="7E36432E" w14:textId="77777777" w:rsidR="00221950" w:rsidRPr="003431AD" w:rsidRDefault="00221950" w:rsidP="00221950">
      <w:pPr>
        <w:tabs>
          <w:tab w:val="left" w:pos="8931"/>
        </w:tabs>
        <w:jc w:val="both"/>
        <w:rPr>
          <w:i/>
          <w:sz w:val="18"/>
          <w:szCs w:val="18"/>
        </w:rPr>
      </w:pPr>
      <w:r w:rsidRPr="003431AD">
        <w:rPr>
          <w:bCs/>
          <w:i/>
          <w:sz w:val="18"/>
          <w:szCs w:val="18"/>
        </w:rPr>
        <w:t xml:space="preserve">                                                             </w:t>
      </w:r>
      <w:r>
        <w:rPr>
          <w:bCs/>
          <w:i/>
          <w:sz w:val="18"/>
          <w:szCs w:val="18"/>
        </w:rPr>
        <w:t xml:space="preserve">МО «Поселок Айхал» Мирнинского района </w:t>
      </w:r>
      <w:r w:rsidRPr="003431AD">
        <w:rPr>
          <w:bCs/>
          <w:i/>
          <w:sz w:val="18"/>
          <w:szCs w:val="18"/>
        </w:rPr>
        <w:t>Республики Саха (Якутия) Получателю)</w:t>
      </w:r>
    </w:p>
    <w:p w14:paraId="02BC4728" w14:textId="77777777" w:rsidR="00221950" w:rsidRPr="003431AD" w:rsidRDefault="00221950" w:rsidP="00221950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 xml:space="preserve">утвержденными(ым) </w:t>
      </w:r>
      <w:r w:rsidRPr="003431AD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0C027E5C" w14:textId="77777777" w:rsidR="00221950" w:rsidRPr="003431AD" w:rsidRDefault="00221950" w:rsidP="00221950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 w:rsidRPr="003431A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(наименование нормативного правового акта)</w:t>
      </w:r>
    </w:p>
    <w:p w14:paraId="56B64512" w14:textId="77777777" w:rsidR="00221950" w:rsidRPr="003431AD" w:rsidRDefault="00221950" w:rsidP="00221950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AD">
        <w:rPr>
          <w:rFonts w:ascii="Times New Roman" w:hAnsi="Times New Roman" w:cs="Times New Roman"/>
          <w:sz w:val="28"/>
          <w:szCs w:val="28"/>
        </w:rPr>
        <w:t>от «___» ____20__ г. № __  (далее – Порядка), просит предоставить субсидию в размере _________ (___________) рублей в целях ____________________________.</w:t>
      </w:r>
    </w:p>
    <w:p w14:paraId="2984B679" w14:textId="77777777" w:rsidR="00221950" w:rsidRPr="003431AD" w:rsidRDefault="00221950" w:rsidP="00221950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28"/>
        </w:rPr>
        <w:t xml:space="preserve">                      (сумма цифрами)      (сумма прописью)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(целевое назначение субсидии)</w:t>
      </w:r>
    </w:p>
    <w:p w14:paraId="6358FC92" w14:textId="77777777" w:rsidR="00221950" w:rsidRPr="003431AD" w:rsidRDefault="00221950" w:rsidP="00221950">
      <w:pPr>
        <w:tabs>
          <w:tab w:val="left" w:pos="5616"/>
        </w:tabs>
        <w:jc w:val="both"/>
        <w:rPr>
          <w:i/>
          <w:sz w:val="18"/>
          <w:szCs w:val="28"/>
        </w:rPr>
      </w:pPr>
    </w:p>
    <w:p w14:paraId="67DE6B37" w14:textId="77777777" w:rsidR="00221950" w:rsidRPr="003431AD" w:rsidRDefault="00221950" w:rsidP="00221950">
      <w:pPr>
        <w:jc w:val="both"/>
        <w:rPr>
          <w:sz w:val="28"/>
          <w:szCs w:val="28"/>
        </w:rPr>
      </w:pPr>
    </w:p>
    <w:p w14:paraId="5AC418B0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 xml:space="preserve">Опись документов, предусмотренных </w:t>
      </w:r>
      <w:hyperlink r:id="rId27" w:history="1">
        <w:r w:rsidRPr="003431AD">
          <w:rPr>
            <w:sz w:val="28"/>
            <w:szCs w:val="28"/>
          </w:rPr>
          <w:t>пунктом</w:t>
        </w:r>
      </w:hyperlink>
      <w:r w:rsidRPr="003431AD">
        <w:rPr>
          <w:sz w:val="28"/>
          <w:szCs w:val="28"/>
        </w:rPr>
        <w:t xml:space="preserve"> ___ Порядка, прилагается.</w:t>
      </w:r>
    </w:p>
    <w:p w14:paraId="2FF3ED82" w14:textId="77777777" w:rsidR="00221950" w:rsidRPr="003431AD" w:rsidRDefault="00221950" w:rsidP="00221950">
      <w:pPr>
        <w:jc w:val="both"/>
        <w:rPr>
          <w:sz w:val="28"/>
          <w:szCs w:val="28"/>
        </w:rPr>
      </w:pPr>
    </w:p>
    <w:p w14:paraId="3BEB5856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Приложение: на      л. в ед. экз.</w:t>
      </w:r>
    </w:p>
    <w:p w14:paraId="4EA8B95A" w14:textId="77777777" w:rsidR="00221950" w:rsidRPr="003431AD" w:rsidRDefault="00221950" w:rsidP="00221950">
      <w:pPr>
        <w:jc w:val="both"/>
        <w:rPr>
          <w:sz w:val="28"/>
          <w:szCs w:val="28"/>
        </w:rPr>
      </w:pPr>
    </w:p>
    <w:p w14:paraId="39DB90EE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Получатель</w:t>
      </w:r>
    </w:p>
    <w:p w14:paraId="3753CF21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_________________      _______________________         _______________________</w:t>
      </w:r>
    </w:p>
    <w:p w14:paraId="253E0892" w14:textId="77777777" w:rsidR="00221950" w:rsidRPr="003431AD" w:rsidRDefault="00221950" w:rsidP="00221950">
      <w:pPr>
        <w:jc w:val="both"/>
        <w:rPr>
          <w:i/>
          <w:sz w:val="18"/>
          <w:szCs w:val="18"/>
        </w:rPr>
      </w:pPr>
      <w:r w:rsidRPr="003431AD">
        <w:rPr>
          <w:i/>
          <w:sz w:val="18"/>
          <w:szCs w:val="18"/>
        </w:rPr>
        <w:t xml:space="preserve">           (подпись)                                                (расшифровка подписи)                                                        (должность)</w:t>
      </w:r>
    </w:p>
    <w:p w14:paraId="57DB8BE0" w14:textId="77777777" w:rsidR="00221950" w:rsidRPr="003431AD" w:rsidRDefault="00221950" w:rsidP="00221950">
      <w:pPr>
        <w:jc w:val="both"/>
        <w:rPr>
          <w:i/>
          <w:sz w:val="18"/>
          <w:szCs w:val="18"/>
        </w:rPr>
      </w:pPr>
    </w:p>
    <w:p w14:paraId="1C91EB1E" w14:textId="77777777" w:rsidR="00221950" w:rsidRPr="003431AD" w:rsidRDefault="00221950" w:rsidP="00221950">
      <w:pPr>
        <w:jc w:val="both"/>
        <w:rPr>
          <w:sz w:val="28"/>
          <w:szCs w:val="28"/>
        </w:rPr>
      </w:pPr>
    </w:p>
    <w:p w14:paraId="24F5901A" w14:textId="77777777" w:rsidR="00221950" w:rsidRPr="003431AD" w:rsidRDefault="00221950" w:rsidP="00221950">
      <w:pPr>
        <w:jc w:val="both"/>
        <w:rPr>
          <w:sz w:val="28"/>
          <w:szCs w:val="28"/>
        </w:rPr>
      </w:pPr>
    </w:p>
    <w:p w14:paraId="7BA603BE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М.П.</w:t>
      </w:r>
    </w:p>
    <w:p w14:paraId="2AEA891C" w14:textId="77777777" w:rsidR="00221950" w:rsidRPr="003431AD" w:rsidRDefault="00221950" w:rsidP="00221950">
      <w:pPr>
        <w:jc w:val="both"/>
        <w:rPr>
          <w:sz w:val="28"/>
          <w:szCs w:val="28"/>
        </w:rPr>
      </w:pPr>
    </w:p>
    <w:p w14:paraId="029ABF08" w14:textId="77777777" w:rsidR="00221950" w:rsidRPr="003431AD" w:rsidRDefault="00221950" w:rsidP="00221950">
      <w:pPr>
        <w:jc w:val="both"/>
        <w:rPr>
          <w:sz w:val="28"/>
          <w:szCs w:val="28"/>
        </w:rPr>
      </w:pPr>
      <w:r w:rsidRPr="003431AD">
        <w:rPr>
          <w:sz w:val="28"/>
          <w:szCs w:val="28"/>
        </w:rPr>
        <w:t>«__» ___________ 20__ г.</w:t>
      </w:r>
    </w:p>
    <w:p w14:paraId="059F50CE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B9979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B8EFD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95AE0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00A7C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EF8FC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2AF65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F72FB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AF759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00E4F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1EC00" w14:textId="77777777" w:rsidR="00221950" w:rsidRDefault="00221950" w:rsidP="002219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7AD37" w14:textId="77777777" w:rsidR="00221950" w:rsidRDefault="00221950" w:rsidP="002219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D026E" w14:textId="77777777" w:rsidR="00221950" w:rsidRDefault="00221950" w:rsidP="00221950">
      <w:pPr>
        <w:sectPr w:rsidR="00221950" w:rsidSect="00EA5A3A">
          <w:pgSz w:w="11905" w:h="16838"/>
          <w:pgMar w:top="851" w:right="565" w:bottom="709" w:left="1134" w:header="0" w:footer="0" w:gutter="0"/>
          <w:cols w:space="720"/>
          <w:docGrid w:linePitch="326"/>
        </w:sectPr>
      </w:pPr>
    </w:p>
    <w:p w14:paraId="3EC2FB92" w14:textId="77777777" w:rsidR="00221950" w:rsidRDefault="00221950" w:rsidP="00221950"/>
    <w:p w14:paraId="5939E010" w14:textId="77777777" w:rsidR="00221950" w:rsidRPr="003431AD" w:rsidRDefault="00221950" w:rsidP="002219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14:paraId="1C559F5B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431AD">
        <w:rPr>
          <w:sz w:val="20"/>
          <w:szCs w:val="20"/>
        </w:rPr>
        <w:t xml:space="preserve">к </w:t>
      </w:r>
      <w:r w:rsidRPr="00333F72">
        <w:rPr>
          <w:sz w:val="20"/>
          <w:szCs w:val="22"/>
        </w:rPr>
        <w:t xml:space="preserve"> Положению о предоставлении субсидий</w:t>
      </w:r>
    </w:p>
    <w:p w14:paraId="1BCF1BDC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736C8A6E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2607910D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0B547991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42C85AFC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Постановлением от </w:t>
      </w:r>
      <w:r>
        <w:rPr>
          <w:sz w:val="20"/>
          <w:szCs w:val="22"/>
        </w:rPr>
        <w:t>____________</w:t>
      </w:r>
      <w:r w:rsidRPr="00333F72">
        <w:rPr>
          <w:sz w:val="20"/>
          <w:szCs w:val="22"/>
        </w:rPr>
        <w:t xml:space="preserve"> № </w:t>
      </w:r>
      <w:r>
        <w:rPr>
          <w:sz w:val="20"/>
          <w:szCs w:val="22"/>
        </w:rPr>
        <w:t>_____</w:t>
      </w:r>
    </w:p>
    <w:p w14:paraId="1B574EF0" w14:textId="77777777" w:rsidR="00221950" w:rsidRPr="003431AD" w:rsidRDefault="00221950" w:rsidP="00221950">
      <w:pPr>
        <w:tabs>
          <w:tab w:val="left" w:pos="9781"/>
        </w:tabs>
        <w:ind w:left="1418" w:firstLine="8930"/>
        <w:jc w:val="right"/>
        <w:rPr>
          <w:sz w:val="20"/>
          <w:szCs w:val="20"/>
        </w:rPr>
      </w:pPr>
    </w:p>
    <w:p w14:paraId="7F7C1B69" w14:textId="77777777" w:rsidR="00221950" w:rsidRPr="003431AD" w:rsidRDefault="00221950" w:rsidP="00221950">
      <w:pPr>
        <w:tabs>
          <w:tab w:val="left" w:pos="9781"/>
        </w:tabs>
        <w:ind w:left="1418" w:firstLine="8930"/>
        <w:jc w:val="center"/>
        <w:rPr>
          <w:sz w:val="20"/>
          <w:szCs w:val="20"/>
        </w:rPr>
      </w:pPr>
    </w:p>
    <w:p w14:paraId="57347D42" w14:textId="77777777" w:rsidR="00221950" w:rsidRPr="003431AD" w:rsidRDefault="00221950" w:rsidP="00221950">
      <w:pPr>
        <w:jc w:val="right"/>
        <w:rPr>
          <w:sz w:val="14"/>
          <w:szCs w:val="20"/>
        </w:rPr>
      </w:pPr>
      <w:r w:rsidRPr="003431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B63F65" w14:textId="77777777" w:rsidR="00221950" w:rsidRPr="003431AD" w:rsidRDefault="00221950" w:rsidP="00221950">
      <w:pPr>
        <w:jc w:val="center"/>
        <w:rPr>
          <w:b/>
        </w:rPr>
      </w:pPr>
      <w:r w:rsidRPr="003431AD">
        <w:rPr>
          <w:b/>
        </w:rPr>
        <w:t>Справка</w:t>
      </w:r>
    </w:p>
    <w:p w14:paraId="51AAC72E" w14:textId="77777777" w:rsidR="00221950" w:rsidRPr="003431AD" w:rsidRDefault="00221950" w:rsidP="00221950">
      <w:pPr>
        <w:jc w:val="center"/>
        <w:rPr>
          <w:b/>
        </w:rPr>
      </w:pPr>
      <w:r w:rsidRPr="003431AD">
        <w:rPr>
          <w:b/>
        </w:rPr>
        <w:t>о просроченной задолженности по субсидиям, бюджетным инвестициям и иным средствам,</w:t>
      </w:r>
    </w:p>
    <w:p w14:paraId="1FA8001C" w14:textId="77777777" w:rsidR="00221950" w:rsidRPr="003431AD" w:rsidRDefault="00221950" w:rsidP="00221950">
      <w:pPr>
        <w:jc w:val="center"/>
        <w:rPr>
          <w:bCs/>
        </w:rPr>
      </w:pPr>
      <w:r w:rsidRPr="003431AD">
        <w:rPr>
          <w:b/>
        </w:rPr>
        <w:t>предоставленным из бюджета МО «</w:t>
      </w:r>
      <w:r>
        <w:rPr>
          <w:b/>
        </w:rPr>
        <w:t>Поселок Айхал</w:t>
      </w:r>
      <w:r w:rsidRPr="003431AD">
        <w:rPr>
          <w:b/>
        </w:rPr>
        <w:t>»</w:t>
      </w:r>
      <w:r>
        <w:rPr>
          <w:b/>
        </w:rPr>
        <w:t xml:space="preserve"> Мирнинского</w:t>
      </w:r>
      <w:r w:rsidRPr="003431AD">
        <w:rPr>
          <w:b/>
        </w:rPr>
        <w:t xml:space="preserve"> район</w:t>
      </w:r>
      <w:r>
        <w:rPr>
          <w:b/>
        </w:rPr>
        <w:t>а</w:t>
      </w:r>
      <w:r w:rsidRPr="003431AD">
        <w:rPr>
          <w:b/>
        </w:rPr>
        <w:t xml:space="preserve"> Республики Саха (Якутия) в соответствии с нормативными правовыми актами  (договорами (соглашениями) о предоставлении субсидий, бюджетных инвестиций)</w:t>
      </w:r>
    </w:p>
    <w:p w14:paraId="0B190831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                                                                                                                   на «___» ___________ 20___ г. № _______</w:t>
      </w:r>
    </w:p>
    <w:p w14:paraId="5A5C075B" w14:textId="77777777" w:rsidR="00221950" w:rsidRPr="003431AD" w:rsidRDefault="00221950" w:rsidP="00221950">
      <w:pPr>
        <w:rPr>
          <w:sz w:val="16"/>
          <w:szCs w:val="16"/>
        </w:rPr>
      </w:pPr>
      <w:r w:rsidRPr="003431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221950" w:rsidRPr="003431AD" w14:paraId="3B716A54" w14:textId="77777777" w:rsidTr="00EA5A3A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79319CF" w14:textId="77777777" w:rsidR="00221950" w:rsidRPr="003431AD" w:rsidRDefault="00221950" w:rsidP="00EA5A3A">
            <w:pPr>
              <w:spacing w:line="80" w:lineRule="atLeast"/>
              <w:rPr>
                <w:sz w:val="16"/>
                <w:szCs w:val="16"/>
              </w:rPr>
            </w:pPr>
          </w:p>
          <w:p w14:paraId="0151D552" w14:textId="77777777" w:rsidR="00221950" w:rsidRPr="003431AD" w:rsidRDefault="00221950" w:rsidP="00EA5A3A">
            <w:pPr>
              <w:spacing w:line="80" w:lineRule="atLeast"/>
              <w:rPr>
                <w:sz w:val="16"/>
                <w:szCs w:val="16"/>
              </w:rPr>
            </w:pPr>
          </w:p>
        </w:tc>
      </w:tr>
    </w:tbl>
    <w:p w14:paraId="0908F38F" w14:textId="77777777" w:rsidR="00221950" w:rsidRPr="003431AD" w:rsidRDefault="00221950" w:rsidP="00221950">
      <w:pPr>
        <w:spacing w:line="80" w:lineRule="atLeast"/>
        <w:rPr>
          <w:sz w:val="20"/>
          <w:szCs w:val="20"/>
        </w:rPr>
      </w:pPr>
      <w:r w:rsidRPr="003431AD">
        <w:rPr>
          <w:sz w:val="20"/>
          <w:szCs w:val="20"/>
        </w:rPr>
        <w:t xml:space="preserve"> Наименование Получателя           _______________________________________________________________________________________                                                                                                            </w:t>
      </w:r>
    </w:p>
    <w:p w14:paraId="37746820" w14:textId="77777777" w:rsidR="00221950" w:rsidRPr="003431AD" w:rsidRDefault="00221950" w:rsidP="00221950">
      <w:pPr>
        <w:spacing w:line="80" w:lineRule="atLeast"/>
        <w:rPr>
          <w:sz w:val="20"/>
          <w:szCs w:val="20"/>
        </w:rPr>
      </w:pPr>
      <w:r w:rsidRPr="003431AD">
        <w:rPr>
          <w:sz w:val="20"/>
          <w:szCs w:val="20"/>
        </w:rPr>
        <w:t xml:space="preserve"> </w:t>
      </w:r>
    </w:p>
    <w:p w14:paraId="07CB6FCA" w14:textId="77777777" w:rsidR="00221950" w:rsidRPr="003431AD" w:rsidRDefault="00221950" w:rsidP="00221950">
      <w:pPr>
        <w:jc w:val="center"/>
        <w:rPr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221950" w:rsidRPr="003431AD" w14:paraId="5B5AAA24" w14:textId="77777777" w:rsidTr="00EA5A3A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C5BE5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 xml:space="preserve">Наименование средств, предоставленных из бюджета МО «Поселок Айхал» Мирнинский район Республики Саха (Якутия)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DAE2CEA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 xml:space="preserve">Нормативный правовой акт, в соответствии с которым Получателю предоставлены средства из бюджета МО «Поселок Айхал» Мирнинский район Республики Саха (Якутия)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1DFE0D36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Соглашение (договор), заключенный между главным распорядителем бюджетных средств бюджета МО «Поселок Айхал» Мирнинский район Республики Саха (Якутия) и Получателем на предоставление из бюджета МО «Поселок Айхал» Мирнинский район Республики Саха (Якутия) средств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364DA25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 xml:space="preserve">Договоры (контракты), заключенные Получателем  в целях исполнения обязательств в рамках соглашения (договора)  </w:t>
            </w:r>
          </w:p>
        </w:tc>
      </w:tr>
      <w:tr w:rsidR="00221950" w:rsidRPr="003431AD" w14:paraId="17B8D5E1" w14:textId="77777777" w:rsidTr="00EA5A3A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E178C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91A21F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96AF5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1D2756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1EFACF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CC5050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331BDD7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64CC475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сумма,</w:t>
            </w:r>
          </w:p>
          <w:p w14:paraId="2A19B72A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9486FF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из них имеется задолженность,</w:t>
            </w:r>
          </w:p>
          <w:p w14:paraId="580BBC14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53B2421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8E5F029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3B3D80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сумма,</w:t>
            </w:r>
          </w:p>
          <w:p w14:paraId="63B2FA7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тыс.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44086F1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из них имеется задолженность,</w:t>
            </w:r>
          </w:p>
          <w:p w14:paraId="1A85BD38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</w:tr>
      <w:tr w:rsidR="00221950" w:rsidRPr="003431AD" w14:paraId="65C1BA8C" w14:textId="77777777" w:rsidTr="00EA5A3A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F1C59F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373708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4718AF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8A9ED5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FC2021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696828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CD9C06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E775AF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A9CC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E69C6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в том числе, просроченная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AC89CD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A2F5225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6F12A8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2BA03B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ED22B" w14:textId="77777777" w:rsidR="00221950" w:rsidRPr="00AC074A" w:rsidRDefault="00221950" w:rsidP="00EA5A3A">
            <w:pPr>
              <w:jc w:val="center"/>
              <w:rPr>
                <w:sz w:val="16"/>
                <w:szCs w:val="16"/>
              </w:rPr>
            </w:pPr>
            <w:r w:rsidRPr="00AC074A">
              <w:rPr>
                <w:sz w:val="16"/>
                <w:szCs w:val="16"/>
              </w:rPr>
              <w:t>в том числе, просроченная</w:t>
            </w:r>
          </w:p>
        </w:tc>
      </w:tr>
      <w:tr w:rsidR="00221950" w:rsidRPr="003431AD" w14:paraId="28427580" w14:textId="77777777" w:rsidTr="00EA5A3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541E81AC" w14:textId="77777777" w:rsidR="00221950" w:rsidRPr="003431AD" w:rsidRDefault="00221950" w:rsidP="00EA5A3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1618425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173F0F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DADE17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8708AC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64930A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69B755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AB0368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AE8A38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F94D3B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147D77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1E1E70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829137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09E5B6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BE6556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221950" w:rsidRPr="003431AD" w14:paraId="5F253CC1" w14:textId="77777777" w:rsidTr="00EA5A3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18A28080" w14:textId="77777777" w:rsidR="00221950" w:rsidRPr="00AC074A" w:rsidRDefault="00221950" w:rsidP="00EA5A3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D286F8A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4BCE17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2DEA60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852A30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B03E98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5E07D1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5E920D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15CE3F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961256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4A6A13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D425E7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BF084D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6AE55B4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AAB2B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221950" w:rsidRPr="003431AD" w14:paraId="01A68FDF" w14:textId="77777777" w:rsidTr="00EA5A3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3298916E" w14:textId="77777777" w:rsidR="00221950" w:rsidRPr="00AC074A" w:rsidRDefault="00221950" w:rsidP="00EA5A3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20FF038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7F6437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3483F3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B6BF52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D66F8C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8247FD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10B81D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73E61D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4F9523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195F2A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64CD69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91859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C97FB0E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871111" w14:textId="77777777" w:rsidR="00221950" w:rsidRPr="00AC074A" w:rsidRDefault="00221950" w:rsidP="00EA5A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EA178E" w14:textId="77777777" w:rsidR="00221950" w:rsidRPr="003431AD" w:rsidRDefault="00221950" w:rsidP="00221950">
      <w:pPr>
        <w:jc w:val="center"/>
        <w:rPr>
          <w:b/>
          <w:i/>
        </w:rPr>
      </w:pPr>
    </w:p>
    <w:p w14:paraId="48968F9C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>Руководитель Получателя                 ___________  ___________  _____________________</w:t>
      </w:r>
    </w:p>
    <w:p w14:paraId="53101DC6" w14:textId="77777777" w:rsidR="00221950" w:rsidRPr="003431AD" w:rsidRDefault="00221950" w:rsidP="00221950">
      <w:pPr>
        <w:rPr>
          <w:i/>
          <w:iCs/>
          <w:sz w:val="16"/>
          <w:szCs w:val="16"/>
        </w:rPr>
      </w:pPr>
      <w:r w:rsidRPr="003431AD">
        <w:rPr>
          <w:i/>
          <w:iCs/>
          <w:sz w:val="16"/>
          <w:szCs w:val="16"/>
        </w:rPr>
        <w:t xml:space="preserve">      (уполномоченное лицо)                                  (должность)           (подпись)             (расшифровка подписи)</w:t>
      </w:r>
    </w:p>
    <w:p w14:paraId="2C53276C" w14:textId="77777777" w:rsidR="00221950" w:rsidRPr="003431AD" w:rsidRDefault="00221950" w:rsidP="00221950">
      <w:pPr>
        <w:jc w:val="center"/>
        <w:rPr>
          <w:sz w:val="20"/>
          <w:szCs w:val="20"/>
        </w:rPr>
      </w:pPr>
    </w:p>
    <w:p w14:paraId="0D1C22B2" w14:textId="77777777" w:rsidR="00221950" w:rsidRPr="003431AD" w:rsidRDefault="00221950" w:rsidP="00221950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Исполнитель                    ___________     _____________________          ____________________   </w:t>
      </w:r>
    </w:p>
    <w:p w14:paraId="0B6BAC95" w14:textId="77777777" w:rsidR="00221950" w:rsidRDefault="00221950" w:rsidP="00221950">
      <w:pPr>
        <w:rPr>
          <w:sz w:val="20"/>
          <w:szCs w:val="20"/>
        </w:rPr>
      </w:pPr>
      <w:r w:rsidRPr="003431AD">
        <w:rPr>
          <w:i/>
          <w:iCs/>
          <w:sz w:val="16"/>
          <w:szCs w:val="16"/>
        </w:rPr>
        <w:t xml:space="preserve">                                                       (должность)            (фамилия, имя, отчество)                               (телефон)</w:t>
      </w:r>
      <w:r w:rsidRPr="00C22139">
        <w:rPr>
          <w:sz w:val="20"/>
          <w:szCs w:val="20"/>
        </w:rPr>
        <w:t xml:space="preserve"> </w:t>
      </w:r>
    </w:p>
    <w:p w14:paraId="3CC88029" w14:textId="77777777" w:rsidR="00221950" w:rsidRDefault="00221950" w:rsidP="00221950">
      <w:pPr>
        <w:rPr>
          <w:sz w:val="20"/>
          <w:szCs w:val="20"/>
        </w:rPr>
      </w:pPr>
    </w:p>
    <w:p w14:paraId="72E968ED" w14:textId="77777777" w:rsidR="00221950" w:rsidRDefault="00221950" w:rsidP="00221950">
      <w:pPr>
        <w:rPr>
          <w:sz w:val="20"/>
          <w:szCs w:val="20"/>
        </w:rPr>
      </w:pPr>
    </w:p>
    <w:p w14:paraId="7F6B4999" w14:textId="77777777" w:rsidR="00221950" w:rsidRDefault="00221950" w:rsidP="00221950">
      <w:pPr>
        <w:rPr>
          <w:sz w:val="20"/>
          <w:szCs w:val="20"/>
        </w:rPr>
      </w:pPr>
    </w:p>
    <w:p w14:paraId="51F37C60" w14:textId="77777777" w:rsidR="00221950" w:rsidRDefault="00221950" w:rsidP="00221950">
      <w:pPr>
        <w:rPr>
          <w:sz w:val="20"/>
          <w:szCs w:val="20"/>
        </w:rPr>
      </w:pPr>
    </w:p>
    <w:p w14:paraId="04F74A37" w14:textId="77777777" w:rsidR="00221950" w:rsidRPr="00C22139" w:rsidRDefault="00221950" w:rsidP="00221950">
      <w:pPr>
        <w:rPr>
          <w:i/>
          <w:iCs/>
          <w:sz w:val="16"/>
          <w:szCs w:val="16"/>
        </w:rPr>
        <w:sectPr w:rsidR="00221950" w:rsidRPr="00C22139" w:rsidSect="00EA5A3A">
          <w:pgSz w:w="16838" w:h="11905" w:orient="landscape"/>
          <w:pgMar w:top="1134" w:right="851" w:bottom="565" w:left="709" w:header="0" w:footer="0" w:gutter="0"/>
          <w:cols w:space="720"/>
          <w:docGrid w:linePitch="326"/>
        </w:sectPr>
      </w:pPr>
      <w:r w:rsidRPr="003431AD">
        <w:rPr>
          <w:sz w:val="20"/>
          <w:szCs w:val="20"/>
        </w:rPr>
        <w:t>«__» ____________ 20___ г.</w:t>
      </w:r>
    </w:p>
    <w:p w14:paraId="1DE6E391" w14:textId="77777777" w:rsidR="00221950" w:rsidRPr="003431AD" w:rsidRDefault="00221950" w:rsidP="00221950">
      <w:pPr>
        <w:rPr>
          <w:sz w:val="20"/>
          <w:szCs w:val="20"/>
        </w:rPr>
      </w:pPr>
    </w:p>
    <w:p w14:paraId="3DB5055F" w14:textId="77777777" w:rsidR="00221950" w:rsidRDefault="00221950" w:rsidP="00221950">
      <w:pPr>
        <w:rPr>
          <w:bCs/>
          <w:sz w:val="18"/>
          <w:szCs w:val="28"/>
        </w:rPr>
      </w:pPr>
      <w:r w:rsidRPr="003431AD">
        <w:rPr>
          <w:sz w:val="20"/>
          <w:szCs w:val="20"/>
        </w:rPr>
        <w:t xml:space="preserve"> </w:t>
      </w:r>
    </w:p>
    <w:p w14:paraId="649BE33A" w14:textId="77777777" w:rsidR="00221950" w:rsidRDefault="00221950" w:rsidP="00221950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4B69207B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Приложение </w:t>
      </w:r>
      <w:r>
        <w:rPr>
          <w:sz w:val="20"/>
          <w:szCs w:val="22"/>
        </w:rPr>
        <w:t>4</w:t>
      </w:r>
    </w:p>
    <w:p w14:paraId="1B0FE48E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4BBFD535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19631FE2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0ACADB79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2352778B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2DC0C705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Постановлением от </w:t>
      </w:r>
      <w:r>
        <w:rPr>
          <w:sz w:val="20"/>
          <w:szCs w:val="22"/>
        </w:rPr>
        <w:t>____________</w:t>
      </w:r>
      <w:r w:rsidRPr="00333F72">
        <w:rPr>
          <w:sz w:val="20"/>
          <w:szCs w:val="22"/>
        </w:rPr>
        <w:t xml:space="preserve"> № </w:t>
      </w:r>
      <w:r>
        <w:rPr>
          <w:sz w:val="20"/>
          <w:szCs w:val="22"/>
        </w:rPr>
        <w:t>_____</w:t>
      </w:r>
    </w:p>
    <w:p w14:paraId="579FD525" w14:textId="77777777" w:rsidR="00221950" w:rsidRDefault="00221950" w:rsidP="002219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0CD7A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762A">
        <w:rPr>
          <w:rFonts w:ascii="Times New Roman" w:hAnsi="Times New Roman" w:cs="Times New Roman"/>
          <w:b/>
          <w:bCs/>
          <w:sz w:val="24"/>
          <w:szCs w:val="28"/>
        </w:rPr>
        <w:t>Типовая форма дополнительного соглашения</w:t>
      </w:r>
    </w:p>
    <w:p w14:paraId="64977D69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762A">
        <w:rPr>
          <w:rFonts w:ascii="Times New Roman" w:hAnsi="Times New Roman" w:cs="Times New Roman"/>
          <w:b/>
          <w:bCs/>
          <w:sz w:val="24"/>
          <w:szCs w:val="28"/>
        </w:rPr>
        <w:t xml:space="preserve">к соглашению о предоставлении из бюджета МО «Поселок Айхал» </w:t>
      </w:r>
    </w:p>
    <w:p w14:paraId="22B318E9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762A">
        <w:rPr>
          <w:rFonts w:ascii="Times New Roman" w:hAnsi="Times New Roman" w:cs="Times New Roman"/>
          <w:b/>
          <w:bCs/>
          <w:sz w:val="24"/>
          <w:szCs w:val="28"/>
        </w:rPr>
        <w:t>Республики Саха (Якутия)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</w:t>
      </w:r>
    </w:p>
    <w:p w14:paraId="4BCF6E79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762A">
        <w:rPr>
          <w:rFonts w:ascii="Times New Roman" w:hAnsi="Times New Roman" w:cs="Times New Roman"/>
          <w:b/>
          <w:bCs/>
          <w:sz w:val="24"/>
          <w:szCs w:val="28"/>
        </w:rPr>
        <w:t>затрат (недополученных доходов) в связи с производством</w:t>
      </w:r>
    </w:p>
    <w:p w14:paraId="6FCDEAE6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762A">
        <w:rPr>
          <w:rFonts w:ascii="Times New Roman" w:hAnsi="Times New Roman" w:cs="Times New Roman"/>
          <w:b/>
          <w:bCs/>
          <w:sz w:val="24"/>
          <w:szCs w:val="28"/>
        </w:rPr>
        <w:t>(реализацией) товаров, выполнением работ, оказанием услуг</w:t>
      </w:r>
    </w:p>
    <w:p w14:paraId="49B97CAE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b/>
          <w:bCs/>
          <w:sz w:val="24"/>
          <w:szCs w:val="28"/>
        </w:rPr>
        <w:t>от «__» __________ 20__ г. № ___</w:t>
      </w:r>
    </w:p>
    <w:p w14:paraId="6BF0F441" w14:textId="77777777" w:rsidR="00221950" w:rsidRPr="004F762A" w:rsidRDefault="00221950" w:rsidP="00221950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4F762A">
        <w:rPr>
          <w:rFonts w:ascii="Times New Roman" w:hAnsi="Times New Roman" w:cs="Times New Roman"/>
          <w:sz w:val="24"/>
          <w:szCs w:val="28"/>
        </w:rPr>
        <w:t>п. Айхал</w:t>
      </w:r>
    </w:p>
    <w:p w14:paraId="15D741AD" w14:textId="77777777" w:rsidR="00221950" w:rsidRPr="004F762A" w:rsidRDefault="00221950" w:rsidP="0022195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4F762A">
        <w:rPr>
          <w:rFonts w:ascii="Times New Roman" w:hAnsi="Times New Roman" w:cs="Times New Roman"/>
          <w:i/>
          <w:sz w:val="16"/>
          <w:szCs w:val="18"/>
        </w:rPr>
        <w:t>(место заключения соглашения (договора)</w:t>
      </w:r>
    </w:p>
    <w:p w14:paraId="7DFF383A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  «__» _________ 20__ г.                                                                 № _________________</w:t>
      </w:r>
    </w:p>
    <w:p w14:paraId="431CF39E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i/>
          <w:sz w:val="14"/>
          <w:szCs w:val="16"/>
        </w:rPr>
        <w:t>(</w:t>
      </w:r>
      <w:r w:rsidRPr="004F762A">
        <w:rPr>
          <w:rFonts w:ascii="Times New Roman" w:hAnsi="Times New Roman" w:cs="Times New Roman"/>
          <w:i/>
          <w:sz w:val="16"/>
          <w:szCs w:val="18"/>
        </w:rPr>
        <w:t xml:space="preserve">дата заключения </w:t>
      </w:r>
      <w:r w:rsidRPr="004F762A">
        <w:rPr>
          <w:rFonts w:ascii="Times New Roman" w:hAnsi="Times New Roman" w:cs="Times New Roman"/>
          <w:i/>
          <w:sz w:val="14"/>
          <w:szCs w:val="16"/>
        </w:rPr>
        <w:t>соглашения (договора))</w:t>
      </w:r>
      <w:r w:rsidRPr="004F762A">
        <w:rPr>
          <w:rFonts w:ascii="Times New Roman" w:hAnsi="Times New Roman" w:cs="Times New Roman"/>
          <w:i/>
          <w:szCs w:val="22"/>
        </w:rPr>
        <w:t xml:space="preserve"> </w:t>
      </w:r>
      <w:r w:rsidRPr="004F762A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48BAD9A0" w14:textId="77777777" w:rsidR="00221950" w:rsidRPr="004F762A" w:rsidRDefault="00221950" w:rsidP="0022195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i/>
          <w:sz w:val="14"/>
          <w:szCs w:val="16"/>
        </w:rPr>
        <w:t xml:space="preserve">            </w:t>
      </w:r>
      <w:r w:rsidRPr="004F76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________________________________________________________________________,</w:t>
      </w:r>
    </w:p>
    <w:p w14:paraId="433BB82D" w14:textId="77777777" w:rsidR="00221950" w:rsidRPr="004F762A" w:rsidRDefault="00221950" w:rsidP="00221950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4F762A">
        <w:rPr>
          <w:rFonts w:ascii="Times New Roman" w:hAnsi="Times New Roman" w:cs="Times New Roman"/>
          <w:i/>
          <w:sz w:val="16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Республики Саха (Якутия) – Далее (орган))</w:t>
      </w:r>
    </w:p>
    <w:p w14:paraId="65156326" w14:textId="77777777" w:rsidR="00221950" w:rsidRPr="004F762A" w:rsidRDefault="00221950" w:rsidP="00221950">
      <w:pPr>
        <w:jc w:val="both"/>
        <w:rPr>
          <w:szCs w:val="28"/>
        </w:rPr>
      </w:pPr>
      <w:r w:rsidRPr="004F762A">
        <w:rPr>
          <w:szCs w:val="28"/>
        </w:rPr>
        <w:t>которому(ой) как заявителю средств бюджета МО «Поселок Айхал»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0089899E" w14:textId="77777777" w:rsidR="00221950" w:rsidRPr="004F762A" w:rsidRDefault="00221950" w:rsidP="00221950">
      <w:pPr>
        <w:pStyle w:val="ConsPlusNonformat"/>
        <w:ind w:left="3969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4F762A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37711996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_______________________________________________,</w:t>
      </w:r>
    </w:p>
    <w:p w14:paraId="08EF6943" w14:textId="77777777" w:rsidR="00221950" w:rsidRPr="004F762A" w:rsidRDefault="00221950" w:rsidP="00221950">
      <w:pPr>
        <w:pStyle w:val="ConsPlusNonformat"/>
        <w:ind w:left="340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4F762A">
        <w:rPr>
          <w:rFonts w:ascii="Times New Roman" w:hAnsi="Times New Roman" w:cs="Times New Roman"/>
          <w:i/>
          <w:sz w:val="16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63A5DF24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и ______________________________________________________________________,</w:t>
      </w:r>
    </w:p>
    <w:p w14:paraId="6D6E63EF" w14:textId="77777777" w:rsidR="00221950" w:rsidRPr="004F762A" w:rsidRDefault="00221950" w:rsidP="00221950">
      <w:pPr>
        <w:pStyle w:val="ConsPlusNonformat"/>
        <w:ind w:left="14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4F762A">
        <w:rPr>
          <w:rFonts w:ascii="Times New Roman" w:hAnsi="Times New Roman" w:cs="Times New Roman"/>
          <w:i/>
          <w:sz w:val="16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3EFCAB54" w14:textId="77777777" w:rsidR="00221950" w:rsidRPr="001F189A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именуемый в дальнейшем «Заявитель», в лице </w:t>
      </w:r>
      <w:r w:rsidRPr="001F189A">
        <w:rPr>
          <w:rFonts w:ascii="Times New Roman" w:hAnsi="Times New Roman" w:cs="Times New Roman"/>
          <w:sz w:val="28"/>
          <w:szCs w:val="28"/>
        </w:rPr>
        <w:t>______________________________,</w:t>
      </w:r>
    </w:p>
    <w:p w14:paraId="7E4597BE" w14:textId="77777777" w:rsidR="00221950" w:rsidRPr="001F189A" w:rsidRDefault="00221950" w:rsidP="00221950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а также фамилия, имя, отчество (при наличии) лица, представляющего </w:t>
      </w:r>
      <w:r>
        <w:rPr>
          <w:rFonts w:ascii="Times New Roman" w:hAnsi="Times New Roman" w:cs="Times New Roman"/>
          <w:i/>
          <w:sz w:val="18"/>
          <w:szCs w:val="18"/>
        </w:rPr>
        <w:t>Заявителя</w:t>
      </w:r>
      <w:r w:rsidRPr="001F189A">
        <w:rPr>
          <w:rFonts w:ascii="Times New Roman" w:hAnsi="Times New Roman" w:cs="Times New Roman"/>
          <w:i/>
          <w:sz w:val="18"/>
          <w:szCs w:val="18"/>
        </w:rPr>
        <w:t>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4EDB593F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_____________________________________________,</w:t>
      </w:r>
    </w:p>
    <w:p w14:paraId="4FFB9E3A" w14:textId="77777777" w:rsidR="00221950" w:rsidRPr="001F189A" w:rsidRDefault="00221950" w:rsidP="00221950">
      <w:pPr>
        <w:pStyle w:val="ConsPlusNonformat"/>
        <w:ind w:left="354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02F1F6D5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далее именуемые «Стороны», в соответствии с </w:t>
      </w:r>
      <w:hyperlink w:anchor="P493" w:history="1">
        <w:r w:rsidRPr="004F762A">
          <w:rPr>
            <w:rFonts w:ascii="Times New Roman" w:hAnsi="Times New Roman" w:cs="Times New Roman"/>
            <w:sz w:val="24"/>
            <w:szCs w:val="28"/>
          </w:rPr>
          <w:t>пунктом 3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4F762A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4F762A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Pr="004F762A">
        <w:rPr>
          <w:rFonts w:ascii="Times New Roman" w:hAnsi="Times New Roman" w:cs="Times New Roman"/>
          <w:sz w:val="24"/>
          <w:szCs w:val="28"/>
        </w:rPr>
        <w:br/>
        <w:t>от «__» _______ № _____ (далее - Соглашение) заключили настоящее Дополнительное соглашение к Соглашению о нижеследующем.</w:t>
      </w:r>
    </w:p>
    <w:p w14:paraId="1797021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 Внести в Соглашение следующие изменения</w:t>
      </w:r>
      <w:r w:rsidRPr="004F762A">
        <w:rPr>
          <w:rStyle w:val="afff9"/>
          <w:rFonts w:ascii="Times New Roman" w:hAnsi="Times New Roman" w:cs="Times New Roman"/>
          <w:sz w:val="24"/>
          <w:szCs w:val="28"/>
        </w:rPr>
        <w:footnoteReference w:id="44"/>
      </w:r>
      <w:r w:rsidRPr="004F762A">
        <w:rPr>
          <w:rFonts w:ascii="Times New Roman" w:hAnsi="Times New Roman" w:cs="Times New Roman"/>
          <w:sz w:val="24"/>
          <w:szCs w:val="28"/>
        </w:rPr>
        <w:t>:</w:t>
      </w:r>
    </w:p>
    <w:p w14:paraId="1738662F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1.1. в </w:t>
      </w:r>
      <w:hyperlink w:anchor="P62" w:history="1">
        <w:r w:rsidRPr="004F762A">
          <w:rPr>
            <w:rFonts w:ascii="Times New Roman" w:hAnsi="Times New Roman" w:cs="Times New Roman"/>
            <w:sz w:val="24"/>
            <w:szCs w:val="28"/>
          </w:rPr>
          <w:t>преамбуле</w:t>
        </w:r>
      </w:hyperlink>
      <w:r w:rsidRPr="004F762A">
        <w:rPr>
          <w:rFonts w:ascii="Times New Roman" w:hAnsi="Times New Roman" w:cs="Times New Roman"/>
          <w:sz w:val="24"/>
          <w:szCs w:val="28"/>
        </w:rPr>
        <w:t>:</w:t>
      </w:r>
    </w:p>
    <w:p w14:paraId="69B4CF2C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1.1.1. _______________________________;</w:t>
      </w:r>
    </w:p>
    <w:p w14:paraId="587CAA5E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lastRenderedPageBreak/>
        <w:t>1.1.2. _______________________________;</w:t>
      </w:r>
    </w:p>
    <w:p w14:paraId="41A0BAC1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1.2. в</w:t>
      </w:r>
      <w:hyperlink w:anchor="P2365" w:history="1">
        <w:r w:rsidRPr="004F762A">
          <w:rPr>
            <w:rFonts w:ascii="Times New Roman" w:hAnsi="Times New Roman" w:cs="Times New Roman"/>
            <w:sz w:val="24"/>
            <w:szCs w:val="28"/>
          </w:rPr>
          <w:t xml:space="preserve"> разделе I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«Предмет Соглашения»:</w:t>
      </w:r>
    </w:p>
    <w:p w14:paraId="4E295973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1.2.1. в </w:t>
      </w:r>
      <w:hyperlink w:anchor="P125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«___________________________________________»</w:t>
      </w:r>
    </w:p>
    <w:p w14:paraId="23597ABA" w14:textId="77777777" w:rsidR="00221950" w:rsidRPr="001F189A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(производством (реализацией) товаров, выполнением работ, оказанием услуг)</w:t>
      </w:r>
    </w:p>
    <w:p w14:paraId="3AC60544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заменить словами «__________________________________________________»;</w:t>
      </w:r>
    </w:p>
    <w:p w14:paraId="59C4D76B" w14:textId="77777777" w:rsidR="00221950" w:rsidRPr="001F189A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(производством (реализацией) товаров, выполнением работ, оказанием услуг)</w:t>
      </w:r>
    </w:p>
    <w:p w14:paraId="6F891C47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1.3. в </w:t>
      </w:r>
      <w:hyperlink w:anchor="P133" w:history="1">
        <w:r w:rsidRPr="004F762A">
          <w:rPr>
            <w:rFonts w:ascii="Times New Roman" w:hAnsi="Times New Roman" w:cs="Times New Roman"/>
            <w:sz w:val="24"/>
            <w:szCs w:val="28"/>
          </w:rPr>
          <w:t>разделе II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«Финансовое обеспечение предоставления Субсидии»: слова «в общем размере _________________ </w:t>
      </w:r>
      <w:r w:rsidRPr="004F762A">
        <w:rPr>
          <w:rFonts w:ascii="Times New Roman" w:hAnsi="Times New Roman" w:cs="Times New Roman"/>
          <w:i/>
          <w:sz w:val="18"/>
          <w:szCs w:val="22"/>
        </w:rPr>
        <w:t xml:space="preserve"> </w:t>
      </w:r>
      <w:r w:rsidRPr="004F762A">
        <w:rPr>
          <w:rFonts w:ascii="Times New Roman" w:hAnsi="Times New Roman" w:cs="Times New Roman"/>
          <w:sz w:val="24"/>
          <w:szCs w:val="28"/>
        </w:rPr>
        <w:t>(_______________) Рублей __ копеек» заменить</w:t>
      </w:r>
    </w:p>
    <w:p w14:paraId="7A0ECC05" w14:textId="77777777" w:rsidR="00221950" w:rsidRPr="001F189A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F189A">
        <w:rPr>
          <w:rFonts w:ascii="Times New Roman" w:hAnsi="Times New Roman" w:cs="Times New Roman"/>
          <w:sz w:val="18"/>
          <w:szCs w:val="18"/>
        </w:rPr>
        <w:t xml:space="preserve">       </w:t>
      </w:r>
      <w:r w:rsidRPr="001F189A">
        <w:rPr>
          <w:rFonts w:ascii="Times New Roman" w:hAnsi="Times New Roman" w:cs="Times New Roman"/>
          <w:i/>
          <w:sz w:val="18"/>
          <w:szCs w:val="18"/>
        </w:rPr>
        <w:t xml:space="preserve">(сумма цифрами)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1F189A">
        <w:rPr>
          <w:rFonts w:ascii="Times New Roman" w:hAnsi="Times New Roman" w:cs="Times New Roman"/>
          <w:i/>
          <w:sz w:val="18"/>
          <w:szCs w:val="18"/>
        </w:rPr>
        <w:t xml:space="preserve">        (сумма прописью)</w:t>
      </w:r>
    </w:p>
    <w:p w14:paraId="24B5E251" w14:textId="77777777" w:rsidR="00221950" w:rsidRPr="001F189A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словами «в общем размере __________ (____________) рублей __ копеек</w:t>
      </w:r>
      <w:r w:rsidRPr="001F189A">
        <w:rPr>
          <w:rFonts w:ascii="Times New Roman" w:hAnsi="Times New Roman" w:cs="Times New Roman"/>
          <w:sz w:val="28"/>
          <w:szCs w:val="28"/>
        </w:rPr>
        <w:t>»;</w:t>
      </w:r>
    </w:p>
    <w:p w14:paraId="70B7F2B2" w14:textId="77777777" w:rsidR="00221950" w:rsidRPr="001F189A" w:rsidRDefault="00221950" w:rsidP="002219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(сумма цифрами)       </w:t>
      </w:r>
      <w:r w:rsidRPr="001F189A">
        <w:rPr>
          <w:rFonts w:ascii="Times New Roman" w:hAnsi="Times New Roman" w:cs="Times New Roman"/>
          <w:i/>
          <w:sz w:val="18"/>
          <w:szCs w:val="18"/>
        </w:rPr>
        <w:t xml:space="preserve"> (сумма прописью)</w:t>
      </w:r>
    </w:p>
    <w:p w14:paraId="5BE69C7C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1.4. в </w:t>
      </w:r>
      <w:hyperlink w:anchor="P170" w:history="1">
        <w:r w:rsidRPr="004F762A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«Условия и порядок предоставления и перечисления Субсидии»:</w:t>
      </w:r>
    </w:p>
    <w:p w14:paraId="390E2AC5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1.4.1. в </w:t>
      </w:r>
      <w:hyperlink w:anchor="P2417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1.2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«приложении № __» заменить словами «приложении № __»;</w:t>
      </w:r>
    </w:p>
    <w:p w14:paraId="6F8BACB8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1.4.2. в </w:t>
      </w:r>
      <w:hyperlink w:anchor="P2431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3</w:t>
        </w:r>
      </w:hyperlink>
      <w:r w:rsidRPr="004F762A">
        <w:rPr>
          <w:rFonts w:ascii="Times New Roman" w:hAnsi="Times New Roman" w:cs="Times New Roman"/>
          <w:sz w:val="24"/>
          <w:szCs w:val="28"/>
        </w:rPr>
        <w:t>:</w:t>
      </w:r>
    </w:p>
    <w:p w14:paraId="5C6DF0EC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«осуществляется ___» заменить словами «осуществляется ___»;</w:t>
      </w:r>
    </w:p>
    <w:p w14:paraId="00C08519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«____________________________________________» заменить</w:t>
      </w:r>
    </w:p>
    <w:p w14:paraId="74BED11E" w14:textId="77777777" w:rsidR="00221950" w:rsidRPr="001F189A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(наименование учреждения Центрального банка Российской Федерации или кредитной организации)</w:t>
      </w:r>
    </w:p>
    <w:p w14:paraId="57695F37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словами «____________________________________________________________»;</w:t>
      </w:r>
    </w:p>
    <w:p w14:paraId="007694FB" w14:textId="77777777" w:rsidR="00221950" w:rsidRPr="001F189A" w:rsidRDefault="00221950" w:rsidP="0022195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1F189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(наименование учреждения Центрального банка Российской Федерации или кредитной организации)</w:t>
      </w:r>
    </w:p>
    <w:p w14:paraId="603E060C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«не позднее ________ рабочего дня» заменить словами «не позднее ___ рабочего дня»;</w:t>
      </w:r>
    </w:p>
    <w:p w14:paraId="467AE249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 в </w:t>
      </w:r>
      <w:hyperlink w:anchor="P2451" w:history="1">
        <w:r w:rsidRPr="004F762A">
          <w:rPr>
            <w:rFonts w:ascii="Times New Roman" w:hAnsi="Times New Roman" w:cs="Times New Roman"/>
            <w:sz w:val="24"/>
            <w:szCs w:val="28"/>
          </w:rPr>
          <w:t>разделе IV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«Взаимодействие Сторон»:</w:t>
      </w:r>
    </w:p>
    <w:p w14:paraId="7347ED59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1.5.1. в </w:t>
      </w:r>
      <w:hyperlink w:anchor="P2457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1.2</w:t>
        </w:r>
      </w:hyperlink>
      <w:r w:rsidRPr="004F762A">
        <w:rPr>
          <w:rFonts w:ascii="Times New Roman" w:hAnsi="Times New Roman" w:cs="Times New Roman"/>
          <w:sz w:val="24"/>
          <w:szCs w:val="28"/>
        </w:rPr>
        <w:t>:</w:t>
      </w:r>
    </w:p>
    <w:p w14:paraId="29695F94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«в пункте(ах) ___» заменить словами «в пункте(ах) ___»</w:t>
      </w:r>
    </w:p>
    <w:p w14:paraId="4A846823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«в течение ___ рабочих дней» заменить словами «в течение ___ рабочих дней»;</w:t>
      </w:r>
    </w:p>
    <w:p w14:paraId="549BE978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1.5.2. в </w:t>
      </w:r>
      <w:hyperlink w:anchor="P2465" w:history="1">
        <w:r w:rsidRPr="004F762A">
          <w:rPr>
            <w:rFonts w:ascii="Times New Roman" w:hAnsi="Times New Roman" w:cs="Times New Roman"/>
            <w:sz w:val="24"/>
            <w:szCs w:val="28"/>
          </w:rPr>
          <w:t xml:space="preserve"> подпункте 1 пункта 1.4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«приложении № ___» заменить словами «приложении № ___»;</w:t>
      </w:r>
    </w:p>
    <w:p w14:paraId="7C5889DD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1.5.3. в подпункте 1 </w:t>
      </w:r>
      <w:hyperlink w:anchor="P2476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1.5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«приложении № ___» заменить словами «приложении № ___»;</w:t>
      </w:r>
    </w:p>
    <w:p w14:paraId="6BADEB5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1.5.4. в </w:t>
      </w:r>
      <w:hyperlink w:anchor="P2501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1.7</w:t>
        </w:r>
      </w:hyperlink>
      <w:r w:rsidRPr="004F762A">
        <w:rPr>
          <w:rFonts w:ascii="Times New Roman" w:hAnsi="Times New Roman" w:cs="Times New Roman"/>
          <w:sz w:val="24"/>
          <w:szCs w:val="28"/>
        </w:rPr>
        <w:t>:</w:t>
      </w:r>
    </w:p>
    <w:p w14:paraId="0A2AD682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«приложении № __» заменить словами «приложении № __»;</w:t>
      </w:r>
    </w:p>
    <w:p w14:paraId="2873E19D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«в течение ___ рабочих дней» заменить словами «в течение ___ рабочих дней»;</w:t>
      </w:r>
    </w:p>
    <w:p w14:paraId="00A31A35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1.5.5. в </w:t>
      </w:r>
      <w:hyperlink w:anchor="P2512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1.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8 слова «в течение ___ рабочих дней» заменить словами </w:t>
      </w:r>
      <w:r w:rsidRPr="004F762A">
        <w:rPr>
          <w:rFonts w:ascii="Times New Roman" w:hAnsi="Times New Roman" w:cs="Times New Roman"/>
          <w:sz w:val="24"/>
          <w:szCs w:val="28"/>
        </w:rPr>
        <w:br/>
        <w:t>«в течение ___ рабочих дней»;</w:t>
      </w:r>
    </w:p>
    <w:p w14:paraId="0C311263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1.5.6. в </w:t>
      </w:r>
      <w:hyperlink w:anchor="P2513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1.</w:t>
        </w:r>
      </w:hyperlink>
      <w:r w:rsidRPr="004F762A">
        <w:rPr>
          <w:rFonts w:ascii="Times New Roman" w:hAnsi="Times New Roman" w:cs="Times New Roman"/>
          <w:sz w:val="24"/>
          <w:szCs w:val="28"/>
        </w:rPr>
        <w:t>9 слова «в течение ___ рабочих дней» заменить словами «в течение ___ рабочих дней»;</w:t>
      </w:r>
    </w:p>
    <w:p w14:paraId="519B1D1B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1.5.7. в </w:t>
      </w:r>
      <w:hyperlink w:anchor="P2530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2.2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46B8828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1.5.8. в </w:t>
      </w:r>
      <w:hyperlink w:anchor="P2546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3.1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«пунктом(ами) ___» заменить словами «пунктом(ами) ___»</w:t>
      </w:r>
    </w:p>
    <w:p w14:paraId="2F74D5AE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1.5.9. в </w:t>
      </w:r>
      <w:hyperlink w:anchor="P2556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подпункт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1 пункта 3.4:</w:t>
      </w:r>
    </w:p>
    <w:p w14:paraId="30363D1E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«не позднее ___ рабочего дня» заменить словами «не позднее ___ рабочего дня»;</w:t>
      </w:r>
    </w:p>
    <w:p w14:paraId="2BD377A0" w14:textId="77777777" w:rsidR="00221950" w:rsidRPr="004F762A" w:rsidRDefault="00221950" w:rsidP="00315157">
      <w:pPr>
        <w:pStyle w:val="ConsPlusNormal"/>
        <w:widowControl w:val="0"/>
        <w:numPr>
          <w:ilvl w:val="0"/>
          <w:numId w:val="5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слова «отчетным ___» заменить словами «отчетным ___»</w:t>
      </w:r>
    </w:p>
    <w:p w14:paraId="6AA0F2C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1.5.10. в </w:t>
      </w:r>
      <w:hyperlink w:anchor="P2564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3.5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«в течение ___ рабочих дней» заменить словами «в течение ___ рабочих дней»;</w:t>
      </w:r>
    </w:p>
    <w:p w14:paraId="3B8F1C08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1.5.11. в </w:t>
      </w:r>
      <w:hyperlink w:anchor="P2579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3.7.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«приложением № ___» заменить словами «приложением № ___»;</w:t>
      </w:r>
    </w:p>
    <w:p w14:paraId="7C3320E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1.6. в </w:t>
      </w:r>
      <w:hyperlink w:anchor="P2637" w:history="1">
        <w:r w:rsidRPr="004F762A">
          <w:rPr>
            <w:rFonts w:ascii="Times New Roman" w:hAnsi="Times New Roman" w:cs="Times New Roman"/>
            <w:sz w:val="24"/>
            <w:szCs w:val="28"/>
          </w:rPr>
          <w:t>разделе VII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«Заключительные положения»:</w:t>
      </w:r>
    </w:p>
    <w:p w14:paraId="5082B22F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lastRenderedPageBreak/>
        <w:t xml:space="preserve">1.6.1. в </w:t>
      </w:r>
      <w:hyperlink w:anchor="P2641" w:history="1">
        <w:r w:rsidRPr="004F762A">
          <w:rPr>
            <w:rFonts w:ascii="Times New Roman" w:hAnsi="Times New Roman" w:cs="Times New Roman"/>
            <w:sz w:val="24"/>
            <w:szCs w:val="28"/>
          </w:rPr>
          <w:t>пункте 3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слова «приложением № ___» заменить словами «приложением № ___»;</w:t>
      </w:r>
    </w:p>
    <w:p w14:paraId="40FA949C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1.7. Иные положения по настоящему Дополнительному соглашению</w:t>
      </w:r>
      <w:r w:rsidRPr="004F762A">
        <w:rPr>
          <w:rStyle w:val="afff9"/>
          <w:rFonts w:ascii="Times New Roman" w:hAnsi="Times New Roman" w:cs="Times New Roman"/>
          <w:sz w:val="24"/>
          <w:szCs w:val="28"/>
        </w:rPr>
        <w:footnoteReference w:id="45"/>
      </w:r>
      <w:r w:rsidRPr="004F762A">
        <w:rPr>
          <w:rFonts w:ascii="Times New Roman" w:hAnsi="Times New Roman" w:cs="Times New Roman"/>
          <w:sz w:val="24"/>
          <w:szCs w:val="28"/>
        </w:rPr>
        <w:t>:</w:t>
      </w:r>
    </w:p>
    <w:p w14:paraId="6823EED9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1.7.1. ______________________________________;</w:t>
      </w:r>
    </w:p>
    <w:p w14:paraId="458EF44A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1.7.2. ______________________________________.</w:t>
      </w:r>
    </w:p>
    <w:p w14:paraId="183EA595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1.8. </w:t>
      </w:r>
      <w:hyperlink w:anchor="P2660" w:history="1">
        <w:r w:rsidRPr="004F762A">
          <w:rPr>
            <w:rFonts w:ascii="Times New Roman" w:hAnsi="Times New Roman" w:cs="Times New Roman"/>
            <w:sz w:val="24"/>
            <w:szCs w:val="28"/>
          </w:rPr>
          <w:t>раздел VIII</w:t>
        </w:r>
      </w:hyperlink>
      <w:r w:rsidRPr="004F762A">
        <w:rPr>
          <w:rFonts w:ascii="Times New Roman" w:hAnsi="Times New Roman" w:cs="Times New Roman"/>
          <w:sz w:val="24"/>
          <w:szCs w:val="28"/>
        </w:rPr>
        <w:t xml:space="preserve"> «Платежные реквизиты Сторон» изложить в следующей редакции:</w:t>
      </w:r>
    </w:p>
    <w:p w14:paraId="366311C8" w14:textId="77777777" w:rsidR="00221950" w:rsidRPr="004F762A" w:rsidRDefault="00221950" w:rsidP="0022195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«VIII. Платежные реквизиты Сторон</w:t>
      </w:r>
    </w:p>
    <w:p w14:paraId="11ADF888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221950" w:rsidRPr="004F762A" w14:paraId="7FDF1D05" w14:textId="77777777" w:rsidTr="00EA5A3A">
        <w:tc>
          <w:tcPr>
            <w:tcW w:w="5102" w:type="dxa"/>
          </w:tcPr>
          <w:p w14:paraId="5A2428D6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383F72C2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14:paraId="75224E38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5166" w:type="dxa"/>
          </w:tcPr>
          <w:p w14:paraId="401FC111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1D3E736F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Заявителя</w:t>
            </w:r>
          </w:p>
        </w:tc>
      </w:tr>
      <w:tr w:rsidR="00221950" w:rsidRPr="004F762A" w14:paraId="045A3D10" w14:textId="77777777" w:rsidTr="00EA5A3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2D6955C2" w14:textId="77777777" w:rsidR="00221950" w:rsidRPr="004F762A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Наименование __________________</w:t>
            </w:r>
          </w:p>
          <w:p w14:paraId="3D0BC094" w14:textId="77777777" w:rsidR="00221950" w:rsidRPr="004F762A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i/>
                <w:szCs w:val="22"/>
              </w:rPr>
              <w:t xml:space="preserve">                  (Наименование Уполномоченного органа)</w:t>
            </w:r>
          </w:p>
        </w:tc>
        <w:tc>
          <w:tcPr>
            <w:tcW w:w="5166" w:type="dxa"/>
            <w:tcBorders>
              <w:bottom w:val="nil"/>
            </w:tcBorders>
          </w:tcPr>
          <w:p w14:paraId="06E7C416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Наименование Заявителя</w:t>
            </w:r>
          </w:p>
        </w:tc>
      </w:tr>
      <w:tr w:rsidR="00221950" w:rsidRPr="004F762A" w14:paraId="163616E7" w14:textId="77777777" w:rsidTr="00EA5A3A">
        <w:tblPrEx>
          <w:tblBorders>
            <w:insideH w:val="nil"/>
          </w:tblBorders>
        </w:tblPrEx>
        <w:trPr>
          <w:trHeight w:val="18"/>
        </w:trPr>
        <w:tc>
          <w:tcPr>
            <w:tcW w:w="5102" w:type="dxa"/>
            <w:tcBorders>
              <w:top w:val="nil"/>
            </w:tcBorders>
          </w:tcPr>
          <w:p w14:paraId="14E543B7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28" w:history="1">
              <w:r w:rsidRPr="004F762A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  <w:tc>
          <w:tcPr>
            <w:tcW w:w="5166" w:type="dxa"/>
            <w:tcBorders>
              <w:top w:val="nil"/>
            </w:tcBorders>
          </w:tcPr>
          <w:p w14:paraId="3A638019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29" w:history="1">
              <w:r w:rsidRPr="004F762A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</w:tr>
      <w:tr w:rsidR="00221950" w:rsidRPr="004F762A" w14:paraId="4A2BA2BC" w14:textId="77777777" w:rsidTr="00EA5A3A">
        <w:tc>
          <w:tcPr>
            <w:tcW w:w="5102" w:type="dxa"/>
          </w:tcPr>
          <w:p w14:paraId="34194AE6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  <w:tc>
          <w:tcPr>
            <w:tcW w:w="5166" w:type="dxa"/>
          </w:tcPr>
          <w:p w14:paraId="495B2F1F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</w:tr>
      <w:tr w:rsidR="00221950" w:rsidRPr="004F762A" w14:paraId="52C6F31F" w14:textId="77777777" w:rsidTr="00EA5A3A">
        <w:tc>
          <w:tcPr>
            <w:tcW w:w="5102" w:type="dxa"/>
          </w:tcPr>
          <w:p w14:paraId="070EE469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5166" w:type="dxa"/>
          </w:tcPr>
          <w:p w14:paraId="615D4903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</w:tr>
      <w:tr w:rsidR="00221950" w:rsidRPr="004F762A" w14:paraId="2C4A0F13" w14:textId="77777777" w:rsidTr="00EA5A3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3569CFD8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  <w:tc>
          <w:tcPr>
            <w:tcW w:w="5166" w:type="dxa"/>
            <w:tcBorders>
              <w:bottom w:val="nil"/>
            </w:tcBorders>
          </w:tcPr>
          <w:p w14:paraId="3757544E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</w:tr>
      <w:tr w:rsidR="00221950" w:rsidRPr="004F762A" w14:paraId="3396CD95" w14:textId="77777777" w:rsidTr="00EA5A3A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14:paraId="30312478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</w:t>
            </w:r>
          </w:p>
          <w:p w14:paraId="6850DDE4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России, БИК</w:t>
            </w:r>
          </w:p>
          <w:p w14:paraId="015D6CEB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  <w:p w14:paraId="782814DC" w14:textId="77777777" w:rsidR="00221950" w:rsidRPr="004F762A" w:rsidRDefault="00221950" w:rsidP="00EA5A3A">
            <w:pPr>
              <w:pStyle w:val="aff7"/>
              <w:rPr>
                <w:szCs w:val="28"/>
              </w:rPr>
            </w:pPr>
            <w:r w:rsidRPr="004F762A">
              <w:rPr>
                <w:szCs w:val="28"/>
              </w:rPr>
              <w:t>Наименование финансового органа</w:t>
            </w:r>
            <w:r w:rsidRPr="004F762A">
              <w:rPr>
                <w:szCs w:val="28"/>
                <w:lang w:val="sah-RU"/>
              </w:rPr>
              <w:t xml:space="preserve"> или</w:t>
            </w:r>
            <w:r w:rsidRPr="004F762A">
              <w:rPr>
                <w:szCs w:val="28"/>
              </w:rPr>
              <w:t xml:space="preserve"> </w:t>
            </w:r>
          </w:p>
          <w:p w14:paraId="34B5438B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28ED0809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Лицевой счет</w:t>
            </w:r>
          </w:p>
        </w:tc>
        <w:tc>
          <w:tcPr>
            <w:tcW w:w="5166" w:type="dxa"/>
            <w:tcBorders>
              <w:top w:val="nil"/>
            </w:tcBorders>
          </w:tcPr>
          <w:p w14:paraId="285A0143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14:paraId="1FEF1F77" w14:textId="77777777" w:rsidR="00221950" w:rsidRPr="004F762A" w:rsidRDefault="00221950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Расчетный (корреспондентский) счет</w:t>
            </w:r>
          </w:p>
        </w:tc>
      </w:tr>
    </w:tbl>
    <w:p w14:paraId="3B598D31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758A7640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1.10. дополнить приложением № __ согласно приложению № __ </w:t>
      </w:r>
      <w:r w:rsidRPr="004F762A">
        <w:rPr>
          <w:rFonts w:ascii="Times New Roman" w:hAnsi="Times New Roman" w:cs="Times New Roman"/>
          <w:sz w:val="24"/>
          <w:szCs w:val="28"/>
        </w:rPr>
        <w:br/>
        <w:t>к настоящему Дополнительному соглашению, которое является его неотъемлемой частью;</w:t>
      </w:r>
    </w:p>
    <w:p w14:paraId="5BE77334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1.11. внести изменения в приложение № __ согласно приложению № ___ </w:t>
      </w:r>
      <w:r w:rsidRPr="004F762A">
        <w:rPr>
          <w:rFonts w:ascii="Times New Roman" w:hAnsi="Times New Roman" w:cs="Times New Roman"/>
          <w:sz w:val="24"/>
          <w:szCs w:val="28"/>
        </w:rPr>
        <w:br/>
        <w:t>к настоящему Дополнительному соглашению, которое является его неотъемлемой частью.</w:t>
      </w:r>
    </w:p>
    <w:p w14:paraId="593B78C4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2. Настоящее Дополнительное соглашение является неотъемлемой частью </w:t>
      </w:r>
      <w:hyperlink w:anchor="P2283" w:history="1">
        <w:r w:rsidRPr="004F762A">
          <w:rPr>
            <w:rFonts w:ascii="Times New Roman" w:hAnsi="Times New Roman" w:cs="Times New Roman"/>
            <w:sz w:val="24"/>
            <w:szCs w:val="28"/>
          </w:rPr>
          <w:t>Соглашения</w:t>
        </w:r>
      </w:hyperlink>
      <w:r w:rsidRPr="004F762A">
        <w:rPr>
          <w:rFonts w:ascii="Times New Roman" w:hAnsi="Times New Roman" w:cs="Times New Roman"/>
          <w:sz w:val="24"/>
          <w:szCs w:val="28"/>
        </w:rPr>
        <w:t>.</w:t>
      </w:r>
    </w:p>
    <w:p w14:paraId="5994E01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4F762A">
        <w:rPr>
          <w:rFonts w:ascii="Times New Roman" w:hAnsi="Times New Roman" w:cs="Times New Roman"/>
          <w:sz w:val="24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14:paraId="3F662AAC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4. Условия </w:t>
      </w:r>
      <w:hyperlink w:anchor="P2283" w:history="1">
        <w:r w:rsidRPr="004F762A">
          <w:rPr>
            <w:rFonts w:ascii="Times New Roman" w:hAnsi="Times New Roman" w:cs="Times New Roman"/>
            <w:sz w:val="24"/>
            <w:szCs w:val="28"/>
          </w:rPr>
          <w:t>Соглашения</w:t>
        </w:r>
      </w:hyperlink>
      <w:r w:rsidRPr="004F762A">
        <w:rPr>
          <w:rFonts w:ascii="Times New Roman" w:hAnsi="Times New Roman" w:cs="Times New Roman"/>
          <w:sz w:val="24"/>
          <w:szCs w:val="28"/>
        </w:rPr>
        <w:t>, не затронутые настоящим Дополнительным соглашением, остаются неизменными.</w:t>
      </w:r>
    </w:p>
    <w:p w14:paraId="4D7FF189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5. Иные заключительные положения по настоящему Дополнительному Соглашению:</w:t>
      </w:r>
    </w:p>
    <w:p w14:paraId="4061E192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 w:rsidRPr="004F762A">
        <w:rPr>
          <w:rFonts w:ascii="Times New Roman" w:hAnsi="Times New Roman" w:cs="Times New Roman"/>
          <w:sz w:val="24"/>
          <w:szCs w:val="28"/>
        </w:rPr>
        <w:br/>
      </w:r>
      <w:r w:rsidRPr="004F762A">
        <w:rPr>
          <w:rFonts w:ascii="Times New Roman" w:hAnsi="Times New Roman" w:cs="Times New Roman"/>
          <w:sz w:val="24"/>
          <w:szCs w:val="28"/>
        </w:rPr>
        <w:lastRenderedPageBreak/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F762A">
        <w:rPr>
          <w:rStyle w:val="afff9"/>
          <w:rFonts w:ascii="Times New Roman" w:hAnsi="Times New Roman" w:cs="Times New Roman"/>
          <w:sz w:val="24"/>
          <w:szCs w:val="28"/>
        </w:rPr>
        <w:footnoteReference w:id="46"/>
      </w:r>
      <w:r w:rsidRPr="004F762A">
        <w:rPr>
          <w:rFonts w:ascii="Times New Roman" w:hAnsi="Times New Roman" w:cs="Times New Roman"/>
          <w:sz w:val="24"/>
          <w:szCs w:val="28"/>
        </w:rPr>
        <w:t>;</w:t>
      </w:r>
    </w:p>
    <w:p w14:paraId="06177EDA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5.2. настоящее Дополнительное соглашение составлено в форме бумажного</w:t>
      </w:r>
    </w:p>
    <w:p w14:paraId="4E6A1862" w14:textId="77777777" w:rsidR="00221950" w:rsidRPr="004F762A" w:rsidRDefault="00221950" w:rsidP="002219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документа в двух экземплярах, по одному экземпляру для каждой из Сторон</w:t>
      </w:r>
      <w:r w:rsidRPr="004F762A">
        <w:rPr>
          <w:rStyle w:val="afff9"/>
          <w:rFonts w:ascii="Times New Roman" w:hAnsi="Times New Roman" w:cs="Times New Roman"/>
          <w:sz w:val="24"/>
          <w:szCs w:val="28"/>
        </w:rPr>
        <w:footnoteReference w:id="47"/>
      </w:r>
      <w:r w:rsidRPr="004F762A">
        <w:rPr>
          <w:rFonts w:ascii="Times New Roman" w:hAnsi="Times New Roman" w:cs="Times New Roman"/>
          <w:sz w:val="24"/>
          <w:szCs w:val="28"/>
        </w:rPr>
        <w:t>;</w:t>
      </w:r>
    </w:p>
    <w:p w14:paraId="5736415D" w14:textId="77777777" w:rsidR="00221950" w:rsidRPr="004F762A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5.3. ______________________________________</w:t>
      </w:r>
      <w:r w:rsidRPr="004F762A">
        <w:rPr>
          <w:rStyle w:val="afff9"/>
          <w:rFonts w:ascii="Times New Roman" w:hAnsi="Times New Roman" w:cs="Times New Roman"/>
          <w:sz w:val="24"/>
          <w:szCs w:val="28"/>
        </w:rPr>
        <w:footnoteReference w:id="48"/>
      </w:r>
      <w:r w:rsidRPr="004F762A">
        <w:rPr>
          <w:rFonts w:ascii="Times New Roman" w:hAnsi="Times New Roman" w:cs="Times New Roman"/>
          <w:sz w:val="24"/>
          <w:szCs w:val="28"/>
        </w:rPr>
        <w:t>.</w:t>
      </w:r>
    </w:p>
    <w:p w14:paraId="57767DDA" w14:textId="77777777" w:rsidR="00221950" w:rsidRPr="004F762A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6. Подписи Сторон: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962"/>
      </w:tblGrid>
      <w:tr w:rsidR="00221950" w:rsidRPr="004F762A" w14:paraId="4431E604" w14:textId="77777777" w:rsidTr="00EA5A3A">
        <w:tc>
          <w:tcPr>
            <w:tcW w:w="4886" w:type="dxa"/>
          </w:tcPr>
          <w:p w14:paraId="77C6F1B4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26337A9B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14:paraId="1FF35BA9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4F762A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4962" w:type="dxa"/>
          </w:tcPr>
          <w:p w14:paraId="56102395" w14:textId="77777777" w:rsidR="00221950" w:rsidRPr="004F762A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Заявителя</w:t>
            </w:r>
          </w:p>
        </w:tc>
      </w:tr>
      <w:tr w:rsidR="00221950" w:rsidRPr="004F762A" w14:paraId="31E07708" w14:textId="77777777" w:rsidTr="00EA5A3A">
        <w:tc>
          <w:tcPr>
            <w:tcW w:w="4886" w:type="dxa"/>
          </w:tcPr>
          <w:p w14:paraId="49520DF4" w14:textId="77777777" w:rsidR="00221950" w:rsidRPr="004F762A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6BEE360F" w14:textId="77777777" w:rsidR="00221950" w:rsidRPr="004F762A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4F762A">
              <w:rPr>
                <w:rFonts w:ascii="Times New Roman" w:hAnsi="Times New Roman" w:cs="Times New Roman"/>
                <w:i/>
                <w:szCs w:val="22"/>
              </w:rPr>
              <w:t xml:space="preserve">    (подпись)         (ФИО)</w:t>
            </w:r>
          </w:p>
        </w:tc>
        <w:tc>
          <w:tcPr>
            <w:tcW w:w="4962" w:type="dxa"/>
          </w:tcPr>
          <w:p w14:paraId="2C9CD749" w14:textId="77777777" w:rsidR="00221950" w:rsidRPr="004F762A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62A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17FBCC7C" w14:textId="77777777" w:rsidR="00221950" w:rsidRPr="004F762A" w:rsidRDefault="00221950" w:rsidP="00EA5A3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4F762A">
              <w:rPr>
                <w:rFonts w:ascii="Times New Roman" w:hAnsi="Times New Roman" w:cs="Times New Roman"/>
                <w:i/>
                <w:szCs w:val="22"/>
              </w:rPr>
              <w:t xml:space="preserve">    (подпись)          (ФИО)</w:t>
            </w:r>
          </w:p>
        </w:tc>
      </w:tr>
    </w:tbl>
    <w:p w14:paraId="0B433A69" w14:textId="77777777" w:rsidR="00221950" w:rsidRPr="004F762A" w:rsidRDefault="00221950" w:rsidP="00221950">
      <w:pPr>
        <w:pStyle w:val="ConsPlusNormal"/>
        <w:ind w:left="4253" w:right="-31"/>
        <w:jc w:val="right"/>
        <w:rPr>
          <w:rFonts w:ascii="Times New Roman" w:hAnsi="Times New Roman" w:cs="Times New Roman"/>
          <w:sz w:val="22"/>
          <w:szCs w:val="28"/>
        </w:rPr>
      </w:pPr>
    </w:p>
    <w:p w14:paraId="2D249314" w14:textId="77777777" w:rsidR="00221950" w:rsidRPr="00DC43D5" w:rsidRDefault="00221950" w:rsidP="00221950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6F2B444C" w14:textId="77777777" w:rsidR="00221950" w:rsidRPr="00DC43D5" w:rsidRDefault="00221950" w:rsidP="00221950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69E8163C" w14:textId="77777777" w:rsidR="00221950" w:rsidRDefault="00221950" w:rsidP="00221950">
      <w:pPr>
        <w:pStyle w:val="ConsPlusNormal"/>
        <w:rPr>
          <w:rFonts w:ascii="Times New Roman" w:hAnsi="Times New Roman" w:cs="Times New Roman"/>
          <w:bCs/>
          <w:sz w:val="18"/>
          <w:szCs w:val="28"/>
        </w:rPr>
      </w:pPr>
    </w:p>
    <w:p w14:paraId="07A9FB1B" w14:textId="77777777" w:rsidR="00221950" w:rsidRDefault="00221950" w:rsidP="00221950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1F12DF3A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320A7230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5CB652A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76F4F244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2DFF1E21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2F33A28B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6AEF7E11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00C44EA3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06096B75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326C0960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75B06ABE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0BFBE4CA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984C883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60D2D18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287D3F3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3FDAF023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4D3B46E8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761C041A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2BD640C6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57FB1FD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1EDC0A62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7A871269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2ADA4AEB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1378EE1E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2153B916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23F03FB6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52C8DDDE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7EF462B0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007B005D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09C99E2B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16C59BCF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35F71E6B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p w14:paraId="6456B244" w14:textId="77777777" w:rsidR="00221950" w:rsidRDefault="00221950" w:rsidP="00221950">
      <w:pPr>
        <w:ind w:hanging="567"/>
        <w:jc w:val="right"/>
        <w:rPr>
          <w:sz w:val="22"/>
          <w:szCs w:val="22"/>
        </w:rPr>
      </w:pPr>
    </w:p>
    <w:bookmarkEnd w:id="7"/>
    <w:p w14:paraId="70779A2C" w14:textId="77777777" w:rsidR="00221950" w:rsidRDefault="00221950" w:rsidP="00221950">
      <w:pPr>
        <w:ind w:hanging="567"/>
        <w:jc w:val="right"/>
        <w:rPr>
          <w:sz w:val="18"/>
          <w:szCs w:val="18"/>
        </w:rPr>
      </w:pPr>
    </w:p>
    <w:p w14:paraId="37627E59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5</w:t>
      </w:r>
      <w:r w:rsidRPr="00333F72">
        <w:rPr>
          <w:sz w:val="20"/>
          <w:szCs w:val="22"/>
        </w:rPr>
        <w:t xml:space="preserve"> </w:t>
      </w:r>
    </w:p>
    <w:p w14:paraId="5895F99E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0C9601B6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71CC5863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4767D3C9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7534AFBE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0146F12E" w14:textId="77777777" w:rsidR="00221950" w:rsidRPr="00333F72" w:rsidRDefault="00221950" w:rsidP="00221950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Постановлением от </w:t>
      </w:r>
      <w:r>
        <w:rPr>
          <w:sz w:val="20"/>
          <w:szCs w:val="22"/>
        </w:rPr>
        <w:t>____________________</w:t>
      </w:r>
      <w:r w:rsidRPr="00333F72">
        <w:rPr>
          <w:sz w:val="20"/>
          <w:szCs w:val="22"/>
        </w:rPr>
        <w:t xml:space="preserve"> № </w:t>
      </w:r>
      <w:r>
        <w:rPr>
          <w:sz w:val="20"/>
          <w:szCs w:val="22"/>
        </w:rPr>
        <w:t>_______</w:t>
      </w:r>
    </w:p>
    <w:p w14:paraId="199F2D95" w14:textId="77777777" w:rsidR="00221950" w:rsidRPr="00DC43D5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AA465A1" w14:textId="77777777" w:rsidR="00221950" w:rsidRPr="00DC43D5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 дополнительного соглашения</w:t>
      </w:r>
    </w:p>
    <w:p w14:paraId="5FDB8ED1" w14:textId="77777777" w:rsidR="00221950" w:rsidRPr="00DC43D5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D5">
        <w:rPr>
          <w:rFonts w:ascii="Times New Roman" w:hAnsi="Times New Roman" w:cs="Times New Roman"/>
          <w:b/>
          <w:bCs/>
          <w:sz w:val="28"/>
          <w:szCs w:val="28"/>
        </w:rPr>
        <w:t xml:space="preserve">о расторжении соглашения (договора) </w:t>
      </w:r>
    </w:p>
    <w:p w14:paraId="0502C866" w14:textId="77777777" w:rsidR="00221950" w:rsidRPr="00DC43D5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D5">
        <w:rPr>
          <w:rFonts w:ascii="Times New Roman" w:hAnsi="Times New Roman" w:cs="Times New Roman"/>
          <w:b/>
          <w:bCs/>
          <w:sz w:val="28"/>
          <w:szCs w:val="28"/>
        </w:rPr>
        <w:t>о предоставлении из бюджета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Поселок Айхал</w:t>
      </w:r>
      <w:r w:rsidRPr="00DC43D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Мирнинского района </w:t>
      </w:r>
      <w:r w:rsidRPr="00DC43D5">
        <w:rPr>
          <w:rFonts w:ascii="Times New Roman" w:hAnsi="Times New Roman" w:cs="Times New Roman"/>
          <w:b/>
          <w:bCs/>
          <w:sz w:val="28"/>
          <w:szCs w:val="28"/>
        </w:rPr>
        <w:t>Республики Саха (Якутия) субсидии,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3D5">
        <w:rPr>
          <w:rFonts w:ascii="Times New Roman" w:hAnsi="Times New Roman" w:cs="Times New Roman"/>
          <w:b/>
          <w:bCs/>
          <w:sz w:val="28"/>
          <w:szCs w:val="28"/>
        </w:rPr>
        <w:t>затрат (недополученных доходов) в связи с производством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3D5">
        <w:rPr>
          <w:rFonts w:ascii="Times New Roman" w:hAnsi="Times New Roman" w:cs="Times New Roman"/>
          <w:b/>
          <w:bCs/>
          <w:sz w:val="28"/>
          <w:szCs w:val="28"/>
        </w:rPr>
        <w:t>(реализацией) товаров, выполнением работ, оказанием услуг</w:t>
      </w:r>
    </w:p>
    <w:p w14:paraId="56CEB264" w14:textId="77777777" w:rsidR="00221950" w:rsidRPr="00DC43D5" w:rsidRDefault="00221950" w:rsidP="002219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D5">
        <w:rPr>
          <w:rFonts w:ascii="Times New Roman" w:hAnsi="Times New Roman" w:cs="Times New Roman"/>
          <w:b/>
          <w:bCs/>
          <w:sz w:val="28"/>
          <w:szCs w:val="28"/>
        </w:rPr>
        <w:t>от «__» __________ 20__ г. № ___</w:t>
      </w:r>
    </w:p>
    <w:p w14:paraId="529E8F27" w14:textId="77777777" w:rsidR="00221950" w:rsidRPr="00DC43D5" w:rsidRDefault="00221950" w:rsidP="0022195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п. Айхал</w:t>
      </w:r>
    </w:p>
    <w:p w14:paraId="27E6A96E" w14:textId="77777777" w:rsidR="00221950" w:rsidRPr="00DC43D5" w:rsidRDefault="00221950" w:rsidP="0022195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56FEA7C4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 xml:space="preserve">  «__» _________ 20__ г.                                                                 № _________________</w:t>
      </w:r>
    </w:p>
    <w:p w14:paraId="0276FCFF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i/>
          <w:sz w:val="16"/>
          <w:szCs w:val="16"/>
        </w:rPr>
        <w:t>(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дата заключения </w:t>
      </w:r>
      <w:r w:rsidRPr="00DC43D5">
        <w:rPr>
          <w:rFonts w:ascii="Times New Roman" w:hAnsi="Times New Roman" w:cs="Times New Roman"/>
          <w:i/>
          <w:sz w:val="16"/>
          <w:szCs w:val="16"/>
        </w:rPr>
        <w:t>соглашения (договора))</w:t>
      </w:r>
      <w:r w:rsidRPr="00DC43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29D4809B" w14:textId="77777777" w:rsidR="00221950" w:rsidRPr="00DC43D5" w:rsidRDefault="00221950" w:rsidP="00221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DC4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5856761A" w14:textId="77777777" w:rsidR="00221950" w:rsidRPr="00DC43D5" w:rsidRDefault="00221950" w:rsidP="0022195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</w:t>
      </w:r>
      <w:r>
        <w:rPr>
          <w:rFonts w:ascii="Times New Roman" w:hAnsi="Times New Roman" w:cs="Times New Roman"/>
          <w:i/>
          <w:sz w:val="18"/>
          <w:szCs w:val="18"/>
        </w:rPr>
        <w:t xml:space="preserve"> «Поселок Айхал»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 Мирнинск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 Республики Саха (Якутия) – Далее (орган))</w:t>
      </w:r>
    </w:p>
    <w:p w14:paraId="07FDB258" w14:textId="77777777" w:rsidR="00221950" w:rsidRPr="00DC43D5" w:rsidRDefault="00221950" w:rsidP="00221950">
      <w:pPr>
        <w:jc w:val="both"/>
        <w:rPr>
          <w:sz w:val="28"/>
          <w:szCs w:val="28"/>
        </w:rPr>
      </w:pPr>
      <w:r w:rsidRPr="00DC43D5">
        <w:rPr>
          <w:sz w:val="28"/>
          <w:szCs w:val="28"/>
        </w:rPr>
        <w:t xml:space="preserve">которому(ой) как получателю средств бюджета МО «Мирнинский район» Республики Саха (Якутия) доведены лимиты бюджетных обязательств на предоставление субсидии в соответствии </w:t>
      </w:r>
      <w:r w:rsidRPr="002F3A31">
        <w:rPr>
          <w:sz w:val="28"/>
          <w:szCs w:val="28"/>
        </w:rPr>
        <w:t>с пункт</w:t>
      </w:r>
      <w:r>
        <w:rPr>
          <w:sz w:val="28"/>
          <w:szCs w:val="28"/>
        </w:rPr>
        <w:t>ами</w:t>
      </w:r>
      <w:r w:rsidRPr="002F3A31">
        <w:rPr>
          <w:sz w:val="28"/>
          <w:szCs w:val="28"/>
        </w:rPr>
        <w:t xml:space="preserve"> </w:t>
      </w:r>
      <w:r>
        <w:rPr>
          <w:sz w:val="28"/>
          <w:szCs w:val="28"/>
        </w:rPr>
        <w:t>3 и 7</w:t>
      </w:r>
      <w:r w:rsidRPr="002F3A31">
        <w:rPr>
          <w:sz w:val="28"/>
          <w:szCs w:val="28"/>
        </w:rPr>
        <w:t xml:space="preserve"> статьи 78</w:t>
      </w:r>
      <w:r>
        <w:rPr>
          <w:sz w:val="28"/>
          <w:szCs w:val="28"/>
        </w:rPr>
        <w:t xml:space="preserve">, пунктами 2 и 4 статьи 78.1 </w:t>
      </w:r>
      <w:r w:rsidRPr="00DC43D5">
        <w:rPr>
          <w:sz w:val="28"/>
          <w:szCs w:val="28"/>
        </w:rPr>
        <w:t>Бюджетного кодекса Российской Федерации, именуемый в дальнейшем «Уполномоченный орган», в лице___________________________________________,</w:t>
      </w:r>
    </w:p>
    <w:p w14:paraId="2AAF86DA" w14:textId="77777777" w:rsidR="00221950" w:rsidRPr="00DC43D5" w:rsidRDefault="00221950" w:rsidP="00221950">
      <w:pPr>
        <w:pStyle w:val="ConsPlusNonformat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2AD52B78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4EF15F01" w14:textId="77777777" w:rsidR="00221950" w:rsidRPr="00DC43D5" w:rsidRDefault="00221950" w:rsidP="00221950">
      <w:pPr>
        <w:pStyle w:val="ConsPlusNonformat"/>
        <w:ind w:left="340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1CD67CFC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______________________________________________________________________,</w:t>
      </w:r>
    </w:p>
    <w:p w14:paraId="6B859E4B" w14:textId="77777777" w:rsidR="00221950" w:rsidRPr="00DC43D5" w:rsidRDefault="00221950" w:rsidP="00221950">
      <w:pPr>
        <w:pStyle w:val="ConsPlusNonformat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00169FC8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7EFC6AEF" w14:textId="77777777" w:rsidR="00221950" w:rsidRPr="00DC43D5" w:rsidRDefault="00221950" w:rsidP="00221950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а также фамилия, </w:t>
      </w:r>
      <w:r w:rsidRPr="00DC43D5">
        <w:rPr>
          <w:rFonts w:ascii="Times New Roman" w:hAnsi="Times New Roman" w:cs="Times New Roman"/>
          <w:i/>
          <w:sz w:val="18"/>
          <w:szCs w:val="18"/>
        </w:rPr>
        <w:lastRenderedPageBreak/>
        <w:t>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349F4445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5D0ACC7A" w14:textId="77777777" w:rsidR="00221950" w:rsidRPr="00DC43D5" w:rsidRDefault="00221950" w:rsidP="00221950">
      <w:pPr>
        <w:pStyle w:val="ConsPlusNonformat"/>
        <w:ind w:left="354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0253541E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с______________________________</w:t>
      </w:r>
    </w:p>
    <w:p w14:paraId="51CEB6AC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(документ, предусматривающий основание</w:t>
      </w:r>
    </w:p>
    <w:p w14:paraId="0242D209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для расторжения Соглашения (при наличии),</w:t>
      </w:r>
    </w:p>
    <w:p w14:paraId="58805CD0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или </w:t>
      </w:r>
      <w:hyperlink r:id="rId30" w:history="1">
        <w:r w:rsidRPr="00DC43D5">
          <w:rPr>
            <w:rFonts w:ascii="Times New Roman" w:hAnsi="Times New Roman" w:cs="Times New Roman"/>
            <w:i/>
            <w:sz w:val="18"/>
            <w:szCs w:val="18"/>
          </w:rPr>
          <w:t>пункт</w:t>
        </w:r>
      </w:hyperlink>
      <w:r>
        <w:rPr>
          <w:rFonts w:ascii="Times New Roman" w:hAnsi="Times New Roman" w:cs="Times New Roman"/>
          <w:i/>
          <w:sz w:val="18"/>
          <w:szCs w:val="18"/>
        </w:rPr>
        <w:t xml:space="preserve"> 4.2.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 Соглашения)</w:t>
      </w:r>
    </w:p>
    <w:p w14:paraId="4F758496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(договора) о предоставлении из бюджета МО</w:t>
      </w:r>
      <w:r>
        <w:rPr>
          <w:rFonts w:ascii="Times New Roman" w:hAnsi="Times New Roman" w:cs="Times New Roman"/>
          <w:sz w:val="28"/>
          <w:szCs w:val="28"/>
        </w:rPr>
        <w:t xml:space="preserve"> «Поселок Айхал»</w:t>
      </w:r>
      <w:r w:rsidRPr="00DC43D5">
        <w:rPr>
          <w:rFonts w:ascii="Times New Roman" w:hAnsi="Times New Roman" w:cs="Times New Roman"/>
          <w:sz w:val="28"/>
          <w:szCs w:val="28"/>
        </w:rPr>
        <w:t xml:space="preserve"> Мирнинск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43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3D5">
        <w:rPr>
          <w:rFonts w:ascii="Times New Roman" w:hAnsi="Times New Roman" w:cs="Times New Roman"/>
          <w:sz w:val="28"/>
          <w:szCs w:val="28"/>
        </w:rPr>
        <w:t xml:space="preserve"> Республики Саха (Якутия) субсидии, в том числе гранта в форме субсидии,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«__» ________ 20__ г. № ______ (далее соответственно - Соглашение, Субсидия).</w:t>
      </w:r>
    </w:p>
    <w:p w14:paraId="6A6C43FC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5678FE0D" w14:textId="77777777" w:rsidR="00221950" w:rsidRPr="00DC43D5" w:rsidRDefault="00221950" w:rsidP="0022195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7AB71AF3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2.1. бюджетное обязательство Уполномоченного органа исполнено в размере _____________ (______________) рублей ___ ко</w:t>
      </w:r>
      <w:r>
        <w:rPr>
          <w:rFonts w:ascii="Times New Roman" w:hAnsi="Times New Roman" w:cs="Times New Roman"/>
          <w:sz w:val="28"/>
          <w:szCs w:val="28"/>
        </w:rPr>
        <w:t>пеек по коду БК 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49"/>
      </w:r>
      <w:r w:rsidRPr="00DC43D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91E180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sz w:val="28"/>
          <w:szCs w:val="28"/>
        </w:rPr>
        <w:t xml:space="preserve">    </w:t>
      </w:r>
      <w:r w:rsidRPr="00DC43D5">
        <w:rPr>
          <w:rFonts w:ascii="Times New Roman" w:hAnsi="Times New Roman" w:cs="Times New Roman"/>
          <w:i/>
          <w:sz w:val="18"/>
          <w:szCs w:val="18"/>
        </w:rPr>
        <w:t xml:space="preserve">(сумма цифрами)    </w:t>
      </w:r>
      <w:r w:rsidRPr="00DC43D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C43D5">
        <w:rPr>
          <w:rFonts w:ascii="Times New Roman" w:hAnsi="Times New Roman" w:cs="Times New Roman"/>
          <w:i/>
          <w:sz w:val="18"/>
          <w:szCs w:val="18"/>
        </w:rPr>
        <w:t>(сумма прописью)                                                                                                          (код БК)</w:t>
      </w:r>
    </w:p>
    <w:p w14:paraId="4084C3D7" w14:textId="77777777" w:rsidR="00221950" w:rsidRPr="00DC43D5" w:rsidRDefault="00221950" w:rsidP="0022195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 xml:space="preserve">2.2. объем обязательств Получателя в размере ______________ (____________) </w:t>
      </w:r>
    </w:p>
    <w:p w14:paraId="4059EEDD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DC43D5">
        <w:rPr>
          <w:rFonts w:ascii="Times New Roman" w:hAnsi="Times New Roman" w:cs="Times New Roman"/>
          <w:i/>
          <w:sz w:val="18"/>
          <w:szCs w:val="18"/>
        </w:rPr>
        <w:t>(сумма цифрами)        (сумма прописью)</w:t>
      </w:r>
    </w:p>
    <w:p w14:paraId="552D735E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 xml:space="preserve">рублей __ копеек Субсидии, предоставленной в соответствии с </w:t>
      </w:r>
      <w:hyperlink r:id="rId31" w:history="1">
        <w:r w:rsidRPr="00DC43D5">
          <w:rPr>
            <w:rFonts w:ascii="Times New Roman" w:hAnsi="Times New Roman" w:cs="Times New Roman"/>
            <w:sz w:val="28"/>
            <w:szCs w:val="28"/>
          </w:rPr>
          <w:t>пунктом __ статьи ___</w:t>
        </w:r>
      </w:hyperlink>
      <w:r w:rsidRPr="00DC43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4BAFCA3E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2.3. Уполномоченный орган в течение «__» дней со дня расторжения Соглашения обязуется перечислить Получателю сумму Субсидии в размере принятых Получателем обязательств: __________ (___________)рублей __ копеек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0"/>
      </w:r>
      <w:r w:rsidRPr="00DC43D5">
        <w:rPr>
          <w:rFonts w:ascii="Times New Roman" w:hAnsi="Times New Roman" w:cs="Times New Roman"/>
          <w:sz w:val="28"/>
          <w:szCs w:val="28"/>
        </w:rPr>
        <w:t>;</w:t>
      </w:r>
    </w:p>
    <w:p w14:paraId="31EE9859" w14:textId="77777777" w:rsidR="00221950" w:rsidRPr="00DC43D5" w:rsidRDefault="00221950" w:rsidP="0022195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4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C43D5">
        <w:rPr>
          <w:rFonts w:ascii="Times New Roman" w:hAnsi="Times New Roman" w:cs="Times New Roman"/>
          <w:i/>
          <w:sz w:val="18"/>
          <w:szCs w:val="18"/>
        </w:rPr>
        <w:t>(сумма цифрами)</w:t>
      </w:r>
      <w:r w:rsidRPr="00DC43D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C43D5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2957506C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lastRenderedPageBreak/>
        <w:t>2.4. Получатель в течение «___» дней со дня расторжения Соглашения обязуется возвратить Уполномоченному органу в государственный бюджет Республики Саха (Якутия) сумму Субсидии в размере неиспользованного объема Субсидии ________________(_____________) рублей __ копеек</w:t>
      </w:r>
      <w:r w:rsidRPr="00DC43D5">
        <w:rPr>
          <w:rFonts w:ascii="Times New Roman" w:hAnsi="Times New Roman" w:cs="Times New Roman"/>
          <w:sz w:val="28"/>
          <w:szCs w:val="28"/>
          <w:vertAlign w:val="superscript"/>
        </w:rPr>
        <w:t>2;</w:t>
      </w:r>
    </w:p>
    <w:p w14:paraId="15B4FAA8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43D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C43D5">
        <w:rPr>
          <w:rFonts w:ascii="Times New Roman" w:hAnsi="Times New Roman" w:cs="Times New Roman"/>
          <w:i/>
          <w:sz w:val="18"/>
          <w:szCs w:val="18"/>
        </w:rPr>
        <w:t>(сумма цифрами)</w:t>
      </w:r>
      <w:r w:rsidRPr="00DC43D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C43D5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5B00B414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2.5. _____________________________________________________________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1"/>
      </w:r>
      <w:r w:rsidRPr="00DC43D5">
        <w:rPr>
          <w:rFonts w:ascii="Times New Roman" w:hAnsi="Times New Roman" w:cs="Times New Roman"/>
          <w:sz w:val="28"/>
          <w:szCs w:val="28"/>
        </w:rPr>
        <w:t>;</w:t>
      </w:r>
    </w:p>
    <w:p w14:paraId="4509542F" w14:textId="77777777" w:rsidR="00221950" w:rsidRPr="00DC43D5" w:rsidRDefault="00221950" w:rsidP="00221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2.6. _____________________________________________________________</w:t>
      </w:r>
      <w:r w:rsidRPr="00DC43D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43D5">
        <w:rPr>
          <w:rFonts w:ascii="Times New Roman" w:hAnsi="Times New Roman" w:cs="Times New Roman"/>
          <w:sz w:val="28"/>
          <w:szCs w:val="28"/>
        </w:rPr>
        <w:t>.</w:t>
      </w:r>
    </w:p>
    <w:p w14:paraId="11EF5EA7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270EDC66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002A0395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 Соглашения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2"/>
      </w:r>
      <w:r w:rsidRPr="00DC43D5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14:paraId="66D82C64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14:paraId="0E2BDA30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3"/>
      </w:r>
      <w:r w:rsidRPr="00DC43D5">
        <w:rPr>
          <w:rFonts w:ascii="Times New Roman" w:hAnsi="Times New Roman" w:cs="Times New Roman"/>
          <w:sz w:val="28"/>
          <w:szCs w:val="28"/>
        </w:rPr>
        <w:t>;</w:t>
      </w:r>
    </w:p>
    <w:p w14:paraId="435E2DD7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4"/>
      </w:r>
      <w:r w:rsidRPr="00DC43D5">
        <w:rPr>
          <w:rFonts w:ascii="Times New Roman" w:hAnsi="Times New Roman" w:cs="Times New Roman"/>
          <w:sz w:val="28"/>
          <w:szCs w:val="28"/>
        </w:rPr>
        <w:t>;</w:t>
      </w:r>
    </w:p>
    <w:p w14:paraId="0F11791C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5"/>
      </w:r>
      <w:r w:rsidRPr="00DC43D5">
        <w:rPr>
          <w:rFonts w:ascii="Times New Roman" w:hAnsi="Times New Roman" w:cs="Times New Roman"/>
          <w:sz w:val="28"/>
          <w:szCs w:val="28"/>
        </w:rPr>
        <w:t>;</w:t>
      </w:r>
    </w:p>
    <w:p w14:paraId="2C5FDF25" w14:textId="77777777" w:rsidR="00221950" w:rsidRPr="00DC43D5" w:rsidRDefault="00221950" w:rsidP="0022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6.4. _______________________________________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56"/>
      </w:r>
      <w:r w:rsidRPr="00DC43D5">
        <w:rPr>
          <w:rFonts w:ascii="Times New Roman" w:hAnsi="Times New Roman" w:cs="Times New Roman"/>
          <w:sz w:val="28"/>
          <w:szCs w:val="28"/>
        </w:rPr>
        <w:t>.</w:t>
      </w:r>
    </w:p>
    <w:p w14:paraId="75005C37" w14:textId="77777777" w:rsidR="00221950" w:rsidRPr="00DC43D5" w:rsidRDefault="00221950" w:rsidP="002219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221950" w:rsidRPr="00DC43D5" w14:paraId="1F3D9BEE" w14:textId="77777777" w:rsidTr="00EA5A3A">
        <w:trPr>
          <w:trHeight w:val="28"/>
        </w:trPr>
        <w:tc>
          <w:tcPr>
            <w:tcW w:w="5103" w:type="dxa"/>
          </w:tcPr>
          <w:p w14:paraId="29DE98A7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5B92FD15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103F43C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lastRenderedPageBreak/>
              <w:t>(Наименование Уполномоченного органа)</w:t>
            </w:r>
          </w:p>
        </w:tc>
        <w:tc>
          <w:tcPr>
            <w:tcW w:w="4678" w:type="dxa"/>
          </w:tcPr>
          <w:p w14:paraId="7FBD60F5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Получателя</w:t>
            </w:r>
          </w:p>
        </w:tc>
      </w:tr>
      <w:tr w:rsidR="00221950" w:rsidRPr="00DC43D5" w14:paraId="722BFE37" w14:textId="77777777" w:rsidTr="00EA5A3A">
        <w:trPr>
          <w:trHeight w:val="301"/>
        </w:trPr>
        <w:tc>
          <w:tcPr>
            <w:tcW w:w="5103" w:type="dxa"/>
          </w:tcPr>
          <w:p w14:paraId="1993B5EE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_____________________</w:t>
            </w:r>
          </w:p>
          <w:p w14:paraId="52B73557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t xml:space="preserve">                   (Наименование Уполномоченного органа)</w:t>
            </w:r>
          </w:p>
          <w:p w14:paraId="59862831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 w:history="1">
              <w:r w:rsidRPr="00DC43D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8" w:type="dxa"/>
          </w:tcPr>
          <w:p w14:paraId="0AC0B4A0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14:paraId="1DDE02EB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2ABF6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 w:history="1">
              <w:r w:rsidRPr="00DC43D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221950" w:rsidRPr="00DC43D5" w14:paraId="3B401EEA" w14:textId="77777777" w:rsidTr="00EA5A3A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14:paraId="1CC47BDE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14:paraId="38D0BF1A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21950" w:rsidRPr="00DC43D5" w14:paraId="32F7D5E7" w14:textId="77777777" w:rsidTr="00EA5A3A">
        <w:trPr>
          <w:trHeight w:val="28"/>
        </w:trPr>
        <w:tc>
          <w:tcPr>
            <w:tcW w:w="5103" w:type="dxa"/>
          </w:tcPr>
          <w:p w14:paraId="25EEC203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8" w:type="dxa"/>
          </w:tcPr>
          <w:p w14:paraId="5395C01C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21950" w:rsidRPr="00DC43D5" w14:paraId="330446AA" w14:textId="77777777" w:rsidTr="00EA5A3A">
        <w:tc>
          <w:tcPr>
            <w:tcW w:w="5103" w:type="dxa"/>
          </w:tcPr>
          <w:p w14:paraId="68D5CFB0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6D8D8BCB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14:paraId="6A38EA6C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14:paraId="24861EDB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14:paraId="485A876F" w14:textId="77777777" w:rsidR="00221950" w:rsidRPr="00DC43D5" w:rsidRDefault="00221950" w:rsidP="00EA5A3A">
            <w:pPr>
              <w:pStyle w:val="aff7"/>
              <w:rPr>
                <w:sz w:val="28"/>
                <w:szCs w:val="28"/>
              </w:rPr>
            </w:pPr>
            <w:r w:rsidRPr="00DC43D5">
              <w:rPr>
                <w:sz w:val="28"/>
                <w:szCs w:val="28"/>
              </w:rPr>
              <w:t>Наименование финансового органа</w:t>
            </w:r>
            <w:r w:rsidRPr="00DC43D5">
              <w:rPr>
                <w:sz w:val="28"/>
                <w:szCs w:val="28"/>
                <w:lang w:val="sah-RU"/>
              </w:rPr>
              <w:t xml:space="preserve"> или</w:t>
            </w:r>
            <w:r w:rsidRPr="00DC43D5">
              <w:rPr>
                <w:sz w:val="28"/>
                <w:szCs w:val="28"/>
              </w:rPr>
              <w:t xml:space="preserve"> </w:t>
            </w:r>
          </w:p>
          <w:p w14:paraId="540A78ED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счет,</w:t>
            </w:r>
          </w:p>
          <w:p w14:paraId="30CE0081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78" w:type="dxa"/>
          </w:tcPr>
          <w:p w14:paraId="69F6179F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0F528E6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782EB5E0" w14:textId="77777777" w:rsidR="00221950" w:rsidRPr="00DC43D5" w:rsidRDefault="00221950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14:paraId="4617BE00" w14:textId="77777777" w:rsidR="00221950" w:rsidRPr="00DC43D5" w:rsidRDefault="00221950" w:rsidP="00221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0E277" w14:textId="77777777" w:rsidR="00221950" w:rsidRPr="00DC43D5" w:rsidRDefault="00221950" w:rsidP="002219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8. Подписи Сторон:</w:t>
      </w: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2"/>
        <w:gridCol w:w="1417"/>
        <w:gridCol w:w="2978"/>
      </w:tblGrid>
      <w:tr w:rsidR="00221950" w:rsidRPr="00DC43D5" w14:paraId="3E0A38C7" w14:textId="77777777" w:rsidTr="00EA5A3A">
        <w:tc>
          <w:tcPr>
            <w:tcW w:w="4252" w:type="dxa"/>
            <w:gridSpan w:val="2"/>
          </w:tcPr>
          <w:p w14:paraId="295CA841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62AF81DB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21589E6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t>(Наименование Уполномоченного органа)</w:t>
            </w:r>
          </w:p>
        </w:tc>
        <w:tc>
          <w:tcPr>
            <w:tcW w:w="4395" w:type="dxa"/>
            <w:gridSpan w:val="2"/>
          </w:tcPr>
          <w:p w14:paraId="0F580025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21950" w:rsidRPr="00DC43D5" w14:paraId="00D3AA60" w14:textId="77777777" w:rsidTr="00EA5A3A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2930F0A7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558CFFA6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</w:tcPr>
          <w:p w14:paraId="1D385A00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5E16B8C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3E7A085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6805CCCE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</w:tcPr>
          <w:p w14:paraId="418EE768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22506231" w14:textId="77777777" w:rsidR="00221950" w:rsidRPr="00DC43D5" w:rsidRDefault="00221950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D5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</w:tr>
    </w:tbl>
    <w:p w14:paraId="533BDDAB" w14:textId="77777777" w:rsidR="00221950" w:rsidRPr="00DC43D5" w:rsidRDefault="00221950" w:rsidP="00221950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1D4453A9" w14:textId="7A1B7414" w:rsidR="00762256" w:rsidRDefault="00762256" w:rsidP="00221950">
      <w:pPr>
        <w:ind w:right="-284"/>
        <w:rPr>
          <w:b/>
        </w:rPr>
        <w:sectPr w:rsidR="00762256" w:rsidSect="00221950">
          <w:headerReference w:type="default" r:id="rId34"/>
          <w:pgSz w:w="11906" w:h="16838"/>
          <w:pgMar w:top="568" w:right="850" w:bottom="851" w:left="1701" w:header="709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057D11" w:rsidRPr="00A033F6" w14:paraId="778D3452" w14:textId="77777777" w:rsidTr="00EA5A3A">
        <w:trPr>
          <w:trHeight w:val="2202"/>
        </w:trPr>
        <w:tc>
          <w:tcPr>
            <w:tcW w:w="3837" w:type="dxa"/>
            <w:shd w:val="clear" w:color="auto" w:fill="auto"/>
          </w:tcPr>
          <w:p w14:paraId="40F07C4C" w14:textId="77777777" w:rsidR="00057D11" w:rsidRPr="00A033F6" w:rsidRDefault="00057D11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64DD4EFE" w14:textId="77777777" w:rsidR="00057D11" w:rsidRPr="00A033F6" w:rsidRDefault="00057D11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192C48E2" w14:textId="77777777" w:rsidR="00057D11" w:rsidRPr="00A033F6" w:rsidRDefault="00057D11" w:rsidP="00EA5A3A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52F4BB13" w14:textId="77777777" w:rsidR="00057D11" w:rsidRPr="00A033F6" w:rsidRDefault="00057D11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11B9B1DB" w14:textId="77777777" w:rsidR="00057D11" w:rsidRPr="00A033F6" w:rsidRDefault="00057D11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1BE8CBE5" w14:textId="77777777" w:rsidR="00057D11" w:rsidRDefault="00057D11" w:rsidP="00EA5A3A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4CE2BF8C" w14:textId="77777777" w:rsidR="00057D11" w:rsidRPr="00027749" w:rsidRDefault="00057D11" w:rsidP="00EA5A3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1DB2FE8" w14:textId="77777777" w:rsidR="00057D11" w:rsidRPr="00027749" w:rsidRDefault="00057D11" w:rsidP="00EA5A3A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40C9AD26" w14:textId="53637007" w:rsidR="00057D11" w:rsidRDefault="00057D11" w:rsidP="00EA5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59BC43" wp14:editId="7C9AA2C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1" name="Рисунок 3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46ACA" w14:textId="77777777" w:rsidR="00057D11" w:rsidRDefault="00057D11" w:rsidP="00EA5A3A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8819503" w14:textId="77777777" w:rsidR="00057D11" w:rsidRPr="00B16EC4" w:rsidRDefault="00057D11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14:paraId="6E3E4E75" w14:textId="77777777" w:rsidR="00057D11" w:rsidRPr="00B16EC4" w:rsidRDefault="00057D11" w:rsidP="00EA5A3A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14:paraId="6754CB73" w14:textId="77777777" w:rsidR="00057D11" w:rsidRPr="00B16EC4" w:rsidRDefault="00057D11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14:paraId="3B0DD8D0" w14:textId="77777777" w:rsidR="00057D11" w:rsidRPr="00B16EC4" w:rsidRDefault="00057D11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14:paraId="1D437BD5" w14:textId="77777777" w:rsidR="00057D11" w:rsidRPr="00B16EC4" w:rsidRDefault="00057D11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14:paraId="40F24CCE" w14:textId="77777777" w:rsidR="00057D11" w:rsidRDefault="00057D11" w:rsidP="00EA5A3A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2A795E0B" w14:textId="77777777" w:rsidR="00057D11" w:rsidRPr="00027749" w:rsidRDefault="00057D11" w:rsidP="00EA5A3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0D19925B" w14:textId="77777777" w:rsidR="00057D11" w:rsidRPr="00027749" w:rsidRDefault="00057D11" w:rsidP="00EA5A3A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910760A" w14:textId="77777777" w:rsidR="00057D11" w:rsidRPr="00A033F6" w:rsidRDefault="00057D11" w:rsidP="00EA5A3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7F1D340F" w14:textId="77777777" w:rsidR="00057D11" w:rsidRDefault="00057D11" w:rsidP="00057D11">
      <w:pPr>
        <w:ind w:right="-284"/>
      </w:pPr>
    </w:p>
    <w:p w14:paraId="1E631079" w14:textId="77777777" w:rsidR="00057D11" w:rsidRDefault="00057D11" w:rsidP="00057D11">
      <w:pPr>
        <w:ind w:right="-284"/>
      </w:pPr>
      <w:r>
        <w:t>_____________</w:t>
      </w:r>
      <w:r w:rsidRPr="00BE52FA">
        <w:tab/>
      </w:r>
      <w:r w:rsidRPr="00BE52FA">
        <w:tab/>
      </w:r>
      <w:r w:rsidRPr="00BE52FA">
        <w:tab/>
        <w:t xml:space="preserve">                                                                    </w:t>
      </w:r>
      <w:r>
        <w:t xml:space="preserve">          </w:t>
      </w:r>
      <w:r w:rsidRPr="00BE52FA">
        <w:t>№</w:t>
      </w:r>
      <w:r>
        <w:t>_____</w:t>
      </w:r>
      <w:r w:rsidRPr="00BE52FA">
        <w:tab/>
      </w:r>
      <w:r w:rsidRPr="00BE52FA">
        <w:tab/>
      </w:r>
      <w:r w:rsidRPr="00BE52FA">
        <w:tab/>
      </w:r>
      <w:r w:rsidRPr="00BE52FA">
        <w:tab/>
      </w:r>
    </w:p>
    <w:p w14:paraId="597BB085" w14:textId="77777777" w:rsidR="00057D11" w:rsidRPr="0013661E" w:rsidRDefault="00057D11" w:rsidP="00057D11">
      <w:pPr>
        <w:ind w:left="-709" w:right="-284" w:firstLine="709"/>
        <w:rPr>
          <w:b/>
        </w:rPr>
      </w:pPr>
      <w:r w:rsidRPr="0013661E">
        <w:rPr>
          <w:b/>
        </w:rPr>
        <w:tab/>
        <w:t xml:space="preserve">                                                                           </w:t>
      </w:r>
      <w:r w:rsidRPr="0013661E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792FD1DA" w14:textId="77777777" w:rsidR="00057D11" w:rsidRPr="00BE52FA" w:rsidRDefault="00057D11" w:rsidP="00057D11">
      <w:pPr>
        <w:jc w:val="center"/>
        <w:rPr>
          <w:szCs w:val="28"/>
        </w:rPr>
      </w:pPr>
      <w:r w:rsidRPr="00333F72">
        <w:rPr>
          <w:b/>
          <w:szCs w:val="26"/>
        </w:rPr>
        <w:t xml:space="preserve">Об утверждении </w:t>
      </w:r>
      <w:r w:rsidRPr="00BE52FA">
        <w:rPr>
          <w:b/>
          <w:szCs w:val="28"/>
        </w:rPr>
        <w:t>Положени</w:t>
      </w:r>
      <w:r>
        <w:rPr>
          <w:b/>
          <w:szCs w:val="28"/>
        </w:rPr>
        <w:t>я</w:t>
      </w:r>
    </w:p>
    <w:p w14:paraId="3A929BD8" w14:textId="77777777" w:rsidR="00057D11" w:rsidRPr="00BE52FA" w:rsidRDefault="00057D11" w:rsidP="00057D11">
      <w:pPr>
        <w:ind w:left="-567"/>
        <w:jc w:val="center"/>
        <w:rPr>
          <w:szCs w:val="28"/>
        </w:rPr>
      </w:pPr>
      <w:r w:rsidRPr="00BE52FA">
        <w:rPr>
          <w:b/>
          <w:szCs w:val="28"/>
        </w:rPr>
        <w:t>о предоставлении субсидий из средств местного бюджета</w:t>
      </w:r>
    </w:p>
    <w:p w14:paraId="25718CDB" w14:textId="77777777" w:rsidR="00057D11" w:rsidRPr="00BE52FA" w:rsidRDefault="00057D11" w:rsidP="00057D11">
      <w:pPr>
        <w:ind w:hanging="567"/>
        <w:jc w:val="center"/>
        <w:rPr>
          <w:b/>
          <w:szCs w:val="28"/>
        </w:rPr>
      </w:pPr>
      <w:r w:rsidRPr="00BE52FA">
        <w:rPr>
          <w:b/>
          <w:szCs w:val="28"/>
        </w:rPr>
        <w:t xml:space="preserve">на </w:t>
      </w:r>
      <w:r>
        <w:rPr>
          <w:b/>
          <w:szCs w:val="28"/>
        </w:rPr>
        <w:t>финансовое обеспечение</w:t>
      </w:r>
      <w:r w:rsidRPr="00BE52FA">
        <w:rPr>
          <w:b/>
          <w:szCs w:val="28"/>
        </w:rPr>
        <w:t xml:space="preserve">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103569CE" w14:textId="77777777" w:rsidR="00057D11" w:rsidRPr="00333F72" w:rsidRDefault="00057D11" w:rsidP="00057D11">
      <w:pPr>
        <w:ind w:hanging="567"/>
        <w:rPr>
          <w:b/>
          <w:szCs w:val="26"/>
        </w:rPr>
      </w:pPr>
    </w:p>
    <w:p w14:paraId="6C28B8CF" w14:textId="77777777" w:rsidR="00057D11" w:rsidRDefault="00057D11" w:rsidP="00057D11">
      <w:pPr>
        <w:pStyle w:val="a6"/>
        <w:spacing w:before="0" w:beforeAutospacing="0" w:after="0" w:afterAutospacing="0"/>
        <w:ind w:left="-567" w:firstLine="567"/>
        <w:jc w:val="both"/>
        <w:rPr>
          <w:szCs w:val="26"/>
        </w:rPr>
      </w:pPr>
      <w:r w:rsidRPr="00D0626F">
        <w:rPr>
          <w:szCs w:val="26"/>
        </w:rPr>
        <w:t xml:space="preserve">В соответствии </w:t>
      </w:r>
      <w:r w:rsidRPr="002E4E81">
        <w:rPr>
          <w:szCs w:val="26"/>
        </w:rPr>
        <w:t>статьей 165 Жилищного кодекса Российской Федерации</w:t>
      </w:r>
      <w:r>
        <w:rPr>
          <w:szCs w:val="26"/>
        </w:rPr>
        <w:t>,</w:t>
      </w:r>
      <w:r w:rsidRPr="002E4E81">
        <w:rPr>
          <w:szCs w:val="26"/>
        </w:rPr>
        <w:t xml:space="preserve"> </w:t>
      </w:r>
      <w:r>
        <w:rPr>
          <w:szCs w:val="26"/>
        </w:rPr>
        <w:t>с пунктом 2 статьи 78</w:t>
      </w:r>
      <w:r w:rsidRPr="00D0626F">
        <w:rPr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руководствуясь Уставом муниципального образования «Поселок Айхал» Мирнинского района Республики Саха (Якутия), Администрация муниципального образования «Поселок Айхал» Мирнинского района Республики Саха (Якутия):</w:t>
      </w:r>
    </w:p>
    <w:p w14:paraId="7146C725" w14:textId="77777777" w:rsidR="00057D11" w:rsidRPr="002E4E81" w:rsidRDefault="00057D11" w:rsidP="00057D11">
      <w:pPr>
        <w:ind w:left="-567" w:firstLine="567"/>
        <w:jc w:val="both"/>
        <w:rPr>
          <w:szCs w:val="26"/>
        </w:rPr>
      </w:pPr>
      <w:r w:rsidRPr="00333F72">
        <w:rPr>
          <w:szCs w:val="26"/>
        </w:rPr>
        <w:t xml:space="preserve">1. </w:t>
      </w:r>
      <w:r w:rsidRPr="00D0626F">
        <w:rPr>
          <w:szCs w:val="26"/>
        </w:rPr>
        <w:t>Утвердить</w:t>
      </w:r>
      <w:r>
        <w:rPr>
          <w:szCs w:val="26"/>
        </w:rPr>
        <w:t xml:space="preserve"> Положение</w:t>
      </w:r>
      <w:r w:rsidRPr="00D0626F">
        <w:rPr>
          <w:szCs w:val="26"/>
        </w:rPr>
        <w:t xml:space="preserve"> </w:t>
      </w:r>
      <w:r w:rsidRPr="00BC767E">
        <w:rPr>
          <w:szCs w:val="26"/>
        </w:rPr>
        <w:t>о предоставлении субсидий из средств местного бюджета</w:t>
      </w:r>
      <w:r>
        <w:rPr>
          <w:szCs w:val="26"/>
        </w:rPr>
        <w:t xml:space="preserve"> </w:t>
      </w:r>
      <w:r w:rsidRPr="00BC767E">
        <w:rPr>
          <w:szCs w:val="26"/>
        </w:rPr>
        <w:t>на финансовое обеспечение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r>
        <w:rPr>
          <w:szCs w:val="26"/>
        </w:rPr>
        <w:t>,</w:t>
      </w:r>
      <w:r w:rsidRPr="00D0626F">
        <w:rPr>
          <w:szCs w:val="26"/>
        </w:rPr>
        <w:t xml:space="preserve"> согласно Приложению, к настоящему постановлению</w:t>
      </w:r>
      <w:r>
        <w:rPr>
          <w:szCs w:val="26"/>
        </w:rPr>
        <w:t>.</w:t>
      </w:r>
    </w:p>
    <w:p w14:paraId="4352D0A6" w14:textId="77777777" w:rsidR="00057D11" w:rsidRDefault="00057D11" w:rsidP="00057D11">
      <w:pPr>
        <w:ind w:left="-567"/>
        <w:jc w:val="both"/>
        <w:rPr>
          <w:szCs w:val="26"/>
        </w:rPr>
      </w:pPr>
      <w:r w:rsidRPr="00333F72">
        <w:rPr>
          <w:bCs/>
          <w:szCs w:val="26"/>
        </w:rPr>
        <w:tab/>
        <w:t xml:space="preserve">2. </w:t>
      </w:r>
      <w:r w:rsidRPr="00D0626F">
        <w:rPr>
          <w:bCs/>
          <w:szCs w:val="26"/>
        </w:rPr>
        <w:t>Признать утратившим силу постановление Администрации муниципального образования «Поселок Айхал»</w:t>
      </w:r>
      <w:r>
        <w:rPr>
          <w:bCs/>
          <w:szCs w:val="26"/>
        </w:rPr>
        <w:t xml:space="preserve"> «Об Утверждении Положения</w:t>
      </w:r>
      <w:r w:rsidRPr="00333F72">
        <w:rPr>
          <w:bCs/>
          <w:szCs w:val="26"/>
        </w:rPr>
        <w:t xml:space="preserve"> </w:t>
      </w:r>
      <w:r w:rsidRPr="00BC767E">
        <w:rPr>
          <w:bCs/>
          <w:szCs w:val="26"/>
        </w:rPr>
        <w:t>о предоставлении субсидий из средств местного бюджета на проведение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r w:rsidRPr="00333F72">
        <w:rPr>
          <w:szCs w:val="26"/>
        </w:rPr>
        <w:t>, утвержденное постановлением Администрации МО «Пос</w:t>
      </w:r>
      <w:r>
        <w:rPr>
          <w:szCs w:val="26"/>
        </w:rPr>
        <w:t>елок Айхал» от 01.04.2024 № 129».</w:t>
      </w:r>
    </w:p>
    <w:p w14:paraId="5B1B5408" w14:textId="77777777" w:rsidR="00057D11" w:rsidRPr="00333F72" w:rsidRDefault="00057D11" w:rsidP="00057D11">
      <w:pPr>
        <w:ind w:left="-567"/>
        <w:jc w:val="both"/>
        <w:rPr>
          <w:szCs w:val="26"/>
        </w:rPr>
      </w:pPr>
      <w:r>
        <w:rPr>
          <w:szCs w:val="26"/>
        </w:rPr>
        <w:tab/>
        <w:t>2</w:t>
      </w:r>
      <w:r w:rsidRPr="00333F72">
        <w:rPr>
          <w:szCs w:val="26"/>
        </w:rPr>
        <w:t xml:space="preserve">. </w:t>
      </w:r>
      <w:r>
        <w:rPr>
          <w:szCs w:val="26"/>
        </w:rPr>
        <w:t>Р</w:t>
      </w:r>
      <w:r w:rsidRPr="00D0626F">
        <w:rPr>
          <w:szCs w:val="26"/>
        </w:rPr>
        <w:t>азместить настоящее постановление в информационном бюллетене «Вестник Айхала» и на официальном сайте органов местного самоуправления муниципального образования «Поселок Айхал» в информационно-телекоммуникационной сети «Интернет».</w:t>
      </w:r>
    </w:p>
    <w:p w14:paraId="4273AE0B" w14:textId="77777777" w:rsidR="00057D11" w:rsidRPr="002E4E81" w:rsidRDefault="00057D11" w:rsidP="00057D11">
      <w:pPr>
        <w:ind w:left="-567"/>
        <w:jc w:val="both"/>
        <w:rPr>
          <w:szCs w:val="26"/>
        </w:rPr>
      </w:pPr>
      <w:r>
        <w:rPr>
          <w:szCs w:val="26"/>
        </w:rPr>
        <w:tab/>
        <w:t>3</w:t>
      </w:r>
      <w:r w:rsidRPr="00333F72">
        <w:rPr>
          <w:szCs w:val="26"/>
        </w:rPr>
        <w:t xml:space="preserve">. </w:t>
      </w:r>
      <w:r w:rsidRPr="00D0626F">
        <w:rPr>
          <w:szCs w:val="26"/>
          <w:lang w:val="x-none"/>
        </w:rPr>
        <w:t>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01.01.2024</w:t>
      </w:r>
      <w:r>
        <w:rPr>
          <w:szCs w:val="26"/>
        </w:rPr>
        <w:t xml:space="preserve"> г.</w:t>
      </w:r>
    </w:p>
    <w:p w14:paraId="6AE8AE7D" w14:textId="77777777" w:rsidR="00057D11" w:rsidRDefault="00057D11" w:rsidP="00057D11">
      <w:pPr>
        <w:ind w:left="-567"/>
        <w:jc w:val="both"/>
        <w:rPr>
          <w:szCs w:val="26"/>
        </w:rPr>
      </w:pPr>
      <w:r>
        <w:rPr>
          <w:szCs w:val="26"/>
        </w:rPr>
        <w:tab/>
        <w:t>4</w:t>
      </w:r>
      <w:r w:rsidRPr="00333F72">
        <w:rPr>
          <w:szCs w:val="26"/>
        </w:rPr>
        <w:t xml:space="preserve">.    </w:t>
      </w:r>
      <w:r w:rsidRPr="00D0626F">
        <w:rPr>
          <w:szCs w:val="26"/>
        </w:rPr>
        <w:t>Контроль за исполнением настоящего постановления оставляю за собой.</w:t>
      </w:r>
    </w:p>
    <w:p w14:paraId="7B7AF116" w14:textId="77777777" w:rsidR="00057D11" w:rsidRPr="00333F72" w:rsidRDefault="00057D11" w:rsidP="00057D11">
      <w:pPr>
        <w:rPr>
          <w:b/>
          <w:szCs w:val="26"/>
        </w:rPr>
      </w:pPr>
    </w:p>
    <w:p w14:paraId="367FC69D" w14:textId="77777777" w:rsidR="00057D11" w:rsidRDefault="00057D11" w:rsidP="00057D11">
      <w:pPr>
        <w:rPr>
          <w:b/>
          <w:szCs w:val="26"/>
        </w:rPr>
      </w:pPr>
      <w:r>
        <w:rPr>
          <w:b/>
          <w:szCs w:val="26"/>
        </w:rPr>
        <w:t>Исполняющий обязанности</w:t>
      </w:r>
    </w:p>
    <w:p w14:paraId="5EF344FB" w14:textId="77777777" w:rsidR="00057D11" w:rsidRPr="008E76A8" w:rsidRDefault="00057D11" w:rsidP="00057D11">
      <w:pPr>
        <w:rPr>
          <w:b/>
          <w:szCs w:val="26"/>
        </w:rPr>
      </w:pPr>
      <w:r>
        <w:rPr>
          <w:b/>
          <w:szCs w:val="26"/>
        </w:rPr>
        <w:t>Главы поселка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                                         А.С. Цицора</w:t>
      </w:r>
    </w:p>
    <w:p w14:paraId="35AA4A1E" w14:textId="77777777" w:rsidR="00057D11" w:rsidRDefault="00057D11" w:rsidP="00057D11"/>
    <w:p w14:paraId="60EA412E" w14:textId="77777777" w:rsidR="00057D11" w:rsidRDefault="00057D11" w:rsidP="00057D11"/>
    <w:p w14:paraId="15D36B36" w14:textId="77777777" w:rsidR="00057D11" w:rsidRDefault="00057D11" w:rsidP="00057D11"/>
    <w:p w14:paraId="6AC4C6DD" w14:textId="77777777" w:rsidR="00057D11" w:rsidRDefault="00057D11" w:rsidP="00057D11">
      <w:pPr>
        <w:ind w:left="283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Pr="00FB6EE4">
        <w:rPr>
          <w:sz w:val="22"/>
          <w:szCs w:val="22"/>
        </w:rPr>
        <w:t xml:space="preserve">Приложение </w:t>
      </w:r>
    </w:p>
    <w:p w14:paraId="1A0DFABB" w14:textId="77777777" w:rsidR="00057D11" w:rsidRDefault="00057D11" w:rsidP="00057D11">
      <w:pPr>
        <w:ind w:left="2832"/>
        <w:jc w:val="right"/>
      </w:pPr>
      <w:r>
        <w:rPr>
          <w:sz w:val="22"/>
          <w:szCs w:val="22"/>
        </w:rPr>
        <w:t xml:space="preserve">                          </w:t>
      </w:r>
      <w:r w:rsidRPr="00FB6EE4">
        <w:rPr>
          <w:sz w:val="22"/>
          <w:szCs w:val="22"/>
        </w:rPr>
        <w:t>к Постановлению от</w:t>
      </w:r>
      <w:r>
        <w:rPr>
          <w:sz w:val="22"/>
          <w:szCs w:val="22"/>
        </w:rPr>
        <w:t xml:space="preserve"> __________</w:t>
      </w:r>
      <w:r w:rsidRPr="00FB6EE4">
        <w:t xml:space="preserve">№ </w:t>
      </w:r>
      <w:r>
        <w:t>______</w:t>
      </w:r>
    </w:p>
    <w:p w14:paraId="2558A7BC" w14:textId="77777777" w:rsidR="00057D11" w:rsidRPr="00FB6EE4" w:rsidRDefault="00057D11" w:rsidP="00057D11">
      <w:pPr>
        <w:ind w:left="2124" w:firstLine="708"/>
        <w:jc w:val="center"/>
      </w:pPr>
      <w:r w:rsidRPr="00FB6EE4">
        <w:t xml:space="preserve">        </w:t>
      </w:r>
    </w:p>
    <w:p w14:paraId="55279BEE" w14:textId="77777777" w:rsidR="00057D11" w:rsidRPr="008F7E76" w:rsidRDefault="00057D11" w:rsidP="00057D11">
      <w:pPr>
        <w:jc w:val="center"/>
        <w:rPr>
          <w:b/>
          <w:sz w:val="28"/>
          <w:szCs w:val="28"/>
        </w:rPr>
      </w:pPr>
    </w:p>
    <w:p w14:paraId="6B95E1FC" w14:textId="77777777" w:rsidR="00057D11" w:rsidRPr="00BE52FA" w:rsidRDefault="00057D11" w:rsidP="00057D11">
      <w:pPr>
        <w:jc w:val="center"/>
        <w:rPr>
          <w:szCs w:val="28"/>
        </w:rPr>
      </w:pPr>
      <w:r w:rsidRPr="00BE52FA">
        <w:rPr>
          <w:b/>
          <w:szCs w:val="28"/>
        </w:rPr>
        <w:t>Положение</w:t>
      </w:r>
    </w:p>
    <w:p w14:paraId="700B694B" w14:textId="77777777" w:rsidR="00057D11" w:rsidRPr="00BE52FA" w:rsidRDefault="00057D11" w:rsidP="00057D11">
      <w:pPr>
        <w:ind w:left="-567"/>
        <w:jc w:val="center"/>
        <w:rPr>
          <w:szCs w:val="28"/>
        </w:rPr>
      </w:pPr>
      <w:r w:rsidRPr="00BE52FA">
        <w:rPr>
          <w:b/>
          <w:szCs w:val="28"/>
        </w:rPr>
        <w:t>о предоставлении субсидий из средств местного бюджета</w:t>
      </w:r>
    </w:p>
    <w:p w14:paraId="00D3600E" w14:textId="77777777" w:rsidR="00057D11" w:rsidRPr="00BE52FA" w:rsidRDefault="00057D11" w:rsidP="00057D11">
      <w:pPr>
        <w:ind w:hanging="567"/>
        <w:jc w:val="center"/>
        <w:rPr>
          <w:b/>
          <w:szCs w:val="28"/>
        </w:rPr>
      </w:pPr>
      <w:r w:rsidRPr="00BE52FA">
        <w:rPr>
          <w:b/>
          <w:szCs w:val="28"/>
        </w:rPr>
        <w:t xml:space="preserve">на </w:t>
      </w:r>
      <w:r>
        <w:rPr>
          <w:b/>
          <w:szCs w:val="28"/>
        </w:rPr>
        <w:t>финансовое обеспечение</w:t>
      </w:r>
      <w:r w:rsidRPr="00BE52FA">
        <w:rPr>
          <w:b/>
          <w:szCs w:val="28"/>
        </w:rPr>
        <w:t xml:space="preserve">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4818ABAA" w14:textId="77777777" w:rsidR="00057D11" w:rsidRPr="00BE52FA" w:rsidRDefault="00057D11" w:rsidP="00057D11">
      <w:pPr>
        <w:tabs>
          <w:tab w:val="left" w:pos="5580"/>
        </w:tabs>
        <w:ind w:left="-540"/>
        <w:rPr>
          <w:szCs w:val="28"/>
        </w:rPr>
      </w:pPr>
    </w:p>
    <w:p w14:paraId="757E6389" w14:textId="77777777" w:rsidR="00057D11" w:rsidRPr="00BE52FA" w:rsidRDefault="00057D11" w:rsidP="00057D11">
      <w:pPr>
        <w:ind w:hanging="567"/>
        <w:jc w:val="center"/>
        <w:rPr>
          <w:b/>
          <w:szCs w:val="28"/>
        </w:rPr>
      </w:pPr>
    </w:p>
    <w:p w14:paraId="0CBD6EB7" w14:textId="77777777" w:rsidR="00057D11" w:rsidRPr="00BE52FA" w:rsidRDefault="00057D11" w:rsidP="0031515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Cs w:val="28"/>
        </w:rPr>
      </w:pPr>
      <w:r w:rsidRPr="00BE52FA">
        <w:rPr>
          <w:b/>
          <w:szCs w:val="28"/>
        </w:rPr>
        <w:t>Общие положения о предоставлении субсидий</w:t>
      </w:r>
    </w:p>
    <w:p w14:paraId="5A4D2457" w14:textId="77777777" w:rsidR="00057D11" w:rsidRPr="00BE52FA" w:rsidRDefault="00057D11" w:rsidP="00057D11">
      <w:pPr>
        <w:ind w:firstLine="709"/>
        <w:jc w:val="both"/>
        <w:rPr>
          <w:b/>
          <w:szCs w:val="28"/>
        </w:rPr>
      </w:pPr>
    </w:p>
    <w:p w14:paraId="5C7810D8" w14:textId="77777777" w:rsidR="00057D11" w:rsidRPr="00BE52FA" w:rsidRDefault="00057D11" w:rsidP="00315157">
      <w:pPr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Настоящее Положение регламентирует условия и порядок предоставления бюджетных средств (субсидий) </w:t>
      </w:r>
      <w:r w:rsidRPr="00BE52FA">
        <w:rPr>
          <w:i/>
          <w:szCs w:val="28"/>
        </w:rPr>
        <w:t xml:space="preserve">на </w:t>
      </w:r>
      <w:r>
        <w:rPr>
          <w:i/>
          <w:szCs w:val="28"/>
        </w:rPr>
        <w:t>финансовое обеспечение</w:t>
      </w:r>
      <w:r w:rsidRPr="00BE52FA">
        <w:rPr>
          <w:szCs w:val="28"/>
        </w:rPr>
        <w:t xml:space="preserve"> затрат на проведение</w:t>
      </w:r>
      <w:r w:rsidRPr="00BE52FA">
        <w:rPr>
          <w:i/>
          <w:szCs w:val="28"/>
        </w:rPr>
        <w:t xml:space="preserve"> капитального ремонта многоквартирных домов</w:t>
      </w:r>
      <w:r w:rsidRPr="00BE52FA">
        <w:rPr>
          <w:szCs w:val="28"/>
        </w:rPr>
        <w:t xml:space="preserve">, находящихся  на территории муниципального образования «Поселок Айхал», в которых в соответствии со статьей 161 Жилищного кодекса Российской Федерации,  выбран один из способов управления многоквартирным домом: управляющей организацией, товариществом собственников жилья (далее по тексту – ТСЖ), жилищным и иным специализированным потребительским кооперативам (далее – СПК). </w:t>
      </w:r>
    </w:p>
    <w:p w14:paraId="052B1640" w14:textId="77777777" w:rsidR="00057D11" w:rsidRPr="00BE52FA" w:rsidRDefault="00057D11" w:rsidP="00315157">
      <w:pPr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Настоящее Положение разработано с целью создания безопасных и благоприятных условий проживания граждан, обеспечения сохранности жилищного фонда, соответствия жилищного фонда установленным санитарным и техническим правилам и нормам, иным требованиям законодательства, создания органами местного самоуправления благоприятных условий для управления многоквартирными домами, с целью предупреждения аварийных и чрезвычайных ситуаций.</w:t>
      </w:r>
    </w:p>
    <w:p w14:paraId="61013851" w14:textId="77777777" w:rsidR="00057D11" w:rsidRPr="00BE52FA" w:rsidRDefault="00057D11" w:rsidP="00315157">
      <w:pPr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i/>
          <w:szCs w:val="28"/>
          <w:u w:val="single"/>
        </w:rPr>
        <w:t>Основные понятия</w:t>
      </w:r>
      <w:r w:rsidRPr="00BE52FA">
        <w:rPr>
          <w:i/>
          <w:szCs w:val="28"/>
        </w:rPr>
        <w:t xml:space="preserve">: </w:t>
      </w:r>
    </w:p>
    <w:p w14:paraId="06DA5591" w14:textId="77777777" w:rsidR="00057D11" w:rsidRPr="00BE52FA" w:rsidRDefault="00057D11" w:rsidP="00057D11">
      <w:pPr>
        <w:ind w:firstLine="709"/>
        <w:jc w:val="both"/>
        <w:rPr>
          <w:color w:val="FF0000"/>
          <w:szCs w:val="28"/>
        </w:rPr>
      </w:pPr>
      <w:r w:rsidRPr="00BE52FA">
        <w:rPr>
          <w:bCs/>
          <w:i/>
          <w:szCs w:val="28"/>
        </w:rPr>
        <w:t>Объект субсидирования</w:t>
      </w:r>
      <w:r w:rsidRPr="00BE52FA">
        <w:rPr>
          <w:szCs w:val="28"/>
        </w:rPr>
        <w:t xml:space="preserve"> - многоквартирный дом, находящийся на территории муниципального образования «Поселок Айхал»;</w:t>
      </w:r>
    </w:p>
    <w:p w14:paraId="011162DD" w14:textId="77777777" w:rsidR="00057D11" w:rsidRPr="00BE52FA" w:rsidRDefault="00057D11" w:rsidP="00057D11">
      <w:pPr>
        <w:ind w:firstLine="709"/>
        <w:jc w:val="both"/>
        <w:rPr>
          <w:szCs w:val="28"/>
        </w:rPr>
      </w:pPr>
      <w:r w:rsidRPr="001B1C35">
        <w:rPr>
          <w:bCs/>
          <w:i/>
          <w:szCs w:val="28"/>
        </w:rPr>
        <w:t>Субсидия</w:t>
      </w:r>
      <w:r w:rsidRPr="001B1C35">
        <w:rPr>
          <w:bCs/>
          <w:szCs w:val="28"/>
        </w:rPr>
        <w:t xml:space="preserve"> </w:t>
      </w:r>
      <w:r w:rsidRPr="001B1C35">
        <w:rPr>
          <w:i/>
          <w:szCs w:val="28"/>
        </w:rPr>
        <w:t>на финансовое обеспечение</w:t>
      </w:r>
      <w:r w:rsidRPr="001B1C35">
        <w:rPr>
          <w:szCs w:val="28"/>
        </w:rPr>
        <w:t xml:space="preserve"> </w:t>
      </w:r>
      <w:r>
        <w:rPr>
          <w:szCs w:val="28"/>
        </w:rPr>
        <w:t xml:space="preserve">затрат </w:t>
      </w:r>
      <w:r w:rsidRPr="001B1C35">
        <w:rPr>
          <w:szCs w:val="28"/>
        </w:rPr>
        <w:t>на проведение</w:t>
      </w:r>
      <w:r w:rsidRPr="001B1C35">
        <w:rPr>
          <w:bCs/>
          <w:szCs w:val="28"/>
        </w:rPr>
        <w:t xml:space="preserve"> капитального</w:t>
      </w:r>
      <w:r w:rsidRPr="00BE52FA">
        <w:rPr>
          <w:bCs/>
          <w:szCs w:val="28"/>
        </w:rPr>
        <w:t xml:space="preserve"> ремонта многоквартирных домов (далее "субсидия")</w:t>
      </w:r>
      <w:r w:rsidRPr="00BE52FA">
        <w:rPr>
          <w:szCs w:val="28"/>
        </w:rPr>
        <w:t xml:space="preserve"> - бюджетные средства, предоставляемые заявителю в соответствии с настоящим Положением;</w:t>
      </w:r>
    </w:p>
    <w:p w14:paraId="130A5AD5" w14:textId="77777777" w:rsidR="00057D11" w:rsidRPr="00BE52FA" w:rsidRDefault="00057D11" w:rsidP="00057D11">
      <w:pPr>
        <w:ind w:firstLine="709"/>
        <w:jc w:val="both"/>
        <w:rPr>
          <w:bCs/>
          <w:szCs w:val="28"/>
        </w:rPr>
      </w:pPr>
      <w:r w:rsidRPr="00BE52FA">
        <w:rPr>
          <w:bCs/>
          <w:i/>
          <w:szCs w:val="28"/>
        </w:rPr>
        <w:t>Заявитель</w:t>
      </w:r>
      <w:r w:rsidRPr="00BE52FA">
        <w:rPr>
          <w:bCs/>
          <w:szCs w:val="28"/>
        </w:rPr>
        <w:t xml:space="preserve"> - </w:t>
      </w:r>
      <w:r w:rsidRPr="001B1C35">
        <w:rPr>
          <w:szCs w:val="28"/>
        </w:rPr>
        <w:t>управляющая организация, ТСЖ, СПК,</w:t>
      </w:r>
      <w:r w:rsidRPr="001B1C35">
        <w:rPr>
          <w:bCs/>
          <w:szCs w:val="28"/>
        </w:rPr>
        <w:t xml:space="preserve"> обратившиеся с заявкой на получение бюджетных средств для проведения капитального ремонта;</w:t>
      </w:r>
    </w:p>
    <w:p w14:paraId="0F4B46BE" w14:textId="77777777" w:rsidR="00057D11" w:rsidRPr="00BE52FA" w:rsidRDefault="00057D11" w:rsidP="00057D11">
      <w:pPr>
        <w:ind w:firstLine="709"/>
        <w:jc w:val="both"/>
        <w:rPr>
          <w:bCs/>
          <w:szCs w:val="28"/>
        </w:rPr>
      </w:pPr>
      <w:r w:rsidRPr="00BE52FA">
        <w:rPr>
          <w:bCs/>
          <w:i/>
          <w:szCs w:val="28"/>
        </w:rPr>
        <w:t>Уполномоченный орган – Администрация м</w:t>
      </w:r>
      <w:r w:rsidRPr="00BE52FA">
        <w:rPr>
          <w:bCs/>
          <w:szCs w:val="28"/>
        </w:rPr>
        <w:t>униципального образования «Поселок Айхал» Мирнинского района Республики Саха (Якутия), осуществляет функции по предоставлению субсидии, техническому надзору и контролю за проведением работ по капитальному ремонту многоквартирных домов, находящихся на территории муниципального образования «Поселок Айхал»;</w:t>
      </w:r>
    </w:p>
    <w:p w14:paraId="55E5B031" w14:textId="77777777" w:rsidR="00057D11" w:rsidRPr="00BE52FA" w:rsidRDefault="00057D11" w:rsidP="00057D11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E52FA">
        <w:rPr>
          <w:i/>
          <w:szCs w:val="28"/>
        </w:rPr>
        <w:t>Главный распорядитель бюджетных средств</w:t>
      </w:r>
      <w:r w:rsidRPr="00BE52FA">
        <w:rPr>
          <w:szCs w:val="28"/>
        </w:rPr>
        <w:t xml:space="preserve"> – Администрация муниципального образования «Поселок Айхал» Мирнинского района Республики Саха (Якутия), осуществляет контроль за соблюдением условий, целей, порядка предоставления и использования субсидий;</w:t>
      </w:r>
    </w:p>
    <w:p w14:paraId="67A51CBB" w14:textId="77777777" w:rsidR="00057D11" w:rsidRPr="00BE52FA" w:rsidRDefault="00057D11" w:rsidP="00057D11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E52FA">
        <w:rPr>
          <w:bCs/>
          <w:i/>
          <w:szCs w:val="28"/>
        </w:rPr>
        <w:t>Капитальный ремонт</w:t>
      </w:r>
      <w:r w:rsidRPr="00BE52FA">
        <w:rPr>
          <w:szCs w:val="28"/>
        </w:rPr>
        <w:t xml:space="preserve"> - приведение в технически исправное состояние объекта, который включает в себя услуги и (или)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элементов, техническое состояние которого влияет на эксплуатационные характеристики многоквартирного дома. </w:t>
      </w:r>
    </w:p>
    <w:p w14:paraId="444C1AAF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Соглашение о предоставлении субсидии (далее – Соглашение) – Соглашение между заявителем и уполномоченным органом, определяющее права и обязанности сторон, возникающие в связи с предоставлением средств из бюджета муниципального образования «Поселок Айхал».</w:t>
      </w:r>
    </w:p>
    <w:p w14:paraId="36A882DE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lastRenderedPageBreak/>
        <w:t xml:space="preserve"> Приёмо-сдаточная документация - документация, в состав которой входит разрешительная документация, дающая право на выполнение капитального ремонта многоквартирных домов, находящихся на территории муниципального образования «Поселок Айхал», подтверждающая целевое использование субсидии (бюджетных средств) и исполнительная документация, подтверждающая фактическое выполнение капитального ремонта в объеме, установленном проектной документацией (в т.ч. отчёт о целевом использовании денежных средств с приложением финансовой отчетности о ходе выполнения капитального ремонта многоквартирных домов, находящихся на территории муниципального образования «Поселок Айхал», с копиями первичных бухгалтерских документов (договоры подряда (субподряда) при наличии, товарные накладные, акты выполненных работ КС-2, справки о стоимости выполненных работ КС-3,  счета, счёт-фактуры, чеки, квитанции и т.д, выписки с банковского счета в кредитной организации, платежные поручения и иные документы, связанные с проведением капитального ремонта многоквартирных домов), акт(ы) освидетельствования скрытых работ).</w:t>
      </w:r>
    </w:p>
    <w:p w14:paraId="79B14993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При формировании проекта решения о бюджете (проекта решения о внесении изменений в решение о бюджете) на соответствующий год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(далее- единый портал).</w:t>
      </w:r>
    </w:p>
    <w:p w14:paraId="21607ED2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1.4 Сведения о субсидиях размещаются на едином портале бюджетной системы Российской Федерации н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BE52FA">
        <w:rPr>
          <w:rFonts w:ascii="Times New Roman" w:hAnsi="Times New Roman" w:cs="Times New Roman"/>
          <w:sz w:val="24"/>
          <w:szCs w:val="28"/>
        </w:rPr>
        <w:t xml:space="preserve"> позднее 15-го рабочего дня, следующего за днем принятия решения о бюджете, либо о внесении изменений в решение о бюджете</w:t>
      </w:r>
    </w:p>
    <w:p w14:paraId="0DEDFFDB" w14:textId="77777777" w:rsidR="00057D11" w:rsidRPr="00BE52FA" w:rsidRDefault="00057D11" w:rsidP="00057D11">
      <w:pPr>
        <w:pStyle w:val="ConsPlusNormal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7E7D258F" w14:textId="77777777" w:rsidR="00057D11" w:rsidRPr="00BE52FA" w:rsidRDefault="00057D11" w:rsidP="0031515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Cs w:val="28"/>
        </w:rPr>
      </w:pPr>
      <w:r w:rsidRPr="00BE52FA">
        <w:rPr>
          <w:b/>
          <w:szCs w:val="28"/>
        </w:rPr>
        <w:t xml:space="preserve">Порядок подачи и рассмотрения заявок, критерии отбора заявок на капитальный ремонт  </w:t>
      </w:r>
    </w:p>
    <w:p w14:paraId="2216D736" w14:textId="77777777" w:rsidR="00057D11" w:rsidRPr="00BE52FA" w:rsidRDefault="00057D11" w:rsidP="00057D11">
      <w:pPr>
        <w:ind w:left="720"/>
        <w:rPr>
          <w:b/>
          <w:szCs w:val="28"/>
        </w:rPr>
      </w:pPr>
    </w:p>
    <w:p w14:paraId="614AFA9F" w14:textId="77777777" w:rsidR="00057D11" w:rsidRPr="00C34FFF" w:rsidRDefault="00057D11" w:rsidP="00315157">
      <w:pPr>
        <w:widowControl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right="-151" w:firstLine="708"/>
        <w:jc w:val="both"/>
        <w:rPr>
          <w:b/>
          <w:bCs/>
          <w:szCs w:val="28"/>
          <w:shd w:val="clear" w:color="auto" w:fill="FFFFFF"/>
        </w:rPr>
      </w:pPr>
      <w:r w:rsidRPr="00BE715A">
        <w:rPr>
          <w:szCs w:val="28"/>
        </w:rPr>
        <w:t xml:space="preserve">Для получения субсидии на финансовое обеспечение затрат на проведение капитального ремонта многоквартирных домов, находящихся на территории муниципального образования «Поселок Айхал», Заявитель представляет в Уполномоченный орган </w:t>
      </w:r>
      <w:r w:rsidRPr="00C34FFF">
        <w:rPr>
          <w:szCs w:val="28"/>
        </w:rPr>
        <w:t>заявку на предоставление субсидии по форме, установленной в приложении 4 к настоящему Положению с перечнем документов</w:t>
      </w:r>
      <w:r w:rsidRPr="00C34FFF">
        <w:rPr>
          <w:color w:val="FF0000"/>
          <w:szCs w:val="28"/>
        </w:rPr>
        <w:t>.</w:t>
      </w:r>
    </w:p>
    <w:p w14:paraId="147D94F5" w14:textId="77777777" w:rsidR="00057D11" w:rsidRPr="00BE715A" w:rsidRDefault="00057D11" w:rsidP="00315157">
      <w:pPr>
        <w:widowControl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right="-151" w:firstLine="708"/>
        <w:jc w:val="both"/>
        <w:rPr>
          <w:rStyle w:val="CharStyle12"/>
          <w:b/>
          <w:bCs/>
          <w:sz w:val="24"/>
          <w:szCs w:val="28"/>
        </w:rPr>
      </w:pPr>
      <w:r>
        <w:rPr>
          <w:color w:val="FF0000"/>
        </w:rPr>
        <w:t xml:space="preserve">    </w:t>
      </w:r>
      <w:r w:rsidRPr="00BE715A">
        <w:rPr>
          <w:rStyle w:val="CharStyle12"/>
          <w:b/>
          <w:bCs/>
          <w:sz w:val="24"/>
          <w:szCs w:val="28"/>
        </w:rPr>
        <w:t>Перечень документов, представляемых для получения Субсидии</w:t>
      </w:r>
      <w:r w:rsidRPr="00BE715A">
        <w:t xml:space="preserve"> </w:t>
      </w:r>
    </w:p>
    <w:p w14:paraId="30C843C3" w14:textId="77777777" w:rsidR="00057D11" w:rsidRPr="009B6559" w:rsidRDefault="00057D11" w:rsidP="00057D11">
      <w:pPr>
        <w:pStyle w:val="Style2"/>
        <w:shd w:val="clear" w:color="auto" w:fill="auto"/>
        <w:spacing w:line="240" w:lineRule="auto"/>
        <w:ind w:right="20" w:firstLine="709"/>
        <w:rPr>
          <w:rStyle w:val="CharStyle12"/>
          <w:sz w:val="24"/>
          <w:szCs w:val="28"/>
        </w:rPr>
      </w:pPr>
      <w:r w:rsidRPr="009B6559">
        <w:rPr>
          <w:rStyle w:val="CharStyle12"/>
          <w:sz w:val="24"/>
          <w:szCs w:val="28"/>
        </w:rPr>
        <w:t>1. Заявление Заявителя о предоставлении Субсидии по форме согласно приложению № 4 к настоящему Положению за подписью руководителя (иного уполномоченного лица) Заявителя.</w:t>
      </w:r>
    </w:p>
    <w:p w14:paraId="0DDC51A1" w14:textId="77777777" w:rsidR="00057D11" w:rsidRPr="009B6559" w:rsidRDefault="00057D11" w:rsidP="00057D11">
      <w:pPr>
        <w:ind w:firstLine="709"/>
        <w:jc w:val="both"/>
        <w:rPr>
          <w:rStyle w:val="CharStyle12"/>
          <w:sz w:val="24"/>
          <w:szCs w:val="28"/>
        </w:rPr>
      </w:pPr>
      <w:r w:rsidRPr="009B6559">
        <w:rPr>
          <w:rStyle w:val="CharStyle12"/>
          <w:sz w:val="24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14:paraId="58345365" w14:textId="77777777" w:rsidR="00057D11" w:rsidRPr="009B6559" w:rsidRDefault="00057D11" w:rsidP="00057D11">
      <w:pPr>
        <w:ind w:firstLine="709"/>
        <w:jc w:val="both"/>
        <w:rPr>
          <w:rStyle w:val="CharStyle12"/>
          <w:sz w:val="24"/>
          <w:szCs w:val="28"/>
        </w:rPr>
      </w:pPr>
      <w:r w:rsidRPr="009B6559">
        <w:rPr>
          <w:rStyle w:val="CharStyle12"/>
          <w:sz w:val="24"/>
          <w:szCs w:val="28"/>
        </w:rPr>
        <w:t>3. С</w:t>
      </w:r>
      <w:r w:rsidRPr="009B6559">
        <w:rPr>
          <w:szCs w:val="28"/>
          <w:shd w:val="clear" w:color="auto" w:fill="FFFFFF"/>
        </w:rPr>
        <w:t>правка, заверенная подписью руководителя и печатью организации, о том, что получатель субсидии (участник отбора)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</w:t>
      </w:r>
      <w:r w:rsidRPr="009B6559">
        <w:rPr>
          <w:rStyle w:val="CharStyle12"/>
          <w:sz w:val="24"/>
          <w:szCs w:val="28"/>
        </w:rPr>
        <w:t xml:space="preserve"> .</w:t>
      </w:r>
    </w:p>
    <w:p w14:paraId="6A703596" w14:textId="77777777" w:rsidR="00057D11" w:rsidRPr="009B6559" w:rsidRDefault="00057D11" w:rsidP="00057D11">
      <w:pPr>
        <w:ind w:firstLine="709"/>
        <w:jc w:val="both"/>
        <w:rPr>
          <w:rStyle w:val="CharStyle12"/>
          <w:sz w:val="24"/>
          <w:szCs w:val="28"/>
        </w:rPr>
      </w:pPr>
      <w:r w:rsidRPr="009B6559">
        <w:rPr>
          <w:rStyle w:val="CharStyle12"/>
          <w:sz w:val="24"/>
          <w:szCs w:val="28"/>
        </w:rPr>
        <w:t>4. Справка, заверенная подписью руководителя и печатью организации, о том, что в 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отбора).</w:t>
      </w:r>
    </w:p>
    <w:p w14:paraId="6DC4AAE8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rStyle w:val="CharStyle12"/>
          <w:sz w:val="24"/>
          <w:szCs w:val="28"/>
        </w:rPr>
        <w:t xml:space="preserve">5. </w:t>
      </w:r>
      <w:r w:rsidRPr="009B6559">
        <w:rPr>
          <w:szCs w:val="28"/>
          <w:shd w:val="clear" w:color="auto" w:fill="FFFFFF"/>
        </w:rPr>
        <w:t xml:space="preserve">Справка, заверенная подписью руководителя и печатью организации, о том, что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Pr="009B6559">
        <w:rPr>
          <w:szCs w:val="28"/>
          <w:shd w:val="clear" w:color="auto" w:fill="FFFFFF"/>
        </w:rPr>
        <w:lastRenderedPageBreak/>
        <w:t>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</w:p>
    <w:p w14:paraId="2CDD8A4E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6. Справка, заверенная подписью руководителя и печатью организации, о том,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14:paraId="4A0FAE46" w14:textId="77777777" w:rsidR="00057D11" w:rsidRPr="009B6559" w:rsidRDefault="00057D11" w:rsidP="00057D11">
      <w:pPr>
        <w:ind w:firstLine="709"/>
        <w:jc w:val="both"/>
        <w:rPr>
          <w:rStyle w:val="CharStyle12"/>
          <w:sz w:val="24"/>
          <w:szCs w:val="28"/>
        </w:rPr>
      </w:pPr>
      <w:r w:rsidRPr="009B6559">
        <w:rPr>
          <w:szCs w:val="28"/>
          <w:shd w:val="clear" w:color="auto" w:fill="FFFFFF"/>
        </w:rPr>
        <w:t>7. Справка, заверенная подписью руководителя и печатью организации, о том, что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569D8866" w14:textId="77777777" w:rsidR="00057D11" w:rsidRPr="009B6559" w:rsidRDefault="00057D11" w:rsidP="00057D11">
      <w:pPr>
        <w:ind w:firstLine="709"/>
        <w:jc w:val="both"/>
        <w:rPr>
          <w:rStyle w:val="CharStyle12"/>
          <w:sz w:val="24"/>
          <w:szCs w:val="28"/>
        </w:rPr>
      </w:pPr>
      <w:r w:rsidRPr="009B6559">
        <w:rPr>
          <w:rStyle w:val="CharStyle12"/>
          <w:sz w:val="24"/>
          <w:szCs w:val="28"/>
        </w:rPr>
        <w:t>8. Справка территориального органа Федеральной налоговой службы, подписанная ее руководителем (иным уполномоченным лицом), об исполнении Заявителем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4868A24" w14:textId="77777777" w:rsidR="00057D11" w:rsidRPr="009B6559" w:rsidRDefault="00057D11" w:rsidP="00057D11">
      <w:pPr>
        <w:pStyle w:val="Style11"/>
        <w:shd w:val="clear" w:color="auto" w:fill="auto"/>
        <w:spacing w:before="0" w:line="240" w:lineRule="auto"/>
        <w:ind w:right="20" w:firstLine="709"/>
        <w:jc w:val="both"/>
        <w:rPr>
          <w:sz w:val="24"/>
          <w:szCs w:val="28"/>
        </w:rPr>
      </w:pPr>
      <w:r w:rsidRPr="009B6559">
        <w:rPr>
          <w:rStyle w:val="CharStyle12"/>
          <w:sz w:val="24"/>
          <w:szCs w:val="28"/>
        </w:rPr>
        <w:t>9. Справка, подтверждающая отсутствие у Заявителя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5 к настоящему Положению.</w:t>
      </w:r>
    </w:p>
    <w:p w14:paraId="686E8628" w14:textId="77777777" w:rsidR="00057D11" w:rsidRPr="009B6559" w:rsidRDefault="00057D11" w:rsidP="00057D11">
      <w:pPr>
        <w:pStyle w:val="Style11"/>
        <w:shd w:val="clear" w:color="auto" w:fill="auto"/>
        <w:spacing w:before="0" w:line="240" w:lineRule="auto"/>
        <w:ind w:firstLine="567"/>
        <w:jc w:val="both"/>
        <w:rPr>
          <w:sz w:val="24"/>
          <w:szCs w:val="28"/>
        </w:rPr>
      </w:pPr>
      <w:r w:rsidRPr="009B6559">
        <w:rPr>
          <w:rStyle w:val="CharStyle12"/>
          <w:sz w:val="24"/>
          <w:szCs w:val="28"/>
        </w:rPr>
        <w:t>10.  Документы, подтверждающие осуществление затрат, в том числе:</w:t>
      </w:r>
    </w:p>
    <w:p w14:paraId="731D88C4" w14:textId="77777777" w:rsidR="00057D11" w:rsidRPr="009B6559" w:rsidRDefault="00057D11" w:rsidP="00057D11">
      <w:pPr>
        <w:pStyle w:val="Style11"/>
        <w:shd w:val="clear" w:color="auto" w:fill="auto"/>
        <w:spacing w:before="0" w:line="240" w:lineRule="auto"/>
        <w:ind w:left="20" w:right="20" w:firstLine="547"/>
        <w:jc w:val="both"/>
        <w:rPr>
          <w:sz w:val="24"/>
          <w:szCs w:val="28"/>
        </w:rPr>
      </w:pPr>
      <w:r w:rsidRPr="009B6559">
        <w:rPr>
          <w:rStyle w:val="CharStyle12"/>
          <w:sz w:val="24"/>
          <w:szCs w:val="28"/>
        </w:rPr>
        <w:t xml:space="preserve">  -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Заявителем в порядке, установленном законодательством Российской Федерации</w:t>
      </w:r>
      <w:r w:rsidRPr="009B6559">
        <w:rPr>
          <w:rStyle w:val="CharStyle12"/>
          <w:sz w:val="24"/>
          <w:szCs w:val="28"/>
          <w:vertAlign w:val="superscript"/>
        </w:rPr>
        <w:t>1</w:t>
      </w:r>
      <w:r w:rsidRPr="009B6559">
        <w:rPr>
          <w:rStyle w:val="CharStyle12"/>
          <w:sz w:val="24"/>
          <w:szCs w:val="28"/>
        </w:rPr>
        <w:t>;</w:t>
      </w:r>
    </w:p>
    <w:p w14:paraId="4F14B80B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rStyle w:val="CharStyle12"/>
          <w:sz w:val="24"/>
          <w:szCs w:val="28"/>
        </w:rPr>
        <w:t xml:space="preserve">- копии кредитных договоров (с графиками погашения кредита и уплаты процентов) </w:t>
      </w:r>
      <w:r w:rsidRPr="009B6559">
        <w:rPr>
          <w:szCs w:val="28"/>
        </w:rPr>
        <w:t>и (или) реестра кредитных договоров</w:t>
      </w:r>
      <w:r w:rsidRPr="009B6559">
        <w:rPr>
          <w:rStyle w:val="CharStyle12"/>
          <w:sz w:val="24"/>
          <w:szCs w:val="28"/>
        </w:rPr>
        <w:t xml:space="preserve">, заверенные Заявителем и кредитной организацией, с приложением выписки по ссудному счету Заявителя, подтверждающей получение кредитов, а также документов, подтверждающих </w:t>
      </w:r>
      <w:r w:rsidRPr="009B6559">
        <w:rPr>
          <w:szCs w:val="28"/>
          <w:shd w:val="clear" w:color="auto" w:fill="FFFFFF"/>
        </w:rPr>
        <w:t>своевременную уплату Заявителем начисленных процентов за пользование кредитами и своевременное их погашение, заверенные кредитной организацией</w:t>
      </w:r>
      <w:r w:rsidRPr="009B6559">
        <w:rPr>
          <w:szCs w:val="28"/>
          <w:shd w:val="clear" w:color="auto" w:fill="FFFFFF"/>
          <w:vertAlign w:val="superscript"/>
        </w:rPr>
        <w:t>2</w:t>
      </w:r>
      <w:r w:rsidRPr="009B6559">
        <w:rPr>
          <w:szCs w:val="28"/>
          <w:shd w:val="clear" w:color="auto" w:fill="FFFFFF"/>
        </w:rPr>
        <w:t>;</w:t>
      </w:r>
    </w:p>
    <w:p w14:paraId="68E56D1D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копии договоров лизинга (с графиками погашения лизинговых платежей), заверенные Заявителем и лизинговой компанией, с приложением копий выписок с расчетных счетов Заявителя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9B6559">
        <w:rPr>
          <w:szCs w:val="28"/>
          <w:shd w:val="clear" w:color="auto" w:fill="FFFFFF"/>
          <w:vertAlign w:val="superscript"/>
        </w:rPr>
        <w:t>3</w:t>
      </w:r>
      <w:r w:rsidRPr="009B6559">
        <w:rPr>
          <w:szCs w:val="28"/>
          <w:shd w:val="clear" w:color="auto" w:fill="FFFFFF"/>
        </w:rPr>
        <w:t>.</w:t>
      </w:r>
    </w:p>
    <w:p w14:paraId="4497D9AF" w14:textId="77777777" w:rsidR="00057D11" w:rsidRPr="009B6559" w:rsidRDefault="00057D11" w:rsidP="00057D11">
      <w:pPr>
        <w:ind w:firstLine="567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11. Характеристика многоквартирного дома, в которой указывается:</w:t>
      </w:r>
    </w:p>
    <w:p w14:paraId="1086FAD9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адрес, год постройки многоквартирного дома;</w:t>
      </w:r>
    </w:p>
    <w:p w14:paraId="25521C5E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lastRenderedPageBreak/>
        <w:t>- материал конструктивных элементов;</w:t>
      </w:r>
    </w:p>
    <w:p w14:paraId="5A170B34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количество квартир;</w:t>
      </w:r>
    </w:p>
    <w:p w14:paraId="4115A78D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наличие нежилых помещений в доме, их целевое назначение;</w:t>
      </w:r>
    </w:p>
    <w:p w14:paraId="76C9A802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процент износа конструктива здания, подлежащего ремонту;</w:t>
      </w:r>
    </w:p>
    <w:p w14:paraId="313F4220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управляющая организация, ТСЖ, СПК.</w:t>
      </w:r>
    </w:p>
    <w:p w14:paraId="62D88097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К характеристике многоквартирного дома прилагаются акт(ы) комиссионного обследования многоквартирного дома, подтверждающие необходимость проведения капитального ремонта.</w:t>
      </w:r>
    </w:p>
    <w:p w14:paraId="26CA1F30" w14:textId="77777777" w:rsidR="00057D11" w:rsidRPr="009B6559" w:rsidRDefault="00057D11" w:rsidP="00057D11">
      <w:pPr>
        <w:ind w:firstLine="42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12.  Решение о выборе способа управления многоквартирным домом в соответствии со статьей 161 Жилищного кодекса Российской Федерации.</w:t>
      </w:r>
    </w:p>
    <w:p w14:paraId="331B315B" w14:textId="77777777" w:rsidR="00057D11" w:rsidRPr="009B6559" w:rsidRDefault="00057D11" w:rsidP="00315157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Копия договора управления многоквартирным домом, с приложением реестра собственников.</w:t>
      </w:r>
    </w:p>
    <w:p w14:paraId="35413D63" w14:textId="77777777" w:rsidR="00057D11" w:rsidRPr="009B6559" w:rsidRDefault="00057D11" w:rsidP="00315157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Копии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свидетельства о внесении записи в Единый государственный реестр индивидуальных предпринимателей  (в случае непредставления Уполномоченный орган запрашивает самостоятельно, в рамках межведомственного информационного взаимодействия).</w:t>
      </w:r>
    </w:p>
    <w:p w14:paraId="22DCC3D3" w14:textId="77777777" w:rsidR="00057D11" w:rsidRPr="009B6559" w:rsidRDefault="00057D11" w:rsidP="00315157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Копия свидетельства о постановке на учет в налоговом органе по месту нахождения на территории РФ.</w:t>
      </w:r>
    </w:p>
    <w:p w14:paraId="0A514CB9" w14:textId="77777777" w:rsidR="00057D11" w:rsidRPr="009B6559" w:rsidRDefault="00057D11" w:rsidP="00315157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Бухгалтерская отчетность за последний отчетный период.</w:t>
      </w:r>
    </w:p>
    <w:p w14:paraId="6BF90B3A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13. Справка о состоянии расчетов по налогам и сборам.</w:t>
      </w:r>
    </w:p>
    <w:p w14:paraId="4C30AED9" w14:textId="77777777" w:rsidR="00057D11" w:rsidRPr="009B6559" w:rsidRDefault="00057D11" w:rsidP="00057D11">
      <w:pPr>
        <w:ind w:firstLine="284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 xml:space="preserve">       14.  На предоставление субсидий на оказание услуг по капитальному ремонту:</w:t>
      </w:r>
    </w:p>
    <w:p w14:paraId="02B0A190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 xml:space="preserve">- договор возмездного оказания услуг с подрядной организацией на разработку проектно-сметной документации на проведение капитального ремонта МКД, с приложением задания на проектирование и обоснования стоимости (задание на проектирование и обоснование стоимости (до и после прохождения государственной экспертизы) в обязательном порядке согласовывается с Уполномоченным органом). </w:t>
      </w:r>
    </w:p>
    <w:p w14:paraId="4D32C5E9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 xml:space="preserve">- договор возмездного оказания услуг со специализированной организацией, осуществляющей проведение государственной экспертизы достоверности сметной стоимости. </w:t>
      </w:r>
    </w:p>
    <w:p w14:paraId="2FDF691E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15. На предоставление субсидий на проведение работ по капитальному ремонту общего имущества собственников помещений многоквартирных домов:</w:t>
      </w:r>
    </w:p>
    <w:p w14:paraId="28D07CD7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 xml:space="preserve">- уведомление о том,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 </w:t>
      </w:r>
    </w:p>
    <w:p w14:paraId="61520EE2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договор подряда на проведение капитального ремонта многоквартирного дома (в случае привлечения сторонних (субподрядных) организаций), с приложением технического задания, графика производства работ и других приложений (заверенная копия). В случае, если указанный в настоящем подпункте договор не заключен на дату подачи заявки о предоставлении субсидии, то указанный в настоящем подпункте договор предоставляется Уполномоченному органу в течение 5 рабочих дней после дня заключения.</w:t>
      </w:r>
    </w:p>
    <w:p w14:paraId="2411D895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 xml:space="preserve">- утвержденная Заявителем и согласованная Уполномоченным органом проектно-сметная документация на проведение работ по капитальному ремонту МКД, с положительным заключением государственной экспертизы достоверности сметной стоимости в установленном порядке (заверенная копия). </w:t>
      </w:r>
    </w:p>
    <w:p w14:paraId="5BAE95DB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протокол общего собрания собственников помещений в многоквартирном доме, содержащего решения по следующим вопросам (решения должны быть приняты не менее чем 2/3 голосов от общего числа голосов собственников помещений в многоквартирном доме, определяемых в соответствии с частью 3 статьи 48 </w:t>
      </w:r>
      <w:hyperlink r:id="rId35" w:history="1">
        <w:r w:rsidRPr="009B6559">
          <w:rPr>
            <w:rStyle w:val="a9"/>
            <w:szCs w:val="28"/>
            <w:shd w:val="clear" w:color="auto" w:fill="FFFFFF"/>
          </w:rPr>
          <w:t>Жилищного кодекса Российской Федерации</w:t>
        </w:r>
      </w:hyperlink>
      <w:r w:rsidRPr="009B6559">
        <w:rPr>
          <w:szCs w:val="28"/>
          <w:shd w:val="clear" w:color="auto" w:fill="FFFFFF"/>
        </w:rPr>
        <w:t>):</w:t>
      </w:r>
    </w:p>
    <w:p w14:paraId="53B7E892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о проведении капитального ремонта общего имущества в многоквартирном доме;</w:t>
      </w:r>
    </w:p>
    <w:p w14:paraId="51620619" w14:textId="77777777" w:rsidR="00057D11" w:rsidRPr="009B6559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lastRenderedPageBreak/>
        <w:t>- об утверждении видов, объемов и сроков проведения работ по капитальному ремонту общего имущества в многоквартирном доме;</w:t>
      </w:r>
    </w:p>
    <w:p w14:paraId="3890DDDA" w14:textId="77777777" w:rsidR="00057D11" w:rsidRPr="00CD5210" w:rsidRDefault="00057D11" w:rsidP="00057D11">
      <w:pPr>
        <w:ind w:firstLine="709"/>
        <w:jc w:val="both"/>
        <w:rPr>
          <w:szCs w:val="28"/>
          <w:shd w:val="clear" w:color="auto" w:fill="FFFFFF"/>
        </w:rPr>
      </w:pPr>
      <w:r w:rsidRPr="009B6559">
        <w:rPr>
          <w:szCs w:val="28"/>
          <w:shd w:val="clear" w:color="auto" w:fill="FFFFFF"/>
        </w:rPr>
        <w:t>- выбор уполномоченного представителя собственников для участия в контроле за проведением ремонта многоквартирного дома.</w:t>
      </w:r>
    </w:p>
    <w:p w14:paraId="289BB5D6" w14:textId="77777777" w:rsidR="00057D11" w:rsidRPr="003431AD" w:rsidRDefault="00057D11" w:rsidP="00057D11">
      <w:pPr>
        <w:pBdr>
          <w:bottom w:val="single" w:sz="12" w:space="1" w:color="auto"/>
        </w:pBdr>
        <w:jc w:val="both"/>
        <w:rPr>
          <w:rStyle w:val="CharStyle12"/>
          <w:sz w:val="28"/>
          <w:szCs w:val="28"/>
        </w:rPr>
      </w:pPr>
    </w:p>
    <w:p w14:paraId="789B8AB6" w14:textId="77777777" w:rsidR="00057D11" w:rsidRPr="00CD5210" w:rsidRDefault="00057D11" w:rsidP="00057D11">
      <w:pPr>
        <w:ind w:firstLine="567"/>
        <w:jc w:val="both"/>
        <w:rPr>
          <w:rStyle w:val="CharStyle12"/>
          <w:sz w:val="18"/>
          <w:szCs w:val="18"/>
        </w:rPr>
      </w:pPr>
      <w:r w:rsidRPr="003431AD">
        <w:rPr>
          <w:rStyle w:val="CharStyle12"/>
          <w:sz w:val="28"/>
          <w:szCs w:val="28"/>
          <w:vertAlign w:val="superscript"/>
        </w:rPr>
        <w:t>1</w:t>
      </w:r>
      <w:r w:rsidRPr="003431AD">
        <w:rPr>
          <w:rStyle w:val="CharStyle5"/>
          <w:sz w:val="18"/>
          <w:szCs w:val="18"/>
        </w:rPr>
        <w:t xml:space="preserve"> </w:t>
      </w:r>
      <w:r w:rsidRPr="003431AD">
        <w:rPr>
          <w:rStyle w:val="CharStyle5"/>
          <w:i/>
          <w:sz w:val="18"/>
          <w:szCs w:val="18"/>
        </w:rPr>
        <w:t xml:space="preserve">Если Правилами предоставления субсидии предусмотрено предоставление Субсидии на возмещение затрат (недополученных доходов) </w:t>
      </w:r>
      <w:r>
        <w:rPr>
          <w:rStyle w:val="CharStyle5"/>
          <w:i/>
          <w:sz w:val="18"/>
          <w:szCs w:val="18"/>
        </w:rPr>
        <w:t>Заявителя</w:t>
      </w:r>
      <w:r w:rsidRPr="003431AD">
        <w:rPr>
          <w:rStyle w:val="CharStyle5"/>
          <w:i/>
          <w:sz w:val="18"/>
          <w:szCs w:val="18"/>
        </w:rPr>
        <w:t xml:space="preserve"> в связи с производством (реализацией) товаров, выполнением работ, оказанием услуг</w:t>
      </w:r>
      <w:r w:rsidRPr="003431AD">
        <w:rPr>
          <w:rStyle w:val="CharStyle5"/>
          <w:sz w:val="18"/>
          <w:szCs w:val="18"/>
        </w:rPr>
        <w:t>.</w:t>
      </w:r>
    </w:p>
    <w:p w14:paraId="02255C43" w14:textId="77777777" w:rsidR="00057D11" w:rsidRPr="003431AD" w:rsidRDefault="00057D11" w:rsidP="00057D11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i/>
          <w:sz w:val="18"/>
          <w:szCs w:val="18"/>
        </w:rPr>
      </w:pPr>
    </w:p>
    <w:p w14:paraId="6E51186E" w14:textId="77777777" w:rsidR="00057D11" w:rsidRPr="003431AD" w:rsidRDefault="00057D11" w:rsidP="00057D11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5"/>
          <w:i/>
          <w:sz w:val="18"/>
          <w:szCs w:val="18"/>
        </w:rPr>
      </w:pPr>
      <w:r w:rsidRPr="003431AD">
        <w:rPr>
          <w:i/>
          <w:sz w:val="18"/>
          <w:szCs w:val="18"/>
          <w:vertAlign w:val="superscript"/>
        </w:rPr>
        <w:t xml:space="preserve">2  </w:t>
      </w:r>
      <w:r w:rsidRPr="003431AD">
        <w:rPr>
          <w:rStyle w:val="CharStyle5"/>
          <w:i/>
          <w:sz w:val="18"/>
          <w:szCs w:val="18"/>
        </w:rPr>
        <w:t xml:space="preserve">Если Правилами предоставления субсидии предусмотрено предоставление Субсидии на возмещение затрат </w:t>
      </w:r>
      <w:r>
        <w:rPr>
          <w:rStyle w:val="CharStyle5"/>
          <w:i/>
          <w:sz w:val="18"/>
          <w:szCs w:val="18"/>
        </w:rPr>
        <w:t>Заявителя</w:t>
      </w:r>
      <w:r w:rsidRPr="003431AD">
        <w:rPr>
          <w:rStyle w:val="CharStyle5"/>
          <w:i/>
          <w:sz w:val="18"/>
          <w:szCs w:val="18"/>
        </w:rPr>
        <w:t xml:space="preserve"> на уплату процентов по кредитам.</w:t>
      </w:r>
    </w:p>
    <w:p w14:paraId="3823269B" w14:textId="77777777" w:rsidR="00057D11" w:rsidRPr="00BE715A" w:rsidRDefault="00057D11" w:rsidP="00057D11">
      <w:pPr>
        <w:pStyle w:val="afff7"/>
        <w:jc w:val="both"/>
        <w:rPr>
          <w:i/>
          <w:sz w:val="18"/>
          <w:szCs w:val="18"/>
        </w:rPr>
      </w:pPr>
      <w:r w:rsidRPr="003431AD">
        <w:rPr>
          <w:rStyle w:val="afff9"/>
          <w:i/>
          <w:sz w:val="18"/>
          <w:szCs w:val="18"/>
        </w:rPr>
        <w:t>3</w:t>
      </w:r>
      <w:r w:rsidRPr="003431AD">
        <w:rPr>
          <w:i/>
          <w:sz w:val="18"/>
          <w:szCs w:val="18"/>
        </w:rPr>
        <w:t xml:space="preserve"> </w:t>
      </w:r>
      <w:r w:rsidRPr="003431AD">
        <w:rPr>
          <w:rStyle w:val="CharStyle5"/>
          <w:i/>
          <w:sz w:val="18"/>
          <w:szCs w:val="18"/>
        </w:rPr>
        <w:t xml:space="preserve">Если Правилами предоставления субсидии предусмотрено предоставление Субсидии на возмещение затрат </w:t>
      </w:r>
      <w:r>
        <w:rPr>
          <w:rStyle w:val="CharStyle5"/>
          <w:i/>
          <w:sz w:val="18"/>
          <w:szCs w:val="18"/>
        </w:rPr>
        <w:t>Заявителя</w:t>
      </w:r>
      <w:r w:rsidRPr="003431AD">
        <w:rPr>
          <w:rStyle w:val="CharStyle5"/>
          <w:i/>
          <w:sz w:val="18"/>
          <w:szCs w:val="18"/>
        </w:rPr>
        <w:t xml:space="preserve"> на уплату лизинговых платежей.</w:t>
      </w:r>
    </w:p>
    <w:p w14:paraId="378CCF6B" w14:textId="77777777" w:rsidR="00057D1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Способом проведения отбора получателей субсидии является конкурс.</w:t>
      </w:r>
    </w:p>
    <w:p w14:paraId="2FFDFDCF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Pr="003E5B51">
        <w:rPr>
          <w:szCs w:val="28"/>
        </w:rPr>
        <w:t>. В целях проведения отбора Администрация до дня начала приема заявок размещает на едином портале и на официальном сайте объявление о проведении отбора.</w:t>
      </w:r>
    </w:p>
    <w:p w14:paraId="3DFEC20B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3E5B51">
        <w:rPr>
          <w:szCs w:val="28"/>
        </w:rPr>
        <w:t xml:space="preserve">Информирование заинтересованных лиц о проведении конкурса осуществляется путем размещения объявления о проведении конкурса (далее – объявление) на официальном сайте муниципального образования «Поселок Айхал» Мирнинского района Республики Саха (Якутия) (https:/мо-айхал.рф/). Срок размещения объявления о проведении конкурса не может быть менее </w:t>
      </w:r>
      <w:r>
        <w:rPr>
          <w:szCs w:val="28"/>
        </w:rPr>
        <w:t>7 (</w:t>
      </w:r>
      <w:r w:rsidRPr="003E5B51">
        <w:rPr>
          <w:szCs w:val="28"/>
        </w:rPr>
        <w:t>семи</w:t>
      </w:r>
      <w:r>
        <w:rPr>
          <w:szCs w:val="28"/>
        </w:rPr>
        <w:t>)</w:t>
      </w:r>
      <w:r w:rsidRPr="003E5B51">
        <w:rPr>
          <w:szCs w:val="28"/>
        </w:rPr>
        <w:t xml:space="preserve"> календарных дней до начала срока приема заявок на участие в конкурсе и включает в себя следующую информацию:</w:t>
      </w:r>
    </w:p>
    <w:p w14:paraId="716703A6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1) 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14:paraId="1803E77A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 xml:space="preserve">2) дата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 </w:t>
      </w:r>
    </w:p>
    <w:p w14:paraId="68D3E3A6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3) наименование, место нахождения, почтовый адрес, адрес электронной почты Администрации;</w:t>
      </w:r>
    </w:p>
    <w:p w14:paraId="23D13737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4) результат (результаты) предоставления субсидии, а также характеристику (характеристики) результата (при ее установлении);</w:t>
      </w:r>
    </w:p>
    <w:p w14:paraId="2C3FFFA4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5) доменное имя и (или) указатели страниц официального сайта;</w:t>
      </w:r>
    </w:p>
    <w:p w14:paraId="2E3EF512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6) требования к участникам отбора, определе</w:t>
      </w:r>
      <w:r>
        <w:rPr>
          <w:szCs w:val="28"/>
        </w:rPr>
        <w:t>нные в соответствии с пунктом 2.6</w:t>
      </w:r>
      <w:r w:rsidRPr="003E5B51">
        <w:rPr>
          <w:szCs w:val="28"/>
        </w:rPr>
        <w:t xml:space="preserve"> настоящего Порядка, которым участник отбора должен соответствовать на дату, </w:t>
      </w:r>
      <w:r>
        <w:rPr>
          <w:szCs w:val="28"/>
        </w:rPr>
        <w:t>определенную пунктом 2.6</w:t>
      </w:r>
      <w:r w:rsidRPr="003E5B51">
        <w:rPr>
          <w:szCs w:val="28"/>
        </w:rPr>
        <w:t xml:space="preserve"> настоящего П</w:t>
      </w:r>
      <w:r>
        <w:rPr>
          <w:szCs w:val="28"/>
        </w:rPr>
        <w:t>оложения</w:t>
      </w:r>
      <w:r w:rsidRPr="003E5B51">
        <w:rPr>
          <w:szCs w:val="28"/>
        </w:rPr>
        <w:t>, и к перечню документов, представляемых участниками отбора для подтверждения соответствия указанным требованиям;</w:t>
      </w:r>
    </w:p>
    <w:p w14:paraId="404C79BF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7) категории и (или) критерии отбора;</w:t>
      </w:r>
    </w:p>
    <w:p w14:paraId="50E775CB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8) порядок подачи участниками отбора заявок и требования, предъявляемые к форме и содержанию заявок;</w:t>
      </w:r>
    </w:p>
    <w:p w14:paraId="5A9ECBAE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9)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18F8B15F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 xml:space="preserve">10) правила рассмотрения заявок в соответствии с пунктами </w:t>
      </w:r>
      <w:r>
        <w:rPr>
          <w:szCs w:val="28"/>
        </w:rPr>
        <w:t xml:space="preserve">2.12 – 2.16 </w:t>
      </w:r>
      <w:r w:rsidRPr="003E5B51">
        <w:rPr>
          <w:szCs w:val="28"/>
        </w:rPr>
        <w:t>настоящего По</w:t>
      </w:r>
      <w:r>
        <w:rPr>
          <w:szCs w:val="28"/>
        </w:rPr>
        <w:t>ложения</w:t>
      </w:r>
      <w:r w:rsidRPr="003E5B51">
        <w:rPr>
          <w:szCs w:val="28"/>
        </w:rPr>
        <w:t>;</w:t>
      </w:r>
    </w:p>
    <w:p w14:paraId="17B95737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11) порядок возврата заявок на доработку;</w:t>
      </w:r>
    </w:p>
    <w:p w14:paraId="3C539A52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12) порядок отклонения заявок, а также информацию об основаниях их отклонения;</w:t>
      </w:r>
    </w:p>
    <w:p w14:paraId="6E53FE3F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 xml:space="preserve">13) порядок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</w:t>
      </w:r>
      <w:r w:rsidRPr="003E5B51">
        <w:rPr>
          <w:szCs w:val="28"/>
        </w:rPr>
        <w:lastRenderedPageBreak/>
        <w:t>(при необходимости), сроки оценки заявок, а также информацию об участии или неучастии комиссии и экспертов (экспертных организаций) в оценке заявок;</w:t>
      </w:r>
    </w:p>
    <w:p w14:paraId="274DBB83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14) объем распределяемой субсидии в рамках отбора, порядок расчета размера субсидии, установленный настоящим По</w:t>
      </w:r>
      <w:r>
        <w:rPr>
          <w:szCs w:val="28"/>
        </w:rPr>
        <w:t>ложением</w:t>
      </w:r>
      <w:r w:rsidRPr="003E5B51">
        <w:rPr>
          <w:szCs w:val="28"/>
        </w:rPr>
        <w:t>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6C1F578B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15)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96E703A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16)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14:paraId="6CD416F1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17) условия признания победителя (победителей) отбора уклонившимся от заключения соглашения;</w:t>
      </w:r>
    </w:p>
    <w:p w14:paraId="1F810C65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18)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сайте, которые не могут быть позднее 14-го календарного дня, следующего за днем определения победителя отбора.</w:t>
      </w:r>
    </w:p>
    <w:p w14:paraId="34C54773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В соответствии с пунктом 6 постановления Правительства Российской Федерации от 25.10.2023 № 1782 предусматривается переходная норма, позволяющая в течение 2024 г. использовать в целях обеспечения проведения отборов получателей субсидий, предоставляемых за счет средств местного бюджета, иные сайты, а не систему «Электронный бюджет». Под обеспечением проведения отборов получателей субсидий с использованием иных сайтов подразумевается обеспечение взаимодействия между участниками отбора и главным распорядителем средств бюджета, проводящим отбор, в том числе размещение объявлений о проведении отборов, результатов рассмотрения предложений (заявок) участников отборов, результатов проведения отборов, информации о победителях отборов.</w:t>
      </w:r>
    </w:p>
    <w:p w14:paraId="0F52C891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С 01.01.2025 отбор получателей субсидий будет осуществляться в государственной интегрированной информационной системе управления общественными финансами «Электронный бюджет».</w:t>
      </w:r>
    </w:p>
    <w:p w14:paraId="75E52895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3E5B51">
        <w:rPr>
          <w:szCs w:val="28"/>
        </w:rPr>
        <w:t>. Любой участник отбора с момента размещения объявления о проведении отбора на едином портале не позднее 3 рабочих дней до дня завершения подачи заявок участников отбора при наличии технической возможности вправе направить Администрации не более чем 3 запроса о разъяснении положений объявления о проведении отбора путем формирования на официальном сайте соответствующего запроса.</w:t>
      </w:r>
    </w:p>
    <w:p w14:paraId="7352C806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Pr="003E5B51">
        <w:rPr>
          <w:szCs w:val="28"/>
        </w:rPr>
        <w:t xml:space="preserve">. Администрация в ответ на запрос, указанный в пункте </w:t>
      </w:r>
      <w:r>
        <w:rPr>
          <w:szCs w:val="28"/>
        </w:rPr>
        <w:t>2.4</w:t>
      </w:r>
      <w:r w:rsidRPr="003E5B51">
        <w:rPr>
          <w:szCs w:val="28"/>
        </w:rPr>
        <w:t xml:space="preserve"> настоящего П</w:t>
      </w:r>
      <w:r>
        <w:rPr>
          <w:szCs w:val="28"/>
        </w:rPr>
        <w:t>оложения</w:t>
      </w:r>
      <w:r w:rsidRPr="003E5B51">
        <w:rPr>
          <w:szCs w:val="28"/>
        </w:rPr>
        <w:t>, формирует при наличии технической возможности на официальном сайте разъяснение положений объявления о проведении отбора в срок не позднее 2 рабочих дней со дня получения такого запроса. Представленное Администрацией разъяснение положений объявления о проведении отбора не должно изменять суть информации, содержащейся в таком объявлении.</w:t>
      </w:r>
    </w:p>
    <w:p w14:paraId="49D07D99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1B1C35">
        <w:rPr>
          <w:szCs w:val="28"/>
        </w:rPr>
        <w:t>2.6. Участники Конкурса, на любую дату в течении периода, равного 10 календарных дней, предшествующего дате подачи заявки, должны соответствовать следующим требованиям:</w:t>
      </w:r>
    </w:p>
    <w:p w14:paraId="5E6F3451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 xml:space="preserve"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Pr="003E5B51">
        <w:rPr>
          <w:szCs w:val="28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B36EA2E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4C2CFFC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E5B51">
        <w:rPr>
          <w:szCs w:val="28"/>
        </w:rPr>
        <w:t>3)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0B1D854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E5B51">
        <w:rPr>
          <w:szCs w:val="28"/>
        </w:rPr>
        <w:t>)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31C4E9EE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E5B51">
        <w:rPr>
          <w:szCs w:val="28"/>
        </w:rPr>
        <w:t>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A4F1A03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E5B51">
        <w:rPr>
          <w:szCs w:val="28"/>
        </w:rPr>
        <w:t>) у участника отбора отсутствуют просроченная задолженность по возврату в бюджет муниципального образования «Поселок Айхал» Мирнинского района Республики Саха (Якутия)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«Поселок Айхал» Мирнинского района Республики Саха (Якутия);</w:t>
      </w:r>
    </w:p>
    <w:p w14:paraId="77A5DB06" w14:textId="77777777" w:rsidR="00057D11" w:rsidRPr="003E5B5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E5B51">
        <w:rPr>
          <w:szCs w:val="28"/>
        </w:rPr>
        <w:t>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0D071A3" w14:textId="77777777" w:rsidR="00057D11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3E5B51">
        <w:rPr>
          <w:szCs w:val="28"/>
        </w:rPr>
        <w:t>) в реестре дисквалифицированных лиц отсутствуют сведения о д</w:t>
      </w:r>
      <w:r>
        <w:rPr>
          <w:szCs w:val="28"/>
        </w:rPr>
        <w:t>исквалифицированных руководителях</w:t>
      </w:r>
      <w:r w:rsidRPr="003E5B51">
        <w:rPr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лицом;</w:t>
      </w:r>
    </w:p>
    <w:p w14:paraId="47A448D1" w14:textId="77777777" w:rsidR="00057D11" w:rsidRPr="00EB0B43" w:rsidRDefault="00057D11" w:rsidP="00057D11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2.7</w:t>
      </w:r>
      <w:r w:rsidRPr="00EB0B43">
        <w:rPr>
          <w:szCs w:val="28"/>
        </w:rPr>
        <w:t>. Заявка участника отбора подается в соответствии с требованиями, указанными в объявлении о проведении отбора, в сроки, установленные указанным объявлением.</w:t>
      </w:r>
    </w:p>
    <w:p w14:paraId="048A4229" w14:textId="77777777" w:rsidR="00057D11" w:rsidRPr="00EB0B43" w:rsidRDefault="00057D11" w:rsidP="00057D11">
      <w:pPr>
        <w:tabs>
          <w:tab w:val="left" w:pos="567"/>
          <w:tab w:val="left" w:pos="1196"/>
        </w:tabs>
        <w:ind w:firstLine="709"/>
        <w:jc w:val="both"/>
      </w:pPr>
      <w:r w:rsidRPr="00EB0B43">
        <w:rPr>
          <w:lang w:eastAsia="en-US"/>
        </w:rPr>
        <w:t>Заявка на участие в конкурсе представляется в</w:t>
      </w:r>
      <w:r w:rsidRPr="00EB0B43">
        <w:t xml:space="preserve"> Админист</w:t>
      </w:r>
      <w:r>
        <w:t>рацию</w:t>
      </w:r>
      <w:r w:rsidRPr="00EB0B43">
        <w:t xml:space="preserve"> </w:t>
      </w:r>
      <w:r>
        <w:rPr>
          <w:lang w:eastAsia="en-US"/>
        </w:rPr>
        <w:t>МО</w:t>
      </w:r>
      <w:r w:rsidRPr="00EB0B43">
        <w:rPr>
          <w:lang w:eastAsia="en-US"/>
        </w:rPr>
        <w:t xml:space="preserve"> «Поселок Айхал» непосредственно, либо направляется по почте</w:t>
      </w:r>
      <w:r>
        <w:rPr>
          <w:lang w:eastAsia="en-US"/>
        </w:rPr>
        <w:t>.</w:t>
      </w:r>
      <w:r w:rsidRPr="00EB0B43">
        <w:rPr>
          <w:lang w:eastAsia="en-US"/>
        </w:rPr>
        <w:t xml:space="preserve"> </w:t>
      </w:r>
      <w:r w:rsidRPr="00EB0B43">
        <w:rPr>
          <w:color w:val="FF0000"/>
        </w:rPr>
        <w:t xml:space="preserve">(данный пункт </w:t>
      </w:r>
      <w:r w:rsidRPr="00EB0B43">
        <w:rPr>
          <w:color w:val="FF0000"/>
          <w:lang w:val="x-none"/>
        </w:rPr>
        <w:t>распространяет свое действие на правоотношения, возникшие с 01.01.2024 по 31.12.2024</w:t>
      </w:r>
      <w:r w:rsidRPr="00EB0B43">
        <w:rPr>
          <w:color w:val="FF0000"/>
        </w:rPr>
        <w:t>)</w:t>
      </w:r>
    </w:p>
    <w:p w14:paraId="4718D644" w14:textId="77777777" w:rsidR="00057D11" w:rsidRPr="00EB0B43" w:rsidRDefault="00057D11" w:rsidP="00057D11">
      <w:pPr>
        <w:tabs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Все листы заявки на участие в конкурсе на бумажном носителе должны быть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1EE0D176" w14:textId="77777777" w:rsidR="00057D11" w:rsidRPr="00EB0B43" w:rsidRDefault="00057D11" w:rsidP="00057D11">
      <w:pPr>
        <w:tabs>
          <w:tab w:val="left" w:pos="567"/>
          <w:tab w:val="left" w:pos="1196"/>
        </w:tabs>
        <w:ind w:firstLine="709"/>
        <w:jc w:val="both"/>
      </w:pPr>
      <w:r w:rsidRPr="00EB0B43"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14:paraId="31D05EC8" w14:textId="77777777" w:rsidR="00057D11" w:rsidRPr="00EB0B43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 xml:space="preserve">Представленные заявки на участие в конкурсе регистрируются Администрацией </w:t>
      </w:r>
      <w:r w:rsidRPr="00EB0B43">
        <w:t xml:space="preserve">муниципального образования  «Поселок Айхал» </w:t>
      </w:r>
      <w:r w:rsidRPr="00EB0B43">
        <w:rPr>
          <w:lang w:eastAsia="en-US"/>
        </w:rPr>
        <w:t xml:space="preserve">Мирнинского района Республики Саха (Якутия) в день приема с указанием в журнале регистрации времени подачи и ее порядкового номера, анализируются не более двух рабочих дней со дня приема на соответствие установленным в объявлении требованиям, а также комплектности состава </w:t>
      </w:r>
      <w:r w:rsidRPr="00EB0B43">
        <w:rPr>
          <w:lang w:eastAsia="en-US"/>
        </w:rPr>
        <w:lastRenderedPageBreak/>
        <w:t>заявки на участие в конкурсе и оформления ее в соответствии с требованиями, установленными настоящим разделом.</w:t>
      </w:r>
    </w:p>
    <w:p w14:paraId="21D0DA00" w14:textId="77777777" w:rsidR="00057D11" w:rsidRPr="00EB0B43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 xml:space="preserve">В срок не позднее пяти рабочих дней со дня окончания приема заявок на участие в конкурсе Администрация </w:t>
      </w:r>
      <w:r w:rsidRPr="00EB0B43">
        <w:t xml:space="preserve">муниципального образования «Поселок Айхал» </w:t>
      </w:r>
      <w:r w:rsidRPr="00EB0B43">
        <w:rPr>
          <w:lang w:eastAsia="en-US"/>
        </w:rPr>
        <w:t xml:space="preserve">Мирнинского района Республики Саха (Якутия) утверждает список Заявителей, допущенных и не допущенных к участию в конкурсе и размещает их на официальном сайте </w:t>
      </w:r>
      <w:r w:rsidRPr="00EB0B43">
        <w:t xml:space="preserve">муниципального образования «Поселок Айхал» </w:t>
      </w:r>
      <w:r w:rsidRPr="00EB0B43">
        <w:rPr>
          <w:lang w:eastAsia="en-US"/>
        </w:rPr>
        <w:t>Мирнинского района Республики Саха (Якутия) (</w:t>
      </w:r>
      <w:r w:rsidRPr="00EB0B43">
        <w:rPr>
          <w:lang w:val="en-US" w:eastAsia="en-US"/>
        </w:rPr>
        <w:t>https</w:t>
      </w:r>
      <w:r w:rsidRPr="00EB0B43">
        <w:rPr>
          <w:lang w:eastAsia="en-US"/>
        </w:rPr>
        <w:t>:/мо-айхал.рф/).</w:t>
      </w:r>
    </w:p>
    <w:p w14:paraId="64480671" w14:textId="77777777" w:rsidR="00057D11" w:rsidRPr="00EB0B43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 списках Заявителей, не допущенных к участию в конкурсе, указываются причины, по которым Заявители не могут участвовать в конкурсе.</w:t>
      </w:r>
    </w:p>
    <w:p w14:paraId="3A2C1217" w14:textId="77777777" w:rsidR="00057D11" w:rsidRPr="00EB0B43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 списках Заявителей, допущенных к участию в конкурсе, указывается краткая информация о каждом из них, а также порядковый номер заявки.</w:t>
      </w:r>
    </w:p>
    <w:p w14:paraId="47BECB8E" w14:textId="77777777" w:rsidR="00057D11" w:rsidRPr="00EB0B43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В течение трех рабочих дней от даты утверждения списков, заявки на участие в конкурсе организаций-заявителей, допущенных к участию в конкурсе, направляются Администрацией в Конкурсную комиссию для проведения конкурса.</w:t>
      </w:r>
    </w:p>
    <w:p w14:paraId="7D93E032" w14:textId="77777777" w:rsidR="00057D11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 w:rsidRPr="00EB0B43">
        <w:rPr>
          <w:lang w:eastAsia="en-US"/>
        </w:rPr>
        <w:t>Проведение конкурса в части рассмотрения и оценки Конкурсной комиссией заявок на участие в конкурсе Заявителей, допущенных к конкурсу (далее – претендент на получение субсидии), осуществляется в два этапа:</w:t>
      </w:r>
    </w:p>
    <w:p w14:paraId="2D0CE7A9" w14:textId="77777777" w:rsidR="00057D11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lang w:eastAsia="en-US"/>
        </w:rPr>
      </w:pPr>
      <w:r>
        <w:rPr>
          <w:lang w:eastAsia="en-US"/>
        </w:rPr>
        <w:t>- П</w:t>
      </w:r>
      <w:r w:rsidRPr="006B2F77">
        <w:rPr>
          <w:lang w:eastAsia="en-US"/>
        </w:rPr>
        <w:t>ервый этап – оценка заявки Конкурсной комиссией</w:t>
      </w:r>
      <w:r>
        <w:rPr>
          <w:lang w:eastAsia="en-US"/>
        </w:rPr>
        <w:t>.</w:t>
      </w:r>
    </w:p>
    <w:p w14:paraId="631FFDDB" w14:textId="77777777" w:rsidR="00057D11" w:rsidRPr="00BB723B" w:rsidRDefault="00057D11" w:rsidP="00057D11">
      <w:pPr>
        <w:tabs>
          <w:tab w:val="left" w:pos="426"/>
          <w:tab w:val="left" w:pos="56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B723B">
        <w:rPr>
          <w:lang w:eastAsia="en-US"/>
        </w:rPr>
        <w:t>Второй этап – утверждение на заседании комиссии результатов первого этапа, формирование рейтингового списка пре</w:t>
      </w:r>
      <w:r>
        <w:rPr>
          <w:lang w:eastAsia="en-US"/>
        </w:rPr>
        <w:t xml:space="preserve">тендентов на получение субсидий, </w:t>
      </w:r>
      <w:r w:rsidRPr="00BB723B">
        <w:rPr>
          <w:lang w:eastAsia="en-US"/>
        </w:rPr>
        <w:t>определение размера субсидии каждому претенденту.</w:t>
      </w:r>
    </w:p>
    <w:p w14:paraId="5D5AB4FD" w14:textId="77777777" w:rsidR="00057D11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i/>
          <w:shd w:val="clear" w:color="auto" w:fill="FFFFFF"/>
        </w:rPr>
      </w:pPr>
      <w:r w:rsidRPr="00BB723B">
        <w:rPr>
          <w:lang w:eastAsia="en-US"/>
        </w:rPr>
        <w:t>Сроки проведения первого и второго этапов конкурса не могут превышать 14 календарных дней.</w:t>
      </w:r>
      <w:r w:rsidRPr="00BB723B">
        <w:rPr>
          <w:i/>
          <w:shd w:val="clear" w:color="auto" w:fill="FFFFFF"/>
        </w:rPr>
        <w:t xml:space="preserve"> </w:t>
      </w:r>
    </w:p>
    <w:p w14:paraId="7BDE4677" w14:textId="77777777" w:rsidR="00057D11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FF0000"/>
        </w:rPr>
      </w:pPr>
      <w:r w:rsidRPr="00D642D2">
        <w:rPr>
          <w:color w:val="000000"/>
        </w:rPr>
        <w:t>2.8. Заявка формируется участником отбора в электронной форме и направляется участником отбора на адрес электронной почты</w:t>
      </w:r>
      <w:r>
        <w:rPr>
          <w:color w:val="000000"/>
        </w:rPr>
        <w:t xml:space="preserve"> </w:t>
      </w:r>
      <w:r w:rsidRPr="00D642D2">
        <w:rPr>
          <w:color w:val="000000"/>
        </w:rPr>
        <w:t xml:space="preserve">Администрации, указанный на официальном сайте. </w:t>
      </w:r>
      <w:r w:rsidRPr="00D642D2">
        <w:rPr>
          <w:color w:val="FF0000"/>
        </w:rPr>
        <w:t xml:space="preserve">(данный пункт </w:t>
      </w:r>
      <w:r w:rsidRPr="00D642D2">
        <w:rPr>
          <w:color w:val="FF0000"/>
          <w:lang w:val="x-none"/>
        </w:rPr>
        <w:t>распространяет свое действие на правоотношения, возникающие с 01.01.2025</w:t>
      </w:r>
      <w:r w:rsidRPr="00D642D2">
        <w:rPr>
          <w:color w:val="FF0000"/>
        </w:rPr>
        <w:t>)</w:t>
      </w:r>
    </w:p>
    <w:p w14:paraId="19424D67" w14:textId="77777777" w:rsidR="00057D11" w:rsidRPr="00540D1E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FF0000"/>
        </w:rPr>
      </w:pPr>
      <w:r w:rsidRPr="00540D1E">
        <w:t>З</w:t>
      </w:r>
      <w:r w:rsidRPr="00D642D2">
        <w:rPr>
          <w:color w:val="000000"/>
        </w:rPr>
        <w:t>аявка подписывается усиленной квалифицированной электронной подписью руководителя участника отбора.</w:t>
      </w:r>
    </w:p>
    <w:p w14:paraId="1FA019CC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2.9.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5C0A757C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2.10. Участник отбора вправе внести изменения или отозвать поданную заявку до окончания срока приема заявок на участие в отборе.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2.8 настоящего Порядка.</w:t>
      </w:r>
    </w:p>
    <w:p w14:paraId="1849EFBD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2.11. Рассмотрение заявок участников отбора осуществляется комиссией.</w:t>
      </w:r>
    </w:p>
    <w:p w14:paraId="677EE965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Комиссия состоит из председателя комиссии, его заместителя, секретаря и других членов комиссии. Число членов Конкурсной комиссии составляет не менее 5 человек.</w:t>
      </w:r>
    </w:p>
    <w:p w14:paraId="0ACCA954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Формой работы комиссии являются заседания. Заседание комиссии является правомочным, если на нем присутствует не менее 80 процентов от общего числа членов комиссии.</w:t>
      </w:r>
    </w:p>
    <w:p w14:paraId="6888A2A0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5CD3CD48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Решения комиссии оформляются протоколом заседания комиссии, который формируется (оформляется) и подписывается в соответствии с настоящим По</w:t>
      </w:r>
      <w:r>
        <w:rPr>
          <w:color w:val="000000"/>
        </w:rPr>
        <w:t>ложением</w:t>
      </w:r>
      <w:r w:rsidRPr="00D642D2">
        <w:rPr>
          <w:color w:val="000000"/>
        </w:rPr>
        <w:t>.</w:t>
      </w:r>
    </w:p>
    <w:p w14:paraId="44773858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целях рассмотрения заявок комиссия:</w:t>
      </w:r>
    </w:p>
    <w:p w14:paraId="2CB9651B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устанавливает отсутствие личной заинтересованности членов комиссии в результатах конкурса;</w:t>
      </w:r>
    </w:p>
    <w:p w14:paraId="5F688E2E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рассматривает заявки на участие в отборе, определяет победителей отбора и размер предоставляемой им субсидии;</w:t>
      </w:r>
    </w:p>
    <w:p w14:paraId="49235E97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имеет право приглашать представителей участников отбора на свои заседания;</w:t>
      </w:r>
    </w:p>
    <w:p w14:paraId="6CF0A590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lastRenderedPageBreak/>
        <w:t xml:space="preserve">4) осуществляет иные функции в соответствии с настоящим </w:t>
      </w:r>
      <w:r>
        <w:rPr>
          <w:color w:val="000000"/>
        </w:rPr>
        <w:t>Положением</w:t>
      </w:r>
      <w:r w:rsidRPr="00D642D2">
        <w:rPr>
          <w:color w:val="000000"/>
        </w:rPr>
        <w:t>.</w:t>
      </w:r>
    </w:p>
    <w:p w14:paraId="670C75ED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случае, если член комиссии лично (прямо или косвенно) заинтересован в итогах отбора или имеются иные обстоятельства, способные повлиять на итоги отбора, он обязан проинформировать об этом комиссию до начала рассмотрения заявок на участие в отборе.</w:t>
      </w:r>
    </w:p>
    <w:p w14:paraId="64150599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Под личной заинтересованностью члена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1584AC21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случае установления личной заинтересованности указанный член комиссии заменяется иным лицом, не имеющим личной, прямой или косвенной заинтересованности в итогах отбора.</w:t>
      </w:r>
    </w:p>
    <w:p w14:paraId="1DCC36E5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отношении члена комиссии, имеющего личную прямую или косвенную заинтересованность в итогах отбора, но не проинформировавшего об этом комиссию до начала рассмотрения заявок на участие в отборе, применяются меры ответственности, предусмотренные законодательством Российской Федерации.</w:t>
      </w:r>
    </w:p>
    <w:p w14:paraId="3E62BEEA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2.12. Комиссия в течение 30 дней со дня завершения приема заявок:</w:t>
      </w:r>
    </w:p>
    <w:p w14:paraId="6D42FB09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проверяет соответствие участника отбора требованиям и критериям отбора, определенным настоящим П</w:t>
      </w:r>
      <w:r>
        <w:rPr>
          <w:color w:val="000000"/>
        </w:rPr>
        <w:t>оложением</w:t>
      </w:r>
      <w:r w:rsidRPr="00D642D2">
        <w:rPr>
          <w:color w:val="000000"/>
        </w:rPr>
        <w:t>, на основании сведений, имеющихся в Администрации, а также, при наличии технической возможности –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взаимодействия;</w:t>
      </w:r>
    </w:p>
    <w:p w14:paraId="3DA574EB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проверяет соответствие представленных участником отбора документов и информации требованиям, определенным настоящим П</w:t>
      </w:r>
      <w:r>
        <w:rPr>
          <w:color w:val="000000"/>
        </w:rPr>
        <w:t>оложением</w:t>
      </w:r>
      <w:r w:rsidRPr="00D642D2">
        <w:rPr>
          <w:color w:val="000000"/>
        </w:rPr>
        <w:t>;</w:t>
      </w:r>
    </w:p>
    <w:p w14:paraId="0F831D89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принимает решение о победителях отбора.</w:t>
      </w:r>
    </w:p>
    <w:p w14:paraId="3410D328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К участию в отборе допускаются юридические лица, соответствующие требованиям, указанным в объявлении о проведении отбора.</w:t>
      </w:r>
    </w:p>
    <w:p w14:paraId="04817CD4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2.13. По результатам рассмотрения заявок участников отбора комиссия принимает решение по каждому участнику отбора о признании его победителем отбора или об отклонении заявки участника отбора с указанием оснований для отклонения, предусмотренных пунктом 2.15 настоящего П</w:t>
      </w:r>
      <w:r>
        <w:rPr>
          <w:color w:val="000000"/>
        </w:rPr>
        <w:t>оложения</w:t>
      </w:r>
      <w:r w:rsidRPr="00D642D2">
        <w:rPr>
          <w:color w:val="000000"/>
        </w:rPr>
        <w:t>.</w:t>
      </w:r>
    </w:p>
    <w:p w14:paraId="769E7594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Победителями отбора признаются участники отбора, заявка</w:t>
      </w:r>
      <w:r>
        <w:rPr>
          <w:color w:val="000000"/>
        </w:rPr>
        <w:t>м</w:t>
      </w:r>
      <w:r w:rsidRPr="00D642D2">
        <w:rPr>
          <w:color w:val="000000"/>
        </w:rPr>
        <w:t xml:space="preserve"> которых по результатам ранжирования в соответствии с пунктом 2.12 настоящего П</w:t>
      </w:r>
      <w:r>
        <w:rPr>
          <w:color w:val="000000"/>
        </w:rPr>
        <w:t>оложения</w:t>
      </w:r>
      <w:r w:rsidRPr="00D642D2">
        <w:rPr>
          <w:color w:val="000000"/>
        </w:rPr>
        <w:t>, присвоены наименьшие порядковые номера. Количество победителей отбора определяется предельным количеством победителей отбора, определенным в объявлении о проведении отбора, но не более количества заявок, признанных соответствующим требованиям, установленным объявлением о проведении отбора.</w:t>
      </w:r>
    </w:p>
    <w:p w14:paraId="3811A12F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случае если по результатам рассмотрения единственной заявки участника отбора такая заявка признана соответствующей требованиям, установленным объявлением о проведении отбора, участник отбора признается победителем отбора.</w:t>
      </w:r>
    </w:p>
    <w:p w14:paraId="176149A4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2.14. Протокол подведения итогов отбора подготавливается не позднее одного рабочего дня со дня окончания срока рассмотрения заявок, подписывается Главой муниципального образования «Поселок Айхал» Мирнинского района Республики Саха (Якутия) (уполномоченного им лица) и включает сведения, указанные в пункте 2.16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.</w:t>
      </w:r>
    </w:p>
    <w:p w14:paraId="0A52C996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На основании протокола подведения итогов отбора, не позднее 5 рабочих дней, следующих за днем подписания указанного протокола, Администрация принимает постановление о победителях отбора.</w:t>
      </w:r>
    </w:p>
    <w:p w14:paraId="250C2B07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2.15. Основаниями для отклонения заявок участников отбора являются:</w:t>
      </w:r>
    </w:p>
    <w:p w14:paraId="5EDB7379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1) несоответствие участника отбора требованиям, установленным в соответствии </w:t>
      </w:r>
      <w:r w:rsidRPr="00D642D2">
        <w:rPr>
          <w:color w:val="000000"/>
        </w:rPr>
        <w:lastRenderedPageBreak/>
        <w:t>с пунктом 2.6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;</w:t>
      </w:r>
    </w:p>
    <w:p w14:paraId="23E9D12F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непредставление (представление не в полном объеме) документов, указанных в объявлении о проведении отбора, предусмотренных настоящим П</w:t>
      </w:r>
      <w:r>
        <w:rPr>
          <w:color w:val="000000"/>
        </w:rPr>
        <w:t>оложением</w:t>
      </w:r>
      <w:r w:rsidRPr="00D642D2">
        <w:rPr>
          <w:color w:val="000000"/>
        </w:rPr>
        <w:t>;</w:t>
      </w:r>
    </w:p>
    <w:p w14:paraId="5C0AC4F3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</w:t>
      </w:r>
      <w:r>
        <w:rPr>
          <w:color w:val="000000"/>
        </w:rPr>
        <w:t>оложением</w:t>
      </w:r>
      <w:r w:rsidRPr="00D642D2">
        <w:rPr>
          <w:color w:val="000000"/>
        </w:rPr>
        <w:t>;</w:t>
      </w:r>
    </w:p>
    <w:p w14:paraId="2432860E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4) 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</w:t>
      </w:r>
      <w:r>
        <w:rPr>
          <w:color w:val="000000"/>
        </w:rPr>
        <w:t>ложениям</w:t>
      </w:r>
      <w:r w:rsidRPr="00D642D2">
        <w:rPr>
          <w:color w:val="000000"/>
        </w:rPr>
        <w:t xml:space="preserve"> требованиям;</w:t>
      </w:r>
    </w:p>
    <w:p w14:paraId="414D9084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5) подача участником отбора заявки после даты и (или) времени, определенных для подачи заявок;</w:t>
      </w:r>
    </w:p>
    <w:p w14:paraId="57ADF217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6) отсутствие ассигнований, предусмотренных решением о бюджете муниципального образования «Поселок Айхал» Мирнинского района Республики Саха (Якутия) на соответствующий финансовый год.</w:t>
      </w:r>
    </w:p>
    <w:p w14:paraId="472D49E7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2.16. Документ об итогах проведения отбора в срок не позднее 14 календарных дней, следующих за днем принятия решения об определении получателя субсидии, размещается на официальном сайте (с размещением указателя страницы сайта на едином портале) и включает следующие сведения:</w:t>
      </w:r>
    </w:p>
    <w:p w14:paraId="2F78EBD3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дата, время и место проведения рассмотрения заявок;</w:t>
      </w:r>
    </w:p>
    <w:p w14:paraId="4CFBCD60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дата, время и место оценки заявок;</w:t>
      </w:r>
    </w:p>
    <w:p w14:paraId="7302BFE7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3) информация об участниках отбора, заявки которых были рассмотрены;</w:t>
      </w:r>
    </w:p>
    <w:p w14:paraId="4B88ED90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4)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5F0E95D6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5) наименование получателя (получателей) субсидии, с которым заключается соглашение и размер предоставляемой ему субсидии.</w:t>
      </w:r>
    </w:p>
    <w:p w14:paraId="4D971B7E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2.17. Администрация вправе отменить отбор, разместив </w:t>
      </w:r>
      <w:r w:rsidRPr="001B1C35">
        <w:t>на официальном сайте Администрации</w:t>
      </w:r>
      <w:r>
        <w:rPr>
          <w:color w:val="000000"/>
        </w:rPr>
        <w:t xml:space="preserve">, </w:t>
      </w:r>
      <w:r w:rsidRPr="00D642D2">
        <w:rPr>
          <w:color w:val="000000"/>
        </w:rPr>
        <w:t>не позднее чем за один рабочий день до даты окончания срока подачи заявок на участие в отборе сообщение об отмене отбора, содержащее информацию о причинах отмены отбора.</w:t>
      </w:r>
    </w:p>
    <w:p w14:paraId="39068811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После окончания срока отмены проведения отбора в соответствии с абзацем первым настоящего пункта и до заключения соглашения с победителем (победителями) отбора Администрация вправе отменить отбор только в случае возникновения обстоятельств непреодолимой силы в соответствии с гражданским законодательством Российской Федерации.</w:t>
      </w:r>
    </w:p>
    <w:p w14:paraId="4A9EBF1B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Отбор считается отмененным с момента размещения объявления о его отмене на </w:t>
      </w:r>
      <w:r w:rsidRPr="001B1C35">
        <w:t>официальном сайте Администрации</w:t>
      </w:r>
      <w:r w:rsidRPr="00D642D2">
        <w:rPr>
          <w:color w:val="000000"/>
        </w:rPr>
        <w:t>.</w:t>
      </w:r>
    </w:p>
    <w:p w14:paraId="47163ADC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срок не позднее 5 рабочих дней со дня размещения сообщения об отмене отбора Администрация возвращает участникам отбора поданные ими заявки на участие в отборе и направляет таким участникам уведомление о размещении на едином портале извещения об отмене отбора.</w:t>
      </w:r>
    </w:p>
    <w:p w14:paraId="3ADCF1C6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2.18. Отбор признается несостоявшимся в следующих случаях:</w:t>
      </w:r>
    </w:p>
    <w:p w14:paraId="49340954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1) в срок, установленный в объявлении проведении отбора, не подана ни одна заявка на участие в отборе;</w:t>
      </w:r>
    </w:p>
    <w:p w14:paraId="6C56B188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2) по результатам рассмотрения заявок участников отбора отклонены все такие заявки.</w:t>
      </w:r>
    </w:p>
    <w:p w14:paraId="54E59C53" w14:textId="77777777" w:rsidR="00057D11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 xml:space="preserve">2.19. По результатам отбора с победителем (победителями) отбора заключается соглашение в соответствии с п. </w:t>
      </w:r>
      <w:r w:rsidRPr="001B1C35">
        <w:t>4.1</w:t>
      </w:r>
      <w:r w:rsidRPr="00D642D2">
        <w:rPr>
          <w:color w:val="000000"/>
        </w:rPr>
        <w:t xml:space="preserve"> настоящего По</w:t>
      </w:r>
      <w:r>
        <w:rPr>
          <w:color w:val="000000"/>
        </w:rPr>
        <w:t>ложения</w:t>
      </w:r>
      <w:r w:rsidRPr="00D642D2">
        <w:rPr>
          <w:color w:val="000000"/>
        </w:rPr>
        <w:t>.</w:t>
      </w:r>
    </w:p>
    <w:p w14:paraId="07AB07FA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>2.20. Р</w:t>
      </w:r>
      <w:r w:rsidRPr="000B2F9A">
        <w:rPr>
          <w:color w:val="000000"/>
        </w:rPr>
        <w:t>аспределение субсидий между победителями отбора осуществляется уполномоченным органом между получателями по следующей формуле:</w:t>
      </w:r>
    </w:p>
    <w:p w14:paraId="475DC3E8" w14:textId="5B14B562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199856FF" wp14:editId="53DCDCF0">
            <wp:extent cx="1247775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7D0F" w14:textId="2785905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044E2379" wp14:editId="65E1EE73">
            <wp:extent cx="20002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объем субсидии, предоставляемой i-ому получателю на реализацию проекта (программы);</w:t>
      </w:r>
    </w:p>
    <w:p w14:paraId="4C97AA39" w14:textId="5B64EF13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44B37A3A" wp14:editId="61F6FD6B">
            <wp:extent cx="2095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основная часть объема субсидии, предоставляемой i-ому получателю на </w:t>
      </w:r>
      <w:r w:rsidRPr="000B2F9A">
        <w:rPr>
          <w:color w:val="000000"/>
        </w:rPr>
        <w:lastRenderedPageBreak/>
        <w:t>реализацию проекта (программы);</w:t>
      </w:r>
    </w:p>
    <w:p w14:paraId="716A3D9F" w14:textId="00195731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3464CF6C" wp14:editId="4E0DBD05">
            <wp:extent cx="2095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дополнительная часть объема субсидии, предоставляемой i-ому получателю на реализацию проекта (программы);</w:t>
      </w:r>
    </w:p>
    <w:p w14:paraId="13CAF2B4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6BCD9344" w14:textId="77777777" w:rsidR="00057D11" w:rsidRPr="000B2F9A" w:rsidRDefault="00057D11" w:rsidP="00315157">
      <w:pPr>
        <w:numPr>
          <w:ilvl w:val="2"/>
          <w:numId w:val="54"/>
        </w:numPr>
        <w:tabs>
          <w:tab w:val="left" w:pos="567"/>
          <w:tab w:val="left" w:pos="1196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B2F9A">
        <w:rPr>
          <w:color w:val="000000"/>
        </w:rPr>
        <w:t xml:space="preserve"> Основная часть объема субсидии, предоставляемой получателю на реализацию проекта (программы), определяется по формуле:</w:t>
      </w:r>
    </w:p>
    <w:p w14:paraId="48979A87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7B100C93" w14:textId="13C488FC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1A763F99" wp14:editId="7B0BEE5E">
            <wp:extent cx="236220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53F2" w14:textId="5C19A25A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4572907F" wp14:editId="0699FA07">
            <wp:extent cx="2095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основная часть объема субсидии, предоставляемой i-ому получателю на реализацию проекта (программы);</w:t>
      </w:r>
    </w:p>
    <w:p w14:paraId="14043E2A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S - объем средств, выделенных на субсидии, предоставляемые получателям на реализацию проектов (программ);</w:t>
      </w:r>
    </w:p>
    <w:p w14:paraId="01D17D2B" w14:textId="026D8581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571E2FA7" wp14:editId="517EA42F">
            <wp:extent cx="13525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сумма всех средних баллов, полученных получателями - победителями конкурса;</w:t>
      </w:r>
    </w:p>
    <w:p w14:paraId="5CBB9F07" w14:textId="67CD6236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3C16F980" wp14:editId="3D3CFD47">
            <wp:extent cx="17145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средний балл, набранный i-ым получателем - победителем конкурса;</w:t>
      </w:r>
    </w:p>
    <w:p w14:paraId="24D0C988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78D025CB" w14:textId="77777777" w:rsidR="00057D11" w:rsidRPr="000B2F9A" w:rsidRDefault="00057D11" w:rsidP="00315157">
      <w:pPr>
        <w:numPr>
          <w:ilvl w:val="2"/>
          <w:numId w:val="54"/>
        </w:numPr>
        <w:tabs>
          <w:tab w:val="left" w:pos="567"/>
          <w:tab w:val="left" w:pos="1196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B2F9A">
        <w:rPr>
          <w:color w:val="000000"/>
        </w:rPr>
        <w:t xml:space="preserve"> Дополнительная часть объема субсидии, предоставляемой получателю на реализацию проекта (программы), рассчитывается в случае, если R &gt; 1, где:</w:t>
      </w:r>
    </w:p>
    <w:p w14:paraId="6446D035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R - разница между объемом средств, выделенных на субсидии, предоставляемые получателям на реализацию проектов (программ), и суммой основных частей объема субсидии, предоставляемой получателям на реализацию проектов (программ), которая рассчитывается по формуле:</w:t>
      </w:r>
    </w:p>
    <w:p w14:paraId="0BAE7E03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4024FD20" w14:textId="2EC20F4F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586E898D" wp14:editId="50F6FFD9">
            <wp:extent cx="2571750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8BC4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7D71C18E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S - объем средств, выделенных на субсидии, предоставляемые получателям на реализацию проектов (программ);</w:t>
      </w:r>
    </w:p>
    <w:p w14:paraId="101B5F3F" w14:textId="0EDCCEF9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239FCF33" wp14:editId="52E74F5F">
            <wp:extent cx="15049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сумма основных частей объема субсидии, предоставляемой i-ому получателю на реализацию проектов (программ);</w:t>
      </w:r>
    </w:p>
    <w:p w14:paraId="0521B4B4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791E156F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В случае если R &lt;= 1, то значение показателя Di считается равным нулю.</w:t>
      </w:r>
    </w:p>
    <w:p w14:paraId="12293E6F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Дополнительная часть объема субсидии, предоставляемой получателям на реализацию проекта (программы), рассчитывается только для получателей - победителей конкурса, чей объем запрашиваемой субсидии больше основной части объема субсидии, предоставляемой получателю на реализацию проекта (программы), и определяется по формуле:</w:t>
      </w:r>
    </w:p>
    <w:p w14:paraId="534CEC95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491CFC2D" w14:textId="11E13C2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44DC9D5C" wp14:editId="2C9CAE8E">
            <wp:extent cx="2390775" cy="4762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2156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</w:p>
    <w:p w14:paraId="2B22DC06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R - разница между объемом средств, выделенных на субсидии, предоставляемые получателям на реализацию проектов (программ), и суммой основных частей объема субсидии, предоставляемой получателям на реализацию проекта (программы);</w:t>
      </w:r>
    </w:p>
    <w:p w14:paraId="735FAEB7" w14:textId="5CE4FB08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5E8DB759" wp14:editId="7A5D0064">
            <wp:extent cx="1381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сумма средних баллов, полученных получателями - победителями конкурса, чей объем запрашиваемой субсидии больше основной части объема субсидии, предоставляемой получателю на реализацию проекта (программы);</w:t>
      </w:r>
    </w:p>
    <w:p w14:paraId="38BE88D5" w14:textId="763F6856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noProof/>
          <w:color w:val="000000"/>
        </w:rPr>
        <w:drawing>
          <wp:inline distT="0" distB="0" distL="0" distR="0" wp14:anchorId="7DBFC4DE" wp14:editId="064A94E9">
            <wp:extent cx="1714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A">
        <w:rPr>
          <w:color w:val="000000"/>
        </w:rPr>
        <w:t xml:space="preserve"> - средний балл, набранный конкретным получателем - победителем конкурса, чей объем запрашиваемой субсидии больше основной части объема субсидии, </w:t>
      </w:r>
      <w:r w:rsidRPr="000B2F9A">
        <w:rPr>
          <w:color w:val="000000"/>
        </w:rPr>
        <w:lastRenderedPageBreak/>
        <w:t>предоставляемой получателю на реализацию проекта (программы);</w:t>
      </w:r>
    </w:p>
    <w:p w14:paraId="00943204" w14:textId="77777777" w:rsidR="00057D11" w:rsidRPr="000B2F9A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i - порядковый номер получателя в рейтинге участников конкурса.</w:t>
      </w:r>
    </w:p>
    <w:p w14:paraId="504F86BD" w14:textId="77777777" w:rsidR="00057D11" w:rsidRPr="000B2F9A" w:rsidRDefault="00057D11" w:rsidP="00315157">
      <w:pPr>
        <w:numPr>
          <w:ilvl w:val="1"/>
          <w:numId w:val="55"/>
        </w:numPr>
        <w:tabs>
          <w:tab w:val="left" w:pos="567"/>
          <w:tab w:val="left" w:pos="1196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B2F9A">
        <w:rPr>
          <w:color w:val="000000"/>
        </w:rPr>
        <w:t>В случае, если размер субсидии, рассчитанный в соответствии с настоящим Порядком, превышает размер субсидии, запрашиваемый получателем, субсидия предоставляется в размере запрашиваемой суммы на реализацию проекта (программы).</w:t>
      </w:r>
    </w:p>
    <w:p w14:paraId="15F0DED9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0B2F9A">
        <w:rPr>
          <w:color w:val="000000"/>
        </w:rPr>
        <w:t>После определения суммы средств на конкретную программу (проект) и наличия нераспределенного остатка средств, предназначенных на поддержку, из программ (проектов) в рейтинге выбирается следующая программа (проект) и определяется сумма в соответствии с настоящим По</w:t>
      </w:r>
      <w:r>
        <w:rPr>
          <w:color w:val="000000"/>
        </w:rPr>
        <w:t>ложением</w:t>
      </w:r>
      <w:r w:rsidRPr="000B2F9A">
        <w:rPr>
          <w:color w:val="000000"/>
        </w:rPr>
        <w:t>.</w:t>
      </w:r>
    </w:p>
    <w:p w14:paraId="54A1F622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В целях заключения соглашения Администрация при необходимости запрашивает у победителя (победителей) отбора уточненную информацию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14:paraId="646C653E" w14:textId="77777777" w:rsidR="00057D11" w:rsidRPr="00D642D2" w:rsidRDefault="00057D11" w:rsidP="00057D11">
      <w:pPr>
        <w:tabs>
          <w:tab w:val="left" w:pos="567"/>
          <w:tab w:val="left" w:pos="1196"/>
        </w:tabs>
        <w:ind w:firstLine="709"/>
        <w:jc w:val="both"/>
        <w:rPr>
          <w:color w:val="000000"/>
        </w:rPr>
      </w:pPr>
      <w:r w:rsidRPr="00D642D2">
        <w:rPr>
          <w:color w:val="000000"/>
        </w:rPr>
        <w:t>Администрация может отказаться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 или представления победителем отбора недостоверной информации. Уведомление об отказе от заключения соглашения направляется Администрацией победителю отбора по адресу электронной почты, указанному в заявлении на участие в отборе.</w:t>
      </w:r>
    </w:p>
    <w:p w14:paraId="2D74F522" w14:textId="77777777" w:rsidR="00057D11" w:rsidRPr="00BB723B" w:rsidRDefault="00057D11" w:rsidP="00057D11">
      <w:pPr>
        <w:tabs>
          <w:tab w:val="left" w:pos="426"/>
          <w:tab w:val="left" w:pos="567"/>
          <w:tab w:val="left" w:pos="709"/>
        </w:tabs>
        <w:ind w:firstLine="709"/>
        <w:jc w:val="both"/>
        <w:rPr>
          <w:i/>
          <w:shd w:val="clear" w:color="auto" w:fill="FFFFFF"/>
        </w:rPr>
      </w:pPr>
    </w:p>
    <w:p w14:paraId="7AECEB9F" w14:textId="77777777" w:rsidR="00057D11" w:rsidRPr="00BE52FA" w:rsidRDefault="00057D11" w:rsidP="0031515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Cs w:val="28"/>
        </w:rPr>
      </w:pPr>
      <w:r w:rsidRPr="00BE52FA">
        <w:rPr>
          <w:b/>
          <w:szCs w:val="28"/>
        </w:rPr>
        <w:t>Условия предоставления и расходования субсидий</w:t>
      </w:r>
    </w:p>
    <w:p w14:paraId="6E181D88" w14:textId="77777777" w:rsidR="00057D11" w:rsidRPr="00BE52FA" w:rsidRDefault="00057D11" w:rsidP="00057D11">
      <w:pPr>
        <w:ind w:left="360"/>
        <w:jc w:val="center"/>
        <w:rPr>
          <w:b/>
          <w:szCs w:val="28"/>
        </w:rPr>
      </w:pPr>
    </w:p>
    <w:p w14:paraId="2E31E477" w14:textId="77777777" w:rsidR="00057D11" w:rsidRPr="00BE52FA" w:rsidRDefault="00057D11" w:rsidP="00315157">
      <w:pPr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 Субсидии предоставляются из бюджета муниципального образования «Поселок Айхал» на </w:t>
      </w:r>
      <w:r>
        <w:rPr>
          <w:szCs w:val="28"/>
        </w:rPr>
        <w:t>финансовое обеспечение</w:t>
      </w:r>
      <w:r w:rsidRPr="00BE52FA">
        <w:t xml:space="preserve"> затрат на проведение</w:t>
      </w:r>
      <w:r w:rsidRPr="00BE52FA">
        <w:rPr>
          <w:szCs w:val="28"/>
        </w:rPr>
        <w:t xml:space="preserve"> капитального ремонта многоквартирных домов, находящихся на территории муниципального образования «Поселок Айхал» на безвозвратной основе (за исключением случаев, установленных п. 6.4. настоящего Положения). Предоставляемые субсидии носят целевой характер и не могут быть использованы на другие цели. Предоставление субсидий осуществляется в безналичной форме путем перечисления денежных средств на расчетный счет Заявителя.</w:t>
      </w:r>
    </w:p>
    <w:p w14:paraId="4B167F06" w14:textId="77777777" w:rsidR="00057D11" w:rsidRPr="00BE52FA" w:rsidRDefault="00057D11" w:rsidP="00315157">
      <w:pPr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Субсидии, указанные в п. 2.1. настоящего Положения выделяются в пределах средств, предусмотренных в бюджете муниципального образования «Поселок Айхал» на соответствующий финансовый год.  </w:t>
      </w:r>
    </w:p>
    <w:p w14:paraId="3913E232" w14:textId="77777777" w:rsidR="00057D11" w:rsidRPr="00BE52FA" w:rsidRDefault="00057D11" w:rsidP="00315157">
      <w:pPr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Субсидии предоставляются при выполнении следующих условий:</w:t>
      </w:r>
    </w:p>
    <w:p w14:paraId="4AD969E9" w14:textId="77777777" w:rsidR="00057D11" w:rsidRPr="00BE52FA" w:rsidRDefault="00057D11" w:rsidP="00315157">
      <w:pPr>
        <w:widowControl/>
        <w:numPr>
          <w:ilvl w:val="2"/>
          <w:numId w:val="10"/>
        </w:numPr>
        <w:tabs>
          <w:tab w:val="left" w:pos="142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Подача заявки на предоставление субсидии по форме, установленной в приложении к настоящему Положению </w:t>
      </w:r>
      <w:r w:rsidRPr="00854281">
        <w:rPr>
          <w:bCs/>
          <w:szCs w:val="28"/>
        </w:rPr>
        <w:t>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BE52FA">
        <w:rPr>
          <w:szCs w:val="28"/>
        </w:rPr>
        <w:t>.</w:t>
      </w:r>
    </w:p>
    <w:p w14:paraId="11C0F001" w14:textId="77777777" w:rsidR="00057D11" w:rsidRPr="00EB0B43" w:rsidRDefault="00057D11" w:rsidP="00315157">
      <w:pPr>
        <w:widowControl/>
        <w:numPr>
          <w:ilvl w:val="2"/>
          <w:numId w:val="10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Заключения Соглашения по форме, установленной в приложении </w:t>
      </w:r>
      <w:r w:rsidRPr="001B1C35">
        <w:rPr>
          <w:szCs w:val="28"/>
        </w:rPr>
        <w:t>№1</w:t>
      </w:r>
      <w:r w:rsidRPr="00BE52FA">
        <w:rPr>
          <w:szCs w:val="28"/>
        </w:rPr>
        <w:t xml:space="preserve"> к настоящему Положению.</w:t>
      </w:r>
      <w:r w:rsidRPr="00EB0B43">
        <w:rPr>
          <w:color w:val="000000"/>
        </w:rPr>
        <w:t xml:space="preserve"> </w:t>
      </w:r>
    </w:p>
    <w:p w14:paraId="31C42078" w14:textId="77777777" w:rsidR="00057D11" w:rsidRPr="00BE52FA" w:rsidRDefault="00057D11" w:rsidP="00315157">
      <w:pPr>
        <w:widowControl/>
        <w:numPr>
          <w:ilvl w:val="1"/>
          <w:numId w:val="10"/>
        </w:numPr>
        <w:tabs>
          <w:tab w:val="left" w:pos="-4111"/>
          <w:tab w:val="left" w:pos="0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Целью предоставления субсидий является:</w:t>
      </w:r>
    </w:p>
    <w:p w14:paraId="4C1E67B8" w14:textId="77777777" w:rsidR="00057D11" w:rsidRPr="00BE52FA" w:rsidRDefault="00057D11" w:rsidP="00315157">
      <w:pPr>
        <w:widowControl/>
        <w:numPr>
          <w:ilvl w:val="0"/>
          <w:numId w:val="13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оказание услуг по капитальному ремонту:</w:t>
      </w:r>
    </w:p>
    <w:p w14:paraId="457DECAA" w14:textId="77777777" w:rsidR="00057D11" w:rsidRPr="00BE52FA" w:rsidRDefault="00057D11" w:rsidP="00057D11">
      <w:pPr>
        <w:tabs>
          <w:tab w:val="left" w:pos="-4111"/>
          <w:tab w:val="left" w:pos="-567"/>
          <w:tab w:val="left" w:pos="142"/>
          <w:tab w:val="left" w:pos="284"/>
        </w:tabs>
        <w:ind w:firstLine="709"/>
        <w:jc w:val="both"/>
        <w:rPr>
          <w:szCs w:val="28"/>
        </w:rPr>
      </w:pPr>
      <w:r w:rsidRPr="00BE52FA">
        <w:rPr>
          <w:szCs w:val="28"/>
        </w:rPr>
        <w:t xml:space="preserve">разработка проектно-сметной документации на проведение капитального ремонта многоквартирных домов, и государственная экспертиза достоверности сметной стоимости. </w:t>
      </w:r>
    </w:p>
    <w:p w14:paraId="0AED020A" w14:textId="77777777" w:rsidR="00057D11" w:rsidRPr="00BE52FA" w:rsidRDefault="00057D11" w:rsidP="00315157">
      <w:pPr>
        <w:widowControl/>
        <w:numPr>
          <w:ilvl w:val="0"/>
          <w:numId w:val="13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проведение работ</w:t>
      </w:r>
      <w:r w:rsidRPr="00BE52FA">
        <w:t xml:space="preserve"> и (или) возмещение затрат на проведение работ</w:t>
      </w:r>
      <w:r w:rsidRPr="00BE52FA">
        <w:rPr>
          <w:szCs w:val="28"/>
        </w:rPr>
        <w:t xml:space="preserve"> по капитальному ремонту общего имущества собственников помещений многоквартирных домов:</w:t>
      </w:r>
    </w:p>
    <w:p w14:paraId="4173E9A9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а) ремонт фундаментов и стен (усиление, восстановление или замена строительных конструкций, ремонт водоотводящего покрытия);</w:t>
      </w:r>
    </w:p>
    <w:p w14:paraId="16D7E2CC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б) ремонт фасадов (восстановление облицовки или штукатурки фасадов, герметизация межпанельных стыков, окраска фасадов, мероприятия с целью улучшения </w:t>
      </w:r>
      <w:r w:rsidRPr="00BE52FA">
        <w:rPr>
          <w:rFonts w:ascii="Times New Roman" w:hAnsi="Times New Roman" w:cs="Times New Roman"/>
          <w:sz w:val="24"/>
          <w:szCs w:val="28"/>
        </w:rPr>
        <w:lastRenderedPageBreak/>
        <w:t xml:space="preserve">теплотехнических характеристик ограждающих конструкций (кроме внутриквартирных стен);  </w:t>
      </w:r>
    </w:p>
    <w:p w14:paraId="73245CE3" w14:textId="77777777" w:rsidR="00057D11" w:rsidRPr="00EE6757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7">
        <w:rPr>
          <w:rFonts w:ascii="Times New Roman" w:hAnsi="Times New Roman" w:cs="Times New Roman"/>
          <w:sz w:val="28"/>
          <w:szCs w:val="28"/>
        </w:rPr>
        <w:t>в</w:t>
      </w:r>
      <w:r w:rsidRPr="00EE6757">
        <w:rPr>
          <w:rFonts w:ascii="Times New Roman" w:hAnsi="Times New Roman" w:cs="Times New Roman"/>
          <w:sz w:val="24"/>
          <w:szCs w:val="22"/>
        </w:rPr>
        <w:t>) ремонт крыши (восстановление и ремонт отдельных элементов (стропильной системы, ферм, плит и т.д.), замена кровельного покрытия, замена элементов наружного или внутреннего водостока);</w:t>
      </w:r>
    </w:p>
    <w:p w14:paraId="550C53D2" w14:textId="77777777" w:rsidR="00057D11" w:rsidRPr="00B511EC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511EC">
        <w:rPr>
          <w:rFonts w:ascii="Times New Roman" w:hAnsi="Times New Roman" w:cs="Times New Roman"/>
          <w:sz w:val="21"/>
          <w:szCs w:val="21"/>
        </w:rPr>
        <w:t xml:space="preserve">г) </w:t>
      </w:r>
      <w:r w:rsidRPr="00EE6757">
        <w:rPr>
          <w:rFonts w:ascii="Times New Roman" w:hAnsi="Times New Roman" w:cs="Times New Roman"/>
          <w:sz w:val="24"/>
          <w:szCs w:val="21"/>
        </w:rPr>
        <w:t>утепление сетей водоотведения в многоквартирных жилых домах (на финансовое обеспечение затрат на приобретение материалов и (или) на проведение работ, в рамках Муниципальной программы муниципального образования «Поселок Айхал» Республики Саха (Якутия) «Утепление сетей водоотведения в многоквартирных жилых домах на территории МО «Поселок Айхал» на 2022-2026 г. г.»</w:t>
      </w:r>
    </w:p>
    <w:p w14:paraId="54F873BB" w14:textId="77777777" w:rsidR="00057D11" w:rsidRPr="00910406" w:rsidRDefault="00057D11" w:rsidP="00315157">
      <w:pPr>
        <w:widowControl/>
        <w:numPr>
          <w:ilvl w:val="1"/>
          <w:numId w:val="10"/>
        </w:numPr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>Работы проводятся собственными силами управляющей организацией, ТСЖ, СПК, либо путем привлечения сторонних подрядных (субподрядных) организаций, имеющих разрешительную документацию на выполнение работ в соответствии с действующим законодательством.</w:t>
      </w:r>
    </w:p>
    <w:p w14:paraId="5A7CC1F8" w14:textId="77777777" w:rsidR="00057D11" w:rsidRPr="00910406" w:rsidRDefault="00057D11" w:rsidP="00315157">
      <w:pPr>
        <w:widowControl/>
        <w:numPr>
          <w:ilvl w:val="2"/>
          <w:numId w:val="10"/>
        </w:numPr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 xml:space="preserve"> Заявитель, при формировании заявки на получение субсидий, указанных в п. 2.1. настоящего Положения, в обязательном порядке указывает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</w:t>
      </w:r>
    </w:p>
    <w:p w14:paraId="7F2A3CA7" w14:textId="77777777" w:rsidR="00057D11" w:rsidRPr="00910406" w:rsidRDefault="00057D11" w:rsidP="00315157">
      <w:pPr>
        <w:widowControl/>
        <w:numPr>
          <w:ilvl w:val="1"/>
          <w:numId w:val="10"/>
        </w:numPr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 xml:space="preserve">Функции технического надзора и контроля за проведением капитального ремонта многоквартирных домов, находящихся на территории муниципального образования «Поселок Айхал» осуществляет Уполномоченный орган с возможным привлечением сторонних организаций, осуществляющих технический надзор и контроль, а также с привлечением представителей Заявителя. </w:t>
      </w:r>
    </w:p>
    <w:p w14:paraId="1265D2A6" w14:textId="77777777" w:rsidR="00057D11" w:rsidRPr="00910406" w:rsidRDefault="00057D11" w:rsidP="00315157">
      <w:pPr>
        <w:widowControl/>
        <w:numPr>
          <w:ilvl w:val="1"/>
          <w:numId w:val="10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 xml:space="preserve"> Уполномоченный орган в течение 3-х дней со дня получения подписанного Заявителем субсидии Соглашения подготавливает проект распоряжения Администрации муниципального образования «Поселок Айхал» о предоставлении субсидии с указанием размера субсидии (далее - распоряжение), который должен быть подписан в течение 2 рабочих дней со дня его подготовки. Решением о предоставлении субсидии является распоряжение. Перечисление субсидии производится Уполномоченным органом в течение 10 (десяти) рабочих дней, следующего за днем принятия распоряжения, путем перечисления денежных средств на расчетный счет Заявителя.</w:t>
      </w:r>
    </w:p>
    <w:p w14:paraId="674EE712" w14:textId="77777777" w:rsidR="00057D11" w:rsidRPr="00910406" w:rsidRDefault="00057D11" w:rsidP="00315157">
      <w:pPr>
        <w:widowControl/>
        <w:numPr>
          <w:ilvl w:val="1"/>
          <w:numId w:val="10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ind w:left="0" w:firstLine="709"/>
        <w:jc w:val="both"/>
      </w:pPr>
      <w:r w:rsidRPr="00910406">
        <w:t>После завершения капитального ремонта многоквартирных домов, находящихся на территории муниципального образования «Поселок Айхал», Заявитель подготавливает и предоставляет Уполномоченному органу приёмо-сдаточную документацию в полном объеме, а именно:</w:t>
      </w:r>
    </w:p>
    <w:p w14:paraId="5903834A" w14:textId="77777777" w:rsidR="00057D11" w:rsidRPr="00910406" w:rsidRDefault="00057D11" w:rsidP="00057D11">
      <w:pPr>
        <w:shd w:val="clear" w:color="auto" w:fill="FFFFFF"/>
        <w:tabs>
          <w:tab w:val="left" w:pos="851"/>
          <w:tab w:val="left" w:pos="1276"/>
        </w:tabs>
        <w:ind w:firstLine="709"/>
        <w:jc w:val="both"/>
      </w:pPr>
      <w:r w:rsidRPr="00910406">
        <w:t>3.8.1. При проведении работ по капитальному ремонту:</w:t>
      </w:r>
    </w:p>
    <w:p w14:paraId="76D0A158" w14:textId="77777777" w:rsidR="00057D11" w:rsidRPr="00BE52FA" w:rsidRDefault="00057D11" w:rsidP="00057D11">
      <w:pPr>
        <w:shd w:val="clear" w:color="auto" w:fill="FFFFFF"/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10406">
        <w:t>а) в случае если выполнение работ по капитальному ремонту многоквартирных домов, находящихся на территории муниципального образования «Поселок Айхал» осуществлялось с привлечением подрядных (</w:t>
      </w:r>
      <w:r w:rsidRPr="00BE52FA">
        <w:rPr>
          <w:szCs w:val="28"/>
        </w:rPr>
        <w:t>субподрядных) организаций:</w:t>
      </w:r>
    </w:p>
    <w:p w14:paraId="3CCAA9A6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EA72AD">
        <w:rPr>
          <w:szCs w:val="28"/>
        </w:rPr>
        <w:t>- отчёт о целевом использовании денежных средств согласно Приложению 3 к Соглашению</w:t>
      </w:r>
      <w:r w:rsidRPr="00BE52FA">
        <w:rPr>
          <w:szCs w:val="28"/>
        </w:rPr>
        <w:t xml:space="preserve"> 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подряда (субподряда), счета, счёт-фактуры, справки о стоимости выполненных работ, акты выполненных работ, товарные накладные, выписки с банковского счета в кредитной организации, платежные поручения, документы, связанные с выполнением работ по капитальному ремонту многоквартирных домов и иные документы, подтверждающие стоимость выполненных работ); </w:t>
      </w:r>
    </w:p>
    <w:p w14:paraId="45DB28BC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акт(ы) освидетельствования скрытых работ;</w:t>
      </w:r>
    </w:p>
    <w:p w14:paraId="03B68F90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 xml:space="preserve">- </w:t>
      </w:r>
      <w:r w:rsidRPr="00F86445">
        <w:rPr>
          <w:szCs w:val="28"/>
        </w:rPr>
        <w:t>акты приемки выполненных работ</w:t>
      </w:r>
      <w:r w:rsidRPr="00BE52FA">
        <w:rPr>
          <w:szCs w:val="28"/>
        </w:rPr>
        <w:t>;</w:t>
      </w:r>
    </w:p>
    <w:p w14:paraId="0DAE43EF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иные документы, подтверждающие целевое использование субсидии (бюджетных средств).</w:t>
      </w:r>
    </w:p>
    <w:p w14:paraId="7170D946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б) в случае если выполнение работ по капитальному ремонту многоквартирных домов, находящихся на территории муниципального образования «Поселок Айхал» осуществлялось силами управляющей организацией, ТСЖ, СПК:</w:t>
      </w:r>
    </w:p>
    <w:p w14:paraId="114C4E24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EA72AD">
        <w:rPr>
          <w:szCs w:val="28"/>
        </w:rPr>
        <w:lastRenderedPageBreak/>
        <w:t>- отчёт о целевом использовании денежных средств согласно Приложению 3 к Соглашению</w:t>
      </w:r>
      <w:r w:rsidRPr="00BE52FA">
        <w:rPr>
          <w:szCs w:val="28"/>
        </w:rPr>
        <w:t xml:space="preserve"> с приложением финансовой отчетности о ходе выполнения капитального ремонта многоквартирных домов с копиями первичных бухгалтерских документов (счета, счёт-фактуры, акты приемки выполненных работ, товарные накладные на приобретенные материалы, список работников принимавших участие в работе, сведения о начисленной заработной плате таких работников, чеки, квитанции и т.д,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375E6A5C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BE52FA">
        <w:rPr>
          <w:szCs w:val="28"/>
        </w:rPr>
        <w:t>акт(ы) освидетельствования скрытых работ;</w:t>
      </w:r>
    </w:p>
    <w:p w14:paraId="3C231680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иные документы, подтверждающие целевое использование субсидии (бюджетных средств).</w:t>
      </w:r>
    </w:p>
    <w:p w14:paraId="2923067E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E52FA">
        <w:rPr>
          <w:szCs w:val="28"/>
        </w:rPr>
        <w:t xml:space="preserve">.8.2. При оказании услуг по капитальному ремонту: </w:t>
      </w:r>
    </w:p>
    <w:p w14:paraId="3FBCC905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>- утвержденную Заявителем проектно-сметную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порядке.</w:t>
      </w:r>
    </w:p>
    <w:p w14:paraId="487895F7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 w:rsidRPr="00BE52FA">
        <w:rPr>
          <w:szCs w:val="28"/>
        </w:rPr>
        <w:t xml:space="preserve">- </w:t>
      </w:r>
      <w:r w:rsidRPr="00EA72AD">
        <w:rPr>
          <w:szCs w:val="28"/>
        </w:rPr>
        <w:t>отчёт о целевом использовании денежных средств согласно Приложению 3 к Соглашению</w:t>
      </w:r>
      <w:r w:rsidRPr="005E6A38">
        <w:rPr>
          <w:color w:val="00B0F0"/>
          <w:szCs w:val="28"/>
        </w:rPr>
        <w:t xml:space="preserve"> </w:t>
      </w:r>
      <w:r w:rsidRPr="00BE52FA">
        <w:rPr>
          <w:szCs w:val="28"/>
        </w:rPr>
        <w:t>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на разработку ПСД, счета, счёт-фактуры, акты оказания услуг, выписки с банковского счета в кредитной организации, платежные поручения, документы, связанные с оплатой услуг за выполненные проектные работы по капитальному ремонту многоквартирных домов и иные документы, подтверждающие стоимость выполненных работ);</w:t>
      </w:r>
    </w:p>
    <w:p w14:paraId="551DF3B4" w14:textId="77777777" w:rsidR="00057D11" w:rsidRPr="00BE52FA" w:rsidRDefault="00057D11" w:rsidP="00057D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E52FA">
        <w:rPr>
          <w:szCs w:val="28"/>
        </w:rPr>
        <w:t>.9. Отказ Уполномоченного органа в перечислении субсидии допускается в случаях несоответствия заявки, перечня документов, установленных требованиям Положения и Соглашения.</w:t>
      </w:r>
    </w:p>
    <w:p w14:paraId="791B2B76" w14:textId="77777777" w:rsidR="00057D11" w:rsidRPr="00BE52FA" w:rsidRDefault="00057D11" w:rsidP="00057D1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14:paraId="225F3D5D" w14:textId="77777777" w:rsidR="00057D11" w:rsidRPr="00BE52FA" w:rsidRDefault="00057D11" w:rsidP="00315157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E52FA">
        <w:rPr>
          <w:rFonts w:ascii="Times New Roman" w:hAnsi="Times New Roman" w:cs="Times New Roman"/>
          <w:b/>
          <w:sz w:val="24"/>
          <w:szCs w:val="28"/>
        </w:rPr>
        <w:t>Принятие решений о предоставлении субсидий, заключение Соглашения о предоставлении субсидий</w:t>
      </w:r>
    </w:p>
    <w:p w14:paraId="3AC1D70D" w14:textId="77777777" w:rsidR="00057D11" w:rsidRPr="00BE52FA" w:rsidRDefault="00057D11" w:rsidP="00057D11">
      <w:pPr>
        <w:pStyle w:val="ConsPlusNormal"/>
        <w:ind w:left="390"/>
        <w:jc w:val="both"/>
        <w:rPr>
          <w:rFonts w:ascii="Times New Roman" w:hAnsi="Times New Roman" w:cs="Times New Roman"/>
          <w:sz w:val="24"/>
          <w:szCs w:val="28"/>
        </w:rPr>
      </w:pPr>
    </w:p>
    <w:p w14:paraId="3963E564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4.1 </w:t>
      </w:r>
      <w:r w:rsidRPr="00C71757">
        <w:rPr>
          <w:color w:val="000000"/>
        </w:rPr>
        <w:t>В случае принятия решения о предоставлении субсидии Администрация в течение 5 рабочих дней со дня окончания срока рассмотрения заявок направляет получателю субсидии проект соглашения, подписанный Главой муниципального образования «Поселок Айхал» Мирнинского района Республики Саха (Якутия).</w:t>
      </w:r>
    </w:p>
    <w:p w14:paraId="4863F4BC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 w:rsidRPr="00C71757">
        <w:rPr>
          <w:color w:val="000000"/>
        </w:rPr>
        <w:t>В течение 5 рабочих дней после даты получения проекта соглашения получатель субсидии подписывает соглашение. В случае,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14:paraId="3DB0AE1C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4.2 </w:t>
      </w:r>
      <w:r w:rsidRPr="00C71757">
        <w:rPr>
          <w:color w:val="000000"/>
        </w:rPr>
        <w:t>Изменения, вносимые в соглашение, осуществляются по соглашению сторон и оформляются в виде дополнительного соглашения.</w:t>
      </w:r>
    </w:p>
    <w:p w14:paraId="3E142B88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>4.3</w:t>
      </w:r>
      <w:r w:rsidRPr="00C71757">
        <w:rPr>
          <w:color w:val="000000"/>
        </w:rPr>
        <w:t xml:space="preserve"> Дополнительное соглашение о расторжении соглашения заключается при условии:</w:t>
      </w:r>
    </w:p>
    <w:p w14:paraId="26D6E590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 w:rsidRPr="00C71757">
        <w:rPr>
          <w:color w:val="000000"/>
        </w:rPr>
        <w:t>1) изменения ранее доведенных до Администрации лимитов бюджетных обязательств при недостижении согласия по новым условиям соглашения;</w:t>
      </w:r>
    </w:p>
    <w:p w14:paraId="1D318108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 w:rsidRPr="00C71757">
        <w:rPr>
          <w:color w:val="000000"/>
        </w:rPr>
        <w:t>2) отказа получателя субсидии от получения субсидии, направленного в адрес Администрации;</w:t>
      </w:r>
    </w:p>
    <w:p w14:paraId="0F2FE0D5" w14:textId="77777777" w:rsidR="00057D11" w:rsidRPr="005E6A38" w:rsidRDefault="00057D11" w:rsidP="00057D11">
      <w:pPr>
        <w:tabs>
          <w:tab w:val="left" w:pos="1196"/>
        </w:tabs>
        <w:ind w:firstLine="709"/>
        <w:jc w:val="both"/>
      </w:pPr>
      <w:r w:rsidRPr="00EA72AD">
        <w:t xml:space="preserve"> 3) возникновения обстоятельств, указанных в пункте 4.1 настоящего Порядка</w:t>
      </w:r>
      <w:r w:rsidRPr="005E6A38">
        <w:rPr>
          <w:color w:val="00B0F0"/>
        </w:rPr>
        <w:t>.</w:t>
      </w:r>
      <w:r>
        <w:rPr>
          <w:color w:val="00B0F0"/>
        </w:rPr>
        <w:t xml:space="preserve"> </w:t>
      </w:r>
      <w:r w:rsidRPr="005E6A38">
        <w:t>(непонятно на какие обстоятельства ссылка)</w:t>
      </w:r>
    </w:p>
    <w:p w14:paraId="3AD10573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4.4 </w:t>
      </w:r>
      <w:r w:rsidRPr="00C71757">
        <w:rPr>
          <w:color w:val="000000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color w:val="000000"/>
        </w:rPr>
        <w:t>.</w:t>
      </w:r>
    </w:p>
    <w:p w14:paraId="7FCADDD9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4.5 </w:t>
      </w:r>
      <w:r w:rsidRPr="00C71757">
        <w:rPr>
          <w:color w:val="000000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</w:t>
      </w:r>
      <w:r w:rsidRPr="00C71757">
        <w:rPr>
          <w:color w:val="000000"/>
        </w:rPr>
        <w:lastRenderedPageBreak/>
        <w:t>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образования «Поселок Айхал» Мирнинского района Республики Саха (Якутия).</w:t>
      </w:r>
    </w:p>
    <w:p w14:paraId="24ADBC34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4.6 </w:t>
      </w:r>
      <w:r w:rsidRPr="00C71757">
        <w:rPr>
          <w:color w:val="000000"/>
        </w:rPr>
        <w:t xml:space="preserve">Стороны соглашения заключают дополнительные соглашения, указанные в пунктах </w:t>
      </w:r>
      <w:r>
        <w:rPr>
          <w:color w:val="000000"/>
        </w:rPr>
        <w:t>4.2-4.4</w:t>
      </w:r>
      <w:r w:rsidRPr="00C71757">
        <w:rPr>
          <w:color w:val="000000"/>
        </w:rPr>
        <w:t xml:space="preserve"> настоящего Порядка, в течение 10 рабочих дней со дня получения письменного уведомления одной из сторон соглашения.</w:t>
      </w:r>
    </w:p>
    <w:p w14:paraId="3819DFCC" w14:textId="77777777" w:rsidR="00057D11" w:rsidRPr="00C71757" w:rsidRDefault="00057D11" w:rsidP="00057D11">
      <w:pPr>
        <w:tabs>
          <w:tab w:val="left" w:pos="1196"/>
        </w:tabs>
        <w:ind w:firstLine="709"/>
        <w:jc w:val="both"/>
        <w:rPr>
          <w:color w:val="000000"/>
        </w:rPr>
      </w:pPr>
      <w:r>
        <w:rPr>
          <w:color w:val="000000"/>
        </w:rPr>
        <w:t>4.7</w:t>
      </w:r>
      <w:r w:rsidRPr="00C71757">
        <w:rPr>
          <w:color w:val="000000"/>
        </w:rPr>
        <w:t xml:space="preserve">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53AB64D5" w14:textId="77777777" w:rsidR="00057D11" w:rsidRPr="00BE52FA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1482368" w14:textId="77777777" w:rsidR="00057D11" w:rsidRPr="00BE52FA" w:rsidRDefault="00057D11" w:rsidP="0031515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b/>
          <w:bCs/>
          <w:sz w:val="24"/>
          <w:szCs w:val="28"/>
        </w:rPr>
        <w:t xml:space="preserve">Требования к отчетности </w:t>
      </w:r>
      <w:r w:rsidRPr="00BE52FA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и контроль (мониторинг) за выполнением условий предоставления субсидий, в том числе грантов в форме субсидии</w:t>
      </w:r>
    </w:p>
    <w:p w14:paraId="7783396D" w14:textId="77777777" w:rsidR="00057D11" w:rsidRPr="00BE52FA" w:rsidRDefault="00057D11" w:rsidP="00057D1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003EF320" w14:textId="77777777" w:rsidR="00057D11" w:rsidRPr="00BE52FA" w:rsidRDefault="00057D11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Заявитель, в день готовности к сдаче проведенного</w:t>
      </w:r>
      <w:r w:rsidRPr="00BE52FA">
        <w:rPr>
          <w:color w:val="008080"/>
          <w:szCs w:val="28"/>
        </w:rPr>
        <w:t xml:space="preserve"> </w:t>
      </w:r>
      <w:r w:rsidRPr="00BE52FA">
        <w:rPr>
          <w:szCs w:val="28"/>
        </w:rPr>
        <w:t xml:space="preserve">капитального ремонта многоквартирных домов, находящихся на территории муниципального образования «Поселок Айхал», представляет Уполномоченному органу надлежаще оформленную приёмо-сдаточную документацию в полном объеме, установленную пунктами </w:t>
      </w:r>
      <w:r>
        <w:rPr>
          <w:szCs w:val="28"/>
        </w:rPr>
        <w:t>3</w:t>
      </w:r>
      <w:r w:rsidRPr="00BE52FA">
        <w:rPr>
          <w:szCs w:val="28"/>
        </w:rPr>
        <w:t xml:space="preserve">.8.1., </w:t>
      </w:r>
      <w:r>
        <w:rPr>
          <w:szCs w:val="28"/>
        </w:rPr>
        <w:t>3</w:t>
      </w:r>
      <w:r w:rsidRPr="00BE52FA">
        <w:rPr>
          <w:szCs w:val="28"/>
        </w:rPr>
        <w:t>.8.2. настоящего Положения.</w:t>
      </w:r>
    </w:p>
    <w:p w14:paraId="0A01D517" w14:textId="77777777" w:rsidR="00057D11" w:rsidRPr="00BE52FA" w:rsidRDefault="00057D11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Получатели субсидии в сроки, предусмотренные соглашениями о предоставлении субсидии, представляют в Администрацию отчеты установленной формы, не реже одного раза в квартал</w:t>
      </w:r>
      <w:r>
        <w:rPr>
          <w:szCs w:val="28"/>
        </w:rPr>
        <w:t>.</w:t>
      </w:r>
    </w:p>
    <w:p w14:paraId="03588B42" w14:textId="77777777" w:rsidR="00057D11" w:rsidRPr="00BE52FA" w:rsidRDefault="00057D11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Администрация вправе устанавливать в соглашении сроки и формы представления заявителем субсидии дополнительной отчетности.</w:t>
      </w:r>
    </w:p>
    <w:p w14:paraId="76E311CB" w14:textId="77777777" w:rsidR="00057D11" w:rsidRPr="00BE52FA" w:rsidRDefault="00057D11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Проверки соблюдения условий, целей и порядка предоставления субсидий их заявителями осуществляются Администрацией и органами муниципального финансового контроля в ходе проведения контрольных мероприятий.</w:t>
      </w:r>
    </w:p>
    <w:p w14:paraId="002E9DDA" w14:textId="77777777" w:rsidR="00057D11" w:rsidRPr="00BE52FA" w:rsidRDefault="00057D11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Получатели субсидий, несут ответственность за недостоверность представленных в Администрацию данных и нецелевое использование предоставленных субсидий в соответствии с законодательством.</w:t>
      </w:r>
    </w:p>
    <w:p w14:paraId="176A5F95" w14:textId="77777777" w:rsidR="00057D11" w:rsidRPr="00BE52FA" w:rsidRDefault="00057D11" w:rsidP="00315157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BE52FA">
        <w:rPr>
          <w:szCs w:val="28"/>
        </w:rPr>
        <w:t>В случае установления по итогам проверок, проведенных Администрацией и (или) органом муниципального финансового контроля, фактов нарушения заявителями субсидий, целей, порядка предоставления субсидий и заключенного соглашения, а также не достижения показателей результативности, средства субсидии подлежат возврату в бюджет МО «Поселок Айхал» в размере, установленном актом проверки:</w:t>
      </w:r>
    </w:p>
    <w:p w14:paraId="66E1911F" w14:textId="77777777" w:rsidR="00057D11" w:rsidRPr="00BE52FA" w:rsidRDefault="00057D11" w:rsidP="00057D11">
      <w:pPr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 xml:space="preserve">- на основании письменного требования Администрации - </w:t>
      </w:r>
      <w:r w:rsidRPr="00460B71">
        <w:rPr>
          <w:color w:val="000000"/>
          <w:szCs w:val="28"/>
        </w:rPr>
        <w:t xml:space="preserve">не позднее 10 (десяти) </w:t>
      </w:r>
      <w:r w:rsidRPr="00BE52FA">
        <w:rPr>
          <w:szCs w:val="28"/>
        </w:rPr>
        <w:t>рабочих дней с даты получения заявителем субсидии указанного требования;</w:t>
      </w:r>
    </w:p>
    <w:p w14:paraId="76895118" w14:textId="77777777" w:rsidR="00057D11" w:rsidRPr="00BE52FA" w:rsidRDefault="00057D11" w:rsidP="00057D11">
      <w:pPr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- в сроки, установленные в представлении и (или) предписании органа муниципального финансового контроля.</w:t>
      </w:r>
    </w:p>
    <w:p w14:paraId="0CF8FB49" w14:textId="77777777" w:rsidR="00057D11" w:rsidRPr="00BE52FA" w:rsidRDefault="00057D11" w:rsidP="00057D11">
      <w:pPr>
        <w:pStyle w:val="aff7"/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Если по истечении указанного срока заявитель субсидии отказывается возвращать субсидию, взыскание денежных средств осуществляется в судебном порядке.</w:t>
      </w:r>
    </w:p>
    <w:p w14:paraId="46CCD2D8" w14:textId="77777777" w:rsidR="00057D11" w:rsidRPr="00BE52FA" w:rsidRDefault="00057D11" w:rsidP="00315157">
      <w:pPr>
        <w:pStyle w:val="aff7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В срок не позднее 7 (семи) календарных дней со дня принятия решения, указанного в </w:t>
      </w:r>
      <w:hyperlink w:anchor="P336" w:history="1">
        <w:r w:rsidRPr="00BE52FA">
          <w:rPr>
            <w:szCs w:val="28"/>
          </w:rPr>
          <w:t xml:space="preserve">пункте </w:t>
        </w:r>
      </w:hyperlink>
      <w:r>
        <w:rPr>
          <w:szCs w:val="28"/>
        </w:rPr>
        <w:t>5.6</w:t>
      </w:r>
      <w:r w:rsidRPr="00BE52FA">
        <w:rPr>
          <w:szCs w:val="28"/>
        </w:rPr>
        <w:t xml:space="preserve"> настоящего По</w:t>
      </w:r>
      <w:r>
        <w:rPr>
          <w:szCs w:val="28"/>
        </w:rPr>
        <w:t>ложения</w:t>
      </w:r>
      <w:r w:rsidRPr="00BE52FA">
        <w:rPr>
          <w:szCs w:val="28"/>
        </w:rPr>
        <w:t>, данное решение направляется заявителю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14:paraId="3AC19291" w14:textId="77777777" w:rsidR="00057D11" w:rsidRPr="00BE52FA" w:rsidRDefault="00057D11" w:rsidP="00315157">
      <w:pPr>
        <w:pStyle w:val="aff7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52FA">
        <w:rPr>
          <w:szCs w:val="28"/>
        </w:rPr>
        <w:t>Не использованные заявителями субсидии, остатки субсидий в случаях, предусмотренных соглашениями о предоставлении субсидий, подлежат возврату в бюджет МО «Поселок Айхал» в срок не позднее 10 (десяти) рабочих дней со дня предоставления отчетов об использовании средств субсидии из бюджета МО «Поселок Айхал» на реализацию проекта, о достижении значений показателей результативности.</w:t>
      </w:r>
    </w:p>
    <w:p w14:paraId="2F20A64F" w14:textId="77777777" w:rsidR="00057D11" w:rsidRPr="00BE52FA" w:rsidRDefault="00057D11" w:rsidP="00315157">
      <w:pPr>
        <w:pStyle w:val="aff7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52FA">
        <w:rPr>
          <w:szCs w:val="28"/>
        </w:rPr>
        <w:t xml:space="preserve">Возврат неиспользованного остатка субсидий, осуществляется заявителями субсидий в бюджет МО «Поселок Айхал» по коду бюджетной классификации, указанному в </w:t>
      </w:r>
      <w:r w:rsidRPr="00BE52FA">
        <w:rPr>
          <w:szCs w:val="28"/>
        </w:rPr>
        <w:lastRenderedPageBreak/>
        <w:t>уведомлении о возврате субсидии, направленном Администрацией в адрес получателей субсидий.</w:t>
      </w:r>
    </w:p>
    <w:p w14:paraId="1298F22E" w14:textId="77777777" w:rsidR="00057D11" w:rsidRPr="00BE52FA" w:rsidRDefault="00057D11" w:rsidP="00057D11">
      <w:pPr>
        <w:pStyle w:val="aff7"/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>Уведомление о возврате остатков субсидий формируется на основании отчетов, предоставленных заявителем субсидии в порядке, предусмотренном соглашением.</w:t>
      </w:r>
    </w:p>
    <w:p w14:paraId="108F7B26" w14:textId="77777777" w:rsidR="00057D11" w:rsidRPr="00BE52FA" w:rsidRDefault="00057D11" w:rsidP="00057D11">
      <w:pPr>
        <w:pStyle w:val="aff7"/>
        <w:tabs>
          <w:tab w:val="left" w:pos="1134"/>
        </w:tabs>
        <w:ind w:firstLine="709"/>
        <w:jc w:val="both"/>
        <w:rPr>
          <w:szCs w:val="28"/>
        </w:rPr>
      </w:pPr>
      <w:r w:rsidRPr="00BE52FA">
        <w:rPr>
          <w:szCs w:val="28"/>
        </w:rPr>
        <w:t xml:space="preserve">В случае, если средства субсидий не возвращены в бюджет МО «Поселок Айхал» заявителями субсидий, в установленные настоящим </w:t>
      </w:r>
      <w:hyperlink w:anchor="P342" w:history="1">
        <w:r w:rsidRPr="00BE52FA">
          <w:rPr>
            <w:szCs w:val="28"/>
          </w:rPr>
          <w:t>пунктом</w:t>
        </w:r>
      </w:hyperlink>
      <w:r w:rsidRPr="00BE52FA">
        <w:rPr>
          <w:szCs w:val="28"/>
        </w:rPr>
        <w:t xml:space="preserve"> сроки, указанные средства подлежат взысканию в бюджет МО «Поселок Айхал» в судебном порядке.</w:t>
      </w:r>
    </w:p>
    <w:p w14:paraId="6B740943" w14:textId="77777777" w:rsidR="00057D11" w:rsidRPr="00BE52FA" w:rsidRDefault="00057D11" w:rsidP="00057D11">
      <w:pPr>
        <w:tabs>
          <w:tab w:val="left" w:pos="709"/>
          <w:tab w:val="left" w:pos="1134"/>
        </w:tabs>
        <w:ind w:firstLine="709"/>
        <w:jc w:val="both"/>
        <w:rPr>
          <w:b/>
          <w:szCs w:val="28"/>
        </w:rPr>
      </w:pPr>
    </w:p>
    <w:p w14:paraId="5D9452D6" w14:textId="77777777" w:rsidR="00057D11" w:rsidRPr="00BE52FA" w:rsidRDefault="00057D11" w:rsidP="00315157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-567" w:firstLine="710"/>
        <w:jc w:val="center"/>
        <w:rPr>
          <w:b/>
          <w:szCs w:val="28"/>
        </w:rPr>
      </w:pPr>
      <w:r w:rsidRPr="00BE52FA">
        <w:rPr>
          <w:b/>
          <w:szCs w:val="28"/>
        </w:rPr>
        <w:t>Контроль и порядок за соблюдением предоставления и целевым использованием субсидий</w:t>
      </w:r>
    </w:p>
    <w:p w14:paraId="1E3AD38E" w14:textId="77777777" w:rsidR="00057D11" w:rsidRPr="00BE52FA" w:rsidRDefault="00057D11" w:rsidP="00057D11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D2B312" w14:textId="77777777" w:rsidR="00057D11" w:rsidRPr="00BE52FA" w:rsidRDefault="00057D11" w:rsidP="00315157">
      <w:pPr>
        <w:pStyle w:val="ConsPlusNormal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Контроль за соблюдением порядка использования субсидий </w:t>
      </w:r>
      <w:r w:rsidRPr="001B1C35">
        <w:rPr>
          <w:rFonts w:ascii="Times New Roman" w:hAnsi="Times New Roman" w:cs="Times New Roman"/>
          <w:sz w:val="24"/>
          <w:szCs w:val="28"/>
        </w:rPr>
        <w:t>на финансовое обеспечение</w:t>
      </w:r>
      <w:r w:rsidRPr="001B1C35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BE52FA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Pr="00BE52FA">
        <w:t xml:space="preserve"> </w:t>
      </w:r>
      <w:r w:rsidRPr="00BE52FA">
        <w:rPr>
          <w:rFonts w:ascii="Times New Roman" w:hAnsi="Times New Roman" w:cs="Times New Roman"/>
          <w:sz w:val="24"/>
          <w:szCs w:val="28"/>
        </w:rPr>
        <w:t>капитального ремонта многоквартирных домов, находящихся на территории муниципального образования «Поселок Айхал» осуществляется главным распорядителем бюджетных средств, предоставляющим субсидию, органом муниципального финансового контроля, уполномоченным органом.</w:t>
      </w:r>
    </w:p>
    <w:p w14:paraId="1B2C9421" w14:textId="77777777" w:rsidR="00057D11" w:rsidRPr="00BE52FA" w:rsidRDefault="00057D11" w:rsidP="00315157">
      <w:pPr>
        <w:pStyle w:val="ConsPlusNormal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Контроль за целевым использованием субсидий осуществляется путем:</w:t>
      </w:r>
    </w:p>
    <w:p w14:paraId="183B809F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сбора и подготовки информации в т.ч. отчетной, на основании представленных заявителем субсидии документов о расходовании денежных средств;</w:t>
      </w:r>
    </w:p>
    <w:p w14:paraId="3DC203F1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осуществления контроля, технического надзора за проведением капитального ремонта многоквартирных домов, находящихся на территории муниципального образования «Поселок Айхал» со стороны уполномоченного органа с возможным привлечением организации, осуществляющей технический надзор за качеством и объемом выполняемых работ.</w:t>
      </w:r>
    </w:p>
    <w:p w14:paraId="571E0685" w14:textId="77777777" w:rsidR="00057D11" w:rsidRPr="00BE52FA" w:rsidRDefault="00057D11" w:rsidP="00315157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В целях осуществления контроля за использованием субсидии Уполномоченный орган, проводит проверки, выездные проверки, по результатам которых в случае выявления фактов нецелевого использования субсидии и (или) иных выявленных нарушений составляет акт проверки, один экземпляр которого вручается заявителю субсидии. Акт является основанием для принятия мер по возврату субсидий в бюджет муниципального образования «Поселок Айхал» в соответствии с п. 6.4. настоящего Положения.</w:t>
      </w:r>
    </w:p>
    <w:p w14:paraId="35ED1195" w14:textId="77777777" w:rsidR="00057D11" w:rsidRPr="00BE52FA" w:rsidRDefault="00057D11" w:rsidP="00315157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Субсидия подлежит возврату Заявителем в следующих случаях:</w:t>
      </w:r>
    </w:p>
    <w:p w14:paraId="62C83EDE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непредставления отчетности и документов, предусмотренных настоящим Положением, Соглашением;</w:t>
      </w:r>
    </w:p>
    <w:p w14:paraId="3720BE43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неисполнение и (или) ненадлежащее исполнение заявителем обязательств, предусмотренных настоящим Положением, Соглашением;</w:t>
      </w:r>
    </w:p>
    <w:p w14:paraId="7E2FF497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применения в отношении заявителя мер по обеспечению иска в виде ареста денежных средств;</w:t>
      </w:r>
    </w:p>
    <w:p w14:paraId="10C74669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банкротства заявителя (при применении любой процедуры банкротства);</w:t>
      </w:r>
    </w:p>
    <w:p w14:paraId="47E4DFDE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нарушения заявителем условий, установленных при предоставлении субсидии, выявленного по фактам проверок;</w:t>
      </w:r>
    </w:p>
    <w:p w14:paraId="326D2A8E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выявления факта предоставления недостоверных сведений для получения субсидии и (или) документов, подтверждающих затраты;</w:t>
      </w:r>
    </w:p>
    <w:p w14:paraId="21065A70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- не устранения в срок, выявленных нарушений; </w:t>
      </w:r>
    </w:p>
    <w:p w14:paraId="0BC82DCB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- в иных случаях, предусмотренных действующим законодательством.</w:t>
      </w:r>
    </w:p>
    <w:p w14:paraId="19917394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Заявителю направляется требование о возврате денежных средств субсидии. Требование о возврате подготавливается Уполномоченным органом. Возврат средств субсидии осуществляется в размере, по реквизитам и коду классификации доходов бюджета Российской Федерации, указанным в требовании о возврате, в течение 30 календарных дней со дня его получения. При отказе от добровольного возврата средств субсидии взыскание суммы субсидии осуществляется в судебном порядке.</w:t>
      </w:r>
    </w:p>
    <w:p w14:paraId="7C0BBC65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>6.5.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14:paraId="69476168" w14:textId="77777777" w:rsidR="00057D11" w:rsidRPr="00BE52FA" w:rsidRDefault="00057D11" w:rsidP="00057D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FA">
        <w:rPr>
          <w:rFonts w:ascii="Times New Roman" w:hAnsi="Times New Roman" w:cs="Times New Roman"/>
          <w:sz w:val="24"/>
          <w:szCs w:val="28"/>
        </w:rPr>
        <w:t xml:space="preserve">6.6. Заявитель несёт полную ответственность за предоставление недостоверных сведений в уполномоченный орган, нарушение условий предоставления субсидий, а </w:t>
      </w:r>
      <w:r w:rsidRPr="00BE52FA">
        <w:rPr>
          <w:rFonts w:ascii="Times New Roman" w:hAnsi="Times New Roman" w:cs="Times New Roman"/>
          <w:sz w:val="24"/>
          <w:szCs w:val="28"/>
        </w:rPr>
        <w:lastRenderedPageBreak/>
        <w:t>также нецелевое использование субсидии в соответствии с условиями настоящего Положения, действующим законодательством Российской Федерации.</w:t>
      </w:r>
    </w:p>
    <w:p w14:paraId="7270B037" w14:textId="77777777" w:rsidR="00057D11" w:rsidRPr="00333F72" w:rsidRDefault="00057D11" w:rsidP="00057D11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BE52FA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14:paraId="68251B39" w14:textId="77777777" w:rsidR="00057D11" w:rsidRPr="00333F72" w:rsidRDefault="00057D11" w:rsidP="00057D11">
      <w:pPr>
        <w:pStyle w:val="ConsPlusNormal"/>
        <w:tabs>
          <w:tab w:val="left" w:pos="-7088"/>
          <w:tab w:val="left" w:pos="-4678"/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14"/>
          <w:szCs w:val="16"/>
        </w:rPr>
      </w:pPr>
    </w:p>
    <w:p w14:paraId="7292539D" w14:textId="77777777" w:rsidR="00057D11" w:rsidRPr="005008B8" w:rsidRDefault="00057D11" w:rsidP="00057D11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333F72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729E9C2D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49DA6B26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5B4D73EF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45657D94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618F63DD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54F711F7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2579142A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31074429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7ECE9582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564A9A68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07125D21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668B6A31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0D75C447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79F78F89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294A805E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2A2B6AE5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5EB09760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37AC22F4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61C5C5C0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7B405227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6D9CA896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2DFC7D9A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4A6B4134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0FB153F1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20EDF52E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63E3BB21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328EBD87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2909A409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0E263891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6B54CE17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2F734A22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74EFC4E7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2D61C7DB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1B3CF2CE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0C3B7EF0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61817635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3EA0B1DC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35D42043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25E66DED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1413F0CC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5C097176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7152B446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0CDADDAA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43767C87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3394229B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55006CCC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0C5ABBCF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0FE3A4AE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2B316EB2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22706115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4C4921DE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2CA5272E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56DCC7E8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6EEDF1F6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39684CAD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7152484F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7CACF921" w14:textId="77777777" w:rsidR="00EA5A3A" w:rsidRDefault="00EA5A3A" w:rsidP="00057D11">
      <w:pPr>
        <w:ind w:hanging="567"/>
        <w:jc w:val="right"/>
        <w:rPr>
          <w:sz w:val="20"/>
          <w:szCs w:val="22"/>
        </w:rPr>
      </w:pPr>
    </w:p>
    <w:p w14:paraId="71E6A563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3863C90B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67246B0F" w14:textId="77777777" w:rsidR="00057D11" w:rsidRDefault="00057D11" w:rsidP="00057D11">
      <w:pPr>
        <w:ind w:hanging="567"/>
        <w:jc w:val="right"/>
        <w:rPr>
          <w:sz w:val="20"/>
          <w:szCs w:val="22"/>
        </w:rPr>
      </w:pPr>
    </w:p>
    <w:p w14:paraId="7B2C03E6" w14:textId="77777777" w:rsidR="00057D11" w:rsidRPr="00333F72" w:rsidRDefault="00057D11" w:rsidP="00057D11">
      <w:pPr>
        <w:rPr>
          <w:sz w:val="20"/>
          <w:szCs w:val="22"/>
        </w:rPr>
      </w:pPr>
    </w:p>
    <w:p w14:paraId="629E8C82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lastRenderedPageBreak/>
        <w:t xml:space="preserve">Приложение </w:t>
      </w:r>
      <w:r>
        <w:rPr>
          <w:sz w:val="20"/>
          <w:szCs w:val="22"/>
        </w:rPr>
        <w:t>1</w:t>
      </w:r>
      <w:r w:rsidRPr="00333F72">
        <w:rPr>
          <w:sz w:val="20"/>
          <w:szCs w:val="22"/>
        </w:rPr>
        <w:t xml:space="preserve"> </w:t>
      </w:r>
    </w:p>
    <w:p w14:paraId="77813E1A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34385459" w14:textId="77777777" w:rsidR="00057D11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</w:t>
      </w:r>
      <w:r>
        <w:rPr>
          <w:sz w:val="20"/>
          <w:szCs w:val="22"/>
        </w:rPr>
        <w:t>финансовое</w:t>
      </w:r>
    </w:p>
    <w:p w14:paraId="70089932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обеспечение затрат на </w:t>
      </w:r>
      <w:r w:rsidRPr="00333F72">
        <w:rPr>
          <w:sz w:val="20"/>
          <w:szCs w:val="22"/>
        </w:rPr>
        <w:t xml:space="preserve">проведение </w:t>
      </w:r>
    </w:p>
    <w:p w14:paraId="14E9FC37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6F7D96EE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40141735" w14:textId="77777777" w:rsidR="00057D11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района </w:t>
      </w:r>
    </w:p>
    <w:p w14:paraId="5DCB11B6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Республики Саха (Якутия), утвержденному </w:t>
      </w:r>
    </w:p>
    <w:p w14:paraId="52735B91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Постановлением от </w:t>
      </w:r>
      <w:r>
        <w:rPr>
          <w:sz w:val="20"/>
          <w:szCs w:val="22"/>
        </w:rPr>
        <w:t>____________</w:t>
      </w:r>
      <w:r w:rsidRPr="00333F72">
        <w:rPr>
          <w:sz w:val="20"/>
          <w:szCs w:val="22"/>
        </w:rPr>
        <w:t xml:space="preserve"> № </w:t>
      </w:r>
      <w:r>
        <w:rPr>
          <w:sz w:val="20"/>
          <w:szCs w:val="22"/>
        </w:rPr>
        <w:t>_____</w:t>
      </w:r>
    </w:p>
    <w:p w14:paraId="2E8CAB75" w14:textId="77777777" w:rsidR="00057D11" w:rsidRPr="00333F72" w:rsidRDefault="00057D11" w:rsidP="00057D11">
      <w:pPr>
        <w:ind w:hanging="567"/>
        <w:jc w:val="center"/>
        <w:rPr>
          <w:i/>
          <w:sz w:val="18"/>
          <w:szCs w:val="20"/>
        </w:rPr>
      </w:pPr>
      <w:r w:rsidRPr="00333F72"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59A82EA" w14:textId="77777777" w:rsidR="00057D11" w:rsidRPr="00333F72" w:rsidRDefault="00057D11" w:rsidP="00057D11">
      <w:pPr>
        <w:tabs>
          <w:tab w:val="left" w:pos="142"/>
        </w:tabs>
        <w:jc w:val="center"/>
        <w:rPr>
          <w:color w:val="0070C0"/>
          <w:sz w:val="18"/>
          <w:szCs w:val="20"/>
        </w:rPr>
      </w:pPr>
    </w:p>
    <w:p w14:paraId="739D3BEC" w14:textId="77777777" w:rsidR="00057D11" w:rsidRPr="00333F72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33F72">
        <w:rPr>
          <w:rFonts w:ascii="Times New Roman" w:hAnsi="Times New Roman" w:cs="Times New Roman"/>
          <w:b/>
          <w:bCs/>
          <w:sz w:val="24"/>
          <w:szCs w:val="28"/>
        </w:rPr>
        <w:t xml:space="preserve">Соглашение </w:t>
      </w:r>
    </w:p>
    <w:p w14:paraId="7210C2AB" w14:textId="77777777" w:rsidR="00057D11" w:rsidRPr="00333F72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33F72">
        <w:rPr>
          <w:rFonts w:ascii="Times New Roman" w:hAnsi="Times New Roman" w:cs="Times New Roman"/>
          <w:b/>
          <w:bCs/>
          <w:sz w:val="24"/>
          <w:szCs w:val="28"/>
        </w:rPr>
        <w:t>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080916BB" w14:textId="77777777" w:rsidR="00057D11" w:rsidRPr="00333F72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333F72">
        <w:rPr>
          <w:rFonts w:ascii="Times New Roman" w:hAnsi="Times New Roman" w:cs="Times New Roman"/>
          <w:sz w:val="24"/>
          <w:szCs w:val="28"/>
        </w:rPr>
        <w:t>п. Айхал</w:t>
      </w:r>
    </w:p>
    <w:p w14:paraId="5FB9BA1B" w14:textId="77777777" w:rsidR="00057D11" w:rsidRPr="00333F72" w:rsidRDefault="00057D11" w:rsidP="00057D11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(место заключения соглашения (договора)</w:t>
      </w:r>
    </w:p>
    <w:p w14:paraId="73258428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  «__» _________ 20__ г.                                                                 № _________________</w:t>
      </w:r>
    </w:p>
    <w:p w14:paraId="014BF762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i/>
          <w:sz w:val="14"/>
          <w:szCs w:val="16"/>
        </w:rPr>
        <w:t>(</w:t>
      </w:r>
      <w:r w:rsidRPr="00333F72">
        <w:rPr>
          <w:rFonts w:ascii="Times New Roman" w:hAnsi="Times New Roman" w:cs="Times New Roman"/>
          <w:i/>
          <w:sz w:val="16"/>
          <w:szCs w:val="18"/>
        </w:rPr>
        <w:t xml:space="preserve">дата заключения </w:t>
      </w:r>
      <w:r w:rsidRPr="00333F72">
        <w:rPr>
          <w:rFonts w:ascii="Times New Roman" w:hAnsi="Times New Roman" w:cs="Times New Roman"/>
          <w:i/>
          <w:sz w:val="14"/>
          <w:szCs w:val="16"/>
        </w:rPr>
        <w:t>соглашения (договора))</w:t>
      </w:r>
      <w:r w:rsidRPr="00333F72">
        <w:rPr>
          <w:rFonts w:ascii="Times New Roman" w:hAnsi="Times New Roman" w:cs="Times New Roman"/>
          <w:i/>
          <w:szCs w:val="22"/>
        </w:rPr>
        <w:t xml:space="preserve"> </w:t>
      </w: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5A5E2006" w14:textId="77777777" w:rsidR="00057D11" w:rsidRPr="00333F72" w:rsidRDefault="00057D11" w:rsidP="00057D1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i/>
          <w:sz w:val="14"/>
          <w:szCs w:val="16"/>
        </w:rPr>
        <w:t xml:space="preserve">            </w:t>
      </w:r>
      <w:bookmarkStart w:id="46" w:name="P62"/>
      <w:bookmarkEnd w:id="46"/>
      <w:r w:rsidRPr="00333F72">
        <w:rPr>
          <w:rFonts w:ascii="Times New Roman" w:hAnsi="Times New Roman" w:cs="Times New Roman"/>
          <w:sz w:val="24"/>
          <w:szCs w:val="28"/>
        </w:rPr>
        <w:t>________________________________________________________________________,</w:t>
      </w:r>
    </w:p>
    <w:p w14:paraId="67FF7393" w14:textId="77777777" w:rsidR="00057D11" w:rsidRPr="00333F72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Республики Саха (Якутия) – Далее (орган))</w:t>
      </w:r>
    </w:p>
    <w:p w14:paraId="4E01BB33" w14:textId="77777777" w:rsidR="00057D11" w:rsidRPr="00333F72" w:rsidRDefault="00057D11" w:rsidP="00057D11">
      <w:pPr>
        <w:jc w:val="both"/>
        <w:rPr>
          <w:szCs w:val="28"/>
        </w:rPr>
      </w:pPr>
      <w:r w:rsidRPr="00333F72">
        <w:rPr>
          <w:szCs w:val="28"/>
        </w:rPr>
        <w:t>которому(ой) как заявителю средств бюджета МО «Поселок Айхал»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</w:t>
      </w:r>
      <w:r w:rsidRPr="00333F72">
        <w:rPr>
          <w:b/>
          <w:bCs/>
          <w:sz w:val="22"/>
        </w:rPr>
        <w:t xml:space="preserve"> </w:t>
      </w:r>
      <w:r w:rsidRPr="00333F72">
        <w:rPr>
          <w:szCs w:val="28"/>
        </w:rPr>
        <w:t>Бюджетного кодекса Российской Федерации, именуемый в дальнейшем «Уполномоченный орган», в лице___________________________________________,</w:t>
      </w:r>
    </w:p>
    <w:p w14:paraId="3377637A" w14:textId="77777777" w:rsidR="00057D11" w:rsidRPr="00333F72" w:rsidRDefault="00057D11" w:rsidP="00EA5A3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063011E5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_______________________________________________,</w:t>
      </w:r>
    </w:p>
    <w:p w14:paraId="7D2B381C" w14:textId="77777777" w:rsidR="00057D11" w:rsidRPr="00333F72" w:rsidRDefault="00057D11" w:rsidP="00EA5A3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7E1473AB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 ______________________________________________________________________,</w:t>
      </w:r>
    </w:p>
    <w:p w14:paraId="71A65DBB" w14:textId="77777777" w:rsidR="00057D11" w:rsidRPr="00333F72" w:rsidRDefault="00057D11" w:rsidP="00057D11">
      <w:pPr>
        <w:pStyle w:val="ConsPlusNonformat"/>
        <w:ind w:left="14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1666BD75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именуемый в дальнейшем «Заявитель», в лице ______________________________,</w:t>
      </w:r>
    </w:p>
    <w:p w14:paraId="7E7EE1FB" w14:textId="77777777" w:rsidR="00057D11" w:rsidRPr="00333F72" w:rsidRDefault="00057D11" w:rsidP="00EA5A3A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64B04807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_____________________________________________,</w:t>
      </w:r>
    </w:p>
    <w:p w14:paraId="59C81978" w14:textId="77777777" w:rsidR="00057D11" w:rsidRPr="00333F72" w:rsidRDefault="00057D11" w:rsidP="00057D11">
      <w:pPr>
        <w:pStyle w:val="ConsPlusNonformat"/>
        <w:ind w:left="3544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6C860421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далее именуемые «Стороны», в соответствии с Бюджетным </w:t>
      </w:r>
      <w:hyperlink r:id="rId36" w:history="1">
        <w:r w:rsidRPr="00333F72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Российской Федерации, _____________________________________________________________,</w:t>
      </w:r>
    </w:p>
    <w:p w14:paraId="6C5969A3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(наименование правил (порядка) предоставления субсидии из бюджета МО «Поселок Айхал» Республики Саха (Якутия)  Заявителю)</w:t>
      </w:r>
    </w:p>
    <w:p w14:paraId="3D367199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утвержденными(ым) ______________________________________________________</w:t>
      </w:r>
    </w:p>
    <w:p w14:paraId="6CB0DD43" w14:textId="77777777" w:rsidR="00057D11" w:rsidRPr="00333F72" w:rsidRDefault="00057D11" w:rsidP="00057D11">
      <w:pPr>
        <w:pStyle w:val="ConsPlusNonformat"/>
        <w:ind w:left="2410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(постановлением районной Администрации от «__»____20__ №___)</w:t>
      </w:r>
    </w:p>
    <w:p w14:paraId="582535A5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от «__»______20__ года №___ (далее - Правила предоставления субсидии), заключили настоящее Соглашение о нижеследующем.</w:t>
      </w:r>
    </w:p>
    <w:p w14:paraId="2687E0C5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45C6B9A3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47" w:name="P122"/>
      <w:bookmarkEnd w:id="47"/>
      <w:r w:rsidRPr="00333F72">
        <w:rPr>
          <w:rFonts w:ascii="Times New Roman" w:hAnsi="Times New Roman" w:cs="Times New Roman"/>
          <w:b/>
          <w:sz w:val="24"/>
          <w:szCs w:val="28"/>
        </w:rPr>
        <w:t>I. Предмет Соглашения</w:t>
      </w:r>
    </w:p>
    <w:p w14:paraId="73CC7469" w14:textId="77777777" w:rsidR="00057D11" w:rsidRPr="00333F72" w:rsidRDefault="00057D11" w:rsidP="00057D11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Предметом настоящего Соглашения является предоставление </w:t>
      </w:r>
      <w:r w:rsidRPr="00333F72">
        <w:rPr>
          <w:rFonts w:ascii="Times New Roman" w:hAnsi="Times New Roman" w:cs="Times New Roman"/>
          <w:sz w:val="24"/>
          <w:szCs w:val="28"/>
        </w:rPr>
        <w:br/>
        <w:t>из бюджета МО «Поселок Айхал» Республики Саха (Якутия) в 20__ году/20__ - 20__ годах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57"/>
      </w:r>
      <w:r w:rsidRPr="00333F72">
        <w:rPr>
          <w:rFonts w:ascii="Times New Roman" w:hAnsi="Times New Roman" w:cs="Times New Roman"/>
          <w:sz w:val="24"/>
          <w:szCs w:val="28"/>
        </w:rPr>
        <w:t xml:space="preserve"> субсидии:</w:t>
      </w:r>
    </w:p>
    <w:p w14:paraId="059AC3F4" w14:textId="77777777" w:rsidR="00057D11" w:rsidRPr="00333F72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8" w:name="P125"/>
      <w:bookmarkEnd w:id="48"/>
      <w:r w:rsidRPr="00333F72">
        <w:rPr>
          <w:rFonts w:ascii="Times New Roman" w:hAnsi="Times New Roman" w:cs="Times New Roman"/>
          <w:sz w:val="24"/>
          <w:szCs w:val="28"/>
        </w:rPr>
        <w:t>1.1. в целях финансового обеспечения затрат Заявителя, связанных</w:t>
      </w:r>
      <w:r w:rsidRPr="00333F72">
        <w:rPr>
          <w:rFonts w:ascii="Times New Roman" w:hAnsi="Times New Roman" w:cs="Times New Roman"/>
          <w:sz w:val="24"/>
          <w:szCs w:val="28"/>
        </w:rPr>
        <w:br/>
        <w:t>с ______________________________________________________ (далее - Субсидия);</w:t>
      </w:r>
    </w:p>
    <w:p w14:paraId="1D5C1905" w14:textId="77777777" w:rsidR="00057D11" w:rsidRPr="00333F72" w:rsidRDefault="00057D11" w:rsidP="00057D11">
      <w:pPr>
        <w:pStyle w:val="ConsPlusNonformat"/>
        <w:ind w:firstLine="993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lastRenderedPageBreak/>
        <w:t>(производством (реализацией) товаров, выполнением работ, оказанием услуг)</w:t>
      </w:r>
      <w:r w:rsidRPr="00333F72">
        <w:rPr>
          <w:rStyle w:val="afff9"/>
          <w:rFonts w:ascii="Times New Roman" w:hAnsi="Times New Roman" w:cs="Times New Roman"/>
          <w:i/>
          <w:sz w:val="16"/>
          <w:szCs w:val="18"/>
        </w:rPr>
        <w:footnoteReference w:id="58"/>
      </w:r>
    </w:p>
    <w:p w14:paraId="7138A330" w14:textId="571E80F0" w:rsidR="00057D11" w:rsidRPr="00333F72" w:rsidRDefault="00057D11" w:rsidP="00057D11">
      <w:pPr>
        <w:pStyle w:val="af1"/>
        <w:tabs>
          <w:tab w:val="left" w:pos="1134"/>
        </w:tabs>
        <w:ind w:left="0" w:firstLine="709"/>
        <w:contextualSpacing w:val="0"/>
        <w:jc w:val="both"/>
      </w:pPr>
      <w:bookmarkStart w:id="49" w:name="P129"/>
      <w:bookmarkEnd w:id="49"/>
      <w:r w:rsidRPr="00333F72">
        <w:t>1.2. в целях достижения результатов регионального п</w:t>
      </w:r>
      <w:r w:rsidR="00EA5A3A">
        <w:t>роекта ___________________</w:t>
      </w:r>
      <w:r w:rsidRPr="00333F72">
        <w:t>____, обеспечивающего достижение целей, показателей</w:t>
      </w:r>
    </w:p>
    <w:p w14:paraId="24D9687E" w14:textId="77777777" w:rsidR="00057D11" w:rsidRPr="00333F72" w:rsidRDefault="00057D11" w:rsidP="00057D11">
      <w:pPr>
        <w:pStyle w:val="af1"/>
        <w:tabs>
          <w:tab w:val="center" w:pos="0"/>
          <w:tab w:val="left" w:pos="1134"/>
          <w:tab w:val="right" w:pos="10205"/>
        </w:tabs>
        <w:ind w:left="0" w:firstLine="426"/>
        <w:contextualSpacing w:val="0"/>
        <w:jc w:val="both"/>
        <w:rPr>
          <w:sz w:val="16"/>
          <w:szCs w:val="18"/>
        </w:rPr>
      </w:pPr>
      <w:r w:rsidRPr="00333F72">
        <w:rPr>
          <w:i/>
          <w:sz w:val="16"/>
          <w:szCs w:val="18"/>
        </w:rPr>
        <w:t>(наименование регионального проекта)</w:t>
      </w:r>
    </w:p>
    <w:p w14:paraId="438A6D95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4"/>
        </w:rPr>
        <w:t>и результатов проекта</w:t>
      </w:r>
      <w:r w:rsidRPr="00333F72">
        <w:t xml:space="preserve"> </w:t>
      </w:r>
      <w:r w:rsidRPr="00333F72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59"/>
      </w:r>
      <w:r w:rsidRPr="00333F72">
        <w:rPr>
          <w:rFonts w:ascii="Times New Roman" w:hAnsi="Times New Roman" w:cs="Times New Roman"/>
          <w:sz w:val="24"/>
          <w:szCs w:val="28"/>
        </w:rPr>
        <w:t xml:space="preserve">, </w:t>
      </w:r>
    </w:p>
    <w:p w14:paraId="309AD5BB" w14:textId="77777777" w:rsidR="00057D11" w:rsidRPr="00333F72" w:rsidRDefault="00057D11" w:rsidP="00057D11">
      <w:pPr>
        <w:pStyle w:val="ConsPlusNonformat"/>
        <w:ind w:firstLine="4820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>(наименование проекта)</w:t>
      </w:r>
    </w:p>
    <w:p w14:paraId="3F06304A" w14:textId="77777777" w:rsidR="00057D11" w:rsidRPr="00333F72" w:rsidRDefault="00057D11" w:rsidP="00057D11">
      <w:pPr>
        <w:jc w:val="both"/>
        <w:rPr>
          <w:szCs w:val="28"/>
        </w:rPr>
      </w:pPr>
      <w:r w:rsidRPr="00333F72">
        <w:rPr>
          <w:szCs w:val="28"/>
        </w:rPr>
        <w:t>муниципальной программы _______________________________________________.</w:t>
      </w:r>
    </w:p>
    <w:p w14:paraId="6B775A0D" w14:textId="77777777" w:rsidR="00057D11" w:rsidRPr="00333F72" w:rsidRDefault="00057D11" w:rsidP="00057D11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(наименование муниципальной программы)</w:t>
      </w:r>
    </w:p>
    <w:p w14:paraId="5CC69663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333F72">
        <w:rPr>
          <w:rFonts w:ascii="Times New Roman" w:hAnsi="Times New Roman" w:cs="Times New Roman"/>
          <w:b/>
          <w:sz w:val="24"/>
          <w:szCs w:val="28"/>
        </w:rPr>
        <w:t>II. Финансовое обеспечение предоставления Субсидии</w:t>
      </w:r>
    </w:p>
    <w:p w14:paraId="498442EF" w14:textId="77777777" w:rsidR="00057D11" w:rsidRPr="00333F72" w:rsidRDefault="00057D11" w:rsidP="00057D11">
      <w:pPr>
        <w:pStyle w:val="ConsPlusNonformat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0" w:name="P135"/>
      <w:bookmarkEnd w:id="50"/>
      <w:r w:rsidRPr="00333F72">
        <w:rPr>
          <w:rFonts w:ascii="Times New Roman" w:hAnsi="Times New Roman" w:cs="Times New Roman"/>
          <w:sz w:val="24"/>
          <w:szCs w:val="28"/>
        </w:rPr>
        <w:t xml:space="preserve">Субсидия предоставляется Заявителю на цели, указанные в </w:t>
      </w:r>
      <w:hyperlink w:anchor="P122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разделе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I настоящего Соглашения, в общем размере ___________ (_____________) рублей __</w:t>
      </w:r>
    </w:p>
    <w:p w14:paraId="7208A509" w14:textId="77777777" w:rsidR="00057D11" w:rsidRPr="00333F72" w:rsidRDefault="00057D11" w:rsidP="00057D11">
      <w:pPr>
        <w:pStyle w:val="ConsPlusNonformat"/>
        <w:ind w:firstLine="4253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sz w:val="16"/>
          <w:szCs w:val="18"/>
        </w:rPr>
        <w:t xml:space="preserve"> </w:t>
      </w: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(сумма цифрами)            (сумма прописью)</w:t>
      </w:r>
    </w:p>
    <w:p w14:paraId="50B03EC8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копеек, </w:t>
      </w:r>
      <w:bookmarkStart w:id="51" w:name="P139"/>
      <w:bookmarkEnd w:id="51"/>
      <w:r w:rsidRPr="00333F72">
        <w:rPr>
          <w:rFonts w:ascii="Times New Roman" w:hAnsi="Times New Roman" w:cs="Times New Roman"/>
          <w:sz w:val="24"/>
          <w:szCs w:val="28"/>
        </w:rPr>
        <w:t>в пределах лимитов бюджетных обязательств, доведенных Уполномоченному органу как заявителю средств из бюджета МО «Поселок Айхал» Республики Саха (Якутия) по кодам классификации расходов бюджетов Российской Федерации (далее – коды БК), в следующем размере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0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146569E2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 20__ году __________ (__________) рублей __ копеек - по коду БК _____________;</w:t>
      </w:r>
    </w:p>
    <w:p w14:paraId="119BB3CF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(сумма цифрами)    (сумма прописью)                                                                                                    (код БК)</w:t>
      </w:r>
    </w:p>
    <w:p w14:paraId="1D4DC23A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 20__ году __________ (__________) рублей __ копеек - по коду БК _____________;</w:t>
      </w:r>
    </w:p>
    <w:p w14:paraId="4B20DD1F" w14:textId="77777777" w:rsidR="00057D11" w:rsidRPr="00333F72" w:rsidRDefault="00057D11" w:rsidP="00057D11">
      <w:pPr>
        <w:rPr>
          <w:i/>
          <w:sz w:val="16"/>
          <w:szCs w:val="18"/>
        </w:rPr>
      </w:pPr>
      <w:r w:rsidRPr="00333F72">
        <w:rPr>
          <w:i/>
          <w:sz w:val="16"/>
          <w:szCs w:val="18"/>
        </w:rPr>
        <w:t xml:space="preserve">                                (сумма цифрами)    (сумма прописью)                                                                                                    (код БК)              </w:t>
      </w:r>
    </w:p>
    <w:p w14:paraId="46CFD4FD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sz w:val="24"/>
          <w:szCs w:val="28"/>
        </w:rPr>
        <w:t>в 20__ году __________ (__________) рублей __ копеек - по коду БК _____________;</w:t>
      </w:r>
    </w:p>
    <w:p w14:paraId="2E2AC8E0" w14:textId="77777777" w:rsidR="00057D11" w:rsidRPr="00333F72" w:rsidRDefault="00057D11" w:rsidP="00057D11">
      <w:pPr>
        <w:ind w:firstLine="709"/>
        <w:jc w:val="both"/>
        <w:rPr>
          <w:i/>
          <w:sz w:val="22"/>
          <w:szCs w:val="28"/>
        </w:rPr>
      </w:pPr>
      <w:r w:rsidRPr="00333F72">
        <w:rPr>
          <w:i/>
          <w:sz w:val="16"/>
          <w:szCs w:val="18"/>
        </w:rPr>
        <w:t xml:space="preserve">                (сумма цифрами)    (сумма прописью)                                                                                                   (код БК)            </w:t>
      </w:r>
    </w:p>
    <w:p w14:paraId="3A69007C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2" w:name="P170"/>
      <w:bookmarkEnd w:id="52"/>
      <w:r w:rsidRPr="00333F72">
        <w:rPr>
          <w:rFonts w:ascii="Times New Roman" w:hAnsi="Times New Roman" w:cs="Times New Roman"/>
          <w:b/>
          <w:sz w:val="24"/>
          <w:szCs w:val="28"/>
        </w:rPr>
        <w:t>III. Условия и порядок предоставления Субсидии</w:t>
      </w:r>
    </w:p>
    <w:p w14:paraId="694456FB" w14:textId="77777777" w:rsidR="00057D11" w:rsidRPr="00333F72" w:rsidRDefault="00057D11" w:rsidP="00315157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Субсидия предоставляется в соответствии с Правилами предоставления субсидии:</w:t>
      </w:r>
    </w:p>
    <w:p w14:paraId="7DC9D563" w14:textId="77777777" w:rsidR="00057D11" w:rsidRPr="00333F72" w:rsidRDefault="00057D11" w:rsidP="00315157">
      <w:pPr>
        <w:pStyle w:val="ConsPlusNonformat"/>
        <w:numPr>
          <w:ilvl w:val="1"/>
          <w:numId w:val="1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3" w:name="P173"/>
      <w:bookmarkEnd w:id="53"/>
      <w:r w:rsidRPr="00333F72">
        <w:rPr>
          <w:rFonts w:ascii="Times New Roman" w:hAnsi="Times New Roman" w:cs="Times New Roman"/>
          <w:sz w:val="24"/>
          <w:szCs w:val="28"/>
        </w:rPr>
        <w:t>при представлении Заявителем в Уполномоченном органе:</w:t>
      </w:r>
    </w:p>
    <w:p w14:paraId="430C40FC" w14:textId="77777777" w:rsidR="00057D11" w:rsidRPr="00333F72" w:rsidRDefault="00057D11" w:rsidP="00315157">
      <w:pPr>
        <w:pStyle w:val="ConsPlusNormal"/>
        <w:widowControl w:val="0"/>
        <w:numPr>
          <w:ilvl w:val="2"/>
          <w:numId w:val="15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4" w:name="P177"/>
      <w:bookmarkEnd w:id="54"/>
      <w:r w:rsidRPr="00333F72">
        <w:rPr>
          <w:rFonts w:ascii="Times New Roman" w:hAnsi="Times New Roman" w:cs="Times New Roman"/>
          <w:sz w:val="24"/>
          <w:szCs w:val="28"/>
        </w:rPr>
        <w:t xml:space="preserve">в срок до «__»_______20__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1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55" w:name="P178"/>
      <w:bookmarkEnd w:id="55"/>
    </w:p>
    <w:p w14:paraId="4825CD80" w14:textId="77777777" w:rsidR="00057D11" w:rsidRPr="00333F72" w:rsidRDefault="00057D11" w:rsidP="00315157">
      <w:pPr>
        <w:pStyle w:val="ConsPlusNormal"/>
        <w:widowControl w:val="0"/>
        <w:numPr>
          <w:ilvl w:val="2"/>
          <w:numId w:val="15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 срок до «__» _____ 20__ г. иных документов, в том числе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2"/>
      </w:r>
      <w:r w:rsidRPr="00333F72">
        <w:rPr>
          <w:rFonts w:ascii="Times New Roman" w:hAnsi="Times New Roman" w:cs="Times New Roman"/>
          <w:sz w:val="24"/>
          <w:szCs w:val="28"/>
        </w:rPr>
        <w:t>:</w:t>
      </w:r>
      <w:bookmarkStart w:id="56" w:name="P179"/>
      <w:bookmarkEnd w:id="56"/>
    </w:p>
    <w:p w14:paraId="6D498C0D" w14:textId="77777777" w:rsidR="00057D11" w:rsidRPr="00333F72" w:rsidRDefault="00057D11" w:rsidP="00315157">
      <w:pPr>
        <w:pStyle w:val="ConsPlusNormal"/>
        <w:widowControl w:val="0"/>
        <w:numPr>
          <w:ilvl w:val="2"/>
          <w:numId w:val="15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</w:t>
      </w:r>
      <w:bookmarkStart w:id="57" w:name="P180"/>
      <w:bookmarkEnd w:id="57"/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398EC5C9" w14:textId="77777777" w:rsidR="00057D11" w:rsidRPr="00333F72" w:rsidRDefault="00057D11" w:rsidP="00315157">
      <w:pPr>
        <w:pStyle w:val="ConsPlusNormal"/>
        <w:widowControl w:val="0"/>
        <w:numPr>
          <w:ilvl w:val="2"/>
          <w:numId w:val="15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35467BA0" w14:textId="77777777" w:rsidR="00057D11" w:rsidRPr="00333F72" w:rsidRDefault="00057D11" w:rsidP="00315157">
      <w:pPr>
        <w:pStyle w:val="ConsPlusNormal"/>
        <w:widowControl w:val="0"/>
        <w:numPr>
          <w:ilvl w:val="1"/>
          <w:numId w:val="15"/>
        </w:numPr>
        <w:tabs>
          <w:tab w:val="left" w:pos="1134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8" w:name="P181"/>
      <w:bookmarkEnd w:id="58"/>
      <w:r w:rsidRPr="00333F72">
        <w:rPr>
          <w:rFonts w:ascii="Times New Roman" w:hAnsi="Times New Roman" w:cs="Times New Roman"/>
          <w:sz w:val="24"/>
          <w:szCs w:val="28"/>
        </w:rPr>
        <w:t>при соблюдении иных условий, в том числе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3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6C01672A" w14:textId="77777777" w:rsidR="00057D11" w:rsidRPr="00333F72" w:rsidRDefault="00057D11" w:rsidP="00315157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9" w:name="P182"/>
      <w:bookmarkEnd w:id="59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60" w:name="P183"/>
      <w:bookmarkEnd w:id="60"/>
    </w:p>
    <w:p w14:paraId="0CDF9F63" w14:textId="77777777" w:rsidR="00057D11" w:rsidRPr="00333F72" w:rsidRDefault="00057D11" w:rsidP="00315157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79F24671" w14:textId="77777777" w:rsidR="00057D11" w:rsidRPr="00333F72" w:rsidRDefault="00057D11" w:rsidP="00315157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1" w:name="P184"/>
      <w:bookmarkEnd w:id="61"/>
      <w:r w:rsidRPr="00333F72">
        <w:rPr>
          <w:rFonts w:ascii="Times New Roman" w:hAnsi="Times New Roman" w:cs="Times New Roman"/>
          <w:sz w:val="24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5E856711" w14:textId="77777777" w:rsidR="00057D11" w:rsidRPr="00333F72" w:rsidRDefault="00057D11" w:rsidP="00315157">
      <w:pPr>
        <w:pStyle w:val="ConsPlusNonformat"/>
        <w:numPr>
          <w:ilvl w:val="1"/>
          <w:numId w:val="1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2" w:name="P185"/>
      <w:bookmarkEnd w:id="62"/>
      <w:r w:rsidRPr="00333F72">
        <w:rPr>
          <w:rFonts w:ascii="Times New Roman" w:hAnsi="Times New Roman" w:cs="Times New Roman"/>
          <w:sz w:val="24"/>
          <w:szCs w:val="28"/>
        </w:rPr>
        <w:lastRenderedPageBreak/>
        <w:t>на счет _______________________________________________________,</w:t>
      </w:r>
    </w:p>
    <w:p w14:paraId="3ECFE77E" w14:textId="77777777" w:rsidR="00057D11" w:rsidRPr="00333F72" w:rsidRDefault="00057D11" w:rsidP="00057D11">
      <w:pPr>
        <w:pStyle w:val="aff7"/>
        <w:jc w:val="center"/>
        <w:rPr>
          <w:i/>
          <w:sz w:val="16"/>
          <w:szCs w:val="18"/>
        </w:rPr>
      </w:pPr>
      <w:r w:rsidRPr="00333F72">
        <w:rPr>
          <w:i/>
          <w:sz w:val="16"/>
          <w:szCs w:val="18"/>
        </w:rPr>
        <w:t xml:space="preserve">                                             (наименование финансового органа, территориального органа Федерального казначейства)</w:t>
      </w:r>
    </w:p>
    <w:p w14:paraId="48F0B154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Заявителем в _________________________________________________ документов </w:t>
      </w:r>
    </w:p>
    <w:p w14:paraId="54CFB436" w14:textId="77777777" w:rsidR="00057D11" w:rsidRPr="00333F72" w:rsidRDefault="00057D11" w:rsidP="00057D11">
      <w:pPr>
        <w:pStyle w:val="aff7"/>
        <w:rPr>
          <w:i/>
          <w:sz w:val="16"/>
          <w:szCs w:val="18"/>
        </w:rPr>
      </w:pPr>
      <w:r w:rsidRPr="00333F72">
        <w:rPr>
          <w:i/>
          <w:sz w:val="16"/>
          <w:szCs w:val="18"/>
        </w:rPr>
        <w:t xml:space="preserve">                                      (наименование финансового органа, территориального органа Федерального казначейства)</w:t>
      </w:r>
    </w:p>
    <w:p w14:paraId="3F416D82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для оплаты денежного обязательства Заявителя, на финансовое обеспечение которого предоставляется Субсидия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4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4C12F1A9" w14:textId="77777777" w:rsidR="00057D11" w:rsidRPr="00333F72" w:rsidRDefault="00057D11" w:rsidP="00315157">
      <w:pPr>
        <w:pStyle w:val="ConsPlusNonformat"/>
        <w:numPr>
          <w:ilvl w:val="1"/>
          <w:numId w:val="1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3" w:name="P196"/>
      <w:bookmarkEnd w:id="63"/>
      <w:r w:rsidRPr="00333F72">
        <w:rPr>
          <w:rFonts w:ascii="Times New Roman" w:hAnsi="Times New Roman" w:cs="Times New Roman"/>
          <w:sz w:val="24"/>
          <w:szCs w:val="28"/>
        </w:rPr>
        <w:t>на счет Заявителя, открытый в ________________________________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5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0DCDCDA5" w14:textId="77777777" w:rsidR="00057D11" w:rsidRPr="00333F72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(наименование учреждения Центрального банка </w:t>
      </w:r>
    </w:p>
    <w:p w14:paraId="2B56DFFA" w14:textId="77777777" w:rsidR="00057D11" w:rsidRPr="00333F72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Российской Федерации или кредитной организации)</w:t>
      </w:r>
    </w:p>
    <w:p w14:paraId="3EDB33AA" w14:textId="77777777" w:rsidR="00057D11" w:rsidRPr="00333F72" w:rsidRDefault="00057D11" w:rsidP="00315157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4" w:name="P201"/>
      <w:bookmarkEnd w:id="64"/>
      <w:r w:rsidRPr="00333F72">
        <w:rPr>
          <w:rFonts w:ascii="Times New Roman" w:hAnsi="Times New Roman" w:cs="Times New Roman"/>
          <w:sz w:val="24"/>
          <w:szCs w:val="28"/>
        </w:rPr>
        <w:t>в соответствии с планом-графиком перечисления Субсидии, установленном в приложении №___ к настоящему Соглашению, являющемуся неотъемлемой частью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6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7A59E349" w14:textId="77777777" w:rsidR="00057D11" w:rsidRPr="00333F72" w:rsidRDefault="00057D11" w:rsidP="00315157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не позднее ____ рабочего дня, следующего за днем представления Заявителем в Уполномоченный орган следующих документов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7"/>
      </w:r>
      <w:r w:rsidRPr="00333F72">
        <w:rPr>
          <w:rFonts w:ascii="Times New Roman" w:hAnsi="Times New Roman" w:cs="Times New Roman"/>
          <w:sz w:val="24"/>
          <w:szCs w:val="28"/>
        </w:rPr>
        <w:t>:</w:t>
      </w:r>
      <w:bookmarkStart w:id="65" w:name="P207"/>
      <w:bookmarkEnd w:id="65"/>
    </w:p>
    <w:p w14:paraId="65716240" w14:textId="77777777" w:rsidR="00057D11" w:rsidRPr="00333F72" w:rsidRDefault="00057D11" w:rsidP="00315157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66" w:name="P208"/>
      <w:bookmarkEnd w:id="66"/>
    </w:p>
    <w:p w14:paraId="49D31F78" w14:textId="77777777" w:rsidR="00057D11" w:rsidRPr="00333F72" w:rsidRDefault="00057D11" w:rsidP="00315157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436B1FDA" w14:textId="77777777" w:rsidR="00057D11" w:rsidRPr="00333F72" w:rsidRDefault="00057D11" w:rsidP="00315157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7" w:name="P209"/>
      <w:bookmarkEnd w:id="67"/>
      <w:r w:rsidRPr="00333F72">
        <w:rPr>
          <w:rFonts w:ascii="Times New Roman" w:hAnsi="Times New Roman" w:cs="Times New Roman"/>
          <w:sz w:val="24"/>
          <w:szCs w:val="28"/>
        </w:rPr>
        <w:t>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8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7FB1BF30" w14:textId="77777777" w:rsidR="00057D11" w:rsidRPr="00333F72" w:rsidRDefault="00057D11" w:rsidP="00315157">
      <w:pPr>
        <w:pStyle w:val="ConsPlusNonformat"/>
        <w:numPr>
          <w:ilvl w:val="0"/>
          <w:numId w:val="1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8" w:name="P210"/>
      <w:bookmarkStart w:id="69" w:name="P212"/>
      <w:bookmarkEnd w:id="68"/>
      <w:bookmarkEnd w:id="69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6100A233" w14:textId="77777777" w:rsidR="00057D11" w:rsidRPr="00333F72" w:rsidRDefault="00057D11" w:rsidP="00315157">
      <w:pPr>
        <w:pStyle w:val="ConsPlusNonformat"/>
        <w:numPr>
          <w:ilvl w:val="0"/>
          <w:numId w:val="1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705B71D7" w14:textId="77777777" w:rsidR="00057D11" w:rsidRPr="00333F72" w:rsidRDefault="00057D11" w:rsidP="00315157">
      <w:pPr>
        <w:pStyle w:val="ConsPlusNonformat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Условием предоставления Субсидии является согласие Заявителя на осуществление Уполномоченным органом и органами муниципального финансового контроля проверок соблюдения Заявителем условий, целей и порядка предоставления Субсидии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69"/>
      </w:r>
      <w:r w:rsidRPr="00333F72">
        <w:rPr>
          <w:rFonts w:ascii="Times New Roman" w:hAnsi="Times New Roman" w:cs="Times New Roman"/>
          <w:sz w:val="24"/>
          <w:szCs w:val="28"/>
        </w:rPr>
        <w:t>. Выражение согласия Заявителя на осуществление указанных проверок осуществляется путем подписания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0"/>
      </w:r>
      <w:r w:rsidRPr="00333F72">
        <w:rPr>
          <w:rFonts w:ascii="Times New Roman" w:hAnsi="Times New Roman" w:cs="Times New Roman"/>
          <w:sz w:val="24"/>
          <w:szCs w:val="28"/>
        </w:rPr>
        <w:t>.</w:t>
      </w:r>
      <w:bookmarkStart w:id="70" w:name="P220"/>
      <w:bookmarkEnd w:id="70"/>
    </w:p>
    <w:p w14:paraId="7F2B33D9" w14:textId="77777777" w:rsidR="00057D11" w:rsidRPr="00333F72" w:rsidRDefault="00057D11" w:rsidP="00315157">
      <w:pPr>
        <w:pStyle w:val="ConsPlusNonformat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Расходы, источником финансового обеспечения которых является Субсидия, осуществляются на основании утвержденных в соответствии </w:t>
      </w:r>
      <w:r w:rsidRPr="00333F72">
        <w:rPr>
          <w:rFonts w:ascii="Times New Roman" w:hAnsi="Times New Roman" w:cs="Times New Roman"/>
          <w:sz w:val="24"/>
          <w:szCs w:val="28"/>
        </w:rPr>
        <w:br/>
        <w:t xml:space="preserve">с бюджетным законодательством Российской Федерации Сведений </w:t>
      </w:r>
      <w:r w:rsidRPr="00333F72">
        <w:rPr>
          <w:rFonts w:ascii="Times New Roman" w:hAnsi="Times New Roman" w:cs="Times New Roman"/>
          <w:sz w:val="24"/>
          <w:szCs w:val="28"/>
        </w:rPr>
        <w:br/>
        <w:t xml:space="preserve">об операциях с целевыми средствами на 20__ год и на плановый период </w:t>
      </w:r>
      <w:r w:rsidRPr="00333F72">
        <w:rPr>
          <w:rFonts w:ascii="Times New Roman" w:hAnsi="Times New Roman" w:cs="Times New Roman"/>
          <w:sz w:val="24"/>
          <w:szCs w:val="28"/>
        </w:rPr>
        <w:br/>
        <w:t xml:space="preserve">20__ - 20__ годов (код формы по </w:t>
      </w:r>
      <w:hyperlink r:id="rId37" w:history="1">
        <w:r w:rsidRPr="00333F72">
          <w:rPr>
            <w:rFonts w:ascii="Times New Roman" w:hAnsi="Times New Roman" w:cs="Times New Roman"/>
            <w:sz w:val="24"/>
            <w:szCs w:val="28"/>
          </w:rPr>
          <w:t>ОКУД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</w:t>
      </w:r>
      <w:hyperlink r:id="rId38" w:history="1">
        <w:r w:rsidRPr="00333F72">
          <w:rPr>
            <w:rFonts w:ascii="Times New Roman" w:hAnsi="Times New Roman" w:cs="Times New Roman"/>
            <w:sz w:val="24"/>
            <w:szCs w:val="28"/>
          </w:rPr>
          <w:t>0501213</w:t>
        </w:r>
      </w:hyperlink>
      <w:r w:rsidRPr="00333F72">
        <w:rPr>
          <w:rFonts w:ascii="Times New Roman" w:hAnsi="Times New Roman" w:cs="Times New Roman"/>
          <w:sz w:val="24"/>
          <w:szCs w:val="28"/>
        </w:rPr>
        <w:t>) (далее - Сведения)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1"/>
      </w:r>
      <w:r w:rsidRPr="00333F72">
        <w:rPr>
          <w:rFonts w:ascii="Times New Roman" w:hAnsi="Times New Roman" w:cs="Times New Roman"/>
          <w:sz w:val="24"/>
          <w:szCs w:val="28"/>
        </w:rPr>
        <w:t>.</w:t>
      </w:r>
    </w:p>
    <w:p w14:paraId="3770F7A8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1" w:name="P222"/>
      <w:bookmarkEnd w:id="71"/>
      <w:r w:rsidRPr="00333F72">
        <w:rPr>
          <w:rFonts w:ascii="Times New Roman" w:hAnsi="Times New Roman" w:cs="Times New Roman"/>
          <w:b/>
          <w:sz w:val="24"/>
          <w:szCs w:val="28"/>
        </w:rPr>
        <w:t>IV. Взаимодействие Сторон</w:t>
      </w:r>
    </w:p>
    <w:p w14:paraId="03D9AA32" w14:textId="77777777" w:rsidR="00057D11" w:rsidRPr="00333F72" w:rsidRDefault="00057D11" w:rsidP="00315157">
      <w:pPr>
        <w:pStyle w:val="ConsPlusNonformat"/>
        <w:numPr>
          <w:ilvl w:val="0"/>
          <w:numId w:val="1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Уполномоченный орган обязуется:</w:t>
      </w:r>
    </w:p>
    <w:p w14:paraId="5063028D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обеспечить предоставление Субсидии в соответствии с </w:t>
      </w:r>
      <w:hyperlink w:anchor="P170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разделом III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</w:t>
      </w:r>
      <w:r w:rsidRPr="00333F72">
        <w:rPr>
          <w:rFonts w:ascii="Times New Roman" w:hAnsi="Times New Roman" w:cs="Times New Roman"/>
          <w:sz w:val="24"/>
          <w:szCs w:val="28"/>
        </w:rPr>
        <w:lastRenderedPageBreak/>
        <w:t>настоящего Соглашения;</w:t>
      </w:r>
      <w:bookmarkStart w:id="72" w:name="P228"/>
      <w:bookmarkEnd w:id="72"/>
    </w:p>
    <w:p w14:paraId="0165B285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осуществлять проверку представляемых Заявителем документов, указанных в пунктах __________ настоящего Соглашения, в том числе на соответствие их Правилам предоставления субсидии, в течение __ рабочих дней со дня их получения от Заявителя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2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357E3CE2" w14:textId="77777777" w:rsidR="00057D11" w:rsidRPr="00333F72" w:rsidRDefault="00057D11" w:rsidP="00315157">
      <w:pPr>
        <w:pStyle w:val="ConsPlusNonformat"/>
        <w:numPr>
          <w:ilvl w:val="0"/>
          <w:numId w:val="2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3" w:name="P234"/>
      <w:bookmarkEnd w:id="73"/>
      <w:r w:rsidRPr="00333F72">
        <w:rPr>
          <w:rFonts w:ascii="Times New Roman" w:hAnsi="Times New Roman" w:cs="Times New Roman"/>
          <w:sz w:val="24"/>
          <w:szCs w:val="28"/>
        </w:rPr>
        <w:t>обеспечить     соблюдение     Заявителем      при     последующем предоставлении им средств иным лицам в форме _____________________________</w:t>
      </w:r>
    </w:p>
    <w:p w14:paraId="46F27628" w14:textId="77777777" w:rsidR="00057D11" w:rsidRPr="00333F72" w:rsidRDefault="00057D11" w:rsidP="00057D11">
      <w:pPr>
        <w:pStyle w:val="ConsPlusNonformat"/>
        <w:ind w:firstLine="6096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(наименование формы предоставления средств)</w:t>
      </w:r>
    </w:p>
    <w:p w14:paraId="5EABA97B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следующих условий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3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7A91C26D" w14:textId="77777777" w:rsidR="00057D11" w:rsidRPr="00333F72" w:rsidRDefault="00057D11" w:rsidP="00315157">
      <w:pPr>
        <w:pStyle w:val="ConsPlusNormal"/>
        <w:widowControl w:val="0"/>
        <w:numPr>
          <w:ilvl w:val="0"/>
          <w:numId w:val="2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4" w:name="P245"/>
      <w:bookmarkEnd w:id="74"/>
      <w:r w:rsidRPr="00333F72">
        <w:rPr>
          <w:rFonts w:ascii="Times New Roman" w:hAnsi="Times New Roman" w:cs="Times New Roman"/>
          <w:sz w:val="24"/>
          <w:szCs w:val="28"/>
        </w:rPr>
        <w:t>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4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75" w:name="P246"/>
      <w:bookmarkEnd w:id="75"/>
    </w:p>
    <w:p w14:paraId="44DCBB45" w14:textId="77777777" w:rsidR="00057D11" w:rsidRPr="00333F72" w:rsidRDefault="00057D11" w:rsidP="00315157">
      <w:pPr>
        <w:pStyle w:val="ConsPlusNormal"/>
        <w:widowControl w:val="0"/>
        <w:numPr>
          <w:ilvl w:val="0"/>
          <w:numId w:val="2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иных условий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5"/>
      </w:r>
      <w:r w:rsidRPr="00333F72">
        <w:rPr>
          <w:rFonts w:ascii="Times New Roman" w:hAnsi="Times New Roman" w:cs="Times New Roman"/>
          <w:sz w:val="24"/>
          <w:szCs w:val="28"/>
        </w:rPr>
        <w:t>:</w:t>
      </w:r>
      <w:bookmarkStart w:id="76" w:name="P247"/>
      <w:bookmarkEnd w:id="76"/>
    </w:p>
    <w:p w14:paraId="630920A7" w14:textId="77777777" w:rsidR="00057D11" w:rsidRPr="00333F72" w:rsidRDefault="00057D11" w:rsidP="00057D11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77" w:name="P248"/>
      <w:bookmarkEnd w:id="77"/>
    </w:p>
    <w:p w14:paraId="703697A8" w14:textId="77777777" w:rsidR="00057D11" w:rsidRPr="00333F72" w:rsidRDefault="00057D11" w:rsidP="00057D11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796504EF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8" w:name="P249"/>
      <w:bookmarkEnd w:id="78"/>
      <w:r w:rsidRPr="00333F72">
        <w:rPr>
          <w:rFonts w:ascii="Times New Roman" w:hAnsi="Times New Roman" w:cs="Times New Roman"/>
          <w:sz w:val="24"/>
          <w:szCs w:val="28"/>
        </w:rPr>
        <w:t xml:space="preserve">утверждать Сведения с учетом внесенных изменений не позднее ___ рабочего дня со дня получения указанных документов от Заявителя в соответствии с </w:t>
      </w:r>
      <w:hyperlink w:anchor="P356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3.3.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6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337B3D3C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обеспечивать перечисление Субсидии на счет Заявителя, указанный в </w:t>
      </w:r>
      <w:hyperlink w:anchor="P512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разделе VIII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 соответствии с </w:t>
      </w:r>
      <w:hyperlink w:anchor="P184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2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79" w:name="P251"/>
      <w:bookmarkEnd w:id="79"/>
    </w:p>
    <w:p w14:paraId="19E8FCBE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устанавливать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7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1A34C59D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0" w:name="P252"/>
      <w:bookmarkEnd w:id="80"/>
      <w:r w:rsidRPr="00333F72">
        <w:rPr>
          <w:rFonts w:ascii="Times New Roman" w:hAnsi="Times New Roman" w:cs="Times New Roman"/>
          <w:sz w:val="24"/>
          <w:szCs w:val="28"/>
        </w:rPr>
        <w:t>значения результатов предоставления Субсидии согласно приложению № ___ к настоящему Соглашению, которое является неотъемлемой частью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8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81" w:name="P253"/>
      <w:bookmarkEnd w:id="81"/>
    </w:p>
    <w:p w14:paraId="758DE189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показатели, необходимые для достижения результатов предоставления Субсидии, согласно приложению № ___ к настоящему Соглашению, которое является неотъемлемой частью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79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5F124C3D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осуществлять оценку достижения Заявителем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51" w:history="1">
        <w:r w:rsidRPr="00333F72">
          <w:rPr>
            <w:rFonts w:ascii="Times New Roman" w:hAnsi="Times New Roman" w:cs="Times New Roman"/>
            <w:sz w:val="24"/>
            <w:szCs w:val="28"/>
          </w:rPr>
          <w:t>1.5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</w:t>
      </w:r>
    </w:p>
    <w:p w14:paraId="5C03A995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Соглашения на основании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0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138DA8C6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2" w:name="P264"/>
      <w:bookmarkEnd w:id="82"/>
      <w:r w:rsidRPr="00333F72">
        <w:rPr>
          <w:rFonts w:ascii="Times New Roman" w:hAnsi="Times New Roman" w:cs="Times New Roman"/>
          <w:sz w:val="24"/>
          <w:szCs w:val="28"/>
        </w:rPr>
        <w:t>отчета(ов) о достижении значений результатов предоставления Субсидии по форме, установленной в приложении № ____ к настоящему Соглашению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1"/>
      </w:r>
      <w:r w:rsidRPr="00333F72">
        <w:rPr>
          <w:rFonts w:ascii="Times New Roman" w:hAnsi="Times New Roman" w:cs="Times New Roman"/>
          <w:sz w:val="24"/>
          <w:szCs w:val="28"/>
        </w:rPr>
        <w:t xml:space="preserve">, </w:t>
      </w:r>
      <w:r w:rsidRPr="00333F72">
        <w:rPr>
          <w:rFonts w:ascii="Times New Roman" w:hAnsi="Times New Roman" w:cs="Times New Roman"/>
          <w:sz w:val="24"/>
          <w:szCs w:val="28"/>
        </w:rPr>
        <w:lastRenderedPageBreak/>
        <w:t xml:space="preserve">являющейся неотъемлемой частью настоящего Соглашения, представленного(ых) в соответствии с </w:t>
      </w:r>
      <w:hyperlink w:anchor="P394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3.10.2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.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bookmarkStart w:id="83" w:name="P265"/>
      <w:bookmarkEnd w:id="83"/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3C908022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отчета(ов) о достижении значений показателей, необходимых для достижения результатов предоставления Субсидии, по форме, установленной в приложении № ____ к настоящему Соглашению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2"/>
      </w:r>
      <w:r w:rsidRPr="00333F72">
        <w:rPr>
          <w:rFonts w:ascii="Times New Roman" w:hAnsi="Times New Roman" w:cs="Times New Roman"/>
          <w:sz w:val="24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394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3.10.2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.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</w:p>
    <w:p w14:paraId="0E9067C7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4" w:name="P266"/>
      <w:bookmarkStart w:id="85" w:name="P282"/>
      <w:bookmarkEnd w:id="84"/>
      <w:bookmarkEnd w:id="85"/>
      <w:r w:rsidRPr="00333F72">
        <w:rPr>
          <w:rFonts w:ascii="Times New Roman" w:hAnsi="Times New Roman" w:cs="Times New Roman"/>
          <w:sz w:val="24"/>
          <w:szCs w:val="28"/>
        </w:rPr>
        <w:t>в случае установления Уполномоченным органом или 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 предусмотренных  Правилами  предоставления  субсидии и настоящим Соглашением, в том числе указания в документах, представленных Заявителем в соответствии с настоящим Соглашением, недостоверных сведений, направлять Заявителю требование об обеспечении возврата Субсидии в бюджет МО «Поселок Айхал» Республики Саха (Якутия) в размере и в сроки, определенные в указанном требовании;</w:t>
      </w:r>
    </w:p>
    <w:p w14:paraId="54EA0573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6" w:name="P292"/>
      <w:bookmarkEnd w:id="86"/>
      <w:r w:rsidRPr="00333F72">
        <w:rPr>
          <w:rFonts w:ascii="Times New Roman" w:hAnsi="Times New Roman" w:cs="Times New Roman"/>
          <w:sz w:val="24"/>
          <w:szCs w:val="28"/>
        </w:rPr>
        <w:t xml:space="preserve">в случае, если Заявителем не достигнуты значения результатов предоставления Субсидии, значения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51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1.5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Заявителя в течение ___ рабочих дней с даты принятия указанного решения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3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87" w:name="P302"/>
      <w:bookmarkEnd w:id="87"/>
    </w:p>
    <w:p w14:paraId="30DFE38C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рассматривать предложения, документы и иную информацию, направленную Заявителем, в том числе в соответствии с </w:t>
      </w:r>
      <w:hyperlink w:anchor="P444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4.1.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 течение ____ рабочих дней со дня их получения </w:t>
      </w:r>
      <w:r w:rsidRPr="00333F72">
        <w:rPr>
          <w:rFonts w:ascii="Times New Roman" w:hAnsi="Times New Roman" w:cs="Times New Roman"/>
          <w:sz w:val="24"/>
          <w:szCs w:val="28"/>
        </w:rPr>
        <w:br/>
        <w:t>и уведомлять Заявителя о принятом решении (при необходимости);</w:t>
      </w:r>
      <w:bookmarkStart w:id="88" w:name="P303"/>
      <w:bookmarkEnd w:id="88"/>
    </w:p>
    <w:p w14:paraId="18293260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направлять разъяснения Заявителю по вопросам, связанным с исполнением настоящего Соглашения, в течение __ рабочих дней со дня получения обращения Заявителя в соответствии с </w:t>
      </w:r>
      <w:hyperlink w:anchor="P444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4.1.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89" w:name="Par57"/>
      <w:bookmarkEnd w:id="89"/>
    </w:p>
    <w:p w14:paraId="7F7E4F68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4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2BB95460" w14:textId="77777777" w:rsidR="00057D11" w:rsidRPr="00333F72" w:rsidRDefault="00057D11" w:rsidP="00315157">
      <w:pPr>
        <w:pStyle w:val="ConsPlusNonformat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90" w:name="P305"/>
      <w:bookmarkEnd w:id="90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91" w:name="P306"/>
      <w:bookmarkEnd w:id="91"/>
    </w:p>
    <w:p w14:paraId="7FE6A9A2" w14:textId="77777777" w:rsidR="00057D11" w:rsidRPr="00333F72" w:rsidRDefault="00057D11" w:rsidP="00315157">
      <w:pPr>
        <w:pStyle w:val="ConsPlusNonformat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4F06A5FC" w14:textId="77777777" w:rsidR="00057D11" w:rsidRPr="00333F72" w:rsidRDefault="00057D11" w:rsidP="00315157">
      <w:pPr>
        <w:pStyle w:val="ConsPlusNonformat"/>
        <w:numPr>
          <w:ilvl w:val="0"/>
          <w:numId w:val="19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Уполномоченный орган вправе:</w:t>
      </w:r>
    </w:p>
    <w:p w14:paraId="4D1A9162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92" w:name="P310"/>
      <w:bookmarkEnd w:id="92"/>
      <w:r w:rsidRPr="00333F72">
        <w:rPr>
          <w:rFonts w:ascii="Times New Roman" w:hAnsi="Times New Roman" w:cs="Times New Roman"/>
          <w:sz w:val="24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 Заявителем в соответствии с </w:t>
      </w:r>
      <w:hyperlink w:anchor="P444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4.1.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Pr="00333F72">
          <w:rPr>
            <w:rFonts w:ascii="Times New Roman" w:hAnsi="Times New Roman" w:cs="Times New Roman"/>
            <w:sz w:val="24"/>
            <w:szCs w:val="28"/>
          </w:rPr>
          <w:t>пункте 2.1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и при условии предоставления Заявителем информации, содержащей финансово-экономическое обоснование данного изменения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5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93" w:name="P320"/>
      <w:bookmarkEnd w:id="93"/>
    </w:p>
    <w:p w14:paraId="0F483878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6"/>
      </w:r>
      <w:r w:rsidRPr="00333F72">
        <w:rPr>
          <w:rFonts w:ascii="Times New Roman" w:hAnsi="Times New Roman" w:cs="Times New Roman"/>
          <w:sz w:val="24"/>
          <w:szCs w:val="28"/>
        </w:rPr>
        <w:t xml:space="preserve"> остатка Субсидии, не использованного в 20__ году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7"/>
      </w:r>
      <w:r w:rsidRPr="00333F72">
        <w:rPr>
          <w:rFonts w:ascii="Times New Roman" w:hAnsi="Times New Roman" w:cs="Times New Roman"/>
          <w:sz w:val="24"/>
          <w:szCs w:val="28"/>
        </w:rPr>
        <w:t xml:space="preserve">, на цели, указанные в </w:t>
      </w:r>
      <w:hyperlink w:anchor="P122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не позднее __ рабочих дней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t xml:space="preserve"> со</w:t>
      </w:r>
      <w:r w:rsidRPr="00333F72">
        <w:rPr>
          <w:rFonts w:ascii="Times New Roman" w:hAnsi="Times New Roman" w:cs="Times New Roman"/>
          <w:sz w:val="24"/>
          <w:szCs w:val="28"/>
        </w:rPr>
        <w:t xml:space="preserve"> дня получения от Заявителя следующих документов, обосновывающих потребность в направлении остатка Субсидии на указанные цели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8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60AAFB3B" w14:textId="77777777" w:rsidR="00057D11" w:rsidRPr="00333F72" w:rsidRDefault="00057D11" w:rsidP="00315157">
      <w:pPr>
        <w:pStyle w:val="ConsPlusNonformat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94" w:name="P328"/>
      <w:bookmarkStart w:id="95" w:name="Par98"/>
      <w:bookmarkEnd w:id="94"/>
      <w:bookmarkEnd w:id="95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96" w:name="P329"/>
      <w:bookmarkEnd w:id="96"/>
    </w:p>
    <w:p w14:paraId="1A74E3A6" w14:textId="77777777" w:rsidR="00057D11" w:rsidRPr="00333F72" w:rsidRDefault="00057D11" w:rsidP="00315157">
      <w:pPr>
        <w:pStyle w:val="ConsPlusNonformat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114E0949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97" w:name="P330"/>
      <w:bookmarkEnd w:id="97"/>
      <w:r w:rsidRPr="00333F72">
        <w:rPr>
          <w:rFonts w:ascii="Times New Roman" w:hAnsi="Times New Roman" w:cs="Times New Roman"/>
          <w:sz w:val="24"/>
          <w:szCs w:val="28"/>
        </w:rPr>
        <w:t>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Заявителем в соответствии с настоящим Соглашением, недостоверных сведений, до устранения указанных нарушений с обязательным уведомлением Заявителя не позднее _____ рабочего дня с даты принятия решения о приостановлении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89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98" w:name="P341"/>
      <w:bookmarkEnd w:id="98"/>
    </w:p>
    <w:p w14:paraId="79C6EEE9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осуществлять контроль за соблюдением Заявителем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14:paraId="5FC86617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по месту нахождения Уполномоченного органа на основании:</w:t>
      </w:r>
    </w:p>
    <w:p w14:paraId="26016D87" w14:textId="77777777" w:rsidR="00057D11" w:rsidRPr="00333F72" w:rsidRDefault="00057D11" w:rsidP="00315157">
      <w:pPr>
        <w:pStyle w:val="ConsPlusNormal"/>
        <w:widowControl w:val="0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99" w:name="P271"/>
      <w:bookmarkEnd w:id="99"/>
      <w:r w:rsidRPr="00333F72">
        <w:rPr>
          <w:rFonts w:ascii="Times New Roman" w:hAnsi="Times New Roman" w:cs="Times New Roman"/>
          <w:sz w:val="24"/>
          <w:szCs w:val="28"/>
        </w:rPr>
        <w:t>отчета(ов) о расходах Заявителя, источником финансового обеспечения которых является Субсидия, по форме, установленной в приложении № ____ к настоящему Соглашению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0"/>
      </w:r>
      <w:r w:rsidRPr="00333F72">
        <w:rPr>
          <w:rFonts w:ascii="Times New Roman" w:hAnsi="Times New Roman" w:cs="Times New Roman"/>
          <w:sz w:val="24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394" w:history="1">
        <w:r w:rsidRPr="00333F72">
          <w:rPr>
            <w:rFonts w:ascii="Times New Roman" w:hAnsi="Times New Roman" w:cs="Times New Roman"/>
            <w:sz w:val="24"/>
            <w:szCs w:val="28"/>
          </w:rPr>
          <w:t>3.10.1.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100" w:name="P272"/>
      <w:bookmarkEnd w:id="100"/>
    </w:p>
    <w:p w14:paraId="1FD3A079" w14:textId="77777777" w:rsidR="00057D11" w:rsidRPr="00333F72" w:rsidRDefault="00057D11" w:rsidP="00315157">
      <w:pPr>
        <w:pStyle w:val="ConsPlusNormal"/>
        <w:widowControl w:val="0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иных отчетов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1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14BFFFED" w14:textId="77777777" w:rsidR="00057D11" w:rsidRPr="00333F72" w:rsidRDefault="00057D11" w:rsidP="00057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01" w:name="P273"/>
      <w:bookmarkEnd w:id="101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24C9E2E4" w14:textId="77777777" w:rsidR="00057D11" w:rsidRPr="00333F72" w:rsidRDefault="00057D11" w:rsidP="00057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02" w:name="P274"/>
      <w:bookmarkEnd w:id="102"/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70121CB7" w14:textId="77777777" w:rsidR="00057D11" w:rsidRPr="00333F72" w:rsidRDefault="00057D11" w:rsidP="00315157">
      <w:pPr>
        <w:pStyle w:val="ConsPlusNonformat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иных документов, представленных Заявителем по запросу Уполномоченного органа в соответствии с </w:t>
      </w:r>
      <w:hyperlink w:anchor="P402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3.11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Соглашения.</w:t>
      </w:r>
    </w:p>
    <w:p w14:paraId="01E49B29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по месту нахождения Заявителя путем документального и фактического анализа операций, связанных с использованием Субсидии, произведенных Заявителем;</w:t>
      </w:r>
    </w:p>
    <w:p w14:paraId="3A211EFB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запрашивать у Заявителя документы и информацию, необходимые для осуществления контроля за соблюдением Заявителем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2.4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</w:p>
    <w:p w14:paraId="23AE47AC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2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70005CB6" w14:textId="77777777" w:rsidR="00057D11" w:rsidRPr="00333F72" w:rsidRDefault="00057D11" w:rsidP="00315157">
      <w:pPr>
        <w:pStyle w:val="ConsPlusNonformat"/>
        <w:numPr>
          <w:ilvl w:val="0"/>
          <w:numId w:val="2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58F19A0B" w14:textId="77777777" w:rsidR="00057D11" w:rsidRPr="00333F72" w:rsidRDefault="00057D11" w:rsidP="00315157">
      <w:pPr>
        <w:pStyle w:val="ConsPlusNonformat"/>
        <w:numPr>
          <w:ilvl w:val="0"/>
          <w:numId w:val="2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47AF6F70" w14:textId="77777777" w:rsidR="00057D11" w:rsidRPr="00333F72" w:rsidRDefault="00057D11" w:rsidP="00315157">
      <w:pPr>
        <w:pStyle w:val="ConsPlusNonformat"/>
        <w:numPr>
          <w:ilvl w:val="0"/>
          <w:numId w:val="19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Заявитель обязуется:</w:t>
      </w:r>
    </w:p>
    <w:p w14:paraId="3052F48E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представлять в Уполномоченный орган документы, в соответствии с </w:t>
      </w:r>
      <w:hyperlink w:anchor="P177" w:history="1">
        <w:r w:rsidRPr="00333F72">
          <w:rPr>
            <w:rFonts w:ascii="Times New Roman" w:hAnsi="Times New Roman" w:cs="Times New Roman"/>
            <w:sz w:val="24"/>
            <w:szCs w:val="28"/>
          </w:rPr>
          <w:t>пунктами 1.1.1</w:t>
        </w:r>
      </w:hyperlink>
      <w:r w:rsidRPr="00333F72">
        <w:rPr>
          <w:rFonts w:ascii="Times New Roman" w:hAnsi="Times New Roman" w:cs="Times New Roman"/>
          <w:sz w:val="24"/>
          <w:szCs w:val="28"/>
        </w:rPr>
        <w:t>, 1.</w:t>
      </w:r>
      <w:hyperlink w:anchor="P178" w:history="1">
        <w:r w:rsidRPr="00333F72">
          <w:rPr>
            <w:rFonts w:ascii="Times New Roman" w:hAnsi="Times New Roman" w:cs="Times New Roman"/>
            <w:sz w:val="24"/>
            <w:szCs w:val="28"/>
          </w:rPr>
          <w:t>1.2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202" w:history="1">
        <w:r w:rsidRPr="00333F72">
          <w:rPr>
            <w:rFonts w:ascii="Times New Roman" w:hAnsi="Times New Roman" w:cs="Times New Roman"/>
            <w:sz w:val="24"/>
            <w:szCs w:val="28"/>
          </w:rPr>
          <w:t>2.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2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 xml:space="preserve">III </w:t>
      </w:r>
      <w:r w:rsidRPr="00333F72">
        <w:rPr>
          <w:rFonts w:ascii="Times New Roman" w:hAnsi="Times New Roman" w:cs="Times New Roman"/>
          <w:sz w:val="24"/>
          <w:szCs w:val="28"/>
        </w:rPr>
        <w:t>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3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103" w:name="P352"/>
      <w:bookmarkEnd w:id="103"/>
    </w:p>
    <w:p w14:paraId="797CAF65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lastRenderedPageBreak/>
        <w:t xml:space="preserve">представить в Уполномоченный орган в срок до __________ документы, установленные </w:t>
      </w:r>
      <w:hyperlink w:anchor="P320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2.2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hyperlink w:anchor="P601" w:history="1">
        <w:r w:rsidRPr="00333F72">
          <w:rPr>
            <w:rStyle w:val="afff9"/>
            <w:rFonts w:ascii="Times New Roman" w:hAnsi="Times New Roman" w:cs="Times New Roman"/>
            <w:sz w:val="24"/>
            <w:szCs w:val="28"/>
          </w:rPr>
          <w:footnoteReference w:id="94"/>
        </w:r>
      </w:hyperlink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104" w:name="P356"/>
      <w:bookmarkEnd w:id="104"/>
    </w:p>
    <w:p w14:paraId="3F619E4B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направлять в Уполномоченный орган на утверждение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5"/>
      </w:r>
      <w:r w:rsidRPr="00333F72">
        <w:rPr>
          <w:rFonts w:ascii="Times New Roman" w:hAnsi="Times New Roman" w:cs="Times New Roman"/>
          <w:sz w:val="24"/>
          <w:szCs w:val="28"/>
        </w:rPr>
        <w:t>:</w:t>
      </w:r>
      <w:bookmarkStart w:id="105" w:name="P360"/>
      <w:bookmarkEnd w:id="105"/>
    </w:p>
    <w:p w14:paraId="1F026C9A" w14:textId="77777777" w:rsidR="00057D11" w:rsidRPr="00333F72" w:rsidRDefault="00057D11" w:rsidP="00315157">
      <w:pPr>
        <w:pStyle w:val="ConsPlusNonformat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сведения не позднее ___ рабочего дня со дня заключения настоящего Соглашения;</w:t>
      </w:r>
      <w:bookmarkStart w:id="106" w:name="P361"/>
      <w:bookmarkEnd w:id="106"/>
    </w:p>
    <w:p w14:paraId="3B0D231E" w14:textId="77777777" w:rsidR="00057D11" w:rsidRPr="00333F72" w:rsidRDefault="00057D11" w:rsidP="00315157">
      <w:pPr>
        <w:pStyle w:val="ConsPlusNonformat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14:paraId="02090135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утверждать с направлением копии в Уполномоченный орган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6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2E7FF06C" w14:textId="77777777" w:rsidR="00057D11" w:rsidRPr="00333F72" w:rsidRDefault="00057D11" w:rsidP="0031515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7" w:name="P366"/>
      <w:bookmarkEnd w:id="107"/>
      <w:r w:rsidRPr="00333F72">
        <w:rPr>
          <w:rFonts w:ascii="Times New Roman" w:hAnsi="Times New Roman" w:cs="Times New Roman"/>
          <w:sz w:val="24"/>
          <w:szCs w:val="28"/>
        </w:rPr>
        <w:t>сведения не позднее __ рабочего дня со дня заключения настоящего Соглашения;</w:t>
      </w:r>
      <w:bookmarkStart w:id="108" w:name="P367"/>
      <w:bookmarkEnd w:id="108"/>
    </w:p>
    <w:p w14:paraId="7D37327B" w14:textId="77777777" w:rsidR="00057D11" w:rsidRPr="00333F72" w:rsidRDefault="00057D11" w:rsidP="0031515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14:paraId="499881F5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09" w:name="P368"/>
      <w:bookmarkEnd w:id="109"/>
      <w:r w:rsidRPr="00333F72">
        <w:rPr>
          <w:rFonts w:ascii="Times New Roman" w:hAnsi="Times New Roman" w:cs="Times New Roman"/>
          <w:sz w:val="24"/>
          <w:szCs w:val="28"/>
        </w:rPr>
        <w:t>открыть в срок до _____ лицевой счет в __________________________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7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7ABE75C8" w14:textId="77777777" w:rsidR="00057D11" w:rsidRPr="00333F72" w:rsidRDefault="00057D11" w:rsidP="00057D11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(дата)                                                     (наименование финансового органа,  </w:t>
      </w:r>
    </w:p>
    <w:p w14:paraId="77B97B6E" w14:textId="77777777" w:rsidR="00057D11" w:rsidRPr="00333F72" w:rsidRDefault="00057D11" w:rsidP="00057D11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территориального органа Федерального казначейства)</w:t>
      </w:r>
    </w:p>
    <w:p w14:paraId="21C11BE1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направлять Субсидию на финансовое обеспечение затрат, определенных в Сведениях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8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08575664" w14:textId="77777777" w:rsidR="00057D11" w:rsidRPr="00333F72" w:rsidRDefault="00057D11" w:rsidP="00315157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проводить отбор иных лиц в соответствии с требованиями, установленными для проведения такого отбора на получение Субсидии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99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1999F107" w14:textId="77777777" w:rsidR="00057D11" w:rsidRPr="00333F72" w:rsidRDefault="00057D11" w:rsidP="00315157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соблюдать иные условия, предусмотренные абзацем 4 </w:t>
      </w:r>
      <w:hyperlink w:anchor="P246" w:history="1">
        <w:r w:rsidRPr="00333F72">
          <w:rPr>
            <w:rFonts w:ascii="Times New Roman" w:hAnsi="Times New Roman" w:cs="Times New Roman"/>
            <w:sz w:val="24"/>
            <w:szCs w:val="28"/>
          </w:rPr>
          <w:t>пункта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1.2.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0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41C063F2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не приобретать за счет Субсидии иностранную валюту, </w:t>
      </w:r>
      <w:r w:rsidRPr="00333F72">
        <w:rPr>
          <w:rFonts w:ascii="Times New Roman" w:hAnsi="Times New Roman" w:cs="Times New Roman"/>
          <w:sz w:val="24"/>
          <w:szCs w:val="28"/>
        </w:rPr>
        <w:br/>
        <w:t>за исключением операций, определенных в Правилах предоставления субсидии;</w:t>
      </w:r>
    </w:p>
    <w:p w14:paraId="0CC722EB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вести обособленный аналитический учет операций, осуществляемых </w:t>
      </w:r>
      <w:r w:rsidRPr="00333F72">
        <w:rPr>
          <w:rFonts w:ascii="Times New Roman" w:hAnsi="Times New Roman" w:cs="Times New Roman"/>
          <w:sz w:val="24"/>
          <w:szCs w:val="28"/>
        </w:rPr>
        <w:br/>
        <w:t>за счет Субсидии;</w:t>
      </w:r>
    </w:p>
    <w:p w14:paraId="4E934958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</w:t>
      </w:r>
      <w:r w:rsidRPr="00333F72">
        <w:rPr>
          <w:rFonts w:ascii="Times New Roman" w:hAnsi="Times New Roman" w:cs="Times New Roman"/>
          <w:sz w:val="24"/>
          <w:szCs w:val="28"/>
        </w:rPr>
        <w:br/>
        <w:t xml:space="preserve">с </w:t>
      </w:r>
      <w:hyperlink w:anchor="P253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1.5.1.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1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037182C0" w14:textId="77777777" w:rsidR="00057D11" w:rsidRPr="00333F72" w:rsidRDefault="00057D11" w:rsidP="00315157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обеспечить достижение значений показателей, </w:t>
      </w:r>
      <w:r w:rsidRPr="00333F72">
        <w:rPr>
          <w:rFonts w:ascii="Times New Roman" w:hAnsi="Times New Roman" w:cs="Times New Roman"/>
          <w:sz w:val="24"/>
          <w:szCs w:val="28"/>
        </w:rPr>
        <w:br/>
        <w:t xml:space="preserve">устанавливаемых в соответствии с </w:t>
      </w:r>
      <w:hyperlink w:anchor="P253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1.5.1.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2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34B1A1B2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0" w:name="P386"/>
      <w:bookmarkEnd w:id="110"/>
      <w:r w:rsidRPr="00333F72">
        <w:rPr>
          <w:rFonts w:ascii="Times New Roman" w:hAnsi="Times New Roman" w:cs="Times New Roman"/>
          <w:sz w:val="24"/>
          <w:szCs w:val="28"/>
        </w:rPr>
        <w:t>представлять в Уполномоченный орган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3"/>
      </w:r>
      <w:r w:rsidRPr="00333F72">
        <w:rPr>
          <w:rFonts w:ascii="Times New Roman" w:hAnsi="Times New Roman" w:cs="Times New Roman"/>
          <w:sz w:val="24"/>
          <w:szCs w:val="28"/>
        </w:rPr>
        <w:t>:</w:t>
      </w:r>
      <w:bookmarkStart w:id="111" w:name="P389"/>
      <w:bookmarkEnd w:id="111"/>
    </w:p>
    <w:p w14:paraId="1D94E802" w14:textId="77777777" w:rsidR="00057D11" w:rsidRPr="00333F72" w:rsidRDefault="00057D11" w:rsidP="00315157">
      <w:pPr>
        <w:pStyle w:val="ConsPlusNonformat"/>
        <w:numPr>
          <w:ilvl w:val="2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отчет о расходах Заявителя, источником финансового обеспечения которых является Субсидия, в соответствии с абзацем 2 подпункта 1.7.1.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не позднее__ рабочего дня, следующего за отчетным ______________;</w:t>
      </w:r>
    </w:p>
    <w:p w14:paraId="74954CFF" w14:textId="77777777" w:rsidR="00057D11" w:rsidRPr="00333F72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(месяцем, кварталом, годом)</w:t>
      </w:r>
    </w:p>
    <w:p w14:paraId="1EB7BC4A" w14:textId="77777777" w:rsidR="00057D11" w:rsidRPr="00333F72" w:rsidRDefault="00057D11" w:rsidP="00315157">
      <w:pPr>
        <w:pStyle w:val="ConsPlusNonformat"/>
        <w:numPr>
          <w:ilvl w:val="2"/>
          <w:numId w:val="19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2" w:name="P394"/>
      <w:bookmarkEnd w:id="112"/>
      <w:r w:rsidRPr="00333F72">
        <w:rPr>
          <w:rFonts w:ascii="Times New Roman" w:hAnsi="Times New Roman" w:cs="Times New Roman"/>
          <w:sz w:val="24"/>
          <w:szCs w:val="28"/>
        </w:rPr>
        <w:t xml:space="preserve">отчет о достижении значений результатов предоставления Субсидии, значений показателей, необходимых для достижения результатов предоставления Субсидии, в соответствии с </w:t>
      </w:r>
      <w:hyperlink w:anchor="P264" w:history="1">
        <w:r w:rsidRPr="00333F72">
          <w:rPr>
            <w:rFonts w:ascii="Times New Roman" w:hAnsi="Times New Roman" w:cs="Times New Roman"/>
            <w:sz w:val="24"/>
            <w:szCs w:val="28"/>
          </w:rPr>
          <w:t>пунктами 1.6.1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и 1.6.2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4"/>
      </w:r>
      <w:r w:rsidRPr="00333F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не позднее  ________ рабочего дня, следующего за отчетным _________________;</w:t>
      </w:r>
    </w:p>
    <w:p w14:paraId="09BF1ADC" w14:textId="77777777" w:rsidR="00057D11" w:rsidRPr="00333F72" w:rsidRDefault="00057D11" w:rsidP="00057D11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8"/>
        </w:rPr>
      </w:pPr>
      <w:r w:rsidRPr="00333F72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(месяцем, кварталом, годом)</w:t>
      </w:r>
    </w:p>
    <w:p w14:paraId="03761157" w14:textId="77777777" w:rsidR="00057D11" w:rsidRPr="00333F72" w:rsidRDefault="00057D11" w:rsidP="00315157">
      <w:pPr>
        <w:pStyle w:val="ConsPlusNormal"/>
        <w:widowControl w:val="0"/>
        <w:numPr>
          <w:ilvl w:val="2"/>
          <w:numId w:val="1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иные отчеты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5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6383D88C" w14:textId="77777777" w:rsidR="00057D11" w:rsidRPr="00333F72" w:rsidRDefault="00057D11" w:rsidP="00315157">
      <w:pPr>
        <w:pStyle w:val="ConsPlusNonformat"/>
        <w:numPr>
          <w:ilvl w:val="0"/>
          <w:numId w:val="2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3" w:name="P400"/>
      <w:bookmarkEnd w:id="113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54175790" w14:textId="77777777" w:rsidR="00057D11" w:rsidRPr="00333F72" w:rsidRDefault="00057D11" w:rsidP="00315157">
      <w:pPr>
        <w:pStyle w:val="ConsPlusNonformat"/>
        <w:numPr>
          <w:ilvl w:val="0"/>
          <w:numId w:val="2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4" w:name="P401"/>
      <w:bookmarkEnd w:id="114"/>
      <w:r w:rsidRPr="00333F72">
        <w:rPr>
          <w:rFonts w:ascii="Times New Roman" w:hAnsi="Times New Roman" w:cs="Times New Roman"/>
          <w:sz w:val="24"/>
          <w:szCs w:val="28"/>
        </w:rPr>
        <w:lastRenderedPageBreak/>
        <w:t>____________________________________;</w:t>
      </w:r>
    </w:p>
    <w:p w14:paraId="1E870DF3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5" w:name="P402"/>
      <w:bookmarkEnd w:id="115"/>
      <w:r w:rsidRPr="00333F72">
        <w:rPr>
          <w:rFonts w:ascii="Times New Roman" w:hAnsi="Times New Roman" w:cs="Times New Roman"/>
          <w:sz w:val="24"/>
          <w:szCs w:val="28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 целей и условий предоставления Субсидии в соответствии с </w:t>
      </w:r>
      <w:hyperlink w:anchor="P341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2.4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14:paraId="3E2EE690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в случае получения от Уполномоченного органа требования в соответствии с </w:t>
      </w:r>
      <w:hyperlink w:anchor="P282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1.8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Соглашения:</w:t>
      </w:r>
    </w:p>
    <w:p w14:paraId="28500080" w14:textId="77777777" w:rsidR="00057D11" w:rsidRPr="00333F72" w:rsidRDefault="00057D11" w:rsidP="00315157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202FEE57" w14:textId="77777777" w:rsidR="00057D11" w:rsidRPr="00333F72" w:rsidRDefault="00057D11" w:rsidP="00315157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возвращать в бюджет МО «Поселок Айхал» Республики Саха (Якутия) Субсидию в размере и в сроки, определенные в указанном требовании;</w:t>
      </w:r>
      <w:bookmarkStart w:id="116" w:name="P415"/>
      <w:bookmarkEnd w:id="116"/>
    </w:p>
    <w:p w14:paraId="69D75027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возвращать в бюджет МО «Поселок Айхал» Республики Саха (Якутия) средства в размере, определенном по форме в соответствии с приложением № ____ к настоящему Соглашению, являющейся неотъемлемой частью настоящего Соглашения, в случае принятия Уполномоченным органом решения о применении к Заявителю штрафных санкций в соответствии с </w:t>
      </w:r>
      <w:hyperlink w:anchor="P292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1.9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 срок, установленный Уполномоченным органом в уведомлении</w:t>
      </w:r>
      <w:r w:rsidRPr="00333F72">
        <w:rPr>
          <w:rFonts w:ascii="Times New Roman" w:hAnsi="Times New Roman" w:cs="Times New Roman"/>
          <w:i/>
          <w:sz w:val="18"/>
          <w:szCs w:val="22"/>
        </w:rPr>
        <w:t xml:space="preserve">   </w:t>
      </w:r>
      <w:r w:rsidRPr="00333F72">
        <w:rPr>
          <w:rFonts w:ascii="Times New Roman" w:hAnsi="Times New Roman" w:cs="Times New Roman"/>
          <w:sz w:val="24"/>
          <w:szCs w:val="28"/>
        </w:rPr>
        <w:t>о применении штрафных санкций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6"/>
      </w:r>
      <w:r w:rsidRPr="00333F72">
        <w:rPr>
          <w:rFonts w:ascii="Times New Roman" w:hAnsi="Times New Roman" w:cs="Times New Roman"/>
          <w:sz w:val="24"/>
          <w:szCs w:val="28"/>
        </w:rPr>
        <w:t>;</w:t>
      </w:r>
      <w:bookmarkStart w:id="117" w:name="P427"/>
      <w:bookmarkStart w:id="118" w:name="Par169"/>
      <w:bookmarkEnd w:id="117"/>
      <w:bookmarkEnd w:id="118"/>
    </w:p>
    <w:p w14:paraId="042ACC20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возвращать неиспользованный остаток Субсидии в доход бюджета МО «Поселок Айхал» Республики Саха (Якутия) в случае отсутствия решения Уполномоченного органа о наличии потребности в направлении не использованного в 20__ году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7"/>
      </w:r>
      <w:r w:rsidRPr="00333F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333F72">
        <w:rPr>
          <w:rFonts w:ascii="Times New Roman" w:hAnsi="Times New Roman" w:cs="Times New Roman"/>
          <w:sz w:val="24"/>
          <w:szCs w:val="28"/>
        </w:rPr>
        <w:t xml:space="preserve">остатка Субсидии на цели, указанные в </w:t>
      </w:r>
      <w:hyperlink w:anchor="P122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 срок до «__» _______ 20__ г.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8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78E5A6F0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обеспечивать полноту и достоверность сведений, представляемых в Уполномоченный орган в соответствии с настоящим Соглашением;</w:t>
      </w:r>
    </w:p>
    <w:p w14:paraId="1D4231B0" w14:textId="77777777" w:rsidR="00057D11" w:rsidRPr="00333F72" w:rsidRDefault="00057D11" w:rsidP="00315157">
      <w:pPr>
        <w:pStyle w:val="ConsPlusNormal"/>
        <w:widowControl w:val="0"/>
        <w:numPr>
          <w:ilvl w:val="1"/>
          <w:numId w:val="19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09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0F78E104" w14:textId="77777777" w:rsidR="00057D11" w:rsidRPr="00333F72" w:rsidRDefault="00057D11" w:rsidP="00315157">
      <w:pPr>
        <w:pStyle w:val="ConsPlusNonformat"/>
        <w:numPr>
          <w:ilvl w:val="0"/>
          <w:numId w:val="2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9" w:name="P441"/>
      <w:bookmarkEnd w:id="119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2B5D1326" w14:textId="77777777" w:rsidR="00057D11" w:rsidRPr="00333F72" w:rsidRDefault="00057D11" w:rsidP="00315157">
      <w:pPr>
        <w:pStyle w:val="ConsPlusNonformat"/>
        <w:numPr>
          <w:ilvl w:val="0"/>
          <w:numId w:val="2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2CB4513A" w14:textId="77777777" w:rsidR="00057D11" w:rsidRPr="00333F72" w:rsidRDefault="00057D11" w:rsidP="00315157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Заявитель вправе:</w:t>
      </w:r>
    </w:p>
    <w:p w14:paraId="1C9CEF4C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20" w:name="P444"/>
      <w:bookmarkEnd w:id="120"/>
      <w:r w:rsidRPr="00333F72">
        <w:rPr>
          <w:rFonts w:ascii="Times New Roman" w:hAnsi="Times New Roman" w:cs="Times New Roman"/>
          <w:sz w:val="24"/>
          <w:szCs w:val="28"/>
        </w:rPr>
        <w:t>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121" w:name="P452"/>
      <w:bookmarkEnd w:id="121"/>
    </w:p>
    <w:p w14:paraId="4B94E630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обращаться в Уполномоченный орган в целях получения разъяснений в связи с исполнением настоящего Соглашения;</w:t>
      </w:r>
      <w:bookmarkStart w:id="122" w:name="P456"/>
      <w:bookmarkEnd w:id="122"/>
    </w:p>
    <w:p w14:paraId="2A4FA664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направлять в 20__ году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0"/>
      </w:r>
      <w:r w:rsidRPr="00333F72">
        <w:rPr>
          <w:rFonts w:ascii="Times New Roman" w:hAnsi="Times New Roman" w:cs="Times New Roman"/>
          <w:sz w:val="24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22" w:history="1">
        <w:r w:rsidRPr="00333F72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в случае принятия Уполномоченным органом соответствующего решения в соответствии с </w:t>
      </w:r>
      <w:hyperlink w:anchor="P320" w:history="1">
        <w:r w:rsidRPr="00333F72">
          <w:rPr>
            <w:rFonts w:ascii="Times New Roman" w:hAnsi="Times New Roman" w:cs="Times New Roman"/>
            <w:sz w:val="24"/>
            <w:szCs w:val="28"/>
          </w:rPr>
          <w:t>пунктом 2.2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1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4CAF13D5" w14:textId="77777777" w:rsidR="00057D11" w:rsidRPr="00333F72" w:rsidRDefault="00057D11" w:rsidP="00315157">
      <w:pPr>
        <w:pStyle w:val="ConsPlusNonformat"/>
        <w:numPr>
          <w:ilvl w:val="1"/>
          <w:numId w:val="19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2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7398B37C" w14:textId="77777777" w:rsidR="00057D11" w:rsidRPr="00333F72" w:rsidRDefault="00057D11" w:rsidP="00315157">
      <w:pPr>
        <w:pStyle w:val="ConsPlusNonformat"/>
        <w:numPr>
          <w:ilvl w:val="0"/>
          <w:numId w:val="30"/>
        </w:numPr>
        <w:tabs>
          <w:tab w:val="left" w:pos="426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23" w:name="P466"/>
      <w:bookmarkEnd w:id="123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442A8579" w14:textId="77777777" w:rsidR="00057D11" w:rsidRPr="00333F72" w:rsidRDefault="00057D11" w:rsidP="00315157">
      <w:pPr>
        <w:pStyle w:val="ConsPlusNonformat"/>
        <w:numPr>
          <w:ilvl w:val="0"/>
          <w:numId w:val="30"/>
        </w:numPr>
        <w:tabs>
          <w:tab w:val="left" w:pos="426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2E4F3C50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333F72">
        <w:rPr>
          <w:rFonts w:ascii="Times New Roman" w:hAnsi="Times New Roman" w:cs="Times New Roman"/>
          <w:b/>
          <w:sz w:val="24"/>
          <w:szCs w:val="28"/>
        </w:rPr>
        <w:lastRenderedPageBreak/>
        <w:t>V. Ответственность Сторон</w:t>
      </w:r>
    </w:p>
    <w:p w14:paraId="30C99C3C" w14:textId="77777777" w:rsidR="00057D11" w:rsidRPr="00333F72" w:rsidRDefault="00057D11" w:rsidP="00315157">
      <w:pPr>
        <w:pStyle w:val="ConsPlusNormal"/>
        <w:widowControl w:val="0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17B751A" w14:textId="77777777" w:rsidR="00057D11" w:rsidRPr="00333F72" w:rsidRDefault="00057D11" w:rsidP="00315157">
      <w:pPr>
        <w:pStyle w:val="ConsPlusNormal"/>
        <w:widowControl w:val="0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3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38482EFA" w14:textId="77777777" w:rsidR="00057D11" w:rsidRPr="00333F72" w:rsidRDefault="00057D11" w:rsidP="00315157">
      <w:pPr>
        <w:pStyle w:val="ConsPlusNonformat"/>
        <w:numPr>
          <w:ilvl w:val="0"/>
          <w:numId w:val="3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24" w:name="P480"/>
      <w:bookmarkEnd w:id="124"/>
      <w:r w:rsidRPr="00333F72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443F0011" w14:textId="77777777" w:rsidR="00057D11" w:rsidRPr="00333F72" w:rsidRDefault="00057D11" w:rsidP="00315157">
      <w:pPr>
        <w:pStyle w:val="ConsPlusNonformat"/>
        <w:numPr>
          <w:ilvl w:val="0"/>
          <w:numId w:val="3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3FF25E73" w14:textId="77777777" w:rsidR="00057D11" w:rsidRPr="00333F72" w:rsidRDefault="00057D11" w:rsidP="00057D11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333F72">
        <w:rPr>
          <w:rFonts w:ascii="Times New Roman" w:hAnsi="Times New Roman" w:cs="Times New Roman"/>
          <w:b/>
          <w:sz w:val="24"/>
          <w:szCs w:val="28"/>
        </w:rPr>
        <w:t>VI. Иные условия</w:t>
      </w:r>
    </w:p>
    <w:p w14:paraId="501E2630" w14:textId="77777777" w:rsidR="00057D11" w:rsidRPr="00333F72" w:rsidRDefault="00057D11" w:rsidP="00057D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Иные условия по настоящему Соглашению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4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2FABD30F" w14:textId="77777777" w:rsidR="00057D11" w:rsidRPr="00333F72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5" w:name="P486"/>
      <w:bookmarkEnd w:id="125"/>
      <w:r w:rsidRPr="00333F72">
        <w:rPr>
          <w:rFonts w:ascii="Times New Roman" w:hAnsi="Times New Roman" w:cs="Times New Roman"/>
          <w:sz w:val="24"/>
          <w:szCs w:val="28"/>
        </w:rPr>
        <w:t>1.  ____________________________________;</w:t>
      </w:r>
    </w:p>
    <w:p w14:paraId="6DCCB532" w14:textId="77777777" w:rsidR="00057D11" w:rsidRPr="00333F72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6" w:name="P487"/>
      <w:bookmarkEnd w:id="126"/>
      <w:r w:rsidRPr="00333F72">
        <w:rPr>
          <w:rFonts w:ascii="Times New Roman" w:hAnsi="Times New Roman" w:cs="Times New Roman"/>
          <w:sz w:val="24"/>
          <w:szCs w:val="28"/>
        </w:rPr>
        <w:t>2.  ____________________________________.</w:t>
      </w:r>
    </w:p>
    <w:p w14:paraId="61503BB1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27" w:name="P489"/>
      <w:bookmarkEnd w:id="127"/>
      <w:r w:rsidRPr="00333F72">
        <w:rPr>
          <w:rFonts w:ascii="Times New Roman" w:hAnsi="Times New Roman" w:cs="Times New Roman"/>
          <w:b/>
          <w:sz w:val="24"/>
          <w:szCs w:val="28"/>
        </w:rPr>
        <w:t>VII. Заключительные положения</w:t>
      </w:r>
    </w:p>
    <w:p w14:paraId="5E0EF14E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7E4C2EC6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333F72">
          <w:rPr>
            <w:rFonts w:ascii="Times New Roman" w:hAnsi="Times New Roman" w:cs="Times New Roman"/>
            <w:sz w:val="24"/>
            <w:szCs w:val="28"/>
          </w:rPr>
          <w:t>пункте 2.1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28" w:name="P493"/>
      <w:bookmarkEnd w:id="128"/>
    </w:p>
    <w:p w14:paraId="4BAB6248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Изменение настоящего Соглашения, в том числе в соответствии с положениями </w:t>
      </w:r>
      <w:hyperlink w:anchor="P310" w:history="1">
        <w:r w:rsidRPr="00333F72">
          <w:rPr>
            <w:rFonts w:ascii="Times New Roman" w:hAnsi="Times New Roman" w:cs="Times New Roman"/>
            <w:sz w:val="24"/>
            <w:szCs w:val="28"/>
          </w:rPr>
          <w:t xml:space="preserve">пункта </w:t>
        </w:r>
      </w:hyperlink>
      <w:r w:rsidRPr="00333F72">
        <w:rPr>
          <w:rFonts w:ascii="Times New Roman" w:hAnsi="Times New Roman" w:cs="Times New Roman"/>
          <w:sz w:val="24"/>
          <w:szCs w:val="28"/>
        </w:rPr>
        <w:t xml:space="preserve">2.1 раздела </w:t>
      </w:r>
      <w:r w:rsidRPr="00333F7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333F72">
        <w:rPr>
          <w:rFonts w:ascii="Times New Roman" w:hAnsi="Times New Roman" w:cs="Times New Roman"/>
          <w:sz w:val="24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3 к приказу от «___»_______2021 г. №___.</w:t>
      </w:r>
    </w:p>
    <w:p w14:paraId="08E643D8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осуществляется:</w:t>
      </w:r>
    </w:p>
    <w:p w14:paraId="04C5673A" w14:textId="77777777" w:rsidR="00057D11" w:rsidRPr="00333F72" w:rsidRDefault="00057D11" w:rsidP="00315157">
      <w:pPr>
        <w:pStyle w:val="ConsPlusNormal"/>
        <w:widowControl w:val="0"/>
        <w:numPr>
          <w:ilvl w:val="1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одностороннем порядке в случае:</w:t>
      </w:r>
    </w:p>
    <w:p w14:paraId="2415C090" w14:textId="77777777" w:rsidR="00057D11" w:rsidRPr="00333F72" w:rsidRDefault="00057D11" w:rsidP="00315157">
      <w:pPr>
        <w:pStyle w:val="ConsPlusNormal"/>
        <w:widowControl w:val="0"/>
        <w:numPr>
          <w:ilvl w:val="0"/>
          <w:numId w:val="34"/>
        </w:numPr>
        <w:tabs>
          <w:tab w:val="left" w:pos="993"/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ликвидации Заявителя;</w:t>
      </w:r>
    </w:p>
    <w:p w14:paraId="71891965" w14:textId="77777777" w:rsidR="00057D11" w:rsidRPr="00333F72" w:rsidRDefault="00057D11" w:rsidP="00315157">
      <w:pPr>
        <w:pStyle w:val="ConsPlusNormal"/>
        <w:widowControl w:val="0"/>
        <w:numPr>
          <w:ilvl w:val="0"/>
          <w:numId w:val="34"/>
        </w:numPr>
        <w:tabs>
          <w:tab w:val="left" w:pos="993"/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нарушения Заявителем порядка, целей и условий предоставления Субсидии, установленных Правилами предоставления субсидии и настоящим Соглашением;</w:t>
      </w:r>
      <w:r w:rsidRPr="00333F72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3A023AA" w14:textId="77777777" w:rsidR="00057D11" w:rsidRPr="00333F72" w:rsidRDefault="00057D11" w:rsidP="00315157">
      <w:pPr>
        <w:pStyle w:val="ConsPlusNormal"/>
        <w:widowControl w:val="0"/>
        <w:numPr>
          <w:ilvl w:val="0"/>
          <w:numId w:val="34"/>
        </w:numPr>
        <w:tabs>
          <w:tab w:val="left" w:pos="993"/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5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218500DC" w14:textId="77777777" w:rsidR="00057D11" w:rsidRPr="00333F72" w:rsidRDefault="00057D11" w:rsidP="00315157">
      <w:pPr>
        <w:pStyle w:val="ConsPlusNonformat"/>
        <w:numPr>
          <w:ilvl w:val="1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по соглашению Сторон и оформляется в виде дополнительного соглашения по типовой форме в соответствии с приложением № 5 к приказу от «___»_______2021 г. №___.</w:t>
      </w:r>
    </w:p>
    <w:p w14:paraId="067EB212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В случае уменьшения главному распорядителю как заявителю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 достижении согласия по новым условиям, соглашение расторгается.</w:t>
      </w:r>
    </w:p>
    <w:p w14:paraId="45820E37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Документы и иная информация, предусмотренные настоящим Соглашением, направляются Сторонами следующим(ми) способом(ами)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6"/>
      </w:r>
      <w:r w:rsidRPr="00333F72">
        <w:rPr>
          <w:rFonts w:ascii="Times New Roman" w:hAnsi="Times New Roman" w:cs="Times New Roman"/>
          <w:sz w:val="24"/>
          <w:szCs w:val="28"/>
        </w:rPr>
        <w:t>:</w:t>
      </w:r>
    </w:p>
    <w:p w14:paraId="29683E3B" w14:textId="77777777" w:rsidR="00057D11" w:rsidRPr="00333F72" w:rsidRDefault="00057D11" w:rsidP="00315157">
      <w:pPr>
        <w:pStyle w:val="ConsPlusNormal"/>
        <w:widowControl w:val="0"/>
        <w:numPr>
          <w:ilvl w:val="1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7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1F2826A4" w14:textId="77777777" w:rsidR="00057D11" w:rsidRPr="00333F72" w:rsidRDefault="00057D11" w:rsidP="00315157">
      <w:pPr>
        <w:pStyle w:val="ConsPlusNormal"/>
        <w:widowControl w:val="0"/>
        <w:numPr>
          <w:ilvl w:val="1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 xml:space="preserve">заказным письмом с уведомлением о вручении либо вручением </w:t>
      </w:r>
      <w:r w:rsidRPr="00333F72">
        <w:rPr>
          <w:rFonts w:ascii="Times New Roman" w:hAnsi="Times New Roman" w:cs="Times New Roman"/>
          <w:sz w:val="24"/>
          <w:szCs w:val="28"/>
        </w:rPr>
        <w:lastRenderedPageBreak/>
        <w:t>представителем одной Стороны подлинников документов, иной информации представителю другой Стороны;</w:t>
      </w:r>
      <w:bookmarkStart w:id="129" w:name="P505"/>
      <w:bookmarkEnd w:id="129"/>
    </w:p>
    <w:p w14:paraId="625F26CF" w14:textId="77777777" w:rsidR="00057D11" w:rsidRPr="00333F72" w:rsidRDefault="00057D11" w:rsidP="00315157">
      <w:pPr>
        <w:pStyle w:val="ConsPlusNormal"/>
        <w:widowControl w:val="0"/>
        <w:numPr>
          <w:ilvl w:val="1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8"/>
      </w:r>
      <w:r w:rsidRPr="00333F72">
        <w:rPr>
          <w:rFonts w:ascii="Times New Roman" w:hAnsi="Times New Roman" w:cs="Times New Roman"/>
          <w:sz w:val="24"/>
          <w:szCs w:val="28"/>
        </w:rPr>
        <w:t>.</w:t>
      </w:r>
    </w:p>
    <w:p w14:paraId="7760CD1B" w14:textId="77777777" w:rsidR="00057D11" w:rsidRPr="00333F72" w:rsidRDefault="00057D11" w:rsidP="00315157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Настоящее Соглашение заключено Сторонами в форме:</w:t>
      </w:r>
    </w:p>
    <w:p w14:paraId="57A972F4" w14:textId="77777777" w:rsidR="00057D11" w:rsidRPr="00333F72" w:rsidRDefault="00057D11" w:rsidP="00315157">
      <w:pPr>
        <w:pStyle w:val="ConsPlusNormal"/>
        <w:widowControl w:val="0"/>
        <w:numPr>
          <w:ilvl w:val="1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19"/>
      </w:r>
      <w:r w:rsidRPr="00333F72">
        <w:rPr>
          <w:rFonts w:ascii="Times New Roman" w:hAnsi="Times New Roman" w:cs="Times New Roman"/>
          <w:sz w:val="24"/>
          <w:szCs w:val="28"/>
        </w:rPr>
        <w:t>;</w:t>
      </w:r>
    </w:p>
    <w:p w14:paraId="1AABD515" w14:textId="77777777" w:rsidR="00057D11" w:rsidRPr="00333F72" w:rsidRDefault="00057D11" w:rsidP="00315157">
      <w:pPr>
        <w:pStyle w:val="ConsPlusNormal"/>
        <w:widowControl w:val="0"/>
        <w:numPr>
          <w:ilvl w:val="1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3F72">
        <w:rPr>
          <w:rFonts w:ascii="Times New Roman" w:hAnsi="Times New Roman" w:cs="Times New Roman"/>
          <w:sz w:val="24"/>
          <w:szCs w:val="28"/>
        </w:rPr>
        <w:t>бумажного документа в двух экземплярах, по одному экземпляру для каждой из Сторон</w:t>
      </w:r>
      <w:r w:rsidRPr="00333F72">
        <w:rPr>
          <w:rStyle w:val="afff9"/>
          <w:rFonts w:ascii="Times New Roman" w:hAnsi="Times New Roman" w:cs="Times New Roman"/>
          <w:sz w:val="24"/>
          <w:szCs w:val="28"/>
        </w:rPr>
        <w:footnoteReference w:id="120"/>
      </w:r>
      <w:r w:rsidRPr="00333F72">
        <w:rPr>
          <w:rFonts w:ascii="Times New Roman" w:hAnsi="Times New Roman" w:cs="Times New Roman"/>
          <w:sz w:val="24"/>
          <w:szCs w:val="28"/>
        </w:rPr>
        <w:t>.</w:t>
      </w:r>
    </w:p>
    <w:p w14:paraId="4D1A4352" w14:textId="77777777" w:rsidR="00057D11" w:rsidRPr="00333F72" w:rsidRDefault="00057D11" w:rsidP="00057D11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30" w:name="P512"/>
      <w:bookmarkEnd w:id="130"/>
      <w:r w:rsidRPr="00333F72">
        <w:rPr>
          <w:rFonts w:ascii="Times New Roman" w:hAnsi="Times New Roman" w:cs="Times New Roman"/>
          <w:b/>
          <w:sz w:val="24"/>
          <w:szCs w:val="28"/>
        </w:rPr>
        <w:t>VIII. Платежные реквизиты Сторон</w:t>
      </w: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057D11" w:rsidRPr="00333F72" w14:paraId="5997F7E1" w14:textId="77777777" w:rsidTr="00EA5A3A">
        <w:tc>
          <w:tcPr>
            <w:tcW w:w="4723" w:type="dxa"/>
          </w:tcPr>
          <w:p w14:paraId="03957F94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194BFBA1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___________________________</w:t>
            </w:r>
          </w:p>
          <w:p w14:paraId="1300FF12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5262" w:type="dxa"/>
          </w:tcPr>
          <w:p w14:paraId="28461621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23CBB97F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Заявителя</w:t>
            </w:r>
          </w:p>
        </w:tc>
      </w:tr>
      <w:tr w:rsidR="00057D11" w:rsidRPr="00333F72" w14:paraId="044084AC" w14:textId="77777777" w:rsidTr="00EA5A3A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360D5C2A" w14:textId="77777777" w:rsidR="00057D11" w:rsidRPr="00333F72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Наименование _________________</w:t>
            </w:r>
          </w:p>
          <w:p w14:paraId="3995808A" w14:textId="77777777" w:rsidR="00057D11" w:rsidRPr="00333F72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i/>
                <w:szCs w:val="22"/>
              </w:rPr>
              <w:t xml:space="preserve">           (Наименование Уполномоченного органа)</w:t>
            </w:r>
          </w:p>
        </w:tc>
        <w:tc>
          <w:tcPr>
            <w:tcW w:w="5262" w:type="dxa"/>
            <w:tcBorders>
              <w:bottom w:val="nil"/>
            </w:tcBorders>
          </w:tcPr>
          <w:p w14:paraId="3770FA56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Наименование Заявителя</w:t>
            </w:r>
          </w:p>
        </w:tc>
      </w:tr>
      <w:tr w:rsidR="00057D11" w:rsidRPr="00333F72" w14:paraId="7B17E2D3" w14:textId="77777777" w:rsidTr="00EA5A3A">
        <w:tblPrEx>
          <w:tblBorders>
            <w:insideH w:val="nil"/>
          </w:tblBorders>
        </w:tblPrEx>
        <w:trPr>
          <w:trHeight w:val="33"/>
        </w:trPr>
        <w:tc>
          <w:tcPr>
            <w:tcW w:w="4723" w:type="dxa"/>
            <w:tcBorders>
              <w:top w:val="nil"/>
            </w:tcBorders>
          </w:tcPr>
          <w:p w14:paraId="3A2E5C47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39" w:history="1">
              <w:r w:rsidRPr="00333F72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  <w:tc>
          <w:tcPr>
            <w:tcW w:w="5262" w:type="dxa"/>
            <w:tcBorders>
              <w:top w:val="nil"/>
            </w:tcBorders>
          </w:tcPr>
          <w:p w14:paraId="1F96E690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40" w:history="1">
              <w:r w:rsidRPr="00333F72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</w:tr>
      <w:tr w:rsidR="00057D11" w:rsidRPr="00333F72" w14:paraId="4806BBD4" w14:textId="77777777" w:rsidTr="00EA5A3A">
        <w:tc>
          <w:tcPr>
            <w:tcW w:w="4723" w:type="dxa"/>
          </w:tcPr>
          <w:p w14:paraId="5E65A18D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  <w:tc>
          <w:tcPr>
            <w:tcW w:w="5262" w:type="dxa"/>
          </w:tcPr>
          <w:p w14:paraId="7BF38373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</w:tr>
      <w:tr w:rsidR="00057D11" w:rsidRPr="00333F72" w14:paraId="1D7477A2" w14:textId="77777777" w:rsidTr="00EA5A3A">
        <w:tc>
          <w:tcPr>
            <w:tcW w:w="4723" w:type="dxa"/>
          </w:tcPr>
          <w:p w14:paraId="456080F8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5262" w:type="dxa"/>
          </w:tcPr>
          <w:p w14:paraId="2240727A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</w:tr>
      <w:tr w:rsidR="00057D11" w:rsidRPr="00333F72" w14:paraId="611128D7" w14:textId="77777777" w:rsidTr="00EA5A3A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nil"/>
            </w:tcBorders>
          </w:tcPr>
          <w:p w14:paraId="181E3601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  <w:tc>
          <w:tcPr>
            <w:tcW w:w="5262" w:type="dxa"/>
            <w:tcBorders>
              <w:bottom w:val="nil"/>
            </w:tcBorders>
          </w:tcPr>
          <w:p w14:paraId="5A0A8806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</w:tr>
      <w:tr w:rsidR="00057D11" w:rsidRPr="00333F72" w14:paraId="33EC4F16" w14:textId="77777777" w:rsidTr="00EA5A3A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6A58B810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14:paraId="689A3698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  <w:p w14:paraId="7F2D5DED" w14:textId="77777777" w:rsidR="00057D11" w:rsidRPr="00333F72" w:rsidRDefault="00057D11" w:rsidP="00EA5A3A">
            <w:pPr>
              <w:pStyle w:val="aff7"/>
              <w:rPr>
                <w:szCs w:val="28"/>
              </w:rPr>
            </w:pPr>
            <w:r w:rsidRPr="00333F72">
              <w:rPr>
                <w:szCs w:val="28"/>
              </w:rPr>
              <w:t>Наименование финансового органа</w:t>
            </w:r>
            <w:r w:rsidRPr="00333F72">
              <w:rPr>
                <w:szCs w:val="28"/>
                <w:lang w:val="sah-RU"/>
              </w:rPr>
              <w:t xml:space="preserve"> или </w:t>
            </w:r>
            <w:r w:rsidRPr="00333F72">
              <w:rPr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0A793ED8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Лицевой счет</w:t>
            </w:r>
          </w:p>
        </w:tc>
        <w:tc>
          <w:tcPr>
            <w:tcW w:w="5262" w:type="dxa"/>
            <w:tcBorders>
              <w:top w:val="nil"/>
            </w:tcBorders>
          </w:tcPr>
          <w:p w14:paraId="686C8DC1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14:paraId="2787022D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Расчетный (корреспондентский) счет</w:t>
            </w:r>
          </w:p>
          <w:p w14:paraId="016B42C1" w14:textId="77777777" w:rsidR="00057D11" w:rsidRPr="00333F72" w:rsidRDefault="00057D11" w:rsidP="00EA5A3A">
            <w:pPr>
              <w:pStyle w:val="aff7"/>
              <w:rPr>
                <w:szCs w:val="28"/>
              </w:rPr>
            </w:pPr>
            <w:r w:rsidRPr="00333F72">
              <w:rPr>
                <w:szCs w:val="28"/>
              </w:rPr>
              <w:t>Наименование финансового органа</w:t>
            </w:r>
            <w:r w:rsidRPr="00333F72">
              <w:rPr>
                <w:szCs w:val="28"/>
                <w:lang w:val="sah-RU"/>
              </w:rPr>
              <w:t xml:space="preserve"> или</w:t>
            </w:r>
            <w:r w:rsidRPr="00333F72">
              <w:rPr>
                <w:szCs w:val="28"/>
              </w:rPr>
              <w:t xml:space="preserve"> </w:t>
            </w:r>
          </w:p>
          <w:p w14:paraId="0AECA7C1" w14:textId="77777777" w:rsidR="00057D11" w:rsidRPr="00333F72" w:rsidRDefault="00057D11" w:rsidP="00EA5A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0BA2D846" w14:textId="77777777" w:rsidR="00057D11" w:rsidRPr="00333F72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4FA606" w14:textId="77777777" w:rsidR="00057D11" w:rsidRPr="00333F72" w:rsidRDefault="00057D11" w:rsidP="00057D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333F72">
        <w:rPr>
          <w:rFonts w:ascii="Times New Roman" w:hAnsi="Times New Roman" w:cs="Times New Roman"/>
          <w:b/>
          <w:sz w:val="24"/>
          <w:szCs w:val="28"/>
        </w:rPr>
        <w:t>IX. Подписи Сторон</w:t>
      </w: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057D11" w:rsidRPr="00333F72" w14:paraId="05AD221C" w14:textId="77777777" w:rsidTr="00EA5A3A">
        <w:tc>
          <w:tcPr>
            <w:tcW w:w="4740" w:type="dxa"/>
          </w:tcPr>
          <w:p w14:paraId="67A0F2EE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2494863E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14:paraId="70EEC3D3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333F72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органа)</w:t>
            </w:r>
          </w:p>
        </w:tc>
        <w:tc>
          <w:tcPr>
            <w:tcW w:w="5245" w:type="dxa"/>
          </w:tcPr>
          <w:p w14:paraId="12DB648D" w14:textId="77777777" w:rsidR="00057D11" w:rsidRPr="00333F72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Заявителя</w:t>
            </w:r>
          </w:p>
        </w:tc>
      </w:tr>
      <w:tr w:rsidR="00057D11" w:rsidRPr="00333F72" w14:paraId="021116F5" w14:textId="77777777" w:rsidTr="00EA5A3A">
        <w:tc>
          <w:tcPr>
            <w:tcW w:w="4740" w:type="dxa"/>
          </w:tcPr>
          <w:p w14:paraId="5E023814" w14:textId="77777777" w:rsidR="00057D11" w:rsidRPr="00333F72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162E420B" w14:textId="77777777" w:rsidR="00057D11" w:rsidRPr="00333F72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33F72">
              <w:rPr>
                <w:rFonts w:ascii="Times New Roman" w:hAnsi="Times New Roman" w:cs="Times New Roman"/>
                <w:i/>
                <w:szCs w:val="22"/>
              </w:rPr>
              <w:t xml:space="preserve">    (подпись)          (ФИО)</w:t>
            </w:r>
          </w:p>
        </w:tc>
        <w:tc>
          <w:tcPr>
            <w:tcW w:w="5245" w:type="dxa"/>
          </w:tcPr>
          <w:p w14:paraId="07A84D42" w14:textId="77777777" w:rsidR="00057D11" w:rsidRPr="00333F72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5EA8855D" w14:textId="77777777" w:rsidR="00057D11" w:rsidRPr="00333F72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F72">
              <w:rPr>
                <w:rFonts w:ascii="Times New Roman" w:hAnsi="Times New Roman" w:cs="Times New Roman"/>
                <w:i/>
                <w:szCs w:val="22"/>
              </w:rPr>
              <w:t xml:space="preserve">    (подпись)           (ФИО)</w:t>
            </w:r>
          </w:p>
        </w:tc>
      </w:tr>
    </w:tbl>
    <w:p w14:paraId="64AA6422" w14:textId="77777777" w:rsidR="00057D11" w:rsidRPr="00333F72" w:rsidRDefault="00057D11" w:rsidP="00057D11">
      <w:pPr>
        <w:tabs>
          <w:tab w:val="left" w:pos="990"/>
        </w:tabs>
        <w:rPr>
          <w:szCs w:val="28"/>
        </w:rPr>
        <w:sectPr w:rsidR="00057D11" w:rsidRPr="00333F72" w:rsidSect="00EA5A3A">
          <w:pgSz w:w="11905" w:h="16838"/>
          <w:pgMar w:top="851" w:right="1134" w:bottom="567" w:left="1701" w:header="0" w:footer="0" w:gutter="0"/>
          <w:cols w:space="720"/>
        </w:sectPr>
      </w:pPr>
      <w:bookmarkStart w:id="131" w:name="P557"/>
      <w:bookmarkStart w:id="132" w:name="P558"/>
      <w:bookmarkStart w:id="133" w:name="P559"/>
      <w:bookmarkStart w:id="134" w:name="P560"/>
      <w:bookmarkEnd w:id="131"/>
      <w:bookmarkEnd w:id="132"/>
      <w:bookmarkEnd w:id="133"/>
      <w:bookmarkEnd w:id="134"/>
    </w:p>
    <w:p w14:paraId="77D04FDB" w14:textId="77777777" w:rsidR="00057D11" w:rsidRPr="00682B64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   </w:t>
      </w:r>
    </w:p>
    <w:p w14:paraId="0D947DCC" w14:textId="77777777" w:rsidR="00057D11" w:rsidRPr="00074568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ю </w:t>
      </w:r>
      <w:r w:rsidRPr="00682B64">
        <w:rPr>
          <w:rFonts w:ascii="Times New Roman" w:hAnsi="Times New Roman" w:cs="Times New Roman"/>
          <w:bCs/>
          <w:sz w:val="18"/>
          <w:szCs w:val="18"/>
        </w:rPr>
        <w:t>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положению</w:t>
      </w:r>
      <w:r w:rsidRPr="00074568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</w:p>
    <w:p w14:paraId="14AAAAB1" w14:textId="77777777" w:rsidR="00057D11" w:rsidRPr="00682B64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07456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74568">
        <w:rPr>
          <w:rFonts w:ascii="Times New Roman" w:hAnsi="Times New Roman" w:cs="Times New Roman"/>
          <w:sz w:val="18"/>
          <w:szCs w:val="18"/>
        </w:rPr>
        <w:t xml:space="preserve"> 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074568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14:paraId="726308E3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229"/>
        <w:gridCol w:w="1209"/>
        <w:gridCol w:w="1275"/>
        <w:gridCol w:w="1865"/>
        <w:gridCol w:w="1428"/>
        <w:gridCol w:w="1189"/>
        <w:gridCol w:w="1425"/>
        <w:gridCol w:w="1417"/>
        <w:gridCol w:w="1360"/>
        <w:gridCol w:w="1036"/>
      </w:tblGrid>
      <w:tr w:rsidR="00057D11" w:rsidRPr="00682B64" w14:paraId="010251D9" w14:textId="77777777" w:rsidTr="00EA5A3A">
        <w:trPr>
          <w:trHeight w:val="315"/>
        </w:trPr>
        <w:tc>
          <w:tcPr>
            <w:tcW w:w="1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C55" w14:textId="77777777" w:rsidR="00057D11" w:rsidRPr="00682B64" w:rsidRDefault="00057D11" w:rsidP="00EA5A3A">
            <w:pPr>
              <w:jc w:val="center"/>
              <w:rPr>
                <w:b/>
                <w:bCs/>
              </w:rPr>
            </w:pPr>
            <w:bookmarkStart w:id="135" w:name="RANGE!B3"/>
            <w:r w:rsidRPr="00682B64">
              <w:rPr>
                <w:b/>
                <w:bCs/>
              </w:rPr>
              <w:t>План-график перечисления Субсидии</w:t>
            </w:r>
            <w:bookmarkEnd w:id="135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A0F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</w:tr>
      <w:tr w:rsidR="00057D11" w:rsidRPr="00682B64" w14:paraId="50428C8B" w14:textId="77777777" w:rsidTr="00EA5A3A">
        <w:trPr>
          <w:trHeight w:val="56"/>
        </w:trPr>
        <w:tc>
          <w:tcPr>
            <w:tcW w:w="1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90A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bookmarkStart w:id="136" w:name="RANGE!B4"/>
            <w:r w:rsidRPr="00682B64">
              <w:rPr>
                <w:sz w:val="16"/>
                <w:szCs w:val="16"/>
              </w:rPr>
              <w:t>(Изменения в план-график перечисления Субсидии)</w:t>
            </w:r>
            <w:bookmarkEnd w:id="136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D1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КОДЫ</w:t>
            </w:r>
          </w:p>
        </w:tc>
      </w:tr>
      <w:tr w:rsidR="00057D11" w:rsidRPr="00682B64" w14:paraId="7282DA45" w14:textId="77777777" w:rsidTr="00EA5A3A">
        <w:trPr>
          <w:trHeight w:val="4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826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4A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FF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9C9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                      от «____»______________ 20__ г.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BCB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Дата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D7A8A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0DDE0C96" w14:textId="77777777" w:rsidTr="00EA5A3A">
        <w:trPr>
          <w:trHeight w:val="5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769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E1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60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33D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88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50EB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F57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4FD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F338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 по Сводному  реестру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AA85D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42D5FB3A" w14:textId="77777777" w:rsidTr="00EA5A3A">
        <w:trPr>
          <w:trHeight w:val="56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ACB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Заявителя</w:t>
            </w:r>
            <w:r w:rsidRPr="00682B64">
              <w:rPr>
                <w:sz w:val="16"/>
                <w:szCs w:val="16"/>
              </w:rPr>
              <w:t xml:space="preserve">    ____________________________________________________________________________________________________________________________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F57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564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ИНН</w:t>
            </w:r>
            <w:r w:rsidRPr="00682B6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1FA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1D27BC00" w14:textId="77777777" w:rsidTr="00EA5A3A">
        <w:trPr>
          <w:trHeight w:val="345"/>
        </w:trPr>
        <w:tc>
          <w:tcPr>
            <w:tcW w:w="122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3AF92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Наименование главного распорядителя средств</w:t>
            </w:r>
            <w:r w:rsidRPr="00682B64">
              <w:rPr>
                <w:sz w:val="16"/>
                <w:szCs w:val="16"/>
              </w:rPr>
              <w:br/>
              <w:t>бюджета МО «</w:t>
            </w:r>
            <w:r>
              <w:rPr>
                <w:sz w:val="16"/>
                <w:szCs w:val="16"/>
              </w:rPr>
              <w:t>Поселок Айхал</w:t>
            </w:r>
            <w:r w:rsidRPr="00682B64">
              <w:rPr>
                <w:sz w:val="16"/>
                <w:szCs w:val="16"/>
              </w:rPr>
              <w:t>» Республики Саха (Якутия) 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432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4E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A92B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3C3C67DC" w14:textId="77777777" w:rsidTr="00EA5A3A">
        <w:trPr>
          <w:trHeight w:val="66"/>
        </w:trPr>
        <w:tc>
          <w:tcPr>
            <w:tcW w:w="12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41CA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AEAAF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по Сводному  реестру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1D21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</w:tbl>
    <w:p w14:paraId="746939D6" w14:textId="77777777" w:rsidR="00057D11" w:rsidRPr="00682B64" w:rsidRDefault="00057D11" w:rsidP="00057D11">
      <w:pPr>
        <w:jc w:val="center"/>
        <w:rPr>
          <w:sz w:val="16"/>
          <w:szCs w:val="16"/>
        </w:rPr>
      </w:pPr>
      <w:r w:rsidRPr="00682B64">
        <w:rPr>
          <w:rFonts w:ascii="Times New Roman CYR" w:hAnsi="Times New Roman CYR" w:cs="Times New Roman CYR"/>
          <w:sz w:val="16"/>
          <w:szCs w:val="16"/>
        </w:rPr>
        <w:t>(Наименование органа)</w:t>
      </w:r>
    </w:p>
    <w:tbl>
      <w:tblPr>
        <w:tblW w:w="162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302"/>
        <w:gridCol w:w="1229"/>
        <w:gridCol w:w="1209"/>
        <w:gridCol w:w="1275"/>
        <w:gridCol w:w="1865"/>
        <w:gridCol w:w="1428"/>
        <w:gridCol w:w="1189"/>
        <w:gridCol w:w="1425"/>
        <w:gridCol w:w="1417"/>
        <w:gridCol w:w="411"/>
        <w:gridCol w:w="949"/>
        <w:gridCol w:w="432"/>
        <w:gridCol w:w="604"/>
        <w:gridCol w:w="267"/>
      </w:tblGrid>
      <w:tr w:rsidR="00057D11" w:rsidRPr="00682B64" w14:paraId="55D5414E" w14:textId="77777777" w:rsidTr="00EA5A3A">
        <w:trPr>
          <w:gridAfter w:val="1"/>
          <w:wAfter w:w="267" w:type="dxa"/>
          <w:trHeight w:val="66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B8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75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6B6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966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8862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F8A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68A45AFA" w14:textId="77777777" w:rsidTr="00EA5A3A">
        <w:trPr>
          <w:gridAfter w:val="1"/>
          <w:wAfter w:w="267" w:type="dxa"/>
          <w:trHeight w:val="56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119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Наименование проекта, муниципальной программы </w:t>
            </w:r>
            <w:r w:rsidRPr="00682B64">
              <w:rPr>
                <w:sz w:val="16"/>
                <w:szCs w:val="16"/>
                <w:vertAlign w:val="superscript"/>
              </w:rPr>
              <w:t xml:space="preserve">2 </w:t>
            </w:r>
            <w:r w:rsidRPr="00682B64">
              <w:rPr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E45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661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по БК</w:t>
            </w:r>
            <w:r w:rsidRPr="00682B6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78DB5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78FAD915" w14:textId="77777777" w:rsidTr="00EA5A3A">
        <w:trPr>
          <w:gridAfter w:val="1"/>
          <w:wAfter w:w="267" w:type="dxa"/>
          <w:trHeight w:val="56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31D56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Вид документа     _____________________________________________________________________________________________________________________________________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3107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A9A4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3073D195" w14:textId="77777777" w:rsidTr="00EA5A3A">
        <w:trPr>
          <w:gridAfter w:val="1"/>
          <w:wAfter w:w="267" w:type="dxa"/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6F908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23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19B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6EF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(первичный - «0», уточненный - «1», «2», «3», «…») </w:t>
            </w:r>
            <w:r w:rsidRPr="00682B6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8A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FD9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76B9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947D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C4DD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383</w:t>
            </w:r>
          </w:p>
        </w:tc>
      </w:tr>
      <w:tr w:rsidR="00057D11" w:rsidRPr="00682B64" w14:paraId="5DC280BD" w14:textId="77777777" w:rsidTr="00EA5A3A">
        <w:trPr>
          <w:gridAfter w:val="1"/>
          <w:wAfter w:w="267" w:type="dxa"/>
          <w:trHeight w:val="315"/>
        </w:trPr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0BE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B0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BDD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7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A804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357" w14:textId="77777777" w:rsidR="00057D11" w:rsidRPr="00682B64" w:rsidRDefault="00057D11" w:rsidP="00EA5A3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по ОКЕИ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47467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23437DFB" w14:textId="77777777" w:rsidTr="00EA5A3A">
        <w:trPr>
          <w:gridAfter w:val="1"/>
          <w:wAfter w:w="267" w:type="dxa"/>
          <w:trHeight w:val="225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AD0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79B4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629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CB8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86C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7BD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21E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6E3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F36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A76B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D1B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23E3B548" w14:textId="77777777" w:rsidTr="00EA5A3A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7B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Наименование </w:t>
            </w:r>
            <w:r w:rsidRPr="00682B64">
              <w:rPr>
                <w:sz w:val="16"/>
                <w:szCs w:val="16"/>
              </w:rPr>
              <w:br/>
              <w:t>направления расходов</w:t>
            </w:r>
            <w:r w:rsidRPr="00682B6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C1C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Код строки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DB2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89C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bookmarkStart w:id="137" w:name="RANGE!I17"/>
            <w:r w:rsidRPr="00682B64">
              <w:rPr>
                <w:sz w:val="16"/>
                <w:szCs w:val="16"/>
              </w:rPr>
              <w:t>Сроки перечисления</w:t>
            </w:r>
            <w:r w:rsidRPr="00682B64">
              <w:rPr>
                <w:sz w:val="16"/>
                <w:szCs w:val="16"/>
              </w:rPr>
              <w:br/>
              <w:t xml:space="preserve"> Субсидии</w:t>
            </w:r>
            <w:bookmarkEnd w:id="137"/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DDD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Сумма</w:t>
            </w:r>
            <w:r w:rsidRPr="00682B64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057D11" w:rsidRPr="00682B64" w14:paraId="5AF5EF5C" w14:textId="77777777" w:rsidTr="00EA5A3A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4586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12A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22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главы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72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D8B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4C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вида</w:t>
            </w:r>
            <w:r w:rsidRPr="00682B64">
              <w:rPr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30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не ранее (дд.мм.гггг.)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F96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не позднее (дд.мм.гггг.)</w:t>
            </w: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EE05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010266E5" w14:textId="77777777" w:rsidTr="00EA5A3A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897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98E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3C27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16D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ED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программной (непрограммной) статьи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D1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направления расходов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2C55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17A3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78C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551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429832B9" w14:textId="77777777" w:rsidTr="00EA5A3A">
        <w:trPr>
          <w:gridAfter w:val="1"/>
          <w:wAfter w:w="267" w:type="dxa"/>
          <w:trHeight w:val="255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54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72F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52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8D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0B8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81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6C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DE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3F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9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A0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10</w:t>
            </w:r>
          </w:p>
        </w:tc>
      </w:tr>
      <w:tr w:rsidR="00057D11" w:rsidRPr="00682B64" w14:paraId="0DBCF7A0" w14:textId="77777777" w:rsidTr="00EA5A3A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C06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13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746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661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14D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FB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5C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F77A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B3B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56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03AA5FFF" w14:textId="77777777" w:rsidTr="00EA5A3A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74B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8A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621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578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D41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A44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88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08CF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2B6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D0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6A4C326F" w14:textId="77777777" w:rsidTr="00EA5A3A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7AC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BA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9B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0A1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2B8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D5D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DC3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F03C9" w14:textId="77777777" w:rsidR="00057D11" w:rsidRPr="00682B64" w:rsidRDefault="00057D11" w:rsidP="00EA5A3A">
            <w:pPr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Итого по коду БК: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13AD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383A3B74" w14:textId="77777777" w:rsidTr="00EA5A3A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B9C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890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53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F8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7A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B6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AD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BEB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E40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A6B7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2BBE1A1D" w14:textId="77777777" w:rsidTr="00EA5A3A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7AEF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F8A0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E072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5454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E792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B6D6B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172F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375E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A79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2E6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0F9DA6FC" w14:textId="77777777" w:rsidTr="00EA5A3A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C907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E2AF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2755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C1B8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9591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ADC8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A405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3C23" w14:textId="77777777" w:rsidR="00057D11" w:rsidRPr="00682B64" w:rsidRDefault="00057D11" w:rsidP="00EA5A3A">
            <w:pPr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Итого по коду БК: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A0D5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70936943" w14:textId="77777777" w:rsidTr="00EA5A3A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BAC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7A9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019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D8F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510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F56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50A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A67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C2E7" w14:textId="77777777" w:rsidR="00057D11" w:rsidRPr="00682B64" w:rsidRDefault="00057D11" w:rsidP="00EA5A3A">
            <w:pPr>
              <w:jc w:val="right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Всего: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AC27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218C79E8" w14:textId="77777777" w:rsidTr="00EA5A3A">
        <w:trPr>
          <w:gridAfter w:val="1"/>
          <w:wAfter w:w="267" w:type="dxa"/>
          <w:trHeight w:val="150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2269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F7EC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21A83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  <w:p w14:paraId="11DFDE26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  <w:p w14:paraId="545A0104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CC8C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E562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C83A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3AEC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787A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CD30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A7B9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0C4A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</w:tr>
      <w:tr w:rsidR="00057D11" w:rsidRPr="00682B64" w14:paraId="5C898AF0" w14:textId="77777777" w:rsidTr="00EA5A3A">
        <w:trPr>
          <w:gridAfter w:val="1"/>
          <w:wAfter w:w="267" w:type="dxa"/>
          <w:trHeight w:val="330"/>
        </w:trPr>
        <w:tc>
          <w:tcPr>
            <w:tcW w:w="160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D790C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  <w:bookmarkStart w:id="138" w:name="RANGE!L19"/>
            <w:bookmarkStart w:id="139" w:name="RANGE!B30"/>
            <w:bookmarkEnd w:id="138"/>
            <w:r w:rsidRPr="00682B64">
              <w:rPr>
                <w:i/>
                <w:sz w:val="16"/>
                <w:szCs w:val="16"/>
                <w:vertAlign w:val="superscript"/>
              </w:rPr>
              <w:t xml:space="preserve">1 </w:t>
            </w:r>
            <w:r w:rsidRPr="00682B64">
              <w:rPr>
                <w:i/>
                <w:sz w:val="16"/>
                <w:szCs w:val="16"/>
              </w:rPr>
              <w:t xml:space="preserve">Заполняется в случае, если </w:t>
            </w:r>
            <w:r>
              <w:rPr>
                <w:i/>
                <w:sz w:val="16"/>
                <w:szCs w:val="16"/>
              </w:rPr>
              <w:t>Заявителем</w:t>
            </w:r>
            <w:r w:rsidRPr="00682B64">
              <w:rPr>
                <w:i/>
                <w:sz w:val="16"/>
                <w:szCs w:val="16"/>
              </w:rPr>
              <w:t xml:space="preserve"> является индивидуальный предприниматель или физическое лицо - производитель товаров, работ, услуг.</w:t>
            </w:r>
            <w:bookmarkEnd w:id="139"/>
          </w:p>
        </w:tc>
      </w:tr>
      <w:tr w:rsidR="00057D11" w:rsidRPr="00682B64" w14:paraId="29761F99" w14:textId="77777777" w:rsidTr="00EA5A3A">
        <w:trPr>
          <w:gridAfter w:val="1"/>
          <w:wAfter w:w="267" w:type="dxa"/>
          <w:trHeight w:val="30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40144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  <w:bookmarkStart w:id="140" w:name="RANGE!B31"/>
            <w:r w:rsidRPr="00682B64">
              <w:rPr>
                <w:i/>
                <w:sz w:val="16"/>
                <w:szCs w:val="16"/>
                <w:vertAlign w:val="superscript"/>
              </w:rPr>
              <w:t>2</w:t>
            </w:r>
            <w:r w:rsidRPr="00682B64">
              <w:rPr>
                <w:i/>
                <w:sz w:val="16"/>
                <w:szCs w:val="16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муниципальной программы. </w:t>
            </w:r>
          </w:p>
          <w:p w14:paraId="65D14CA4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  <w:r w:rsidRPr="00682B64">
              <w:rPr>
                <w:i/>
                <w:sz w:val="16"/>
                <w:szCs w:val="16"/>
              </w:rPr>
              <w:t>В кодовой зоне указываются 4 и 5 разряды целевой статьи расходов бюджета МО «</w:t>
            </w:r>
            <w:r>
              <w:rPr>
                <w:i/>
                <w:sz w:val="16"/>
                <w:szCs w:val="16"/>
              </w:rPr>
              <w:t>Поселок Айхал</w:t>
            </w:r>
            <w:r w:rsidRPr="00682B64">
              <w:rPr>
                <w:i/>
                <w:sz w:val="16"/>
                <w:szCs w:val="16"/>
              </w:rPr>
              <w:t>» Республики Саха (Якутия).</w:t>
            </w:r>
            <w:bookmarkEnd w:id="140"/>
          </w:p>
        </w:tc>
      </w:tr>
      <w:tr w:rsidR="00057D11" w:rsidRPr="00682B64" w14:paraId="36849D72" w14:textId="77777777" w:rsidTr="00EA5A3A">
        <w:trPr>
          <w:gridAfter w:val="1"/>
          <w:wAfter w:w="267" w:type="dxa"/>
          <w:trHeight w:val="60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F943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  <w:r w:rsidRPr="00682B64">
              <w:rPr>
                <w:i/>
                <w:sz w:val="16"/>
                <w:szCs w:val="16"/>
                <w:vertAlign w:val="superscript"/>
              </w:rPr>
              <w:t xml:space="preserve">3 </w:t>
            </w:r>
            <w:r w:rsidRPr="00682B64">
              <w:rPr>
                <w:i/>
                <w:sz w:val="16"/>
                <w:szCs w:val="16"/>
              </w:rPr>
              <w:t>При представлении уточненного плана-графика указывается номер очередного внесения изменения  в приложение (например, «1», «2», «3», «…»).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6086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4BEB5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1148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57D11" w:rsidRPr="00682B64" w14:paraId="3E6D5350" w14:textId="77777777" w:rsidTr="00EA5A3A">
        <w:trPr>
          <w:gridAfter w:val="1"/>
          <w:wAfter w:w="267" w:type="dxa"/>
          <w:trHeight w:val="6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14A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  <w:r w:rsidRPr="00682B64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682B64">
              <w:rPr>
                <w:i/>
                <w:sz w:val="16"/>
                <w:szCs w:val="16"/>
              </w:rPr>
              <w:t>Указывается наименование направления расходов целевой статьи расходов бюджета МО «</w:t>
            </w:r>
            <w:r>
              <w:rPr>
                <w:i/>
                <w:sz w:val="16"/>
                <w:szCs w:val="16"/>
              </w:rPr>
              <w:t>Поселок Айхал</w:t>
            </w:r>
            <w:r w:rsidRPr="00682B64">
              <w:rPr>
                <w:i/>
                <w:sz w:val="16"/>
                <w:szCs w:val="16"/>
              </w:rPr>
              <w:t>» Республики Саха (Якутия) на предоставление Субсидии, указанного в графе 6.</w:t>
            </w:r>
          </w:p>
        </w:tc>
      </w:tr>
      <w:tr w:rsidR="00057D11" w:rsidRPr="00682B64" w14:paraId="49F6BA03" w14:textId="77777777" w:rsidTr="00EA5A3A">
        <w:trPr>
          <w:gridAfter w:val="1"/>
          <w:wAfter w:w="267" w:type="dxa"/>
          <w:trHeight w:val="6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D15" w14:textId="77777777" w:rsidR="00057D11" w:rsidRPr="00682B64" w:rsidRDefault="00057D11" w:rsidP="00EA5A3A">
            <w:pPr>
              <w:jc w:val="both"/>
              <w:rPr>
                <w:i/>
                <w:sz w:val="16"/>
                <w:szCs w:val="16"/>
              </w:rPr>
            </w:pPr>
            <w:r w:rsidRPr="00682B64">
              <w:rPr>
                <w:i/>
                <w:sz w:val="16"/>
                <w:szCs w:val="16"/>
                <w:vertAlign w:val="superscript"/>
              </w:rPr>
              <w:t>5</w:t>
            </w:r>
            <w:r w:rsidRPr="00682B64">
              <w:rPr>
                <w:i/>
                <w:sz w:val="16"/>
                <w:szCs w:val="16"/>
              </w:rPr>
      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уменьшении).».</w:t>
            </w:r>
          </w:p>
        </w:tc>
      </w:tr>
      <w:tr w:rsidR="00057D11" w:rsidRPr="00682B64" w14:paraId="69514DE2" w14:textId="77777777" w:rsidTr="00EA5A3A">
        <w:trPr>
          <w:gridBefore w:val="1"/>
          <w:gridAfter w:val="4"/>
          <w:wBefore w:w="284" w:type="dxa"/>
          <w:wAfter w:w="2252" w:type="dxa"/>
          <w:trHeight w:val="330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AE574" w14:textId="77777777" w:rsidR="00057D11" w:rsidRPr="00682B64" w:rsidRDefault="00057D11" w:rsidP="00EA5A3A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57D11" w:rsidRPr="00682B64" w14:paraId="2D97EEA6" w14:textId="77777777" w:rsidTr="00EA5A3A">
        <w:trPr>
          <w:gridBefore w:val="1"/>
          <w:wBefore w:w="284" w:type="dxa"/>
          <w:trHeight w:val="279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5C086" w14:textId="77777777" w:rsidR="00057D11" w:rsidRPr="00682B64" w:rsidRDefault="00057D11" w:rsidP="00EA5A3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7C453" w14:textId="77777777" w:rsidR="00057D11" w:rsidRDefault="00057D11" w:rsidP="00EA5A3A">
            <w:pPr>
              <w:jc w:val="both"/>
              <w:rPr>
                <w:sz w:val="20"/>
                <w:szCs w:val="20"/>
              </w:rPr>
            </w:pPr>
          </w:p>
          <w:p w14:paraId="40137081" w14:textId="77777777" w:rsidR="00057D11" w:rsidRDefault="00057D11" w:rsidP="00EA5A3A">
            <w:pPr>
              <w:jc w:val="both"/>
              <w:rPr>
                <w:sz w:val="20"/>
                <w:szCs w:val="20"/>
              </w:rPr>
            </w:pPr>
          </w:p>
          <w:p w14:paraId="44CFE239" w14:textId="77777777" w:rsidR="00057D11" w:rsidRDefault="00057D11" w:rsidP="00EA5A3A">
            <w:pPr>
              <w:jc w:val="both"/>
              <w:rPr>
                <w:sz w:val="20"/>
                <w:szCs w:val="20"/>
              </w:rPr>
            </w:pPr>
          </w:p>
          <w:p w14:paraId="76268AFB" w14:textId="77777777" w:rsidR="00057D11" w:rsidRPr="00682B64" w:rsidRDefault="00057D11" w:rsidP="00EA5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BD10" w14:textId="77777777" w:rsidR="00057D11" w:rsidRPr="00682B64" w:rsidRDefault="00057D11" w:rsidP="00EA5A3A">
            <w:pPr>
              <w:jc w:val="both"/>
              <w:rPr>
                <w:sz w:val="20"/>
                <w:szCs w:val="20"/>
              </w:rPr>
            </w:pPr>
          </w:p>
        </w:tc>
      </w:tr>
    </w:tbl>
    <w:p w14:paraId="38AB15FF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   </w:t>
      </w:r>
    </w:p>
    <w:p w14:paraId="16779A40" w14:textId="77777777" w:rsidR="00057D11" w:rsidRPr="00AB417D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</w:t>
      </w:r>
      <w:r>
        <w:rPr>
          <w:rFonts w:ascii="Times New Roman" w:hAnsi="Times New Roman" w:cs="Times New Roman"/>
          <w:bCs/>
          <w:sz w:val="18"/>
          <w:szCs w:val="18"/>
        </w:rPr>
        <w:t>ю</w:t>
      </w:r>
      <w:r w:rsidRPr="00682B64">
        <w:rPr>
          <w:rFonts w:ascii="Times New Roman" w:hAnsi="Times New Roman" w:cs="Times New Roman"/>
          <w:bCs/>
          <w:sz w:val="18"/>
          <w:szCs w:val="18"/>
        </w:rPr>
        <w:t xml:space="preserve">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>положению, утвержден</w:t>
      </w:r>
      <w:r>
        <w:rPr>
          <w:rFonts w:ascii="Times New Roman" w:hAnsi="Times New Roman" w:cs="Times New Roman"/>
          <w:sz w:val="18"/>
          <w:szCs w:val="18"/>
        </w:rPr>
        <w:t>ному</w:t>
      </w:r>
      <w:r w:rsidRPr="00074568">
        <w:rPr>
          <w:sz w:val="18"/>
          <w:szCs w:val="18"/>
        </w:rPr>
        <w:t xml:space="preserve"> </w:t>
      </w:r>
      <w:r w:rsidRPr="00AB417D">
        <w:rPr>
          <w:rFonts w:ascii="Times New Roman" w:hAnsi="Times New Roman" w:cs="Times New Roman"/>
          <w:sz w:val="18"/>
          <w:szCs w:val="18"/>
        </w:rPr>
        <w:t xml:space="preserve">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AB417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14:paraId="05654F16" w14:textId="77777777" w:rsidR="00057D11" w:rsidRPr="00682B64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A97BD8F" w14:textId="77777777" w:rsidR="00057D11" w:rsidRPr="00682B64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A4FE420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5EF7CE8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7F97D5F3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7EF7CD46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038AFC55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05FEECC6" w14:textId="77777777" w:rsidR="00057D11" w:rsidRPr="00682B64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1FCE1BA2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682B64">
        <w:rPr>
          <w:rFonts w:ascii="Times New Roman" w:hAnsi="Times New Roman" w:cs="Times New Roman"/>
          <w:b/>
          <w:bCs/>
        </w:rPr>
        <w:t>Показатели</w:t>
      </w:r>
      <w:r w:rsidRPr="00682B64">
        <w:rPr>
          <w:rFonts w:ascii="Times New Roman" w:hAnsi="Times New Roman" w:cs="Times New Roman"/>
          <w:b/>
          <w:szCs w:val="22"/>
        </w:rPr>
        <w:t>, необходимые для достижения результатов предоставления Субсидии</w:t>
      </w:r>
    </w:p>
    <w:p w14:paraId="4106D611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057D11" w:rsidRPr="00682B64" w14:paraId="691750E9" w14:textId="77777777" w:rsidTr="00EA5A3A">
        <w:tc>
          <w:tcPr>
            <w:tcW w:w="812" w:type="dxa"/>
            <w:vMerge w:val="restart"/>
            <w:shd w:val="clear" w:color="auto" w:fill="auto"/>
          </w:tcPr>
          <w:p w14:paraId="3E4F173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№ п/п</w:t>
            </w:r>
          </w:p>
          <w:p w14:paraId="7B39F53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14:paraId="79820CB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 показателя</w:t>
            </w:r>
          </w:p>
          <w:p w14:paraId="0D2E7D2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B8435A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Pr="00603619">
              <w:rPr>
                <w:vertAlign w:val="superscript"/>
              </w:rPr>
              <w:t>1</w:t>
            </w:r>
            <w:r w:rsidRPr="00603619">
              <w:rPr>
                <w:rFonts w:ascii="Times New Roman" w:hAnsi="Times New Roman" w:cs="Times New Roman"/>
              </w:rPr>
              <w:t>)</w:t>
            </w:r>
          </w:p>
          <w:p w14:paraId="2A0C3F5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32E77C8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Единица измерения</w:t>
            </w:r>
          </w:p>
          <w:p w14:paraId="75A0DAD2" w14:textId="77777777" w:rsidR="00057D11" w:rsidRPr="00682B64" w:rsidRDefault="00057D11" w:rsidP="00EA5A3A">
            <w:pPr>
              <w:jc w:val="center"/>
            </w:pPr>
            <w:r w:rsidRPr="00682B64"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36F7A8B2" w14:textId="77777777" w:rsidR="00057D11" w:rsidRPr="00682B64" w:rsidRDefault="00057D11" w:rsidP="00EA5A3A">
            <w:pPr>
              <w:jc w:val="center"/>
            </w:pPr>
            <w:r w:rsidRPr="00682B64">
              <w:t>Плановое значение показателя</w:t>
            </w:r>
          </w:p>
          <w:p w14:paraId="560F789F" w14:textId="77777777" w:rsidR="00057D11" w:rsidRPr="00682B64" w:rsidRDefault="00057D11" w:rsidP="00EA5A3A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A93624D" w14:textId="77777777" w:rsidR="00057D11" w:rsidRPr="00682B64" w:rsidRDefault="00057D11" w:rsidP="00EA5A3A">
            <w:pPr>
              <w:jc w:val="center"/>
            </w:pPr>
            <w:r w:rsidRPr="00682B64">
              <w:t>Срок, на который запланировано достижение показателя</w:t>
            </w:r>
          </w:p>
          <w:p w14:paraId="732EE515" w14:textId="77777777" w:rsidR="00057D11" w:rsidRPr="00682B64" w:rsidRDefault="00057D11" w:rsidP="00EA5A3A">
            <w:pPr>
              <w:jc w:val="center"/>
            </w:pPr>
          </w:p>
        </w:tc>
      </w:tr>
      <w:tr w:rsidR="00057D11" w:rsidRPr="00682B64" w14:paraId="37717E05" w14:textId="77777777" w:rsidTr="00EA5A3A">
        <w:tc>
          <w:tcPr>
            <w:tcW w:w="812" w:type="dxa"/>
            <w:vMerge/>
            <w:shd w:val="clear" w:color="auto" w:fill="auto"/>
          </w:tcPr>
          <w:p w14:paraId="3E87E54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14:paraId="7E734DB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7A95B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1CF6F8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14:paraId="0DF5FE76" w14:textId="77777777" w:rsidR="00057D11" w:rsidRPr="00682B64" w:rsidRDefault="00057D11" w:rsidP="00EA5A3A">
            <w:pPr>
              <w:jc w:val="center"/>
            </w:pPr>
            <w:r w:rsidRPr="00682B64">
              <w:t>Код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312FB0BD" w14:textId="77777777" w:rsidR="00057D11" w:rsidRPr="00682B64" w:rsidRDefault="00057D11" w:rsidP="00EA5A3A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0D9C122A" w14:textId="77777777" w:rsidR="00057D11" w:rsidRPr="00682B64" w:rsidRDefault="00057D11" w:rsidP="00EA5A3A">
            <w:pPr>
              <w:jc w:val="center"/>
            </w:pPr>
          </w:p>
        </w:tc>
      </w:tr>
      <w:tr w:rsidR="00057D11" w:rsidRPr="00682B64" w14:paraId="378E6F9C" w14:textId="77777777" w:rsidTr="00EA5A3A">
        <w:tc>
          <w:tcPr>
            <w:tcW w:w="812" w:type="dxa"/>
            <w:shd w:val="clear" w:color="auto" w:fill="auto"/>
          </w:tcPr>
          <w:p w14:paraId="17FC587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46DA8E1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98AFA4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3B0466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14:paraId="4C8A3B6E" w14:textId="77777777" w:rsidR="00057D11" w:rsidRPr="00682B64" w:rsidRDefault="00057D11" w:rsidP="00EA5A3A">
            <w:pPr>
              <w:jc w:val="center"/>
            </w:pPr>
            <w:r w:rsidRPr="00682B64"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E16CC97" w14:textId="77777777" w:rsidR="00057D11" w:rsidRPr="00682B64" w:rsidRDefault="00057D11" w:rsidP="00EA5A3A">
            <w:pPr>
              <w:jc w:val="center"/>
            </w:pPr>
            <w:r w:rsidRPr="00682B64">
              <w:t>6</w:t>
            </w:r>
          </w:p>
        </w:tc>
        <w:tc>
          <w:tcPr>
            <w:tcW w:w="3402" w:type="dxa"/>
            <w:shd w:val="clear" w:color="auto" w:fill="auto"/>
          </w:tcPr>
          <w:p w14:paraId="7BB3B0B1" w14:textId="77777777" w:rsidR="00057D11" w:rsidRPr="00682B64" w:rsidRDefault="00057D11" w:rsidP="00EA5A3A">
            <w:pPr>
              <w:jc w:val="center"/>
            </w:pPr>
            <w:r w:rsidRPr="00682B64">
              <w:t>7</w:t>
            </w:r>
          </w:p>
        </w:tc>
      </w:tr>
      <w:tr w:rsidR="00057D11" w:rsidRPr="00682B64" w14:paraId="05939843" w14:textId="77777777" w:rsidTr="00EA5A3A">
        <w:tc>
          <w:tcPr>
            <w:tcW w:w="812" w:type="dxa"/>
            <w:shd w:val="clear" w:color="auto" w:fill="auto"/>
          </w:tcPr>
          <w:p w14:paraId="6E5C908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7020A71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FB6EB8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17759F1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1664E610" w14:textId="77777777" w:rsidR="00057D11" w:rsidRPr="00682B64" w:rsidRDefault="00057D11" w:rsidP="00EA5A3A"/>
        </w:tc>
        <w:tc>
          <w:tcPr>
            <w:tcW w:w="2626" w:type="dxa"/>
            <w:shd w:val="clear" w:color="auto" w:fill="auto"/>
            <w:vAlign w:val="center"/>
          </w:tcPr>
          <w:p w14:paraId="37DAA9D6" w14:textId="77777777" w:rsidR="00057D11" w:rsidRPr="00682B64" w:rsidRDefault="00057D11" w:rsidP="00EA5A3A"/>
        </w:tc>
        <w:tc>
          <w:tcPr>
            <w:tcW w:w="3402" w:type="dxa"/>
            <w:shd w:val="clear" w:color="auto" w:fill="auto"/>
          </w:tcPr>
          <w:p w14:paraId="5AB24F28" w14:textId="77777777" w:rsidR="00057D11" w:rsidRPr="00682B64" w:rsidRDefault="00057D11" w:rsidP="00EA5A3A"/>
        </w:tc>
      </w:tr>
      <w:tr w:rsidR="00057D11" w:rsidRPr="00682B64" w14:paraId="445170B2" w14:textId="77777777" w:rsidTr="00EA5A3A">
        <w:tc>
          <w:tcPr>
            <w:tcW w:w="812" w:type="dxa"/>
            <w:shd w:val="clear" w:color="auto" w:fill="auto"/>
          </w:tcPr>
          <w:p w14:paraId="0A44F6F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12C242A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1840F5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24D03B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5F94B3DC" w14:textId="77777777" w:rsidR="00057D11" w:rsidRPr="00682B64" w:rsidRDefault="00057D11" w:rsidP="00EA5A3A"/>
        </w:tc>
        <w:tc>
          <w:tcPr>
            <w:tcW w:w="2626" w:type="dxa"/>
            <w:shd w:val="clear" w:color="auto" w:fill="auto"/>
            <w:vAlign w:val="center"/>
          </w:tcPr>
          <w:p w14:paraId="66C4EF17" w14:textId="77777777" w:rsidR="00057D11" w:rsidRPr="00682B64" w:rsidRDefault="00057D11" w:rsidP="00EA5A3A"/>
        </w:tc>
        <w:tc>
          <w:tcPr>
            <w:tcW w:w="3402" w:type="dxa"/>
            <w:shd w:val="clear" w:color="auto" w:fill="auto"/>
          </w:tcPr>
          <w:p w14:paraId="2C1532FA" w14:textId="77777777" w:rsidR="00057D11" w:rsidRPr="00682B64" w:rsidRDefault="00057D11" w:rsidP="00EA5A3A"/>
        </w:tc>
      </w:tr>
      <w:tr w:rsidR="00057D11" w:rsidRPr="00682B64" w14:paraId="18451DAD" w14:textId="77777777" w:rsidTr="00EA5A3A">
        <w:tc>
          <w:tcPr>
            <w:tcW w:w="812" w:type="dxa"/>
            <w:shd w:val="clear" w:color="auto" w:fill="auto"/>
          </w:tcPr>
          <w:p w14:paraId="035D284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27DE9D1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23DFDE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3F438D9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1D9BDCE8" w14:textId="77777777" w:rsidR="00057D11" w:rsidRPr="00682B64" w:rsidRDefault="00057D11" w:rsidP="00EA5A3A"/>
        </w:tc>
        <w:tc>
          <w:tcPr>
            <w:tcW w:w="2626" w:type="dxa"/>
            <w:shd w:val="clear" w:color="auto" w:fill="auto"/>
            <w:vAlign w:val="center"/>
          </w:tcPr>
          <w:p w14:paraId="7F767E34" w14:textId="77777777" w:rsidR="00057D11" w:rsidRPr="00682B64" w:rsidRDefault="00057D11" w:rsidP="00EA5A3A"/>
        </w:tc>
        <w:tc>
          <w:tcPr>
            <w:tcW w:w="3402" w:type="dxa"/>
            <w:shd w:val="clear" w:color="auto" w:fill="auto"/>
          </w:tcPr>
          <w:p w14:paraId="7FD48D7E" w14:textId="77777777" w:rsidR="00057D11" w:rsidRPr="00682B64" w:rsidRDefault="00057D11" w:rsidP="00EA5A3A"/>
        </w:tc>
      </w:tr>
    </w:tbl>
    <w:p w14:paraId="2E9035EA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6D711118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25A9C3AD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7CC4845C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1A16A653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71F77D04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3E83EB81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65EE80D0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09D09A4F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22BC8E03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6A0BD3E" w14:textId="77777777" w:rsidR="00057D11" w:rsidRPr="000B1430" w:rsidRDefault="00057D11" w:rsidP="00057D11">
      <w:pPr>
        <w:pStyle w:val="ConsPlusNormal"/>
        <w:pBdr>
          <w:top w:val="single" w:sz="4" w:space="1" w:color="auto"/>
        </w:pBdr>
        <w:jc w:val="right"/>
        <w:rPr>
          <w:rFonts w:ascii="Times New Roman" w:hAnsi="Times New Roman" w:cs="Times New Roman"/>
          <w:i/>
          <w:sz w:val="16"/>
          <w:szCs w:val="16"/>
        </w:rPr>
      </w:pPr>
      <w:r w:rsidRPr="00682B64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682B64">
        <w:rPr>
          <w:rFonts w:ascii="Times New Roman" w:hAnsi="Times New Roman" w:cs="Times New Roman"/>
          <w:i/>
          <w:sz w:val="16"/>
          <w:szCs w:val="16"/>
        </w:rPr>
        <w:t>Заполняется по решению Уполномоченного органа в случае указания в пункте 1.1.2 соглашения проектов (мероприятий)</w:t>
      </w:r>
      <w:r w:rsidRPr="00682B64">
        <w:rPr>
          <w:rFonts w:ascii="Times New Roman" w:hAnsi="Times New Roman" w:cs="Times New Roman"/>
          <w:sz w:val="28"/>
          <w:szCs w:val="28"/>
        </w:rPr>
        <w:br w:type="page"/>
      </w:r>
      <w:r w:rsidRPr="00682B6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2.1    </w:t>
      </w:r>
    </w:p>
    <w:p w14:paraId="4F88B72F" w14:textId="77777777" w:rsidR="00057D11" w:rsidRPr="00AB417D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Соглашению</w:t>
      </w:r>
      <w:r w:rsidRPr="00682B64">
        <w:rPr>
          <w:rFonts w:ascii="Times New Roman" w:hAnsi="Times New Roman" w:cs="Times New Roman"/>
          <w:bCs/>
          <w:sz w:val="18"/>
          <w:szCs w:val="18"/>
        </w:rPr>
        <w:t xml:space="preserve">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>положению, утвержден</w:t>
      </w:r>
      <w:r>
        <w:rPr>
          <w:rFonts w:ascii="Times New Roman" w:hAnsi="Times New Roman" w:cs="Times New Roman"/>
          <w:sz w:val="18"/>
          <w:szCs w:val="18"/>
        </w:rPr>
        <w:t>ному</w:t>
      </w:r>
      <w:r w:rsidRPr="00074568">
        <w:rPr>
          <w:sz w:val="18"/>
          <w:szCs w:val="18"/>
        </w:rPr>
        <w:t xml:space="preserve"> </w:t>
      </w:r>
      <w:r w:rsidRPr="00AB417D">
        <w:rPr>
          <w:rFonts w:ascii="Times New Roman" w:hAnsi="Times New Roman" w:cs="Times New Roman"/>
          <w:sz w:val="18"/>
          <w:szCs w:val="18"/>
        </w:rPr>
        <w:t xml:space="preserve">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AB417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14:paraId="4AE860BD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FD40442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13B42A67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01CB5D68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1CB03CB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145D789D" w14:textId="77777777" w:rsidR="00057D11" w:rsidRPr="00682B64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135"/>
        <w:gridCol w:w="992"/>
        <w:gridCol w:w="709"/>
        <w:gridCol w:w="944"/>
        <w:gridCol w:w="1134"/>
        <w:gridCol w:w="757"/>
        <w:gridCol w:w="925"/>
        <w:gridCol w:w="1134"/>
        <w:gridCol w:w="850"/>
        <w:gridCol w:w="1134"/>
        <w:gridCol w:w="851"/>
        <w:gridCol w:w="1134"/>
        <w:gridCol w:w="850"/>
        <w:gridCol w:w="1059"/>
      </w:tblGrid>
      <w:tr w:rsidR="00057D11" w:rsidRPr="00682B64" w14:paraId="620C1169" w14:textId="77777777" w:rsidTr="00EA5A3A">
        <w:trPr>
          <w:trHeight w:val="132"/>
        </w:trPr>
        <w:tc>
          <w:tcPr>
            <w:tcW w:w="13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8DECC" w14:textId="77777777" w:rsidR="00057D11" w:rsidRPr="00682B64" w:rsidRDefault="00057D11" w:rsidP="00EA5A3A">
            <w:pPr>
              <w:jc w:val="center"/>
              <w:rPr>
                <w:b/>
                <w:bCs/>
                <w:sz w:val="20"/>
                <w:szCs w:val="20"/>
              </w:rPr>
            </w:pPr>
            <w:r w:rsidRPr="00682B64">
              <w:rPr>
                <w:b/>
                <w:bCs/>
                <w:sz w:val="20"/>
                <w:szCs w:val="20"/>
              </w:rPr>
              <w:t>Значения результатов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8280D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62CD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КОДЫ</w:t>
            </w:r>
          </w:p>
        </w:tc>
      </w:tr>
      <w:tr w:rsidR="00057D11" w:rsidRPr="00682B64" w14:paraId="13B27C4B" w14:textId="77777777" w:rsidTr="00EA5A3A">
        <w:trPr>
          <w:trHeight w:val="4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D92B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E8F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205E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A68A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E7A7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от </w:t>
            </w:r>
            <w:r w:rsidRPr="00682B64">
              <w:rPr>
                <w:rFonts w:ascii="Calibri" w:hAnsi="Calibri" w:cs="Calibri"/>
                <w:sz w:val="20"/>
                <w:szCs w:val="20"/>
              </w:rPr>
              <w:t>«</w:t>
            </w: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____»______________ 20__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E4AF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3E085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2B14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64267328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Дата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CBE04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57D11" w:rsidRPr="00682B64" w14:paraId="4B3B8ECE" w14:textId="77777777" w:rsidTr="00EA5A3A">
        <w:trPr>
          <w:trHeight w:val="5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FEB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B36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9BA2D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28B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DC7B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D6C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4A8E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1C6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F7335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37420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A81F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8573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84F7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  <w:r w:rsidRPr="00682B6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B8B2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0B4AA7" w14:textId="77777777" w:rsidR="00057D11" w:rsidRPr="00682B64" w:rsidRDefault="00057D11" w:rsidP="00EA5A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7D11" w:rsidRPr="00682B64" w14:paraId="7B1BEC5F" w14:textId="77777777" w:rsidTr="00EA5A3A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2602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Заявителя</w:t>
            </w: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 xml:space="preserve">    _________________________________________________________________________________________________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ED662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  <w:r w:rsidRPr="00682B64">
              <w:rPr>
                <w:sz w:val="18"/>
                <w:szCs w:val="18"/>
              </w:rPr>
              <w:t>ИНН</w:t>
            </w:r>
            <w:r w:rsidRPr="00682B6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36C3C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057D11" w:rsidRPr="00682B64" w14:paraId="741DEE3A" w14:textId="77777777" w:rsidTr="00EA5A3A">
        <w:trPr>
          <w:trHeight w:val="53"/>
        </w:trPr>
        <w:tc>
          <w:tcPr>
            <w:tcW w:w="124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7E9A6" w14:textId="77777777" w:rsidR="00057D11" w:rsidRPr="00682B64" w:rsidRDefault="00057D11" w:rsidP="00EA5A3A">
            <w:pPr>
              <w:rPr>
                <w:sz w:val="20"/>
                <w:szCs w:val="20"/>
              </w:rPr>
            </w:pPr>
            <w:r w:rsidRPr="00682B64">
              <w:rPr>
                <w:sz w:val="20"/>
                <w:szCs w:val="20"/>
              </w:rPr>
              <w:t xml:space="preserve">Наименование главного распорядителя </w:t>
            </w:r>
            <w:r w:rsidRPr="00682B64">
              <w:rPr>
                <w:sz w:val="20"/>
                <w:szCs w:val="20"/>
              </w:rPr>
              <w:br/>
              <w:t>средств бюджета МО «</w:t>
            </w:r>
            <w:r>
              <w:rPr>
                <w:sz w:val="20"/>
                <w:szCs w:val="20"/>
              </w:rPr>
              <w:t>Поселок Айхал</w:t>
            </w:r>
            <w:r w:rsidRPr="00682B64">
              <w:rPr>
                <w:sz w:val="20"/>
                <w:szCs w:val="20"/>
              </w:rPr>
              <w:t>» Республики Саха (Якутия)  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B904C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B8B5A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DCA1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57D11" w:rsidRPr="00682B64" w14:paraId="7F0B444C" w14:textId="77777777" w:rsidTr="00EA5A3A">
        <w:trPr>
          <w:trHeight w:val="53"/>
        </w:trPr>
        <w:tc>
          <w:tcPr>
            <w:tcW w:w="124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9112B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8040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по Сводному  </w:t>
            </w:r>
            <w:r w:rsidRPr="00682B64"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0B16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2B6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57D11" w:rsidRPr="00682B64" w14:paraId="22D60489" w14:textId="77777777" w:rsidTr="00EA5A3A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1ACE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</w:rPr>
            </w:pPr>
            <w:r w:rsidRPr="00682B64">
              <w:rPr>
                <w:rFonts w:ascii="Times New Roman CYR" w:hAnsi="Times New Roman CYR" w:cs="Times New Roman CYR"/>
              </w:rPr>
              <w:t>Наименование проекта, муниципальной программы</w:t>
            </w:r>
            <w:r w:rsidRPr="00682B64">
              <w:rPr>
                <w:rFonts w:ascii="Times New Roman CYR" w:hAnsi="Times New Roman CYR" w:cs="Times New Roman CYR"/>
                <w:vertAlign w:val="superscript"/>
              </w:rPr>
              <w:t xml:space="preserve">2   </w:t>
            </w:r>
            <w:r w:rsidRPr="00682B64">
              <w:rPr>
                <w:rFonts w:ascii="Times New Roman CYR" w:hAnsi="Times New Roman CYR" w:cs="Times New Roman CYR"/>
              </w:rPr>
              <w:t>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5322" w14:textId="77777777" w:rsidR="00057D11" w:rsidRPr="00682B64" w:rsidRDefault="00057D11" w:rsidP="00EA5A3A">
            <w:pPr>
              <w:ind w:firstLineChars="100" w:firstLine="240"/>
              <w:jc w:val="right"/>
            </w:pPr>
            <w:r w:rsidRPr="00682B64">
              <w:rPr>
                <w:rFonts w:ascii="Calibri" w:hAnsi="Calibri" w:cs="Calibri"/>
              </w:rPr>
              <w:t> </w:t>
            </w:r>
            <w:r w:rsidRPr="00682B64">
              <w:t>по БК</w:t>
            </w:r>
            <w:r w:rsidRPr="00682B64">
              <w:rPr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AC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057D11" w:rsidRPr="00682B64" w14:paraId="5B215974" w14:textId="77777777" w:rsidTr="00EA5A3A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78D05E" w14:textId="77777777" w:rsidR="00057D11" w:rsidRPr="00682B64" w:rsidRDefault="00057D11" w:rsidP="00EA5A3A">
            <w:r w:rsidRPr="00682B64">
              <w:t xml:space="preserve">Вид документа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E5C66" w14:textId="77777777" w:rsidR="00057D11" w:rsidRPr="00682B64" w:rsidRDefault="00057D11" w:rsidP="00EA5A3A">
            <w:pPr>
              <w:ind w:firstLineChars="100" w:firstLine="240"/>
              <w:jc w:val="right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C0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57D11" w:rsidRPr="00682B64" w14:paraId="66721D7F" w14:textId="77777777" w:rsidTr="00EA5A3A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933B" w14:textId="77777777" w:rsidR="00057D11" w:rsidRPr="00682B64" w:rsidRDefault="00057D11" w:rsidP="00EA5A3A">
            <w:r w:rsidRPr="00682B6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FAFB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19AB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B8E97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E5B0" w14:textId="77777777" w:rsidR="00057D11" w:rsidRPr="00682B64" w:rsidRDefault="00057D11" w:rsidP="00EA5A3A">
            <w:r w:rsidRPr="00682B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5891" w14:textId="77777777" w:rsidR="00057D11" w:rsidRPr="00682B64" w:rsidRDefault="00057D11" w:rsidP="00EA5A3A">
            <w:pPr>
              <w:jc w:val="right"/>
              <w:rPr>
                <w:i/>
                <w:iCs/>
              </w:rPr>
            </w:pPr>
            <w:r w:rsidRPr="00682B6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A564" w14:textId="77777777" w:rsidR="00057D11" w:rsidRPr="00682B64" w:rsidRDefault="00057D11" w:rsidP="00EA5A3A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4CAB0" w14:textId="77777777" w:rsidR="00057D11" w:rsidRPr="00682B64" w:rsidRDefault="00057D11" w:rsidP="00EA5A3A">
            <w:pPr>
              <w:ind w:firstLineChars="100" w:firstLine="240"/>
              <w:jc w:val="right"/>
            </w:pPr>
            <w:r w:rsidRPr="00682B64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0A836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057D11" w:rsidRPr="00682B64" w14:paraId="1FB28DA8" w14:textId="77777777" w:rsidTr="00EA5A3A">
        <w:trPr>
          <w:trHeight w:val="53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70F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Направление расходов</w:t>
            </w:r>
            <w:r w:rsidRPr="00682B6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C02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Результат предос-тавления Субси-дии</w:t>
            </w:r>
            <w:r w:rsidRPr="00682B64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346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B2B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Тип резуль-тата</w:t>
            </w:r>
            <w:r w:rsidRPr="00682B64">
              <w:rPr>
                <w:sz w:val="16"/>
                <w:szCs w:val="16"/>
                <w:vertAlign w:val="superscript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885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Контроль-ные точки</w:t>
            </w:r>
            <w:r w:rsidRPr="00682B64">
              <w:rPr>
                <w:sz w:val="16"/>
                <w:szCs w:val="16"/>
                <w:vertAlign w:val="superscript"/>
              </w:rPr>
              <w:t>5.1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7F0A" w14:textId="77777777" w:rsidR="00057D11" w:rsidRPr="00682B64" w:rsidRDefault="00057D11" w:rsidP="00EA5A3A">
            <w:pPr>
              <w:ind w:left="-60" w:right="-108"/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Код </w:t>
            </w:r>
            <w:r w:rsidRPr="00682B64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86E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Плановые значения результатов предоставления Субсидии по годам (срокам) реализации Соглашения</w:t>
            </w:r>
            <w:r w:rsidRPr="00682B64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057D11" w:rsidRPr="00682B64" w14:paraId="3647AC28" w14:textId="77777777" w:rsidTr="00EA5A3A">
        <w:trPr>
          <w:trHeight w:val="5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1BC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9E0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F6A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B14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8CC6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4B7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FAC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 __.__.20__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7E2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 __.__.20__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B01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 __.__.20__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8F7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 __.__.20__</w:t>
            </w:r>
          </w:p>
        </w:tc>
      </w:tr>
      <w:tr w:rsidR="00057D11" w:rsidRPr="00682B64" w14:paraId="55D91DC6" w14:textId="77777777" w:rsidTr="00EA5A3A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46A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89DA" w14:textId="77777777" w:rsidR="00057D11" w:rsidRPr="00682B64" w:rsidRDefault="00057D11" w:rsidP="00EA5A3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код</w:t>
            </w:r>
            <w:r w:rsidRPr="00682B64">
              <w:rPr>
                <w:sz w:val="16"/>
                <w:szCs w:val="16"/>
              </w:rPr>
              <w:br/>
              <w:t>по БК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3C8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A43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DE9E" w14:textId="77777777" w:rsidR="00057D11" w:rsidRPr="00682B64" w:rsidRDefault="00057D11" w:rsidP="00EA5A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код</w:t>
            </w:r>
            <w:r w:rsidRPr="00682B64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8514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F0A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102D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7753" w14:textId="77777777" w:rsidR="00057D11" w:rsidRPr="00682B64" w:rsidRDefault="00057D11" w:rsidP="00EA5A3A">
            <w:pPr>
              <w:ind w:right="-33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70FC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587A" w14:textId="77777777" w:rsidR="00057D11" w:rsidRPr="00682B64" w:rsidRDefault="00057D11" w:rsidP="00EA5A3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0D7F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9E6C" w14:textId="77777777" w:rsidR="00057D11" w:rsidRPr="00682B64" w:rsidRDefault="00057D11" w:rsidP="00EA5A3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748B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D423" w14:textId="77777777" w:rsidR="00057D11" w:rsidRPr="00682B64" w:rsidRDefault="00057D11" w:rsidP="00EA5A3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FBCF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</w:tr>
      <w:tr w:rsidR="00057D11" w:rsidRPr="00682B64" w14:paraId="2C1A23CD" w14:textId="77777777" w:rsidTr="00EA5A3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0C3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B1A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864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C68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05F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6A9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043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374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A11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C4B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966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A33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38C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E5FE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1798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353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16</w:t>
            </w:r>
          </w:p>
        </w:tc>
      </w:tr>
      <w:tr w:rsidR="00057D11" w:rsidRPr="00682B64" w14:paraId="5F3E25F0" w14:textId="77777777" w:rsidTr="00EA5A3A">
        <w:trPr>
          <w:trHeight w:val="43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439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DD8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BCF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71C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E15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A937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8BD7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9214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0100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3AC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9EE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FFB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78A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A91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911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2E1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298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6540B287" w14:textId="77777777" w:rsidTr="00EA5A3A">
        <w:trPr>
          <w:trHeight w:val="43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58B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D108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E451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CB0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711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32A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6D8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7EBC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DDF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970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F88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192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87B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76A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6C1D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F34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43CCD233" w14:textId="77777777" w:rsidTr="00EA5A3A">
        <w:trPr>
          <w:trHeight w:val="43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D1E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4E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568C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199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A2C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C705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F43C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26FDC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C41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59F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181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044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A3B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832C0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B0C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B0E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1C491CEF" w14:textId="77777777" w:rsidTr="00EA5A3A">
        <w:trPr>
          <w:trHeight w:val="5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D14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A06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7DAC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DD90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D25A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960C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0B8D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3D4B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89E4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C159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6526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3945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FD6E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5E6B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19A4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A2A3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1C3FB39F" w14:textId="77777777" w:rsidTr="00EA5A3A">
        <w:trPr>
          <w:trHeight w:val="53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7CED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816E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95B9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A7D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771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5A1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0EC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FF59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A5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043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8BE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CEE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2D0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DBC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768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6AC6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67785FB1" w14:textId="77777777" w:rsidTr="00EA5A3A">
        <w:trPr>
          <w:trHeight w:val="4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A9EF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08EFE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8163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880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94C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B79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DEA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4D4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DDB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1E7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113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BA6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6BF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B6D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CEC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8F05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1D3D6BC4" w14:textId="77777777" w:rsidTr="00EA5A3A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BE458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3ABAE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E166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DCE8D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9B0FE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7DBD6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9793B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CBA20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D5AD4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264E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1093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39285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DE39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E563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AEAD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0707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</w:tr>
      <w:tr w:rsidR="00057D11" w:rsidRPr="00682B64" w14:paraId="5B44E705" w14:textId="77777777" w:rsidTr="00EA5A3A">
        <w:trPr>
          <w:trHeight w:val="300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BF7F9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1 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Заполняется в случае, если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Заявителем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является  индивидуальный предприниматель или физическое лицо - производитель товаров, работ, услуг.</w:t>
            </w:r>
          </w:p>
        </w:tc>
      </w:tr>
      <w:tr w:rsidR="00057D11" w:rsidRPr="00682B64" w14:paraId="543D3508" w14:textId="77777777" w:rsidTr="00EA5A3A">
        <w:trPr>
          <w:trHeight w:val="255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F834E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2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Указывается в случае, если Субсидия предоставляется в целях достижения результатов </w:t>
            </w:r>
            <w:r w:rsidRPr="00682B64">
              <w:rPr>
                <w:sz w:val="14"/>
                <w:szCs w:val="14"/>
              </w:rPr>
              <w:t xml:space="preserve">регионального проекта, обеспечивающего достижение целей, показателей и результатов 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федерального проекта, муниципальной программы. В кодовой зоне указываются 4 и 5 разряды целевой статьи расходов бюджета МО «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» Республики Саха (Якутия).</w:t>
            </w:r>
          </w:p>
        </w:tc>
      </w:tr>
      <w:tr w:rsidR="00057D11" w:rsidRPr="00682B64" w14:paraId="63C86F3B" w14:textId="77777777" w:rsidTr="00EA5A3A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84AB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3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При представлении уточненных значений указывается  номер очередного внесения изменения  в приложение.</w:t>
            </w:r>
          </w:p>
        </w:tc>
      </w:tr>
      <w:tr w:rsidR="00057D11" w:rsidRPr="00682B64" w14:paraId="4F347038" w14:textId="77777777" w:rsidTr="00EA5A3A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00F37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4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Указывается наименование направления расходов целевой статьи расходов бюджета МО «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» Республики Саха (Якутия) и соответствующий ему код (13 - 17 разряды кода классификации расходов).</w:t>
            </w:r>
          </w:p>
        </w:tc>
      </w:tr>
      <w:tr w:rsidR="00057D11" w:rsidRPr="00682B64" w14:paraId="119BBE93" w14:textId="77777777" w:rsidTr="00EA5A3A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1F9E0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5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</w:t>
            </w:r>
            <w:r w:rsidRPr="00682B64">
              <w:rPr>
                <w:sz w:val="14"/>
                <w:szCs w:val="14"/>
              </w:rPr>
              <w:t>регионального проекта, обеспечивающего достижение целей, показателей и результатов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федерального проекта, муниципальной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057D11" w:rsidRPr="00682B64" w14:paraId="30497A27" w14:textId="77777777" w:rsidTr="00EA5A3A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C9B9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sz w:val="14"/>
                <w:szCs w:val="14"/>
                <w:vertAlign w:val="superscript"/>
              </w:rPr>
              <w:t xml:space="preserve">5.1 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057D11" w:rsidRPr="00682B64" w14:paraId="6212BFEB" w14:textId="77777777" w:rsidTr="00EA5A3A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E9A3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6 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045992EF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B669843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9EC4072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77123DD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A79B5F0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3    </w:t>
      </w:r>
    </w:p>
    <w:p w14:paraId="2A45C488" w14:textId="77777777" w:rsidR="00057D11" w:rsidRPr="00AB417D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Соглашению</w:t>
      </w:r>
      <w:r w:rsidRPr="00682B64">
        <w:rPr>
          <w:rFonts w:ascii="Times New Roman" w:hAnsi="Times New Roman" w:cs="Times New Roman"/>
          <w:bCs/>
          <w:sz w:val="18"/>
          <w:szCs w:val="18"/>
        </w:rPr>
        <w:t xml:space="preserve">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>положению, утвержден</w:t>
      </w:r>
      <w:r>
        <w:rPr>
          <w:rFonts w:ascii="Times New Roman" w:hAnsi="Times New Roman" w:cs="Times New Roman"/>
          <w:sz w:val="18"/>
          <w:szCs w:val="18"/>
        </w:rPr>
        <w:t>ному</w:t>
      </w:r>
      <w:r w:rsidRPr="00074568">
        <w:rPr>
          <w:sz w:val="18"/>
          <w:szCs w:val="18"/>
        </w:rPr>
        <w:t xml:space="preserve"> </w:t>
      </w:r>
      <w:r w:rsidRPr="00AB417D">
        <w:rPr>
          <w:rFonts w:ascii="Times New Roman" w:hAnsi="Times New Roman" w:cs="Times New Roman"/>
          <w:sz w:val="18"/>
          <w:szCs w:val="18"/>
        </w:rPr>
        <w:t xml:space="preserve">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AB417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14:paraId="51915120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EE2098C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5095204B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0404AE53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42A047CC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19EF25F1" w14:textId="77777777" w:rsidR="00057D11" w:rsidRPr="00682B64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068F574F" w14:textId="77777777" w:rsidR="00057D11" w:rsidRPr="00682B64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4415337D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82B64">
        <w:rPr>
          <w:rFonts w:ascii="Times New Roman" w:hAnsi="Times New Roman" w:cs="Times New Roman"/>
          <w:b/>
          <w:bCs/>
        </w:rPr>
        <w:t>Отчет о достижении значений показателей</w:t>
      </w:r>
      <w:r w:rsidRPr="00682B64">
        <w:rPr>
          <w:rFonts w:ascii="Times New Roman" w:hAnsi="Times New Roman" w:cs="Times New Roman"/>
          <w:b/>
          <w:szCs w:val="22"/>
        </w:rPr>
        <w:t>, необходимых для достижения результатов предоставления Субсидии</w:t>
      </w:r>
    </w:p>
    <w:p w14:paraId="7C650851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682B64">
        <w:rPr>
          <w:rFonts w:ascii="Times New Roman" w:hAnsi="Times New Roman" w:cs="Times New Roman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057D11" w:rsidRPr="00682B64" w14:paraId="1DAD72EB" w14:textId="77777777" w:rsidTr="00EA5A3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F752" w14:textId="77777777" w:rsidR="00057D11" w:rsidRPr="00682B64" w:rsidRDefault="00057D11" w:rsidP="00EA5A3A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8F435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057D11" w:rsidRPr="00682B64" w14:paraId="42572169" w14:textId="77777777" w:rsidTr="00EA5A3A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56CC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9725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</w:tr>
      <w:tr w:rsidR="00057D11" w:rsidRPr="00682B64" w14:paraId="5A5875AE" w14:textId="77777777" w:rsidTr="00EA5A3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911D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CDEB" w14:textId="77777777" w:rsidR="00057D11" w:rsidRPr="00682B64" w:rsidRDefault="00057D11" w:rsidP="00EA5A3A"/>
        </w:tc>
      </w:tr>
      <w:tr w:rsidR="00057D11" w:rsidRPr="00682B64" w14:paraId="30B64719" w14:textId="77777777" w:rsidTr="00EA5A3A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6EBA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993B" w14:textId="77777777" w:rsidR="00057D11" w:rsidRPr="00682B64" w:rsidRDefault="00057D11" w:rsidP="00EA5A3A"/>
        </w:tc>
      </w:tr>
    </w:tbl>
    <w:p w14:paraId="5BD25BAD" w14:textId="77777777" w:rsidR="00057D11" w:rsidRPr="00682B64" w:rsidRDefault="00057D11" w:rsidP="00057D11">
      <w:pPr>
        <w:rPr>
          <w:sz w:val="20"/>
          <w:szCs w:val="20"/>
        </w:rPr>
      </w:pPr>
    </w:p>
    <w:p w14:paraId="3013F4A2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Заявителя</w:t>
      </w:r>
      <w:r w:rsidRPr="00682B64">
        <w:rPr>
          <w:sz w:val="20"/>
          <w:szCs w:val="20"/>
        </w:rPr>
        <w:t xml:space="preserve">:       __________________________________________________________________________                                                                                         </w:t>
      </w:r>
      <w:r w:rsidRPr="00682B64">
        <w:rPr>
          <w:sz w:val="20"/>
        </w:rPr>
        <w:t xml:space="preserve">    </w:t>
      </w:r>
      <w:r w:rsidRPr="00682B64">
        <w:rPr>
          <w:sz w:val="20"/>
          <w:szCs w:val="20"/>
        </w:rPr>
        <w:t xml:space="preserve">     </w:t>
      </w:r>
    </w:p>
    <w:p w14:paraId="089CBD34" w14:textId="77777777" w:rsidR="00057D11" w:rsidRPr="00682B64" w:rsidRDefault="00057D11" w:rsidP="00057D11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r w:rsidRPr="00682B64">
        <w:rPr>
          <w:sz w:val="20"/>
          <w:szCs w:val="20"/>
        </w:rPr>
        <w:t>Периодичность:</w:t>
      </w:r>
      <w:r w:rsidRPr="00682B64">
        <w:rPr>
          <w:i/>
          <w:sz w:val="20"/>
          <w:szCs w:val="20"/>
        </w:rPr>
        <w:t xml:space="preserve">   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057D11" w:rsidRPr="00682B64" w14:paraId="7E3C5FDF" w14:textId="77777777" w:rsidTr="00EA5A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18E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№ п/п</w:t>
            </w:r>
          </w:p>
          <w:p w14:paraId="77AF4BC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06C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619">
              <w:rPr>
                <w:rFonts w:ascii="Times New Roman" w:hAnsi="Times New Roman" w:cs="Times New Roman"/>
              </w:rPr>
              <w:t>Наименование показателя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2B40071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E6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</w:t>
            </w:r>
          </w:p>
          <w:p w14:paraId="4D6819F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проекта (мероприятия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03619">
              <w:rPr>
                <w:rFonts w:ascii="Times New Roman" w:hAnsi="Times New Roman" w:cs="Times New Roman"/>
              </w:rPr>
              <w:t>)</w:t>
            </w:r>
          </w:p>
          <w:p w14:paraId="2DB907E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D7D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AE5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2A97523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619">
              <w:rPr>
                <w:rFonts w:ascii="Times New Roman" w:hAnsi="Times New Roman" w:cs="Times New Roman"/>
              </w:rPr>
              <w:t>Показателя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0A3ADA0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3A82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 xml:space="preserve">Достигнутое значение показателя </w:t>
            </w:r>
            <w:r w:rsidRPr="00603619">
              <w:rPr>
                <w:sz w:val="20"/>
              </w:rPr>
              <w:br/>
              <w:t xml:space="preserve">по состоянию </w:t>
            </w:r>
            <w:r w:rsidRPr="00603619">
              <w:rPr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4486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 xml:space="preserve">Процент выполнения  </w:t>
            </w:r>
          </w:p>
          <w:p w14:paraId="686AA477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плана</w:t>
            </w:r>
          </w:p>
          <w:p w14:paraId="5E3456A0" w14:textId="77777777" w:rsidR="00057D11" w:rsidRPr="00603619" w:rsidRDefault="00057D11" w:rsidP="00EA5A3A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1976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Причина отклонения</w:t>
            </w:r>
          </w:p>
          <w:p w14:paraId="34997579" w14:textId="77777777" w:rsidR="00057D11" w:rsidRPr="00603619" w:rsidRDefault="00057D11" w:rsidP="00EA5A3A">
            <w:pPr>
              <w:jc w:val="center"/>
              <w:rPr>
                <w:sz w:val="20"/>
              </w:rPr>
            </w:pPr>
          </w:p>
        </w:tc>
      </w:tr>
      <w:tr w:rsidR="00057D11" w:rsidRPr="00682B64" w14:paraId="18A29D80" w14:textId="77777777" w:rsidTr="00EA5A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1B3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B3F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D65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68C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B5B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DA4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1B1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978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616" w14:textId="77777777" w:rsidR="00057D11" w:rsidRPr="00603619" w:rsidRDefault="00057D11" w:rsidP="00EA5A3A">
            <w:pPr>
              <w:rPr>
                <w:sz w:val="20"/>
              </w:rPr>
            </w:pPr>
          </w:p>
        </w:tc>
      </w:tr>
      <w:tr w:rsidR="00057D11" w:rsidRPr="00682B64" w14:paraId="13FCF5FF" w14:textId="77777777" w:rsidTr="00EA5A3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35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C0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0E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93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42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BF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BF5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14E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501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9</w:t>
            </w:r>
          </w:p>
        </w:tc>
      </w:tr>
      <w:tr w:rsidR="00057D11" w:rsidRPr="00682B64" w14:paraId="63FCC421" w14:textId="77777777" w:rsidTr="00EA5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EA3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0AC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98F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B8B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D3F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7F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8C39" w14:textId="77777777" w:rsidR="00057D11" w:rsidRPr="00682B64" w:rsidRDefault="00057D11" w:rsidP="00EA5A3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4EB6" w14:textId="77777777" w:rsidR="00057D11" w:rsidRPr="00682B64" w:rsidRDefault="00057D11" w:rsidP="00EA5A3A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5416" w14:textId="77777777" w:rsidR="00057D11" w:rsidRPr="00682B64" w:rsidRDefault="00057D11" w:rsidP="00EA5A3A"/>
        </w:tc>
      </w:tr>
    </w:tbl>
    <w:p w14:paraId="72FD14CE" w14:textId="77777777" w:rsidR="00057D11" w:rsidRPr="00682B64" w:rsidRDefault="00057D11" w:rsidP="00057D11">
      <w:pPr>
        <w:rPr>
          <w:sz w:val="20"/>
          <w:szCs w:val="20"/>
        </w:rPr>
      </w:pPr>
    </w:p>
    <w:p w14:paraId="72141579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 xml:space="preserve">Руководитель  </w:t>
      </w:r>
      <w:r>
        <w:rPr>
          <w:sz w:val="20"/>
          <w:szCs w:val="20"/>
        </w:rPr>
        <w:t>Заявителя</w:t>
      </w:r>
      <w:r w:rsidRPr="00682B64">
        <w:rPr>
          <w:sz w:val="20"/>
          <w:szCs w:val="20"/>
        </w:rPr>
        <w:t xml:space="preserve">                  ___________    ___________         _____________________</w:t>
      </w:r>
    </w:p>
    <w:p w14:paraId="0788BFDE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24355355" w14:textId="77777777" w:rsidR="00057D11" w:rsidRPr="00682B64" w:rsidRDefault="00057D11" w:rsidP="00057D11">
      <w:pPr>
        <w:jc w:val="center"/>
        <w:rPr>
          <w:sz w:val="20"/>
          <w:szCs w:val="20"/>
        </w:rPr>
      </w:pPr>
    </w:p>
    <w:p w14:paraId="2CCAB9C0" w14:textId="77777777" w:rsidR="00057D11" w:rsidRPr="00682B64" w:rsidRDefault="00057D11" w:rsidP="00057D11">
      <w:pPr>
        <w:jc w:val="center"/>
        <w:rPr>
          <w:sz w:val="20"/>
          <w:szCs w:val="20"/>
        </w:rPr>
      </w:pPr>
    </w:p>
    <w:p w14:paraId="7844B45E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 xml:space="preserve">Исполнитель                     ___________      ___________       _____________________      </w:t>
      </w:r>
    </w:p>
    <w:p w14:paraId="7EC86E22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6A361572" w14:textId="77777777" w:rsidR="00057D11" w:rsidRPr="00682B64" w:rsidRDefault="00057D11" w:rsidP="00057D11">
      <w:pPr>
        <w:rPr>
          <w:sz w:val="20"/>
          <w:szCs w:val="20"/>
        </w:rPr>
      </w:pPr>
    </w:p>
    <w:p w14:paraId="37E1A36F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>«__» ____________ 20__ г.</w:t>
      </w:r>
    </w:p>
    <w:p w14:paraId="6647BE2D" w14:textId="77777777" w:rsidR="00057D11" w:rsidRPr="00682B64" w:rsidRDefault="00057D11" w:rsidP="00057D11">
      <w:pPr>
        <w:rPr>
          <w:sz w:val="20"/>
          <w:szCs w:val="20"/>
        </w:rPr>
      </w:pPr>
    </w:p>
    <w:p w14:paraId="6957B0EB" w14:textId="77777777" w:rsidR="00057D11" w:rsidRPr="00682B64" w:rsidRDefault="00057D11" w:rsidP="00057D11">
      <w:r w:rsidRPr="00682B64">
        <w:rPr>
          <w:sz w:val="20"/>
          <w:szCs w:val="20"/>
        </w:rPr>
        <w:t>_______________________</w:t>
      </w:r>
    </w:p>
    <w:p w14:paraId="642B08C7" w14:textId="77777777" w:rsidR="00057D11" w:rsidRPr="00682B64" w:rsidRDefault="00057D11" w:rsidP="00057D11">
      <w:pPr>
        <w:pStyle w:val="afff7"/>
        <w:rPr>
          <w:rFonts w:ascii="Times New Roman" w:hAnsi="Times New Roman"/>
          <w:sz w:val="14"/>
          <w:szCs w:val="14"/>
        </w:rPr>
      </w:pPr>
      <w:r w:rsidRPr="00682B64">
        <w:rPr>
          <w:rFonts w:ascii="Times New Roman" w:hAnsi="Times New Roman"/>
          <w:sz w:val="14"/>
          <w:szCs w:val="14"/>
          <w:vertAlign w:val="superscript"/>
        </w:rPr>
        <w:t>1</w:t>
      </w:r>
      <w:r w:rsidRPr="00682B64">
        <w:rPr>
          <w:rFonts w:ascii="Times New Roman" w:hAnsi="Times New Roman"/>
          <w:sz w:val="14"/>
          <w:szCs w:val="14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61FC993A" w14:textId="77777777" w:rsidR="00057D11" w:rsidRPr="00682B64" w:rsidRDefault="00057D11" w:rsidP="00057D11">
      <w:pPr>
        <w:pStyle w:val="afff7"/>
        <w:rPr>
          <w:sz w:val="14"/>
          <w:szCs w:val="14"/>
        </w:rPr>
      </w:pPr>
      <w:r w:rsidRPr="00682B64">
        <w:rPr>
          <w:rFonts w:ascii="Times New Roman" w:hAnsi="Times New Roman"/>
          <w:sz w:val="14"/>
          <w:szCs w:val="14"/>
          <w:vertAlign w:val="superscript"/>
        </w:rPr>
        <w:t>2</w:t>
      </w:r>
      <w:r w:rsidRPr="00682B64">
        <w:rPr>
          <w:sz w:val="14"/>
          <w:szCs w:val="14"/>
        </w:rPr>
        <w:t xml:space="preserve"> </w:t>
      </w:r>
      <w:r w:rsidRPr="00682B64">
        <w:rPr>
          <w:rFonts w:ascii="Times New Roman CYR" w:hAnsi="Times New Roman CYR" w:cs="Times New Roman CYR"/>
          <w:sz w:val="14"/>
          <w:szCs w:val="14"/>
        </w:rPr>
        <w:t xml:space="preserve">Заполняется по решению Уполномоченного органа </w:t>
      </w:r>
      <w:r w:rsidRPr="00682B64">
        <w:rPr>
          <w:rFonts w:ascii="Times New Roman" w:hAnsi="Times New Roman"/>
          <w:sz w:val="14"/>
          <w:szCs w:val="14"/>
        </w:rPr>
        <w:t>в случае указания в пункте 1.1.2 соглашения конкретных проектов (мероприятий).</w:t>
      </w:r>
    </w:p>
    <w:p w14:paraId="328F253B" w14:textId="77777777" w:rsidR="00057D11" w:rsidRPr="00682B64" w:rsidRDefault="00057D11" w:rsidP="00057D11">
      <w:pPr>
        <w:pStyle w:val="afff7"/>
        <w:rPr>
          <w:rFonts w:ascii="Times New Roman" w:hAnsi="Times New Roman"/>
          <w:sz w:val="14"/>
          <w:szCs w:val="14"/>
        </w:rPr>
      </w:pPr>
      <w:r w:rsidRPr="00682B64">
        <w:rPr>
          <w:rFonts w:ascii="Times New Roman" w:hAnsi="Times New Roman"/>
          <w:sz w:val="14"/>
          <w:szCs w:val="14"/>
          <w:vertAlign w:val="superscript"/>
        </w:rPr>
        <w:t>3</w:t>
      </w:r>
      <w:r w:rsidRPr="00682B64">
        <w:rPr>
          <w:sz w:val="14"/>
          <w:szCs w:val="14"/>
        </w:rPr>
        <w:t xml:space="preserve"> </w:t>
      </w:r>
      <w:r w:rsidRPr="00682B64">
        <w:rPr>
          <w:rFonts w:ascii="Times New Roman" w:hAnsi="Times New Roman"/>
          <w:sz w:val="14"/>
          <w:szCs w:val="14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38941623" w14:textId="77777777" w:rsidR="00057D11" w:rsidRPr="00682B64" w:rsidRDefault="00057D11" w:rsidP="00057D11">
      <w:pPr>
        <w:pStyle w:val="afff7"/>
        <w:rPr>
          <w:rFonts w:ascii="Times New Roman" w:hAnsi="Times New Roman"/>
        </w:rPr>
      </w:pPr>
    </w:p>
    <w:p w14:paraId="2421FE0E" w14:textId="77777777" w:rsidR="00057D11" w:rsidRPr="00682B64" w:rsidRDefault="00057D11" w:rsidP="00057D11">
      <w:pPr>
        <w:rPr>
          <w:sz w:val="28"/>
          <w:szCs w:val="28"/>
        </w:rPr>
      </w:pPr>
      <w:r w:rsidRPr="00682B64">
        <w:rPr>
          <w:sz w:val="28"/>
          <w:szCs w:val="28"/>
        </w:rPr>
        <w:br w:type="page"/>
      </w:r>
    </w:p>
    <w:p w14:paraId="471C218C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3.1    </w:t>
      </w:r>
    </w:p>
    <w:p w14:paraId="1D3FD61F" w14:textId="77777777" w:rsidR="00057D11" w:rsidRPr="00AB417D" w:rsidRDefault="00057D11" w:rsidP="00057D11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оглашения 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>положению, утвержден</w:t>
      </w:r>
      <w:r>
        <w:rPr>
          <w:rFonts w:ascii="Times New Roman" w:hAnsi="Times New Roman" w:cs="Times New Roman"/>
          <w:sz w:val="18"/>
          <w:szCs w:val="18"/>
        </w:rPr>
        <w:t>ному</w:t>
      </w:r>
      <w:r w:rsidRPr="00074568">
        <w:rPr>
          <w:sz w:val="18"/>
          <w:szCs w:val="18"/>
        </w:rPr>
        <w:t xml:space="preserve"> </w:t>
      </w:r>
      <w:r w:rsidRPr="00AB417D">
        <w:rPr>
          <w:rFonts w:ascii="Times New Roman" w:hAnsi="Times New Roman" w:cs="Times New Roman"/>
          <w:sz w:val="18"/>
          <w:szCs w:val="18"/>
        </w:rPr>
        <w:t xml:space="preserve">Постановлением от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AB417D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35062A12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888C0F7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415FA80F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0DBF299C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9ABF732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55373BD7" w14:textId="77777777" w:rsidR="00057D11" w:rsidRPr="00682B64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850"/>
        <w:gridCol w:w="992"/>
        <w:gridCol w:w="777"/>
        <w:gridCol w:w="768"/>
        <w:gridCol w:w="960"/>
        <w:gridCol w:w="1025"/>
        <w:gridCol w:w="918"/>
        <w:gridCol w:w="850"/>
        <w:gridCol w:w="1067"/>
        <w:gridCol w:w="851"/>
        <w:gridCol w:w="850"/>
        <w:gridCol w:w="536"/>
        <w:gridCol w:w="779"/>
        <w:gridCol w:w="923"/>
        <w:gridCol w:w="992"/>
        <w:gridCol w:w="1306"/>
      </w:tblGrid>
      <w:tr w:rsidR="00057D11" w:rsidRPr="00682B64" w14:paraId="6829101F" w14:textId="77777777" w:rsidTr="00EA5A3A">
        <w:trPr>
          <w:trHeight w:val="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788D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A41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32121" w14:textId="77777777" w:rsidR="00057D11" w:rsidRPr="00682B64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682B64">
              <w:rPr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B99D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B8F2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C798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0E7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3D4E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7F8D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057D11" w:rsidRPr="00682B64" w14:paraId="6B3B2441" w14:textId="77777777" w:rsidTr="00EA5A3A">
        <w:trPr>
          <w:trHeight w:val="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758B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07C7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0C3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по состоянию на «____»  ________  20___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1CF21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ED38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5B15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F106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3617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8F210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682B64" w14:paraId="7C23C725" w14:textId="77777777" w:rsidTr="00EA5A3A">
        <w:trPr>
          <w:trHeight w:val="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AC6A6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C405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B50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3C24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F7C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6D2B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90487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9D3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14E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B86E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732B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9A9D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289D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CF5FC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5B46A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279D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479B75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57D11" w:rsidRPr="00682B64" w14:paraId="31FE2174" w14:textId="77777777" w:rsidTr="00EA5A3A">
        <w:trPr>
          <w:trHeight w:val="53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C90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Заявителя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 xml:space="preserve">  ________________________________________________________________________________________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213B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7D32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DB9CF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682B64" w14:paraId="049B8264" w14:textId="77777777" w:rsidTr="00EA5A3A">
        <w:trPr>
          <w:trHeight w:val="53"/>
        </w:trPr>
        <w:tc>
          <w:tcPr>
            <w:tcW w:w="127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61E27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главного распорядителя 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br/>
              <w:t>средств бюджета МО 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» Республики Саха (Якутия)  __________________________________________________________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B527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8418" w14:textId="77777777" w:rsidR="00057D11" w:rsidRPr="00682B64" w:rsidRDefault="00057D11" w:rsidP="00EA5A3A">
            <w:pPr>
              <w:rPr>
                <w:rFonts w:ascii="Calibri" w:hAnsi="Calibri" w:cs="Calibri"/>
                <w:sz w:val="8"/>
                <w:szCs w:val="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947FD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8"/>
                <w:szCs w:val="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682B64" w14:paraId="6C1849A3" w14:textId="77777777" w:rsidTr="00EA5A3A">
        <w:trPr>
          <w:trHeight w:val="63"/>
        </w:trPr>
        <w:tc>
          <w:tcPr>
            <w:tcW w:w="127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5E2C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A3921A9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D53E4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682B64" w14:paraId="3967DFDE" w14:textId="77777777" w:rsidTr="00EA5A3A">
        <w:trPr>
          <w:trHeight w:val="53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DDD2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проекта, муниципальной программы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2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 xml:space="preserve">  ________________________________________________________________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6959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 БК</w:t>
            </w:r>
            <w:r w:rsidRPr="00682B6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3B48E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57D11" w:rsidRPr="00682B64" w14:paraId="151EE655" w14:textId="77777777" w:rsidTr="00EA5A3A">
        <w:trPr>
          <w:trHeight w:val="45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41280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Вид документа     _________________________________________________________________________________________________</w:t>
            </w:r>
          </w:p>
          <w:p w14:paraId="7446A3F2" w14:textId="77777777" w:rsidR="00057D11" w:rsidRPr="00682B64" w:rsidRDefault="00057D11" w:rsidP="00EA5A3A">
            <w:pPr>
              <w:rPr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                         (первичный - «0», уточненный - «1», «2», «3», «…»)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66E3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E290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8ED1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682B64" w14:paraId="0268777A" w14:textId="77777777" w:rsidTr="00EA5A3A">
        <w:trPr>
          <w:trHeight w:val="53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70ED6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1E48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7144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37FC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A92D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BC2AA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F11D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29D1F4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57D11" w:rsidRPr="00682B64" w14:paraId="5314408F" w14:textId="77777777" w:rsidTr="00EA5A3A">
        <w:trPr>
          <w:trHeight w:val="53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4448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5D946A8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Единица измерения: руб.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BA7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EB6A4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57F3FC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380979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05B9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57B58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CFDC7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07211" w14:textId="77777777" w:rsidR="00057D11" w:rsidRPr="00682B64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4C78C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0829BE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361672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E4A2" w14:textId="77777777" w:rsidR="00057D11" w:rsidRPr="00682B64" w:rsidRDefault="00057D11" w:rsidP="00EA5A3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по ОКЕИ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B1728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383</w:t>
            </w:r>
          </w:p>
        </w:tc>
      </w:tr>
      <w:tr w:rsidR="00057D11" w:rsidRPr="00682B64" w14:paraId="79E7D238" w14:textId="77777777" w:rsidTr="00EA5A3A">
        <w:trPr>
          <w:trHeight w:val="435"/>
        </w:trPr>
        <w:tc>
          <w:tcPr>
            <w:tcW w:w="160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7E6C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057D11" w:rsidRPr="00682B64" w14:paraId="25611FDF" w14:textId="77777777" w:rsidTr="00EA5A3A">
        <w:trPr>
          <w:trHeight w:val="53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8982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Направление расходов</w:t>
            </w:r>
            <w:r w:rsidRPr="00682B6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8934" w14:textId="77777777" w:rsidR="00057D11" w:rsidRPr="00682B64" w:rsidRDefault="00057D11" w:rsidP="00EA5A3A">
            <w:pPr>
              <w:ind w:left="-34" w:right="-108"/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Результат предоставления Субсидии</w:t>
            </w:r>
            <w:r w:rsidRPr="00682B6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477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Единица измерения</w:t>
            </w:r>
            <w:r w:rsidRPr="00682B6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57B5" w14:textId="77777777" w:rsidR="00057D11" w:rsidRPr="00682B64" w:rsidRDefault="00057D11" w:rsidP="00EA5A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Код </w:t>
            </w:r>
            <w:r w:rsidRPr="00682B64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97B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Плановые значения </w:t>
            </w:r>
            <w:r w:rsidRPr="00682B64">
              <w:rPr>
                <w:sz w:val="16"/>
                <w:szCs w:val="16"/>
              </w:rPr>
              <w:br/>
              <w:t>на отчетную дату</w:t>
            </w:r>
            <w:r w:rsidRPr="00682B64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1775" w14:textId="77777777" w:rsidR="00057D11" w:rsidRPr="00682B64" w:rsidRDefault="00057D11" w:rsidP="00EA5A3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2B64">
              <w:rPr>
                <w:sz w:val="14"/>
                <w:szCs w:val="14"/>
              </w:rPr>
              <w:t>Размер Субсидии, предусмотренный Соглашением</w:t>
            </w:r>
            <w:r w:rsidRPr="00682B64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CFA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0B15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C4A" w14:textId="77777777" w:rsidR="00057D11" w:rsidRPr="00682B64" w:rsidRDefault="00057D11" w:rsidP="00EA5A3A">
            <w:pPr>
              <w:jc w:val="center"/>
              <w:rPr>
                <w:sz w:val="14"/>
                <w:szCs w:val="14"/>
              </w:rPr>
            </w:pPr>
            <w:r w:rsidRPr="00682B64">
              <w:rPr>
                <w:sz w:val="14"/>
                <w:szCs w:val="14"/>
              </w:rPr>
              <w:t xml:space="preserve">Неиспользован-ный объем финансового обеспечения </w:t>
            </w:r>
            <w:r w:rsidRPr="00682B64">
              <w:rPr>
                <w:sz w:val="14"/>
                <w:szCs w:val="14"/>
              </w:rPr>
              <w:br/>
              <w:t>(гр. 9 - гр. 16)</w:t>
            </w:r>
            <w:r w:rsidRPr="00682B64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057D11" w:rsidRPr="00682B64" w14:paraId="504429DE" w14:textId="77777777" w:rsidTr="00EA5A3A">
        <w:trPr>
          <w:trHeight w:val="53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0717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E8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37BBB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863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E0625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ACCD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FE5A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на отчетную дату</w:t>
            </w:r>
            <w:r w:rsidRPr="00682B64">
              <w:rPr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A048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 xml:space="preserve">отклонение </w:t>
            </w:r>
            <w:r w:rsidRPr="00682B64">
              <w:rPr>
                <w:sz w:val="12"/>
                <w:szCs w:val="12"/>
              </w:rPr>
              <w:br/>
              <w:t>от планового значения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BEF9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 xml:space="preserve">причина </w:t>
            </w:r>
            <w:r w:rsidRPr="00682B64">
              <w:rPr>
                <w:sz w:val="12"/>
                <w:szCs w:val="12"/>
              </w:rPr>
              <w:br/>
              <w:t>отклонения</w:t>
            </w:r>
            <w:r w:rsidRPr="00682B64">
              <w:rPr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0047F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FC7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0182F89A" w14:textId="77777777" w:rsidTr="00EA5A3A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F73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Наиме-нование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6394B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BCF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93C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Наиме-нование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B7A3C" w14:textId="77777777" w:rsidR="00057D11" w:rsidRPr="00682B64" w:rsidRDefault="00057D11" w:rsidP="00EA5A3A">
            <w:pPr>
              <w:ind w:left="-57" w:right="-108"/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код</w:t>
            </w:r>
            <w:r w:rsidRPr="00682B64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1F1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D620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4259" w14:textId="77777777" w:rsidR="00057D11" w:rsidRPr="00682B64" w:rsidRDefault="00057D11" w:rsidP="00EA5A3A">
            <w:pPr>
              <w:ind w:left="-75" w:righ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 xml:space="preserve">из них </w:t>
            </w:r>
            <w:r w:rsidRPr="00682B64">
              <w:rPr>
                <w:sz w:val="12"/>
                <w:szCs w:val="12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171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ACA2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AB4E" w14:textId="77777777" w:rsidR="00057D11" w:rsidRPr="00682B64" w:rsidRDefault="00057D11" w:rsidP="00EA5A3A">
            <w:pPr>
              <w:ind w:left="-75" w:righ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 xml:space="preserve">из них </w:t>
            </w:r>
            <w:r w:rsidRPr="00682B64">
              <w:rPr>
                <w:sz w:val="12"/>
                <w:szCs w:val="12"/>
              </w:rPr>
              <w:br/>
              <w:t>с начала текущего финансового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8AC2" w14:textId="77777777" w:rsidR="00057D11" w:rsidRPr="00682B64" w:rsidRDefault="00057D11" w:rsidP="00EA5A3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в абсолютных величинах</w:t>
            </w:r>
            <w:r w:rsidRPr="00682B64">
              <w:rPr>
                <w:sz w:val="12"/>
                <w:szCs w:val="12"/>
              </w:rPr>
              <w:br/>
              <w:t>(гр. 7 - гр. 10)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E986" w14:textId="77777777" w:rsidR="00057D11" w:rsidRPr="00682B64" w:rsidRDefault="00057D11" w:rsidP="00EA5A3A">
            <w:pPr>
              <w:ind w:left="-109" w:right="-6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в процентах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br/>
              <w:t>(гр. 12 / гр. 7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br/>
              <w:t>× 100%)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AA9A" w14:textId="77777777" w:rsidR="00057D11" w:rsidRPr="00682B64" w:rsidRDefault="00057D11" w:rsidP="00EA5A3A">
            <w:pPr>
              <w:ind w:left="-139" w:righ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код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9629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Наимено-вание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FEC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Обязательств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016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денежных обязательств</w:t>
            </w:r>
            <w:r w:rsidRPr="00682B64">
              <w:rPr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8D2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2E3F0AE5" w14:textId="77777777" w:rsidTr="00EA5A3A">
        <w:trPr>
          <w:trHeight w:val="1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EC16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8CE0D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A7B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2720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CD57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7545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F66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E2E5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590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930C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18F6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AE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81D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656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907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63A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C20B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26C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14821BD5" w14:textId="77777777" w:rsidTr="00EA5A3A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C22A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B05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760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0F5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DB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BFF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B7A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853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DC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60A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913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3E8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ABF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DE3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ECF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FBB6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4D37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DB9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18</w:t>
            </w:r>
          </w:p>
        </w:tc>
      </w:tr>
      <w:tr w:rsidR="00057D11" w:rsidRPr="00682B64" w14:paraId="00E75491" w14:textId="77777777" w:rsidTr="00EA5A3A">
        <w:trPr>
          <w:trHeight w:val="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641D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D0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B70A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BE8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BD8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482EA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1E8D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3F55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F19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EA8C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DBA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1A2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933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4F28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A021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D66F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4A20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0736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527D2E0B" w14:textId="77777777" w:rsidTr="00EA5A3A">
        <w:trPr>
          <w:trHeight w:val="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E99C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E296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25C6C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8376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12B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EACC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83E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00F0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79A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4C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5633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C68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223B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19F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3B4D5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075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D579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D4B4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22C0B7EA" w14:textId="77777777" w:rsidTr="00EA5A3A">
        <w:trPr>
          <w:trHeight w:val="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3AA2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C2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48E6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85C1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3406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47AE2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03408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08DD09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A312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CCAB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A1E0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DBA1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6D61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FD6C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B1A9D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AE9D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BA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014BAB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45F68441" w14:textId="77777777" w:rsidTr="00EA5A3A">
        <w:trPr>
          <w:trHeight w:val="4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48D9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998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A590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825E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300E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761C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CEA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015F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863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AB86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E85B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B921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3188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02B4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67421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ED6E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6DD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821D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</w:tr>
      <w:tr w:rsidR="00057D11" w:rsidRPr="00682B64" w14:paraId="044DFE14" w14:textId="77777777" w:rsidTr="00EA5A3A">
        <w:trPr>
          <w:trHeight w:val="3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C7AF8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64F44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AF03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A84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BF39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BFFA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C49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7CED7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DCDA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93B9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1C36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3522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3A4E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C431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D3708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26B2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6A6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979AF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42E27C18" w14:textId="77777777" w:rsidTr="00EA5A3A">
        <w:trPr>
          <w:trHeight w:val="3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8EE07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05531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F9B1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BA51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860D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7C48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ED504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96E9B7F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34F3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11A4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7F5E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323B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EFA8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BAED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4E718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26B1E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136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C735C" w14:textId="77777777" w:rsidR="00057D11" w:rsidRPr="00682B64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682B64" w14:paraId="4FB14C60" w14:textId="77777777" w:rsidTr="00EA5A3A">
        <w:trPr>
          <w:trHeight w:val="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F7F50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C455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A10F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8E6C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9423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C074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515C1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  <w:r w:rsidRPr="00682B6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07172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DE34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6F25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5BAC0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4F90" w14:textId="77777777" w:rsidR="00057D11" w:rsidRPr="00682B64" w:rsidRDefault="00057D11" w:rsidP="00EA5A3A">
            <w:pPr>
              <w:ind w:firstLineChars="100" w:firstLine="161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0BCC" w14:textId="77777777" w:rsidR="00057D11" w:rsidRPr="00682B64" w:rsidRDefault="00057D11" w:rsidP="00EA5A3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  <w:r w:rsidRPr="00682B6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6BB2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7CA7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B0F92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57D11" w:rsidRPr="00682B64" w14:paraId="28A20909" w14:textId="77777777" w:rsidTr="00EA5A3A">
        <w:trPr>
          <w:trHeight w:val="212"/>
        </w:trPr>
        <w:tc>
          <w:tcPr>
            <w:tcW w:w="16019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FCBCDC6" w14:textId="77777777" w:rsidR="00057D11" w:rsidRPr="00682B64" w:rsidRDefault="00057D11" w:rsidP="00EA5A3A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Руководитель</w:t>
            </w:r>
            <w:r w:rsidRPr="00682B64">
              <w:rPr>
                <w:sz w:val="16"/>
                <w:szCs w:val="16"/>
              </w:rPr>
              <w:br/>
              <w:t>(уполномоченное лицо)                                              _________________________________                                            __________________                                                                     __________________________</w:t>
            </w:r>
            <w:r w:rsidRPr="00682B64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(должность)                 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057D11" w:rsidRPr="00682B64" w14:paraId="1AE06FF0" w14:textId="77777777" w:rsidTr="00EA5A3A">
        <w:trPr>
          <w:trHeight w:val="5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16B85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Исполнитель</w:t>
            </w:r>
          </w:p>
          <w:p w14:paraId="47C6B192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970961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________________________________</w:t>
            </w:r>
          </w:p>
          <w:p w14:paraId="394F91D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                     (должность)</w:t>
            </w:r>
          </w:p>
        </w:tc>
        <w:tc>
          <w:tcPr>
            <w:tcW w:w="36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1F59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__________________ </w:t>
            </w:r>
          </w:p>
          <w:p w14:paraId="7FB16F0C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  <w:r w:rsidRPr="00682B64">
              <w:rPr>
                <w:sz w:val="16"/>
                <w:szCs w:val="16"/>
              </w:rPr>
              <w:t>(фамилия, инициалы)</w:t>
            </w:r>
          </w:p>
          <w:p w14:paraId="54FE17C5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  <w:p w14:paraId="32E2B68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802E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2E37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D516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</w:t>
            </w:r>
          </w:p>
          <w:p w14:paraId="4CC2966A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(телефон)</w:t>
            </w:r>
          </w:p>
          <w:p w14:paraId="60115026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133CB460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57D11" w:rsidRPr="00682B64" w14:paraId="1C49DA2E" w14:textId="77777777" w:rsidTr="00EA5A3A">
        <w:trPr>
          <w:trHeight w:val="4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31258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390BC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E4632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BD77E3" w14:textId="77777777" w:rsidR="00057D11" w:rsidRPr="00682B64" w:rsidRDefault="00057D11" w:rsidP="00EA5A3A">
            <w:pPr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 xml:space="preserve">       </w:t>
            </w:r>
          </w:p>
          <w:p w14:paraId="4CACFE55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1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5DC92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90C7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DD90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9AACA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7D11" w:rsidRPr="00682B64" w14:paraId="3CA25AC0" w14:textId="77777777" w:rsidTr="00EA5A3A">
        <w:trPr>
          <w:trHeight w:val="291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3E589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995E8" w14:textId="77777777" w:rsidR="00057D11" w:rsidRPr="00682B64" w:rsidRDefault="00057D11" w:rsidP="00EA5A3A">
            <w:pPr>
              <w:jc w:val="center"/>
              <w:rPr>
                <w:sz w:val="16"/>
                <w:szCs w:val="16"/>
              </w:rPr>
            </w:pPr>
            <w:r w:rsidRPr="00682B64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8B6A8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4088D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8C192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C84B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EBF50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E2046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910D1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717A4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2B6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AFD8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ACF7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3BC0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FB2F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0A06" w14:textId="77777777" w:rsidR="00057D11" w:rsidRPr="00682B64" w:rsidRDefault="00057D11" w:rsidP="00EA5A3A">
            <w:pPr>
              <w:rPr>
                <w:rFonts w:ascii="Calibri" w:hAnsi="Calibri" w:cs="Calibri"/>
                <w:sz w:val="16"/>
                <w:szCs w:val="16"/>
              </w:rPr>
            </w:pPr>
            <w:r w:rsidRPr="00682B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3B805809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9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337"/>
        <w:gridCol w:w="1347"/>
        <w:gridCol w:w="2997"/>
        <w:gridCol w:w="236"/>
        <w:gridCol w:w="189"/>
        <w:gridCol w:w="1700"/>
        <w:gridCol w:w="383"/>
        <w:gridCol w:w="531"/>
        <w:gridCol w:w="361"/>
        <w:gridCol w:w="492"/>
        <w:gridCol w:w="887"/>
        <w:gridCol w:w="753"/>
        <w:gridCol w:w="92"/>
        <w:gridCol w:w="236"/>
        <w:gridCol w:w="371"/>
        <w:gridCol w:w="236"/>
        <w:gridCol w:w="158"/>
        <w:gridCol w:w="229"/>
        <w:gridCol w:w="57"/>
        <w:gridCol w:w="305"/>
        <w:gridCol w:w="726"/>
        <w:gridCol w:w="1122"/>
        <w:gridCol w:w="12"/>
        <w:gridCol w:w="40"/>
        <w:gridCol w:w="247"/>
        <w:gridCol w:w="300"/>
        <w:gridCol w:w="96"/>
        <w:gridCol w:w="236"/>
        <w:gridCol w:w="286"/>
        <w:gridCol w:w="236"/>
        <w:gridCol w:w="598"/>
        <w:gridCol w:w="430"/>
        <w:gridCol w:w="789"/>
      </w:tblGrid>
      <w:tr w:rsidR="00057D11" w:rsidRPr="00682B64" w14:paraId="2821AA08" w14:textId="77777777" w:rsidTr="00EA5A3A">
        <w:trPr>
          <w:gridAfter w:val="12"/>
          <w:wAfter w:w="4392" w:type="dxa"/>
          <w:trHeight w:val="33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E1468" w14:textId="77777777" w:rsidR="00057D11" w:rsidRPr="00682B64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682B64">
              <w:rPr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682B64">
              <w:rPr>
                <w:b/>
                <w:bCs/>
                <w:sz w:val="18"/>
                <w:szCs w:val="18"/>
                <w:vertAlign w:val="superscript"/>
              </w:rPr>
              <w:t>12</w:t>
            </w:r>
          </w:p>
        </w:tc>
      </w:tr>
      <w:tr w:rsidR="00057D11" w:rsidRPr="00682B64" w14:paraId="4EE0EC7A" w14:textId="77777777" w:rsidTr="00EA5A3A">
        <w:trPr>
          <w:trHeight w:val="225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4BCFD" w14:textId="77777777" w:rsidR="00057D11" w:rsidRPr="00682B64" w:rsidRDefault="00057D11" w:rsidP="00EA5A3A">
            <w:pPr>
              <w:rPr>
                <w:b/>
                <w:bCs/>
              </w:rPr>
            </w:pPr>
            <w:r w:rsidRPr="00682B64">
              <w:rPr>
                <w:b/>
                <w:bCs/>
              </w:rPr>
              <w:t> </w:t>
            </w:r>
          </w:p>
        </w:tc>
        <w:tc>
          <w:tcPr>
            <w:tcW w:w="8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305B6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EDBC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13D46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8F2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9AF00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B844B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EFD4D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83476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16345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9FDBA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769C4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14998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682B64" w14:paraId="504F3331" w14:textId="77777777" w:rsidTr="00EA5A3A">
        <w:trPr>
          <w:gridAfter w:val="12"/>
          <w:wAfter w:w="4392" w:type="dxa"/>
          <w:trHeight w:val="45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D283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A0A4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7E2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КОСГУ</w:t>
            </w:r>
          </w:p>
        </w:tc>
        <w:tc>
          <w:tcPr>
            <w:tcW w:w="4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ADE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     Сумма</w:t>
            </w:r>
          </w:p>
        </w:tc>
      </w:tr>
      <w:tr w:rsidR="00057D11" w:rsidRPr="00682B64" w14:paraId="24475642" w14:textId="77777777" w:rsidTr="00EA5A3A">
        <w:trPr>
          <w:gridAfter w:val="12"/>
          <w:wAfter w:w="4392" w:type="dxa"/>
          <w:trHeight w:val="45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AD54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30C8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D2427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A831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16E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057D11" w:rsidRPr="00682B64" w14:paraId="165A178B" w14:textId="77777777" w:rsidTr="00EA5A3A">
        <w:trPr>
          <w:gridAfter w:val="12"/>
          <w:wAfter w:w="4392" w:type="dxa"/>
          <w:trHeight w:val="240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F55F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1DB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FE5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7D3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A19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5</w:t>
            </w:r>
          </w:p>
        </w:tc>
      </w:tr>
      <w:tr w:rsidR="00057D11" w:rsidRPr="00682B64" w14:paraId="50C9DA46" w14:textId="77777777" w:rsidTr="00EA5A3A">
        <w:trPr>
          <w:gridAfter w:val="12"/>
          <w:wAfter w:w="4392" w:type="dxa"/>
          <w:trHeight w:val="37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E26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направленной на достижение результатов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3D2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4842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B0D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1008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1BE57A1A" w14:textId="77777777" w:rsidTr="00EA5A3A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C7815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3B7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A6CA4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9C7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0CEC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44F5AD3C" w14:textId="77777777" w:rsidTr="00EA5A3A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EC0B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потребность в которой не подтверждена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4F7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27087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E53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ABE8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19678F88" w14:textId="77777777" w:rsidTr="00EA5A3A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BB5A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3C6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4BA38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D3C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668A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2ABF23EF" w14:textId="77777777" w:rsidTr="00EA5A3A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0E40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подлежащей возврату в бюджет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8FC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5C006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9466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EE63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2CA831CF" w14:textId="77777777" w:rsidTr="00EA5A3A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44B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FA5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8138E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1CA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2C6D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293CE2AE" w14:textId="77777777" w:rsidTr="00EA5A3A">
        <w:trPr>
          <w:gridAfter w:val="7"/>
          <w:wAfter w:w="2671" w:type="dxa"/>
          <w:trHeight w:val="585"/>
        </w:trPr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B8E5E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  <w:p w14:paraId="43E18085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Руководитель </w:t>
            </w:r>
            <w:r w:rsidRPr="00682B64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C3606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15781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__________________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6A2BE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9E1350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B80E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___________________</w:t>
            </w:r>
          </w:p>
        </w:tc>
      </w:tr>
      <w:tr w:rsidR="00057D11" w:rsidRPr="00682B64" w14:paraId="2C1CBB6E" w14:textId="77777777" w:rsidTr="00EA5A3A">
        <w:trPr>
          <w:gridAfter w:val="7"/>
          <w:wAfter w:w="2671" w:type="dxa"/>
          <w:trHeight w:val="52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0EEC7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  <w:p w14:paraId="2D64F94C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  <w:p w14:paraId="15BCAA82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6052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       (Наименование органа)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0B7C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(должность)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5A5B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52D8C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(подпись)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1418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057D11" w:rsidRPr="00682B64" w14:paraId="052B9711" w14:textId="77777777" w:rsidTr="00EA5A3A">
        <w:trPr>
          <w:gridAfter w:val="11"/>
          <w:wAfter w:w="3270" w:type="dxa"/>
          <w:trHeight w:val="3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F3271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FDD5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C939F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F9ED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BD7A9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____________________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D2AB6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C6A6C" w14:textId="77777777" w:rsidR="00057D11" w:rsidRPr="00682B64" w:rsidRDefault="00057D11" w:rsidP="00EA5A3A">
            <w:pPr>
              <w:ind w:firstLineChars="100" w:firstLine="240"/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</w:tr>
      <w:tr w:rsidR="00057D11" w:rsidRPr="00682B64" w14:paraId="14D625EF" w14:textId="77777777" w:rsidTr="00EA5A3A">
        <w:trPr>
          <w:gridAfter w:val="11"/>
          <w:wAfter w:w="3270" w:type="dxa"/>
          <w:trHeight w:val="48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F14E1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0F44D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8EB7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EF91F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7E484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67604" w14:textId="77777777" w:rsidR="00057D11" w:rsidRPr="00682B64" w:rsidRDefault="00057D11" w:rsidP="00EA5A3A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 xml:space="preserve"> (телефон)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5E08" w14:textId="77777777" w:rsidR="00057D11" w:rsidRPr="00682B64" w:rsidRDefault="00057D11" w:rsidP="00EA5A3A">
            <w:pPr>
              <w:ind w:firstLineChars="100" w:firstLine="240"/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</w:tr>
      <w:tr w:rsidR="00057D11" w:rsidRPr="00682B64" w14:paraId="4BE44DF9" w14:textId="77777777" w:rsidTr="00EA5A3A">
        <w:trPr>
          <w:gridAfter w:val="11"/>
          <w:wAfter w:w="3270" w:type="dxa"/>
          <w:trHeight w:val="300"/>
        </w:trPr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A112C" w14:textId="77777777" w:rsidR="00057D11" w:rsidRPr="00682B64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«_____»___________ 20____ г.</w:t>
            </w:r>
          </w:p>
          <w:p w14:paraId="43F1AC8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4DEC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4794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569B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72E5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474F7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7DCEE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36EF3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57C2D3EB" w14:textId="77777777" w:rsidTr="00EA5A3A">
        <w:trPr>
          <w:gridAfter w:val="9"/>
          <w:wAfter w:w="3218" w:type="dxa"/>
          <w:trHeight w:val="315"/>
        </w:trPr>
        <w:tc>
          <w:tcPr>
            <w:tcW w:w="157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0204D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__________________________________________</w:t>
            </w:r>
          </w:p>
          <w:p w14:paraId="0433F175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Заполняется в случае, если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57D11" w:rsidRPr="00682B64" w14:paraId="4A930CFC" w14:textId="77777777" w:rsidTr="00EA5A3A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848C3F9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682B64">
              <w:rPr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федерального проекта, муниципальной программы. В кодовой зоне указываются 4 и 5 разряды целевой статьи расходов бюджета МО «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» Республики Саха (Якутия).</w:t>
            </w:r>
          </w:p>
        </w:tc>
      </w:tr>
      <w:tr w:rsidR="00057D11" w:rsidRPr="00682B64" w14:paraId="11D2347E" w14:textId="77777777" w:rsidTr="00EA5A3A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0665FE1C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057D11" w:rsidRPr="00682B64" w14:paraId="21612F4F" w14:textId="77777777" w:rsidTr="00EA5A3A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483481B7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 № 2.1 к Типовой форме. </w:t>
            </w:r>
          </w:p>
        </w:tc>
      </w:tr>
      <w:tr w:rsidR="00057D11" w:rsidRPr="00682B64" w14:paraId="225D00C4" w14:textId="77777777" w:rsidTr="00EA5A3A">
        <w:trPr>
          <w:gridAfter w:val="9"/>
          <w:wAfter w:w="3218" w:type="dxa"/>
          <w:trHeight w:val="156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2860BDC5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057D11" w:rsidRPr="00682B64" w14:paraId="5D9EBDAE" w14:textId="77777777" w:rsidTr="00EA5A3A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64F31CA4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6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Заполняется в соответствии с пунктом 1 раздела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  <w:lang w:val="en-US"/>
              </w:rPr>
              <w:t>II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Соглашения на отчетный  финансовый год.</w:t>
            </w:r>
          </w:p>
        </w:tc>
      </w:tr>
      <w:tr w:rsidR="00057D11" w:rsidRPr="00682B64" w14:paraId="799433F7" w14:textId="77777777" w:rsidTr="00EA5A3A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2DDFB0F3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7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Указываются значения показателей, отраженных в графе 3, достигнутые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057D11" w:rsidRPr="00682B64" w14:paraId="58C93E73" w14:textId="77777777" w:rsidTr="00EA5A3A">
        <w:trPr>
          <w:gridAfter w:val="5"/>
          <w:wAfter w:w="2339" w:type="dxa"/>
          <w:trHeight w:val="45"/>
        </w:trPr>
        <w:tc>
          <w:tcPr>
            <w:tcW w:w="15750" w:type="dxa"/>
            <w:gridSpan w:val="24"/>
            <w:shd w:val="clear" w:color="000000" w:fill="FFFFFF"/>
            <w:vAlign w:val="bottom"/>
            <w:hideMark/>
          </w:tcPr>
          <w:p w14:paraId="459A74D4" w14:textId="77777777" w:rsidR="00057D11" w:rsidRPr="00682B64" w:rsidRDefault="00057D11" w:rsidP="00EA5A3A">
            <w:pPr>
              <w:pStyle w:val="ConsPlusNormal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8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Перечень причин отклонений устанавливается главным распорядителем средств бюджета МО «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» Республики Саха (Якутия).</w:t>
            </w:r>
          </w:p>
        </w:tc>
        <w:tc>
          <w:tcPr>
            <w:tcW w:w="683" w:type="dxa"/>
            <w:gridSpan w:val="4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180CAA5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0FC8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rFonts w:ascii="Calibri" w:hAnsi="Calibri" w:cs="Calibri"/>
              </w:rPr>
              <w:t> </w:t>
            </w:r>
          </w:p>
        </w:tc>
      </w:tr>
      <w:tr w:rsidR="00057D11" w:rsidRPr="00682B64" w14:paraId="7B10FEDD" w14:textId="77777777" w:rsidTr="00EA5A3A">
        <w:trPr>
          <w:gridAfter w:val="9"/>
          <w:wAfter w:w="3218" w:type="dxa"/>
          <w:trHeight w:val="31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3B6DB6F7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9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 обязательств, источником финансового обеспечения которых является Субсидия.</w:t>
            </w:r>
          </w:p>
        </w:tc>
      </w:tr>
      <w:tr w:rsidR="00057D11" w:rsidRPr="00682B64" w14:paraId="7FED0FD8" w14:textId="77777777" w:rsidTr="00EA5A3A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560E5C05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10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денежных обязательств (за исключением авансов), принятых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дату, в целях достижения результатов предоставления Субсидии, отраженных в графе 11. </w:t>
            </w:r>
          </w:p>
        </w:tc>
      </w:tr>
      <w:tr w:rsidR="00057D11" w:rsidRPr="00682B64" w14:paraId="191BC2D2" w14:textId="77777777" w:rsidTr="00EA5A3A">
        <w:trPr>
          <w:gridAfter w:val="5"/>
          <w:wAfter w:w="2339" w:type="dxa"/>
          <w:trHeight w:val="55"/>
        </w:trPr>
        <w:tc>
          <w:tcPr>
            <w:tcW w:w="15750" w:type="dxa"/>
            <w:gridSpan w:val="24"/>
            <w:shd w:val="clear" w:color="000000" w:fill="FFFFFF"/>
            <w:vAlign w:val="bottom"/>
            <w:hideMark/>
          </w:tcPr>
          <w:p w14:paraId="4485BE1D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11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right w:val="nil"/>
            </w:tcBorders>
            <w:shd w:val="clear" w:color="000000" w:fill="FFFFFF"/>
            <w:vAlign w:val="bottom"/>
            <w:hideMark/>
          </w:tcPr>
          <w:p w14:paraId="59DB470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1F333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682B64" w14:paraId="7F20D964" w14:textId="77777777" w:rsidTr="00EA5A3A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590DBD37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12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Раздел 2 формируется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057D11" w:rsidRPr="00682B64" w14:paraId="15CCA80C" w14:textId="77777777" w:rsidTr="00EA5A3A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2A40DF8B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13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057D11" w:rsidRPr="00682B64" w14:paraId="2586FCF5" w14:textId="77777777" w:rsidTr="00EA5A3A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675791F3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14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057D11" w:rsidRPr="00682B64" w14:paraId="77A25E26" w14:textId="77777777" w:rsidTr="00EA5A3A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46A30923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15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перечисленной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Заявителю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 Субсидии, подлежащей возврату в бюджет МО «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 xml:space="preserve">» Республики Саха (Якутия). </w:t>
            </w:r>
          </w:p>
        </w:tc>
      </w:tr>
      <w:tr w:rsidR="00057D11" w:rsidRPr="00682B64" w14:paraId="63E240BC" w14:textId="77777777" w:rsidTr="00EA5A3A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2B02E13A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82B64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16 </w:t>
            </w:r>
            <w:r w:rsidRPr="00682B64">
              <w:rPr>
                <w:rFonts w:ascii="Times New Roman CYR" w:hAnsi="Times New Roman CYR" w:cs="Times New Roman CYR"/>
                <w:sz w:val="12"/>
                <w:szCs w:val="12"/>
              </w:rPr>
      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      </w:r>
          </w:p>
          <w:p w14:paraId="288726A5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</w:tbl>
    <w:p w14:paraId="79DA605C" w14:textId="77777777" w:rsidR="00057D11" w:rsidRPr="00682B64" w:rsidRDefault="00057D11" w:rsidP="00057D11">
      <w:pPr>
        <w:rPr>
          <w:sz w:val="28"/>
          <w:szCs w:val="28"/>
        </w:rPr>
        <w:sectPr w:rsidR="00057D11" w:rsidRPr="00682B64" w:rsidSect="00EA5A3A">
          <w:pgSz w:w="16838" w:h="11905" w:orient="landscape"/>
          <w:pgMar w:top="567" w:right="851" w:bottom="426" w:left="851" w:header="0" w:footer="0" w:gutter="0"/>
          <w:cols w:space="720"/>
        </w:sectPr>
      </w:pPr>
    </w:p>
    <w:p w14:paraId="49AF911F" w14:textId="77777777" w:rsidR="00057D11" w:rsidRPr="00682B6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   </w:t>
      </w:r>
    </w:p>
    <w:p w14:paraId="6F5F3B15" w14:textId="77777777" w:rsidR="00057D11" w:rsidRPr="00AB417D" w:rsidRDefault="00057D11" w:rsidP="00057D11">
      <w:pPr>
        <w:pStyle w:val="ConsPlusNormal"/>
        <w:ind w:left="4111" w:right="-3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B417D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Соглашению</w:t>
      </w:r>
      <w:r w:rsidRPr="00AB417D">
        <w:rPr>
          <w:rFonts w:ascii="Times New Roman" w:hAnsi="Times New Roman" w:cs="Times New Roman"/>
          <w:bCs/>
          <w:sz w:val="18"/>
          <w:szCs w:val="18"/>
        </w:rPr>
        <w:t xml:space="preserve">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положению, утвержденному Постановлением от </w:t>
      </w:r>
      <w:r>
        <w:rPr>
          <w:rFonts w:ascii="Times New Roman" w:hAnsi="Times New Roman" w:cs="Times New Roman"/>
          <w:bCs/>
          <w:sz w:val="18"/>
          <w:szCs w:val="18"/>
        </w:rPr>
        <w:t>____________________</w:t>
      </w:r>
      <w:r w:rsidRPr="00AB417D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336A9941" w14:textId="77777777" w:rsidR="00057D11" w:rsidRPr="00682B64" w:rsidRDefault="00057D11" w:rsidP="00057D11">
      <w:pPr>
        <w:pStyle w:val="ConsPlusNormal"/>
        <w:ind w:left="4111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1B861993" w14:textId="77777777" w:rsidR="00057D11" w:rsidRPr="00682B6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028FD068" w14:textId="77777777" w:rsidR="00057D11" w:rsidRPr="00682B6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623ADB81" w14:textId="77777777" w:rsidR="00057D11" w:rsidRPr="00682B6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0703C6C6" w14:textId="77777777" w:rsidR="00057D11" w:rsidRPr="00682B6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16"/>
        <w:gridCol w:w="781"/>
        <w:gridCol w:w="142"/>
        <w:gridCol w:w="851"/>
        <w:gridCol w:w="142"/>
        <w:gridCol w:w="566"/>
        <w:gridCol w:w="284"/>
        <w:gridCol w:w="992"/>
      </w:tblGrid>
      <w:tr w:rsidR="00057D11" w:rsidRPr="00682B64" w14:paraId="6AB2AAAE" w14:textId="77777777" w:rsidTr="00EA5A3A">
        <w:trPr>
          <w:trHeight w:val="66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5B6B" w14:textId="77777777" w:rsidR="00057D11" w:rsidRPr="00682B64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41" w:name="RANGE!C5"/>
          </w:p>
          <w:p w14:paraId="4AD8E845" w14:textId="77777777" w:rsidR="00057D11" w:rsidRPr="00682B64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537515" w14:textId="77777777" w:rsidR="00057D11" w:rsidRPr="00682B64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682B64">
              <w:rPr>
                <w:b/>
                <w:bCs/>
                <w:sz w:val="18"/>
                <w:szCs w:val="18"/>
              </w:rPr>
              <w:t xml:space="preserve">Отчет о расходах, источником финансового обеспечения которых является Субсидия </w:t>
            </w:r>
            <w:bookmarkEnd w:id="14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48C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D11" w:rsidRPr="00682B64" w14:paraId="0FC886CD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BDA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DE2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3FC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666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04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КОДЫ</w:t>
            </w:r>
          </w:p>
        </w:tc>
      </w:tr>
      <w:tr w:rsidR="00057D11" w:rsidRPr="00682B64" w14:paraId="064146BB" w14:textId="77777777" w:rsidTr="00EA5A3A">
        <w:trPr>
          <w:trHeight w:val="4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0EA3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bookmarkStart w:id="142" w:name="RANGE!C7"/>
            <w:r w:rsidRPr="00682B64">
              <w:rPr>
                <w:sz w:val="18"/>
                <w:szCs w:val="18"/>
              </w:rPr>
              <w:t xml:space="preserve">                                                                                       по состоянию на «__»___________ 20__г.</w:t>
            </w:r>
            <w:bookmarkEnd w:id="142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47A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DE2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439792C7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3A5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818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9A7" w14:textId="77777777" w:rsidR="00057D11" w:rsidRPr="00682B64" w:rsidRDefault="00057D11" w:rsidP="00EA5A3A">
            <w:pPr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по Сводному  </w:t>
            </w:r>
            <w:r w:rsidRPr="00682B64"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3D4BF3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682B64" w14:paraId="70D7404F" w14:textId="77777777" w:rsidTr="00EA5A3A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C8B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Заявителя</w:t>
            </w:r>
            <w:r w:rsidRPr="00682B64">
              <w:rPr>
                <w:sz w:val="18"/>
                <w:szCs w:val="18"/>
              </w:rPr>
              <w:t xml:space="preserve">   ___________________________________________________________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894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ИНН</w:t>
            </w:r>
            <w:r w:rsidRPr="00682B6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B591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157B69E4" w14:textId="77777777" w:rsidTr="00EA5A3A">
        <w:trPr>
          <w:trHeight w:val="375"/>
        </w:trPr>
        <w:tc>
          <w:tcPr>
            <w:tcW w:w="7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AFF3A" w14:textId="77777777" w:rsidR="00057D11" w:rsidRPr="00682B64" w:rsidRDefault="00057D11" w:rsidP="00EA5A3A">
            <w:pPr>
              <w:spacing w:before="1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Наименование главного распорядителя средств бюджета</w:t>
            </w:r>
          </w:p>
          <w:p w14:paraId="62AE1688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МО «</w:t>
            </w:r>
            <w:r>
              <w:rPr>
                <w:sz w:val="18"/>
                <w:szCs w:val="18"/>
              </w:rPr>
              <w:t>Поселок Айхал</w:t>
            </w:r>
            <w:r w:rsidRPr="00682B64">
              <w:rPr>
                <w:sz w:val="18"/>
                <w:szCs w:val="18"/>
              </w:rPr>
              <w:t>» Республики Саха (Якутия) _____________________________________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33DAA" w14:textId="77777777" w:rsidR="00057D11" w:rsidRPr="00682B64" w:rsidRDefault="00057D11" w:rsidP="00EA5A3A">
            <w:pPr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        по Сводному реестру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8FED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7CCA1882" w14:textId="77777777" w:rsidTr="00EA5A3A">
        <w:trPr>
          <w:trHeight w:val="207"/>
        </w:trPr>
        <w:tc>
          <w:tcPr>
            <w:tcW w:w="7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0DCB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006E7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E5A3CF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D11" w:rsidRPr="00682B64" w14:paraId="4F735FCD" w14:textId="77777777" w:rsidTr="00EA5A3A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2B09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Наименование проекта, муниципальной программы</w:t>
            </w:r>
            <w:r w:rsidRPr="00682B64">
              <w:rPr>
                <w:sz w:val="18"/>
                <w:szCs w:val="18"/>
                <w:vertAlign w:val="superscript"/>
              </w:rPr>
              <w:t>2</w:t>
            </w:r>
            <w:r w:rsidRPr="00682B64">
              <w:rPr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331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 БК</w:t>
            </w:r>
            <w:r w:rsidRPr="00682B6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6EB06F" w14:textId="77777777" w:rsidR="00057D11" w:rsidRPr="00682B64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57D11" w:rsidRPr="00682B64" w14:paraId="3348D053" w14:textId="77777777" w:rsidTr="00EA5A3A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0E45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Вид документа _______________________________________________________</w:t>
            </w:r>
            <w:r w:rsidRPr="00682B6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BE4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6F8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9B31B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04564ABF" w14:textId="77777777" w:rsidTr="00EA5A3A">
        <w:trPr>
          <w:trHeight w:val="56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DEDE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(первичный - «0», уточненный - «1», «2», «3», «…»)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E89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F1E32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1E9BCFCA" w14:textId="77777777" w:rsidTr="00EA5A3A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E280C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Периодичность: месячная; квартальная; годовая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34A12" w14:textId="77777777" w:rsidR="00057D11" w:rsidRPr="00682B64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2B6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C2B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213931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D11" w:rsidRPr="00682B64" w14:paraId="56B3345E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3AB1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EFC" w14:textId="77777777" w:rsidR="00057D11" w:rsidRPr="00682B64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EF6" w14:textId="77777777" w:rsidR="00057D11" w:rsidRPr="00682B64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FF0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383</w:t>
            </w:r>
          </w:p>
        </w:tc>
      </w:tr>
      <w:tr w:rsidR="00057D11" w:rsidRPr="00682B64" w14:paraId="1A2B3632" w14:textId="77777777" w:rsidTr="00EA5A3A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DF3A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8F2F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D31F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05F4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5C99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1808DE86" w14:textId="77777777" w:rsidTr="00EA5A3A">
        <w:trPr>
          <w:trHeight w:val="56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E32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6A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bookmarkStart w:id="143" w:name="RANGE!D20"/>
            <w:r w:rsidRPr="00682B64">
              <w:rPr>
                <w:sz w:val="18"/>
                <w:szCs w:val="18"/>
              </w:rPr>
              <w:t>Код  строки</w:t>
            </w:r>
            <w:bookmarkEnd w:id="143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43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Сумма</w:t>
            </w:r>
          </w:p>
        </w:tc>
      </w:tr>
      <w:tr w:rsidR="00057D11" w:rsidRPr="00682B64" w14:paraId="1D271E01" w14:textId="77777777" w:rsidTr="00EA5A3A">
        <w:trPr>
          <w:trHeight w:val="56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D8B87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E9381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B76C" w14:textId="77777777" w:rsidR="00057D11" w:rsidRPr="00682B64" w:rsidRDefault="00057D11" w:rsidP="00EA5A3A">
            <w:pPr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отчетный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1DD" w14:textId="77777777" w:rsidR="00057D11" w:rsidRPr="00682B64" w:rsidRDefault="00057D11" w:rsidP="00EA5A3A">
            <w:pPr>
              <w:ind w:left="-108"/>
              <w:jc w:val="center"/>
              <w:rPr>
                <w:sz w:val="12"/>
                <w:szCs w:val="12"/>
              </w:rPr>
            </w:pPr>
            <w:r w:rsidRPr="00682B64">
              <w:rPr>
                <w:sz w:val="12"/>
                <w:szCs w:val="12"/>
              </w:rPr>
              <w:t>нарастающим итогом с начала года</w:t>
            </w:r>
          </w:p>
        </w:tc>
      </w:tr>
      <w:tr w:rsidR="00057D11" w:rsidRPr="00682B64" w14:paraId="0458A4A8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35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6B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588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7D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4</w:t>
            </w:r>
          </w:p>
        </w:tc>
      </w:tr>
      <w:tr w:rsidR="00057D11" w:rsidRPr="00682B64" w14:paraId="2794CACA" w14:textId="77777777" w:rsidTr="00EA5A3A">
        <w:trPr>
          <w:trHeight w:val="4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16ED0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Остаток Субсидии на начало года, всего: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FAB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3914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42B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0CC6C264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46C78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FD3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0110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83E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818C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571AD8F8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C3CE9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потребность в котором подтверждена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9488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EFBD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E053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682B64" w14:paraId="7E3D6A3A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29602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подлежащий возврату в бюджет МО «</w:t>
            </w:r>
            <w:r>
              <w:rPr>
                <w:sz w:val="18"/>
                <w:szCs w:val="18"/>
              </w:rPr>
              <w:t>Поселок Айхал</w:t>
            </w:r>
            <w:r w:rsidRPr="00682B6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A47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407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65D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37D25639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128B6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Поступило средств, всего: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887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E9F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932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64F21A6B" w14:textId="77777777" w:rsidTr="00EA5A3A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A9BE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9A1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0210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3E4D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DBC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119B80C1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C57A2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бюджета МО «</w:t>
            </w:r>
            <w:r>
              <w:rPr>
                <w:sz w:val="18"/>
                <w:szCs w:val="18"/>
              </w:rPr>
              <w:t>Поселок Айхал</w:t>
            </w:r>
            <w:r w:rsidRPr="00682B64">
              <w:rPr>
                <w:sz w:val="18"/>
                <w:szCs w:val="18"/>
              </w:rPr>
              <w:t xml:space="preserve">» Республики Саха (Якутия) 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B6BF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18F81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4B10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682B64" w14:paraId="43042AFE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71AB9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DDE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F28A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745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0C687E82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1AE2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03F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75C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B18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7414617D" w14:textId="77777777" w:rsidTr="00EA5A3A">
        <w:trPr>
          <w:trHeight w:val="6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9FB60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438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0221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627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852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27AFF521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CF252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возврат дебиторской задолженности прошлых лет, решение об использовании которой не  принято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129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0222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62A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6A1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7E3B4D34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BC7F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0EE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0230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B72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8F9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05E028EA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DB58F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78E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DCC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72A0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581945F6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E42BF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538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607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DFA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74B9776B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DD9F6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выплаты персоналу, всего: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AC47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0E794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CCB0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682B64" w14:paraId="5AD82B6E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2AE7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A1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EB6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8DB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31A76004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6F567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закупка работ и услуг,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2D1C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C69F4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AD3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0D916279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3A0A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818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ECA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BF9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5ABBE060" w14:textId="77777777" w:rsidTr="00EA5A3A">
        <w:trPr>
          <w:trHeight w:val="6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B623F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DDC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0330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C3146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FD1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38BC7C18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A33B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FEE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B01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64B0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0205AC52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17B7D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2AE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0340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88A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9414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3411F441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6C61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8D9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91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4F5A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7E7D1AC1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4432C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иные выплаты,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B57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C79B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49C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2B6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6DA7990B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667C" w14:textId="77777777" w:rsidR="00057D11" w:rsidRPr="00682B64" w:rsidRDefault="00057D11" w:rsidP="00EA5A3A">
            <w:pPr>
              <w:ind w:firstLineChars="400" w:firstLine="72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6D0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7D8E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8148" w14:textId="77777777" w:rsidR="00057D11" w:rsidRPr="00682B64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B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682B64" w14:paraId="0E1E9A1A" w14:textId="77777777" w:rsidTr="00EA5A3A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73ECB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Возвращено в бюджет МО «</w:t>
            </w:r>
            <w:r>
              <w:rPr>
                <w:sz w:val="18"/>
                <w:szCs w:val="18"/>
              </w:rPr>
              <w:t>Поселок Айхал</w:t>
            </w:r>
            <w:r w:rsidRPr="00682B64">
              <w:rPr>
                <w:sz w:val="18"/>
                <w:szCs w:val="18"/>
              </w:rPr>
              <w:t>» Республики Саха (Якутия),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DF1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A698A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AF3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DA4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4E8CA158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A8A8C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F20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0410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FCAB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C13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788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5F82C64F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7FB2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израсходованных не по целевому назначению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128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AECC9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D288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7A62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682B64" w14:paraId="4AC27A98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EB432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результате применения штрафных санкций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A06D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E73A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AEE5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651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474814FC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5FA41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4BB6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B2C2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C65B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8A5F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0F3ADC7D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E369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 xml:space="preserve">в сумме возврата дебиторской задолженности прошлых лет, решение об </w:t>
            </w:r>
            <w:r w:rsidRPr="00682B64">
              <w:rPr>
                <w:sz w:val="18"/>
                <w:szCs w:val="18"/>
              </w:rPr>
              <w:lastRenderedPageBreak/>
              <w:t>использовании которой не принято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0126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lastRenderedPageBreak/>
              <w:t>0440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C5A7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7002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2B83BADA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6021" w14:textId="77777777" w:rsidR="00057D11" w:rsidRPr="00682B64" w:rsidRDefault="00057D11" w:rsidP="00EA5A3A">
            <w:pPr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BF16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47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483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395E0E2B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18AE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C318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0510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0618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9B51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1E09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6420A56D" w14:textId="77777777" w:rsidTr="00EA5A3A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6BB9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требуется в направлении на те же цели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8BD2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2FDB8C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EAF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9B95" w14:textId="77777777" w:rsidR="00057D11" w:rsidRPr="00682B64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682B64" w14:paraId="4D8C52C7" w14:textId="77777777" w:rsidTr="00EA5A3A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74201" w14:textId="77777777" w:rsidR="00057D11" w:rsidRPr="00682B64" w:rsidRDefault="00057D11" w:rsidP="00EA5A3A">
            <w:pPr>
              <w:ind w:firstLineChars="200" w:firstLine="360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подлежит возврату в бюджет МО «</w:t>
            </w:r>
            <w:r>
              <w:rPr>
                <w:sz w:val="18"/>
                <w:szCs w:val="18"/>
              </w:rPr>
              <w:t>Поселок Айхал</w:t>
            </w:r>
            <w:r w:rsidRPr="00682B64">
              <w:rPr>
                <w:sz w:val="18"/>
                <w:szCs w:val="18"/>
              </w:rPr>
              <w:t>» Республики Саха (Якутия)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006C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0520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903D4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B8A0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BF73" w14:textId="77777777" w:rsidR="00057D11" w:rsidRPr="00682B64" w:rsidRDefault="00057D11" w:rsidP="00EA5A3A">
            <w:pPr>
              <w:jc w:val="center"/>
              <w:rPr>
                <w:sz w:val="18"/>
                <w:szCs w:val="18"/>
              </w:rPr>
            </w:pPr>
            <w:r w:rsidRPr="00682B64">
              <w:rPr>
                <w:sz w:val="18"/>
                <w:szCs w:val="18"/>
              </w:rPr>
              <w:t> </w:t>
            </w:r>
          </w:p>
        </w:tc>
      </w:tr>
      <w:tr w:rsidR="00057D11" w:rsidRPr="00682B64" w14:paraId="14F88B91" w14:textId="77777777" w:rsidTr="00EA5A3A">
        <w:trPr>
          <w:trHeight w:val="165"/>
        </w:trPr>
        <w:tc>
          <w:tcPr>
            <w:tcW w:w="7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7862" w14:textId="77777777" w:rsidR="00057D11" w:rsidRPr="00682B64" w:rsidRDefault="00057D11" w:rsidP="00EA5A3A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682B64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424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049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806D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B66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0D763996" w14:textId="77777777" w:rsidTr="00EA5A3A">
        <w:trPr>
          <w:trHeight w:val="15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0668" w14:textId="77777777" w:rsidR="00057D11" w:rsidRPr="00682B64" w:rsidRDefault="00057D11" w:rsidP="00EA5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742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0A6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9B2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FE4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0E7B4DB2" w14:textId="77777777" w:rsidTr="00EA5A3A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51C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sz w:val="20"/>
                <w:szCs w:val="20"/>
              </w:rPr>
              <w:t xml:space="preserve">Руководитель  </w:t>
            </w:r>
            <w:r>
              <w:rPr>
                <w:sz w:val="20"/>
                <w:szCs w:val="20"/>
              </w:rPr>
              <w:t>Заявителя</w:t>
            </w:r>
            <w:r w:rsidRPr="00682B64">
              <w:rPr>
                <w:sz w:val="20"/>
                <w:szCs w:val="20"/>
              </w:rPr>
              <w:t xml:space="preserve">      ___________    ___________         _____________________</w:t>
            </w:r>
          </w:p>
        </w:tc>
      </w:tr>
      <w:tr w:rsidR="00057D11" w:rsidRPr="00682B64" w14:paraId="297C74EF" w14:textId="77777777" w:rsidTr="00EA5A3A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53D2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i/>
                <w:iCs/>
                <w:sz w:val="16"/>
                <w:szCs w:val="16"/>
              </w:rPr>
              <w:t>(уполномоченное лицо)                          (должность)            (подпись)                      (расшифровка подписи)</w:t>
            </w:r>
          </w:p>
        </w:tc>
      </w:tr>
      <w:tr w:rsidR="00057D11" w:rsidRPr="00682B64" w14:paraId="2900A3F8" w14:textId="77777777" w:rsidTr="00EA5A3A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BFE7" w14:textId="77777777" w:rsidR="00057D11" w:rsidRPr="00682B64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AE8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5E5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5CF9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1CC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2F3A5948" w14:textId="77777777" w:rsidTr="00EA5A3A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382A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sz w:val="20"/>
                <w:szCs w:val="20"/>
              </w:rPr>
              <w:t xml:space="preserve">Исполнитель                     ___________      ___________________       _____________________      </w:t>
            </w:r>
          </w:p>
        </w:tc>
      </w:tr>
      <w:tr w:rsidR="00057D11" w:rsidRPr="00682B64" w14:paraId="5EBA3C99" w14:textId="77777777" w:rsidTr="00EA5A3A">
        <w:trPr>
          <w:trHeight w:val="300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F792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  <w:r w:rsidRPr="00682B64">
              <w:rPr>
                <w:i/>
                <w:iCs/>
                <w:sz w:val="16"/>
                <w:szCs w:val="16"/>
              </w:rPr>
              <w:t xml:space="preserve">                                                       (должность)             (фамилия, инициалы)                             (телефон)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2C5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43E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7F66D113" w14:textId="77777777" w:rsidTr="00EA5A3A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DC3" w14:textId="77777777" w:rsidR="00057D11" w:rsidRPr="00682B64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60F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D95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B8B1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6CB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4052931D" w14:textId="77777777" w:rsidTr="00EA5A3A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C31C" w14:textId="77777777" w:rsidR="00057D11" w:rsidRPr="00682B64" w:rsidRDefault="00057D11" w:rsidP="00EA5A3A">
            <w:pPr>
              <w:rPr>
                <w:sz w:val="20"/>
                <w:szCs w:val="20"/>
              </w:rPr>
            </w:pPr>
            <w:r w:rsidRPr="00682B64">
              <w:rPr>
                <w:sz w:val="20"/>
                <w:szCs w:val="20"/>
              </w:rPr>
              <w:t>«__» ____________ 20__ г.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0BB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B52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3E8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12F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024F6A93" w14:textId="77777777" w:rsidTr="00EA5A3A">
        <w:trPr>
          <w:trHeight w:val="18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D9C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DDA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86B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AA3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124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0F692DBE" w14:textId="77777777" w:rsidTr="00EA5A3A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2A5F" w14:textId="77777777" w:rsidR="00057D11" w:rsidRPr="00682B64" w:rsidRDefault="00057D11" w:rsidP="00EA5A3A">
            <w:pPr>
              <w:rPr>
                <w:sz w:val="20"/>
                <w:szCs w:val="20"/>
              </w:rPr>
            </w:pPr>
            <w:r w:rsidRPr="00682B64">
              <w:rPr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55C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628B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4A34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9AF" w14:textId="77777777" w:rsidR="00057D11" w:rsidRPr="00682B64" w:rsidRDefault="00057D11" w:rsidP="00EA5A3A">
            <w:pPr>
              <w:rPr>
                <w:rFonts w:ascii="Calibri" w:hAnsi="Calibri" w:cs="Calibri"/>
              </w:rPr>
            </w:pPr>
          </w:p>
        </w:tc>
      </w:tr>
      <w:tr w:rsidR="00057D11" w:rsidRPr="00682B64" w14:paraId="691F7764" w14:textId="77777777" w:rsidTr="00EA5A3A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C8A38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1 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Заполняется в случае, если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Заявителем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57D11" w:rsidRPr="00682B64" w14:paraId="253E1C61" w14:textId="77777777" w:rsidTr="00EA5A3A">
        <w:trPr>
          <w:trHeight w:val="54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41CB4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2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Указывается в случае, если Субсидия предоставляется в целях достижения результатов </w:t>
            </w:r>
            <w:r w:rsidRPr="00682B64">
              <w:rPr>
                <w:sz w:val="14"/>
                <w:szCs w:val="14"/>
              </w:rPr>
              <w:t xml:space="preserve">регионального проекта, обеспечивающего достижение целей, показателей и результатов 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федерального проекта, муниципальной программы. В кодовой зоне указываются 4 и 5 разряды целевой статьи расходов бюджета МО «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Поселок Айхал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>» Республики Саха (Якутия).</w:t>
            </w:r>
          </w:p>
        </w:tc>
      </w:tr>
      <w:tr w:rsidR="00057D11" w:rsidRPr="00682B64" w14:paraId="7DF468AA" w14:textId="77777777" w:rsidTr="00EA5A3A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379CC" w14:textId="77777777" w:rsidR="00057D11" w:rsidRPr="00682B64" w:rsidRDefault="00057D11" w:rsidP="00EA5A3A">
            <w:pPr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82B64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3</w:t>
            </w:r>
            <w:r w:rsidRPr="00682B64">
              <w:rPr>
                <w:rFonts w:ascii="Times New Roman CYR" w:hAnsi="Times New Roman CYR" w:cs="Times New Roman CYR"/>
                <w:sz w:val="14"/>
                <w:szCs w:val="14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</w:tbl>
    <w:p w14:paraId="24602EA1" w14:textId="77777777" w:rsidR="00057D11" w:rsidRPr="00682B64" w:rsidRDefault="00057D11" w:rsidP="00057D11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18E9AD7C" w14:textId="77777777" w:rsidR="00057D11" w:rsidRPr="00682B64" w:rsidRDefault="00057D11" w:rsidP="00057D11">
      <w:pPr>
        <w:rPr>
          <w:b/>
          <w:bCs/>
          <w:sz w:val="28"/>
          <w:szCs w:val="28"/>
        </w:rPr>
        <w:sectPr w:rsidR="00057D11" w:rsidRPr="00682B64" w:rsidSect="00EA5A3A">
          <w:pgSz w:w="11905" w:h="16838"/>
          <w:pgMar w:top="851" w:right="565" w:bottom="851" w:left="1134" w:header="0" w:footer="0" w:gutter="0"/>
          <w:cols w:space="720"/>
        </w:sectPr>
      </w:pPr>
    </w:p>
    <w:p w14:paraId="57B11D1A" w14:textId="77777777" w:rsidR="00057D11" w:rsidRPr="00682B64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   </w:t>
      </w:r>
    </w:p>
    <w:p w14:paraId="40B64AFB" w14:textId="77777777" w:rsidR="00057D11" w:rsidRPr="00AB417D" w:rsidRDefault="00057D11" w:rsidP="00057D11">
      <w:pPr>
        <w:pStyle w:val="ConsPlusNormal"/>
        <w:ind w:left="354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B417D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 xml:space="preserve">Соглашению </w:t>
      </w:r>
      <w:r w:rsidRPr="00AB417D">
        <w:rPr>
          <w:rFonts w:ascii="Times New Roman" w:hAnsi="Times New Roman" w:cs="Times New Roman"/>
          <w:bCs/>
          <w:sz w:val="18"/>
          <w:szCs w:val="18"/>
        </w:rPr>
        <w:t xml:space="preserve">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положению, утвержденному Постановлением от </w:t>
      </w:r>
      <w:r>
        <w:rPr>
          <w:rFonts w:ascii="Times New Roman" w:hAnsi="Times New Roman" w:cs="Times New Roman"/>
          <w:bCs/>
          <w:sz w:val="18"/>
          <w:szCs w:val="18"/>
        </w:rPr>
        <w:t>_____________</w:t>
      </w:r>
      <w:r w:rsidRPr="00AB417D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Cs/>
          <w:sz w:val="18"/>
          <w:szCs w:val="18"/>
        </w:rPr>
        <w:t>_____________</w:t>
      </w:r>
    </w:p>
    <w:p w14:paraId="2C67658A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5AF1742" w14:textId="77777777" w:rsidR="00057D11" w:rsidRPr="00682B64" w:rsidRDefault="00057D11" w:rsidP="00057D11">
      <w:pPr>
        <w:pStyle w:val="ConsPlusNormal"/>
        <w:ind w:left="5954" w:right="-315" w:hanging="1276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791BF453" w14:textId="77777777" w:rsidR="00057D11" w:rsidRPr="00682B64" w:rsidRDefault="00057D11" w:rsidP="00057D11">
      <w:pPr>
        <w:pStyle w:val="ConsPlusNormal"/>
        <w:tabs>
          <w:tab w:val="left" w:pos="7797"/>
        </w:tabs>
        <w:ind w:left="7797" w:right="-315" w:hanging="1134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4078FA94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C31E54A" w14:textId="77777777" w:rsidR="00057D11" w:rsidRPr="00682B64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21364CCF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D5DAB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682B64">
        <w:rPr>
          <w:rFonts w:ascii="Times New Roman" w:hAnsi="Times New Roman" w:cs="Times New Roman"/>
          <w:b/>
          <w:bCs/>
        </w:rPr>
        <w:t>Расчет размера штрафных санкций</w:t>
      </w:r>
    </w:p>
    <w:p w14:paraId="566F3300" w14:textId="77777777" w:rsidR="00057D11" w:rsidRPr="00682B64" w:rsidRDefault="00057D11" w:rsidP="00057D11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851"/>
        <w:gridCol w:w="1134"/>
        <w:gridCol w:w="992"/>
        <w:gridCol w:w="567"/>
        <w:gridCol w:w="709"/>
        <w:gridCol w:w="992"/>
        <w:gridCol w:w="993"/>
        <w:gridCol w:w="708"/>
      </w:tblGrid>
      <w:tr w:rsidR="00057D11" w:rsidRPr="00682B64" w14:paraId="2F7A0D6D" w14:textId="77777777" w:rsidTr="00EA5A3A">
        <w:tc>
          <w:tcPr>
            <w:tcW w:w="425" w:type="dxa"/>
            <w:vMerge w:val="restart"/>
            <w:shd w:val="clear" w:color="auto" w:fill="auto"/>
          </w:tcPr>
          <w:p w14:paraId="0304649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№ п/п</w:t>
            </w:r>
          </w:p>
          <w:p w14:paraId="5A93A34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14:paraId="6CECFF37" w14:textId="77777777" w:rsidR="00057D11" w:rsidRPr="00603619" w:rsidRDefault="00057D11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 результата предоставления Субсидии,  показателя, необходимого для достижения результата предоставления Субсидии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5B07D8F0" w14:textId="77777777" w:rsidR="00057D11" w:rsidRPr="00603619" w:rsidRDefault="00057D11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71A680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 проекта</w:t>
            </w:r>
          </w:p>
          <w:p w14:paraId="2B166DA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(мероприятия)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67A4D1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ECD4A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54A8092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результата предоставления Субсидии,  значение показателя, необходимого для достижения результата предоставления Субсидии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74E7D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Достигнутое значение результата предоставления Субсидии,  значение показателя, необходимого для достижения результата предоставления Субсидии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8EE79B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Объем субсидии </w:t>
            </w:r>
          </w:p>
          <w:p w14:paraId="0FC1640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09278A5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Корректирующие коэффициенты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CF2A94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Размер штрафных санкций </w:t>
            </w:r>
          </w:p>
          <w:p w14:paraId="14551729" w14:textId="77777777" w:rsidR="00057D11" w:rsidRPr="00603619" w:rsidRDefault="00057D11" w:rsidP="00EA5A3A">
            <w:pPr>
              <w:pStyle w:val="ConsPlusNormal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(1-гр.7÷гр.6) ×гр.8(гр.9) ×</w:t>
            </w:r>
          </w:p>
          <w:p w14:paraId="1F6637D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гр.10(гр.11)</w:t>
            </w:r>
          </w:p>
        </w:tc>
      </w:tr>
      <w:tr w:rsidR="00057D11" w:rsidRPr="00682B64" w14:paraId="31EBCC22" w14:textId="77777777" w:rsidTr="00EA5A3A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7861D6E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5C7E409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81F26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E3CF65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</w:t>
            </w:r>
          </w:p>
          <w:p w14:paraId="03C345F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55EFC6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Код</w:t>
            </w:r>
          </w:p>
          <w:p w14:paraId="5805CAB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vMerge/>
            <w:shd w:val="clear" w:color="auto" w:fill="auto"/>
          </w:tcPr>
          <w:p w14:paraId="713DC90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5624D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5D09D3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F2CB8B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1B683D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D11" w:rsidRPr="00682B64" w14:paraId="65072B22" w14:textId="77777777" w:rsidTr="00EA5A3A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14:paraId="3E02FAB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358E11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C052C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3455D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CDDFC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0E20B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0912E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725D66C" w14:textId="77777777" w:rsidR="00057D11" w:rsidRPr="00603619" w:rsidRDefault="00057D11" w:rsidP="00EA5A3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  <w:r w:rsidRPr="0060361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19FA5CF" w14:textId="77777777" w:rsidR="00057D11" w:rsidRPr="00603619" w:rsidRDefault="00057D11" w:rsidP="00EA5A3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Израсходовано </w:t>
            </w:r>
            <w:r>
              <w:rPr>
                <w:rFonts w:ascii="Times New Roman" w:hAnsi="Times New Roman" w:cs="Times New Roman"/>
              </w:rPr>
              <w:t>Заявителем</w:t>
            </w:r>
          </w:p>
        </w:tc>
        <w:tc>
          <w:tcPr>
            <w:tcW w:w="992" w:type="dxa"/>
            <w:shd w:val="clear" w:color="auto" w:fill="auto"/>
          </w:tcPr>
          <w:p w14:paraId="04A8AF0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619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564E3A5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619">
              <w:rPr>
                <w:rFonts w:ascii="Times New Roman" w:hAnsi="Times New Roman" w:cs="Times New Roman"/>
                <w:lang w:val="en-US"/>
              </w:rPr>
              <w:t>K2</w:t>
            </w:r>
          </w:p>
          <w:p w14:paraId="1220DCF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1C8F26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D11" w:rsidRPr="00682B64" w14:paraId="36D783BB" w14:textId="77777777" w:rsidTr="00EA5A3A">
        <w:tc>
          <w:tcPr>
            <w:tcW w:w="425" w:type="dxa"/>
            <w:shd w:val="clear" w:color="auto" w:fill="auto"/>
            <w:vAlign w:val="center"/>
          </w:tcPr>
          <w:p w14:paraId="5F0EA48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CA751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B712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02DD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C9BE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5C93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5ADE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C7B9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E041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F644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61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460E8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61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7D65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619">
              <w:rPr>
                <w:rFonts w:ascii="Times New Roman" w:hAnsi="Times New Roman" w:cs="Times New Roman"/>
              </w:rPr>
              <w:t>12</w:t>
            </w:r>
          </w:p>
        </w:tc>
      </w:tr>
      <w:tr w:rsidR="00057D11" w:rsidRPr="00682B64" w14:paraId="7BD8DD24" w14:textId="77777777" w:rsidTr="00EA5A3A">
        <w:tc>
          <w:tcPr>
            <w:tcW w:w="425" w:type="dxa"/>
            <w:shd w:val="clear" w:color="auto" w:fill="auto"/>
          </w:tcPr>
          <w:p w14:paraId="04E55D9A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14:paraId="6E44870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FE011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C7BF96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B1C243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A6EBA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AA9DE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B77E6D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1E02DC9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4943C7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5B9CEE9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4437B2B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11" w:rsidRPr="00682B64" w14:paraId="7EC3268B" w14:textId="77777777" w:rsidTr="00EA5A3A">
        <w:tc>
          <w:tcPr>
            <w:tcW w:w="425" w:type="dxa"/>
            <w:shd w:val="clear" w:color="auto" w:fill="auto"/>
          </w:tcPr>
          <w:p w14:paraId="49A8AD23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6706FBE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1FA546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852047" w14:textId="77777777" w:rsidR="00057D11" w:rsidRPr="00603619" w:rsidRDefault="00057D11" w:rsidP="00EA5A3A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D341F5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A3BE8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D1EE8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B9946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80077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AA5ED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A04D0B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C702C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AAABEB" w14:textId="77777777" w:rsidR="00057D11" w:rsidRPr="00682B64" w:rsidRDefault="00057D11" w:rsidP="00057D11">
      <w:pPr>
        <w:outlineLvl w:val="0"/>
        <w:rPr>
          <w:i/>
          <w:sz w:val="20"/>
          <w:szCs w:val="20"/>
        </w:rPr>
      </w:pPr>
    </w:p>
    <w:p w14:paraId="71920EF0" w14:textId="77777777" w:rsidR="00057D11" w:rsidRPr="00682B64" w:rsidRDefault="00057D11" w:rsidP="00057D11">
      <w:pPr>
        <w:rPr>
          <w:sz w:val="20"/>
          <w:szCs w:val="20"/>
        </w:rPr>
      </w:pPr>
    </w:p>
    <w:p w14:paraId="0B5412B7" w14:textId="77777777" w:rsidR="00057D11" w:rsidRPr="00682B64" w:rsidRDefault="00057D11" w:rsidP="00057D11">
      <w:pPr>
        <w:rPr>
          <w:sz w:val="20"/>
          <w:szCs w:val="20"/>
        </w:rPr>
      </w:pPr>
    </w:p>
    <w:p w14:paraId="335E9DF8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>Руководитель                                        ___________           ___________         _____________________</w:t>
      </w:r>
    </w:p>
    <w:p w14:paraId="4FDF025E" w14:textId="77777777" w:rsidR="00057D11" w:rsidRPr="00682B64" w:rsidRDefault="00057D11" w:rsidP="00057D11">
      <w:pPr>
        <w:rPr>
          <w:i/>
          <w:iCs/>
          <w:sz w:val="20"/>
          <w:szCs w:val="20"/>
        </w:rPr>
      </w:pPr>
      <w:r w:rsidRPr="00682B64">
        <w:rPr>
          <w:i/>
          <w:iCs/>
          <w:sz w:val="20"/>
          <w:szCs w:val="20"/>
        </w:rPr>
        <w:t>(уполномоченное лицо)                         (должность)             (подпись)             (расшифровка подписи)</w:t>
      </w:r>
    </w:p>
    <w:p w14:paraId="396AB0BB" w14:textId="77777777" w:rsidR="00057D11" w:rsidRPr="00682B64" w:rsidRDefault="00057D11" w:rsidP="00057D11">
      <w:pPr>
        <w:jc w:val="center"/>
        <w:rPr>
          <w:sz w:val="20"/>
          <w:szCs w:val="20"/>
        </w:rPr>
      </w:pPr>
    </w:p>
    <w:p w14:paraId="4D0AD4F1" w14:textId="77777777" w:rsidR="00057D11" w:rsidRPr="00682B64" w:rsidRDefault="00057D11" w:rsidP="00057D11">
      <w:pPr>
        <w:rPr>
          <w:sz w:val="20"/>
          <w:szCs w:val="20"/>
        </w:rPr>
      </w:pPr>
      <w:r w:rsidRPr="00682B64">
        <w:rPr>
          <w:sz w:val="20"/>
          <w:szCs w:val="20"/>
        </w:rPr>
        <w:t xml:space="preserve">Исполнитель                     ___________      ___________________________       _____________________      </w:t>
      </w:r>
    </w:p>
    <w:p w14:paraId="339807AE" w14:textId="77777777" w:rsidR="00057D11" w:rsidRPr="00682B64" w:rsidRDefault="00057D11" w:rsidP="00057D11">
      <w:pPr>
        <w:rPr>
          <w:i/>
          <w:iCs/>
          <w:sz w:val="20"/>
          <w:szCs w:val="20"/>
        </w:rPr>
      </w:pPr>
      <w:r w:rsidRPr="00682B64">
        <w:rPr>
          <w:i/>
          <w:iCs/>
          <w:sz w:val="20"/>
          <w:szCs w:val="20"/>
        </w:rPr>
        <w:t xml:space="preserve">                                          (должность)            (фамилия, имя, отчество)                     (телефон)</w:t>
      </w:r>
    </w:p>
    <w:p w14:paraId="6A6B67CA" w14:textId="77777777" w:rsidR="00057D11" w:rsidRPr="00682B64" w:rsidRDefault="00057D11" w:rsidP="00057D11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35799876" w14:textId="77777777" w:rsidR="00057D11" w:rsidRPr="00682B64" w:rsidRDefault="00057D11" w:rsidP="00057D11">
      <w:pPr>
        <w:pStyle w:val="afff7"/>
        <w:jc w:val="both"/>
        <w:rPr>
          <w:rFonts w:ascii="Times New Roman" w:hAnsi="Times New Roman"/>
          <w:vertAlign w:val="superscript"/>
        </w:rPr>
      </w:pPr>
      <w:r w:rsidRPr="00682B64">
        <w:rPr>
          <w:rFonts w:ascii="Times New Roman" w:hAnsi="Times New Roman"/>
          <w:vertAlign w:val="superscript"/>
        </w:rPr>
        <w:t>___________________________________</w:t>
      </w:r>
    </w:p>
    <w:p w14:paraId="14DAA5CF" w14:textId="77777777" w:rsidR="00057D11" w:rsidRPr="00682B64" w:rsidRDefault="00057D11" w:rsidP="00057D11">
      <w:pPr>
        <w:pStyle w:val="afff7"/>
        <w:rPr>
          <w:sz w:val="14"/>
          <w:szCs w:val="14"/>
        </w:rPr>
      </w:pPr>
      <w:r w:rsidRPr="00682B64">
        <w:rPr>
          <w:vertAlign w:val="superscript"/>
        </w:rPr>
        <w:t>1</w:t>
      </w:r>
      <w:r w:rsidRPr="00682B64">
        <w:t xml:space="preserve"> </w:t>
      </w:r>
      <w:r w:rsidRPr="00682B64">
        <w:rPr>
          <w:rFonts w:ascii="Times New Roman" w:hAnsi="Times New Roman"/>
          <w:sz w:val="14"/>
          <w:szCs w:val="14"/>
        </w:rPr>
        <w:t xml:space="preserve">Наименование, указываемое в настоящей таблице должно соответствовать </w:t>
      </w:r>
      <w:r w:rsidRPr="00682B64">
        <w:rPr>
          <w:rFonts w:ascii="Times New Roman CYR" w:eastAsia="Times New Roman" w:hAnsi="Times New Roman CYR" w:cs="Times New Roman CYR"/>
          <w:sz w:val="14"/>
          <w:szCs w:val="14"/>
          <w:lang w:eastAsia="ru-RU"/>
        </w:rPr>
        <w:t>наименованию показателя, необходимого для достижения результатов предоставления Субсидии,</w:t>
      </w:r>
      <w:r w:rsidRPr="00682B64">
        <w:rPr>
          <w:rFonts w:ascii="Times New Roman" w:hAnsi="Times New Roman"/>
          <w:sz w:val="14"/>
          <w:szCs w:val="14"/>
        </w:rPr>
        <w:t xml:space="preserve"> указанному в графе 2 приложения № 2 к соглашению, наименованию </w:t>
      </w:r>
      <w:r w:rsidRPr="00682B64">
        <w:rPr>
          <w:rFonts w:ascii="Times New Roman CYR" w:eastAsia="Times New Roman" w:hAnsi="Times New Roman CYR" w:cs="Times New Roman CYR"/>
          <w:sz w:val="14"/>
          <w:szCs w:val="14"/>
          <w:lang w:eastAsia="ru-RU"/>
        </w:rPr>
        <w:t>результата предоставления Субсидии,</w:t>
      </w:r>
      <w:r w:rsidRPr="00682B64">
        <w:rPr>
          <w:rFonts w:ascii="Times New Roman" w:hAnsi="Times New Roman"/>
          <w:sz w:val="14"/>
          <w:szCs w:val="14"/>
        </w:rPr>
        <w:t xml:space="preserve"> указанному в графе 1 приложения № 2.1 к соглашению.</w:t>
      </w:r>
    </w:p>
    <w:p w14:paraId="2317BFDB" w14:textId="77777777" w:rsidR="00057D11" w:rsidRPr="00682B64" w:rsidRDefault="00057D11" w:rsidP="00057D11">
      <w:pPr>
        <w:pStyle w:val="afff7"/>
        <w:rPr>
          <w:sz w:val="14"/>
          <w:szCs w:val="14"/>
        </w:rPr>
      </w:pPr>
      <w:r w:rsidRPr="00682B64">
        <w:rPr>
          <w:rFonts w:ascii="Times New Roman" w:hAnsi="Times New Roman"/>
          <w:sz w:val="14"/>
          <w:szCs w:val="14"/>
          <w:vertAlign w:val="superscript"/>
        </w:rPr>
        <w:t xml:space="preserve">2 </w:t>
      </w:r>
      <w:r w:rsidRPr="00682B64">
        <w:rPr>
          <w:rFonts w:ascii="Times New Roman CYR" w:hAnsi="Times New Roman CYR" w:cs="Times New Roman CYR"/>
          <w:sz w:val="14"/>
          <w:szCs w:val="14"/>
        </w:rPr>
        <w:t xml:space="preserve">Заполняется по решению уполномоченного органа </w:t>
      </w:r>
      <w:r w:rsidRPr="00682B64">
        <w:rPr>
          <w:rFonts w:ascii="Times New Roman" w:hAnsi="Times New Roman"/>
          <w:sz w:val="14"/>
          <w:szCs w:val="14"/>
        </w:rPr>
        <w:t>в случае указания в пункте 1.1.2 соглашения конкретных проектов (мероприятий).</w:t>
      </w:r>
    </w:p>
    <w:p w14:paraId="6127FD3D" w14:textId="77777777" w:rsidR="00057D11" w:rsidRPr="00682B64" w:rsidRDefault="00057D11" w:rsidP="00057D11">
      <w:pPr>
        <w:pStyle w:val="afff7"/>
        <w:rPr>
          <w:sz w:val="14"/>
          <w:szCs w:val="14"/>
        </w:rPr>
      </w:pPr>
      <w:r w:rsidRPr="00682B64">
        <w:rPr>
          <w:rFonts w:ascii="Times New Roman" w:hAnsi="Times New Roman"/>
          <w:sz w:val="14"/>
          <w:szCs w:val="14"/>
          <w:vertAlign w:val="superscript"/>
        </w:rPr>
        <w:t>3</w:t>
      </w:r>
      <w:r w:rsidRPr="00682B64">
        <w:rPr>
          <w:sz w:val="14"/>
          <w:szCs w:val="14"/>
        </w:rPr>
        <w:t xml:space="preserve"> </w:t>
      </w:r>
      <w:r w:rsidRPr="00682B64">
        <w:rPr>
          <w:rFonts w:ascii="Times New Roman" w:hAnsi="Times New Roman"/>
          <w:sz w:val="14"/>
          <w:szCs w:val="14"/>
        </w:rPr>
        <w:t>Плановое значение показателя, необходимого для достижения результата предоставления Субсидии, значение результата предоставления Субсидии, 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562AEE57" w14:textId="77777777" w:rsidR="00057D11" w:rsidRPr="00682B64" w:rsidRDefault="00057D11" w:rsidP="00057D11">
      <w:pPr>
        <w:pStyle w:val="afff7"/>
        <w:rPr>
          <w:sz w:val="14"/>
          <w:szCs w:val="14"/>
        </w:rPr>
      </w:pPr>
      <w:r w:rsidRPr="00682B64">
        <w:rPr>
          <w:rFonts w:ascii="Times New Roman" w:hAnsi="Times New Roman"/>
          <w:sz w:val="14"/>
          <w:szCs w:val="14"/>
          <w:vertAlign w:val="superscript"/>
        </w:rPr>
        <w:t>4</w:t>
      </w:r>
      <w:r w:rsidRPr="00682B64">
        <w:rPr>
          <w:sz w:val="14"/>
          <w:szCs w:val="14"/>
        </w:rPr>
        <w:t xml:space="preserve"> </w:t>
      </w:r>
      <w:r w:rsidRPr="00682B64">
        <w:rPr>
          <w:rFonts w:ascii="Times New Roman" w:hAnsi="Times New Roman"/>
          <w:sz w:val="14"/>
          <w:szCs w:val="14"/>
        </w:rPr>
        <w:t>Достигнутое значение показателя, необходимого для достижения результата предоставления Субсидии, значение результата предоставления Субсидии,  указываемое в настоящей таблице должно соответствовать достигнутому значению показателя, указанному в соответствующей графе приложений № 3, №3.1 к соглашению  на соответствующую дату.</w:t>
      </w:r>
    </w:p>
    <w:p w14:paraId="48066FFF" w14:textId="77777777" w:rsidR="00057D11" w:rsidRPr="00F72FFD" w:rsidRDefault="00057D11" w:rsidP="00057D11">
      <w:pPr>
        <w:pStyle w:val="afff7"/>
        <w:rPr>
          <w:rFonts w:ascii="Times New Roman" w:hAnsi="Times New Roman"/>
          <w:sz w:val="14"/>
          <w:szCs w:val="14"/>
        </w:rPr>
        <w:sectPr w:rsidR="00057D11" w:rsidRPr="00F72FFD" w:rsidSect="00EA5A3A">
          <w:pgSz w:w="11905" w:h="16838"/>
          <w:pgMar w:top="851" w:right="567" w:bottom="851" w:left="567" w:header="0" w:footer="0" w:gutter="0"/>
          <w:cols w:space="720"/>
          <w:docGrid w:linePitch="326"/>
        </w:sectPr>
      </w:pPr>
      <w:r w:rsidRPr="00682B64">
        <w:rPr>
          <w:rFonts w:ascii="Times New Roman" w:hAnsi="Times New Roman"/>
          <w:sz w:val="14"/>
          <w:szCs w:val="14"/>
          <w:vertAlign w:val="superscript"/>
        </w:rPr>
        <w:t>5</w:t>
      </w:r>
      <w:r w:rsidRPr="00682B64">
        <w:rPr>
          <w:sz w:val="14"/>
          <w:szCs w:val="14"/>
        </w:rPr>
        <w:t xml:space="preserve"> </w:t>
      </w:r>
      <w:r w:rsidRPr="00682B64">
        <w:rPr>
          <w:rFonts w:ascii="Times New Roman" w:hAnsi="Times New Roman"/>
          <w:sz w:val="14"/>
          <w:szCs w:val="14"/>
        </w:rPr>
        <w:t>Заполняется при необходимос</w:t>
      </w:r>
      <w:bookmarkStart w:id="144" w:name="P163"/>
      <w:bookmarkStart w:id="145" w:name="P165"/>
      <w:bookmarkEnd w:id="144"/>
      <w:bookmarkEnd w:id="145"/>
      <w:r>
        <w:rPr>
          <w:rFonts w:ascii="Times New Roman" w:hAnsi="Times New Roman"/>
          <w:sz w:val="14"/>
          <w:szCs w:val="14"/>
        </w:rPr>
        <w:t>ти</w:t>
      </w:r>
    </w:p>
    <w:p w14:paraId="3A037529" w14:textId="77777777" w:rsidR="00057D11" w:rsidRPr="00F72FFD" w:rsidRDefault="00057D11" w:rsidP="00057D11">
      <w:pPr>
        <w:pStyle w:val="Style11"/>
        <w:shd w:val="clear" w:color="auto" w:fill="auto"/>
        <w:spacing w:before="0" w:line="367" w:lineRule="exact"/>
        <w:ind w:right="-3" w:firstLine="0"/>
        <w:jc w:val="both"/>
        <w:rPr>
          <w:shd w:val="clear" w:color="auto" w:fill="FFFFFF"/>
        </w:rPr>
      </w:pPr>
    </w:p>
    <w:p w14:paraId="31B2727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5DE57DC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DDD6CD6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431AD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2A52663" w14:textId="77777777" w:rsidR="00057D11" w:rsidRPr="003431AD" w:rsidRDefault="00057D11" w:rsidP="00057D11">
      <w:pPr>
        <w:pStyle w:val="ConsPlusNormal"/>
        <w:ind w:left="7513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ю </w:t>
      </w:r>
      <w:r w:rsidRPr="00682B64">
        <w:rPr>
          <w:rFonts w:ascii="Times New Roman" w:hAnsi="Times New Roman" w:cs="Times New Roman"/>
          <w:bCs/>
          <w:sz w:val="18"/>
          <w:szCs w:val="18"/>
        </w:rPr>
        <w:t>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положению</w:t>
      </w:r>
    </w:p>
    <w:p w14:paraId="64BE52DE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747E039C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215D6645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17291C71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1F34D772" w14:textId="77777777" w:rsidR="00057D11" w:rsidRPr="003431AD" w:rsidRDefault="00057D11" w:rsidP="00057D11">
      <w:pPr>
        <w:rPr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708"/>
        <w:gridCol w:w="994"/>
        <w:gridCol w:w="141"/>
        <w:gridCol w:w="851"/>
        <w:gridCol w:w="141"/>
        <w:gridCol w:w="568"/>
        <w:gridCol w:w="141"/>
        <w:gridCol w:w="803"/>
        <w:gridCol w:w="141"/>
        <w:gridCol w:w="993"/>
        <w:gridCol w:w="141"/>
        <w:gridCol w:w="616"/>
        <w:gridCol w:w="141"/>
        <w:gridCol w:w="784"/>
        <w:gridCol w:w="141"/>
        <w:gridCol w:w="993"/>
        <w:gridCol w:w="141"/>
        <w:gridCol w:w="709"/>
        <w:gridCol w:w="141"/>
        <w:gridCol w:w="993"/>
        <w:gridCol w:w="141"/>
        <w:gridCol w:w="710"/>
        <w:gridCol w:w="68"/>
        <w:gridCol w:w="1066"/>
        <w:gridCol w:w="141"/>
        <w:gridCol w:w="709"/>
        <w:gridCol w:w="68"/>
        <w:gridCol w:w="1134"/>
      </w:tblGrid>
      <w:tr w:rsidR="00057D11" w:rsidRPr="003431AD" w14:paraId="2AAD58D3" w14:textId="77777777" w:rsidTr="00EA5A3A">
        <w:trPr>
          <w:trHeight w:val="375"/>
        </w:trPr>
        <w:tc>
          <w:tcPr>
            <w:tcW w:w="13555" w:type="dxa"/>
            <w:gridSpan w:val="26"/>
            <w:shd w:val="clear" w:color="000000" w:fill="FFFFFF"/>
            <w:noWrap/>
            <w:vAlign w:val="bottom"/>
            <w:hideMark/>
          </w:tcPr>
          <w:p w14:paraId="4939F353" w14:textId="77777777" w:rsidR="00057D11" w:rsidRPr="003431AD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Значения результатов предоставления Субсидии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98D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045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057D11" w:rsidRPr="003431AD" w14:paraId="6FD429F3" w14:textId="77777777" w:rsidTr="00EA5A3A">
        <w:trPr>
          <w:trHeight w:val="5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73565DA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69135C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7BCA2953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15A06145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3" w:type="dxa"/>
            <w:gridSpan w:val="12"/>
            <w:shd w:val="clear" w:color="000000" w:fill="FFFFFF"/>
            <w:noWrap/>
            <w:vAlign w:val="bottom"/>
            <w:hideMark/>
          </w:tcPr>
          <w:p w14:paraId="44C06151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от </w:t>
            </w:r>
            <w:r w:rsidRPr="003431AD">
              <w:rPr>
                <w:rFonts w:ascii="Calibri" w:hAnsi="Calibri" w:cs="Calibri"/>
                <w:sz w:val="18"/>
                <w:szCs w:val="18"/>
              </w:rPr>
              <w:t>«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____»______________ 20__ г.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236244AF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BF1A267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4FEFFF11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45190B1D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2C8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3431AD" w14:paraId="0472F72E" w14:textId="77777777" w:rsidTr="00EA5A3A">
        <w:trPr>
          <w:trHeight w:val="6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395A4E6E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587FB53D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3658D8DA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0983E80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246A3828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shd w:val="clear" w:color="000000" w:fill="FFFFFF"/>
            <w:noWrap/>
            <w:vAlign w:val="bottom"/>
            <w:hideMark/>
          </w:tcPr>
          <w:p w14:paraId="19F90C8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2637C01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shd w:val="clear" w:color="000000" w:fill="FFFFFF"/>
            <w:noWrap/>
            <w:vAlign w:val="bottom"/>
            <w:hideMark/>
          </w:tcPr>
          <w:p w14:paraId="3D98F2BA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  <w:hideMark/>
          </w:tcPr>
          <w:p w14:paraId="2FA4A48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14:paraId="5A48F9E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3CA70BF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F83242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150DC335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068B2A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ABF7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3431AD" w14:paraId="33D6AD54" w14:textId="77777777" w:rsidTr="00EA5A3A">
        <w:trPr>
          <w:trHeight w:val="126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49814806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Заявителя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  ___________________________________________________________________________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B4DD60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ИНН</w:t>
            </w:r>
            <w:r w:rsidRPr="003431A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ABD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</w:tr>
      <w:tr w:rsidR="00057D11" w:rsidRPr="003431AD" w14:paraId="62182ACD" w14:textId="77777777" w:rsidTr="00EA5A3A">
        <w:trPr>
          <w:trHeight w:val="56"/>
        </w:trPr>
        <w:tc>
          <w:tcPr>
            <w:tcW w:w="12348" w:type="dxa"/>
            <w:gridSpan w:val="24"/>
            <w:vAlign w:val="center"/>
            <w:hideMark/>
          </w:tcPr>
          <w:p w14:paraId="4DC42EE8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3431AD">
              <w:rPr>
                <w:sz w:val="18"/>
                <w:szCs w:val="18"/>
              </w:rPr>
              <w:br/>
              <w:t>средств бюджета МО «</w:t>
            </w:r>
            <w:r>
              <w:rPr>
                <w:sz w:val="18"/>
                <w:szCs w:val="18"/>
              </w:rPr>
              <w:t>Поселок Айхал</w:t>
            </w:r>
            <w:r w:rsidRPr="003431AD">
              <w:rPr>
                <w:sz w:val="18"/>
                <w:szCs w:val="18"/>
              </w:rPr>
              <w:t>» Республики Саха (Якутия)  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484761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по Сводному  </w:t>
            </w:r>
            <w:r w:rsidRPr="003431AD"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50E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3431AD" w14:paraId="0D8FD505" w14:textId="77777777" w:rsidTr="00EA5A3A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542ED5B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регионального проекта, муниципальной программы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 xml:space="preserve">2   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7047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по БК</w:t>
            </w:r>
            <w:r w:rsidRPr="003431A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B9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57D11" w:rsidRPr="003431AD" w14:paraId="3F761D82" w14:textId="77777777" w:rsidTr="00EA5A3A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</w:tcPr>
          <w:p w14:paraId="61EBD005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Вид документа__________________________________________________________________                                   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83A4A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6F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57D11" w:rsidRPr="003431AD" w14:paraId="6BCBACC5" w14:textId="77777777" w:rsidTr="00EA5A3A">
        <w:trPr>
          <w:trHeight w:val="56"/>
        </w:trPr>
        <w:tc>
          <w:tcPr>
            <w:tcW w:w="15466" w:type="dxa"/>
            <w:gridSpan w:val="29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D8E6" w14:textId="77777777" w:rsidR="00057D11" w:rsidRPr="003431AD" w:rsidRDefault="00057D11" w:rsidP="00EA5A3A">
            <w:pPr>
              <w:ind w:firstLine="2034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</w:tr>
      <w:tr w:rsidR="00057D11" w:rsidRPr="003431AD" w14:paraId="5E9EA17C" w14:textId="77777777" w:rsidTr="00EA5A3A">
        <w:trPr>
          <w:trHeight w:val="173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EAC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Направление расходов</w:t>
            </w:r>
            <w:r w:rsidRPr="003431A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3BF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Результат предос-тавления Субси-дии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6530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DE1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Тип резуль-тата</w:t>
            </w:r>
            <w:r w:rsidRPr="003431AD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274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Контроль-ные точки</w:t>
            </w:r>
            <w:r w:rsidRPr="003431AD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180D" w14:textId="77777777" w:rsidR="00057D11" w:rsidRPr="003431AD" w:rsidRDefault="00057D11" w:rsidP="00EA5A3A">
            <w:pPr>
              <w:ind w:left="-60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Код 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br/>
              <w:t>строки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803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6</w:t>
            </w:r>
          </w:p>
        </w:tc>
      </w:tr>
      <w:tr w:rsidR="00057D11" w:rsidRPr="003431AD" w14:paraId="49D189B1" w14:textId="77777777" w:rsidTr="00EA5A3A">
        <w:trPr>
          <w:trHeight w:val="56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448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26A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ACD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5BF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7159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4FA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92D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FB29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1A6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B85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 __.__.20__</w:t>
            </w:r>
          </w:p>
        </w:tc>
      </w:tr>
      <w:tr w:rsidR="00057D11" w:rsidRPr="003431AD" w14:paraId="58DE4BA7" w14:textId="77777777" w:rsidTr="00EA5A3A">
        <w:trPr>
          <w:trHeight w:val="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BF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3BFC" w14:textId="77777777" w:rsidR="00057D11" w:rsidRPr="003431AD" w:rsidRDefault="00057D11" w:rsidP="00EA5A3A">
            <w:pPr>
              <w:ind w:left="-108" w:right="-10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 по БК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EE3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97C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ABAB" w14:textId="77777777" w:rsidR="00057D11" w:rsidRPr="003431AD" w:rsidRDefault="00057D11" w:rsidP="00EA5A3A">
            <w:pPr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 по ОКЕИ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FF8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F68E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A12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D026" w14:textId="77777777" w:rsidR="00057D11" w:rsidRPr="003431AD" w:rsidRDefault="00057D11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1533" w14:textId="77777777" w:rsidR="00057D11" w:rsidRPr="003431AD" w:rsidRDefault="00057D11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25BD" w14:textId="77777777" w:rsidR="00057D11" w:rsidRPr="003431AD" w:rsidRDefault="00057D11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7FD3" w14:textId="77777777" w:rsidR="00057D11" w:rsidRPr="003431AD" w:rsidRDefault="00057D11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BC63" w14:textId="77777777" w:rsidR="00057D11" w:rsidRPr="003431AD" w:rsidRDefault="00057D11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F524" w14:textId="77777777" w:rsidR="00057D11" w:rsidRPr="003431AD" w:rsidRDefault="00057D11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0B04" w14:textId="77777777" w:rsidR="00057D11" w:rsidRPr="003431AD" w:rsidRDefault="00057D11" w:rsidP="00EA5A3A">
            <w:pPr>
              <w:ind w:left="-108" w:right="-34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875A" w14:textId="77777777" w:rsidR="00057D11" w:rsidRPr="003431AD" w:rsidRDefault="00057D11" w:rsidP="00EA5A3A">
            <w:pPr>
              <w:ind w:left="-40" w:right="-34"/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057D11" w:rsidRPr="003431AD" w14:paraId="6B6E2396" w14:textId="77777777" w:rsidTr="00EA5A3A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3C3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7E5D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B01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66C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8C2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B18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372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769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5B8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8B53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EE2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49E0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C0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46E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995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192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</w:tr>
      <w:tr w:rsidR="00057D11" w:rsidRPr="003431AD" w14:paraId="3EA6A2BD" w14:textId="77777777" w:rsidTr="00EA5A3A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237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23F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445B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076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40E1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A66C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36E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1D0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7EB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5FF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20E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66BC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6D7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66F3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781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7928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6B541D0B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F0C6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3AE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3315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814C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2431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2EB7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DDD4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CBC19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D9C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B6A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E477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65FF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CD64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426E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4C47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2339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73BDB4AB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18F3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CFC3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2922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C72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2025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2AC0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AC3E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88B9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A54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8B2D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3D3F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9C7D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1F7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A04F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A66E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987D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2B9D6A26" w14:textId="77777777" w:rsidTr="00EA5A3A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0C5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482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3B15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82DA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A01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635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5B2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7AE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DA8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CC2F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D7B5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E9D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86B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C0A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7ECA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E71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43AB2DE9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2E5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2C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6976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8F6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7EA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52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7637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1164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1B7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B07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AD29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AEE5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7F74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4D12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93C4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9327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25497056" w14:textId="77777777" w:rsidTr="00EA5A3A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2F78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D0A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84F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DFB0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2D7E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0A5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CE6D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FA1F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5EE3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0C6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680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304F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171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F01B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DD01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34C0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0E28EFB6" w14:textId="77777777" w:rsidTr="00EA5A3A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4AC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0B8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4170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482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80D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AA4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F88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3C5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F73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3E45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9A83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507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E89F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CF8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386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CDC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10CDE288" w14:textId="77777777" w:rsidTr="00EA5A3A">
        <w:trPr>
          <w:trHeight w:val="300"/>
        </w:trPr>
        <w:tc>
          <w:tcPr>
            <w:tcW w:w="15466" w:type="dxa"/>
            <w:gridSpan w:val="29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380D73B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Заполняется в случае, если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является  индивидуальный предприниматель или физическое лицо - производитель товаров, работ, услуг.</w:t>
            </w:r>
          </w:p>
        </w:tc>
      </w:tr>
      <w:tr w:rsidR="00057D11" w:rsidRPr="003431AD" w14:paraId="2D24775D" w14:textId="77777777" w:rsidTr="00EA5A3A">
        <w:trPr>
          <w:trHeight w:val="255"/>
        </w:trPr>
        <w:tc>
          <w:tcPr>
            <w:tcW w:w="15466" w:type="dxa"/>
            <w:gridSpan w:val="29"/>
            <w:shd w:val="clear" w:color="000000" w:fill="FFFFFF"/>
            <w:vAlign w:val="center"/>
            <w:hideMark/>
          </w:tcPr>
          <w:p w14:paraId="457824B1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3431AD">
              <w:rPr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057D11" w:rsidRPr="003431AD" w14:paraId="11E21A71" w14:textId="77777777" w:rsidTr="00EA5A3A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6B03F53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При представлении уточненных значений указывается  номер очередного внесения изменения  в приложение.</w:t>
            </w:r>
          </w:p>
        </w:tc>
      </w:tr>
      <w:tr w:rsidR="00057D11" w:rsidRPr="003431AD" w14:paraId="3955C8F5" w14:textId="77777777" w:rsidTr="00EA5A3A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2A1D1906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наименование направления расходов целевой статьи расходов государственного бюджета Республики Саха (Якутия) и соответствующий ему код (13 - 17 разряды кода классификации расходов государственного бюджета Республики Саха (Якутия)).</w:t>
            </w:r>
          </w:p>
        </w:tc>
      </w:tr>
      <w:tr w:rsidR="00057D11" w:rsidRPr="003431AD" w14:paraId="65EFE667" w14:textId="77777777" w:rsidTr="00EA5A3A">
        <w:trPr>
          <w:trHeight w:val="56"/>
        </w:trPr>
        <w:tc>
          <w:tcPr>
            <w:tcW w:w="15466" w:type="dxa"/>
            <w:gridSpan w:val="29"/>
            <w:shd w:val="clear" w:color="auto" w:fill="auto"/>
            <w:vAlign w:val="bottom"/>
            <w:hideMark/>
          </w:tcPr>
          <w:p w14:paraId="2B0B2750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</w:t>
            </w:r>
            <w:r w:rsidRPr="003431AD">
              <w:rPr>
                <w:sz w:val="12"/>
                <w:szCs w:val="12"/>
              </w:rPr>
              <w:t>регионального проекта, обеспечивающего достижение целей, показателей и результатов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федерального проекта, государственной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057D11" w:rsidRPr="003431AD" w14:paraId="6814C85F" w14:textId="77777777" w:rsidTr="00EA5A3A">
        <w:trPr>
          <w:trHeight w:val="56"/>
        </w:trPr>
        <w:tc>
          <w:tcPr>
            <w:tcW w:w="15466" w:type="dxa"/>
            <w:gridSpan w:val="29"/>
            <w:shd w:val="clear" w:color="auto" w:fill="auto"/>
            <w:hideMark/>
          </w:tcPr>
          <w:p w14:paraId="3F66DC0E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sz w:val="12"/>
                <w:szCs w:val="12"/>
                <w:vertAlign w:val="superscript"/>
              </w:rPr>
              <w:lastRenderedPageBreak/>
              <w:t xml:space="preserve">5.1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057D11" w:rsidRPr="003431AD" w14:paraId="41D50CDE" w14:textId="77777777" w:rsidTr="00EA5A3A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0057C2B3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6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255B7133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0127D81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0659EBF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587D9E7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7BF6EEC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060F4541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2E0894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AFF719D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4B66170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3C4D184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0A687E6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FB85F51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F2D7B51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0EE0CAEA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0D5297B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CA52F8B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81DDBDD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C886435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7792491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D7C83F3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CDEE0BC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D607605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89C82F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7594654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6EBBD03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CBEF448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34AE3FFB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BD94126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8A514C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01B55E2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3BAAA7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0B2AC90A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036F3963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CF939A5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0254EFF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254879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FE2AED4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659E856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0233059C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A6AE764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23BF099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008A0583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A0223AB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F1F2FFD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A80CC2E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3A2607A8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000971D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1B220A2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799AAC4F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3DD13B26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ED702BD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  <w:r w:rsidRPr="003431AD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990CFA6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ю </w:t>
      </w:r>
      <w:r w:rsidRPr="00682B64">
        <w:rPr>
          <w:rFonts w:ascii="Times New Roman" w:hAnsi="Times New Roman" w:cs="Times New Roman"/>
          <w:bCs/>
          <w:sz w:val="18"/>
          <w:szCs w:val="18"/>
        </w:rPr>
        <w:t>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положению</w:t>
      </w:r>
    </w:p>
    <w:p w14:paraId="037AD59F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1A61DEB9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37AA2E42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16BD65A8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7AF1A309" w14:textId="77777777" w:rsidR="00057D11" w:rsidRPr="003431AD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18"/>
          <w:szCs w:val="18"/>
        </w:rPr>
      </w:pPr>
    </w:p>
    <w:p w14:paraId="23089BA3" w14:textId="77777777" w:rsidR="00057D11" w:rsidRPr="003431AD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431AD">
        <w:rPr>
          <w:rFonts w:ascii="Times New Roman" w:hAnsi="Times New Roman" w:cs="Times New Roman"/>
          <w:b/>
          <w:bCs/>
        </w:rPr>
        <w:t>Отчет о достижении значений показателей</w:t>
      </w:r>
      <w:r w:rsidRPr="003431AD">
        <w:rPr>
          <w:rFonts w:ascii="Times New Roman" w:hAnsi="Times New Roman" w:cs="Times New Roman"/>
          <w:b/>
          <w:szCs w:val="22"/>
        </w:rPr>
        <w:t>, необходимых для достижения результатов предоставления Субсидии</w:t>
      </w:r>
    </w:p>
    <w:p w14:paraId="1C47905D" w14:textId="77777777" w:rsidR="00057D11" w:rsidRPr="003431AD" w:rsidRDefault="00057D11" w:rsidP="00057D11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3431AD">
        <w:rPr>
          <w:rFonts w:ascii="Times New Roman" w:hAnsi="Times New Roman" w:cs="Times New Roman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057D11" w:rsidRPr="003431AD" w14:paraId="2BB04A77" w14:textId="77777777" w:rsidTr="00EA5A3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F297" w14:textId="77777777" w:rsidR="00057D11" w:rsidRPr="003431AD" w:rsidRDefault="00057D11" w:rsidP="00EA5A3A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C442D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057D11" w:rsidRPr="003431AD" w14:paraId="13EE4D26" w14:textId="77777777" w:rsidTr="00EA5A3A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8D8D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174A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</w:tr>
      <w:tr w:rsidR="00057D11" w:rsidRPr="003431AD" w14:paraId="39223211" w14:textId="77777777" w:rsidTr="00EA5A3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676C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720D" w14:textId="77777777" w:rsidR="00057D11" w:rsidRPr="003431AD" w:rsidRDefault="00057D11" w:rsidP="00EA5A3A"/>
        </w:tc>
      </w:tr>
      <w:tr w:rsidR="00057D11" w:rsidRPr="003431AD" w14:paraId="21460053" w14:textId="77777777" w:rsidTr="00EA5A3A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8BBE" w14:textId="77777777" w:rsidR="00057D11" w:rsidRPr="00603619" w:rsidRDefault="00057D11" w:rsidP="00EA5A3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E280" w14:textId="77777777" w:rsidR="00057D11" w:rsidRPr="003431AD" w:rsidRDefault="00057D11" w:rsidP="00EA5A3A"/>
        </w:tc>
      </w:tr>
    </w:tbl>
    <w:p w14:paraId="15872FFF" w14:textId="77777777" w:rsidR="00057D11" w:rsidRPr="003431AD" w:rsidRDefault="00057D11" w:rsidP="00057D11">
      <w:pPr>
        <w:rPr>
          <w:sz w:val="20"/>
          <w:szCs w:val="20"/>
        </w:rPr>
      </w:pPr>
    </w:p>
    <w:p w14:paraId="7E48F3D1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Заявителя</w:t>
      </w:r>
      <w:r w:rsidRPr="003431AD">
        <w:rPr>
          <w:sz w:val="20"/>
          <w:szCs w:val="20"/>
        </w:rPr>
        <w:t xml:space="preserve">:       __________________________________________________________________________                                                                                         </w:t>
      </w:r>
      <w:r w:rsidRPr="003431AD">
        <w:rPr>
          <w:sz w:val="20"/>
        </w:rPr>
        <w:t xml:space="preserve">    </w:t>
      </w:r>
      <w:r w:rsidRPr="003431AD">
        <w:rPr>
          <w:sz w:val="20"/>
          <w:szCs w:val="20"/>
        </w:rPr>
        <w:t xml:space="preserve">     </w:t>
      </w:r>
    </w:p>
    <w:p w14:paraId="4FBEA33E" w14:textId="77777777" w:rsidR="00057D11" w:rsidRPr="003431AD" w:rsidRDefault="00057D11" w:rsidP="00057D11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r w:rsidRPr="003431AD">
        <w:rPr>
          <w:sz w:val="20"/>
          <w:szCs w:val="20"/>
        </w:rPr>
        <w:t>Периодичность:</w:t>
      </w:r>
      <w:r w:rsidRPr="003431AD">
        <w:rPr>
          <w:i/>
          <w:sz w:val="20"/>
          <w:szCs w:val="20"/>
        </w:rPr>
        <w:t xml:space="preserve">   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057D11" w:rsidRPr="003431AD" w14:paraId="35B9BBF5" w14:textId="77777777" w:rsidTr="00EA5A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75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№ п/п</w:t>
            </w:r>
          </w:p>
          <w:p w14:paraId="354EBBC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206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619">
              <w:rPr>
                <w:rFonts w:ascii="Times New Roman" w:hAnsi="Times New Roman" w:cs="Times New Roman"/>
              </w:rPr>
              <w:t>Наименование показателя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3C95CCD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EBA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</w:t>
            </w:r>
          </w:p>
          <w:p w14:paraId="24BDA72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проекта (мероприятия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03619">
              <w:rPr>
                <w:rFonts w:ascii="Times New Roman" w:hAnsi="Times New Roman" w:cs="Times New Roman"/>
              </w:rPr>
              <w:t>)</w:t>
            </w:r>
          </w:p>
          <w:p w14:paraId="1AC19D0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72B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519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738DF52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619">
              <w:rPr>
                <w:rFonts w:ascii="Times New Roman" w:hAnsi="Times New Roman" w:cs="Times New Roman"/>
              </w:rPr>
              <w:t>Показателя</w:t>
            </w:r>
            <w:r w:rsidRPr="0060361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2802ABF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F1A2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 xml:space="preserve">Достигнутое значение показателя </w:t>
            </w:r>
            <w:r w:rsidRPr="00603619">
              <w:rPr>
                <w:sz w:val="20"/>
              </w:rPr>
              <w:br/>
              <w:t xml:space="preserve">по состоянию </w:t>
            </w:r>
            <w:r w:rsidRPr="00603619">
              <w:rPr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9197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 xml:space="preserve">Процент выполнения  </w:t>
            </w:r>
          </w:p>
          <w:p w14:paraId="14FB4179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плана</w:t>
            </w:r>
          </w:p>
          <w:p w14:paraId="060B7CDA" w14:textId="77777777" w:rsidR="00057D11" w:rsidRPr="00603619" w:rsidRDefault="00057D11" w:rsidP="00EA5A3A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6C06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Причина отклонения</w:t>
            </w:r>
          </w:p>
          <w:p w14:paraId="7459D7D3" w14:textId="77777777" w:rsidR="00057D11" w:rsidRPr="00603619" w:rsidRDefault="00057D11" w:rsidP="00EA5A3A">
            <w:pPr>
              <w:jc w:val="center"/>
              <w:rPr>
                <w:sz w:val="20"/>
              </w:rPr>
            </w:pPr>
          </w:p>
        </w:tc>
      </w:tr>
      <w:tr w:rsidR="00057D11" w:rsidRPr="003431AD" w14:paraId="627758C8" w14:textId="77777777" w:rsidTr="00EA5A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6B9D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60F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6FE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E41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706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5F3C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AA2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0E3" w14:textId="77777777" w:rsidR="00057D11" w:rsidRPr="00603619" w:rsidRDefault="00057D11" w:rsidP="00EA5A3A">
            <w:pPr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DDA" w14:textId="77777777" w:rsidR="00057D11" w:rsidRPr="00603619" w:rsidRDefault="00057D11" w:rsidP="00EA5A3A">
            <w:pPr>
              <w:rPr>
                <w:sz w:val="20"/>
              </w:rPr>
            </w:pPr>
          </w:p>
        </w:tc>
      </w:tr>
      <w:tr w:rsidR="00057D11" w:rsidRPr="003431AD" w14:paraId="78B01506" w14:textId="77777777" w:rsidTr="00EA5A3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2C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1E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22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9D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2CD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C82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0E5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8C8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9BE3" w14:textId="77777777" w:rsidR="00057D11" w:rsidRPr="00603619" w:rsidRDefault="00057D11" w:rsidP="00EA5A3A">
            <w:pPr>
              <w:jc w:val="center"/>
              <w:rPr>
                <w:sz w:val="20"/>
              </w:rPr>
            </w:pPr>
            <w:r w:rsidRPr="00603619">
              <w:rPr>
                <w:sz w:val="20"/>
              </w:rPr>
              <w:t>9</w:t>
            </w:r>
          </w:p>
        </w:tc>
      </w:tr>
      <w:tr w:rsidR="00057D11" w:rsidRPr="003431AD" w14:paraId="3BB049D6" w14:textId="77777777" w:rsidTr="00EA5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84E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B0B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4C2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DC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E0A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255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4203" w14:textId="77777777" w:rsidR="00057D11" w:rsidRPr="003431AD" w:rsidRDefault="00057D11" w:rsidP="00EA5A3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4AF9" w14:textId="77777777" w:rsidR="00057D11" w:rsidRPr="003431AD" w:rsidRDefault="00057D11" w:rsidP="00EA5A3A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2326" w14:textId="77777777" w:rsidR="00057D11" w:rsidRPr="003431AD" w:rsidRDefault="00057D11" w:rsidP="00EA5A3A"/>
        </w:tc>
      </w:tr>
    </w:tbl>
    <w:p w14:paraId="750D7932" w14:textId="77777777" w:rsidR="00057D11" w:rsidRPr="003431AD" w:rsidRDefault="00057D11" w:rsidP="00057D11">
      <w:pPr>
        <w:rPr>
          <w:sz w:val="20"/>
          <w:szCs w:val="20"/>
        </w:rPr>
      </w:pPr>
    </w:p>
    <w:p w14:paraId="20EF66EE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Руководитель  </w:t>
      </w:r>
      <w:r>
        <w:rPr>
          <w:sz w:val="20"/>
          <w:szCs w:val="20"/>
        </w:rPr>
        <w:t>Заявителя</w:t>
      </w:r>
      <w:r w:rsidRPr="003431AD">
        <w:rPr>
          <w:sz w:val="20"/>
          <w:szCs w:val="20"/>
        </w:rPr>
        <w:t xml:space="preserve">                  ___________    ___________         _____________________</w:t>
      </w:r>
    </w:p>
    <w:p w14:paraId="1B4C845E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617EBDB3" w14:textId="77777777" w:rsidR="00057D11" w:rsidRPr="003431AD" w:rsidRDefault="00057D11" w:rsidP="00057D11">
      <w:pPr>
        <w:jc w:val="center"/>
        <w:rPr>
          <w:sz w:val="20"/>
          <w:szCs w:val="20"/>
        </w:rPr>
      </w:pPr>
    </w:p>
    <w:p w14:paraId="564054AB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Исполнитель                     ___________      ___________       _____________________      </w:t>
      </w:r>
    </w:p>
    <w:p w14:paraId="7CFCF963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0FF83FEE" w14:textId="77777777" w:rsidR="00057D11" w:rsidRPr="003431AD" w:rsidRDefault="00057D11" w:rsidP="00057D11">
      <w:pPr>
        <w:rPr>
          <w:sz w:val="20"/>
          <w:szCs w:val="20"/>
        </w:rPr>
      </w:pPr>
    </w:p>
    <w:p w14:paraId="41B955C4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>«__» ____________ 20__ г.</w:t>
      </w:r>
    </w:p>
    <w:p w14:paraId="7E1C24E7" w14:textId="77777777" w:rsidR="00057D11" w:rsidRPr="003431AD" w:rsidRDefault="00057D11" w:rsidP="00057D11">
      <w:pPr>
        <w:rPr>
          <w:sz w:val="20"/>
          <w:szCs w:val="20"/>
        </w:rPr>
      </w:pPr>
    </w:p>
    <w:p w14:paraId="18C0B6EB" w14:textId="77777777" w:rsidR="00057D11" w:rsidRPr="003431AD" w:rsidRDefault="00057D11" w:rsidP="00057D11">
      <w:r w:rsidRPr="003431AD">
        <w:rPr>
          <w:sz w:val="20"/>
          <w:szCs w:val="20"/>
        </w:rPr>
        <w:t>_______________________</w:t>
      </w:r>
    </w:p>
    <w:p w14:paraId="343618BC" w14:textId="77777777" w:rsidR="00057D11" w:rsidRPr="003431AD" w:rsidRDefault="00057D11" w:rsidP="00057D11">
      <w:pPr>
        <w:pStyle w:val="afff7"/>
        <w:rPr>
          <w:sz w:val="18"/>
          <w:szCs w:val="18"/>
        </w:rPr>
      </w:pPr>
      <w:r w:rsidRPr="003431AD">
        <w:rPr>
          <w:sz w:val="18"/>
          <w:szCs w:val="18"/>
          <w:vertAlign w:val="superscript"/>
        </w:rPr>
        <w:t>1</w:t>
      </w:r>
      <w:r w:rsidRPr="003431AD">
        <w:rPr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1A5FA317" w14:textId="77777777" w:rsidR="00057D11" w:rsidRPr="003431AD" w:rsidRDefault="00057D11" w:rsidP="00057D11">
      <w:pPr>
        <w:pStyle w:val="afff7"/>
      </w:pPr>
      <w:r w:rsidRPr="003431AD">
        <w:rPr>
          <w:sz w:val="18"/>
          <w:szCs w:val="18"/>
          <w:vertAlign w:val="superscript"/>
        </w:rPr>
        <w:t>2</w:t>
      </w:r>
      <w:r w:rsidRPr="003431AD">
        <w:rPr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3431AD">
        <w:rPr>
          <w:sz w:val="18"/>
          <w:szCs w:val="18"/>
          <w:lang w:val="en-US"/>
        </w:rPr>
        <w:t>I</w:t>
      </w:r>
      <w:r w:rsidRPr="003431AD">
        <w:rPr>
          <w:sz w:val="18"/>
          <w:szCs w:val="18"/>
        </w:rPr>
        <w:t>соглашения конкретных проектов (мероприятий).</w:t>
      </w:r>
    </w:p>
    <w:p w14:paraId="62006512" w14:textId="77777777" w:rsidR="00057D11" w:rsidRPr="003431AD" w:rsidRDefault="00057D11" w:rsidP="00057D11">
      <w:pPr>
        <w:pStyle w:val="afff7"/>
        <w:rPr>
          <w:sz w:val="18"/>
        </w:rPr>
      </w:pPr>
      <w:r w:rsidRPr="003431AD">
        <w:rPr>
          <w:vertAlign w:val="superscript"/>
        </w:rPr>
        <w:t>3</w:t>
      </w:r>
      <w:r w:rsidRPr="003431AD">
        <w:t xml:space="preserve"> </w:t>
      </w:r>
      <w:r w:rsidRPr="003431AD">
        <w:rPr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44325AD3" w14:textId="77777777" w:rsidR="00057D11" w:rsidRPr="003431AD" w:rsidRDefault="00057D11" w:rsidP="00057D11">
      <w:pPr>
        <w:pStyle w:val="afff7"/>
      </w:pPr>
    </w:p>
    <w:p w14:paraId="5AD33115" w14:textId="77777777" w:rsidR="00057D11" w:rsidRPr="003431AD" w:rsidRDefault="00057D11" w:rsidP="00057D11">
      <w:pPr>
        <w:rPr>
          <w:szCs w:val="28"/>
        </w:rPr>
      </w:pPr>
      <w:r w:rsidRPr="003431AD">
        <w:rPr>
          <w:szCs w:val="28"/>
        </w:rPr>
        <w:br w:type="page"/>
      </w:r>
    </w:p>
    <w:p w14:paraId="730EEA10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  <w:r w:rsidRPr="003431AD">
        <w:rPr>
          <w:rFonts w:ascii="Times New Roman" w:hAnsi="Times New Roman" w:cs="Times New Roman"/>
          <w:sz w:val="18"/>
          <w:szCs w:val="18"/>
        </w:rPr>
        <w:t xml:space="preserve">.1    </w:t>
      </w:r>
    </w:p>
    <w:p w14:paraId="1E36562F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ю </w:t>
      </w:r>
      <w:r w:rsidRPr="00682B64">
        <w:rPr>
          <w:rFonts w:ascii="Times New Roman" w:hAnsi="Times New Roman" w:cs="Times New Roman"/>
          <w:bCs/>
          <w:sz w:val="18"/>
          <w:szCs w:val="18"/>
        </w:rPr>
        <w:t>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положению</w:t>
      </w:r>
    </w:p>
    <w:p w14:paraId="259511FB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62DF99E8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37203D50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6ADCEC58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3863D458" w14:textId="77777777" w:rsidR="00057D11" w:rsidRPr="003431AD" w:rsidRDefault="00057D11" w:rsidP="00057D11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8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595"/>
        <w:gridCol w:w="566"/>
        <w:gridCol w:w="829"/>
        <w:gridCol w:w="21"/>
        <w:gridCol w:w="316"/>
        <w:gridCol w:w="676"/>
        <w:gridCol w:w="671"/>
        <w:gridCol w:w="106"/>
        <w:gridCol w:w="768"/>
        <w:gridCol w:w="960"/>
        <w:gridCol w:w="1025"/>
        <w:gridCol w:w="138"/>
        <w:gridCol w:w="236"/>
        <w:gridCol w:w="189"/>
        <w:gridCol w:w="355"/>
        <w:gridCol w:w="850"/>
        <w:gridCol w:w="642"/>
        <w:gridCol w:w="383"/>
        <w:gridCol w:w="42"/>
        <w:gridCol w:w="489"/>
        <w:gridCol w:w="362"/>
        <w:gridCol w:w="491"/>
        <w:gridCol w:w="359"/>
        <w:gridCol w:w="528"/>
        <w:gridCol w:w="8"/>
        <w:gridCol w:w="321"/>
        <w:gridCol w:w="91"/>
        <w:gridCol w:w="236"/>
        <w:gridCol w:w="131"/>
        <w:gridCol w:w="240"/>
        <w:gridCol w:w="236"/>
        <w:gridCol w:w="158"/>
        <w:gridCol w:w="229"/>
        <w:gridCol w:w="60"/>
        <w:gridCol w:w="302"/>
        <w:gridCol w:w="403"/>
        <w:gridCol w:w="287"/>
        <w:gridCol w:w="837"/>
        <w:gridCol w:w="49"/>
        <w:gridCol w:w="247"/>
        <w:gridCol w:w="173"/>
        <w:gridCol w:w="128"/>
        <w:gridCol w:w="135"/>
        <w:gridCol w:w="236"/>
        <w:gridCol w:w="246"/>
        <w:gridCol w:w="236"/>
        <w:gridCol w:w="598"/>
        <w:gridCol w:w="430"/>
        <w:gridCol w:w="794"/>
      </w:tblGrid>
      <w:tr w:rsidR="00057D11" w:rsidRPr="003431AD" w14:paraId="7214E98F" w14:textId="77777777" w:rsidTr="00EA5A3A">
        <w:trPr>
          <w:gridAfter w:val="8"/>
          <w:wAfter w:w="2803" w:type="dxa"/>
          <w:trHeight w:val="45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60ED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CE0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201E0" w14:textId="77777777" w:rsidR="00057D11" w:rsidRPr="003431AD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E9B8E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284B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D438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C63D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7CA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EFA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057D11" w:rsidRPr="003431AD" w14:paraId="3D8496B7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0FCD3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F77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FDF3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по состоянию на «____»  ________  20___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20D4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3EC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4495B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2BEE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3DAE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BE53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3431AD" w14:paraId="1BA7FFC6" w14:textId="77777777" w:rsidTr="00EA5A3A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6C55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8DA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05B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840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5AC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959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566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0B0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FD2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0F5E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848D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1BB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3D7C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7724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689A6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A2E3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14A26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57D11" w:rsidRPr="003431AD" w14:paraId="4AB4E980" w14:textId="77777777" w:rsidTr="00EA5A3A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1032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Заявителя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09A8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5469" w14:textId="77777777" w:rsidR="00057D11" w:rsidRPr="003431AD" w:rsidRDefault="00057D11" w:rsidP="00EA5A3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C2CF0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3431AD" w14:paraId="7F8D32A1" w14:textId="77777777" w:rsidTr="00EA5A3A">
        <w:trPr>
          <w:gridAfter w:val="8"/>
          <w:wAfter w:w="2803" w:type="dxa"/>
          <w:trHeight w:val="6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EA613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главного распорядителя 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br/>
              <w:t>средств государственного бюджета Республики Саха (Якутия)  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4E5E0D2" w14:textId="77777777" w:rsidR="00057D11" w:rsidRPr="003431AD" w:rsidRDefault="00057D11" w:rsidP="00EA5A3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EC1C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3431AD" w14:paraId="1D9E8CC9" w14:textId="77777777" w:rsidTr="00EA5A3A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38EE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регионального проекта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2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_________________________________________________________________________________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F8C6" w14:textId="77777777" w:rsidR="00057D11" w:rsidRPr="003431AD" w:rsidRDefault="00057D11" w:rsidP="00EA5A3A">
            <w:pPr>
              <w:jc w:val="right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по БК</w:t>
            </w:r>
            <w:r w:rsidRPr="003431A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4968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57D11" w:rsidRPr="003431AD" w14:paraId="6C42B180" w14:textId="77777777" w:rsidTr="00EA5A3A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BBE27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Вид документа  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D4C8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C4BD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567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057D11" w:rsidRPr="003431AD" w14:paraId="1289C80F" w14:textId="77777777" w:rsidTr="00EA5A3A">
        <w:trPr>
          <w:gridAfter w:val="8"/>
          <w:wAfter w:w="2803" w:type="dxa"/>
          <w:trHeight w:val="315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06406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30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BA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3AFEF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041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B94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EE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BC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63541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5CECA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ADC7F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57D11" w:rsidRPr="003431AD" w14:paraId="7C1E3E2F" w14:textId="77777777" w:rsidTr="00EA5A3A">
        <w:trPr>
          <w:gridAfter w:val="8"/>
          <w:wAfter w:w="2803" w:type="dxa"/>
          <w:trHeight w:val="56"/>
        </w:trPr>
        <w:tc>
          <w:tcPr>
            <w:tcW w:w="97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CABB5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2AC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D177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297A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97D7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F975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DBF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BF54A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57D11" w:rsidRPr="003431AD" w14:paraId="4C031B12" w14:textId="77777777" w:rsidTr="00EA5A3A">
        <w:trPr>
          <w:gridAfter w:val="8"/>
          <w:wAfter w:w="2803" w:type="dxa"/>
          <w:trHeight w:val="5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9CE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Единица измерения: руб.</w:t>
            </w:r>
          </w:p>
          <w:p w14:paraId="7643AE91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E56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49ED5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234101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819CC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67665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CDE35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80C6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085F0" w14:textId="77777777" w:rsidR="00057D11" w:rsidRPr="003431AD" w:rsidRDefault="00057D11" w:rsidP="00EA5A3A">
            <w:pPr>
              <w:ind w:firstLineChars="100" w:firstLine="18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F1CB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D216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B71134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FF36" w14:textId="77777777" w:rsidR="00057D11" w:rsidRPr="003431AD" w:rsidRDefault="00057D11" w:rsidP="00EA5A3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по ОКЕИ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A964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383</w:t>
            </w:r>
          </w:p>
        </w:tc>
      </w:tr>
      <w:tr w:rsidR="00057D11" w:rsidRPr="003431AD" w14:paraId="1FC2AAE2" w14:textId="77777777" w:rsidTr="00EA5A3A">
        <w:trPr>
          <w:gridAfter w:val="8"/>
          <w:wAfter w:w="2803" w:type="dxa"/>
          <w:trHeight w:val="21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6B1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0EC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C613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971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9B61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6AC2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652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7536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D95F8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46F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BBD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A9C3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523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E08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292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DC9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614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0DBF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63575624" w14:textId="77777777" w:rsidTr="00EA5A3A">
        <w:trPr>
          <w:gridAfter w:val="8"/>
          <w:wAfter w:w="2803" w:type="dxa"/>
          <w:trHeight w:val="66"/>
        </w:trPr>
        <w:tc>
          <w:tcPr>
            <w:tcW w:w="1601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5D0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057D11" w:rsidRPr="003431AD" w14:paraId="108C859C" w14:textId="77777777" w:rsidTr="00EA5A3A">
        <w:trPr>
          <w:gridAfter w:val="8"/>
          <w:wAfter w:w="2803" w:type="dxa"/>
          <w:trHeight w:val="285"/>
        </w:trPr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08E4D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FF70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5170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0F33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0052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2D0EF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62EF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4F19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5976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E514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15BED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056FB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5CAC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0136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5F0BF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1B969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2CBCE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195C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3EC35DD3" w14:textId="77777777" w:rsidTr="00EA5A3A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E649F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Направление расходов</w:t>
            </w:r>
            <w:r w:rsidRPr="003431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1562" w14:textId="77777777" w:rsidR="00057D11" w:rsidRPr="003431AD" w:rsidRDefault="00057D11" w:rsidP="00EA5A3A">
            <w:pPr>
              <w:ind w:left="-34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Резуль-тат пре-достав-ления Субси-дии</w:t>
            </w:r>
            <w:r w:rsidRPr="003431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208D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Единица измерения</w:t>
            </w:r>
            <w:r w:rsidRPr="003431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93CC" w14:textId="77777777" w:rsidR="00057D11" w:rsidRPr="003431AD" w:rsidRDefault="00057D11" w:rsidP="00EA5A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Код </w:t>
            </w:r>
            <w:r w:rsidRPr="003431AD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B308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Плановые значения </w:t>
            </w:r>
            <w:r w:rsidRPr="003431AD">
              <w:rPr>
                <w:sz w:val="16"/>
                <w:szCs w:val="16"/>
              </w:rPr>
              <w:br/>
              <w:t>на отчетную дату</w:t>
            </w:r>
            <w:r w:rsidRPr="003431A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FD0B" w14:textId="77777777" w:rsidR="00057D11" w:rsidRPr="003431AD" w:rsidRDefault="00057D11" w:rsidP="00EA5A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Размер Субсидии, предусмотренный Соглашением</w:t>
            </w:r>
            <w:r w:rsidRPr="003431A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5F3F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BBF8" w14:textId="77777777" w:rsidR="00057D11" w:rsidRPr="003431AD" w:rsidRDefault="00057D11" w:rsidP="00EA5A3A">
            <w:pPr>
              <w:jc w:val="center"/>
              <w:rPr>
                <w:sz w:val="12"/>
                <w:szCs w:val="12"/>
              </w:rPr>
            </w:pPr>
            <w:r w:rsidRPr="003431AD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 (недополученных доходов</w:t>
            </w:r>
            <w:r w:rsidRPr="003431AD">
              <w:rPr>
                <w:sz w:val="12"/>
                <w:szCs w:val="12"/>
                <w:vertAlign w:val="superscript"/>
              </w:rPr>
              <w:t>9</w:t>
            </w:r>
            <w:r w:rsidRPr="003431AD">
              <w:rPr>
                <w:sz w:val="12"/>
                <w:szCs w:val="12"/>
              </w:rPr>
              <w:t>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8E4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Неис-пользован-ный объем финан-сового обеспе-чения </w:t>
            </w:r>
            <w:r w:rsidRPr="003431AD">
              <w:rPr>
                <w:sz w:val="16"/>
                <w:szCs w:val="16"/>
              </w:rPr>
              <w:br/>
              <w:t>(гр. 9 - гр. 16)</w:t>
            </w:r>
            <w:r w:rsidRPr="003431AD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057D11" w:rsidRPr="003431AD" w14:paraId="4F03EC8B" w14:textId="77777777" w:rsidTr="00EA5A3A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3502D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B718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81160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5AE1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2E3CC3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C235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3C07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 отчетную дату</w:t>
            </w:r>
            <w:r w:rsidRPr="003431A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AB0A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отклонение </w:t>
            </w:r>
            <w:r w:rsidRPr="003431AD">
              <w:rPr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77F4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 xml:space="preserve">причина </w:t>
            </w:r>
            <w:r w:rsidRPr="003431AD">
              <w:rPr>
                <w:sz w:val="16"/>
                <w:szCs w:val="16"/>
              </w:rPr>
              <w:br/>
              <w:t>отклонения</w:t>
            </w:r>
            <w:r w:rsidRPr="003431AD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0F6C89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3A5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3431AD" w14:paraId="2CF5786C" w14:textId="77777777" w:rsidTr="00EA5A3A">
        <w:trPr>
          <w:gridAfter w:val="8"/>
          <w:wAfter w:w="2803" w:type="dxa"/>
          <w:trHeight w:val="27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74E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Наиме-нование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84AD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AFC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AC05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Наиме-нование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17AD" w14:textId="77777777" w:rsidR="00057D11" w:rsidRPr="003431AD" w:rsidRDefault="00057D11" w:rsidP="00EA5A3A">
            <w:pPr>
              <w:ind w:left="-57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код</w:t>
            </w:r>
            <w:r w:rsidRPr="003431AD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C36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C0E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3D3A" w14:textId="77777777" w:rsidR="00057D11" w:rsidRPr="003431AD" w:rsidRDefault="00057D11" w:rsidP="00EA5A3A">
            <w:pPr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 xml:space="preserve">из них </w:t>
            </w:r>
            <w:r w:rsidRPr="003431AD">
              <w:rPr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B5B5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C036" w14:textId="77777777" w:rsidR="00057D11" w:rsidRPr="003431AD" w:rsidRDefault="00057D11" w:rsidP="00EA5A3A">
            <w:pPr>
              <w:ind w:left="-108" w:right="-108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с даты заключения Согла-шения</w:t>
            </w:r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C131" w14:textId="77777777" w:rsidR="00057D11" w:rsidRPr="003431AD" w:rsidRDefault="00057D11" w:rsidP="00EA5A3A">
            <w:pPr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 xml:space="preserve">из них </w:t>
            </w:r>
            <w:r w:rsidRPr="003431AD">
              <w:rPr>
                <w:sz w:val="14"/>
                <w:szCs w:val="14"/>
              </w:rPr>
              <w:br/>
              <w:t>с начала текущего финан-сового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4C05" w14:textId="77777777" w:rsidR="00057D11" w:rsidRPr="003431AD" w:rsidRDefault="00057D11" w:rsidP="00EA5A3A">
            <w:pPr>
              <w:jc w:val="center"/>
              <w:rPr>
                <w:sz w:val="14"/>
                <w:szCs w:val="14"/>
              </w:rPr>
            </w:pPr>
            <w:r w:rsidRPr="003431AD">
              <w:rPr>
                <w:sz w:val="14"/>
                <w:szCs w:val="14"/>
              </w:rPr>
              <w:t>в абсо-лютных величинах</w:t>
            </w:r>
            <w:r w:rsidRPr="003431AD">
              <w:rPr>
                <w:sz w:val="14"/>
                <w:szCs w:val="14"/>
              </w:rPr>
              <w:br/>
              <w:t>(гр. 7 - гр. 10)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1FC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t>в процентах</w:t>
            </w: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br/>
              <w:t>(гр. 12 / гр. 7</w:t>
            </w:r>
            <w:r w:rsidRPr="003431AD">
              <w:rPr>
                <w:rFonts w:ascii="Times New Roman CYR" w:hAnsi="Times New Roman CYR" w:cs="Times New Roman CYR"/>
                <w:sz w:val="14"/>
                <w:szCs w:val="14"/>
              </w:rPr>
              <w:br/>
              <w:t>× 100%)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E577" w14:textId="77777777" w:rsidR="00057D11" w:rsidRPr="003431AD" w:rsidRDefault="00057D11" w:rsidP="00EA5A3A">
            <w:pPr>
              <w:ind w:left="-139" w:right="-108"/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код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EDB5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CA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Обязательств</w:t>
            </w:r>
            <w:r w:rsidRPr="003431AD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D1C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денежных обязательств</w:t>
            </w:r>
            <w:r w:rsidRPr="003431AD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B0ED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3431AD" w14:paraId="4CE51498" w14:textId="77777777" w:rsidTr="00EA5A3A">
        <w:trPr>
          <w:gridAfter w:val="8"/>
          <w:wAfter w:w="2803" w:type="dxa"/>
          <w:trHeight w:val="184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98AE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03360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B80B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2242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913AE2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D913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9A2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75E2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2829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6432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8798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2E4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4FCD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1D14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C2D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05B0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F486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8C60" w14:textId="77777777" w:rsidR="00057D11" w:rsidRPr="003431AD" w:rsidRDefault="00057D11" w:rsidP="00EA5A3A">
            <w:pPr>
              <w:rPr>
                <w:sz w:val="16"/>
                <w:szCs w:val="16"/>
              </w:rPr>
            </w:pPr>
          </w:p>
        </w:tc>
      </w:tr>
      <w:tr w:rsidR="00057D11" w:rsidRPr="003431AD" w14:paraId="5C7A339D" w14:textId="77777777" w:rsidTr="00EA5A3A">
        <w:trPr>
          <w:gridAfter w:val="8"/>
          <w:wAfter w:w="2803" w:type="dxa"/>
          <w:trHeight w:val="2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DD4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4F93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7407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D7CE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DA93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D9A0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86A5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6423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5BFE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11D8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3487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0D90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2427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DA03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8A05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BAEFE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52390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0442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18</w:t>
            </w:r>
          </w:p>
        </w:tc>
      </w:tr>
      <w:tr w:rsidR="00057D11" w:rsidRPr="003431AD" w14:paraId="77F7D54F" w14:textId="77777777" w:rsidTr="00EA5A3A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ED7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E45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018C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422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D53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2B95C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F8C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DDBF6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34E6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ECC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40B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A3CB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9CC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608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6F9A2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91B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1FD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3D5A4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</w:tr>
      <w:tr w:rsidR="00057D11" w:rsidRPr="003431AD" w14:paraId="452A6F9B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24A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ABFA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B6E2A" w14:textId="77777777" w:rsidR="00057D11" w:rsidRPr="003431AD" w:rsidRDefault="00057D11" w:rsidP="00EA5A3A">
            <w:pPr>
              <w:ind w:right="-94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AA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7C0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72DD9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A34B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33656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CA9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FAC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A1C1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38A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8E0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9782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81E75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4C3C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A2EB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8D46E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3431AD" w14:paraId="0911B030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59AA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5C1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2365" w14:textId="77777777" w:rsidR="00057D11" w:rsidRPr="003431AD" w:rsidRDefault="00057D11" w:rsidP="00EA5A3A">
            <w:pPr>
              <w:ind w:right="-94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8AD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604D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0670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FB84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19C27B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C61E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5A25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10D7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C1F3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69D0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FE91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AEEBE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E8C9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20F1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EC80B0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3431AD" w14:paraId="4BEA8D4E" w14:textId="77777777" w:rsidTr="00EA5A3A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E98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631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3A89" w14:textId="77777777" w:rsidR="00057D11" w:rsidRPr="003431AD" w:rsidRDefault="00057D11" w:rsidP="00EA5A3A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5BEF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A23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C8E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5D9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C9C75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F5F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E1A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5981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716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019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EBE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EFCB8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DA7D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B75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24F57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</w:tr>
      <w:tr w:rsidR="00057D11" w:rsidRPr="003431AD" w14:paraId="20DF3E3F" w14:textId="77777777" w:rsidTr="00EA5A3A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BB4DE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65FB9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0317" w14:textId="77777777" w:rsidR="00057D11" w:rsidRPr="003431AD" w:rsidRDefault="00057D11" w:rsidP="00EA5A3A">
            <w:pPr>
              <w:ind w:right="-94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6B1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412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4F0A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F77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C73D6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DB7E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4943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7D08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991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B518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1F2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BE9C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90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7DFC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3EEDB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</w:tr>
      <w:tr w:rsidR="00057D11" w:rsidRPr="003431AD" w14:paraId="6B710F95" w14:textId="77777777" w:rsidTr="00EA5A3A">
        <w:trPr>
          <w:gridAfter w:val="8"/>
          <w:wAfter w:w="28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3C5F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D53DE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30A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8209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676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26A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F742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8B86DBC" w14:textId="77777777" w:rsidR="00057D11" w:rsidRPr="003431AD" w:rsidRDefault="00057D11" w:rsidP="00EA5A3A">
            <w:pPr>
              <w:ind w:firstLineChars="100" w:firstLine="181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6B683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4AB1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441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D86F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1A9A" w14:textId="77777777" w:rsidR="00057D11" w:rsidRPr="003431AD" w:rsidRDefault="00057D11" w:rsidP="00EA5A3A">
            <w:pPr>
              <w:ind w:firstLineChars="100" w:firstLine="181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75E9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567475C2" w14:textId="77777777" w:rsidR="00057D11" w:rsidRPr="003431AD" w:rsidRDefault="00057D11" w:rsidP="00EA5A3A">
            <w:pPr>
              <w:ind w:firstLineChars="100" w:firstLine="181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887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1F48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5EAE5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48051D04" w14:textId="77777777" w:rsidTr="00EA5A3A">
        <w:trPr>
          <w:gridAfter w:val="8"/>
          <w:wAfter w:w="2803" w:type="dxa"/>
          <w:trHeight w:val="128"/>
        </w:trPr>
        <w:tc>
          <w:tcPr>
            <w:tcW w:w="16014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B6FB067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</w:p>
          <w:p w14:paraId="36CF4133" w14:textId="77777777" w:rsidR="00057D11" w:rsidRPr="003431AD" w:rsidRDefault="00057D11" w:rsidP="00EA5A3A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Руководитель</w:t>
            </w:r>
            <w:r w:rsidRPr="003431AD">
              <w:rPr>
                <w:sz w:val="18"/>
                <w:szCs w:val="18"/>
              </w:rPr>
              <w:br/>
              <w:t>(уполномоченное лицо)                                              _________________________________                            _______________                                                                     __________________________</w:t>
            </w:r>
            <w:r w:rsidRPr="003431AD">
              <w:rPr>
                <w:sz w:val="18"/>
                <w:szCs w:val="18"/>
              </w:rPr>
              <w:br/>
            </w:r>
            <w:r w:rsidRPr="003431AD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(должность)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057D11" w:rsidRPr="003431AD" w14:paraId="2F59639D" w14:textId="77777777" w:rsidTr="00EA5A3A">
        <w:trPr>
          <w:gridAfter w:val="8"/>
          <w:wAfter w:w="2803" w:type="dxa"/>
          <w:trHeight w:val="6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6F3FB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lastRenderedPageBreak/>
              <w:t>Исполнитель</w:t>
            </w:r>
          </w:p>
          <w:p w14:paraId="623A8945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B118E5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________________________________</w:t>
            </w:r>
          </w:p>
          <w:p w14:paraId="7714FA8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130B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 xml:space="preserve">         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 </w:t>
            </w:r>
          </w:p>
          <w:p w14:paraId="0E3077C6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 xml:space="preserve">         </w:t>
            </w:r>
            <w:r w:rsidRPr="003431AD">
              <w:rPr>
                <w:sz w:val="18"/>
                <w:szCs w:val="18"/>
              </w:rPr>
              <w:t>(фамилия, инициалы)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  <w:p w14:paraId="746F944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7797A40E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DA58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CF14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1938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</w:t>
            </w:r>
          </w:p>
          <w:p w14:paraId="364742D9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(телефон)</w:t>
            </w: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66DC5FF0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51EC97EE" w14:textId="77777777" w:rsidTr="00EA5A3A">
        <w:trPr>
          <w:gridAfter w:val="8"/>
          <w:wAfter w:w="2803" w:type="dxa"/>
          <w:trHeight w:val="48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F4751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FBAA0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5781E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1FB62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(должность)</w:t>
            </w:r>
          </w:p>
          <w:p w14:paraId="039C400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1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0D0F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EBAF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83AC6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3A70E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D11" w:rsidRPr="003431AD" w14:paraId="3642C46A" w14:textId="77777777" w:rsidTr="00EA5A3A">
        <w:trPr>
          <w:gridAfter w:val="8"/>
          <w:wAfter w:w="2803" w:type="dxa"/>
          <w:trHeight w:val="291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D691D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66DB4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B691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B2A8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BB6C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0483C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0125F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D818E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00384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3E47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EA2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694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E9B5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B1B2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FDEB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55F1E1C6" w14:textId="77777777" w:rsidTr="00EA5A3A">
        <w:trPr>
          <w:gridBefore w:val="1"/>
          <w:gridAfter w:val="13"/>
          <w:wBefore w:w="409" w:type="dxa"/>
          <w:wAfter w:w="4396" w:type="dxa"/>
          <w:trHeight w:val="66"/>
        </w:trPr>
        <w:tc>
          <w:tcPr>
            <w:tcW w:w="14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5D825" w14:textId="77777777" w:rsidR="00057D11" w:rsidRPr="003431AD" w:rsidRDefault="00057D11" w:rsidP="00EA5A3A">
            <w:pPr>
              <w:jc w:val="center"/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3431AD">
              <w:rPr>
                <w:b/>
                <w:bCs/>
                <w:sz w:val="18"/>
                <w:szCs w:val="18"/>
                <w:vertAlign w:val="superscript"/>
              </w:rPr>
              <w:t>13</w:t>
            </w:r>
          </w:p>
        </w:tc>
      </w:tr>
      <w:tr w:rsidR="00057D11" w:rsidRPr="003431AD" w14:paraId="71551CD6" w14:textId="77777777" w:rsidTr="00EA5A3A">
        <w:trPr>
          <w:gridBefore w:val="1"/>
          <w:wBefore w:w="409" w:type="dxa"/>
          <w:trHeight w:val="66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F5D12" w14:textId="77777777" w:rsidR="00057D11" w:rsidRPr="003431AD" w:rsidRDefault="00057D11" w:rsidP="00EA5A3A">
            <w:pPr>
              <w:rPr>
                <w:b/>
                <w:bCs/>
                <w:sz w:val="18"/>
                <w:szCs w:val="18"/>
              </w:rPr>
            </w:pPr>
            <w:r w:rsidRPr="003431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243D8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19A2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4689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E5F0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13902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4DFE9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ED3D9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1FC62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BF932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3B27A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DED1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AD25D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3431AD" w14:paraId="06B715D4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42E3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F620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068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КОСГУ</w:t>
            </w:r>
          </w:p>
        </w:tc>
        <w:tc>
          <w:tcPr>
            <w:tcW w:w="37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989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     Сумма</w:t>
            </w:r>
          </w:p>
        </w:tc>
      </w:tr>
      <w:tr w:rsidR="00057D11" w:rsidRPr="003431AD" w14:paraId="079227FB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1D3D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81FB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4556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D533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431AD">
              <w:rPr>
                <w:rFonts w:ascii="Times New Roman CYR" w:hAnsi="Times New Roman CYR" w:cs="Times New Roman CYR"/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E105" w14:textId="77777777" w:rsidR="00057D11" w:rsidRPr="003431AD" w:rsidRDefault="00057D11" w:rsidP="00EA5A3A">
            <w:pPr>
              <w:jc w:val="center"/>
              <w:rPr>
                <w:sz w:val="16"/>
                <w:szCs w:val="16"/>
              </w:rPr>
            </w:pPr>
            <w:r w:rsidRPr="003431AD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57D11" w:rsidRPr="003431AD" w14:paraId="2D4E5E80" w14:textId="77777777" w:rsidTr="00EA5A3A">
        <w:trPr>
          <w:gridBefore w:val="1"/>
          <w:gridAfter w:val="13"/>
          <w:wBefore w:w="409" w:type="dxa"/>
          <w:wAfter w:w="4396" w:type="dxa"/>
          <w:trHeight w:val="240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6D47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ECE5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FE90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86F7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BBD3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5</w:t>
            </w:r>
          </w:p>
        </w:tc>
      </w:tr>
      <w:tr w:rsidR="00057D11" w:rsidRPr="003431AD" w14:paraId="474D7104" w14:textId="77777777" w:rsidTr="00EA5A3A">
        <w:trPr>
          <w:gridBefore w:val="1"/>
          <w:gridAfter w:val="13"/>
          <w:wBefore w:w="409" w:type="dxa"/>
          <w:wAfter w:w="4396" w:type="dxa"/>
          <w:trHeight w:val="174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2DF7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направленной на достижение результатов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31E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418BB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8A4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EFE1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6C87FD9C" w14:textId="77777777" w:rsidTr="00EA5A3A">
        <w:trPr>
          <w:gridBefore w:val="1"/>
          <w:gridAfter w:val="13"/>
          <w:wBefore w:w="409" w:type="dxa"/>
          <w:wAfter w:w="4396" w:type="dxa"/>
          <w:trHeight w:val="7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F57DF9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72E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BD427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AA3F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F0B5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4A34C84F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40CF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потребность в которой не подтверждена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17D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A0B8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983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9368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397CD046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5C22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719A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ECDF9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D00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7F14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11797C87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D524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Объем Субсидии, подлежащей возврату в бюджет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7309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0F983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D6E1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49BC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14BD10C5" w14:textId="77777777" w:rsidTr="00EA5A3A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089A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F9A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33E4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AE0E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5594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4D8FA677" w14:textId="77777777" w:rsidTr="00EA5A3A">
        <w:trPr>
          <w:gridBefore w:val="1"/>
          <w:gridAfter w:val="7"/>
          <w:wBefore w:w="409" w:type="dxa"/>
          <w:wAfter w:w="2675" w:type="dxa"/>
          <w:trHeight w:val="585"/>
        </w:trPr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90EBD" w14:textId="77777777" w:rsidR="00057D11" w:rsidRPr="003431AD" w:rsidRDefault="00057D11" w:rsidP="00EA5A3A">
            <w:pPr>
              <w:rPr>
                <w:sz w:val="18"/>
                <w:szCs w:val="18"/>
              </w:rPr>
            </w:pPr>
          </w:p>
          <w:p w14:paraId="0BF732D8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Руководитель </w:t>
            </w:r>
            <w:r w:rsidRPr="003431AD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63534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3D039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__________________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80DB8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34515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E610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______________________</w:t>
            </w:r>
          </w:p>
        </w:tc>
      </w:tr>
      <w:tr w:rsidR="00057D11" w:rsidRPr="003431AD" w14:paraId="50AF2E31" w14:textId="77777777" w:rsidTr="00EA5A3A">
        <w:trPr>
          <w:gridBefore w:val="1"/>
          <w:gridAfter w:val="7"/>
          <w:wBefore w:w="409" w:type="dxa"/>
          <w:wAfter w:w="2675" w:type="dxa"/>
          <w:trHeight w:val="52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1F4FB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FFB2D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       (Уполномоченный орган)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3DDD1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(должность)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670D" w14:textId="77777777" w:rsidR="00057D11" w:rsidRPr="003431AD" w:rsidRDefault="00057D11" w:rsidP="00EA5A3A">
            <w:pPr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B4C8C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(подпись)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43CDA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(расшифровка подписи)</w:t>
            </w:r>
          </w:p>
        </w:tc>
      </w:tr>
      <w:tr w:rsidR="00057D11" w:rsidRPr="003431AD" w14:paraId="7E3D963E" w14:textId="77777777" w:rsidTr="00EA5A3A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BF413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F7AC7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62A7E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8E389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DEEB7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____________________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0BA458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90D9" w14:textId="77777777" w:rsidR="00057D11" w:rsidRPr="003431AD" w:rsidRDefault="00057D11" w:rsidP="00EA5A3A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65B61C81" w14:textId="77777777" w:rsidTr="00EA5A3A">
        <w:trPr>
          <w:gridBefore w:val="1"/>
          <w:gridAfter w:val="11"/>
          <w:wBefore w:w="409" w:type="dxa"/>
          <w:wAfter w:w="3272" w:type="dxa"/>
          <w:trHeight w:val="48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9B852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0D591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DE2DB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4DAD3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BC6BD" w14:textId="77777777" w:rsidR="00057D11" w:rsidRPr="003431AD" w:rsidRDefault="00057D11" w:rsidP="00EA5A3A">
            <w:pPr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424B1" w14:textId="77777777" w:rsidR="00057D11" w:rsidRPr="003431AD" w:rsidRDefault="00057D11" w:rsidP="00EA5A3A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 xml:space="preserve"> (телефон)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6096" w14:textId="77777777" w:rsidR="00057D11" w:rsidRPr="003431AD" w:rsidRDefault="00057D11" w:rsidP="00EA5A3A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7953E0E2" w14:textId="77777777" w:rsidTr="00EA5A3A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6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05BAE" w14:textId="77777777" w:rsidR="00057D11" w:rsidRPr="003431AD" w:rsidRDefault="00057D11" w:rsidP="00EA5A3A">
            <w:pPr>
              <w:ind w:firstLineChars="100" w:firstLine="180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9DB61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208C8" w14:textId="77777777" w:rsidR="00057D11" w:rsidRPr="003431AD" w:rsidRDefault="00057D11" w:rsidP="00EA5A3A">
            <w:pPr>
              <w:jc w:val="center"/>
              <w:rPr>
                <w:sz w:val="18"/>
                <w:szCs w:val="18"/>
              </w:rPr>
            </w:pPr>
            <w:r w:rsidRPr="003431AD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7B3E6" w14:textId="77777777" w:rsidR="00057D11" w:rsidRPr="003431AD" w:rsidRDefault="00057D11" w:rsidP="00EA5A3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D7731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25737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8863C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2A0E8" w14:textId="77777777" w:rsidR="00057D11" w:rsidRPr="003431AD" w:rsidRDefault="00057D11" w:rsidP="00EA5A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1A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7D11" w:rsidRPr="003431AD" w14:paraId="433C4808" w14:textId="77777777" w:rsidTr="00EA5A3A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40EE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__________________________________________</w:t>
            </w:r>
          </w:p>
          <w:p w14:paraId="3FB2A3A2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Заполняется в случае, если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57D11" w:rsidRPr="003431AD" w14:paraId="0785A0B4" w14:textId="77777777" w:rsidTr="00EA5A3A">
        <w:trPr>
          <w:gridBefore w:val="1"/>
          <w:gridAfter w:val="10"/>
          <w:wBefore w:w="409" w:type="dxa"/>
          <w:wAfter w:w="3223" w:type="dxa"/>
          <w:trHeight w:val="6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2E00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3431AD">
              <w:rPr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057D11" w:rsidRPr="003431AD" w14:paraId="49304915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BFAE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057D11" w:rsidRPr="003431AD" w14:paraId="62FB883F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806C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 № 2.1 к Типовой форме. </w:t>
            </w:r>
          </w:p>
        </w:tc>
      </w:tr>
      <w:tr w:rsidR="00057D11" w:rsidRPr="003431AD" w14:paraId="28ACA6FF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D0FF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057D11" w:rsidRPr="003431AD" w14:paraId="4ECC9B26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4EBF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6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Заполняется в соответствии с пунктом 2.1 Соглашения на отчетный  финансовый год.</w:t>
            </w:r>
          </w:p>
        </w:tc>
      </w:tr>
      <w:tr w:rsidR="00057D11" w:rsidRPr="003431AD" w14:paraId="46BDB068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EFA1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7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Указываются значения показателей, отраженных в графе 3, достигнутые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057D11" w:rsidRPr="003431AD" w14:paraId="10F21E09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5531B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8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Перечень причин отклонений устанавливается главным распорядителем бюджетных средств Республики Саха (Якутия).</w:t>
            </w:r>
          </w:p>
        </w:tc>
      </w:tr>
      <w:tr w:rsidR="00057D11" w:rsidRPr="003431AD" w14:paraId="650A43C6" w14:textId="77777777" w:rsidTr="00EA5A3A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F00D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9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возмещения недополученных доходов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Заявителя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в связи с производством (реализацией) товаров, выполнением работ, оказанием услуг.</w:t>
            </w:r>
          </w:p>
          <w:p w14:paraId="74E3DFB6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10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 обязательств, источником финансового обеспечения которых является Субсидия.</w:t>
            </w:r>
          </w:p>
        </w:tc>
      </w:tr>
      <w:tr w:rsidR="00057D11" w:rsidRPr="003431AD" w14:paraId="1975F517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EA1B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При предоставлении Субсидии на возмещение недополученных доходов указывается сумма недополученных доходов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Заявителя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      </w:r>
          </w:p>
          <w:p w14:paraId="30DFEC38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11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денежных обязательств (за исключением авансов), принятых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Заявителем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</w:t>
            </w:r>
            <w:r w:rsidRPr="003431AD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сумма недополученных доходов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Заявителя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на отчетную дату, определенная в соответствиис Правилами предоставления субсидии.</w:t>
            </w:r>
          </w:p>
        </w:tc>
      </w:tr>
      <w:tr w:rsidR="00057D11" w:rsidRPr="003431AD" w14:paraId="63F542FA" w14:textId="77777777" w:rsidTr="00EA5A3A">
        <w:trPr>
          <w:gridBefore w:val="1"/>
          <w:gridAfter w:val="5"/>
          <w:wBefore w:w="409" w:type="dxa"/>
          <w:wAfter w:w="2304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378A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12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78E36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788BC" w14:textId="77777777" w:rsidR="00057D11" w:rsidRPr="003431AD" w:rsidRDefault="00057D11" w:rsidP="00EA5A3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31A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57D11" w:rsidRPr="003431AD" w14:paraId="40869C55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750E1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13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Раздел 2 формируется 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057D11" w:rsidRPr="003431AD" w14:paraId="2EFEB9BB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457E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>14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Значение показателя 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057D11" w:rsidRPr="003431AD" w14:paraId="05C5E0B3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154B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15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057D11" w:rsidRPr="003431AD" w14:paraId="167B64C3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EFA6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16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объем перечисленной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Заявителю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 Субсидии, подлежащей возврату в государственный бюджет Республики Саха (Якутия). </w:t>
            </w:r>
          </w:p>
        </w:tc>
      </w:tr>
      <w:tr w:rsidR="00057D11" w:rsidRPr="003431AD" w14:paraId="0D64BCDC" w14:textId="77777777" w:rsidTr="00EA5A3A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3BD3" w14:textId="77777777" w:rsidR="00057D11" w:rsidRPr="003431AD" w:rsidRDefault="00057D11" w:rsidP="00EA5A3A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3431AD">
              <w:rPr>
                <w:rFonts w:ascii="Times New Roman CYR" w:hAnsi="Times New Roman CYR" w:cs="Times New Roman CYR"/>
                <w:sz w:val="12"/>
                <w:szCs w:val="12"/>
                <w:vertAlign w:val="superscript"/>
              </w:rPr>
              <w:t xml:space="preserve">17 </w:t>
            </w:r>
            <w:r w:rsidRPr="003431AD">
              <w:rPr>
                <w:rFonts w:ascii="Times New Roman CYR" w:hAnsi="Times New Roman CYR" w:cs="Times New Roman CYR"/>
                <w:sz w:val="12"/>
                <w:szCs w:val="12"/>
              </w:rPr>
      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      </w:r>
          </w:p>
        </w:tc>
      </w:tr>
    </w:tbl>
    <w:p w14:paraId="6CAE0807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B76F904" w14:textId="77777777" w:rsidR="00057D11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E3BEDB0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8</w:t>
      </w:r>
      <w:r w:rsidRPr="003431AD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6C1A4DAE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682B64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 w:rsidRPr="00682B64">
        <w:rPr>
          <w:rFonts w:ascii="Times New Roman" w:hAnsi="Times New Roman" w:cs="Times New Roman"/>
          <w:bCs/>
          <w:sz w:val="18"/>
          <w:szCs w:val="18"/>
        </w:rPr>
        <w:t>оглашени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ю </w:t>
      </w:r>
      <w:r w:rsidRPr="00682B64">
        <w:rPr>
          <w:rFonts w:ascii="Times New Roman" w:hAnsi="Times New Roman" w:cs="Times New Roman"/>
          <w:bCs/>
          <w:sz w:val="18"/>
          <w:szCs w:val="18"/>
        </w:rPr>
        <w:t>о предоставлении из бюджета МО «</w:t>
      </w:r>
      <w:r>
        <w:rPr>
          <w:rFonts w:ascii="Times New Roman" w:hAnsi="Times New Roman" w:cs="Times New Roman"/>
          <w:bCs/>
          <w:sz w:val="18"/>
          <w:szCs w:val="18"/>
        </w:rPr>
        <w:t>Поселок Айхал</w:t>
      </w:r>
      <w:r w:rsidRPr="00682B64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682B64">
        <w:rPr>
          <w:rFonts w:ascii="Times New Roman" w:hAnsi="Times New Roman" w:cs="Times New Roman"/>
          <w:sz w:val="18"/>
          <w:szCs w:val="18"/>
        </w:rPr>
        <w:t xml:space="preserve"> </w:t>
      </w:r>
      <w:r w:rsidRPr="0007456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положению</w:t>
      </w:r>
    </w:p>
    <w:p w14:paraId="4822F6C2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006155B5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_______</w:t>
      </w:r>
    </w:p>
    <w:p w14:paraId="3121C371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75392DA" w14:textId="77777777" w:rsidR="00057D11" w:rsidRPr="003431AD" w:rsidRDefault="00057D11" w:rsidP="00057D11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sz w:val="18"/>
          <w:szCs w:val="18"/>
        </w:rPr>
        <w:t>от  «___»  ___________ 20___ г. № ______)</w:t>
      </w:r>
    </w:p>
    <w:p w14:paraId="5C35A463" w14:textId="77777777" w:rsidR="00057D11" w:rsidRPr="003431AD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05916" w14:textId="77777777" w:rsidR="00057D11" w:rsidRPr="003431AD" w:rsidRDefault="00057D11" w:rsidP="00057D1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431AD">
        <w:rPr>
          <w:rFonts w:ascii="Times New Roman" w:hAnsi="Times New Roman" w:cs="Times New Roman"/>
          <w:b/>
          <w:bCs/>
          <w:sz w:val="18"/>
          <w:szCs w:val="18"/>
        </w:rPr>
        <w:t>Расчет размера штрафных санкций</w:t>
      </w:r>
      <w:r w:rsidRPr="003431AD">
        <w:rPr>
          <w:rStyle w:val="afff9"/>
          <w:rFonts w:ascii="Times New Roman" w:hAnsi="Times New Roman" w:cs="Times New Roman"/>
          <w:sz w:val="18"/>
          <w:szCs w:val="18"/>
        </w:rPr>
        <w:t xml:space="preserve"> </w:t>
      </w:r>
    </w:p>
    <w:p w14:paraId="6F9662C7" w14:textId="77777777" w:rsidR="00057D11" w:rsidRPr="003431AD" w:rsidRDefault="00057D11" w:rsidP="00057D11">
      <w:pPr>
        <w:pStyle w:val="ConsPlusNormal"/>
        <w:ind w:left="779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701"/>
        <w:gridCol w:w="1701"/>
        <w:gridCol w:w="850"/>
        <w:gridCol w:w="1984"/>
        <w:gridCol w:w="1985"/>
        <w:gridCol w:w="850"/>
        <w:gridCol w:w="1701"/>
        <w:gridCol w:w="992"/>
        <w:gridCol w:w="993"/>
        <w:gridCol w:w="1417"/>
      </w:tblGrid>
      <w:tr w:rsidR="00057D11" w:rsidRPr="003431AD" w14:paraId="049F2849" w14:textId="77777777" w:rsidTr="00EA5A3A">
        <w:tc>
          <w:tcPr>
            <w:tcW w:w="425" w:type="dxa"/>
            <w:vMerge w:val="restart"/>
            <w:shd w:val="clear" w:color="auto" w:fill="auto"/>
          </w:tcPr>
          <w:p w14:paraId="7758589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14:paraId="134A784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2AF5589F" w14:textId="77777777" w:rsidR="00057D11" w:rsidRPr="00603619" w:rsidRDefault="00057D11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215585E9" w14:textId="77777777" w:rsidR="00057D11" w:rsidRPr="00603619" w:rsidRDefault="00057D11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Субсидии,  показателя, необходимого для достижения результата предоставления Субсидии</w:t>
            </w:r>
            <w:r w:rsidRPr="00603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14:paraId="68FEED52" w14:textId="77777777" w:rsidR="00057D11" w:rsidRPr="00603619" w:rsidRDefault="00057D11" w:rsidP="00EA5A3A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E34D0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  <w:p w14:paraId="290F41D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603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95D9A5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6F6CF2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  <w:p w14:paraId="6575D2F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603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</w:p>
          <w:p w14:paraId="742A8E9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FAC25C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</w:t>
            </w:r>
          </w:p>
          <w:p w14:paraId="2A32C3C6" w14:textId="77777777" w:rsidR="00057D11" w:rsidRPr="00603619" w:rsidRDefault="00057D11" w:rsidP="00EA5A3A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603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788D536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60C5736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Корректирующие коэффициенты</w:t>
            </w:r>
            <w:r w:rsidRPr="00603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E9204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 xml:space="preserve">Размер штрафных санкций </w:t>
            </w:r>
          </w:p>
          <w:p w14:paraId="3788A9F9" w14:textId="77777777" w:rsidR="00057D11" w:rsidRPr="00603619" w:rsidRDefault="00057D11" w:rsidP="00EA5A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(1-гр.7÷гр.6) ×гр.8(гр.9) ×</w:t>
            </w:r>
          </w:p>
          <w:p w14:paraId="10ED8F4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гр.10(гр.11)</w:t>
            </w:r>
          </w:p>
        </w:tc>
      </w:tr>
      <w:tr w:rsidR="00057D11" w:rsidRPr="003431AD" w14:paraId="4A5FDF69" w14:textId="77777777" w:rsidTr="00EA5A3A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68D92B8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E68681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6DDFB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2D6E7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59F2A68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CEBCC8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0D12536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vMerge/>
            <w:shd w:val="clear" w:color="auto" w:fill="auto"/>
          </w:tcPr>
          <w:p w14:paraId="1317442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9E77E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206B2D7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4ABCFA6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DE89F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D11" w:rsidRPr="003431AD" w14:paraId="45B2F935" w14:textId="77777777" w:rsidTr="00EA5A3A">
        <w:tc>
          <w:tcPr>
            <w:tcW w:w="425" w:type="dxa"/>
            <w:vMerge/>
            <w:shd w:val="clear" w:color="auto" w:fill="auto"/>
          </w:tcPr>
          <w:p w14:paraId="5B0AA3B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4236DAB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71DD1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3BE58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E0E63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EC05E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AC0EF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C6161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049F7F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 xml:space="preserve">Израсходовано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</w:p>
        </w:tc>
        <w:tc>
          <w:tcPr>
            <w:tcW w:w="992" w:type="dxa"/>
            <w:shd w:val="clear" w:color="auto" w:fill="auto"/>
          </w:tcPr>
          <w:p w14:paraId="60BBDFB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2281F627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K2</w:t>
            </w:r>
          </w:p>
          <w:p w14:paraId="6ECCF00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720859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D11" w:rsidRPr="003431AD" w14:paraId="7A7F8B6E" w14:textId="77777777" w:rsidTr="00EA5A3A">
        <w:tc>
          <w:tcPr>
            <w:tcW w:w="425" w:type="dxa"/>
            <w:shd w:val="clear" w:color="auto" w:fill="auto"/>
            <w:vAlign w:val="center"/>
          </w:tcPr>
          <w:p w14:paraId="7E0F34E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6E5DA9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BF61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C6DBA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A5A35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34A5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68CAF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E74B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153CD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88A7B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75749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5970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57D11" w:rsidRPr="003431AD" w14:paraId="03BD13B3" w14:textId="77777777" w:rsidTr="00EA5A3A">
        <w:tc>
          <w:tcPr>
            <w:tcW w:w="425" w:type="dxa"/>
            <w:shd w:val="clear" w:color="auto" w:fill="auto"/>
          </w:tcPr>
          <w:p w14:paraId="0A14FB64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1FCEBB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EAC044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DEB7CF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3E688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3BCA5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ACE75A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8344EE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FF83514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191935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DE8D108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A80462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D11" w:rsidRPr="003431AD" w14:paraId="59638729" w14:textId="77777777" w:rsidTr="00EA5A3A">
        <w:tc>
          <w:tcPr>
            <w:tcW w:w="425" w:type="dxa"/>
            <w:shd w:val="clear" w:color="auto" w:fill="auto"/>
          </w:tcPr>
          <w:p w14:paraId="07A96351" w14:textId="77777777" w:rsidR="00057D11" w:rsidRPr="00603619" w:rsidRDefault="00057D11" w:rsidP="00EA5A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0853D121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128A830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6D18B8B" w14:textId="77777777" w:rsidR="00057D11" w:rsidRPr="00603619" w:rsidRDefault="00057D11" w:rsidP="00EA5A3A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E331D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9FB8628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15674D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CD1A72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37C660C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63C403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C635F10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B42B696" w14:textId="77777777" w:rsidR="00057D11" w:rsidRPr="00603619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51499" w14:textId="77777777" w:rsidR="00057D11" w:rsidRPr="003431AD" w:rsidRDefault="00057D11" w:rsidP="00057D11">
      <w:pPr>
        <w:outlineLvl w:val="0"/>
        <w:rPr>
          <w:i/>
          <w:sz w:val="18"/>
          <w:szCs w:val="18"/>
        </w:rPr>
      </w:pPr>
    </w:p>
    <w:p w14:paraId="27341038" w14:textId="77777777" w:rsidR="00057D11" w:rsidRPr="003431AD" w:rsidRDefault="00057D11" w:rsidP="00057D11">
      <w:pPr>
        <w:rPr>
          <w:sz w:val="18"/>
          <w:szCs w:val="18"/>
        </w:rPr>
      </w:pPr>
    </w:p>
    <w:p w14:paraId="135EF7A2" w14:textId="77777777" w:rsidR="00057D11" w:rsidRPr="003431AD" w:rsidRDefault="00057D11" w:rsidP="00057D11">
      <w:pPr>
        <w:rPr>
          <w:sz w:val="18"/>
          <w:szCs w:val="18"/>
        </w:rPr>
      </w:pPr>
      <w:r w:rsidRPr="003431AD">
        <w:rPr>
          <w:sz w:val="18"/>
          <w:szCs w:val="18"/>
        </w:rPr>
        <w:t>Руководитель                                        ___________    ___________         _____________________</w:t>
      </w:r>
    </w:p>
    <w:p w14:paraId="3D4EB9AC" w14:textId="77777777" w:rsidR="00057D11" w:rsidRPr="003431AD" w:rsidRDefault="00057D11" w:rsidP="00057D11">
      <w:pPr>
        <w:rPr>
          <w:i/>
          <w:iCs/>
          <w:sz w:val="18"/>
          <w:szCs w:val="18"/>
        </w:rPr>
      </w:pPr>
      <w:r w:rsidRPr="003431AD">
        <w:rPr>
          <w:i/>
          <w:iCs/>
          <w:sz w:val="18"/>
          <w:szCs w:val="18"/>
        </w:rPr>
        <w:t>(уполномоченное лицо)                                            (должность)           (подпись)                        (расшифровка подписи)</w:t>
      </w:r>
    </w:p>
    <w:p w14:paraId="1035E1B1" w14:textId="77777777" w:rsidR="00057D11" w:rsidRPr="003431AD" w:rsidRDefault="00057D11" w:rsidP="00057D11">
      <w:pPr>
        <w:jc w:val="center"/>
        <w:rPr>
          <w:sz w:val="18"/>
          <w:szCs w:val="18"/>
        </w:rPr>
      </w:pPr>
    </w:p>
    <w:p w14:paraId="7E1FED7B" w14:textId="77777777" w:rsidR="00057D11" w:rsidRPr="003431AD" w:rsidRDefault="00057D11" w:rsidP="00057D11">
      <w:pPr>
        <w:rPr>
          <w:sz w:val="18"/>
          <w:szCs w:val="18"/>
        </w:rPr>
      </w:pPr>
      <w:r w:rsidRPr="003431AD">
        <w:rPr>
          <w:sz w:val="18"/>
          <w:szCs w:val="18"/>
        </w:rPr>
        <w:t xml:space="preserve">Исполнитель                     ___________      __________________       _____________________      </w:t>
      </w:r>
    </w:p>
    <w:p w14:paraId="29E69201" w14:textId="77777777" w:rsidR="00057D11" w:rsidRPr="003431AD" w:rsidRDefault="00057D11" w:rsidP="00057D11">
      <w:pPr>
        <w:rPr>
          <w:i/>
          <w:iCs/>
          <w:sz w:val="18"/>
          <w:szCs w:val="18"/>
        </w:rPr>
      </w:pPr>
      <w:r w:rsidRPr="003431AD">
        <w:rPr>
          <w:i/>
          <w:iCs/>
          <w:sz w:val="18"/>
          <w:szCs w:val="18"/>
        </w:rPr>
        <w:t xml:space="preserve">                                                       (должность)            (фамилия, имя, отчество)                            (телефон)</w:t>
      </w:r>
    </w:p>
    <w:p w14:paraId="0D7BEFD5" w14:textId="77777777" w:rsidR="00057D11" w:rsidRPr="003431AD" w:rsidRDefault="00057D11" w:rsidP="00057D11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14:paraId="66AC6C15" w14:textId="77777777" w:rsidR="00057D11" w:rsidRPr="003431AD" w:rsidRDefault="00057D11" w:rsidP="00057D11">
      <w:pPr>
        <w:pStyle w:val="afff7"/>
        <w:jc w:val="both"/>
        <w:rPr>
          <w:vertAlign w:val="superscript"/>
        </w:rPr>
      </w:pPr>
      <w:r w:rsidRPr="003431AD">
        <w:rPr>
          <w:vertAlign w:val="superscript"/>
        </w:rPr>
        <w:t>___________________________________</w:t>
      </w:r>
    </w:p>
    <w:p w14:paraId="7FBB5A2F" w14:textId="77777777" w:rsidR="00057D11" w:rsidRPr="003431AD" w:rsidRDefault="00057D11" w:rsidP="00057D11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1</w:t>
      </w:r>
      <w:r w:rsidRPr="003431AD">
        <w:rPr>
          <w:sz w:val="14"/>
          <w:szCs w:val="14"/>
        </w:rPr>
        <w:t xml:space="preserve"> Наименование, указываемое в настоящей таблице должно соответствовать </w:t>
      </w:r>
      <w:r w:rsidRPr="003431AD">
        <w:rPr>
          <w:rFonts w:ascii="Times New Roman CYR" w:hAnsi="Times New Roman CYR" w:cs="Times New Roman CYR"/>
          <w:sz w:val="14"/>
          <w:szCs w:val="14"/>
        </w:rPr>
        <w:t>наименованию показателя, необходимого для достижения результатов предоставления Субсидии,</w:t>
      </w:r>
      <w:r w:rsidRPr="003431AD">
        <w:rPr>
          <w:sz w:val="14"/>
          <w:szCs w:val="14"/>
        </w:rPr>
        <w:t xml:space="preserve"> указанному в графе 2 приложения № 2 к соглашению, наименованию </w:t>
      </w:r>
      <w:r w:rsidRPr="003431AD">
        <w:rPr>
          <w:rFonts w:ascii="Times New Roman CYR" w:hAnsi="Times New Roman CYR" w:cs="Times New Roman CYR"/>
          <w:sz w:val="14"/>
          <w:szCs w:val="14"/>
        </w:rPr>
        <w:t>результата предоставления Субсидии, наименованию показателя, необходимого для достижения результатов предоставления Субсидии,</w:t>
      </w:r>
      <w:r w:rsidRPr="003431AD">
        <w:rPr>
          <w:sz w:val="14"/>
          <w:szCs w:val="14"/>
        </w:rPr>
        <w:t xml:space="preserve"> указанному в графе 2 приложения № 2.1 к соглашению.</w:t>
      </w:r>
    </w:p>
    <w:p w14:paraId="517FC73E" w14:textId="77777777" w:rsidR="00057D11" w:rsidRPr="003431AD" w:rsidRDefault="00057D11" w:rsidP="00057D11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2</w:t>
      </w:r>
      <w:r w:rsidRPr="003431AD">
        <w:rPr>
          <w:sz w:val="14"/>
          <w:szCs w:val="14"/>
        </w:rPr>
        <w:t xml:space="preserve"> Заполняется по решению уполномоченного органа в случае указания в пункте 2 раздела </w:t>
      </w:r>
      <w:r w:rsidRPr="003431AD">
        <w:rPr>
          <w:sz w:val="14"/>
          <w:szCs w:val="14"/>
          <w:lang w:val="en-US"/>
        </w:rPr>
        <w:t>I</w:t>
      </w:r>
      <w:r w:rsidRPr="003431AD">
        <w:rPr>
          <w:sz w:val="14"/>
          <w:szCs w:val="14"/>
        </w:rPr>
        <w:t xml:space="preserve"> соглашения конкретных проектов (мероприятий).</w:t>
      </w:r>
    </w:p>
    <w:p w14:paraId="2E0B6D44" w14:textId="77777777" w:rsidR="00057D11" w:rsidRPr="003431AD" w:rsidRDefault="00057D11" w:rsidP="00057D11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3</w:t>
      </w:r>
      <w:r w:rsidRPr="003431AD">
        <w:rPr>
          <w:sz w:val="14"/>
          <w:szCs w:val="14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Субсидии,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076B9815" w14:textId="77777777" w:rsidR="00057D11" w:rsidRPr="003431AD" w:rsidRDefault="00057D11" w:rsidP="00057D11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4</w:t>
      </w:r>
      <w:r w:rsidRPr="003431AD">
        <w:rPr>
          <w:sz w:val="14"/>
          <w:szCs w:val="14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Субсидии указываемое в настоящей таблице должно соответствовать достигнутому значению показателя, указанному в соответствующей графе приложений № 3, №3.1  к соглашению  на соответствующую дату.</w:t>
      </w:r>
    </w:p>
    <w:p w14:paraId="45B610F4" w14:textId="77777777" w:rsidR="00057D11" w:rsidRPr="003431AD" w:rsidRDefault="00057D11" w:rsidP="00057D11">
      <w:pPr>
        <w:pStyle w:val="afff7"/>
        <w:rPr>
          <w:sz w:val="14"/>
          <w:szCs w:val="14"/>
        </w:rPr>
      </w:pPr>
      <w:r w:rsidRPr="003431AD">
        <w:rPr>
          <w:sz w:val="14"/>
          <w:szCs w:val="14"/>
          <w:vertAlign w:val="superscript"/>
        </w:rPr>
        <w:t>5</w:t>
      </w:r>
      <w:r w:rsidRPr="003431AD">
        <w:rPr>
          <w:sz w:val="14"/>
          <w:szCs w:val="14"/>
        </w:rPr>
        <w:t xml:space="preserve"> Заполняется при необходимости.</w:t>
      </w:r>
    </w:p>
    <w:p w14:paraId="74B54ABC" w14:textId="77777777" w:rsidR="00057D11" w:rsidRPr="003431AD" w:rsidRDefault="00057D11" w:rsidP="00057D11">
      <w:pPr>
        <w:sectPr w:rsidR="00057D11" w:rsidRPr="003431AD" w:rsidSect="00EA5A3A">
          <w:pgSz w:w="16838" w:h="11905" w:orient="landscape"/>
          <w:pgMar w:top="567" w:right="851" w:bottom="567" w:left="851" w:header="0" w:footer="0" w:gutter="0"/>
          <w:cols w:space="720"/>
          <w:docGrid w:linePitch="326"/>
        </w:sectPr>
      </w:pPr>
    </w:p>
    <w:p w14:paraId="6A01164A" w14:textId="77777777" w:rsidR="00057D11" w:rsidRDefault="00057D11" w:rsidP="00057D11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46C108CC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Приложение </w:t>
      </w:r>
      <w:r>
        <w:rPr>
          <w:sz w:val="20"/>
          <w:szCs w:val="22"/>
        </w:rPr>
        <w:t>2</w:t>
      </w:r>
    </w:p>
    <w:p w14:paraId="767B53DF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744D8313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5CAA73DA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122B4718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21530F7B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</w:t>
      </w:r>
      <w:r>
        <w:rPr>
          <w:sz w:val="20"/>
          <w:szCs w:val="22"/>
        </w:rPr>
        <w:t>района Республики Саха (Якутия)</w:t>
      </w:r>
      <w:r w:rsidRPr="00333F72">
        <w:rPr>
          <w:sz w:val="20"/>
          <w:szCs w:val="22"/>
        </w:rPr>
        <w:t xml:space="preserve">                                                                        </w:t>
      </w:r>
    </w:p>
    <w:p w14:paraId="0A859829" w14:textId="77777777" w:rsidR="00057D11" w:rsidRPr="0058523B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422B1265" w14:textId="77777777" w:rsidR="00057D11" w:rsidRPr="0058523B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23B">
        <w:rPr>
          <w:rFonts w:ascii="Times New Roman" w:hAnsi="Times New Roman" w:cs="Times New Roman"/>
          <w:b/>
          <w:bCs/>
          <w:sz w:val="28"/>
          <w:szCs w:val="28"/>
        </w:rPr>
        <w:t>Типовая форма дополнительного соглашения</w:t>
      </w:r>
    </w:p>
    <w:p w14:paraId="096D7AB2" w14:textId="77777777" w:rsidR="00057D11" w:rsidRPr="0058523B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23B">
        <w:rPr>
          <w:rFonts w:ascii="Times New Roman" w:hAnsi="Times New Roman" w:cs="Times New Roman"/>
          <w:b/>
          <w:bCs/>
          <w:sz w:val="28"/>
          <w:szCs w:val="28"/>
        </w:rPr>
        <w:t>к соглашению (договору) о предоставлении из бюджета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Поселок Айхал</w:t>
      </w:r>
      <w:r w:rsidRPr="0058523B">
        <w:rPr>
          <w:rFonts w:ascii="Times New Roman" w:hAnsi="Times New Roman" w:cs="Times New Roman"/>
          <w:b/>
          <w:bCs/>
          <w:sz w:val="28"/>
          <w:szCs w:val="2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4808B583" w14:textId="77777777" w:rsidR="00057D11" w:rsidRPr="0058523B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п. Айхал</w:t>
      </w:r>
    </w:p>
    <w:p w14:paraId="11283AEF" w14:textId="77777777" w:rsidR="00057D11" w:rsidRPr="0058523B" w:rsidRDefault="00057D11" w:rsidP="00057D11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4F699C38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 «__» _____________ 20__ г.                                                          № _________________</w:t>
      </w:r>
    </w:p>
    <w:p w14:paraId="219AEF6E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 w:rsidRPr="0058523B">
        <w:rPr>
          <w:rFonts w:ascii="Times New Roman" w:hAnsi="Times New Roman" w:cs="Times New Roman"/>
          <w:i/>
          <w:sz w:val="18"/>
          <w:szCs w:val="18"/>
        </w:rPr>
        <w:t xml:space="preserve">дата заключения соглашения)                                                                                                                        (номер дополнительного </w:t>
      </w:r>
    </w:p>
    <w:p w14:paraId="4FE015B1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дополнительного соглашения)</w:t>
      </w:r>
    </w:p>
    <w:p w14:paraId="62AD131F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8523B">
        <w:rPr>
          <w:rFonts w:ascii="Times New Roman" w:hAnsi="Times New Roman" w:cs="Times New Roman"/>
          <w:i/>
          <w:sz w:val="22"/>
          <w:szCs w:val="22"/>
        </w:rPr>
        <w:t xml:space="preserve">          </w:t>
      </w:r>
    </w:p>
    <w:p w14:paraId="24C374B7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8523B">
        <w:rPr>
          <w:rFonts w:ascii="Times New Roman" w:hAnsi="Times New Roman" w:cs="Times New Roman"/>
          <w:sz w:val="28"/>
          <w:szCs w:val="28"/>
        </w:rPr>
        <w:t>,</w:t>
      </w:r>
    </w:p>
    <w:p w14:paraId="79614BE5" w14:textId="77777777" w:rsidR="00057D11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(наименование органа Республики Саха (Якутия)), осуществляющего в соответствии с бюджетным законодательством Российской Федерации функции главного распорядителя средств бюджета МО «</w:t>
      </w:r>
      <w:r>
        <w:rPr>
          <w:rFonts w:ascii="Times New Roman" w:hAnsi="Times New Roman" w:cs="Times New Roman"/>
          <w:i/>
          <w:sz w:val="18"/>
          <w:szCs w:val="18"/>
        </w:rPr>
        <w:t>Поселок Айхал</w:t>
      </w:r>
      <w:r w:rsidRPr="0058523B">
        <w:rPr>
          <w:rFonts w:ascii="Times New Roman" w:hAnsi="Times New Roman" w:cs="Times New Roman"/>
          <w:i/>
          <w:sz w:val="18"/>
          <w:szCs w:val="18"/>
        </w:rPr>
        <w:t>»</w:t>
      </w:r>
      <w:r>
        <w:rPr>
          <w:rFonts w:ascii="Times New Roman" w:hAnsi="Times New Roman" w:cs="Times New Roman"/>
          <w:i/>
          <w:sz w:val="18"/>
          <w:szCs w:val="18"/>
        </w:rPr>
        <w:t xml:space="preserve"> Мирнинского</w:t>
      </w:r>
      <w:r w:rsidRPr="0058523B">
        <w:rPr>
          <w:rFonts w:ascii="Times New Roman" w:hAnsi="Times New Roman" w:cs="Times New Roman"/>
          <w:i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58523B">
        <w:rPr>
          <w:rFonts w:ascii="Times New Roman" w:hAnsi="Times New Roman" w:cs="Times New Roman"/>
          <w:i/>
          <w:sz w:val="18"/>
          <w:szCs w:val="18"/>
        </w:rPr>
        <w:t xml:space="preserve"> Республики Саха (Якутия))</w:t>
      </w:r>
    </w:p>
    <w:p w14:paraId="24A991F8" w14:textId="77777777" w:rsidR="00057D11" w:rsidRPr="0058523B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851A1A6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Айхал</w:t>
      </w:r>
      <w:r w:rsidRPr="005852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3B">
        <w:rPr>
          <w:rFonts w:ascii="Times New Roman" w:hAnsi="Times New Roman" w:cs="Times New Roman"/>
          <w:sz w:val="28"/>
          <w:szCs w:val="28"/>
        </w:rPr>
        <w:t>Мирнинск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52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23B">
        <w:rPr>
          <w:rFonts w:ascii="Times New Roman" w:hAnsi="Times New Roman" w:cs="Times New Roman"/>
          <w:sz w:val="28"/>
          <w:szCs w:val="28"/>
        </w:rPr>
        <w:t xml:space="preserve"> Республики Саха (Якутия) доведены лимиты бюджетных обязательств на предоставление субсидии в том числе гранта в форме субсидии, в соответствии </w:t>
      </w:r>
      <w:r w:rsidRPr="002F3A31">
        <w:rPr>
          <w:rFonts w:ascii="Times New Roman" w:hAnsi="Times New Roman" w:cs="Times New Roman"/>
          <w:sz w:val="28"/>
          <w:szCs w:val="28"/>
        </w:rPr>
        <w:t>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7</w:t>
      </w:r>
      <w:r w:rsidRPr="002F3A31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, пунктами 2 и 4 статьи 78.1</w:t>
      </w:r>
      <w:r w:rsidRPr="005852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 «Уполномоченный орган» в лице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EB32CE2" w14:textId="77777777" w:rsidR="00057D11" w:rsidRPr="0058523B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0ACD89D6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0A2D7EE8" w14:textId="77777777" w:rsidR="00057D11" w:rsidRPr="0058523B" w:rsidRDefault="00057D11" w:rsidP="00EA5A3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0E6A4B8C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8523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E0F55B" w14:textId="77777777" w:rsidR="00057D11" w:rsidRPr="0058523B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523B">
        <w:rPr>
          <w:rFonts w:ascii="Times New Roman" w:hAnsi="Times New Roman" w:cs="Times New Roman"/>
          <w:i/>
          <w:sz w:val="22"/>
          <w:szCs w:val="22"/>
        </w:rPr>
        <w:t>(</w:t>
      </w:r>
      <w:r w:rsidRPr="0058523B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</w:t>
      </w:r>
      <w:r w:rsidRPr="0058523B">
        <w:rPr>
          <w:rFonts w:ascii="Times New Roman" w:hAnsi="Times New Roman" w:cs="Times New Roman"/>
          <w:i/>
          <w:sz w:val="22"/>
          <w:szCs w:val="22"/>
        </w:rPr>
        <w:t>)</w:t>
      </w:r>
    </w:p>
    <w:p w14:paraId="37316014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7C3FA5B2" w14:textId="77777777" w:rsidR="00057D11" w:rsidRDefault="00057D11" w:rsidP="00EA5A3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30C493FA" w14:textId="77777777" w:rsidR="00057D11" w:rsidRDefault="00057D11" w:rsidP="00057D11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B17AC7C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2640D011" w14:textId="77777777" w:rsidR="00057D11" w:rsidRPr="0058523B" w:rsidRDefault="00057D11" w:rsidP="00057D11">
      <w:pPr>
        <w:pStyle w:val="ConsPlusNonformat"/>
        <w:ind w:left="34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1F7AD1F0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пунктом </w:t>
      </w:r>
      <w:hyperlink w:anchor="P493" w:history="1">
        <w:r w:rsidRPr="0058523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852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523B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8523B">
        <w:rPr>
          <w:rFonts w:ascii="Times New Roman" w:hAnsi="Times New Roman" w:cs="Times New Roman"/>
          <w:sz w:val="28"/>
          <w:szCs w:val="28"/>
        </w:rPr>
        <w:br/>
        <w:t>от «__» _______ № _____ (далее - Соглашение) заключили настоящее Дополнительное соглашение к Соглашению о нижеследующем.</w:t>
      </w:r>
    </w:p>
    <w:p w14:paraId="45D4B765" w14:textId="77777777" w:rsidR="00057D11" w:rsidRPr="0058523B" w:rsidRDefault="00057D11" w:rsidP="00315157">
      <w:pPr>
        <w:pStyle w:val="ConsPlusNormal"/>
        <w:widowControl w:val="0"/>
        <w:numPr>
          <w:ilvl w:val="0"/>
          <w:numId w:val="5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Внести в Соглашение следующие изменения</w:t>
      </w:r>
      <w:r w:rsidRPr="0058523B">
        <w:rPr>
          <w:rStyle w:val="afff9"/>
          <w:rFonts w:ascii="Times New Roman" w:hAnsi="Times New Roman" w:cs="Times New Roman"/>
          <w:sz w:val="28"/>
          <w:szCs w:val="28"/>
        </w:rPr>
        <w:footnoteReference w:id="121"/>
      </w:r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0C8C7FAA" w14:textId="77777777" w:rsidR="00057D11" w:rsidRPr="0058523B" w:rsidRDefault="00057D11" w:rsidP="00315157">
      <w:pPr>
        <w:pStyle w:val="ConsPlusNormal"/>
        <w:widowControl w:val="0"/>
        <w:numPr>
          <w:ilvl w:val="1"/>
          <w:numId w:val="5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58523B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050A5003" w14:textId="77777777" w:rsidR="00057D11" w:rsidRPr="0058523B" w:rsidRDefault="00057D11" w:rsidP="00057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1.1.1. _______________________________;</w:t>
      </w:r>
    </w:p>
    <w:p w14:paraId="77AC3FDB" w14:textId="77777777" w:rsidR="00057D11" w:rsidRPr="0058523B" w:rsidRDefault="00057D11" w:rsidP="00057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lastRenderedPageBreak/>
        <w:t>1.1.2. _______________________________;</w:t>
      </w:r>
    </w:p>
    <w:p w14:paraId="261A9A50" w14:textId="77777777" w:rsidR="00057D11" w:rsidRPr="0058523B" w:rsidRDefault="00057D11" w:rsidP="00315157">
      <w:pPr>
        <w:pStyle w:val="ConsPlusNormal"/>
        <w:widowControl w:val="0"/>
        <w:numPr>
          <w:ilvl w:val="1"/>
          <w:numId w:val="5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2" w:history="1">
        <w:r w:rsidRPr="0058523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14:paraId="659EBC50" w14:textId="77777777" w:rsidR="00057D11" w:rsidRPr="0058523B" w:rsidRDefault="00057D11" w:rsidP="00057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25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«___________________________________________»</w:t>
      </w:r>
    </w:p>
    <w:p w14:paraId="15AB2D52" w14:textId="77777777" w:rsidR="00057D11" w:rsidRPr="0058523B" w:rsidRDefault="00057D11" w:rsidP="00057D11">
      <w:pPr>
        <w:pStyle w:val="ConsPlusNonformat"/>
        <w:ind w:left="3969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14:paraId="62F6579D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«__________________________________________»;</w:t>
      </w:r>
    </w:p>
    <w:p w14:paraId="1F8BFE0D" w14:textId="77777777" w:rsidR="00057D11" w:rsidRPr="0058523B" w:rsidRDefault="00057D11" w:rsidP="00057D11">
      <w:pPr>
        <w:pStyle w:val="ConsPlusNonformat"/>
        <w:ind w:firstLine="22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14:paraId="589DEE4C" w14:textId="77777777" w:rsidR="00057D11" w:rsidRPr="0058523B" w:rsidRDefault="00057D11" w:rsidP="00315157">
      <w:pPr>
        <w:pStyle w:val="ConsPlusNormal"/>
        <w:widowControl w:val="0"/>
        <w:numPr>
          <w:ilvl w:val="1"/>
          <w:numId w:val="5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3" w:history="1">
        <w:r w:rsidRPr="0058523B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 слова «в общем размере  ______________ </w:t>
      </w:r>
      <w:r w:rsidRPr="0058523B">
        <w:rPr>
          <w:rFonts w:ascii="Times New Roman" w:hAnsi="Times New Roman" w:cs="Times New Roman"/>
          <w:i/>
          <w:szCs w:val="22"/>
        </w:rPr>
        <w:t xml:space="preserve"> </w:t>
      </w:r>
      <w:r w:rsidRPr="0058523B">
        <w:rPr>
          <w:rFonts w:ascii="Times New Roman" w:hAnsi="Times New Roman" w:cs="Times New Roman"/>
          <w:sz w:val="28"/>
          <w:szCs w:val="28"/>
        </w:rPr>
        <w:t>(_____________) рублей __ копеек» заменить</w:t>
      </w:r>
    </w:p>
    <w:p w14:paraId="3DCBAE94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8523B">
        <w:rPr>
          <w:rFonts w:ascii="Times New Roman" w:hAnsi="Times New Roman" w:cs="Times New Roman"/>
          <w:i/>
          <w:sz w:val="18"/>
          <w:szCs w:val="18"/>
        </w:rPr>
        <w:t>(сумма цифрами)                (сумма прописью)</w:t>
      </w:r>
    </w:p>
    <w:p w14:paraId="49F53CDB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словами «в общем размере ___________ (____________) рублей __ копеек»;</w:t>
      </w:r>
    </w:p>
    <w:p w14:paraId="602C7646" w14:textId="77777777" w:rsidR="00057D11" w:rsidRPr="0058523B" w:rsidRDefault="00057D11" w:rsidP="00057D11">
      <w:pPr>
        <w:pStyle w:val="ConsPlusNonformat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(сумма цифрами)          (сумма прописью)</w:t>
      </w:r>
    </w:p>
    <w:p w14:paraId="24C237AB" w14:textId="77777777" w:rsidR="00057D11" w:rsidRPr="0058523B" w:rsidRDefault="00057D11" w:rsidP="00315157">
      <w:pPr>
        <w:pStyle w:val="ConsPlusNormal"/>
        <w:widowControl w:val="0"/>
        <w:numPr>
          <w:ilvl w:val="1"/>
          <w:numId w:val="5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0" w:history="1">
        <w:r w:rsidRPr="0058523B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14:paraId="49DE6599" w14:textId="77777777" w:rsidR="00057D11" w:rsidRPr="0058523B" w:rsidRDefault="00057D11" w:rsidP="00057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77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73EC8D8C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слова «в срок до «__» _______ 20__ г.» заменить словами «в срок </w:t>
      </w:r>
      <w:r w:rsidRPr="0058523B">
        <w:rPr>
          <w:rFonts w:ascii="Times New Roman" w:hAnsi="Times New Roman" w:cs="Times New Roman"/>
          <w:sz w:val="28"/>
          <w:szCs w:val="28"/>
        </w:rPr>
        <w:br/>
        <w:t>до «__» _________ 20__ г.»;</w:t>
      </w:r>
    </w:p>
    <w:p w14:paraId="54FF346F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«не менее ___ процентов» заменить словами «не менее ___ процентов»;</w:t>
      </w:r>
    </w:p>
    <w:p w14:paraId="5D8B7AD6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78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14:paraId="4AF44EE4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85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198350EE" w14:textId="77777777" w:rsidR="00057D11" w:rsidRPr="0058523B" w:rsidRDefault="00057D11" w:rsidP="00315157">
      <w:pPr>
        <w:pStyle w:val="ConsPlusNonformat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«______________________» заменить словами  «__________________»;</w:t>
      </w:r>
    </w:p>
    <w:p w14:paraId="5DC4749B" w14:textId="77777777" w:rsidR="00057D11" w:rsidRPr="0058523B" w:rsidRDefault="00057D11" w:rsidP="00057D11">
      <w:pPr>
        <w:pStyle w:val="aff7"/>
        <w:rPr>
          <w:i/>
          <w:sz w:val="18"/>
          <w:szCs w:val="18"/>
        </w:rPr>
      </w:pPr>
      <w:r w:rsidRPr="0058523B">
        <w:rPr>
          <w:i/>
          <w:sz w:val="18"/>
          <w:szCs w:val="18"/>
          <w:lang w:val="sah-RU"/>
        </w:rPr>
        <w:t xml:space="preserve">                                         </w:t>
      </w:r>
      <w:r w:rsidRPr="0058523B">
        <w:rPr>
          <w:i/>
          <w:sz w:val="18"/>
          <w:szCs w:val="18"/>
        </w:rPr>
        <w:t xml:space="preserve">(наименование финансового органа,                                                            (наименование финансового органа, </w:t>
      </w:r>
    </w:p>
    <w:p w14:paraId="54BA3659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                      территориального органа Федерального казначейства)  территориального органа Федерального казначейства)</w:t>
      </w:r>
    </w:p>
    <w:p w14:paraId="06C3DE96" w14:textId="77777777" w:rsidR="00057D11" w:rsidRPr="0058523B" w:rsidRDefault="00057D11" w:rsidP="00315157">
      <w:pPr>
        <w:pStyle w:val="ConsPlusNonformat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«в _______________________________________ документов» заменить</w:t>
      </w:r>
    </w:p>
    <w:p w14:paraId="233EC356" w14:textId="77777777" w:rsidR="00057D11" w:rsidRPr="0058523B" w:rsidRDefault="00057D11" w:rsidP="00057D11">
      <w:pPr>
        <w:pStyle w:val="aff7"/>
        <w:jc w:val="center"/>
        <w:rPr>
          <w:i/>
          <w:sz w:val="18"/>
          <w:szCs w:val="18"/>
        </w:rPr>
      </w:pPr>
      <w:r w:rsidRPr="0058523B">
        <w:rPr>
          <w:i/>
          <w:sz w:val="18"/>
          <w:szCs w:val="18"/>
        </w:rPr>
        <w:t>(наименование финансового органа,</w:t>
      </w:r>
    </w:p>
    <w:p w14:paraId="39D87F7A" w14:textId="77777777" w:rsidR="00057D11" w:rsidRPr="0058523B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территориального органа Федерального казначейства)</w:t>
      </w:r>
    </w:p>
    <w:p w14:paraId="419F3EDE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словами «в ______________________________ документов»;</w:t>
      </w:r>
    </w:p>
    <w:p w14:paraId="153B926F" w14:textId="77777777" w:rsidR="00057D11" w:rsidRPr="0058523B" w:rsidRDefault="00057D11" w:rsidP="00057D11">
      <w:pPr>
        <w:pStyle w:val="aff7"/>
        <w:rPr>
          <w:i/>
          <w:sz w:val="18"/>
          <w:szCs w:val="18"/>
        </w:rPr>
      </w:pPr>
      <w:r w:rsidRPr="0058523B">
        <w:rPr>
          <w:i/>
          <w:sz w:val="18"/>
          <w:szCs w:val="18"/>
          <w:lang w:val="sah-RU"/>
        </w:rPr>
        <w:t xml:space="preserve">                                                                           </w:t>
      </w:r>
      <w:r w:rsidRPr="0058523B">
        <w:rPr>
          <w:i/>
          <w:sz w:val="18"/>
          <w:szCs w:val="18"/>
        </w:rPr>
        <w:t xml:space="preserve">(наименование финансового органа, </w:t>
      </w:r>
    </w:p>
    <w:p w14:paraId="296D6040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  <w:lang w:val="sah-RU"/>
        </w:rPr>
        <w:t xml:space="preserve">                                                       </w:t>
      </w:r>
      <w:r w:rsidRPr="0058523B">
        <w:rPr>
          <w:rFonts w:ascii="Times New Roman" w:hAnsi="Times New Roman" w:cs="Times New Roman"/>
          <w:i/>
          <w:sz w:val="18"/>
          <w:szCs w:val="18"/>
        </w:rPr>
        <w:t>территориального органа Федерального казначейства)</w:t>
      </w:r>
    </w:p>
    <w:p w14:paraId="64124C5E" w14:textId="77777777" w:rsidR="00057D11" w:rsidRPr="0058523B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96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«_________________________________________»</w:t>
      </w:r>
    </w:p>
    <w:p w14:paraId="2D08992D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</w:t>
      </w:r>
      <w:r w:rsidRPr="0058523B">
        <w:rPr>
          <w:rFonts w:ascii="Times New Roman" w:hAnsi="Times New Roman" w:cs="Times New Roman"/>
          <w:i/>
          <w:sz w:val="18"/>
          <w:szCs w:val="18"/>
        </w:rPr>
        <w:t xml:space="preserve">наименование учреждения Центрального банка </w:t>
      </w:r>
    </w:p>
    <w:p w14:paraId="3DE923D2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Российской Федерации или кредитной организации)</w:t>
      </w:r>
    </w:p>
    <w:p w14:paraId="34100C47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«____________________________________________»;</w:t>
      </w:r>
    </w:p>
    <w:p w14:paraId="66B3C33A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(наименование учреждения Центрального банка </w:t>
      </w:r>
    </w:p>
    <w:p w14:paraId="19557432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Российской Федерации или кредитной организации)</w:t>
      </w:r>
    </w:p>
    <w:p w14:paraId="7E5759C2" w14:textId="77777777" w:rsidR="00057D11" w:rsidRPr="0058523B" w:rsidRDefault="00057D11" w:rsidP="00057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201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>. слова «приложении № __» заменить словами «приложении № __»;</w:t>
      </w:r>
    </w:p>
    <w:p w14:paraId="781B5F22" w14:textId="77777777" w:rsidR="00057D11" w:rsidRPr="0058523B" w:rsidRDefault="00057D11" w:rsidP="00057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202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>. слова «не позднее ___ рабочего дня» заменить словами «не позднее ___ рабочего дня»;</w:t>
      </w:r>
    </w:p>
    <w:p w14:paraId="4D1D9EB3" w14:textId="77777777" w:rsidR="00057D11" w:rsidRPr="0058523B" w:rsidRDefault="00057D11" w:rsidP="00057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" w:history="1">
        <w:r w:rsidRPr="0058523B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14:paraId="045E22E8" w14:textId="77777777" w:rsidR="00057D11" w:rsidRPr="0058523B" w:rsidRDefault="00057D11" w:rsidP="00057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8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2A6DC4A5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«пунктах ____» заменить словами «пунктах __»;</w:t>
      </w:r>
    </w:p>
    <w:p w14:paraId="501DC7C8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«в течение ___ рабочих дней» заменить словами «в течение ___ рабочих дней»;</w:t>
      </w:r>
    </w:p>
    <w:p w14:paraId="21861555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9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</w:t>
      </w:r>
      <w:r w:rsidRPr="0058523B">
        <w:rPr>
          <w:rFonts w:ascii="Times New Roman" w:hAnsi="Times New Roman" w:cs="Times New Roman"/>
          <w:sz w:val="28"/>
          <w:szCs w:val="28"/>
        </w:rPr>
        <w:br/>
        <w:t>«не позднее ___ рабочего дня»;</w:t>
      </w:r>
    </w:p>
    <w:p w14:paraId="2FED10E8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2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1.5.1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14:paraId="34AE6282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64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1.6.1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"приложении № __» заменить словами "приложении № __»;</w:t>
      </w:r>
    </w:p>
    <w:p w14:paraId="2105E0FB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lastRenderedPageBreak/>
        <w:t xml:space="preserve">1.5.5. в </w:t>
      </w:r>
      <w:hyperlink w:anchor="P271" w:history="1">
        <w:r w:rsidRPr="0058523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8523B">
        <w:rPr>
          <w:rFonts w:ascii="Times New Roman" w:hAnsi="Times New Roman" w:cs="Times New Roman"/>
          <w:sz w:val="28"/>
          <w:szCs w:val="28"/>
        </w:rPr>
        <w:t>1.6.2 слова «приложении № __» заменить словами «приложении № __»;</w:t>
      </w:r>
    </w:p>
    <w:p w14:paraId="7994C928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92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5BF60AC7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слова «приложении № __» заменить словами «приложении </w:t>
      </w:r>
      <w:r w:rsidRPr="0058523B">
        <w:rPr>
          <w:rFonts w:ascii="Times New Roman" w:hAnsi="Times New Roman" w:cs="Times New Roman"/>
          <w:sz w:val="28"/>
          <w:szCs w:val="28"/>
        </w:rPr>
        <w:br/>
        <w:t>№ __»;</w:t>
      </w:r>
    </w:p>
    <w:p w14:paraId="090848E4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слова «в течение ___ рабочих дней» заменить словами </w:t>
      </w:r>
      <w:r w:rsidRPr="0058523B">
        <w:rPr>
          <w:rFonts w:ascii="Times New Roman" w:hAnsi="Times New Roman" w:cs="Times New Roman"/>
          <w:sz w:val="28"/>
          <w:szCs w:val="28"/>
        </w:rPr>
        <w:br/>
        <w:t>«в течение ___ рабочих дней»;</w:t>
      </w:r>
    </w:p>
    <w:p w14:paraId="1DE10914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302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58523B">
        <w:rPr>
          <w:rFonts w:ascii="Times New Roman" w:hAnsi="Times New Roman" w:cs="Times New Roman"/>
          <w:sz w:val="28"/>
          <w:szCs w:val="28"/>
        </w:rPr>
        <w:t>9 слова «в течение ___ рабочих дней» заменить словами «в течение ___ рабочих дней»;</w:t>
      </w:r>
    </w:p>
    <w:p w14:paraId="5D260B39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303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>0 слова «в течение ___ рабочих дней» заменить словами «в течение ___ рабочих дней»;</w:t>
      </w:r>
    </w:p>
    <w:p w14:paraId="17896413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320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0CD0E2A1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«в 20__ году» заменить словами «в 20__ году»;</w:t>
      </w:r>
    </w:p>
    <w:p w14:paraId="4492F708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слова «не позднее ___ рабочих дней» заменить словами </w:t>
      </w:r>
      <w:r w:rsidRPr="0058523B">
        <w:rPr>
          <w:rFonts w:ascii="Times New Roman" w:hAnsi="Times New Roman" w:cs="Times New Roman"/>
          <w:sz w:val="28"/>
          <w:szCs w:val="28"/>
        </w:rPr>
        <w:br/>
        <w:t>«не позднее ___ рабочих дней»;</w:t>
      </w:r>
    </w:p>
    <w:p w14:paraId="551BBEC1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330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2471CB94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352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«в срок до ________» заменить словами </w:t>
      </w:r>
      <w:r w:rsidRPr="0058523B">
        <w:rPr>
          <w:rFonts w:ascii="Times New Roman" w:hAnsi="Times New Roman" w:cs="Times New Roman"/>
          <w:sz w:val="28"/>
          <w:szCs w:val="28"/>
        </w:rPr>
        <w:br/>
        <w:t>«в срок до ________»;</w:t>
      </w:r>
    </w:p>
    <w:p w14:paraId="3C9BC1F6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60" w:history="1">
        <w:r w:rsidRPr="0058523B">
          <w:rPr>
            <w:rFonts w:ascii="Times New Roman" w:hAnsi="Times New Roman" w:cs="Times New Roman"/>
            <w:sz w:val="28"/>
            <w:szCs w:val="28"/>
          </w:rPr>
          <w:t>подпункте 1 пункта 3.3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3E6CC200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60" w:history="1">
        <w:r w:rsidRPr="0058523B">
          <w:rPr>
            <w:rFonts w:ascii="Times New Roman" w:hAnsi="Times New Roman" w:cs="Times New Roman"/>
            <w:sz w:val="28"/>
            <w:szCs w:val="28"/>
          </w:rPr>
          <w:t>подпункте 2 пункта 3.3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14:paraId="6D5B4659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60" w:history="1">
        <w:r w:rsidRPr="0058523B">
          <w:rPr>
            <w:rFonts w:ascii="Times New Roman" w:hAnsi="Times New Roman" w:cs="Times New Roman"/>
            <w:sz w:val="28"/>
            <w:szCs w:val="28"/>
          </w:rPr>
          <w:t>подпункте 1 пункта 3.</w:t>
        </w:r>
      </w:hyperlink>
      <w:r w:rsidRPr="0058523B">
        <w:rPr>
          <w:rFonts w:ascii="Times New Roman" w:hAnsi="Times New Roman" w:cs="Times New Roman"/>
          <w:sz w:val="28"/>
          <w:szCs w:val="28"/>
        </w:rPr>
        <w:t>4 слова «не позднее ___ рабочего дня» заменить словами «не позднее ___ рабочего дня»;</w:t>
      </w:r>
    </w:p>
    <w:p w14:paraId="61A6C80E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60" w:history="1">
        <w:r w:rsidRPr="0058523B">
          <w:rPr>
            <w:rFonts w:ascii="Times New Roman" w:hAnsi="Times New Roman" w:cs="Times New Roman"/>
            <w:sz w:val="28"/>
            <w:szCs w:val="28"/>
          </w:rPr>
          <w:t>подпункте 2 пункта 3.</w:t>
        </w:r>
      </w:hyperlink>
      <w:r w:rsidRPr="0058523B">
        <w:rPr>
          <w:rFonts w:ascii="Times New Roman" w:hAnsi="Times New Roman" w:cs="Times New Roman"/>
          <w:sz w:val="28"/>
          <w:szCs w:val="28"/>
        </w:rPr>
        <w:t>4 слова «не позднее ___ рабочих дней» заменить словами «не позднее ___ рабочих дней»;</w:t>
      </w:r>
    </w:p>
    <w:p w14:paraId="5655A783" w14:textId="77777777" w:rsidR="00057D11" w:rsidRPr="0058523B" w:rsidRDefault="00057D11" w:rsidP="00057D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8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2F08320B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«в срок до ______» заменить словами «в срок до ______»;</w:t>
      </w:r>
    </w:p>
    <w:p w14:paraId="6874A796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 «счет   в   _____________________»   заменить   словами   «счет</w:t>
      </w:r>
    </w:p>
    <w:p w14:paraId="5E4E0C4B" w14:textId="77777777" w:rsidR="00057D11" w:rsidRPr="0058523B" w:rsidRDefault="00057D11" w:rsidP="00057D11">
      <w:pPr>
        <w:pStyle w:val="aff7"/>
        <w:rPr>
          <w:i/>
          <w:sz w:val="18"/>
          <w:szCs w:val="18"/>
        </w:rPr>
      </w:pPr>
      <w:r w:rsidRPr="0058523B">
        <w:rPr>
          <w:i/>
          <w:sz w:val="18"/>
          <w:szCs w:val="18"/>
        </w:rPr>
        <w:t xml:space="preserve">                                                                   (наименование финансового органа, </w:t>
      </w:r>
    </w:p>
    <w:p w14:paraId="733A7B2D" w14:textId="77777777" w:rsidR="00057D11" w:rsidRPr="0058523B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территориального органа Федерального казначейства)</w:t>
      </w:r>
    </w:p>
    <w:p w14:paraId="259456B3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в ______________________________»;</w:t>
      </w:r>
    </w:p>
    <w:p w14:paraId="46CED37D" w14:textId="77777777" w:rsidR="00057D11" w:rsidRPr="0058523B" w:rsidRDefault="00057D11" w:rsidP="00057D11">
      <w:pPr>
        <w:pStyle w:val="aff7"/>
        <w:rPr>
          <w:i/>
          <w:sz w:val="18"/>
          <w:szCs w:val="18"/>
        </w:rPr>
      </w:pPr>
      <w:r w:rsidRPr="0058523B">
        <w:rPr>
          <w:i/>
          <w:sz w:val="18"/>
          <w:szCs w:val="18"/>
          <w:lang w:val="sah-RU"/>
        </w:rPr>
        <w:t xml:space="preserve">          </w:t>
      </w:r>
      <w:r w:rsidRPr="0058523B">
        <w:rPr>
          <w:i/>
          <w:sz w:val="18"/>
          <w:szCs w:val="18"/>
        </w:rPr>
        <w:t xml:space="preserve">(наименование финансового органа, </w:t>
      </w:r>
    </w:p>
    <w:p w14:paraId="079440AC" w14:textId="77777777" w:rsidR="00057D11" w:rsidRPr="0058523B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523B">
        <w:rPr>
          <w:rFonts w:ascii="Times New Roman" w:hAnsi="Times New Roman" w:cs="Times New Roman"/>
          <w:i/>
          <w:sz w:val="18"/>
          <w:szCs w:val="18"/>
        </w:rPr>
        <w:t>территориального органа Федерального казначейства)</w:t>
      </w:r>
    </w:p>
    <w:p w14:paraId="5D81CD4A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389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3.10.1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57AD82AC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слова «не позднее ___ рабочего дня» заменить словами </w:t>
      </w:r>
      <w:r w:rsidRPr="0058523B">
        <w:rPr>
          <w:rFonts w:ascii="Times New Roman" w:hAnsi="Times New Roman" w:cs="Times New Roman"/>
          <w:sz w:val="28"/>
          <w:szCs w:val="28"/>
        </w:rPr>
        <w:br/>
        <w:t>«не позднее ___ рабочего дня»;</w:t>
      </w:r>
    </w:p>
    <w:p w14:paraId="367AE4D0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«отчетным ________» заменить словами «отчетным ________»;</w:t>
      </w:r>
    </w:p>
    <w:p w14:paraId="23A8E1B8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394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3.10.2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20E827BD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слова «не позднее ___ рабочего дня» заменить словами </w:t>
      </w:r>
      <w:r w:rsidRPr="0058523B">
        <w:rPr>
          <w:rFonts w:ascii="Times New Roman" w:hAnsi="Times New Roman" w:cs="Times New Roman"/>
          <w:sz w:val="28"/>
          <w:szCs w:val="28"/>
        </w:rPr>
        <w:br/>
        <w:t>«не позднее ___ рабочего дня»;</w:t>
      </w:r>
    </w:p>
    <w:p w14:paraId="0549339D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«отчетным ______» заменить словами «отчетным ______»;</w:t>
      </w:r>
    </w:p>
    <w:p w14:paraId="644DB91E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402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3.11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14:paraId="14C39EC0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415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3.13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14:paraId="2FADDFFA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427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3.14</w:t>
        </w:r>
      </w:hyperlink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3C764473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lastRenderedPageBreak/>
        <w:t>слова «в 20__ году» заменить словами «в 20__ году»;</w:t>
      </w:r>
    </w:p>
    <w:p w14:paraId="202CC652" w14:textId="77777777" w:rsidR="00057D11" w:rsidRPr="0058523B" w:rsidRDefault="00057D11" w:rsidP="00315157">
      <w:pPr>
        <w:pStyle w:val="ConsPlusNormal"/>
        <w:widowControl w:val="0"/>
        <w:numPr>
          <w:ilvl w:val="0"/>
          <w:numId w:val="5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слова «до «__» ______ 20__ г.» заменить словами «до «__» ______ 20__ г.»;</w:t>
      </w:r>
    </w:p>
    <w:p w14:paraId="70C109C2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456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14:paraId="38A04CBD" w14:textId="77777777" w:rsidR="00057D11" w:rsidRPr="0058523B" w:rsidRDefault="00057D11" w:rsidP="00057D1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489" w:history="1">
        <w:r w:rsidRPr="0058523B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14:paraId="78ACD2D6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93" w:history="1">
        <w:r w:rsidRPr="0058523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14:paraId="19215654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Pr="0058523B">
        <w:rPr>
          <w:rStyle w:val="afff9"/>
          <w:rFonts w:ascii="Times New Roman" w:hAnsi="Times New Roman" w:cs="Times New Roman"/>
          <w:sz w:val="28"/>
          <w:szCs w:val="28"/>
        </w:rPr>
        <w:footnoteReference w:id="122"/>
      </w:r>
      <w:r w:rsidRPr="0058523B">
        <w:rPr>
          <w:rFonts w:ascii="Times New Roman" w:hAnsi="Times New Roman" w:cs="Times New Roman"/>
          <w:sz w:val="28"/>
          <w:szCs w:val="28"/>
        </w:rPr>
        <w:t>:</w:t>
      </w:r>
    </w:p>
    <w:p w14:paraId="2EF98E49" w14:textId="77777777" w:rsidR="00057D11" w:rsidRPr="0058523B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1.7.1. ______________________________;</w:t>
      </w:r>
    </w:p>
    <w:p w14:paraId="36D46215" w14:textId="77777777" w:rsidR="00057D11" w:rsidRPr="0058523B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1.7.2. ______________________________.</w:t>
      </w:r>
    </w:p>
    <w:p w14:paraId="0CC3981F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512" w:history="1">
        <w:r w:rsidRPr="0058523B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14:paraId="46AFA498" w14:textId="77777777" w:rsidR="00057D11" w:rsidRPr="0058523B" w:rsidRDefault="00057D11" w:rsidP="00057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«VIII. Платежные реквизиты Сторон»</w:t>
      </w:r>
    </w:p>
    <w:p w14:paraId="5B4A320F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057D11" w:rsidRPr="0058523B" w14:paraId="2ABB6089" w14:textId="77777777" w:rsidTr="00EA5A3A">
        <w:tc>
          <w:tcPr>
            <w:tcW w:w="5102" w:type="dxa"/>
          </w:tcPr>
          <w:p w14:paraId="486F574B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274BD06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38474C9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5166" w:type="dxa"/>
          </w:tcPr>
          <w:p w14:paraId="0B810230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6F3DA3A2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57D11" w:rsidRPr="0058523B" w14:paraId="5B9EB2F2" w14:textId="77777777" w:rsidTr="00EA5A3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717323C9" w14:textId="77777777" w:rsidR="00057D11" w:rsidRPr="0058523B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14:paraId="6930C2D0" w14:textId="77777777" w:rsidR="00057D11" w:rsidRPr="0058523B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(Наименование Уполномоченного органа)</w:t>
            </w:r>
          </w:p>
        </w:tc>
        <w:tc>
          <w:tcPr>
            <w:tcW w:w="5166" w:type="dxa"/>
            <w:tcBorders>
              <w:bottom w:val="nil"/>
            </w:tcBorders>
          </w:tcPr>
          <w:p w14:paraId="0EAE9BE1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57D11" w:rsidRPr="0058523B" w14:paraId="712C7301" w14:textId="77777777" w:rsidTr="00EA5A3A">
        <w:tblPrEx>
          <w:tblBorders>
            <w:insideH w:val="nil"/>
          </w:tblBorders>
        </w:tblPrEx>
        <w:trPr>
          <w:trHeight w:val="22"/>
        </w:trPr>
        <w:tc>
          <w:tcPr>
            <w:tcW w:w="5102" w:type="dxa"/>
            <w:tcBorders>
              <w:top w:val="nil"/>
            </w:tcBorders>
          </w:tcPr>
          <w:p w14:paraId="7243CE32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58523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66" w:type="dxa"/>
            <w:tcBorders>
              <w:top w:val="nil"/>
            </w:tcBorders>
          </w:tcPr>
          <w:p w14:paraId="2E4A3DAA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2" w:history="1">
              <w:r w:rsidRPr="0058523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057D11" w:rsidRPr="0058523B" w14:paraId="055BD861" w14:textId="77777777" w:rsidTr="00EA5A3A">
        <w:tc>
          <w:tcPr>
            <w:tcW w:w="5102" w:type="dxa"/>
          </w:tcPr>
          <w:p w14:paraId="5144DBCF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66" w:type="dxa"/>
          </w:tcPr>
          <w:p w14:paraId="59B16425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57D11" w:rsidRPr="0058523B" w14:paraId="08C61E28" w14:textId="77777777" w:rsidTr="00EA5A3A">
        <w:tc>
          <w:tcPr>
            <w:tcW w:w="5102" w:type="dxa"/>
          </w:tcPr>
          <w:p w14:paraId="2F88BB29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66" w:type="dxa"/>
          </w:tcPr>
          <w:p w14:paraId="2B80D708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57D11" w:rsidRPr="0058523B" w14:paraId="615E2060" w14:textId="77777777" w:rsidTr="00EA5A3A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337FAC9D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166" w:type="dxa"/>
            <w:tcBorders>
              <w:bottom w:val="nil"/>
            </w:tcBorders>
          </w:tcPr>
          <w:p w14:paraId="440DD2D5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057D11" w:rsidRPr="0058523B" w14:paraId="54205790" w14:textId="77777777" w:rsidTr="00EA5A3A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14:paraId="730CEB66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14:paraId="51AF90CE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14:paraId="57530647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2724AAA9" w14:textId="77777777" w:rsidR="00057D11" w:rsidRPr="0058523B" w:rsidRDefault="00057D11" w:rsidP="00EA5A3A">
            <w:pPr>
              <w:pStyle w:val="aff7"/>
              <w:rPr>
                <w:sz w:val="28"/>
                <w:szCs w:val="28"/>
              </w:rPr>
            </w:pPr>
            <w:r w:rsidRPr="0058523B">
              <w:rPr>
                <w:sz w:val="28"/>
                <w:szCs w:val="28"/>
              </w:rPr>
              <w:t>Наименование финансового органа</w:t>
            </w:r>
            <w:r w:rsidRPr="0058523B">
              <w:rPr>
                <w:sz w:val="28"/>
                <w:szCs w:val="28"/>
                <w:lang w:val="sah-RU"/>
              </w:rPr>
              <w:t xml:space="preserve"> или</w:t>
            </w:r>
            <w:r w:rsidRPr="0058523B">
              <w:rPr>
                <w:sz w:val="28"/>
                <w:szCs w:val="28"/>
              </w:rPr>
              <w:t xml:space="preserve"> </w:t>
            </w:r>
          </w:p>
          <w:p w14:paraId="44B3D934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42A0887E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66" w:type="dxa"/>
            <w:tcBorders>
              <w:top w:val="nil"/>
            </w:tcBorders>
          </w:tcPr>
          <w:p w14:paraId="23A11321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7567AC28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25446C33" w14:textId="77777777" w:rsidR="00057D11" w:rsidRPr="0058523B" w:rsidRDefault="00057D11" w:rsidP="00EA5A3A">
            <w:pPr>
              <w:pStyle w:val="aff7"/>
              <w:rPr>
                <w:sz w:val="28"/>
                <w:szCs w:val="28"/>
              </w:rPr>
            </w:pPr>
            <w:r w:rsidRPr="0058523B">
              <w:rPr>
                <w:sz w:val="28"/>
                <w:szCs w:val="28"/>
              </w:rPr>
              <w:t>Наименование финансового органа</w:t>
            </w:r>
            <w:r w:rsidRPr="0058523B">
              <w:rPr>
                <w:sz w:val="28"/>
                <w:szCs w:val="28"/>
                <w:lang w:val="sah-RU"/>
              </w:rPr>
              <w:t xml:space="preserve"> или</w:t>
            </w:r>
            <w:r w:rsidRPr="0058523B">
              <w:rPr>
                <w:sz w:val="28"/>
                <w:szCs w:val="28"/>
              </w:rPr>
              <w:t xml:space="preserve"> </w:t>
            </w:r>
          </w:p>
          <w:p w14:paraId="4CF7A922" w14:textId="77777777" w:rsidR="00057D11" w:rsidRPr="0058523B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77CC23D3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740CC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1.9. приложение № __ к </w:t>
      </w:r>
      <w:hyperlink w:anchor="P43" w:history="1">
        <w:r w:rsidRPr="0058523B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58523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78CDC8B8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14:paraId="099A295E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№ __ согласно приложению № __ </w:t>
      </w:r>
      <w:r w:rsidRPr="0058523B">
        <w:rPr>
          <w:rFonts w:ascii="Times New Roman" w:hAnsi="Times New Roman" w:cs="Times New Roman"/>
          <w:sz w:val="28"/>
          <w:szCs w:val="28"/>
        </w:rPr>
        <w:br/>
        <w:t>к настоящему Дополнительному соглашению, которое является его неотъемлемой частью.</w:t>
      </w:r>
    </w:p>
    <w:p w14:paraId="7A31ABA0" w14:textId="77777777" w:rsidR="00057D11" w:rsidRPr="0058523B" w:rsidRDefault="00057D11" w:rsidP="00315157">
      <w:pPr>
        <w:pStyle w:val="ConsPlusNormal"/>
        <w:widowControl w:val="0"/>
        <w:numPr>
          <w:ilvl w:val="0"/>
          <w:numId w:val="5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hyperlink w:anchor="P43" w:history="1">
        <w:r w:rsidRPr="0058523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8523B">
        <w:rPr>
          <w:rFonts w:ascii="Times New Roman" w:hAnsi="Times New Roman" w:cs="Times New Roman"/>
          <w:sz w:val="28"/>
          <w:szCs w:val="28"/>
        </w:rPr>
        <w:t>.</w:t>
      </w:r>
    </w:p>
    <w:p w14:paraId="5E9206F8" w14:textId="77777777" w:rsidR="00057D11" w:rsidRPr="0058523B" w:rsidRDefault="00057D11" w:rsidP="00315157">
      <w:pPr>
        <w:pStyle w:val="ConsPlusNormal"/>
        <w:widowControl w:val="0"/>
        <w:numPr>
          <w:ilvl w:val="0"/>
          <w:numId w:val="5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даты его подписания лицами, имеющими право действовать от имени каждой </w:t>
      </w:r>
      <w:r w:rsidRPr="0058523B">
        <w:rPr>
          <w:rFonts w:ascii="Times New Roman" w:hAnsi="Times New Roman" w:cs="Times New Roman"/>
          <w:sz w:val="28"/>
          <w:szCs w:val="28"/>
        </w:rPr>
        <w:br/>
        <w:t xml:space="preserve">из Сторон, и действует до полного исполнения Сторонами своих обязательств </w:t>
      </w:r>
      <w:r w:rsidRPr="0058523B">
        <w:rPr>
          <w:rFonts w:ascii="Times New Roman" w:hAnsi="Times New Roman" w:cs="Times New Roman"/>
          <w:sz w:val="28"/>
          <w:szCs w:val="28"/>
        </w:rPr>
        <w:br/>
        <w:t xml:space="preserve">по настоящему </w:t>
      </w:r>
      <w:hyperlink w:anchor="P43" w:history="1">
        <w:r w:rsidRPr="0058523B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58523B">
        <w:rPr>
          <w:rFonts w:ascii="Times New Roman" w:hAnsi="Times New Roman" w:cs="Times New Roman"/>
          <w:sz w:val="28"/>
          <w:szCs w:val="28"/>
        </w:rPr>
        <w:t>.</w:t>
      </w:r>
    </w:p>
    <w:p w14:paraId="23223D06" w14:textId="77777777" w:rsidR="00057D11" w:rsidRPr="0058523B" w:rsidRDefault="00057D11" w:rsidP="00315157">
      <w:pPr>
        <w:pStyle w:val="ConsPlusNormal"/>
        <w:widowControl w:val="0"/>
        <w:numPr>
          <w:ilvl w:val="0"/>
          <w:numId w:val="5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Условия </w:t>
      </w:r>
      <w:hyperlink w:anchor="P43" w:history="1">
        <w:r w:rsidRPr="0058523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8523B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14:paraId="738BDC5A" w14:textId="77777777" w:rsidR="00057D11" w:rsidRPr="0058523B" w:rsidRDefault="00057D11" w:rsidP="00315157">
      <w:pPr>
        <w:pStyle w:val="ConsPlusNormal"/>
        <w:widowControl w:val="0"/>
        <w:numPr>
          <w:ilvl w:val="0"/>
          <w:numId w:val="5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Иные заключительные положения по настоящему Дополнительному Соглашению:</w:t>
      </w:r>
    </w:p>
    <w:p w14:paraId="57916C58" w14:textId="77777777" w:rsidR="00057D11" w:rsidRPr="0058523B" w:rsidRDefault="00057D11" w:rsidP="00315157">
      <w:pPr>
        <w:pStyle w:val="ConsPlusNormal"/>
        <w:widowControl w:val="0"/>
        <w:numPr>
          <w:ilvl w:val="1"/>
          <w:numId w:val="5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 w:rsidRPr="0058523B">
        <w:rPr>
          <w:rFonts w:ascii="Times New Roman" w:hAnsi="Times New Roman" w:cs="Times New Roman"/>
          <w:sz w:val="28"/>
          <w:szCs w:val="28"/>
        </w:rPr>
        <w:br/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58523B">
        <w:rPr>
          <w:rStyle w:val="afff9"/>
          <w:rFonts w:ascii="Times New Roman" w:hAnsi="Times New Roman" w:cs="Times New Roman"/>
          <w:sz w:val="28"/>
          <w:szCs w:val="28"/>
        </w:rPr>
        <w:footnoteReference w:id="123"/>
      </w:r>
      <w:r w:rsidRPr="0058523B">
        <w:rPr>
          <w:rFonts w:ascii="Times New Roman" w:hAnsi="Times New Roman" w:cs="Times New Roman"/>
          <w:sz w:val="28"/>
          <w:szCs w:val="28"/>
        </w:rPr>
        <w:t>;</w:t>
      </w:r>
    </w:p>
    <w:p w14:paraId="00F64B5B" w14:textId="77777777" w:rsidR="00057D11" w:rsidRPr="0058523B" w:rsidRDefault="00057D11" w:rsidP="00315157">
      <w:pPr>
        <w:pStyle w:val="ConsPlusNormal"/>
        <w:widowControl w:val="0"/>
        <w:numPr>
          <w:ilvl w:val="1"/>
          <w:numId w:val="5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настоящее     Дополнительное     соглашение    составлено     в     форме бумажного   документа   в   двух   экземплярах,   по   одному   экземпляру для каждой из Сторон</w:t>
      </w:r>
      <w:r w:rsidRPr="0058523B">
        <w:rPr>
          <w:rStyle w:val="afff9"/>
          <w:rFonts w:ascii="Times New Roman" w:hAnsi="Times New Roman" w:cs="Times New Roman"/>
          <w:sz w:val="28"/>
          <w:szCs w:val="28"/>
        </w:rPr>
        <w:footnoteReference w:id="124"/>
      </w:r>
      <w:r w:rsidRPr="0058523B">
        <w:rPr>
          <w:rFonts w:ascii="Times New Roman" w:hAnsi="Times New Roman" w:cs="Times New Roman"/>
          <w:sz w:val="28"/>
          <w:szCs w:val="28"/>
        </w:rPr>
        <w:t>;</w:t>
      </w:r>
    </w:p>
    <w:p w14:paraId="03B59E4E" w14:textId="77777777" w:rsidR="00057D11" w:rsidRDefault="00057D11" w:rsidP="00315157">
      <w:pPr>
        <w:pStyle w:val="ConsPlusNormal"/>
        <w:widowControl w:val="0"/>
        <w:numPr>
          <w:ilvl w:val="1"/>
          <w:numId w:val="5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58523B">
        <w:rPr>
          <w:rStyle w:val="afff9"/>
          <w:rFonts w:ascii="Times New Roman" w:hAnsi="Times New Roman" w:cs="Times New Roman"/>
          <w:sz w:val="28"/>
          <w:szCs w:val="28"/>
        </w:rPr>
        <w:footnoteReference w:id="125"/>
      </w:r>
      <w:r w:rsidRPr="0058523B">
        <w:rPr>
          <w:rFonts w:ascii="Times New Roman" w:hAnsi="Times New Roman" w:cs="Times New Roman"/>
          <w:sz w:val="28"/>
          <w:szCs w:val="28"/>
        </w:rPr>
        <w:t>.</w:t>
      </w:r>
    </w:p>
    <w:p w14:paraId="6986CB4F" w14:textId="77777777" w:rsidR="00057D11" w:rsidRDefault="00057D11" w:rsidP="00057D11">
      <w:pPr>
        <w:pStyle w:val="ConsPlusNormal"/>
        <w:tabs>
          <w:tab w:val="left" w:pos="1134"/>
        </w:tabs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3328B24" w14:textId="77777777" w:rsidR="00057D11" w:rsidRPr="0058523B" w:rsidRDefault="00057D11" w:rsidP="00057D11">
      <w:pPr>
        <w:pStyle w:val="ConsPlusNormal"/>
        <w:tabs>
          <w:tab w:val="left" w:pos="1134"/>
        </w:tabs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10E52D" w14:textId="77777777" w:rsidR="00057D11" w:rsidRPr="0058523B" w:rsidRDefault="00057D11" w:rsidP="00315157">
      <w:pPr>
        <w:pStyle w:val="ConsPlusNormal"/>
        <w:widowControl w:val="0"/>
        <w:numPr>
          <w:ilvl w:val="0"/>
          <w:numId w:val="5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3B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962"/>
      </w:tblGrid>
      <w:tr w:rsidR="00057D11" w:rsidRPr="0058523B" w14:paraId="054C7630" w14:textId="77777777" w:rsidTr="00EA5A3A">
        <w:tc>
          <w:tcPr>
            <w:tcW w:w="4886" w:type="dxa"/>
          </w:tcPr>
          <w:p w14:paraId="2434EE5A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1DA8C80B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F0EFD33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8523B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4962" w:type="dxa"/>
          </w:tcPr>
          <w:p w14:paraId="2D147800" w14:textId="77777777" w:rsidR="00057D11" w:rsidRPr="0058523B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57D11" w:rsidRPr="0058523B" w14:paraId="4708659F" w14:textId="77777777" w:rsidTr="00EA5A3A">
        <w:tc>
          <w:tcPr>
            <w:tcW w:w="4886" w:type="dxa"/>
          </w:tcPr>
          <w:p w14:paraId="615ECF46" w14:textId="77777777" w:rsidR="00057D11" w:rsidRPr="0058523B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0D42A758" w14:textId="77777777" w:rsidR="00057D11" w:rsidRPr="0058523B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52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(подпись)         (ФИО)</w:t>
            </w:r>
          </w:p>
        </w:tc>
        <w:tc>
          <w:tcPr>
            <w:tcW w:w="4962" w:type="dxa"/>
          </w:tcPr>
          <w:p w14:paraId="511A988F" w14:textId="77777777" w:rsidR="00057D11" w:rsidRPr="0058523B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3B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045B8BA2" w14:textId="77777777" w:rsidR="00057D11" w:rsidRPr="0058523B" w:rsidRDefault="00057D11" w:rsidP="00EA5A3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52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(подпись)          (ФИО)</w:t>
            </w:r>
          </w:p>
        </w:tc>
      </w:tr>
    </w:tbl>
    <w:p w14:paraId="282F5F34" w14:textId="77777777" w:rsidR="00057D11" w:rsidRPr="0058523B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40A95" w14:textId="77777777" w:rsidR="00057D11" w:rsidRPr="0058523B" w:rsidRDefault="00057D11" w:rsidP="00057D11">
      <w:pPr>
        <w:rPr>
          <w:sz w:val="28"/>
          <w:szCs w:val="28"/>
        </w:rPr>
      </w:pPr>
    </w:p>
    <w:p w14:paraId="64F6D4E9" w14:textId="77777777" w:rsidR="00057D11" w:rsidRDefault="00057D11" w:rsidP="00057D11">
      <w:pPr>
        <w:ind w:hanging="567"/>
        <w:jc w:val="right"/>
        <w:rPr>
          <w:sz w:val="22"/>
          <w:szCs w:val="22"/>
        </w:rPr>
      </w:pPr>
    </w:p>
    <w:p w14:paraId="6C52E63A" w14:textId="77777777" w:rsidR="00057D11" w:rsidRDefault="00057D11" w:rsidP="00057D11">
      <w:pPr>
        <w:ind w:hanging="567"/>
        <w:jc w:val="right"/>
        <w:rPr>
          <w:sz w:val="22"/>
          <w:szCs w:val="22"/>
        </w:rPr>
      </w:pPr>
    </w:p>
    <w:p w14:paraId="43573B60" w14:textId="77777777" w:rsidR="00057D11" w:rsidRDefault="00057D11" w:rsidP="00057D11">
      <w:pPr>
        <w:ind w:hanging="567"/>
        <w:jc w:val="right"/>
        <w:rPr>
          <w:sz w:val="22"/>
          <w:szCs w:val="22"/>
        </w:rPr>
      </w:pPr>
    </w:p>
    <w:p w14:paraId="1DD4E578" w14:textId="77777777" w:rsidR="00EA5A3A" w:rsidRDefault="00EA5A3A" w:rsidP="00057D11">
      <w:pPr>
        <w:ind w:hanging="567"/>
        <w:jc w:val="right"/>
        <w:rPr>
          <w:sz w:val="22"/>
          <w:szCs w:val="22"/>
        </w:rPr>
      </w:pPr>
    </w:p>
    <w:p w14:paraId="0B73DCA0" w14:textId="77777777" w:rsidR="00EA5A3A" w:rsidRDefault="00EA5A3A" w:rsidP="00057D11">
      <w:pPr>
        <w:ind w:hanging="567"/>
        <w:jc w:val="right"/>
        <w:rPr>
          <w:sz w:val="22"/>
          <w:szCs w:val="22"/>
        </w:rPr>
      </w:pPr>
    </w:p>
    <w:p w14:paraId="76E3AA28" w14:textId="77777777" w:rsidR="00EA5A3A" w:rsidRDefault="00EA5A3A" w:rsidP="00057D11">
      <w:pPr>
        <w:ind w:hanging="567"/>
        <w:jc w:val="right"/>
        <w:rPr>
          <w:sz w:val="22"/>
          <w:szCs w:val="22"/>
        </w:rPr>
      </w:pPr>
    </w:p>
    <w:p w14:paraId="1703BE0A" w14:textId="77777777" w:rsidR="00EA5A3A" w:rsidRDefault="00EA5A3A" w:rsidP="00057D11">
      <w:pPr>
        <w:ind w:hanging="567"/>
        <w:jc w:val="right"/>
        <w:rPr>
          <w:sz w:val="22"/>
          <w:szCs w:val="22"/>
        </w:rPr>
      </w:pPr>
    </w:p>
    <w:p w14:paraId="059E42B4" w14:textId="77777777" w:rsidR="00EA5A3A" w:rsidRDefault="00EA5A3A" w:rsidP="00057D11">
      <w:pPr>
        <w:ind w:hanging="567"/>
        <w:jc w:val="right"/>
        <w:rPr>
          <w:sz w:val="22"/>
          <w:szCs w:val="22"/>
        </w:rPr>
      </w:pPr>
    </w:p>
    <w:p w14:paraId="2371A84B" w14:textId="77777777" w:rsidR="00EA5A3A" w:rsidRDefault="00EA5A3A" w:rsidP="00057D11">
      <w:pPr>
        <w:ind w:hanging="567"/>
        <w:jc w:val="right"/>
        <w:rPr>
          <w:sz w:val="22"/>
          <w:szCs w:val="22"/>
        </w:rPr>
      </w:pPr>
    </w:p>
    <w:p w14:paraId="048DB8E8" w14:textId="77777777" w:rsidR="00057D11" w:rsidRDefault="00057D11" w:rsidP="00057D11">
      <w:pPr>
        <w:rPr>
          <w:sz w:val="22"/>
          <w:szCs w:val="22"/>
        </w:rPr>
      </w:pPr>
    </w:p>
    <w:p w14:paraId="4BFB4664" w14:textId="77777777" w:rsidR="00057D11" w:rsidRDefault="00057D11" w:rsidP="00057D11">
      <w:pPr>
        <w:ind w:hanging="567"/>
        <w:jc w:val="right"/>
        <w:rPr>
          <w:sz w:val="22"/>
          <w:szCs w:val="22"/>
        </w:rPr>
      </w:pPr>
    </w:p>
    <w:p w14:paraId="01C84751" w14:textId="77777777" w:rsidR="00057D11" w:rsidRDefault="00057D11" w:rsidP="00057D11">
      <w:pPr>
        <w:rPr>
          <w:sz w:val="22"/>
          <w:szCs w:val="22"/>
        </w:rPr>
      </w:pPr>
    </w:p>
    <w:p w14:paraId="7B64B1DC" w14:textId="77777777" w:rsidR="00057D11" w:rsidRDefault="00057D11" w:rsidP="00057D1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8310B" w14:textId="77777777" w:rsidR="00057D11" w:rsidRDefault="00057D11" w:rsidP="00057D11">
      <w:pPr>
        <w:rPr>
          <w:sz w:val="22"/>
          <w:szCs w:val="22"/>
        </w:rPr>
      </w:pPr>
    </w:p>
    <w:p w14:paraId="124E67F6" w14:textId="77777777" w:rsidR="00057D11" w:rsidRDefault="00057D11" w:rsidP="00057D11">
      <w:pPr>
        <w:ind w:hanging="567"/>
        <w:jc w:val="right"/>
        <w:rPr>
          <w:sz w:val="22"/>
          <w:szCs w:val="22"/>
        </w:rPr>
      </w:pPr>
    </w:p>
    <w:p w14:paraId="64F71099" w14:textId="77777777" w:rsidR="00057D11" w:rsidRDefault="00057D11" w:rsidP="00057D11">
      <w:pPr>
        <w:ind w:hanging="567"/>
        <w:jc w:val="right"/>
        <w:rPr>
          <w:sz w:val="18"/>
          <w:szCs w:val="18"/>
        </w:rPr>
      </w:pPr>
    </w:p>
    <w:p w14:paraId="75449B50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 3</w:t>
      </w:r>
    </w:p>
    <w:p w14:paraId="6407552E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085BAF24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405A9AFF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6EF8F4D6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5FD5AB87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</w:t>
      </w:r>
      <w:r>
        <w:rPr>
          <w:sz w:val="20"/>
          <w:szCs w:val="22"/>
        </w:rPr>
        <w:t>айона Республики Саха (Якутия)</w:t>
      </w:r>
    </w:p>
    <w:p w14:paraId="23224890" w14:textId="77777777" w:rsidR="00057D11" w:rsidRPr="003A16D5" w:rsidRDefault="00057D11" w:rsidP="00057D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5469314" w14:textId="77777777" w:rsidR="00057D11" w:rsidRPr="002C314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2F854D25" w14:textId="77777777" w:rsidR="00057D11" w:rsidRPr="002C3144" w:rsidRDefault="00057D11" w:rsidP="00057D11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27ED470E" w14:textId="77777777" w:rsidR="00057D11" w:rsidRPr="002C3144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 дополнительного соглашения</w:t>
      </w:r>
    </w:p>
    <w:p w14:paraId="54CBA9EB" w14:textId="77777777" w:rsidR="00057D11" w:rsidRPr="002C3144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144">
        <w:rPr>
          <w:rFonts w:ascii="Times New Roman" w:hAnsi="Times New Roman" w:cs="Times New Roman"/>
          <w:b/>
          <w:bCs/>
          <w:sz w:val="28"/>
          <w:szCs w:val="28"/>
        </w:rPr>
        <w:t xml:space="preserve">о расторжении соглашения (договора) </w:t>
      </w:r>
    </w:p>
    <w:p w14:paraId="2442814D" w14:textId="77777777" w:rsidR="00057D11" w:rsidRPr="002C3144" w:rsidRDefault="00057D11" w:rsidP="0005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144">
        <w:rPr>
          <w:rFonts w:ascii="Times New Roman" w:hAnsi="Times New Roman" w:cs="Times New Roman"/>
          <w:b/>
          <w:bCs/>
          <w:sz w:val="28"/>
          <w:szCs w:val="28"/>
        </w:rPr>
        <w:t>о предоставлении из бюджета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Поселок Айхал</w:t>
      </w:r>
      <w:r w:rsidRPr="002C314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Мирнинского района</w:t>
      </w:r>
      <w:r w:rsidRPr="002C3144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26673427" w14:textId="77777777" w:rsidR="00057D11" w:rsidRPr="002C3144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п. Айхал</w:t>
      </w:r>
    </w:p>
    <w:p w14:paraId="60487317" w14:textId="77777777" w:rsidR="00057D11" w:rsidRPr="002C3144" w:rsidRDefault="00057D11" w:rsidP="00057D11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567418AA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 «__» _____________ 20__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3144">
        <w:rPr>
          <w:rFonts w:ascii="Times New Roman" w:hAnsi="Times New Roman" w:cs="Times New Roman"/>
          <w:sz w:val="28"/>
          <w:szCs w:val="28"/>
        </w:rPr>
        <w:t xml:space="preserve"> № _________________</w:t>
      </w:r>
    </w:p>
    <w:p w14:paraId="3EE30D65" w14:textId="77777777" w:rsidR="00057D11" w:rsidRPr="002C3144" w:rsidRDefault="00057D11" w:rsidP="00057D1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 w:rsidRPr="002C3144">
        <w:rPr>
          <w:rFonts w:ascii="Times New Roman" w:hAnsi="Times New Roman" w:cs="Times New Roman"/>
          <w:i/>
          <w:sz w:val="18"/>
          <w:szCs w:val="18"/>
        </w:rPr>
        <w:t>дата заключения соглашения)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2C3144">
        <w:rPr>
          <w:rFonts w:ascii="Times New Roman" w:hAnsi="Times New Roman" w:cs="Times New Roman"/>
          <w:i/>
          <w:sz w:val="18"/>
          <w:szCs w:val="18"/>
        </w:rPr>
        <w:t xml:space="preserve">(номер дополнительного </w:t>
      </w:r>
      <w:r>
        <w:rPr>
          <w:rFonts w:ascii="Times New Roman" w:hAnsi="Times New Roman" w:cs="Times New Roman"/>
          <w:i/>
          <w:sz w:val="18"/>
          <w:szCs w:val="18"/>
        </w:rPr>
        <w:t>соглашения)</w:t>
      </w:r>
    </w:p>
    <w:p w14:paraId="2785BB27" w14:textId="77777777" w:rsidR="00057D11" w:rsidRPr="002C3144" w:rsidRDefault="00057D11" w:rsidP="00057D1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2C31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3144">
        <w:rPr>
          <w:rFonts w:ascii="Times New Roman" w:hAnsi="Times New Roman" w:cs="Times New Roman"/>
          <w:i/>
          <w:sz w:val="22"/>
          <w:szCs w:val="22"/>
        </w:rPr>
        <w:t xml:space="preserve">          </w:t>
      </w:r>
    </w:p>
    <w:p w14:paraId="50698A61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C3144">
        <w:rPr>
          <w:rFonts w:ascii="Times New Roman" w:hAnsi="Times New Roman" w:cs="Times New Roman"/>
          <w:sz w:val="28"/>
          <w:szCs w:val="28"/>
        </w:rPr>
        <w:t>,</w:t>
      </w:r>
    </w:p>
    <w:p w14:paraId="7BEE8274" w14:textId="77777777" w:rsidR="00057D11" w:rsidRPr="002C3144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 xml:space="preserve"> (наименование органа Республики Саха (Якутия)), осуществляющего в соответствии с бюджетным законодательством Российской Федерации функции главного распорядителя средств бюджета  МО «</w:t>
      </w:r>
      <w:r>
        <w:rPr>
          <w:rFonts w:ascii="Times New Roman" w:hAnsi="Times New Roman" w:cs="Times New Roman"/>
          <w:i/>
          <w:sz w:val="18"/>
          <w:szCs w:val="18"/>
        </w:rPr>
        <w:t>Поселок Айхал</w:t>
      </w:r>
      <w:r w:rsidRPr="002C3144">
        <w:rPr>
          <w:rFonts w:ascii="Times New Roman" w:hAnsi="Times New Roman" w:cs="Times New Roman"/>
          <w:i/>
          <w:sz w:val="18"/>
          <w:szCs w:val="18"/>
        </w:rPr>
        <w:t>»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3144">
        <w:rPr>
          <w:rFonts w:ascii="Times New Roman" w:hAnsi="Times New Roman" w:cs="Times New Roman"/>
          <w:i/>
          <w:sz w:val="18"/>
          <w:szCs w:val="18"/>
        </w:rPr>
        <w:t>Мирнинский район Республики Саха (Якутия))</w:t>
      </w:r>
    </w:p>
    <w:p w14:paraId="080F8678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МО </w:t>
      </w:r>
      <w:r>
        <w:rPr>
          <w:rFonts w:ascii="Times New Roman" w:hAnsi="Times New Roman" w:cs="Times New Roman"/>
          <w:sz w:val="28"/>
          <w:szCs w:val="28"/>
        </w:rPr>
        <w:t>«Поселок Айхал» Мирнинского</w:t>
      </w:r>
      <w:r w:rsidRPr="002C314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144">
        <w:rPr>
          <w:rFonts w:ascii="Times New Roman" w:hAnsi="Times New Roman" w:cs="Times New Roman"/>
          <w:sz w:val="28"/>
          <w:szCs w:val="28"/>
        </w:rPr>
        <w:t xml:space="preserve"> Республики Саха (Якутия) доведены лимиты бюджетных обязательств на предоставление субсидии в том числе гранта в форме субсидии, в соответствии </w:t>
      </w:r>
      <w:r w:rsidRPr="002F3A31">
        <w:rPr>
          <w:rFonts w:ascii="Times New Roman" w:hAnsi="Times New Roman" w:cs="Times New Roman"/>
          <w:sz w:val="28"/>
          <w:szCs w:val="28"/>
        </w:rPr>
        <w:t>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7</w:t>
      </w:r>
      <w:r w:rsidRPr="002F3A31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, пунктами 2 и 4 статьи 78.1</w:t>
      </w:r>
      <w:r w:rsidRPr="002C31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 «Уполномоченный орган» в лице ________________________________________________________________________</w:t>
      </w:r>
    </w:p>
    <w:p w14:paraId="56A6537A" w14:textId="77777777" w:rsidR="00057D11" w:rsidRPr="002C3144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45DD5DC4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5862F800" w14:textId="77777777" w:rsidR="00057D11" w:rsidRPr="002C3144" w:rsidRDefault="00057D11" w:rsidP="00EA5A3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>(реквизиты учред</w:t>
      </w:r>
      <w:r>
        <w:rPr>
          <w:rFonts w:ascii="Times New Roman" w:hAnsi="Times New Roman" w:cs="Times New Roman"/>
          <w:i/>
          <w:sz w:val="18"/>
          <w:szCs w:val="18"/>
        </w:rPr>
        <w:t>ительного документа (положения)</w:t>
      </w:r>
      <w:r w:rsidRPr="002C3144">
        <w:rPr>
          <w:rFonts w:ascii="Times New Roman" w:hAnsi="Times New Roman" w:cs="Times New Roman"/>
          <w:i/>
          <w:sz w:val="18"/>
          <w:szCs w:val="18"/>
        </w:rPr>
        <w:t>, доверенности, приказа или иного документа, удостоверяющего полномочия)</w:t>
      </w:r>
    </w:p>
    <w:p w14:paraId="67D102FF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и ______________________________________________________________________, </w:t>
      </w:r>
    </w:p>
    <w:p w14:paraId="586CD929" w14:textId="77777777" w:rsidR="00057D11" w:rsidRPr="002C3144" w:rsidRDefault="00057D11" w:rsidP="00057D1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C3144">
        <w:rPr>
          <w:rFonts w:ascii="Times New Roman" w:hAnsi="Times New Roman" w:cs="Times New Roman"/>
          <w:i/>
          <w:sz w:val="22"/>
          <w:szCs w:val="22"/>
        </w:rPr>
        <w:t>(</w:t>
      </w:r>
      <w:r w:rsidRPr="002C3144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</w:t>
      </w:r>
      <w:r w:rsidRPr="002C3144">
        <w:rPr>
          <w:rFonts w:ascii="Times New Roman" w:hAnsi="Times New Roman" w:cs="Times New Roman"/>
          <w:i/>
          <w:sz w:val="22"/>
          <w:szCs w:val="22"/>
        </w:rPr>
        <w:t>)</w:t>
      </w:r>
    </w:p>
    <w:p w14:paraId="62D3E2A4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75AAAB3B" w14:textId="77777777" w:rsidR="00057D11" w:rsidRPr="002C3144" w:rsidRDefault="00057D11" w:rsidP="00EA5A3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2F77E7BA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260196A0" w14:textId="77777777" w:rsidR="00057D11" w:rsidRPr="002C3144" w:rsidRDefault="00057D11" w:rsidP="00057D11">
      <w:pPr>
        <w:pStyle w:val="ConsPlusNonformat"/>
        <w:ind w:left="34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25FC399D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с______________________________</w:t>
      </w:r>
    </w:p>
    <w:p w14:paraId="583B0C6F" w14:textId="77777777" w:rsidR="00057D11" w:rsidRPr="002C3144" w:rsidRDefault="00057D11" w:rsidP="00057D11">
      <w:pPr>
        <w:pStyle w:val="ConsPlusNonformat"/>
        <w:ind w:left="538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 xml:space="preserve">(документ, предусматривающий основание для расторжения Соглашения (при наличии), или </w:t>
      </w:r>
      <w:hyperlink r:id="rId43" w:history="1">
        <w:r>
          <w:rPr>
            <w:rFonts w:ascii="Times New Roman" w:hAnsi="Times New Roman" w:cs="Times New Roman"/>
            <w:i/>
            <w:sz w:val="18"/>
            <w:szCs w:val="18"/>
          </w:rPr>
          <w:t>пункт 4.</w:t>
        </w:r>
        <w:r w:rsidRPr="002C3144">
          <w:rPr>
            <w:rFonts w:ascii="Times New Roman" w:hAnsi="Times New Roman" w:cs="Times New Roman"/>
            <w:i/>
            <w:sz w:val="18"/>
            <w:szCs w:val="18"/>
          </w:rPr>
          <w:t>2</w:t>
        </w:r>
      </w:hyperlink>
      <w:r w:rsidRPr="002C3144">
        <w:rPr>
          <w:rFonts w:ascii="Times New Roman" w:hAnsi="Times New Roman" w:cs="Times New Roman"/>
          <w:i/>
          <w:sz w:val="18"/>
          <w:szCs w:val="18"/>
        </w:rPr>
        <w:t xml:space="preserve"> Соглашения)</w:t>
      </w:r>
    </w:p>
    <w:p w14:paraId="6C58D457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 о  расторжении Соглашения (договора) о предоставлении из бюджета МО</w:t>
      </w:r>
      <w:r>
        <w:rPr>
          <w:rFonts w:ascii="Times New Roman" w:hAnsi="Times New Roman" w:cs="Times New Roman"/>
          <w:sz w:val="28"/>
          <w:szCs w:val="28"/>
        </w:rPr>
        <w:t xml:space="preserve"> «Поселок Айхал»</w:t>
      </w:r>
      <w:r w:rsidRPr="002C3144">
        <w:rPr>
          <w:rFonts w:ascii="Times New Roman" w:hAnsi="Times New Roman" w:cs="Times New Roman"/>
          <w:sz w:val="28"/>
          <w:szCs w:val="28"/>
        </w:rPr>
        <w:t xml:space="preserve"> Мирнинск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14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144">
        <w:rPr>
          <w:rFonts w:ascii="Times New Roman" w:hAnsi="Times New Roman" w:cs="Times New Roman"/>
          <w:sz w:val="28"/>
          <w:szCs w:val="28"/>
        </w:rPr>
        <w:t xml:space="preserve"> Республики Саха (Якутия)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  <w:r w:rsidRPr="002C3144">
        <w:rPr>
          <w:rFonts w:ascii="Times New Roman" w:hAnsi="Times New Roman" w:cs="Times New Roman"/>
          <w:sz w:val="28"/>
          <w:szCs w:val="28"/>
        </w:rPr>
        <w:lastRenderedPageBreak/>
        <w:t>от «__» ________ 20__ г. № ______ (далее соответственно - Соглашение, Субсидия).</w:t>
      </w:r>
    </w:p>
    <w:p w14:paraId="26D6FB87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207C2F81" w14:textId="77777777" w:rsidR="00057D11" w:rsidRPr="002C3144" w:rsidRDefault="00057D11" w:rsidP="00057D1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573729F3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P74"/>
      <w:bookmarkEnd w:id="146"/>
      <w:r w:rsidRPr="002C3144">
        <w:rPr>
          <w:rFonts w:ascii="Times New Roman" w:hAnsi="Times New Roman" w:cs="Times New Roman"/>
          <w:sz w:val="28"/>
          <w:szCs w:val="28"/>
        </w:rPr>
        <w:t>2.1. бюджетное обязательство Уполномоченного органа исполнено в размере ___________ (____________) рублей ___ копеек по коду БК ________________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26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7A51310E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sz w:val="18"/>
          <w:szCs w:val="18"/>
        </w:rPr>
        <w:t xml:space="preserve">  </w:t>
      </w:r>
      <w:r w:rsidRPr="002C3144">
        <w:rPr>
          <w:rFonts w:ascii="Times New Roman" w:hAnsi="Times New Roman" w:cs="Times New Roman"/>
          <w:i/>
          <w:sz w:val="18"/>
          <w:szCs w:val="18"/>
        </w:rPr>
        <w:t>(сумма цифрами)         (сумма прописью)</w:t>
      </w:r>
      <w:r w:rsidRPr="002C31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2C3144">
        <w:rPr>
          <w:rFonts w:ascii="Times New Roman" w:hAnsi="Times New Roman" w:cs="Times New Roman"/>
          <w:i/>
          <w:sz w:val="18"/>
          <w:szCs w:val="18"/>
        </w:rPr>
        <w:t>(код БК)</w:t>
      </w:r>
    </w:p>
    <w:p w14:paraId="17D3E7DD" w14:textId="77777777" w:rsidR="00057D11" w:rsidRPr="002C3144" w:rsidRDefault="00057D11" w:rsidP="00057D1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81"/>
      <w:bookmarkEnd w:id="149"/>
      <w:r w:rsidRPr="002C3144">
        <w:rPr>
          <w:rFonts w:ascii="Times New Roman" w:hAnsi="Times New Roman" w:cs="Times New Roman"/>
          <w:sz w:val="28"/>
          <w:szCs w:val="28"/>
        </w:rPr>
        <w:t xml:space="preserve">2.2. объем обязательств Получателя в размере _____________ (_____________) </w:t>
      </w:r>
    </w:p>
    <w:p w14:paraId="3772D3D7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(сумма цифрами)              (сумма прописью)</w:t>
      </w:r>
    </w:p>
    <w:p w14:paraId="4B35AEAE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рублей __ копеек Субсидии, предоставленной в соответствии с </w:t>
      </w:r>
      <w:hyperlink r:id="rId44" w:history="1">
        <w:r w:rsidRPr="002C3144">
          <w:rPr>
            <w:rFonts w:ascii="Times New Roman" w:hAnsi="Times New Roman" w:cs="Times New Roman"/>
            <w:sz w:val="28"/>
            <w:szCs w:val="28"/>
          </w:rPr>
          <w:t>пунктом __ статьи ___</w:t>
        </w:r>
      </w:hyperlink>
      <w:r w:rsidRPr="002C31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57B1F4D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2.3. Уполномоченный орган в течение «__» дней со дня расторжения Соглашения обязуется перечислить Получателю сумму Субсидии в размере принятых Получателем обязательств: _____________ (_____________) </w:t>
      </w:r>
    </w:p>
    <w:p w14:paraId="3F6CC1DC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31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2C3144">
        <w:rPr>
          <w:rFonts w:ascii="Times New Roman" w:hAnsi="Times New Roman" w:cs="Times New Roman"/>
          <w:i/>
          <w:sz w:val="18"/>
          <w:szCs w:val="18"/>
        </w:rPr>
        <w:t>(сумма цифрами)</w:t>
      </w:r>
      <w:r w:rsidRPr="002C314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C3144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4A55FC8C" w14:textId="77777777" w:rsidR="00057D11" w:rsidRPr="002C3144" w:rsidRDefault="00057D11" w:rsidP="0005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27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5FC668B7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2.4. Получатель в течение «___» дней со дня расторжения Соглашения обязуется возвратить Уполномоченному органу в государственный бюджет Республики Саха (Якутия) сумму Субсидии в размере неиспользованного объема Субсидии ________________(_____________) рублей __ копеек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28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59AC16DC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3144">
        <w:rPr>
          <w:rFonts w:ascii="Times New Roman" w:hAnsi="Times New Roman" w:cs="Times New Roman"/>
          <w:i/>
          <w:sz w:val="18"/>
          <w:szCs w:val="18"/>
        </w:rPr>
        <w:t>(сумма цифрами)                (сумма прописью)</w:t>
      </w:r>
    </w:p>
    <w:p w14:paraId="39F5E2B8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2.5. _____________________________________________________________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29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29077CCB" w14:textId="77777777" w:rsidR="00057D11" w:rsidRPr="002C3144" w:rsidRDefault="00057D11" w:rsidP="00057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2.6. _____________________________________________________________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30"/>
      </w:r>
      <w:r w:rsidRPr="002C3144">
        <w:rPr>
          <w:rFonts w:ascii="Times New Roman" w:hAnsi="Times New Roman" w:cs="Times New Roman"/>
          <w:sz w:val="28"/>
          <w:szCs w:val="28"/>
        </w:rPr>
        <w:t>.</w:t>
      </w:r>
    </w:p>
    <w:p w14:paraId="1F4B4A52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266EE5B6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076F3A42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</w:t>
      </w:r>
      <w:r w:rsidRPr="002C3144">
        <w:rPr>
          <w:rFonts w:ascii="Times New Roman" w:hAnsi="Times New Roman" w:cs="Times New Roman"/>
          <w:sz w:val="28"/>
          <w:szCs w:val="28"/>
        </w:rPr>
        <w:br/>
        <w:t>в силу настоящего Дополнительного соглашения, за исключением обязательств, предусмотренных пунктами _____________ Соглашения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31"/>
      </w:r>
      <w:r w:rsidRPr="002C3144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14:paraId="511A9FDC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14:paraId="0573A95F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104"/>
      <w:bookmarkEnd w:id="150"/>
      <w:r w:rsidRPr="002C3144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32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41354AF3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105"/>
      <w:bookmarkEnd w:id="151"/>
      <w:r w:rsidRPr="002C3144">
        <w:rPr>
          <w:rFonts w:ascii="Times New Roman" w:hAnsi="Times New Roman" w:cs="Times New Roman"/>
          <w:sz w:val="28"/>
          <w:szCs w:val="28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</w:t>
      </w:r>
      <w:r w:rsidRPr="002C3144">
        <w:rPr>
          <w:rFonts w:ascii="Times New Roman" w:hAnsi="Times New Roman" w:cs="Times New Roman"/>
          <w:sz w:val="28"/>
          <w:szCs w:val="28"/>
        </w:rPr>
        <w:lastRenderedPageBreak/>
        <w:t>системе управления общественными финансами «Электронный бюджет» и подписано в форме бумажного документа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33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348910EA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106"/>
      <w:bookmarkEnd w:id="152"/>
      <w:r w:rsidRPr="002C3144">
        <w:rPr>
          <w:rFonts w:ascii="Times New Roman" w:hAnsi="Times New Roman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34"/>
      </w:r>
      <w:r w:rsidRPr="002C3144">
        <w:rPr>
          <w:rFonts w:ascii="Times New Roman" w:hAnsi="Times New Roman" w:cs="Times New Roman"/>
          <w:sz w:val="28"/>
          <w:szCs w:val="28"/>
        </w:rPr>
        <w:t>;</w:t>
      </w:r>
    </w:p>
    <w:p w14:paraId="095AA32C" w14:textId="77777777" w:rsidR="00057D11" w:rsidRPr="002C3144" w:rsidRDefault="00057D11" w:rsidP="00057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6.4. _______________________________________</w:t>
      </w:r>
      <w:r>
        <w:rPr>
          <w:rStyle w:val="afff9"/>
          <w:rFonts w:ascii="Times New Roman" w:hAnsi="Times New Roman" w:cs="Times New Roman"/>
          <w:sz w:val="28"/>
          <w:szCs w:val="28"/>
        </w:rPr>
        <w:footnoteReference w:id="135"/>
      </w:r>
      <w:r w:rsidRPr="002C3144">
        <w:rPr>
          <w:rFonts w:ascii="Times New Roman" w:hAnsi="Times New Roman" w:cs="Times New Roman"/>
          <w:sz w:val="28"/>
          <w:szCs w:val="28"/>
        </w:rPr>
        <w:t>.</w:t>
      </w:r>
    </w:p>
    <w:p w14:paraId="7532915E" w14:textId="77777777" w:rsidR="00057D11" w:rsidRPr="002C3144" w:rsidRDefault="00057D11" w:rsidP="00057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FFC0CE" w14:textId="77777777" w:rsidR="00057D11" w:rsidRPr="002C3144" w:rsidRDefault="00057D11" w:rsidP="00057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14:paraId="019469D8" w14:textId="77777777" w:rsidR="00057D11" w:rsidRPr="002C3144" w:rsidRDefault="00057D11" w:rsidP="00057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057D11" w:rsidRPr="002C3144" w14:paraId="380242F6" w14:textId="77777777" w:rsidTr="00EA5A3A">
        <w:tc>
          <w:tcPr>
            <w:tcW w:w="5103" w:type="dxa"/>
          </w:tcPr>
          <w:p w14:paraId="35AD3021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501C1F5B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1EBC24B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>(Наименование уполномоченного органа)</w:t>
            </w:r>
          </w:p>
        </w:tc>
        <w:tc>
          <w:tcPr>
            <w:tcW w:w="4678" w:type="dxa"/>
          </w:tcPr>
          <w:p w14:paraId="2C89A817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57D11" w:rsidRPr="002C3144" w14:paraId="55072731" w14:textId="77777777" w:rsidTr="00EA5A3A">
        <w:tc>
          <w:tcPr>
            <w:tcW w:w="5103" w:type="dxa"/>
          </w:tcPr>
          <w:p w14:paraId="49CFB195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_____________________</w:t>
            </w:r>
          </w:p>
          <w:p w14:paraId="3FDC6F48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 xml:space="preserve">                  (Наименование уполномоченного органа)</w:t>
            </w:r>
          </w:p>
          <w:p w14:paraId="06A5E1F2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5" w:history="1">
              <w:r w:rsidRPr="002C314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8" w:type="dxa"/>
          </w:tcPr>
          <w:p w14:paraId="24D9AAA7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14:paraId="4D7482D0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B3D9B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6" w:history="1">
              <w:r w:rsidRPr="002C314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057D11" w:rsidRPr="002C3144" w14:paraId="0F1151EF" w14:textId="77777777" w:rsidTr="00EA5A3A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14:paraId="0E77725F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14:paraId="176B6BC0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57D11" w:rsidRPr="002C3144" w14:paraId="0934F3B4" w14:textId="77777777" w:rsidTr="00EA5A3A">
        <w:tblPrEx>
          <w:tblBorders>
            <w:insideH w:val="nil"/>
          </w:tblBorders>
        </w:tblPrEx>
        <w:trPr>
          <w:trHeight w:val="22"/>
        </w:trPr>
        <w:tc>
          <w:tcPr>
            <w:tcW w:w="5103" w:type="dxa"/>
            <w:tcBorders>
              <w:top w:val="nil"/>
            </w:tcBorders>
          </w:tcPr>
          <w:p w14:paraId="2681059B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3EC0E599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11" w:rsidRPr="002C3144" w14:paraId="6786B8EF" w14:textId="77777777" w:rsidTr="00EA5A3A">
        <w:tc>
          <w:tcPr>
            <w:tcW w:w="5103" w:type="dxa"/>
          </w:tcPr>
          <w:p w14:paraId="4F76010E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8" w:type="dxa"/>
          </w:tcPr>
          <w:p w14:paraId="7D13468E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57D11" w:rsidRPr="002C3144" w14:paraId="25440282" w14:textId="77777777" w:rsidTr="00EA5A3A">
        <w:tc>
          <w:tcPr>
            <w:tcW w:w="5103" w:type="dxa"/>
          </w:tcPr>
          <w:p w14:paraId="367192B3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3E15A9C1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01E2AF3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0062A451" w14:textId="77777777" w:rsidR="00057D11" w:rsidRPr="002C3144" w:rsidRDefault="00057D11" w:rsidP="00EA5A3A">
            <w:pPr>
              <w:pStyle w:val="aff7"/>
              <w:rPr>
                <w:sz w:val="28"/>
                <w:szCs w:val="28"/>
              </w:rPr>
            </w:pPr>
            <w:r w:rsidRPr="002C3144">
              <w:rPr>
                <w:sz w:val="28"/>
                <w:szCs w:val="28"/>
              </w:rPr>
              <w:t>Наименование финансового органа</w:t>
            </w:r>
            <w:r w:rsidRPr="002C3144">
              <w:rPr>
                <w:sz w:val="28"/>
                <w:szCs w:val="28"/>
                <w:lang w:val="sah-RU"/>
              </w:rPr>
              <w:t xml:space="preserve"> или</w:t>
            </w:r>
            <w:r w:rsidRPr="002C3144">
              <w:rPr>
                <w:sz w:val="28"/>
                <w:szCs w:val="28"/>
              </w:rPr>
              <w:t xml:space="preserve"> </w:t>
            </w:r>
          </w:p>
          <w:p w14:paraId="63466A73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1F6EB25F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78" w:type="dxa"/>
          </w:tcPr>
          <w:p w14:paraId="74BD9A49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8D4D011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073EE53C" w14:textId="77777777" w:rsidR="00057D11" w:rsidRPr="002C3144" w:rsidRDefault="00057D11" w:rsidP="00EA5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12ECE619" w14:textId="77777777" w:rsidR="00057D11" w:rsidRPr="002C3144" w:rsidRDefault="00057D11" w:rsidP="00EA5A3A">
            <w:pPr>
              <w:pStyle w:val="aff7"/>
              <w:rPr>
                <w:sz w:val="28"/>
                <w:szCs w:val="28"/>
              </w:rPr>
            </w:pPr>
            <w:r w:rsidRPr="002C3144">
              <w:rPr>
                <w:sz w:val="28"/>
                <w:szCs w:val="28"/>
              </w:rPr>
              <w:t>Наименование финансового органа</w:t>
            </w:r>
            <w:r w:rsidRPr="002C3144">
              <w:rPr>
                <w:sz w:val="28"/>
                <w:szCs w:val="28"/>
                <w:lang w:val="sah-RU"/>
              </w:rPr>
              <w:t xml:space="preserve"> или </w:t>
            </w:r>
            <w:r w:rsidRPr="002C3144">
              <w:rPr>
                <w:sz w:val="28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3D20FC42" w14:textId="77777777" w:rsidR="00057D11" w:rsidRPr="002C3144" w:rsidRDefault="00057D11" w:rsidP="00057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A514F" w14:textId="77777777" w:rsidR="00057D11" w:rsidRPr="002C3144" w:rsidRDefault="00057D11" w:rsidP="00057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144">
        <w:rPr>
          <w:rFonts w:ascii="Times New Roman" w:hAnsi="Times New Roman" w:cs="Times New Roman"/>
          <w:sz w:val="28"/>
          <w:szCs w:val="28"/>
        </w:rPr>
        <w:t>8. Подписи Сторон:</w:t>
      </w:r>
    </w:p>
    <w:p w14:paraId="308E1BAB" w14:textId="77777777" w:rsidR="00057D11" w:rsidRPr="002C3144" w:rsidRDefault="00057D11" w:rsidP="00057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2"/>
        <w:gridCol w:w="1417"/>
        <w:gridCol w:w="2978"/>
      </w:tblGrid>
      <w:tr w:rsidR="00057D11" w:rsidRPr="002C3144" w14:paraId="3A6E1D1A" w14:textId="77777777" w:rsidTr="00EA5A3A">
        <w:tc>
          <w:tcPr>
            <w:tcW w:w="4252" w:type="dxa"/>
            <w:gridSpan w:val="2"/>
          </w:tcPr>
          <w:p w14:paraId="56C82C09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584E48F5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E51CA3A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>(Наименование Уполномоченного органа)</w:t>
            </w:r>
          </w:p>
        </w:tc>
        <w:tc>
          <w:tcPr>
            <w:tcW w:w="4395" w:type="dxa"/>
            <w:gridSpan w:val="2"/>
          </w:tcPr>
          <w:p w14:paraId="32C7EA23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57D11" w:rsidRPr="002C3144" w14:paraId="0F5DEBC0" w14:textId="77777777" w:rsidTr="00EA5A3A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2D5F46DD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3B2E4CA6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</w:tcPr>
          <w:p w14:paraId="7A3F5744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6B03B92C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8E3B55D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22B16550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</w:tcPr>
          <w:p w14:paraId="0A886E34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2EF886F3" w14:textId="77777777" w:rsidR="00057D11" w:rsidRPr="002C3144" w:rsidRDefault="00057D11" w:rsidP="00EA5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4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</w:tr>
    </w:tbl>
    <w:p w14:paraId="2129E591" w14:textId="77777777" w:rsidR="00057D11" w:rsidRPr="00F25E4F" w:rsidRDefault="00057D11" w:rsidP="00057D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3" w:name="P154"/>
      <w:bookmarkStart w:id="154" w:name="P155"/>
      <w:bookmarkStart w:id="155" w:name="P156"/>
      <w:bookmarkStart w:id="156" w:name="P159"/>
      <w:bookmarkEnd w:id="153"/>
      <w:bookmarkEnd w:id="154"/>
      <w:bookmarkEnd w:id="155"/>
      <w:bookmarkEnd w:id="156"/>
    </w:p>
    <w:p w14:paraId="5F58A3B8" w14:textId="77777777" w:rsidR="00057D11" w:rsidRDefault="00057D11" w:rsidP="00057D11">
      <w:pPr>
        <w:ind w:hanging="567"/>
        <w:jc w:val="right"/>
        <w:rPr>
          <w:sz w:val="18"/>
          <w:szCs w:val="18"/>
        </w:rPr>
      </w:pPr>
    </w:p>
    <w:p w14:paraId="668DC4F3" w14:textId="77777777" w:rsidR="00057D11" w:rsidRDefault="00057D11" w:rsidP="00057D11">
      <w:pPr>
        <w:ind w:hanging="567"/>
        <w:jc w:val="right"/>
        <w:rPr>
          <w:sz w:val="18"/>
          <w:szCs w:val="18"/>
        </w:rPr>
      </w:pPr>
    </w:p>
    <w:p w14:paraId="7F623ECE" w14:textId="77777777" w:rsidR="00057D11" w:rsidRDefault="00057D11" w:rsidP="00057D11">
      <w:pPr>
        <w:ind w:hanging="567"/>
        <w:jc w:val="right"/>
        <w:rPr>
          <w:sz w:val="18"/>
          <w:szCs w:val="18"/>
        </w:rPr>
      </w:pPr>
    </w:p>
    <w:p w14:paraId="77105440" w14:textId="77777777" w:rsidR="00057D11" w:rsidRPr="003431AD" w:rsidRDefault="00057D11" w:rsidP="00057D11">
      <w:pPr>
        <w:ind w:left="609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14:paraId="487D1F59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03287C2B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43302123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2874194E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08FB8ACC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</w:t>
      </w:r>
      <w:r>
        <w:rPr>
          <w:sz w:val="20"/>
          <w:szCs w:val="22"/>
        </w:rPr>
        <w:t>айона Республики Саха (Якутия)</w:t>
      </w:r>
    </w:p>
    <w:p w14:paraId="35087632" w14:textId="77777777" w:rsidR="00057D11" w:rsidRPr="003431AD" w:rsidRDefault="00057D11" w:rsidP="00057D11">
      <w:pPr>
        <w:jc w:val="right"/>
        <w:rPr>
          <w:sz w:val="18"/>
          <w:szCs w:val="18"/>
        </w:rPr>
      </w:pPr>
    </w:p>
    <w:p w14:paraId="20AB3DF3" w14:textId="77777777" w:rsidR="00057D11" w:rsidRPr="003431AD" w:rsidRDefault="00057D11" w:rsidP="00057D11">
      <w:pPr>
        <w:jc w:val="center"/>
        <w:rPr>
          <w:sz w:val="28"/>
          <w:szCs w:val="28"/>
        </w:rPr>
      </w:pPr>
    </w:p>
    <w:p w14:paraId="64744853" w14:textId="77777777" w:rsidR="00057D11" w:rsidRPr="003431AD" w:rsidRDefault="00057D11" w:rsidP="00057D11">
      <w:pPr>
        <w:jc w:val="center"/>
        <w:rPr>
          <w:sz w:val="28"/>
          <w:szCs w:val="28"/>
        </w:rPr>
      </w:pPr>
    </w:p>
    <w:p w14:paraId="5C078911" w14:textId="77777777" w:rsidR="00057D11" w:rsidRPr="003431AD" w:rsidRDefault="00057D11" w:rsidP="00057D11">
      <w:pPr>
        <w:jc w:val="center"/>
        <w:rPr>
          <w:sz w:val="28"/>
          <w:szCs w:val="28"/>
        </w:rPr>
      </w:pPr>
    </w:p>
    <w:p w14:paraId="2822471D" w14:textId="77777777" w:rsidR="00057D11" w:rsidRPr="004F762A" w:rsidRDefault="00057D11" w:rsidP="00057D11">
      <w:pPr>
        <w:jc w:val="center"/>
        <w:rPr>
          <w:b/>
          <w:bCs/>
          <w:szCs w:val="28"/>
        </w:rPr>
      </w:pPr>
      <w:r w:rsidRPr="004F762A">
        <w:rPr>
          <w:b/>
          <w:bCs/>
          <w:szCs w:val="28"/>
        </w:rPr>
        <w:t>Заявление</w:t>
      </w:r>
    </w:p>
    <w:p w14:paraId="460EF9A1" w14:textId="77777777" w:rsidR="00057D11" w:rsidRPr="004F762A" w:rsidRDefault="00057D11" w:rsidP="00057D11">
      <w:pPr>
        <w:jc w:val="center"/>
        <w:rPr>
          <w:szCs w:val="28"/>
        </w:rPr>
      </w:pPr>
      <w:r w:rsidRPr="004F762A">
        <w:rPr>
          <w:b/>
          <w:bCs/>
          <w:szCs w:val="28"/>
        </w:rPr>
        <w:t>о предоставлении Субсидии</w:t>
      </w:r>
    </w:p>
    <w:p w14:paraId="478B6403" w14:textId="77777777" w:rsidR="00057D11" w:rsidRPr="004F762A" w:rsidRDefault="00057D11" w:rsidP="00057D11">
      <w:pPr>
        <w:jc w:val="both"/>
        <w:outlineLvl w:val="0"/>
        <w:rPr>
          <w:szCs w:val="28"/>
        </w:rPr>
      </w:pPr>
    </w:p>
    <w:p w14:paraId="4988AEB7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>________________________________________________________________________</w:t>
      </w:r>
    </w:p>
    <w:p w14:paraId="1BA38457" w14:textId="77777777" w:rsidR="00057D11" w:rsidRPr="004F762A" w:rsidRDefault="00057D11" w:rsidP="00057D11">
      <w:pPr>
        <w:tabs>
          <w:tab w:val="left" w:pos="8931"/>
        </w:tabs>
        <w:jc w:val="both"/>
        <w:rPr>
          <w:i/>
          <w:sz w:val="16"/>
          <w:szCs w:val="18"/>
        </w:rPr>
      </w:pPr>
      <w:r w:rsidRPr="004F762A">
        <w:rPr>
          <w:i/>
          <w:sz w:val="16"/>
          <w:szCs w:val="18"/>
        </w:rPr>
        <w:t xml:space="preserve">                                                              (наименование Заявителя, ИНН, КПП, адрес)</w:t>
      </w:r>
    </w:p>
    <w:p w14:paraId="6B18B99F" w14:textId="77777777" w:rsidR="00057D11" w:rsidRPr="004F762A" w:rsidRDefault="00057D11" w:rsidP="00057D11">
      <w:pPr>
        <w:tabs>
          <w:tab w:val="left" w:pos="8931"/>
        </w:tabs>
        <w:jc w:val="both"/>
        <w:rPr>
          <w:szCs w:val="28"/>
        </w:rPr>
      </w:pPr>
      <w:r w:rsidRPr="004F762A">
        <w:rPr>
          <w:szCs w:val="28"/>
        </w:rPr>
        <w:t xml:space="preserve"> в    соответствии    с ______________________________________________________,</w:t>
      </w:r>
    </w:p>
    <w:p w14:paraId="2E95F58F" w14:textId="77777777" w:rsidR="00057D11" w:rsidRPr="004F762A" w:rsidRDefault="00057D11" w:rsidP="00057D11">
      <w:pPr>
        <w:tabs>
          <w:tab w:val="left" w:pos="8931"/>
        </w:tabs>
        <w:jc w:val="both"/>
        <w:rPr>
          <w:bCs/>
          <w:i/>
          <w:sz w:val="16"/>
          <w:szCs w:val="18"/>
        </w:rPr>
      </w:pPr>
      <w:r w:rsidRPr="004F762A">
        <w:rPr>
          <w:i/>
          <w:sz w:val="16"/>
          <w:szCs w:val="18"/>
        </w:rPr>
        <w:t xml:space="preserve">                                                           (наименование нормативного</w:t>
      </w:r>
      <w:r w:rsidRPr="004F762A">
        <w:rPr>
          <w:bCs/>
          <w:i/>
          <w:sz w:val="16"/>
          <w:szCs w:val="18"/>
        </w:rPr>
        <w:t xml:space="preserve"> правил (порядка) предоставления субсидии </w:t>
      </w:r>
    </w:p>
    <w:p w14:paraId="49FA3EE6" w14:textId="77777777" w:rsidR="00057D11" w:rsidRPr="004F762A" w:rsidRDefault="00057D11" w:rsidP="00057D11">
      <w:pPr>
        <w:tabs>
          <w:tab w:val="left" w:pos="8931"/>
        </w:tabs>
        <w:jc w:val="both"/>
        <w:rPr>
          <w:i/>
          <w:sz w:val="16"/>
          <w:szCs w:val="18"/>
        </w:rPr>
      </w:pPr>
      <w:r w:rsidRPr="004F762A">
        <w:rPr>
          <w:bCs/>
          <w:i/>
          <w:sz w:val="16"/>
          <w:szCs w:val="18"/>
        </w:rPr>
        <w:t xml:space="preserve">                                                             из государственного бюджета Республики Саха (Якутия) Заявителю)</w:t>
      </w:r>
    </w:p>
    <w:p w14:paraId="204BD021" w14:textId="77777777" w:rsidR="00057D11" w:rsidRPr="004F762A" w:rsidRDefault="00057D11" w:rsidP="00057D11">
      <w:pPr>
        <w:pStyle w:val="ConsPlusNonformat"/>
        <w:spacing w:line="271" w:lineRule="auto"/>
        <w:jc w:val="both"/>
        <w:rPr>
          <w:rFonts w:ascii="Times New Roman" w:hAnsi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 xml:space="preserve">утвержденными(ым) </w:t>
      </w:r>
      <w:r w:rsidRPr="004F762A">
        <w:rPr>
          <w:rFonts w:ascii="Times New Roman" w:hAnsi="Times New Roman"/>
          <w:sz w:val="24"/>
          <w:szCs w:val="28"/>
        </w:rPr>
        <w:t>______________________________________________________</w:t>
      </w:r>
    </w:p>
    <w:p w14:paraId="177C3BE9" w14:textId="77777777" w:rsidR="00057D11" w:rsidRPr="004F762A" w:rsidRDefault="00057D11" w:rsidP="00057D11">
      <w:pPr>
        <w:pStyle w:val="ConsPlusNonformat"/>
        <w:spacing w:line="271" w:lineRule="auto"/>
        <w:jc w:val="both"/>
        <w:rPr>
          <w:rFonts w:ascii="Times New Roman" w:hAnsi="Times New Roman"/>
          <w:i/>
          <w:sz w:val="16"/>
          <w:szCs w:val="18"/>
        </w:rPr>
      </w:pPr>
      <w:r w:rsidRPr="004F762A">
        <w:rPr>
          <w:rFonts w:ascii="Times New Roman" w:hAnsi="Times New Roman"/>
          <w:i/>
          <w:sz w:val="16"/>
          <w:szCs w:val="18"/>
        </w:rPr>
        <w:t xml:space="preserve">                                                                                   (наименование нормативного правового акта)</w:t>
      </w:r>
    </w:p>
    <w:p w14:paraId="14131CC9" w14:textId="77777777" w:rsidR="00057D11" w:rsidRPr="004F762A" w:rsidRDefault="00057D11" w:rsidP="00057D11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762A">
        <w:rPr>
          <w:rFonts w:ascii="Times New Roman" w:hAnsi="Times New Roman" w:cs="Times New Roman"/>
          <w:sz w:val="24"/>
          <w:szCs w:val="28"/>
        </w:rPr>
        <w:t>от «___» ____20__ г. № __  (далее – Порядка), просит предоставить субсидию в размере _________ (___________) рублей в целях ____________________________.</w:t>
      </w:r>
    </w:p>
    <w:p w14:paraId="3C43F4E8" w14:textId="77777777" w:rsidR="00057D11" w:rsidRPr="004F762A" w:rsidRDefault="00057D11" w:rsidP="00057D11">
      <w:pPr>
        <w:pStyle w:val="ConsPlusNonformat"/>
        <w:spacing w:line="271" w:lineRule="auto"/>
        <w:rPr>
          <w:rFonts w:ascii="Times New Roman" w:hAnsi="Times New Roman" w:cs="Times New Roman"/>
          <w:i/>
          <w:sz w:val="16"/>
          <w:szCs w:val="18"/>
        </w:rPr>
      </w:pPr>
      <w:r w:rsidRPr="004F762A">
        <w:rPr>
          <w:rFonts w:ascii="Times New Roman" w:hAnsi="Times New Roman" w:cs="Times New Roman"/>
          <w:i/>
          <w:sz w:val="16"/>
          <w:szCs w:val="28"/>
        </w:rPr>
        <w:t xml:space="preserve">                      (сумма цифрами)      (сумма прописью)</w:t>
      </w:r>
      <w:r w:rsidRPr="004F762A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(целевое назначение субсидии)</w:t>
      </w:r>
    </w:p>
    <w:p w14:paraId="1617305D" w14:textId="77777777" w:rsidR="00057D11" w:rsidRPr="004F762A" w:rsidRDefault="00057D11" w:rsidP="00057D11">
      <w:pPr>
        <w:tabs>
          <w:tab w:val="left" w:pos="5616"/>
        </w:tabs>
        <w:jc w:val="both"/>
        <w:rPr>
          <w:i/>
          <w:sz w:val="16"/>
          <w:szCs w:val="28"/>
        </w:rPr>
      </w:pPr>
    </w:p>
    <w:p w14:paraId="12A72F96" w14:textId="77777777" w:rsidR="00057D11" w:rsidRPr="004F762A" w:rsidRDefault="00057D11" w:rsidP="00057D11">
      <w:pPr>
        <w:jc w:val="both"/>
        <w:rPr>
          <w:szCs w:val="28"/>
        </w:rPr>
      </w:pPr>
    </w:p>
    <w:p w14:paraId="32D95221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 xml:space="preserve">Опись документов, предусмотренных </w:t>
      </w:r>
      <w:hyperlink r:id="rId47" w:history="1">
        <w:r w:rsidRPr="004F762A">
          <w:rPr>
            <w:szCs w:val="28"/>
          </w:rPr>
          <w:t>пунктом</w:t>
        </w:r>
      </w:hyperlink>
      <w:r w:rsidRPr="004F762A">
        <w:rPr>
          <w:szCs w:val="28"/>
        </w:rPr>
        <w:t xml:space="preserve"> ___ Порядка, прилагается.</w:t>
      </w:r>
    </w:p>
    <w:p w14:paraId="56307E26" w14:textId="77777777" w:rsidR="00057D11" w:rsidRPr="004F762A" w:rsidRDefault="00057D11" w:rsidP="00057D11">
      <w:pPr>
        <w:jc w:val="both"/>
        <w:rPr>
          <w:szCs w:val="28"/>
        </w:rPr>
      </w:pPr>
    </w:p>
    <w:p w14:paraId="1D64608F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>Приложение: на      л. в ед. экз.</w:t>
      </w:r>
    </w:p>
    <w:p w14:paraId="2ED8FEE1" w14:textId="77777777" w:rsidR="00057D11" w:rsidRPr="004F762A" w:rsidRDefault="00057D11" w:rsidP="00057D11">
      <w:pPr>
        <w:jc w:val="both"/>
        <w:rPr>
          <w:szCs w:val="28"/>
        </w:rPr>
      </w:pPr>
    </w:p>
    <w:p w14:paraId="55B6C8AA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>Заявитель</w:t>
      </w:r>
    </w:p>
    <w:p w14:paraId="603D142C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>_________________      _______________________         _______________________</w:t>
      </w:r>
    </w:p>
    <w:p w14:paraId="223BC3D6" w14:textId="77777777" w:rsidR="00057D11" w:rsidRPr="004F762A" w:rsidRDefault="00057D11" w:rsidP="00057D11">
      <w:pPr>
        <w:jc w:val="both"/>
        <w:rPr>
          <w:i/>
          <w:sz w:val="16"/>
          <w:szCs w:val="18"/>
        </w:rPr>
      </w:pPr>
      <w:r w:rsidRPr="004F762A">
        <w:rPr>
          <w:i/>
          <w:sz w:val="16"/>
          <w:szCs w:val="18"/>
        </w:rPr>
        <w:t xml:space="preserve">           (подпись)                                                (расшифровка подписи)                                                        (должность)</w:t>
      </w:r>
    </w:p>
    <w:p w14:paraId="69D4B923" w14:textId="77777777" w:rsidR="00057D11" w:rsidRPr="004F762A" w:rsidRDefault="00057D11" w:rsidP="00057D11">
      <w:pPr>
        <w:jc w:val="both"/>
        <w:rPr>
          <w:i/>
          <w:sz w:val="16"/>
          <w:szCs w:val="18"/>
        </w:rPr>
      </w:pPr>
    </w:p>
    <w:p w14:paraId="20CF7019" w14:textId="77777777" w:rsidR="00057D11" w:rsidRPr="004F762A" w:rsidRDefault="00057D11" w:rsidP="00057D11">
      <w:pPr>
        <w:jc w:val="both"/>
        <w:rPr>
          <w:szCs w:val="28"/>
        </w:rPr>
      </w:pPr>
    </w:p>
    <w:p w14:paraId="510C36A3" w14:textId="77777777" w:rsidR="00057D11" w:rsidRPr="004F762A" w:rsidRDefault="00057D11" w:rsidP="00057D11">
      <w:pPr>
        <w:jc w:val="both"/>
        <w:rPr>
          <w:szCs w:val="28"/>
        </w:rPr>
      </w:pPr>
    </w:p>
    <w:p w14:paraId="5C98F6F6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>М.П.</w:t>
      </w:r>
    </w:p>
    <w:p w14:paraId="73471CD9" w14:textId="77777777" w:rsidR="00057D11" w:rsidRPr="004F762A" w:rsidRDefault="00057D11" w:rsidP="00057D11">
      <w:pPr>
        <w:jc w:val="both"/>
        <w:rPr>
          <w:szCs w:val="28"/>
        </w:rPr>
      </w:pPr>
    </w:p>
    <w:p w14:paraId="0A2A96BD" w14:textId="77777777" w:rsidR="00057D11" w:rsidRPr="004F762A" w:rsidRDefault="00057D11" w:rsidP="00057D11">
      <w:pPr>
        <w:jc w:val="both"/>
        <w:rPr>
          <w:szCs w:val="28"/>
        </w:rPr>
      </w:pPr>
      <w:r w:rsidRPr="004F762A">
        <w:rPr>
          <w:szCs w:val="28"/>
        </w:rPr>
        <w:t>«__» ___________ 20__ г.</w:t>
      </w:r>
    </w:p>
    <w:p w14:paraId="1EE58556" w14:textId="77777777" w:rsidR="00057D11" w:rsidRPr="004F762A" w:rsidRDefault="00057D11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057D11" w:rsidRPr="004F762A" w:rsidSect="00EA5A3A">
          <w:pgSz w:w="11905" w:h="16838"/>
          <w:pgMar w:top="851" w:right="565" w:bottom="709" w:left="1134" w:header="0" w:footer="0" w:gutter="0"/>
          <w:cols w:space="720"/>
        </w:sectPr>
      </w:pPr>
    </w:p>
    <w:p w14:paraId="66390251" w14:textId="77777777" w:rsidR="00057D11" w:rsidRPr="003431AD" w:rsidRDefault="00057D11" w:rsidP="00057D11">
      <w:pPr>
        <w:ind w:left="1418" w:firstLine="893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14:paraId="341AC19B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01822B88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79CCBA2C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3E0F2BE9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67146DAC" w14:textId="77777777" w:rsidR="00057D11" w:rsidRPr="00333F72" w:rsidRDefault="00057D11" w:rsidP="00057D11">
      <w:pPr>
        <w:ind w:hanging="567"/>
        <w:jc w:val="right"/>
        <w:rPr>
          <w:sz w:val="20"/>
          <w:szCs w:val="22"/>
        </w:rPr>
      </w:pPr>
      <w:r w:rsidRPr="00333F72">
        <w:rPr>
          <w:sz w:val="20"/>
          <w:szCs w:val="22"/>
        </w:rPr>
        <w:t xml:space="preserve">                                                                          образования «Поселок Айхал» Мирнинского р</w:t>
      </w:r>
      <w:r>
        <w:rPr>
          <w:sz w:val="20"/>
          <w:szCs w:val="22"/>
        </w:rPr>
        <w:t>айона Республики Саха (Якутия)</w:t>
      </w:r>
    </w:p>
    <w:p w14:paraId="15C04C22" w14:textId="77777777" w:rsidR="00057D11" w:rsidRPr="003431AD" w:rsidRDefault="00057D11" w:rsidP="00057D11">
      <w:pPr>
        <w:tabs>
          <w:tab w:val="left" w:pos="9781"/>
        </w:tabs>
        <w:ind w:left="1418" w:firstLine="8930"/>
        <w:jc w:val="center"/>
        <w:rPr>
          <w:sz w:val="20"/>
          <w:szCs w:val="20"/>
        </w:rPr>
      </w:pPr>
    </w:p>
    <w:p w14:paraId="0D35765E" w14:textId="77777777" w:rsidR="00057D11" w:rsidRPr="003431AD" w:rsidRDefault="00057D11" w:rsidP="00057D11">
      <w:pPr>
        <w:jc w:val="right"/>
        <w:rPr>
          <w:sz w:val="14"/>
          <w:szCs w:val="20"/>
        </w:rPr>
      </w:pPr>
      <w:r w:rsidRPr="003431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0AA899" w14:textId="77777777" w:rsidR="00057D11" w:rsidRPr="003431AD" w:rsidRDefault="00057D11" w:rsidP="00057D11">
      <w:pPr>
        <w:jc w:val="center"/>
        <w:rPr>
          <w:b/>
        </w:rPr>
      </w:pPr>
      <w:r w:rsidRPr="003431AD">
        <w:rPr>
          <w:b/>
        </w:rPr>
        <w:t>Справка</w:t>
      </w:r>
    </w:p>
    <w:p w14:paraId="4EF2D51D" w14:textId="77777777" w:rsidR="00057D11" w:rsidRDefault="00057D11" w:rsidP="00057D11">
      <w:pPr>
        <w:jc w:val="center"/>
        <w:rPr>
          <w:b/>
        </w:rPr>
      </w:pPr>
      <w:r w:rsidRPr="003431AD">
        <w:rPr>
          <w:b/>
        </w:rPr>
        <w:t>о просроченной задолженности по субсидиям, бюджетным инвестициям и иным средствам,</w:t>
      </w:r>
      <w:r>
        <w:rPr>
          <w:b/>
        </w:rPr>
        <w:t xml:space="preserve"> </w:t>
      </w:r>
      <w:r w:rsidRPr="003431AD">
        <w:rPr>
          <w:b/>
        </w:rPr>
        <w:t>предоставленным из бюджета МО «</w:t>
      </w:r>
      <w:r>
        <w:rPr>
          <w:b/>
        </w:rPr>
        <w:t>Поселок Айхал</w:t>
      </w:r>
      <w:r w:rsidRPr="003431AD">
        <w:rPr>
          <w:b/>
        </w:rPr>
        <w:t>» Республики Саха (Якутия) в соответствии с нормативными правовыми актами  (договорами (соглашениями) о предоставлении субсидий, бюджетных инвестиций)</w:t>
      </w:r>
    </w:p>
    <w:p w14:paraId="54E6AA14" w14:textId="77777777" w:rsidR="00057D11" w:rsidRPr="00BE715A" w:rsidRDefault="00057D11" w:rsidP="00057D11">
      <w:pPr>
        <w:jc w:val="center"/>
        <w:rPr>
          <w:b/>
        </w:rPr>
      </w:pPr>
    </w:p>
    <w:p w14:paraId="3017945D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                                                                                                                   на «___» ___________ 20___ г. № _______</w:t>
      </w:r>
    </w:p>
    <w:p w14:paraId="13A3781F" w14:textId="77777777" w:rsidR="00057D11" w:rsidRPr="003431AD" w:rsidRDefault="00057D11" w:rsidP="00057D11">
      <w:pPr>
        <w:rPr>
          <w:sz w:val="16"/>
          <w:szCs w:val="16"/>
        </w:rPr>
      </w:pPr>
      <w:r w:rsidRPr="003431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057D11" w:rsidRPr="003431AD" w14:paraId="07561589" w14:textId="77777777" w:rsidTr="00EA5A3A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14409EB" w14:textId="77777777" w:rsidR="00057D11" w:rsidRPr="003431AD" w:rsidRDefault="00057D11" w:rsidP="00EA5A3A">
            <w:pPr>
              <w:spacing w:line="80" w:lineRule="atLeast"/>
              <w:rPr>
                <w:sz w:val="16"/>
                <w:szCs w:val="16"/>
              </w:rPr>
            </w:pPr>
          </w:p>
          <w:p w14:paraId="2A3D28E1" w14:textId="77777777" w:rsidR="00057D11" w:rsidRPr="003431AD" w:rsidRDefault="00057D11" w:rsidP="00EA5A3A">
            <w:pPr>
              <w:spacing w:line="80" w:lineRule="atLeast"/>
              <w:rPr>
                <w:sz w:val="16"/>
                <w:szCs w:val="16"/>
              </w:rPr>
            </w:pPr>
          </w:p>
        </w:tc>
      </w:tr>
    </w:tbl>
    <w:p w14:paraId="0C84E6ED" w14:textId="77777777" w:rsidR="00057D11" w:rsidRPr="003431AD" w:rsidRDefault="00057D11" w:rsidP="00057D11">
      <w:pPr>
        <w:spacing w:line="80" w:lineRule="atLeast"/>
        <w:rPr>
          <w:sz w:val="20"/>
          <w:szCs w:val="20"/>
        </w:rPr>
      </w:pPr>
      <w:r w:rsidRPr="003431AD">
        <w:rPr>
          <w:sz w:val="20"/>
          <w:szCs w:val="20"/>
        </w:rPr>
        <w:t xml:space="preserve"> Наименование </w:t>
      </w:r>
      <w:r>
        <w:rPr>
          <w:sz w:val="20"/>
          <w:szCs w:val="20"/>
        </w:rPr>
        <w:t>Заявителя</w:t>
      </w:r>
      <w:r w:rsidRPr="003431AD">
        <w:rPr>
          <w:sz w:val="20"/>
          <w:szCs w:val="20"/>
        </w:rPr>
        <w:t xml:space="preserve">           _______________________________________________________________________________________                                                                                                            </w:t>
      </w:r>
    </w:p>
    <w:p w14:paraId="619BCC21" w14:textId="77777777" w:rsidR="00057D11" w:rsidRPr="003431AD" w:rsidRDefault="00057D11" w:rsidP="00057D11">
      <w:pPr>
        <w:spacing w:line="80" w:lineRule="atLeast"/>
        <w:rPr>
          <w:sz w:val="20"/>
          <w:szCs w:val="20"/>
        </w:rPr>
      </w:pPr>
      <w:r w:rsidRPr="003431AD">
        <w:rPr>
          <w:sz w:val="20"/>
          <w:szCs w:val="20"/>
        </w:rPr>
        <w:t xml:space="preserve"> </w:t>
      </w:r>
    </w:p>
    <w:p w14:paraId="30F2EEC2" w14:textId="77777777" w:rsidR="00057D11" w:rsidRPr="003431AD" w:rsidRDefault="00057D11" w:rsidP="00057D11">
      <w:pPr>
        <w:jc w:val="center"/>
        <w:rPr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057D11" w:rsidRPr="003431AD" w14:paraId="0A7D6F53" w14:textId="77777777" w:rsidTr="00EA5A3A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E65AF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 xml:space="preserve">Наименование средств, предоставленных из бюджета МО «Поселок Айхал» Республики Саха (Якутия)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D4FE948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 xml:space="preserve">Нормативный правовой акт, в соответствии с которым </w:t>
            </w:r>
            <w:r>
              <w:rPr>
                <w:sz w:val="16"/>
                <w:szCs w:val="16"/>
              </w:rPr>
              <w:t>Заявителю</w:t>
            </w:r>
            <w:r w:rsidRPr="00603619">
              <w:rPr>
                <w:sz w:val="16"/>
                <w:szCs w:val="16"/>
              </w:rPr>
              <w:t xml:space="preserve"> предоставлены средства из бюджета МО «Поселок Айхал» Республики Саха (Якутия)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4DB528A0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 xml:space="preserve">Соглашение (договор), заключенный между главным распорядителем бюджетных средств бюджета МО «Поселок Айхал» Республики Саха (Якутия) и </w:t>
            </w:r>
            <w:r>
              <w:rPr>
                <w:sz w:val="16"/>
                <w:szCs w:val="16"/>
              </w:rPr>
              <w:t>Заявителем</w:t>
            </w:r>
            <w:r w:rsidRPr="00603619">
              <w:rPr>
                <w:sz w:val="16"/>
                <w:szCs w:val="16"/>
              </w:rPr>
              <w:t xml:space="preserve"> на предоставление из бюджета МО «Поселок Айхал»  Республики Саха (Якутия) средств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39E4682E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 xml:space="preserve">Договоры (контракты), заключенные </w:t>
            </w:r>
            <w:r>
              <w:rPr>
                <w:sz w:val="16"/>
                <w:szCs w:val="16"/>
              </w:rPr>
              <w:t>Заявителем</w:t>
            </w:r>
            <w:r w:rsidRPr="00603619">
              <w:rPr>
                <w:sz w:val="16"/>
                <w:szCs w:val="16"/>
              </w:rPr>
              <w:t xml:space="preserve">  в целях исполнения обязательств в рамках соглашения (договора)  </w:t>
            </w:r>
          </w:p>
        </w:tc>
      </w:tr>
      <w:tr w:rsidR="00057D11" w:rsidRPr="003431AD" w14:paraId="6D99F326" w14:textId="77777777" w:rsidTr="00EA5A3A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488FD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9A81079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8CE580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B4D166B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7620C8B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7880C22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4653CF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A0A15C6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сумма,</w:t>
            </w:r>
          </w:p>
          <w:p w14:paraId="7FF22425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76189C5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из них имеется задолженность,</w:t>
            </w:r>
          </w:p>
          <w:p w14:paraId="43EEF474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124CE39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C083082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39AFDD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сумма,</w:t>
            </w:r>
          </w:p>
          <w:p w14:paraId="3D1C7373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тыс.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5C52B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из них имеется задолженность,</w:t>
            </w:r>
          </w:p>
          <w:p w14:paraId="31E9B38D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</w:tr>
      <w:tr w:rsidR="00057D11" w:rsidRPr="003431AD" w14:paraId="088E02BC" w14:textId="77777777" w:rsidTr="00EA5A3A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11EB38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79AB45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AC4D6F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236D39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21EBA4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D59B471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6C1FED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11AEE1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E90CE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608FA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в том числе, просроченная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8333A3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60E5BC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5A17E4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536151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931F2" w14:textId="77777777" w:rsidR="00057D11" w:rsidRPr="00603619" w:rsidRDefault="00057D11" w:rsidP="00EA5A3A">
            <w:pPr>
              <w:jc w:val="center"/>
              <w:rPr>
                <w:sz w:val="16"/>
                <w:szCs w:val="16"/>
              </w:rPr>
            </w:pPr>
            <w:r w:rsidRPr="00603619">
              <w:rPr>
                <w:sz w:val="16"/>
                <w:szCs w:val="16"/>
              </w:rPr>
              <w:t>в том числе, просроченная</w:t>
            </w:r>
          </w:p>
        </w:tc>
      </w:tr>
      <w:tr w:rsidR="00057D11" w:rsidRPr="003431AD" w14:paraId="45DEBFEC" w14:textId="77777777" w:rsidTr="00EA5A3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4B0B967A" w14:textId="77777777" w:rsidR="00057D11" w:rsidRPr="003431AD" w:rsidRDefault="00057D11" w:rsidP="00EA5A3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698984B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17442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9E238B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C67F1D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07396D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32E5C8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A62C08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F40AD8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50D571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1902C7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8C6502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0BD9F7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B5A336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431739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057D11" w:rsidRPr="003431AD" w14:paraId="67830DC7" w14:textId="77777777" w:rsidTr="00EA5A3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0D758EE3" w14:textId="77777777" w:rsidR="00057D11" w:rsidRPr="00603619" w:rsidRDefault="00057D11" w:rsidP="00EA5A3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1F75F3F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0DEA59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E438EA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68480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9FA79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ECC8B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DCAFD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523D65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0A1C51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ED13FC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248C1B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1FC553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E1A8A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0F6ADB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</w:tr>
      <w:tr w:rsidR="00057D11" w:rsidRPr="003431AD" w14:paraId="45436C22" w14:textId="77777777" w:rsidTr="00EA5A3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29B46A4E" w14:textId="77777777" w:rsidR="00057D11" w:rsidRPr="00603619" w:rsidRDefault="00057D11" w:rsidP="00EA5A3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95EF21B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7A9907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4D6341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E599EA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4E9606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DE534D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2E72C3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F568C0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C05349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47E094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7F4510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89529A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32A4FB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FEC27" w14:textId="77777777" w:rsidR="00057D11" w:rsidRPr="00603619" w:rsidRDefault="00057D11" w:rsidP="00EA5A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9837A2" w14:textId="77777777" w:rsidR="00057D11" w:rsidRPr="003431AD" w:rsidRDefault="00057D11" w:rsidP="00057D11">
      <w:pPr>
        <w:jc w:val="center"/>
        <w:rPr>
          <w:b/>
          <w:i/>
        </w:rPr>
      </w:pPr>
    </w:p>
    <w:p w14:paraId="589B0F2D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Заявителя</w:t>
      </w:r>
      <w:r w:rsidRPr="003431AD">
        <w:rPr>
          <w:sz w:val="20"/>
          <w:szCs w:val="20"/>
        </w:rPr>
        <w:t xml:space="preserve">                 ___________  ___________  _____________________</w:t>
      </w:r>
    </w:p>
    <w:p w14:paraId="4FA21C92" w14:textId="77777777" w:rsidR="00057D11" w:rsidRPr="003431AD" w:rsidRDefault="00057D11" w:rsidP="00057D11">
      <w:pPr>
        <w:rPr>
          <w:i/>
          <w:iCs/>
          <w:sz w:val="16"/>
          <w:szCs w:val="16"/>
        </w:rPr>
      </w:pPr>
      <w:r w:rsidRPr="003431AD">
        <w:rPr>
          <w:i/>
          <w:iCs/>
          <w:sz w:val="16"/>
          <w:szCs w:val="16"/>
        </w:rPr>
        <w:t xml:space="preserve">      (уполномоченное лицо)                                  (должность)           (подпись)             (расшифровка подписи)</w:t>
      </w:r>
    </w:p>
    <w:p w14:paraId="192EE41C" w14:textId="77777777" w:rsidR="00057D11" w:rsidRPr="003431AD" w:rsidRDefault="00057D11" w:rsidP="00057D11">
      <w:pPr>
        <w:jc w:val="center"/>
        <w:rPr>
          <w:sz w:val="20"/>
          <w:szCs w:val="20"/>
        </w:rPr>
      </w:pPr>
    </w:p>
    <w:p w14:paraId="36F1BC32" w14:textId="77777777" w:rsidR="00057D11" w:rsidRPr="003431AD" w:rsidRDefault="00057D11" w:rsidP="00057D11">
      <w:pPr>
        <w:rPr>
          <w:sz w:val="20"/>
          <w:szCs w:val="20"/>
        </w:rPr>
      </w:pPr>
      <w:r w:rsidRPr="003431AD">
        <w:rPr>
          <w:sz w:val="20"/>
          <w:szCs w:val="20"/>
        </w:rPr>
        <w:t xml:space="preserve">Исполнитель                    ___________     _____________________          ____________________   </w:t>
      </w:r>
    </w:p>
    <w:p w14:paraId="72CDA294" w14:textId="77777777" w:rsidR="00057D11" w:rsidRPr="003431AD" w:rsidRDefault="00057D11" w:rsidP="00057D11">
      <w:pPr>
        <w:rPr>
          <w:i/>
          <w:iCs/>
          <w:sz w:val="16"/>
          <w:szCs w:val="16"/>
        </w:rPr>
      </w:pPr>
      <w:r w:rsidRPr="003431AD">
        <w:rPr>
          <w:i/>
          <w:iCs/>
          <w:sz w:val="16"/>
          <w:szCs w:val="16"/>
        </w:rPr>
        <w:t xml:space="preserve">                                                       (должность)            (фамилия, имя, отчество)                               (телефон)</w:t>
      </w:r>
    </w:p>
    <w:p w14:paraId="55E2EE7E" w14:textId="77777777" w:rsidR="00057D11" w:rsidRPr="003431AD" w:rsidRDefault="00057D11" w:rsidP="00057D11">
      <w:pPr>
        <w:rPr>
          <w:sz w:val="20"/>
          <w:szCs w:val="20"/>
        </w:rPr>
      </w:pPr>
    </w:p>
    <w:p w14:paraId="7DE432CF" w14:textId="77777777" w:rsidR="00057D11" w:rsidRPr="003431AD" w:rsidRDefault="00057D11" w:rsidP="00057D11">
      <w:pPr>
        <w:rPr>
          <w:b/>
          <w:i/>
        </w:rPr>
      </w:pPr>
      <w:r w:rsidRPr="003431AD">
        <w:rPr>
          <w:sz w:val="20"/>
          <w:szCs w:val="20"/>
        </w:rPr>
        <w:t xml:space="preserve"> «__» ____________ 20___ г.</w:t>
      </w:r>
    </w:p>
    <w:p w14:paraId="367E23A4" w14:textId="77777777" w:rsidR="00057D11" w:rsidRPr="00B751E4" w:rsidRDefault="00057D11" w:rsidP="00057D11">
      <w:pPr>
        <w:jc w:val="center"/>
        <w:rPr>
          <w:sz w:val="16"/>
          <w:szCs w:val="16"/>
        </w:rPr>
      </w:pPr>
      <w:r w:rsidRPr="003431AD">
        <w:rPr>
          <w:sz w:val="16"/>
          <w:szCs w:val="16"/>
        </w:rPr>
        <w:t xml:space="preserve"> </w:t>
      </w:r>
    </w:p>
    <w:p w14:paraId="6310A163" w14:textId="77777777" w:rsidR="007047C5" w:rsidRDefault="007047C5" w:rsidP="00057D11">
      <w:pPr>
        <w:pStyle w:val="ConsPlusNormal"/>
        <w:ind w:left="142" w:right="-315"/>
        <w:rPr>
          <w:rFonts w:ascii="Times New Roman" w:hAnsi="Times New Roman" w:cs="Times New Roman"/>
          <w:i/>
          <w:sz w:val="18"/>
          <w:szCs w:val="18"/>
          <w:vertAlign w:val="superscript"/>
        </w:rPr>
        <w:sectPr w:rsidR="007047C5" w:rsidSect="00EA5A3A">
          <w:headerReference w:type="default" r:id="rId48"/>
          <w:pgSz w:w="16834" w:h="11909" w:orient="landscape"/>
          <w:pgMar w:top="1418" w:right="851" w:bottom="567" w:left="851" w:header="0" w:footer="6" w:gutter="0"/>
          <w:cols w:space="720"/>
          <w:noEndnote/>
          <w:docGrid w:linePitch="360"/>
        </w:sectPr>
      </w:pPr>
    </w:p>
    <w:p w14:paraId="202A088C" w14:textId="1C1169B2" w:rsidR="00057D11" w:rsidRPr="003431AD" w:rsidRDefault="00057D11" w:rsidP="00057D11">
      <w:pPr>
        <w:pStyle w:val="ConsPlusNormal"/>
        <w:ind w:left="142" w:right="-315"/>
        <w:rPr>
          <w:rFonts w:ascii="Times New Roman" w:hAnsi="Times New Roman" w:cs="Times New Roman"/>
          <w:i/>
          <w:sz w:val="18"/>
          <w:szCs w:val="18"/>
        </w:rPr>
      </w:pPr>
      <w:r w:rsidRPr="003431AD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1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3431AD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3431AD">
        <w:rPr>
          <w:rFonts w:ascii="Times New Roman" w:hAnsi="Times New Roman" w:cs="Times New Roman"/>
          <w:i/>
          <w:sz w:val="18"/>
          <w:szCs w:val="18"/>
        </w:rPr>
        <w:t xml:space="preserve"> соглашения конкретных проектов (мероприятий).</w:t>
      </w:r>
    </w:p>
    <w:p w14:paraId="07969EA8" w14:textId="77777777" w:rsidR="00057D11" w:rsidRDefault="00057D11" w:rsidP="00057D11">
      <w:pPr>
        <w:ind w:hanging="567"/>
        <w:jc w:val="right"/>
        <w:rPr>
          <w:sz w:val="18"/>
          <w:szCs w:val="18"/>
        </w:rPr>
      </w:pPr>
    </w:p>
    <w:p w14:paraId="3851448F" w14:textId="77777777" w:rsidR="00057D11" w:rsidRDefault="00057D11" w:rsidP="00057D11">
      <w:pPr>
        <w:rPr>
          <w:sz w:val="18"/>
          <w:szCs w:val="18"/>
        </w:rPr>
      </w:pPr>
    </w:p>
    <w:p w14:paraId="20BFFE43" w14:textId="77777777" w:rsidR="00057D11" w:rsidRPr="00EE6813" w:rsidRDefault="00057D11" w:rsidP="00057D11">
      <w:pPr>
        <w:rPr>
          <w:sz w:val="18"/>
          <w:szCs w:val="18"/>
        </w:rPr>
      </w:pPr>
    </w:p>
    <w:tbl>
      <w:tblPr>
        <w:tblW w:w="9815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12"/>
        <w:gridCol w:w="1716"/>
        <w:gridCol w:w="3887"/>
      </w:tblGrid>
      <w:tr w:rsidR="00841D08" w:rsidRPr="00A033F6" w14:paraId="03DF8EC8" w14:textId="77777777" w:rsidTr="00EA5A3A">
        <w:trPr>
          <w:trHeight w:val="2337"/>
        </w:trPr>
        <w:tc>
          <w:tcPr>
            <w:tcW w:w="4212" w:type="dxa"/>
            <w:shd w:val="clear" w:color="auto" w:fill="auto"/>
          </w:tcPr>
          <w:p w14:paraId="485A9C2E" w14:textId="77777777" w:rsidR="00841D08" w:rsidRPr="00A033F6" w:rsidRDefault="00841D08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57265A37" w14:textId="77777777" w:rsidR="00841D08" w:rsidRPr="00A033F6" w:rsidRDefault="00841D08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755FD116" w14:textId="77777777" w:rsidR="00841D08" w:rsidRPr="00A033F6" w:rsidRDefault="00841D08" w:rsidP="00EA5A3A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77E5226A" w14:textId="77777777" w:rsidR="00841D08" w:rsidRPr="00A033F6" w:rsidRDefault="00841D08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2C662C3A" w14:textId="77777777" w:rsidR="00841D08" w:rsidRPr="00A033F6" w:rsidRDefault="00841D08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66BB8050" w14:textId="77777777" w:rsidR="00841D08" w:rsidRDefault="00841D08" w:rsidP="00EA5A3A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423675B2" w14:textId="77777777" w:rsidR="00841D08" w:rsidRPr="00027749" w:rsidRDefault="00841D08" w:rsidP="00EA5A3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E4E1870" w14:textId="77777777" w:rsidR="00841D08" w:rsidRPr="00027749" w:rsidRDefault="00841D08" w:rsidP="00EA5A3A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716" w:type="dxa"/>
            <w:shd w:val="clear" w:color="auto" w:fill="auto"/>
          </w:tcPr>
          <w:p w14:paraId="550C544E" w14:textId="77777777" w:rsidR="00841D08" w:rsidRDefault="00841D08" w:rsidP="00EA5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BAF067" wp14:editId="57A5481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0B2973" w14:textId="77777777" w:rsidR="00841D08" w:rsidRDefault="00841D08" w:rsidP="00EA5A3A">
            <w:pPr>
              <w:jc w:val="center"/>
            </w:pPr>
          </w:p>
        </w:tc>
        <w:tc>
          <w:tcPr>
            <w:tcW w:w="3887" w:type="dxa"/>
            <w:shd w:val="clear" w:color="auto" w:fill="auto"/>
          </w:tcPr>
          <w:p w14:paraId="2841F6F2" w14:textId="77777777" w:rsidR="00841D08" w:rsidRPr="00B16EC4" w:rsidRDefault="00841D08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14:paraId="05AB7769" w14:textId="77777777" w:rsidR="00841D08" w:rsidRPr="00B16EC4" w:rsidRDefault="00841D08" w:rsidP="00EA5A3A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14:paraId="1E10B44A" w14:textId="77777777" w:rsidR="00841D08" w:rsidRPr="00B16EC4" w:rsidRDefault="00841D08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14:paraId="01E136C1" w14:textId="77777777" w:rsidR="00841D08" w:rsidRPr="00B16EC4" w:rsidRDefault="00841D08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14:paraId="37FE429C" w14:textId="77777777" w:rsidR="00841D08" w:rsidRPr="00B16EC4" w:rsidRDefault="00841D08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14:paraId="304E32DE" w14:textId="77777777" w:rsidR="00841D08" w:rsidRDefault="00841D08" w:rsidP="00EA5A3A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4302311C" w14:textId="77777777" w:rsidR="00841D08" w:rsidRPr="00027749" w:rsidRDefault="00841D08" w:rsidP="00EA5A3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622DD6E" w14:textId="77777777" w:rsidR="00841D08" w:rsidRPr="00027749" w:rsidRDefault="00841D08" w:rsidP="00EA5A3A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4295B222" w14:textId="77777777" w:rsidR="00841D08" w:rsidRPr="00A033F6" w:rsidRDefault="00841D08" w:rsidP="00EA5A3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32754CA0" w14:textId="77777777" w:rsidR="00841D08" w:rsidRDefault="00841D08" w:rsidP="00841D08">
      <w:pPr>
        <w:ind w:right="16"/>
        <w:jc w:val="both"/>
      </w:pPr>
      <w:bookmarkStart w:id="157" w:name="_Hlk1397259"/>
    </w:p>
    <w:p w14:paraId="590951EB" w14:textId="77777777" w:rsidR="00841D08" w:rsidRPr="00210746" w:rsidRDefault="00841D08" w:rsidP="00841D08">
      <w:pPr>
        <w:ind w:right="16"/>
        <w:jc w:val="both"/>
      </w:pPr>
      <w:r>
        <w:t xml:space="preserve"> «____»______________2024</w:t>
      </w:r>
      <w:r>
        <w:rPr>
          <w:lang w:val="en-US"/>
        </w:rPr>
        <w:t xml:space="preserve">  </w:t>
      </w:r>
      <w:r>
        <w:tab/>
        <w:t xml:space="preserve">                                                                                    № _______</w:t>
      </w:r>
    </w:p>
    <w:p w14:paraId="55987C43" w14:textId="77777777" w:rsidR="00841D08" w:rsidRDefault="00841D08" w:rsidP="00841D08"/>
    <w:tbl>
      <w:tblPr>
        <w:tblW w:w="0" w:type="auto"/>
        <w:tblLook w:val="04A0" w:firstRow="1" w:lastRow="0" w:firstColumn="1" w:lastColumn="0" w:noHBand="0" w:noVBand="1"/>
      </w:tblPr>
      <w:tblGrid>
        <w:gridCol w:w="4907"/>
      </w:tblGrid>
      <w:tr w:rsidR="00841D08" w14:paraId="5D83BD62" w14:textId="77777777" w:rsidTr="00EA5A3A">
        <w:trPr>
          <w:trHeight w:val="948"/>
        </w:trPr>
        <w:tc>
          <w:tcPr>
            <w:tcW w:w="4907" w:type="dxa"/>
          </w:tcPr>
          <w:p w14:paraId="55E3F2A7" w14:textId="77777777" w:rsidR="00841D08" w:rsidRDefault="00841D08" w:rsidP="00EA5A3A">
            <w:pPr>
              <w:jc w:val="both"/>
              <w:rPr>
                <w:rFonts w:eastAsia="Calibri"/>
                <w:sz w:val="26"/>
                <w:szCs w:val="26"/>
              </w:rPr>
            </w:pPr>
            <w:r w:rsidRPr="00B35673">
              <w:rPr>
                <w:rFonts w:eastAsia="Calibri"/>
                <w:sz w:val="26"/>
                <w:szCs w:val="26"/>
              </w:rPr>
              <w:t xml:space="preserve">О </w:t>
            </w:r>
            <w:r>
              <w:rPr>
                <w:rFonts w:eastAsia="Calibri"/>
                <w:sz w:val="26"/>
                <w:szCs w:val="26"/>
              </w:rPr>
              <w:t>внесении изменений и дополнений в Постановление № 356 от 02.09.2021 г «</w:t>
            </w:r>
            <w:r w:rsidRPr="00B70A3E">
              <w:rPr>
                <w:rFonts w:eastAsia="Calibri"/>
                <w:sz w:val="26"/>
                <w:szCs w:val="26"/>
              </w:rPr>
              <w:t>Об утверждении схемы размещения нестационарных торговых объектов на территории муниципального образова</w:t>
            </w:r>
            <w:r>
              <w:rPr>
                <w:rFonts w:eastAsia="Calibri"/>
                <w:sz w:val="26"/>
                <w:szCs w:val="26"/>
              </w:rPr>
              <w:t xml:space="preserve">ния «Поселок Айхал» Мирнинского </w:t>
            </w:r>
            <w:r w:rsidRPr="00B70A3E">
              <w:rPr>
                <w:rFonts w:eastAsia="Calibri"/>
                <w:sz w:val="26"/>
                <w:szCs w:val="26"/>
              </w:rPr>
              <w:t>района Республики Саха (Якутия)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24E0C21E" w14:textId="77777777" w:rsidR="00841D08" w:rsidRDefault="00841D08" w:rsidP="00EA5A3A">
            <w:pPr>
              <w:jc w:val="both"/>
            </w:pPr>
          </w:p>
        </w:tc>
      </w:tr>
    </w:tbl>
    <w:bookmarkEnd w:id="157"/>
    <w:p w14:paraId="22053331" w14:textId="77777777" w:rsidR="00841D08" w:rsidRPr="00E25A4A" w:rsidRDefault="00841D08" w:rsidP="00841D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5673">
        <w:rPr>
          <w:sz w:val="26"/>
          <w:szCs w:val="26"/>
        </w:rPr>
        <w:t xml:space="preserve">В соответствии с </w:t>
      </w:r>
      <w:hyperlink r:id="rId50" w:history="1">
        <w:r w:rsidRPr="00B35673">
          <w:rPr>
            <w:rStyle w:val="aff"/>
            <w:sz w:val="26"/>
            <w:szCs w:val="26"/>
          </w:rPr>
          <w:t>Федеральным законом</w:t>
        </w:r>
      </w:hyperlink>
      <w:r w:rsidRPr="00B35673">
        <w:rPr>
          <w:sz w:val="26"/>
          <w:szCs w:val="26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51" w:history="1">
        <w:r w:rsidRPr="00B35673">
          <w:rPr>
            <w:rStyle w:val="aff"/>
            <w:sz w:val="26"/>
            <w:szCs w:val="26"/>
          </w:rPr>
          <w:t>Федеральным законом</w:t>
        </w:r>
      </w:hyperlink>
      <w:r w:rsidRPr="00B35673">
        <w:rPr>
          <w:sz w:val="26"/>
          <w:szCs w:val="26"/>
        </w:rPr>
        <w:t xml:space="preserve"> от 28 декабря 2009 года N 381-ФЗ "Об основах государственного регулирования торговой деятельности в Российской Федерации", </w:t>
      </w:r>
      <w:hyperlink r:id="rId52" w:history="1">
        <w:r>
          <w:rPr>
            <w:rStyle w:val="aff"/>
            <w:sz w:val="26"/>
            <w:szCs w:val="26"/>
          </w:rPr>
          <w:t>П</w:t>
        </w:r>
        <w:r w:rsidRPr="00B35673">
          <w:rPr>
            <w:rStyle w:val="aff"/>
            <w:sz w:val="26"/>
            <w:szCs w:val="26"/>
          </w:rPr>
          <w:t>орядком</w:t>
        </w:r>
      </w:hyperlink>
      <w:r w:rsidRPr="00B35673">
        <w:rPr>
          <w:sz w:val="26"/>
          <w:szCs w:val="26"/>
        </w:rPr>
        <w:t xml:space="preserve"> разработки, утверждения, изменения и дополнения схем размещения нестационарных торговых объектов органами местного самоуправления Республики Саха (Якутия), утвержденным Приказом Министерства предпринимательства, торговли и туризма Республики Саха (Якутия) от 28 мая 2020 года N П-119/од</w:t>
      </w:r>
      <w:r>
        <w:rPr>
          <w:sz w:val="26"/>
          <w:szCs w:val="26"/>
        </w:rPr>
        <w:t xml:space="preserve"> (</w:t>
      </w:r>
      <w:r w:rsidRPr="00E25A4A">
        <w:rPr>
          <w:sz w:val="26"/>
          <w:szCs w:val="26"/>
        </w:rPr>
        <w:t>с изменениями и дополнениям</w:t>
      </w:r>
      <w:r>
        <w:rPr>
          <w:sz w:val="26"/>
          <w:szCs w:val="26"/>
        </w:rPr>
        <w:t>и),</w:t>
      </w:r>
      <w:r w:rsidRPr="00B35673">
        <w:rPr>
          <w:sz w:val="26"/>
          <w:szCs w:val="26"/>
        </w:rPr>
        <w:t xml:space="preserve"> </w:t>
      </w:r>
      <w:hyperlink r:id="rId53" w:history="1">
        <w:r w:rsidRPr="00B35673">
          <w:rPr>
            <w:rStyle w:val="aff"/>
            <w:sz w:val="26"/>
            <w:szCs w:val="26"/>
          </w:rPr>
          <w:t>Постановлением</w:t>
        </w:r>
      </w:hyperlink>
      <w:r w:rsidRPr="00B35673">
        <w:rPr>
          <w:sz w:val="26"/>
          <w:szCs w:val="26"/>
        </w:rPr>
        <w:t xml:space="preserve"> Правительства Республики Саха (Якутия) от </w:t>
      </w:r>
      <w:r>
        <w:rPr>
          <w:sz w:val="26"/>
          <w:szCs w:val="26"/>
        </w:rPr>
        <w:t>15</w:t>
      </w:r>
      <w:r w:rsidRPr="00B35673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23</w:t>
      </w:r>
      <w:r w:rsidRPr="00B35673">
        <w:rPr>
          <w:sz w:val="26"/>
          <w:szCs w:val="26"/>
        </w:rPr>
        <w:t xml:space="preserve"> года N </w:t>
      </w:r>
      <w:r>
        <w:rPr>
          <w:sz w:val="26"/>
          <w:szCs w:val="26"/>
        </w:rPr>
        <w:t>599</w:t>
      </w:r>
      <w:r w:rsidRPr="00B35673">
        <w:rPr>
          <w:sz w:val="26"/>
          <w:szCs w:val="26"/>
        </w:rPr>
        <w:t xml:space="preserve"> "Об утверждении нормативов минимальной обеспеченности населения площадью торговых объектов в Республике Саха (Якутия)", </w:t>
      </w:r>
      <w:hyperlink r:id="rId54" w:history="1">
        <w:r w:rsidRPr="00B35673">
          <w:rPr>
            <w:rStyle w:val="aff"/>
            <w:sz w:val="26"/>
            <w:szCs w:val="26"/>
          </w:rPr>
          <w:t>Уставом</w:t>
        </w:r>
      </w:hyperlink>
      <w:r w:rsidRPr="00B3567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«Поселок Айхал» Мирнинского района Республики Саха (Якутия)</w:t>
      </w:r>
      <w:r w:rsidRPr="00B35673">
        <w:rPr>
          <w:sz w:val="26"/>
          <w:szCs w:val="26"/>
        </w:rPr>
        <w:t xml:space="preserve">, </w:t>
      </w:r>
      <w:r w:rsidRPr="005A38C7">
        <w:rPr>
          <w:sz w:val="26"/>
          <w:szCs w:val="26"/>
        </w:rPr>
        <w:t>Правилами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утвержденными Решением Айхальского поселкового Совета от 5 сентября 2017 года III-№ 63-7</w:t>
      </w:r>
      <w:r>
        <w:rPr>
          <w:sz w:val="26"/>
          <w:szCs w:val="26"/>
        </w:rPr>
        <w:t xml:space="preserve"> (с изменениями и дополнениями)</w:t>
      </w:r>
      <w:r w:rsidRPr="00B35673">
        <w:rPr>
          <w:sz w:val="26"/>
          <w:szCs w:val="26"/>
        </w:rPr>
        <w:t>, в целях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>
        <w:rPr>
          <w:sz w:val="26"/>
          <w:szCs w:val="26"/>
        </w:rPr>
        <w:t xml:space="preserve"> </w:t>
      </w:r>
      <w:r w:rsidRPr="00B35673">
        <w:rPr>
          <w:bCs/>
          <w:iCs/>
          <w:sz w:val="26"/>
          <w:szCs w:val="26"/>
        </w:rPr>
        <w:t>ПОСТАНОВЛЯ</w:t>
      </w:r>
      <w:r>
        <w:rPr>
          <w:bCs/>
          <w:iCs/>
          <w:sz w:val="26"/>
          <w:szCs w:val="26"/>
        </w:rPr>
        <w:t>Ю</w:t>
      </w:r>
      <w:r w:rsidRPr="00B35673">
        <w:rPr>
          <w:bCs/>
          <w:iCs/>
          <w:sz w:val="26"/>
          <w:szCs w:val="26"/>
        </w:rPr>
        <w:t>:</w:t>
      </w:r>
    </w:p>
    <w:p w14:paraId="3C89A96E" w14:textId="77777777" w:rsidR="00841D08" w:rsidRDefault="00841D08" w:rsidP="00315157">
      <w:pPr>
        <w:widowControl/>
        <w:numPr>
          <w:ilvl w:val="0"/>
          <w:numId w:val="56"/>
        </w:numPr>
        <w:tabs>
          <w:tab w:val="right" w:pos="10065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приложение №1 </w:t>
      </w:r>
      <w:r w:rsidRPr="00B35673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Pr="00B35673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«Поселок Айхал»</w:t>
      </w:r>
    </w:p>
    <w:p w14:paraId="0835B782" w14:textId="77777777" w:rsidR="00841D08" w:rsidRDefault="00841D08" w:rsidP="00315157">
      <w:pPr>
        <w:widowControl/>
        <w:numPr>
          <w:ilvl w:val="0"/>
          <w:numId w:val="56"/>
        </w:numPr>
        <w:tabs>
          <w:tab w:val="right" w:pos="10065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B70A3E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14:paraId="0FCDA1D7" w14:textId="77777777" w:rsidR="00841D08" w:rsidRPr="00B70A3E" w:rsidRDefault="00841D08" w:rsidP="00315157">
      <w:pPr>
        <w:widowControl/>
        <w:numPr>
          <w:ilvl w:val="0"/>
          <w:numId w:val="56"/>
        </w:numPr>
        <w:tabs>
          <w:tab w:val="right" w:pos="10065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B70A3E">
        <w:rPr>
          <w:sz w:val="26"/>
          <w:szCs w:val="26"/>
        </w:rPr>
        <w:t>Пресс-секретарю (или иному замещающему лицу) обеспечить опубликование настоящего постановления в информационном бюллетене «Вестник Айхала» и разместить на официальном сайте Администрации МО «Поселок Айхал» (www.мо-айхал.рф).</w:t>
      </w:r>
    </w:p>
    <w:p w14:paraId="5EC65DA4" w14:textId="77777777" w:rsidR="00841D08" w:rsidRPr="000C6F84" w:rsidRDefault="00841D08" w:rsidP="00315157">
      <w:pPr>
        <w:widowControl/>
        <w:numPr>
          <w:ilvl w:val="0"/>
          <w:numId w:val="56"/>
        </w:numPr>
        <w:autoSpaceDE/>
        <w:autoSpaceDN/>
        <w:adjustRightInd/>
        <w:spacing w:after="240"/>
        <w:jc w:val="both"/>
        <w:rPr>
          <w:sz w:val="26"/>
          <w:szCs w:val="26"/>
        </w:rPr>
      </w:pPr>
      <w:r w:rsidRPr="00B35673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B0340AE" w14:textId="77777777" w:rsidR="00841D08" w:rsidRPr="00B35673" w:rsidRDefault="00841D08" w:rsidP="00841D08">
      <w:pPr>
        <w:rPr>
          <w:b/>
          <w:sz w:val="26"/>
          <w:szCs w:val="26"/>
        </w:rPr>
      </w:pPr>
      <w:r w:rsidRPr="00B35673">
        <w:rPr>
          <w:b/>
          <w:sz w:val="26"/>
          <w:szCs w:val="26"/>
        </w:rPr>
        <w:lastRenderedPageBreak/>
        <w:t>Глав</w:t>
      </w:r>
      <w:r>
        <w:rPr>
          <w:b/>
          <w:sz w:val="26"/>
          <w:szCs w:val="26"/>
        </w:rPr>
        <w:t>а</w:t>
      </w:r>
      <w:r w:rsidRPr="00B35673">
        <w:rPr>
          <w:b/>
          <w:sz w:val="26"/>
          <w:szCs w:val="26"/>
        </w:rPr>
        <w:t xml:space="preserve"> поселка </w:t>
      </w:r>
      <w:r w:rsidRPr="00B3567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Г.Ш. Петровская</w:t>
      </w:r>
      <w:r w:rsidRPr="00B35673">
        <w:rPr>
          <w:b/>
          <w:sz w:val="26"/>
          <w:szCs w:val="26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ab/>
      </w:r>
    </w:p>
    <w:p w14:paraId="46D546D3" w14:textId="77777777" w:rsidR="00841D08" w:rsidRDefault="00841D08" w:rsidP="00841D08">
      <w:pPr>
        <w:tabs>
          <w:tab w:val="right" w:pos="10065"/>
        </w:tabs>
        <w:spacing w:line="276" w:lineRule="auto"/>
        <w:rPr>
          <w:b/>
          <w:sz w:val="26"/>
          <w:szCs w:val="26"/>
        </w:rPr>
        <w:sectPr w:rsidR="00841D08" w:rsidSect="007047C5">
          <w:pgSz w:w="11909" w:h="16834"/>
          <w:pgMar w:top="851" w:right="567" w:bottom="851" w:left="1418" w:header="0" w:footer="6" w:gutter="0"/>
          <w:cols w:space="720"/>
          <w:noEndnote/>
          <w:docGrid w:linePitch="360"/>
        </w:sectPr>
      </w:pPr>
    </w:p>
    <w:p w14:paraId="7F0AF0FA" w14:textId="77777777" w:rsidR="00841D08" w:rsidRDefault="00841D08" w:rsidP="00841D08">
      <w:pPr>
        <w:jc w:val="right"/>
      </w:pPr>
      <w:r>
        <w:lastRenderedPageBreak/>
        <w:t>Приложение 1</w:t>
      </w:r>
    </w:p>
    <w:p w14:paraId="61CBAF57" w14:textId="77777777" w:rsidR="00841D08" w:rsidRDefault="00841D08" w:rsidP="00841D08">
      <w:pPr>
        <w:jc w:val="right"/>
      </w:pPr>
      <w:r>
        <w:t>к Постановлению «____»________2024 г. № _____</w:t>
      </w:r>
    </w:p>
    <w:p w14:paraId="5E1274A5" w14:textId="77777777" w:rsidR="00841D08" w:rsidRDefault="00841D08" w:rsidP="00841D08">
      <w:pPr>
        <w:ind w:left="540"/>
        <w:jc w:val="right"/>
      </w:pPr>
    </w:p>
    <w:p w14:paraId="0511C832" w14:textId="77777777" w:rsidR="00841D08" w:rsidRPr="001F7B5D" w:rsidRDefault="00841D08" w:rsidP="00841D08">
      <w:pPr>
        <w:jc w:val="center"/>
        <w:rPr>
          <w:b/>
          <w:sz w:val="22"/>
          <w:szCs w:val="22"/>
        </w:rPr>
      </w:pPr>
      <w:bookmarkStart w:id="158" w:name="_Hlk64377911"/>
      <w:r w:rsidRPr="001F7B5D">
        <w:rPr>
          <w:b/>
          <w:sz w:val="22"/>
          <w:szCs w:val="22"/>
        </w:rPr>
        <w:t>Схема размещения нестационарных торговых объектов на территории МО «Поселок Айхал» Мирнинского района Республики Саха (Якутия)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1558"/>
        <w:gridCol w:w="1560"/>
        <w:gridCol w:w="1138"/>
        <w:gridCol w:w="704"/>
        <w:gridCol w:w="1191"/>
        <w:gridCol w:w="1694"/>
        <w:gridCol w:w="1109"/>
        <w:gridCol w:w="2145"/>
        <w:gridCol w:w="1799"/>
      </w:tblGrid>
      <w:tr w:rsidR="00841D08" w:rsidRPr="00B6792D" w14:paraId="1D67898B" w14:textId="77777777" w:rsidTr="00EA5A3A">
        <w:trPr>
          <w:trHeight w:val="2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90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Учетный номер места размещения нестацио- 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6F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Местонахождение (размещение, адресный ориентир) нестационарного торгового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EE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EC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5D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Вид торговли (без перемещения, развозная, разносная)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C58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Размер торговой площади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AC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Площадь земельного  участка,  здания, строения, сооружения, отведенная  под нестационарный торговый объект  (кв. м)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F5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Специализация нестационарного торгового объекта (ассортимент реализуемых товаров с указанием групп товаров, если торговля специализированная)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C3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Период размещения - для сезонных нестационарных торговых объектов и временных торговых площадок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E0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Основание предоставления права размещения нестационарного торгового объекта (фактическое размещение на момент утверждения схемы, аукцион, вид правоустанавливающего документа)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C0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Сведения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841D08" w:rsidRPr="00B6792D" w14:paraId="72F6BAFC" w14:textId="77777777" w:rsidTr="00EA5A3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387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F734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278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17E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F0D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BE5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B0E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6B1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762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D5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ED0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11</w:t>
            </w:r>
          </w:p>
        </w:tc>
      </w:tr>
      <w:tr w:rsidR="00841D08" w:rsidRPr="00B6792D" w14:paraId="71B8B1B8" w14:textId="77777777" w:rsidTr="00EA5A3A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530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52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Энтузиастов, район дома №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69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F3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«Меркурий 3»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E3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46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E30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15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1D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9F2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B6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Осокин Андрей Владимирович</w:t>
            </w:r>
          </w:p>
        </w:tc>
      </w:tr>
      <w:tr w:rsidR="00841D08" w:rsidRPr="00B6792D" w14:paraId="41578AD0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33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42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Кадзова, район дома №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6F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92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«Норд»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06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F1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F14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06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67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57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71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ООО «Сервикс»</w:t>
            </w:r>
          </w:p>
        </w:tc>
      </w:tr>
      <w:tr w:rsidR="00841D08" w:rsidRPr="00B6792D" w14:paraId="46555C1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184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7AA1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ул. Юбилейная, район дома № 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EFC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Собственность МО «ПА»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3FD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 xml:space="preserve">Киоск «Sweet»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D9B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BBC" w14:textId="77777777" w:rsidR="00841D08" w:rsidRPr="00B6792D" w:rsidRDefault="00841D08" w:rsidP="00EA5A3A">
            <w:pPr>
              <w:jc w:val="center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628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279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2E9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E27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8EA" w14:textId="77777777" w:rsidR="00841D08" w:rsidRPr="00B6792D" w:rsidRDefault="00841D08" w:rsidP="00EA5A3A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ИП Утемисова Мируверт Утюбаевна</w:t>
            </w:r>
          </w:p>
        </w:tc>
      </w:tr>
      <w:tr w:rsidR="00841D08" w:rsidRPr="00B6792D" w14:paraId="75706940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7D1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F7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Юбилейная, район дома №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43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A0A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 «Овощи фрукты»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305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07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379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45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 (овощи, фрукты)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01C" w14:textId="77777777" w:rsidR="00841D08" w:rsidRPr="00B6792D" w:rsidRDefault="00841D08" w:rsidP="00EA5A3A">
            <w:r w:rsidRPr="00B6792D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EF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74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Фозилов Хуршед Махкамович</w:t>
            </w:r>
          </w:p>
        </w:tc>
      </w:tr>
      <w:tr w:rsidR="00841D08" w:rsidRPr="00B6792D" w14:paraId="38147593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C60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01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Юбилейная, район дома № 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DE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D5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 «Куры Гриль»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85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86F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C9A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53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 (общепит)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D95" w14:textId="77777777" w:rsidR="00841D08" w:rsidRPr="00B6792D" w:rsidRDefault="00841D08" w:rsidP="00EA5A3A">
            <w:r w:rsidRPr="00B6792D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55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F2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Аскарова Луиза Рафаэлевна</w:t>
            </w:r>
          </w:p>
        </w:tc>
      </w:tr>
      <w:tr w:rsidR="00841D08" w:rsidRPr="00B6792D" w14:paraId="3389F5A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A0B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FF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Промышленная район дома № 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AE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55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«Горизонт»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92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59F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E6A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BD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8C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28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28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Ильин Алексей Юрьевич</w:t>
            </w:r>
          </w:p>
        </w:tc>
      </w:tr>
      <w:tr w:rsidR="00841D08" w:rsidRPr="00B6792D" w14:paraId="56172C1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577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49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Попугаевой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0C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B0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«Иверия»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38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EA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39C7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81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23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31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0D9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Чочошвили Гизо Саламонович</w:t>
            </w:r>
          </w:p>
        </w:tc>
      </w:tr>
      <w:tr w:rsidR="00841D08" w:rsidRPr="00B6792D" w14:paraId="436801A3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F89F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12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E4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D3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«Аленка»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BA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4A8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11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2B2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E9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043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20D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Цхакилова Фатима Магомедовна</w:t>
            </w:r>
          </w:p>
        </w:tc>
      </w:tr>
      <w:tr w:rsidR="00841D08" w:rsidRPr="00B6792D" w14:paraId="5344B1A4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2E5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52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Полугаевой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983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81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«Овощи»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31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755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C67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8AB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01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5F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28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Халимова Розия</w:t>
            </w:r>
          </w:p>
        </w:tc>
      </w:tr>
      <w:tr w:rsidR="00841D08" w:rsidRPr="00B6792D" w14:paraId="2337A55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28C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2E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Советская, район дома № 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AA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8F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«Маринэ»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1D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5EF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E6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FE7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47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DE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5E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Мхоян Карапет Айрикович</w:t>
            </w:r>
          </w:p>
        </w:tc>
      </w:tr>
      <w:tr w:rsidR="00841D08" w:rsidRPr="00B6792D" w14:paraId="5EEEAAB1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66C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4D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Кадзова, район дома №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97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91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«Фруктовый мир»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0E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D25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E67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47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24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9B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71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Мамасидиков Музафорар Турганалиевич</w:t>
            </w:r>
          </w:p>
        </w:tc>
      </w:tr>
      <w:tr w:rsidR="00841D08" w:rsidRPr="00B6792D" w14:paraId="25967A65" w14:textId="77777777" w:rsidTr="00EA5A3A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104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DB7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Советская, район дома № 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A1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19D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 «Хозяйственная химия»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61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DC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D8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227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Бытовая химия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57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E4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F1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Брудерс Наталья Борисовна</w:t>
            </w:r>
          </w:p>
        </w:tc>
      </w:tr>
      <w:tr w:rsidR="00841D08" w:rsidRPr="00B6792D" w14:paraId="43712AF7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4D09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BA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Кадзова, район дома №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7D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03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«Стиль»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05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ED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05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7DF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Промышленные товары (ткани, нитки)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443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AF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76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Шапилов Михаил Викторович</w:t>
            </w:r>
          </w:p>
        </w:tc>
      </w:tr>
      <w:tr w:rsidR="00841D08" w:rsidRPr="00B6792D" w14:paraId="0A094C9B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9C2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42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Советская, район дома № 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1A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50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«Газеты и журналы»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D1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272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D283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FE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Промышленные товары (в том числе печатная продукция)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3C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0F9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C8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Илько Сергей Иванович</w:t>
            </w:r>
          </w:p>
        </w:tc>
      </w:tr>
      <w:tr w:rsidR="00841D08" w:rsidRPr="00B6792D" w14:paraId="79D9095C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1B2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3A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Алмазная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48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Собственность МО «Поселок Айхал»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EA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«Ариэль»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EF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632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C31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E3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Промышленные товары (хозтовары, бытовая химия)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D3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C9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FC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Адиз Азимович</w:t>
            </w:r>
          </w:p>
        </w:tc>
      </w:tr>
      <w:tr w:rsidR="00841D08" w:rsidRPr="00B6792D" w14:paraId="2561431F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6FC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F1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Попугаевой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78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9F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Павильон мастерская «Каблучок»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FE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E0A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907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A8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Мастерская по ремонту и пошиву обуви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49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61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04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Нагорный Игорь Александрович</w:t>
            </w:r>
          </w:p>
        </w:tc>
      </w:tr>
      <w:tr w:rsidR="00841D08" w:rsidRPr="00B6792D" w14:paraId="5ED723A0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FCF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FF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A7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91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№ 1 (овощи)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4E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F0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3AD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00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Овощная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3C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C27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23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Шарафзода Музафари</w:t>
            </w:r>
          </w:p>
        </w:tc>
      </w:tr>
      <w:tr w:rsidR="00841D08" w:rsidRPr="00B6792D" w14:paraId="20A47CB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94E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30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899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AC6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"Хороший"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5A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8F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BC2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DA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74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FC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BE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ИП Голованова Анна </w:t>
            </w:r>
          </w:p>
        </w:tc>
      </w:tr>
      <w:tr w:rsidR="00841D08" w:rsidRPr="00B6792D" w14:paraId="620BCC04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EC0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CF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4C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EF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"Лакомка"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51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3C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BE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AE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25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5B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BD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Аржеловская Александра Борисовна</w:t>
            </w:r>
          </w:p>
        </w:tc>
      </w:tr>
      <w:tr w:rsidR="00841D08" w:rsidRPr="00B6792D" w14:paraId="06BB3041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CC7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AA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23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44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«Сибирь»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A2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D0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11D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F8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E8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3B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24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Архипенко Людмила Михайловна</w:t>
            </w:r>
          </w:p>
        </w:tc>
      </w:tr>
      <w:tr w:rsidR="00841D08" w:rsidRPr="00B6792D" w14:paraId="163A841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DDA4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6F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BF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FB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"Овощи и фрукты"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08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359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C63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AD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Овощная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713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270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3F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Фозилов Махкам Кобилович</w:t>
            </w:r>
          </w:p>
        </w:tc>
      </w:tr>
      <w:tr w:rsidR="00841D08" w:rsidRPr="00B6792D" w14:paraId="220A31F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4EE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6D5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F4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5A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«Смак»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5F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312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134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A8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10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23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8C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Шпет Юлия Николаевна</w:t>
            </w:r>
          </w:p>
        </w:tc>
      </w:tr>
      <w:tr w:rsidR="00841D08" w:rsidRPr="00B6792D" w14:paraId="579295A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C1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4A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E3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65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«Алтай»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13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12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D7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B5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06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BD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7E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Болобанщиков Евгений Борисович</w:t>
            </w:r>
          </w:p>
        </w:tc>
      </w:tr>
      <w:tr w:rsidR="00841D08" w:rsidRPr="00B6792D" w14:paraId="2793DC84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A73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B06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B22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3D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№ 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2D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36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D72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D1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7B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6F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EA8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Болобанщиков Евгений Борисович</w:t>
            </w:r>
          </w:p>
        </w:tc>
      </w:tr>
      <w:tr w:rsidR="00841D08" w:rsidRPr="00B6792D" w14:paraId="2C66AC2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284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57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03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E8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«Гурман»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57E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C6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797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9D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AF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59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17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Лебедев Антон Дмитриевич</w:t>
            </w:r>
          </w:p>
        </w:tc>
      </w:tr>
      <w:tr w:rsidR="00841D08" w:rsidRPr="00B6792D" w14:paraId="7C0BC9BC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E86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C4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AAF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9A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"Продукты"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A7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25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95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41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5F2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F1A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3A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Доржиева Жаргалма Жигмитовна</w:t>
            </w:r>
          </w:p>
        </w:tc>
      </w:tr>
      <w:tr w:rsidR="00841D08" w:rsidRPr="00B6792D" w14:paraId="501488BF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E5A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2A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AE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45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«У Саши»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CC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60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188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13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F7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6E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08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Андриенко Александра Юрьевна</w:t>
            </w:r>
          </w:p>
        </w:tc>
      </w:tr>
      <w:tr w:rsidR="00841D08" w:rsidRPr="00B6792D" w14:paraId="7F7CC653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F6F5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A3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9B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C8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7E3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9A4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77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14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A0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5A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DD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Спиричева Ирина Николаевна</w:t>
            </w:r>
          </w:p>
        </w:tc>
      </w:tr>
      <w:tr w:rsidR="00841D08" w:rsidRPr="00B6792D" w14:paraId="76123DC7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65B2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E2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A8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290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"Ани"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03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7A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85,4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D8B2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52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CB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8E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2A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Спиричева Ирина Николаевна</w:t>
            </w:r>
          </w:p>
        </w:tc>
      </w:tr>
      <w:tr w:rsidR="00841D08" w:rsidRPr="00B6792D" w14:paraId="6DF3DB87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354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70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04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AC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«1000 и одна ночь»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E9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7D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90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0DC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F7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1B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1A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Утемисова Меруверт Утюбаевна</w:t>
            </w:r>
          </w:p>
        </w:tc>
      </w:tr>
      <w:tr w:rsidR="00841D08" w:rsidRPr="00B6792D" w14:paraId="76A24EBE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32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C7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4E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24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Контейнер-склад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7A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D8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0BB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96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13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0C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24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Архипенко Людмила Михайловна</w:t>
            </w:r>
          </w:p>
        </w:tc>
      </w:tr>
      <w:tr w:rsidR="00841D08" w:rsidRPr="00B6792D" w14:paraId="12AB1B4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706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F8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8B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63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"мясной рай"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16D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FAE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305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50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173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67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0AA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Скиду Галина Ивановна</w:t>
            </w:r>
          </w:p>
        </w:tc>
      </w:tr>
      <w:tr w:rsidR="00841D08" w:rsidRPr="00B6792D" w14:paraId="492FA20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91C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19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0B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DE8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- склад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A0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60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2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54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D4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CB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E9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Рукавичникова Елена Вячеславовна</w:t>
            </w:r>
          </w:p>
        </w:tc>
      </w:tr>
      <w:tr w:rsidR="00841D08" w:rsidRPr="00B6792D" w14:paraId="5C4BFB8D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F1F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1E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D0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D0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«Домострой»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CA0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80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33,62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4BB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A2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Стройматериалы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DF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2E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E4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Павлова Ирина Вячеславовна</w:t>
            </w:r>
          </w:p>
        </w:tc>
      </w:tr>
      <w:tr w:rsidR="00841D08" w:rsidRPr="00B6792D" w14:paraId="5955D9E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C02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61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49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32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«Дамское счастье»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55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16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7D3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0B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F3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2D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58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Анашкина Зинаида Петровна</w:t>
            </w:r>
          </w:p>
        </w:tc>
      </w:tr>
      <w:tr w:rsidR="00841D08" w:rsidRPr="00B6792D" w14:paraId="5595119A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D44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99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E5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D08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«У Венеры»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15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48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A4F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5E4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CB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EC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1A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</w:tr>
      <w:tr w:rsidR="00841D08" w:rsidRPr="00B6792D" w14:paraId="67EFC0E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2FEA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E3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ED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2B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«Виктория»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9D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10C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14D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D1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80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D64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0F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Лавриков Михаил Николаевич</w:t>
            </w:r>
          </w:p>
        </w:tc>
      </w:tr>
      <w:tr w:rsidR="00841D08" w:rsidRPr="00B6792D" w14:paraId="2BBDE8CC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C1C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61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D6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0B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Магазин «Виктория NEW»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C2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27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DFC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55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EA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DD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A1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Лавриков Михаил Николаевич</w:t>
            </w:r>
          </w:p>
        </w:tc>
      </w:tr>
      <w:tr w:rsidR="00841D08" w:rsidRPr="00B6792D" w14:paraId="3183A28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111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38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13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44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«Вишневый сад»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C1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48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30,44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40D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4B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33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28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4F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Рукавичникова Елена Вячеславовна</w:t>
            </w:r>
          </w:p>
        </w:tc>
      </w:tr>
      <w:tr w:rsidR="00841D08" w:rsidRPr="00B6792D" w14:paraId="645587B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827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FD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D8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69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Минимаркет «Ташкент»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6D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CA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A73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64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Продовольственный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9A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F8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83F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Турсунхужаева Иродахон Юлдашхоновна</w:t>
            </w:r>
          </w:p>
        </w:tc>
      </w:tr>
      <w:tr w:rsidR="00841D08" w:rsidRPr="00B6792D" w14:paraId="63AFAF8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F83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D1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418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A8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«Джин»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4E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624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975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D4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Продовольственный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53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C4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E9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Клюев Евгений Александрович</w:t>
            </w:r>
          </w:p>
        </w:tc>
      </w:tr>
      <w:tr w:rsidR="00841D08" w:rsidRPr="00B6792D" w14:paraId="61F9E303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2F5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93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DC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E4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«Заря»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3D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36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136,3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84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D4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Пром. Хоз. Строй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DE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28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09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Адиз Азимович</w:t>
            </w:r>
          </w:p>
        </w:tc>
      </w:tr>
      <w:tr w:rsidR="00841D08" w:rsidRPr="00B6792D" w14:paraId="71B138F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AF9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6F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A7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24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«Орион»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AB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B1A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145,2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8E1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A9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54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43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F5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Жусупов Эркин Калыкович</w:t>
            </w:r>
          </w:p>
        </w:tc>
      </w:tr>
      <w:tr w:rsidR="00841D08" w:rsidRPr="00B6792D" w14:paraId="2978030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A404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52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93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C3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«Сюрприз»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71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88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F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96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(одежда)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B8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A6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16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Руденко Елена Викторовна</w:t>
            </w:r>
          </w:p>
        </w:tc>
      </w:tr>
      <w:tr w:rsidR="00841D08" w:rsidRPr="00B6792D" w14:paraId="61BD466E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935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76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25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B8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«Елена»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EC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85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21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7C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(одежда)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DC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89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A8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Исаева Елена Павловна</w:t>
            </w:r>
          </w:p>
        </w:tc>
      </w:tr>
      <w:tr w:rsidR="00841D08" w:rsidRPr="00B6792D" w14:paraId="511A0D1D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E8D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2F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CC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EF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«Обувь – комфорт»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AC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36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E68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5C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(обувь)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562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D7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02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Митыпова Оюна Сергеевна</w:t>
            </w:r>
          </w:p>
        </w:tc>
      </w:tr>
      <w:tr w:rsidR="00841D08" w:rsidRPr="00B6792D" w14:paraId="4A01880D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FD0E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F50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99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41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«Головные уборы»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6F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B3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7D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BF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(головные уборы)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46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C9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E4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ИП Халимов Аваз </w:t>
            </w:r>
          </w:p>
        </w:tc>
      </w:tr>
      <w:tr w:rsidR="00841D08" w:rsidRPr="00B6792D" w14:paraId="735188F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EE7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F82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6D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E6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«Гранд»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12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F6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BFA0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49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31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89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4C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Аваз Азимович</w:t>
            </w:r>
          </w:p>
        </w:tc>
      </w:tr>
      <w:tr w:rsidR="00841D08" w:rsidRPr="00B6792D" w14:paraId="2DB58A57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BE5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CF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8C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79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«Сириус»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A8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84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3FFC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63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93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07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79F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Заволокина Елена Богдановна</w:t>
            </w:r>
          </w:p>
        </w:tc>
      </w:tr>
      <w:tr w:rsidR="00841D08" w:rsidRPr="00B6792D" w14:paraId="1C36E03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975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CC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EE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66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«Ксения»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3B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69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78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3F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1A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8A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E8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Тихомирова Людмила Васильевна</w:t>
            </w:r>
          </w:p>
        </w:tc>
      </w:tr>
      <w:tr w:rsidR="00841D08" w:rsidRPr="00B6792D" w14:paraId="1A46AA2A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E43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29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CA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91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«Виват»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A9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86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1ED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DC2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B9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7B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38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Зинурова Дамира Фаниловна</w:t>
            </w:r>
          </w:p>
        </w:tc>
      </w:tr>
      <w:tr w:rsidR="00841D08" w:rsidRPr="00B6792D" w14:paraId="3C6B1A5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FF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80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8E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3D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«Любимый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D0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F0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B03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DE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AC1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6A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7A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Насковец Кирилл Владимирович</w:t>
            </w:r>
          </w:p>
        </w:tc>
      </w:tr>
      <w:tr w:rsidR="00841D08" w:rsidRPr="00B6792D" w14:paraId="028D7ADC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24A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64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D5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4C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«Гранд 2»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DB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6B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33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01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(светильники)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099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D0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218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Халимов Аваз Азимович</w:t>
            </w:r>
          </w:p>
        </w:tc>
      </w:tr>
      <w:tr w:rsidR="00841D08" w:rsidRPr="00B6792D" w14:paraId="6D0742C0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797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22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81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67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«Ксения 2»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E7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C1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364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C1B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BA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EA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B3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Тихомирова Людмила Васильевна</w:t>
            </w:r>
          </w:p>
        </w:tc>
      </w:tr>
      <w:tr w:rsidR="00841D08" w:rsidRPr="00B6792D" w14:paraId="3A7A0D2F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20E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8E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5D1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A7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«Домовенок»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4A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23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972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1B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Пром. Хоз. Строй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C0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53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D5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Анашкина Зинаида Петровна</w:t>
            </w:r>
          </w:p>
        </w:tc>
      </w:tr>
      <w:tr w:rsidR="00841D08" w:rsidRPr="00B6792D" w14:paraId="578C04B9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C56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E6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BF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CC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FE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D1C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A83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B2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 Пром. Хоз. Строй  (обои)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AF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6E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C6A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Давтян Седа Петросовна</w:t>
            </w:r>
          </w:p>
        </w:tc>
      </w:tr>
      <w:tr w:rsidR="00841D08" w:rsidRPr="00B6792D" w14:paraId="090864A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F2D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F6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21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02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«Обои»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C85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72F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A2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6A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  (обои)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E0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65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A8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Дектярникова Н.В</w:t>
            </w:r>
          </w:p>
        </w:tc>
      </w:tr>
      <w:tr w:rsidR="00841D08" w:rsidRPr="00B6792D" w14:paraId="69A746ED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752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A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42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E8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№ 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9D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39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7D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F2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Склад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83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74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9E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Давтян Седа Петросовна</w:t>
            </w:r>
          </w:p>
        </w:tc>
      </w:tr>
      <w:tr w:rsidR="00841D08" w:rsidRPr="00B6792D" w14:paraId="0C5E5B67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63C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A7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BE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E7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«Линолеум» (Надежда)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82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E5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8E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01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стройматериалы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96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3B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96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Дектярникова Н.В</w:t>
            </w:r>
          </w:p>
        </w:tc>
      </w:tr>
      <w:tr w:rsidR="00841D08" w:rsidRPr="00B6792D" w14:paraId="7C6C7541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B1D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7FF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B3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60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«Валентина»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80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78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A9C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5B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Не работает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69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81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A44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Королькова Зинаида Петровна</w:t>
            </w:r>
          </w:p>
        </w:tc>
      </w:tr>
      <w:tr w:rsidR="00841D08" w:rsidRPr="00B6792D" w14:paraId="0ADE6B5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36D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D5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C7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8C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«Альма»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1E7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61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615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76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98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64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651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Корнилова Анна Александровна</w:t>
            </w:r>
          </w:p>
        </w:tc>
      </w:tr>
      <w:tr w:rsidR="00841D08" w:rsidRPr="00B6792D" w14:paraId="78F47925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AB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E6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7A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2F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«Лина»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44D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50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F5C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BE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05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44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21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Агафонова Зоя Владимировна</w:t>
            </w:r>
          </w:p>
        </w:tc>
      </w:tr>
      <w:tr w:rsidR="00841D08" w:rsidRPr="00B6792D" w14:paraId="199509B6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6EE2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A6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71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3AB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Магазин «Головные уборы»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61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B7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9F8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E3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5D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C6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39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Семеновых Мария Константиновна</w:t>
            </w:r>
          </w:p>
        </w:tc>
      </w:tr>
      <w:tr w:rsidR="00841D08" w:rsidRPr="00B6792D" w14:paraId="61E33EA8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3F59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D9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D2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69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A7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4C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6A1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91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C2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178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CF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Лавриков Иван Иванович</w:t>
            </w:r>
          </w:p>
        </w:tc>
      </w:tr>
      <w:tr w:rsidR="00841D08" w:rsidRPr="00B6792D" w14:paraId="70F4B0E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7B1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A6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FD1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5C8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«Промтовары»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EF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C2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7A4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D9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FE1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6B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AD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Клюев Евгений Александрович</w:t>
            </w:r>
          </w:p>
        </w:tc>
      </w:tr>
      <w:tr w:rsidR="00841D08" w:rsidRPr="00B6792D" w14:paraId="75364357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952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C4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CA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41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«Сириус 2»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94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F4B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0AC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3C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903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09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A0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Заволокина Елена Богдановна</w:t>
            </w:r>
          </w:p>
        </w:tc>
      </w:tr>
      <w:tr w:rsidR="00841D08" w:rsidRPr="00B6792D" w14:paraId="0374A87B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6348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29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08C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E5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«Прогресс»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3E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388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18F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A0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ADA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13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965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Александрова Елена Петровна</w:t>
            </w:r>
          </w:p>
        </w:tc>
      </w:tr>
      <w:tr w:rsidR="00841D08" w:rsidRPr="00B6792D" w14:paraId="47339AA0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97D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9B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30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49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 «Удача»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A6D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EC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4DB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57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Смешанный товары (прод +пром)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CC1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24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97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Школяренко Ольга Владимировна</w:t>
            </w:r>
          </w:p>
        </w:tc>
      </w:tr>
      <w:tr w:rsidR="00841D08" w:rsidRPr="00B6792D" w14:paraId="183DC78F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A47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A9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FD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1C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Магазин «Строитель»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10C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94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545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3A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44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C1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52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Надежкина Анна Федоровна</w:t>
            </w:r>
          </w:p>
        </w:tc>
      </w:tr>
      <w:tr w:rsidR="00841D08" w:rsidRPr="00B6792D" w14:paraId="0D7FBE4E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799E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C8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43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56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«Надежда»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FA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18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9F1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1B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секендхэнд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9A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8C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86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установлен</w:t>
            </w:r>
          </w:p>
        </w:tc>
      </w:tr>
      <w:tr w:rsidR="00841D08" w:rsidRPr="00B6792D" w14:paraId="76E55C9E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C5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DD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17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38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"Пирамида"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C3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D2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69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A35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Смешанный товары (прод +пром)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40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6F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2DC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Аскарова Луиза Рафаэлевна</w:t>
            </w:r>
          </w:p>
        </w:tc>
      </w:tr>
      <w:tr w:rsidR="00841D08" w:rsidRPr="00B6792D" w14:paraId="79B7E921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FDE0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6A8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D1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A7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 "Гранд"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519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49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21D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F8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Склад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C3E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2F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F89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Авез Азимовияч</w:t>
            </w:r>
          </w:p>
        </w:tc>
      </w:tr>
      <w:tr w:rsidR="00841D08" w:rsidRPr="00B6792D" w14:paraId="71F89BE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D01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62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E1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5D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«XL»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AB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C8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21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135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16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9ED5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227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Покатова Рашида Рафкатовна</w:t>
            </w:r>
          </w:p>
        </w:tc>
      </w:tr>
      <w:tr w:rsidR="00841D08" w:rsidRPr="00B6792D" w14:paraId="52B4C9E2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27E8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46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CD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96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«Абсолют»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B0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345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CA6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B7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64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3C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DC4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Сутаева Дарима Сергеевна</w:t>
            </w:r>
          </w:p>
        </w:tc>
      </w:tr>
      <w:tr w:rsidR="00841D08" w:rsidRPr="00B6792D" w14:paraId="7315F46E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D151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80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58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B3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«Мир овощей» + магазин «Уси-Пуси»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E9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31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488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D12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Овощной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95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98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9F4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Гурбанов Насраддин Маншур оглы</w:t>
            </w:r>
          </w:p>
        </w:tc>
      </w:tr>
      <w:tr w:rsidR="00841D08" w:rsidRPr="00B6792D" w14:paraId="44106F2A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20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0FE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7AD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4C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 (Гранд 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4D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AD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129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BE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411C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7BC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BF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Азимов Султонбек Авазович</w:t>
            </w:r>
          </w:p>
        </w:tc>
      </w:tr>
      <w:tr w:rsidR="00841D08" w:rsidRPr="00B6792D" w14:paraId="40550853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D15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BC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F93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E4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«Сулак Екатерина»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ED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14E8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BFC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2C3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FDF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700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C30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Салихова Хабизат</w:t>
            </w:r>
          </w:p>
        </w:tc>
      </w:tr>
      <w:tr w:rsidR="00841D08" w:rsidRPr="00B6792D" w14:paraId="59732FF3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EA8" w14:textId="77777777" w:rsidR="00841D08" w:rsidRPr="00B6792D" w:rsidRDefault="00841D08" w:rsidP="00EA5A3A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91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AD4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7FA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Открытый прилавок для уличной торговли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E2B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445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44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3E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 площадке для нестационарной торговли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EF6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3DF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6F2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установлен</w:t>
            </w:r>
          </w:p>
        </w:tc>
      </w:tr>
      <w:tr w:rsidR="00841D08" w:rsidRPr="00B6792D" w14:paraId="54F7293A" w14:textId="77777777" w:rsidTr="00EA5A3A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58B" w14:textId="77777777" w:rsidR="00841D08" w:rsidRPr="00B6792D" w:rsidRDefault="00841D08" w:rsidP="00EA5A3A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E4A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9B9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AE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Открытый прилавок для уличной торговли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571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6BE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6EE" w14:textId="77777777" w:rsidR="00841D08" w:rsidRPr="00B6792D" w:rsidRDefault="00841D08" w:rsidP="00EA5A3A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57B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 площадке для нестационарной торговли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49D" w14:textId="77777777" w:rsidR="00841D08" w:rsidRPr="00B6792D" w:rsidRDefault="00841D08" w:rsidP="00EA5A3A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836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9CE7" w14:textId="77777777" w:rsidR="00841D08" w:rsidRPr="00B6792D" w:rsidRDefault="00841D08" w:rsidP="00EA5A3A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установлен</w:t>
            </w:r>
          </w:p>
        </w:tc>
      </w:tr>
    </w:tbl>
    <w:p w14:paraId="28F571B6" w14:textId="77777777" w:rsidR="00841D08" w:rsidRDefault="00841D08" w:rsidP="00841D08"/>
    <w:bookmarkEnd w:id="158"/>
    <w:p w14:paraId="6B180C36" w14:textId="77777777" w:rsidR="00841D08" w:rsidRDefault="00841D08" w:rsidP="00841D08">
      <w:pPr>
        <w:ind w:left="540"/>
        <w:jc w:val="right"/>
      </w:pPr>
    </w:p>
    <w:p w14:paraId="14995D32" w14:textId="77777777" w:rsidR="00841D08" w:rsidRDefault="00841D08" w:rsidP="00841D08">
      <w:pPr>
        <w:ind w:left="540"/>
        <w:jc w:val="right"/>
      </w:pPr>
    </w:p>
    <w:p w14:paraId="5A98F817" w14:textId="77777777" w:rsidR="00841D08" w:rsidRDefault="00841D08" w:rsidP="00841D08">
      <w:pPr>
        <w:ind w:left="540"/>
        <w:jc w:val="right"/>
      </w:pPr>
    </w:p>
    <w:p w14:paraId="39727BA6" w14:textId="77777777" w:rsidR="00841D08" w:rsidRDefault="00841D08" w:rsidP="00841D08">
      <w:pPr>
        <w:ind w:left="540"/>
        <w:jc w:val="right"/>
      </w:pPr>
    </w:p>
    <w:p w14:paraId="77FE5B5B" w14:textId="77777777" w:rsidR="00841D08" w:rsidRDefault="00841D08" w:rsidP="00841D08">
      <w:pPr>
        <w:ind w:left="540"/>
        <w:jc w:val="right"/>
      </w:pPr>
    </w:p>
    <w:p w14:paraId="740399E8" w14:textId="77777777" w:rsidR="00841D08" w:rsidRDefault="00841D08" w:rsidP="00841D08">
      <w:pPr>
        <w:ind w:left="540"/>
        <w:jc w:val="right"/>
      </w:pPr>
    </w:p>
    <w:p w14:paraId="49345031" w14:textId="77777777" w:rsidR="00841D08" w:rsidRDefault="00841D08" w:rsidP="00841D08">
      <w:pPr>
        <w:ind w:left="540"/>
        <w:jc w:val="right"/>
      </w:pPr>
    </w:p>
    <w:p w14:paraId="76F54BD4" w14:textId="77777777" w:rsidR="00841D08" w:rsidRDefault="00841D08" w:rsidP="00841D08">
      <w:pPr>
        <w:ind w:left="540"/>
        <w:jc w:val="right"/>
      </w:pPr>
    </w:p>
    <w:p w14:paraId="3B6AF0AA" w14:textId="77777777" w:rsidR="00841D08" w:rsidRDefault="00841D08" w:rsidP="00841D08">
      <w:pPr>
        <w:ind w:left="540"/>
        <w:jc w:val="right"/>
      </w:pPr>
    </w:p>
    <w:p w14:paraId="109F6BEC" w14:textId="77777777" w:rsidR="00841D08" w:rsidRDefault="00841D08" w:rsidP="00841D08">
      <w:pPr>
        <w:ind w:left="540"/>
        <w:jc w:val="right"/>
      </w:pPr>
    </w:p>
    <w:p w14:paraId="4EFBFF1F" w14:textId="77777777" w:rsidR="00841D08" w:rsidRDefault="00841D08" w:rsidP="00841D08">
      <w:pPr>
        <w:ind w:left="540"/>
        <w:jc w:val="right"/>
      </w:pPr>
    </w:p>
    <w:p w14:paraId="34771F8E" w14:textId="77777777" w:rsidR="00841D08" w:rsidRDefault="00841D08" w:rsidP="00841D08">
      <w:pPr>
        <w:ind w:left="540"/>
        <w:jc w:val="right"/>
      </w:pPr>
    </w:p>
    <w:p w14:paraId="59025583" w14:textId="77777777" w:rsidR="00841D08" w:rsidRDefault="00841D08" w:rsidP="00841D08">
      <w:pPr>
        <w:ind w:left="540"/>
        <w:jc w:val="right"/>
      </w:pPr>
    </w:p>
    <w:p w14:paraId="49977501" w14:textId="77777777" w:rsidR="00841D08" w:rsidRDefault="00841D08" w:rsidP="00841D08">
      <w:pPr>
        <w:ind w:left="540"/>
        <w:jc w:val="right"/>
      </w:pPr>
    </w:p>
    <w:p w14:paraId="52708F37" w14:textId="77777777" w:rsidR="00841D08" w:rsidRDefault="00841D08" w:rsidP="00841D08">
      <w:pPr>
        <w:ind w:left="540"/>
        <w:jc w:val="right"/>
      </w:pPr>
    </w:p>
    <w:p w14:paraId="0174F785" w14:textId="538A7957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13B7DC6" w14:textId="77777777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4D04A63" w14:textId="77777777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5C28140" w14:textId="77777777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1E51A18" w14:textId="77777777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D26B3C8" w14:textId="77777777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67E2F0F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  <w:sectPr w:rsidR="007047C5" w:rsidSect="007047C5">
          <w:headerReference w:type="default" r:id="rId55"/>
          <w:pgSz w:w="16838" w:h="11906" w:orient="landscape"/>
          <w:pgMar w:top="1701" w:right="142" w:bottom="850" w:left="993" w:header="708" w:footer="708" w:gutter="0"/>
          <w:cols w:space="708"/>
          <w:docGrid w:linePitch="360"/>
        </w:sectPr>
      </w:pPr>
    </w:p>
    <w:p w14:paraId="3ABC0D3B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  <w:sectPr w:rsidR="007047C5" w:rsidSect="007047C5">
          <w:pgSz w:w="16838" w:h="11906" w:orient="landscape"/>
          <w:pgMar w:top="1701" w:right="142" w:bottom="850" w:left="993" w:header="708" w:footer="708" w:gutter="0"/>
          <w:cols w:space="708"/>
          <w:docGrid w:linePitch="360"/>
        </w:sectPr>
      </w:pPr>
    </w:p>
    <w:p w14:paraId="474C243D" w14:textId="79ECB095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noProof/>
        </w:rPr>
      </w:pPr>
      <w:r w:rsidRPr="00DF4329">
        <w:rPr>
          <w:noProof/>
        </w:rPr>
        <w:lastRenderedPageBreak/>
        <w:drawing>
          <wp:inline distT="0" distB="0" distL="0" distR="0" wp14:anchorId="083F4B14" wp14:editId="7779E083">
            <wp:extent cx="6750050" cy="46530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1B71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noProof/>
        </w:rPr>
      </w:pPr>
    </w:p>
    <w:p w14:paraId="44848B60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BE3CD19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96C82F7" w14:textId="5DC8C2F9" w:rsidR="005744FB" w:rsidRDefault="005744FB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9A6FF3F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C4B9F90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C35282A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6E52865B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6EF94C9D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6CFD111A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3860C34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88F072D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2130C7B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FD2C14B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34E48C4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D4A5DF8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FE2D46" w:rsidRPr="00A12A1D" w14:paraId="5512E41D" w14:textId="77777777" w:rsidTr="00EA5A3A">
        <w:trPr>
          <w:trHeight w:val="2202"/>
        </w:trPr>
        <w:tc>
          <w:tcPr>
            <w:tcW w:w="3837" w:type="dxa"/>
            <w:shd w:val="clear" w:color="auto" w:fill="auto"/>
          </w:tcPr>
          <w:p w14:paraId="223D4DE6" w14:textId="77777777" w:rsidR="00FE2D46" w:rsidRPr="00A12A1D" w:rsidRDefault="00FE2D46" w:rsidP="00EA5A3A">
            <w:pPr>
              <w:rPr>
                <w:b/>
              </w:rPr>
            </w:pPr>
            <w:r w:rsidRPr="00A12A1D">
              <w:rPr>
                <w:b/>
              </w:rPr>
              <w:lastRenderedPageBreak/>
              <w:t>Российская Федерация (Россия)</w:t>
            </w:r>
          </w:p>
          <w:p w14:paraId="24E23B8F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14:paraId="1613AFF9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14:paraId="0C52A0D4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14:paraId="58F08F6D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14:paraId="1FBB1B19" w14:textId="77777777" w:rsidR="00FE2D46" w:rsidRPr="00A12A1D" w:rsidRDefault="00FE2D46" w:rsidP="00EA5A3A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14:paraId="680B4108" w14:textId="77777777" w:rsidR="00FE2D46" w:rsidRPr="00A12A1D" w:rsidRDefault="00FE2D46" w:rsidP="00EA5A3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2CABD88" w14:textId="77777777" w:rsidR="00FE2D46" w:rsidRPr="00A12A1D" w:rsidRDefault="00FE2D46" w:rsidP="00EA5A3A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6D5B3EC" w14:textId="77777777" w:rsidR="00FE2D46" w:rsidRPr="00A12A1D" w:rsidRDefault="00FE2D46" w:rsidP="00EA5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4E9EBF" wp14:editId="232CE1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2" name="Рисунок 3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6409F9" w14:textId="77777777" w:rsidR="00FE2D46" w:rsidRPr="00A12A1D" w:rsidRDefault="00FE2D46" w:rsidP="00EA5A3A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4BDF79DC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Россия Федерацията (Россия)</w:t>
            </w:r>
          </w:p>
          <w:p w14:paraId="5752D60C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14:paraId="1FEA5E22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Мииринэй улуу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ун</w:t>
            </w:r>
          </w:p>
          <w:p w14:paraId="7D29F4AC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14:paraId="4D9C5EC6" w14:textId="77777777" w:rsidR="00FE2D46" w:rsidRPr="00A12A1D" w:rsidRDefault="00FE2D46" w:rsidP="00EA5A3A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муниципальнай тэриллиитин</w:t>
            </w:r>
          </w:p>
          <w:p w14:paraId="02ECA82D" w14:textId="77777777" w:rsidR="00FE2D46" w:rsidRPr="00A12A1D" w:rsidRDefault="00FE2D46" w:rsidP="00EA5A3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14:paraId="4BFC7C72" w14:textId="77777777" w:rsidR="00FE2D46" w:rsidRPr="00A12A1D" w:rsidRDefault="00FE2D46" w:rsidP="00EA5A3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303F00CD" w14:textId="77777777" w:rsidR="00FE2D46" w:rsidRPr="00A12A1D" w:rsidRDefault="00FE2D46" w:rsidP="00EA5A3A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C0E8BB7" w14:textId="77777777" w:rsidR="00FE2D46" w:rsidRPr="00A12A1D" w:rsidRDefault="00FE2D46" w:rsidP="00EA5A3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0C61775" w14:textId="77777777" w:rsidR="00FE2D46" w:rsidRDefault="00FE2D46" w:rsidP="00FE2D46">
      <w:pPr>
        <w:ind w:left="-709" w:right="-284" w:firstLine="709"/>
        <w:jc w:val="both"/>
        <w:rPr>
          <w:b/>
        </w:rPr>
      </w:pPr>
    </w:p>
    <w:p w14:paraId="5A7EC50F" w14:textId="77777777" w:rsidR="00FE2D46" w:rsidRPr="00DC131C" w:rsidRDefault="00FE2D46" w:rsidP="00FE2D46">
      <w:pPr>
        <w:ind w:left="-709" w:right="-284" w:firstLine="709"/>
        <w:jc w:val="both"/>
        <w:rPr>
          <w:b/>
        </w:rPr>
      </w:pPr>
      <w:r>
        <w:rPr>
          <w:b/>
        </w:rPr>
        <w:t xml:space="preserve">«24» июня 2024 г.                  </w:t>
      </w:r>
      <w:r w:rsidRPr="00DC131C">
        <w:rPr>
          <w:b/>
        </w:rPr>
        <w:tab/>
      </w:r>
      <w:r w:rsidRPr="00DC131C">
        <w:rPr>
          <w:b/>
        </w:rPr>
        <w:tab/>
        <w:t xml:space="preserve">    </w:t>
      </w:r>
      <w:r w:rsidRPr="00DC131C">
        <w:rPr>
          <w:b/>
        </w:rPr>
        <w:tab/>
      </w:r>
      <w:r w:rsidRPr="00DC131C">
        <w:rPr>
          <w:b/>
        </w:rPr>
        <w:tab/>
      </w:r>
      <w:r>
        <w:rPr>
          <w:b/>
        </w:rPr>
        <w:t xml:space="preserve">                 </w:t>
      </w:r>
      <w:r w:rsidRPr="00DC131C">
        <w:rPr>
          <w:b/>
        </w:rPr>
        <w:t xml:space="preserve">       </w:t>
      </w:r>
      <w:r>
        <w:rPr>
          <w:b/>
        </w:rPr>
        <w:t xml:space="preserve">                  </w:t>
      </w:r>
      <w:r w:rsidRPr="00DC131C">
        <w:rPr>
          <w:b/>
        </w:rPr>
        <w:t>№</w:t>
      </w:r>
      <w:r>
        <w:rPr>
          <w:b/>
        </w:rPr>
        <w:t xml:space="preserve"> </w:t>
      </w:r>
    </w:p>
    <w:p w14:paraId="4C5ABD52" w14:textId="77777777" w:rsidR="00FE2D46" w:rsidRDefault="00FE2D46" w:rsidP="00FE2D46">
      <w:pPr>
        <w:jc w:val="both"/>
        <w:rPr>
          <w:b/>
        </w:rPr>
      </w:pPr>
      <w:bookmarkStart w:id="159" w:name="_Hlk20670100"/>
    </w:p>
    <w:p w14:paraId="501DC9B5" w14:textId="77777777" w:rsidR="00FE2D46" w:rsidRPr="00DC131C" w:rsidRDefault="00FE2D46" w:rsidP="00FE2D46">
      <w:pPr>
        <w:jc w:val="both"/>
        <w:rPr>
          <w:b/>
        </w:rPr>
      </w:pPr>
    </w:p>
    <w:p w14:paraId="21CFF335" w14:textId="77777777" w:rsidR="00FE2D46" w:rsidRDefault="00FE2D46" w:rsidP="00FE2D46">
      <w:pPr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14:paraId="41B1F28C" w14:textId="77777777" w:rsidR="00FE2D46" w:rsidRDefault="00FE2D46" w:rsidP="00FE2D46">
      <w:pPr>
        <w:jc w:val="both"/>
        <w:rPr>
          <w:b/>
        </w:rPr>
      </w:pPr>
      <w:r>
        <w:rPr>
          <w:b/>
        </w:rPr>
        <w:t>администрации МО «Поселок Айхал» от</w:t>
      </w:r>
    </w:p>
    <w:p w14:paraId="62B2CAD6" w14:textId="77777777" w:rsidR="00FE2D46" w:rsidRDefault="00FE2D46" w:rsidP="00FE2D46">
      <w:pPr>
        <w:jc w:val="both"/>
        <w:rPr>
          <w:b/>
        </w:rPr>
      </w:pPr>
      <w:r>
        <w:rPr>
          <w:b/>
        </w:rPr>
        <w:t xml:space="preserve">19.10.2022 № 469 </w:t>
      </w:r>
      <w:r w:rsidRPr="00DC131C">
        <w:rPr>
          <w:b/>
        </w:rPr>
        <w:t>«Об утверждении</w:t>
      </w:r>
    </w:p>
    <w:p w14:paraId="001C55C1" w14:textId="77777777" w:rsidR="00FE2D46" w:rsidRDefault="00FE2D46" w:rsidP="00FE2D46">
      <w:pPr>
        <w:jc w:val="both"/>
        <w:rPr>
          <w:b/>
        </w:rPr>
      </w:pPr>
      <w:r w:rsidRPr="00DC131C">
        <w:rPr>
          <w:b/>
        </w:rPr>
        <w:t>муниципальной программы</w:t>
      </w:r>
    </w:p>
    <w:p w14:paraId="5A1270B4" w14:textId="77777777" w:rsidR="00FE2D46" w:rsidRDefault="00FE2D46" w:rsidP="00FE2D46">
      <w:pPr>
        <w:jc w:val="both"/>
        <w:rPr>
          <w:b/>
        </w:rPr>
      </w:pPr>
      <w:r>
        <w:rPr>
          <w:b/>
        </w:rPr>
        <w:t>«Энергосбережение и повышение энергетической</w:t>
      </w:r>
    </w:p>
    <w:p w14:paraId="107A8DF3" w14:textId="77777777" w:rsidR="00FE2D46" w:rsidRDefault="00FE2D46" w:rsidP="00FE2D46">
      <w:pPr>
        <w:jc w:val="both"/>
        <w:rPr>
          <w:b/>
        </w:rPr>
      </w:pPr>
      <w:r>
        <w:rPr>
          <w:b/>
        </w:rPr>
        <w:t>эффективности МО «Поселок Айхал» на 2022-2026 годы»</w:t>
      </w:r>
    </w:p>
    <w:p w14:paraId="48A45BFF" w14:textId="77777777" w:rsidR="00FE2D46" w:rsidRDefault="00FE2D46" w:rsidP="00FE2D46">
      <w:pPr>
        <w:jc w:val="center"/>
        <w:rPr>
          <w:b/>
        </w:rPr>
      </w:pPr>
    </w:p>
    <w:p w14:paraId="646A32BB" w14:textId="77777777" w:rsidR="00FE2D46" w:rsidRDefault="00FE2D46" w:rsidP="00FE2D46">
      <w:pPr>
        <w:jc w:val="center"/>
        <w:rPr>
          <w:b/>
        </w:rPr>
      </w:pPr>
    </w:p>
    <w:bookmarkEnd w:id="159"/>
    <w:p w14:paraId="59291BC1" w14:textId="77777777" w:rsidR="00FE2D46" w:rsidRDefault="00FE2D46" w:rsidP="00FE2D46">
      <w:pPr>
        <w:ind w:firstLine="567"/>
        <w:jc w:val="both"/>
      </w:pPr>
      <w:r>
        <w:rPr>
          <w:rFonts w:eastAsiaTheme="minorHAnsi"/>
          <w:lang w:eastAsia="en-US"/>
        </w:rPr>
        <w:t xml:space="preserve">          </w:t>
      </w:r>
      <w:r w:rsidRPr="00853BB7">
        <w:rPr>
          <w:rFonts w:eastAsiaTheme="minorHAnsi"/>
          <w:lang w:val="x-none" w:eastAsia="en-US"/>
        </w:rPr>
        <w:t xml:space="preserve">На основании </w:t>
      </w:r>
      <w:r>
        <w:rPr>
          <w:iCs/>
        </w:rPr>
        <w:t xml:space="preserve">Положения </w:t>
      </w:r>
      <w:r w:rsidRPr="00080EE8">
        <w:t xml:space="preserve">о разработке, реализации и оценке </w:t>
      </w:r>
      <w:r>
        <w:t>э</w:t>
      </w:r>
      <w:r w:rsidRPr="00080EE8">
        <w:t>ффективности</w:t>
      </w:r>
      <w:r>
        <w:t xml:space="preserve"> </w:t>
      </w:r>
      <w:r w:rsidRPr="00080EE8">
        <w:t>муниципальных программ МО «Поселок Айхал»</w:t>
      </w:r>
      <w:r>
        <w:t xml:space="preserve"> </w:t>
      </w:r>
      <w:r w:rsidRPr="00080EE8">
        <w:t>Мирнинского района Республики Саха (Якутия)</w:t>
      </w:r>
      <w:r>
        <w:t xml:space="preserve">, утвержденном постановлением </w:t>
      </w:r>
      <w:r w:rsidRPr="00AF0139">
        <w:t>Администрации МО «Поселок Айхал»</w:t>
      </w:r>
      <w:r>
        <w:t xml:space="preserve"> от 18.10.2021 №414</w:t>
      </w:r>
    </w:p>
    <w:p w14:paraId="191AA391" w14:textId="77777777" w:rsidR="00FE2D46" w:rsidRPr="00CA4D34" w:rsidRDefault="00FE2D46" w:rsidP="00FE2D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2E01AD18" w14:textId="77777777" w:rsidR="00FE2D46" w:rsidRPr="00853BB7" w:rsidRDefault="00FE2D46" w:rsidP="00FE2D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115A4D22" w14:textId="77777777" w:rsidR="00FE2D46" w:rsidRDefault="00FE2D46" w:rsidP="00315157">
      <w:pPr>
        <w:pStyle w:val="af1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Внести в муниципальную программу </w:t>
      </w:r>
      <w:r w:rsidRPr="00853BB7">
        <w:rPr>
          <w:bCs/>
        </w:rPr>
        <w:t>«Энергосбережение и повышение энергетической эффективности МО «Поселок Айхал» на 2022-2026 годы»</w:t>
      </w:r>
      <w:r>
        <w:rPr>
          <w:bCs/>
        </w:rPr>
        <w:t>, утвержденную постановлением Главы от 19.10.2022 № 469 «Об утверждении муниципальной программы МО «Поселок Айхал» «Энергосбережение и повышение энергетической эффективности МО «Поселок Айхал» на 2022-2026 годы» следующие изменения:</w:t>
      </w:r>
    </w:p>
    <w:p w14:paraId="504DDBE8" w14:textId="77777777" w:rsidR="00FE2D46" w:rsidRDefault="00FE2D46" w:rsidP="00315157">
      <w:pPr>
        <w:pStyle w:val="af1"/>
        <w:numPr>
          <w:ilvl w:val="1"/>
          <w:numId w:val="5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55FA22DB" w14:textId="77777777" w:rsidR="00FE2D46" w:rsidRDefault="00FE2D46" w:rsidP="00FE2D46">
      <w:pPr>
        <w:pStyle w:val="af1"/>
        <w:ind w:left="786"/>
        <w:jc w:val="both"/>
        <w:rPr>
          <w:bCs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380"/>
        <w:gridCol w:w="2520"/>
        <w:gridCol w:w="1288"/>
        <w:gridCol w:w="1288"/>
        <w:gridCol w:w="1288"/>
        <w:gridCol w:w="1498"/>
        <w:gridCol w:w="1671"/>
      </w:tblGrid>
      <w:tr w:rsidR="00FE2D46" w:rsidRPr="008D61F7" w14:paraId="09075C75" w14:textId="77777777" w:rsidTr="00EA5A3A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1A6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231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70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6696D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FE2D46" w:rsidRPr="008D61F7" w14:paraId="59887586" w14:textId="77777777" w:rsidTr="00EA5A3A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2B085" w14:textId="77777777" w:rsidR="00FE2D46" w:rsidRPr="008D61F7" w:rsidRDefault="00FE2D46" w:rsidP="00EA5A3A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B1D" w14:textId="77777777" w:rsidR="00FE2D46" w:rsidRPr="008D61F7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77B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29D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7D5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788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A505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FE2D46" w:rsidRPr="008D61F7" w14:paraId="27FA9518" w14:textId="77777777" w:rsidTr="00EA5A3A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1852C" w14:textId="77777777" w:rsidR="00FE2D46" w:rsidRPr="008D61F7" w:rsidRDefault="00FE2D46" w:rsidP="00EA5A3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CD9D" w14:textId="77777777" w:rsidR="00FE2D46" w:rsidRPr="008D61F7" w:rsidRDefault="00FE2D46" w:rsidP="00EA5A3A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7B3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DBCC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EEC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719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E8DF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8D61F7" w14:paraId="5C6BB606" w14:textId="77777777" w:rsidTr="00EA5A3A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68AA4" w14:textId="77777777" w:rsidR="00FE2D46" w:rsidRPr="008D61F7" w:rsidRDefault="00FE2D46" w:rsidP="00EA5A3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9602" w14:textId="77777777" w:rsidR="00FE2D46" w:rsidRPr="008D61F7" w:rsidRDefault="00FE2D46" w:rsidP="00EA5A3A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C22A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D69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247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E4E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EF3D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8D61F7" w14:paraId="6FDA5E68" w14:textId="77777777" w:rsidTr="00EA5A3A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2ED3B" w14:textId="77777777" w:rsidR="00FE2D46" w:rsidRPr="008D61F7" w:rsidRDefault="00FE2D46" w:rsidP="00EA5A3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D3C" w14:textId="77777777" w:rsidR="00FE2D46" w:rsidRPr="008D61F7" w:rsidRDefault="00FE2D46" w:rsidP="00EA5A3A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879A" w14:textId="77777777" w:rsidR="00FE2D46" w:rsidRPr="00716274" w:rsidRDefault="00FE2D46" w:rsidP="00EA5A3A">
            <w:pPr>
              <w:jc w:val="center"/>
              <w:rPr>
                <w:color w:val="000000"/>
                <w:sz w:val="22"/>
                <w:szCs w:val="22"/>
              </w:rPr>
            </w:pP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7162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2DC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989 395,77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BC2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699 000,00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983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8FFB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FE2D46" w:rsidRPr="008D61F7" w14:paraId="60C81FD6" w14:textId="77777777" w:rsidTr="00EA5A3A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4ADE6" w14:textId="77777777" w:rsidR="00FE2D46" w:rsidRPr="008D61F7" w:rsidRDefault="00FE2D46" w:rsidP="00EA5A3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C9B" w14:textId="77777777" w:rsidR="00FE2D46" w:rsidRPr="008D61F7" w:rsidRDefault="00FE2D46" w:rsidP="00EA5A3A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E29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B4C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5244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242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49B9" w14:textId="77777777" w:rsidR="00FE2D46" w:rsidRPr="008D61F7" w:rsidRDefault="00FE2D46" w:rsidP="00EA5A3A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8D61F7" w14:paraId="0CC20BBF" w14:textId="77777777" w:rsidTr="00EA5A3A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A4894" w14:textId="77777777" w:rsidR="00FE2D46" w:rsidRPr="008D61F7" w:rsidRDefault="00FE2D46" w:rsidP="00EA5A3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F4EEE" w14:textId="77777777" w:rsidR="00FE2D46" w:rsidRPr="008D61F7" w:rsidRDefault="00FE2D46" w:rsidP="00EA5A3A">
            <w:pPr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3A8FF" w14:textId="77777777" w:rsidR="00FE2D46" w:rsidRPr="00154E14" w:rsidRDefault="00FE2D46" w:rsidP="00EA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E14">
              <w:rPr>
                <w:b/>
                <w:color w:val="000000" w:themeColor="text1"/>
                <w:sz w:val="22"/>
                <w:szCs w:val="22"/>
                <w:lang w:val="en-US"/>
              </w:rPr>
              <w:t>91</w:t>
            </w:r>
            <w:r w:rsidRPr="00154E1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4E14">
              <w:rPr>
                <w:b/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722BD" w14:textId="77777777" w:rsidR="00FE2D46" w:rsidRPr="00154E14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154E14">
              <w:rPr>
                <w:b/>
                <w:color w:val="000000" w:themeColor="text1"/>
                <w:sz w:val="22"/>
                <w:szCs w:val="22"/>
              </w:rPr>
              <w:t>989 395,77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3CA047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699 000,00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D81C2" w14:textId="77777777" w:rsidR="00FE2D46" w:rsidRPr="00853BB7" w:rsidRDefault="00FE2D46" w:rsidP="00EA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C7D1A3" w14:textId="77777777" w:rsidR="00FE2D46" w:rsidRPr="008D61F7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600 000</w:t>
            </w:r>
          </w:p>
        </w:tc>
      </w:tr>
    </w:tbl>
    <w:p w14:paraId="0B495457" w14:textId="77777777" w:rsidR="00FE2D46" w:rsidRDefault="00FE2D46" w:rsidP="00FE2D46">
      <w:pPr>
        <w:jc w:val="both"/>
        <w:rPr>
          <w:bCs/>
        </w:rPr>
      </w:pPr>
    </w:p>
    <w:p w14:paraId="17354432" w14:textId="77777777" w:rsidR="00FE2D46" w:rsidRDefault="00FE2D46" w:rsidP="00FE2D46">
      <w:pPr>
        <w:jc w:val="both"/>
        <w:rPr>
          <w:bCs/>
        </w:rPr>
      </w:pPr>
    </w:p>
    <w:p w14:paraId="7185DEEE" w14:textId="77777777" w:rsidR="00FE2D46" w:rsidRDefault="00FE2D46" w:rsidP="00315157">
      <w:pPr>
        <w:pStyle w:val="af1"/>
        <w:numPr>
          <w:ilvl w:val="1"/>
          <w:numId w:val="5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37C651D3" w14:textId="77777777" w:rsidR="00FE2D46" w:rsidRPr="004D0E8C" w:rsidRDefault="00FE2D46" w:rsidP="00315157">
      <w:pPr>
        <w:pStyle w:val="a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D0E8C">
        <w:rPr>
          <w:rFonts w:eastAsiaTheme="minorHAnsi"/>
        </w:rPr>
        <w:t xml:space="preserve">Опубликовать настоящее </w:t>
      </w:r>
      <w:r>
        <w:rPr>
          <w:rFonts w:eastAsiaTheme="minorHAnsi"/>
        </w:rPr>
        <w:t>Постановление в информационн</w:t>
      </w:r>
      <w:r w:rsidRPr="004D0E8C">
        <w:rPr>
          <w:rFonts w:eastAsiaTheme="minorHAnsi"/>
        </w:rPr>
        <w:t>ом бюллетени «Вестник Айхала» и разместить на официальном сайте Администрации МО «Поселок Айхал» (www.мо-айхал.рф).</w:t>
      </w:r>
    </w:p>
    <w:p w14:paraId="4E3DE989" w14:textId="77777777" w:rsidR="00FE2D46" w:rsidRPr="004D0E8C" w:rsidRDefault="00FE2D46" w:rsidP="00315157">
      <w:pPr>
        <w:pStyle w:val="a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D0E8C">
        <w:rPr>
          <w:rFonts w:eastAsiaTheme="minorHAnsi"/>
        </w:rPr>
        <w:lastRenderedPageBreak/>
        <w:t xml:space="preserve">Настоящее </w:t>
      </w:r>
      <w:r>
        <w:rPr>
          <w:rFonts w:eastAsiaTheme="minorHAnsi"/>
        </w:rPr>
        <w:t>П</w:t>
      </w:r>
      <w:r w:rsidRPr="004D0E8C">
        <w:rPr>
          <w:rFonts w:eastAsiaTheme="minorHAnsi"/>
        </w:rPr>
        <w:t xml:space="preserve">остановление вступает в силу с даты его официального опубликования. </w:t>
      </w:r>
    </w:p>
    <w:p w14:paraId="38351D76" w14:textId="77777777" w:rsidR="00FE2D46" w:rsidRPr="004D0E8C" w:rsidRDefault="00FE2D46" w:rsidP="00315157">
      <w:pPr>
        <w:pStyle w:val="af1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D0E8C">
        <w:rPr>
          <w:rFonts w:eastAsiaTheme="minorHAnsi"/>
        </w:rPr>
        <w:t xml:space="preserve">Контроль за исполнением настоящего </w:t>
      </w:r>
      <w:r>
        <w:rPr>
          <w:rFonts w:eastAsiaTheme="minorHAnsi"/>
        </w:rPr>
        <w:t>Постановления о</w:t>
      </w:r>
      <w:r w:rsidRPr="004D0E8C">
        <w:rPr>
          <w:rFonts w:eastAsiaTheme="minorHAnsi"/>
        </w:rPr>
        <w:t>ставляю за собой.</w:t>
      </w:r>
    </w:p>
    <w:p w14:paraId="68B818E6" w14:textId="77777777" w:rsidR="00FE2D46" w:rsidRDefault="00FE2D46" w:rsidP="00FE2D46">
      <w:pPr>
        <w:pStyle w:val="af1"/>
        <w:ind w:left="426"/>
        <w:jc w:val="both"/>
        <w:rPr>
          <w:bCs/>
        </w:rPr>
      </w:pPr>
    </w:p>
    <w:p w14:paraId="79A01202" w14:textId="77777777" w:rsidR="00FE2D46" w:rsidRPr="00BD1D9D" w:rsidRDefault="00FE2D46" w:rsidP="00FE2D46">
      <w:pPr>
        <w:jc w:val="both"/>
        <w:rPr>
          <w:b/>
          <w:bCs/>
        </w:rPr>
      </w:pPr>
    </w:p>
    <w:p w14:paraId="0CDFCA7F" w14:textId="77777777" w:rsidR="00FE2D46" w:rsidRDefault="00FE2D46" w:rsidP="00FE2D46">
      <w:pPr>
        <w:jc w:val="both"/>
        <w:rPr>
          <w:b/>
          <w:bCs/>
        </w:rPr>
      </w:pPr>
      <w:r>
        <w:rPr>
          <w:b/>
          <w:bCs/>
        </w:rPr>
        <w:t>Глава поселка                                                                                            Г.Ш. Петровская</w:t>
      </w:r>
    </w:p>
    <w:p w14:paraId="00680FAE" w14:textId="77777777" w:rsidR="00FE2D46" w:rsidRDefault="00FE2D46" w:rsidP="00FE2D46">
      <w:pPr>
        <w:jc w:val="both"/>
        <w:rPr>
          <w:b/>
          <w:bCs/>
        </w:rPr>
      </w:pPr>
    </w:p>
    <w:p w14:paraId="332E39C3" w14:textId="77777777" w:rsidR="00FE2D46" w:rsidRDefault="00FE2D46" w:rsidP="00FE2D46">
      <w:pPr>
        <w:jc w:val="both"/>
        <w:rPr>
          <w:b/>
          <w:bCs/>
        </w:rPr>
      </w:pPr>
    </w:p>
    <w:p w14:paraId="0F6AC67C" w14:textId="77777777" w:rsidR="00FE2D46" w:rsidRDefault="00FE2D46" w:rsidP="00FE2D46">
      <w:pPr>
        <w:jc w:val="both"/>
        <w:rPr>
          <w:b/>
          <w:bCs/>
        </w:rPr>
      </w:pPr>
    </w:p>
    <w:p w14:paraId="0E4D4057" w14:textId="77777777" w:rsidR="00FE2D46" w:rsidRDefault="00FE2D46" w:rsidP="00FE2D46">
      <w:pPr>
        <w:jc w:val="both"/>
        <w:rPr>
          <w:b/>
          <w:bCs/>
        </w:rPr>
      </w:pPr>
    </w:p>
    <w:p w14:paraId="44AA1369" w14:textId="77777777" w:rsidR="00FE2D46" w:rsidRDefault="00FE2D46" w:rsidP="00FE2D46">
      <w:pPr>
        <w:jc w:val="both"/>
        <w:rPr>
          <w:b/>
          <w:bCs/>
        </w:rPr>
      </w:pPr>
    </w:p>
    <w:p w14:paraId="4BB779C3" w14:textId="77777777" w:rsidR="00FE2D46" w:rsidRDefault="00FE2D46" w:rsidP="00FE2D46">
      <w:pPr>
        <w:jc w:val="both"/>
        <w:rPr>
          <w:b/>
          <w:bCs/>
        </w:rPr>
      </w:pPr>
    </w:p>
    <w:p w14:paraId="58C706C7" w14:textId="77777777" w:rsidR="00FE2D46" w:rsidRDefault="00FE2D46" w:rsidP="00FE2D46">
      <w:pPr>
        <w:jc w:val="both"/>
        <w:rPr>
          <w:b/>
          <w:bCs/>
        </w:rPr>
      </w:pPr>
    </w:p>
    <w:p w14:paraId="665BF16F" w14:textId="77777777" w:rsidR="00FE2D46" w:rsidRDefault="00FE2D46" w:rsidP="00FE2D46">
      <w:pPr>
        <w:jc w:val="both"/>
        <w:rPr>
          <w:b/>
          <w:bCs/>
        </w:rPr>
      </w:pPr>
    </w:p>
    <w:p w14:paraId="704A13CD" w14:textId="77777777" w:rsidR="00FE2D46" w:rsidRDefault="00FE2D46" w:rsidP="00FE2D46">
      <w:pPr>
        <w:jc w:val="both"/>
        <w:rPr>
          <w:b/>
          <w:bCs/>
        </w:rPr>
      </w:pPr>
    </w:p>
    <w:p w14:paraId="64E68F90" w14:textId="77777777" w:rsidR="00FE2D46" w:rsidRDefault="00FE2D46" w:rsidP="00FE2D46">
      <w:pPr>
        <w:jc w:val="both"/>
        <w:rPr>
          <w:b/>
          <w:bCs/>
        </w:rPr>
      </w:pPr>
    </w:p>
    <w:p w14:paraId="7C1E7D52" w14:textId="77777777" w:rsidR="00FE2D46" w:rsidRDefault="00FE2D46" w:rsidP="00FE2D46">
      <w:pPr>
        <w:jc w:val="both"/>
        <w:rPr>
          <w:b/>
          <w:bCs/>
        </w:rPr>
      </w:pPr>
    </w:p>
    <w:p w14:paraId="38BAB637" w14:textId="77777777" w:rsidR="00FE2D46" w:rsidRDefault="00FE2D46" w:rsidP="00FE2D46">
      <w:pPr>
        <w:jc w:val="both"/>
        <w:rPr>
          <w:b/>
          <w:bCs/>
        </w:rPr>
      </w:pPr>
    </w:p>
    <w:p w14:paraId="6DED2688" w14:textId="77777777" w:rsidR="00FE2D46" w:rsidRDefault="00FE2D46" w:rsidP="00FE2D46">
      <w:pPr>
        <w:jc w:val="both"/>
        <w:rPr>
          <w:b/>
          <w:bCs/>
        </w:rPr>
      </w:pPr>
    </w:p>
    <w:p w14:paraId="3DEC2558" w14:textId="77777777" w:rsidR="00FE2D46" w:rsidRDefault="00FE2D46" w:rsidP="00FE2D46">
      <w:pPr>
        <w:jc w:val="both"/>
        <w:rPr>
          <w:b/>
          <w:bCs/>
        </w:rPr>
      </w:pPr>
    </w:p>
    <w:p w14:paraId="27617737" w14:textId="77777777" w:rsidR="00FE2D46" w:rsidRDefault="00FE2D46" w:rsidP="00FE2D46">
      <w:pPr>
        <w:jc w:val="both"/>
        <w:rPr>
          <w:b/>
          <w:bCs/>
        </w:rPr>
      </w:pPr>
    </w:p>
    <w:p w14:paraId="61272F14" w14:textId="77777777" w:rsidR="00FE2D46" w:rsidRDefault="00FE2D46" w:rsidP="00FE2D46">
      <w:pPr>
        <w:jc w:val="both"/>
        <w:rPr>
          <w:b/>
          <w:bCs/>
        </w:rPr>
      </w:pPr>
    </w:p>
    <w:p w14:paraId="3745F1A6" w14:textId="77777777" w:rsidR="00FE2D46" w:rsidRDefault="00FE2D46" w:rsidP="00FE2D46">
      <w:pPr>
        <w:jc w:val="both"/>
        <w:rPr>
          <w:b/>
          <w:bCs/>
        </w:rPr>
      </w:pPr>
    </w:p>
    <w:p w14:paraId="11544FEA" w14:textId="77777777" w:rsidR="00FE2D46" w:rsidRDefault="00FE2D46" w:rsidP="00FE2D46">
      <w:pPr>
        <w:jc w:val="both"/>
        <w:rPr>
          <w:b/>
          <w:bCs/>
        </w:rPr>
      </w:pPr>
    </w:p>
    <w:p w14:paraId="6A8A78FB" w14:textId="77777777" w:rsidR="00FE2D46" w:rsidRDefault="00FE2D46" w:rsidP="00FE2D46">
      <w:pPr>
        <w:jc w:val="both"/>
        <w:rPr>
          <w:b/>
          <w:bCs/>
        </w:rPr>
      </w:pPr>
    </w:p>
    <w:p w14:paraId="5D501F21" w14:textId="77777777" w:rsidR="00FE2D46" w:rsidRDefault="00FE2D46" w:rsidP="00FE2D46">
      <w:pPr>
        <w:jc w:val="both"/>
        <w:rPr>
          <w:b/>
          <w:bCs/>
        </w:rPr>
      </w:pPr>
    </w:p>
    <w:p w14:paraId="65C72F0B" w14:textId="77777777" w:rsidR="00FE2D46" w:rsidRDefault="00FE2D46" w:rsidP="00FE2D46">
      <w:pPr>
        <w:jc w:val="both"/>
        <w:rPr>
          <w:b/>
          <w:bCs/>
        </w:rPr>
      </w:pPr>
    </w:p>
    <w:p w14:paraId="2564B514" w14:textId="77777777" w:rsidR="00FE2D46" w:rsidRDefault="00FE2D46" w:rsidP="00FE2D46">
      <w:pPr>
        <w:jc w:val="both"/>
        <w:rPr>
          <w:b/>
          <w:bCs/>
        </w:rPr>
      </w:pPr>
    </w:p>
    <w:p w14:paraId="23839250" w14:textId="77777777" w:rsidR="00FE2D46" w:rsidRDefault="00FE2D46" w:rsidP="00FE2D46">
      <w:pPr>
        <w:jc w:val="both"/>
        <w:rPr>
          <w:b/>
          <w:bCs/>
        </w:rPr>
      </w:pPr>
    </w:p>
    <w:p w14:paraId="0990DCEF" w14:textId="77777777" w:rsidR="00FE2D46" w:rsidRDefault="00FE2D46" w:rsidP="00FE2D46">
      <w:pPr>
        <w:jc w:val="both"/>
        <w:rPr>
          <w:b/>
          <w:bCs/>
        </w:rPr>
      </w:pPr>
    </w:p>
    <w:p w14:paraId="15787672" w14:textId="77777777" w:rsidR="00FE2D46" w:rsidRDefault="00FE2D46" w:rsidP="00FE2D46">
      <w:pPr>
        <w:jc w:val="both"/>
        <w:rPr>
          <w:b/>
          <w:bCs/>
        </w:rPr>
      </w:pPr>
    </w:p>
    <w:p w14:paraId="4964C10A" w14:textId="77777777" w:rsidR="00FE2D46" w:rsidRDefault="00FE2D46" w:rsidP="00FE2D46">
      <w:pPr>
        <w:jc w:val="both"/>
        <w:rPr>
          <w:b/>
          <w:bCs/>
        </w:rPr>
      </w:pPr>
    </w:p>
    <w:p w14:paraId="394E7D5E" w14:textId="77777777" w:rsidR="00FE2D46" w:rsidRDefault="00FE2D46" w:rsidP="00FE2D46">
      <w:pPr>
        <w:jc w:val="both"/>
        <w:rPr>
          <w:b/>
          <w:bCs/>
        </w:rPr>
      </w:pPr>
    </w:p>
    <w:p w14:paraId="132C45BC" w14:textId="77777777" w:rsidR="00FE2D46" w:rsidRDefault="00FE2D46" w:rsidP="00FE2D46">
      <w:pPr>
        <w:jc w:val="both"/>
        <w:rPr>
          <w:b/>
          <w:bCs/>
        </w:rPr>
      </w:pPr>
    </w:p>
    <w:p w14:paraId="247BF4D2" w14:textId="77777777" w:rsidR="00FE2D46" w:rsidRDefault="00FE2D46" w:rsidP="00FE2D46">
      <w:pPr>
        <w:jc w:val="both"/>
        <w:rPr>
          <w:b/>
          <w:bCs/>
        </w:rPr>
      </w:pPr>
    </w:p>
    <w:p w14:paraId="426BE69E" w14:textId="77777777" w:rsidR="00FE2D46" w:rsidRDefault="00FE2D46" w:rsidP="00FE2D46">
      <w:pPr>
        <w:jc w:val="both"/>
        <w:rPr>
          <w:b/>
          <w:bCs/>
        </w:rPr>
      </w:pPr>
    </w:p>
    <w:p w14:paraId="407B1C6E" w14:textId="77777777" w:rsidR="00FE2D46" w:rsidRDefault="00FE2D46" w:rsidP="00FE2D46">
      <w:pPr>
        <w:jc w:val="both"/>
        <w:rPr>
          <w:b/>
          <w:bCs/>
        </w:rPr>
      </w:pPr>
    </w:p>
    <w:p w14:paraId="4DFE8A6B" w14:textId="77777777" w:rsidR="00FE2D46" w:rsidRDefault="00FE2D46" w:rsidP="00FE2D46">
      <w:pPr>
        <w:jc w:val="both"/>
        <w:rPr>
          <w:b/>
          <w:bCs/>
        </w:rPr>
      </w:pPr>
    </w:p>
    <w:p w14:paraId="3910F846" w14:textId="77777777" w:rsidR="00FE2D46" w:rsidRDefault="00FE2D46" w:rsidP="00FE2D46">
      <w:pPr>
        <w:jc w:val="both"/>
        <w:rPr>
          <w:b/>
          <w:bCs/>
        </w:rPr>
      </w:pPr>
    </w:p>
    <w:p w14:paraId="5B116141" w14:textId="77777777" w:rsidR="00FE2D46" w:rsidRDefault="00FE2D46" w:rsidP="00FE2D46">
      <w:pPr>
        <w:jc w:val="both"/>
        <w:rPr>
          <w:b/>
          <w:bCs/>
        </w:rPr>
      </w:pPr>
    </w:p>
    <w:p w14:paraId="44CCF3EC" w14:textId="77777777" w:rsidR="00FE2D46" w:rsidRDefault="00FE2D46" w:rsidP="00FE2D46">
      <w:pPr>
        <w:jc w:val="both"/>
        <w:rPr>
          <w:b/>
          <w:bCs/>
        </w:rPr>
      </w:pPr>
    </w:p>
    <w:p w14:paraId="05B68180" w14:textId="77777777" w:rsidR="00FE2D46" w:rsidRDefault="00FE2D46" w:rsidP="00FE2D46">
      <w:pPr>
        <w:jc w:val="both"/>
        <w:rPr>
          <w:b/>
          <w:bCs/>
        </w:rPr>
      </w:pPr>
    </w:p>
    <w:p w14:paraId="4592BA08" w14:textId="77777777" w:rsidR="00FE2D46" w:rsidRDefault="00FE2D46" w:rsidP="00FE2D46">
      <w:pPr>
        <w:jc w:val="both"/>
        <w:rPr>
          <w:b/>
          <w:bCs/>
        </w:rPr>
      </w:pPr>
    </w:p>
    <w:p w14:paraId="28F79708" w14:textId="77777777" w:rsidR="00FE2D46" w:rsidRDefault="00FE2D46" w:rsidP="00FE2D46">
      <w:pPr>
        <w:jc w:val="both"/>
        <w:rPr>
          <w:b/>
          <w:bCs/>
        </w:rPr>
      </w:pPr>
    </w:p>
    <w:p w14:paraId="3D69C461" w14:textId="77777777" w:rsidR="00FE2D46" w:rsidRDefault="00FE2D46" w:rsidP="00FE2D46">
      <w:pPr>
        <w:jc w:val="both"/>
        <w:rPr>
          <w:b/>
          <w:bCs/>
        </w:rPr>
        <w:sectPr w:rsidR="00FE2D46" w:rsidSect="007047C5">
          <w:pgSz w:w="11906" w:h="16838"/>
          <w:pgMar w:top="142" w:right="850" w:bottom="993" w:left="426" w:header="708" w:footer="708" w:gutter="0"/>
          <w:cols w:space="708"/>
          <w:docGrid w:linePitch="360"/>
        </w:sectPr>
      </w:pPr>
    </w:p>
    <w:tbl>
      <w:tblPr>
        <w:tblW w:w="12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915"/>
        <w:gridCol w:w="1922"/>
        <w:gridCol w:w="1420"/>
        <w:gridCol w:w="1420"/>
        <w:gridCol w:w="1420"/>
        <w:gridCol w:w="1478"/>
        <w:gridCol w:w="1420"/>
      </w:tblGrid>
      <w:tr w:rsidR="00FE2D46" w:rsidRPr="007557F2" w14:paraId="759738CE" w14:textId="77777777" w:rsidTr="007047C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4477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bookmarkStart w:id="160" w:name="RANGE!A1:H77"/>
            <w:bookmarkEnd w:id="160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8FE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E90FE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D5F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AF9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E48B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A46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135" w14:textId="77777777" w:rsidR="00FE2D46" w:rsidRPr="007557F2" w:rsidRDefault="00FE2D46" w:rsidP="00EA5A3A">
            <w:pPr>
              <w:rPr>
                <w:color w:val="000000"/>
              </w:rPr>
            </w:pPr>
          </w:p>
        </w:tc>
      </w:tr>
      <w:tr w:rsidR="00FE2D46" w:rsidRPr="007557F2" w14:paraId="0B7DBD13" w14:textId="77777777" w:rsidTr="007047C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2CC6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E2C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3A72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06CC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2B7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21D2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8E0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FE2D46" w:rsidRPr="007557F2" w14:paraId="469C9980" w14:textId="77777777" w:rsidTr="007047C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3141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307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531F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B337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E7C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C27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D99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 24.06.2024 г. № ___</w:t>
            </w:r>
          </w:p>
        </w:tc>
      </w:tr>
      <w:tr w:rsidR="00FE2D46" w:rsidRPr="007557F2" w14:paraId="69CAC747" w14:textId="77777777" w:rsidTr="007047C5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FB5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Раздел 3.</w:t>
            </w:r>
          </w:p>
        </w:tc>
      </w:tr>
      <w:tr w:rsidR="00FE2D46" w:rsidRPr="007557F2" w14:paraId="2F429622" w14:textId="77777777" w:rsidTr="007047C5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54C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FE2D46" w:rsidRPr="007557F2" w14:paraId="4662F24E" w14:textId="77777777" w:rsidTr="007047C5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1CE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FE2D46" w:rsidRPr="007557F2" w14:paraId="739A8DA0" w14:textId="77777777" w:rsidTr="007047C5">
        <w:trPr>
          <w:trHeight w:val="6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66556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«Энергосбережение и повышение энергетической эффективности МО «Поселок Айхал» на 2022-2026 годы»</w:t>
            </w:r>
          </w:p>
        </w:tc>
      </w:tr>
      <w:tr w:rsidR="00FE2D46" w:rsidRPr="007557F2" w14:paraId="7FF2C447" w14:textId="77777777" w:rsidTr="007047C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16D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069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8F3E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3915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944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28FD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018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EEC" w14:textId="77777777" w:rsidR="00FE2D46" w:rsidRPr="007557F2" w:rsidRDefault="00FE2D46" w:rsidP="00EA5A3A">
            <w:pPr>
              <w:rPr>
                <w:color w:val="000000"/>
              </w:rPr>
            </w:pPr>
          </w:p>
        </w:tc>
      </w:tr>
      <w:tr w:rsidR="00FE2D46" w:rsidRPr="007557F2" w14:paraId="47F54C59" w14:textId="77777777" w:rsidTr="007047C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E21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31FF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FE12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ABD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721A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730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AD0" w14:textId="77777777" w:rsidR="00FE2D46" w:rsidRPr="007557F2" w:rsidRDefault="00FE2D46" w:rsidP="00EA5A3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741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</w:tr>
      <w:tr w:rsidR="00FE2D46" w:rsidRPr="007557F2" w14:paraId="20D630FF" w14:textId="77777777" w:rsidTr="007047C5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3F7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835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5C0D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D8C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FE2D46" w:rsidRPr="007557F2" w14:paraId="2BEB7565" w14:textId="77777777" w:rsidTr="007047C5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7802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C89B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C104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A713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37AF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D564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4C98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64EC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FE2D46" w:rsidRPr="007557F2" w14:paraId="401272E1" w14:textId="77777777" w:rsidTr="007047C5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E5C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AA8" w14:textId="77777777" w:rsidR="00FE2D46" w:rsidRPr="00716274" w:rsidRDefault="00FE2D46" w:rsidP="00EA5A3A">
            <w:pPr>
              <w:rPr>
                <w:sz w:val="18"/>
                <w:szCs w:val="18"/>
              </w:rPr>
            </w:pPr>
            <w:r w:rsidRPr="00575F42"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 xml:space="preserve">иобретение, установка, поверка </w:t>
            </w:r>
            <w:r w:rsidRPr="00575F42">
              <w:rPr>
                <w:color w:val="000000" w:themeColor="text1"/>
              </w:rPr>
              <w:t xml:space="preserve">приборов учета электрической энергии, коммунальных ресурсов в жилых помещениях, находящихся в муниципальной собственности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4BE1174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B0787E" w14:textId="77777777" w:rsidR="00FE2D46" w:rsidRPr="00716274" w:rsidRDefault="00FE2D46" w:rsidP="00EA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7162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0B3C15" w14:textId="77777777" w:rsidR="00FE2D46" w:rsidRPr="00716274" w:rsidRDefault="00FE2D46" w:rsidP="00EA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890 395,77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D0CE850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393A7A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852612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</w:tr>
      <w:tr w:rsidR="00FE2D46" w:rsidRPr="007557F2" w14:paraId="6E6B3D7F" w14:textId="77777777" w:rsidTr="007047C5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E029F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76247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9CD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88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5336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1E3A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837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FB51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138D99F3" w14:textId="77777777" w:rsidTr="007047C5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320B5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A8511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153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072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403" w14:textId="77777777" w:rsidR="00FE2D46" w:rsidRPr="00716274" w:rsidRDefault="00FE2D46" w:rsidP="00EA5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8B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A5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DDC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000A27DB" w14:textId="77777777" w:rsidTr="007047C5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7A86A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4B9A2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E80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4564" w14:textId="77777777" w:rsidR="00FE2D46" w:rsidRPr="00716274" w:rsidRDefault="00FE2D46" w:rsidP="00EA5A3A">
            <w:pPr>
              <w:jc w:val="center"/>
              <w:rPr>
                <w:color w:val="000000"/>
                <w:sz w:val="22"/>
                <w:szCs w:val="22"/>
              </w:rPr>
            </w:pP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7162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C58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890 395,77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1C98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7C7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EDA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FE2D46" w:rsidRPr="007557F2" w14:paraId="3C41A27A" w14:textId="77777777" w:rsidTr="007047C5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7BB0D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FA7EE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482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EA0B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9863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97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FCF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1D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6D209571" w14:textId="77777777" w:rsidTr="007047C5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AF6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4A3" w14:textId="77777777" w:rsidR="00FE2D46" w:rsidRPr="007557F2" w:rsidRDefault="00FE2D46" w:rsidP="00EA5A3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Приобретение и </w:t>
            </w:r>
            <w:r w:rsidRPr="009D53AC">
              <w:rPr>
                <w:color w:val="000000" w:themeColor="text1"/>
              </w:rPr>
              <w:t>установка энергосберегающих светодиодных светильников ( в т.ч. материалов для монтажа)  на объекты муниципальной собственности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C872FD0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422D28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ACB3545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0C75475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FFF5C8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84B500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E2D46" w:rsidRPr="007557F2" w14:paraId="7AC46F45" w14:textId="77777777" w:rsidTr="007047C5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20517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A12B4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AF1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A7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013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AD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1D6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C82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4692743B" w14:textId="77777777" w:rsidTr="007047C5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DA52C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6739C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ED5B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930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F24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49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F163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419A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4E5355ED" w14:textId="77777777" w:rsidTr="007047C5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1D99D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6689A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C7F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41B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624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776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4E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DD94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44876E43" w14:textId="77777777" w:rsidTr="007047C5">
        <w:trPr>
          <w:trHeight w:val="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432CC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DA3D0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2507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57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6D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25A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4A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98E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2577017C" w14:textId="77777777" w:rsidTr="007047C5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A97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C10" w14:textId="77777777" w:rsidR="00FE2D46" w:rsidRPr="007557F2" w:rsidRDefault="00FE2D46" w:rsidP="00EA5A3A">
            <w:pPr>
              <w:jc w:val="both"/>
              <w:rPr>
                <w:b/>
                <w:bCs/>
                <w:color w:val="000000"/>
              </w:rPr>
            </w:pPr>
            <w:r w:rsidRPr="009D53AC">
              <w:rPr>
                <w:color w:val="000000" w:themeColor="text1"/>
              </w:rPr>
              <w:t xml:space="preserve">Приобретение и </w:t>
            </w:r>
            <w:r w:rsidRPr="009D53AC">
              <w:rPr>
                <w:color w:val="000000" w:themeColor="text1"/>
              </w:rPr>
              <w:lastRenderedPageBreak/>
              <w:t xml:space="preserve">установка энергосберегающего осветительного оборудования светодиодных светильников для установки на уличное освещение </w:t>
            </w:r>
            <w:r>
              <w:rPr>
                <w:color w:val="000000" w:themeColor="text1"/>
              </w:rPr>
              <w:t>поселка</w:t>
            </w:r>
            <w:r w:rsidRPr="009D53AC">
              <w:rPr>
                <w:color w:val="000000" w:themeColor="text1"/>
              </w:rPr>
              <w:t xml:space="preserve"> (без опор)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A67670C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E90AE7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557F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6542E10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77F640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2ED84E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72D071F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E2D46" w:rsidRPr="007557F2" w14:paraId="581ED8B3" w14:textId="77777777" w:rsidTr="007047C5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0C7FD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51BDD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6CB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47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8D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D306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5962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D407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36174DB3" w14:textId="77777777" w:rsidTr="007047C5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C21CC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94F9F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FA9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BA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BE4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473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A57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3F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19D3CFF8" w14:textId="77777777" w:rsidTr="007047C5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CA87D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8A2CA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85B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E008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7CD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B141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05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EEEE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6B983E92" w14:textId="77777777" w:rsidTr="007047C5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E16B6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A381A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48B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F28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00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5C64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35F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273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0C871A1B" w14:textId="77777777" w:rsidTr="007047C5">
        <w:trPr>
          <w:trHeight w:val="465"/>
        </w:trPr>
        <w:tc>
          <w:tcPr>
            <w:tcW w:w="3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5B1A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4A4DC39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A14024" w14:textId="77777777" w:rsidR="00FE2D46" w:rsidRPr="00716274" w:rsidRDefault="00FE2D46" w:rsidP="00EA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7162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C2658DA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989 395,77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62B90BE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699 000,00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5C91EF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A57272F" w14:textId="77777777" w:rsidR="00FE2D46" w:rsidRPr="007557F2" w:rsidRDefault="00FE2D46" w:rsidP="00EA5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</w:tr>
      <w:tr w:rsidR="00FE2D46" w:rsidRPr="007557F2" w14:paraId="17699B4C" w14:textId="77777777" w:rsidTr="007047C5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14418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0EBA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6BE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CEC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13F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AF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F90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0DAC29D4" w14:textId="77777777" w:rsidTr="007047C5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781F5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B8F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D17A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577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75EE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EF90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362D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D46" w:rsidRPr="007557F2" w14:paraId="43C97B33" w14:textId="77777777" w:rsidTr="007047C5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D5673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89B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1914" w14:textId="77777777" w:rsidR="00FE2D46" w:rsidRPr="00716274" w:rsidRDefault="00FE2D46" w:rsidP="00EA5A3A">
            <w:pPr>
              <w:jc w:val="center"/>
              <w:rPr>
                <w:color w:val="000000"/>
                <w:sz w:val="22"/>
                <w:szCs w:val="22"/>
              </w:rPr>
            </w:pP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7162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6274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0C01" w14:textId="77777777" w:rsidR="00FE2D46" w:rsidRPr="00716274" w:rsidRDefault="00FE2D46" w:rsidP="00EA5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989 395,77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B6B" w14:textId="77777777" w:rsidR="00FE2D46" w:rsidRPr="000F1196" w:rsidRDefault="00FE2D46" w:rsidP="00EA5A3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699 000,00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58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AE31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FE2D46" w:rsidRPr="007557F2" w14:paraId="3DADFB31" w14:textId="77777777" w:rsidTr="007047C5">
        <w:trPr>
          <w:trHeight w:val="315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82580" w14:textId="77777777" w:rsidR="00FE2D46" w:rsidRPr="007557F2" w:rsidRDefault="00FE2D46" w:rsidP="00EA5A3A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E66" w14:textId="77777777" w:rsidR="00FE2D46" w:rsidRPr="007557F2" w:rsidRDefault="00FE2D46" w:rsidP="00EA5A3A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329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92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4B2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8BDA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0635" w14:textId="77777777" w:rsidR="00FE2D46" w:rsidRPr="007557F2" w:rsidRDefault="00FE2D46" w:rsidP="00EA5A3A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568A5BC5" w14:textId="77777777" w:rsidR="00FE2D46" w:rsidRDefault="00FE2D46" w:rsidP="00FE2D46">
      <w:pPr>
        <w:jc w:val="both"/>
        <w:rPr>
          <w:b/>
          <w:bCs/>
        </w:rPr>
      </w:pPr>
    </w:p>
    <w:p w14:paraId="14EF6DA9" w14:textId="77777777" w:rsidR="00FE2D46" w:rsidRDefault="00FE2D46" w:rsidP="00FE2D46">
      <w:pPr>
        <w:jc w:val="both"/>
        <w:rPr>
          <w:b/>
          <w:bCs/>
        </w:rPr>
      </w:pPr>
    </w:p>
    <w:p w14:paraId="28823C92" w14:textId="77777777" w:rsidR="00EA5A3A" w:rsidRPr="00DC131C" w:rsidRDefault="00EA5A3A" w:rsidP="00FE2D46">
      <w:pPr>
        <w:jc w:val="both"/>
        <w:rPr>
          <w:b/>
          <w:bCs/>
        </w:rPr>
      </w:pPr>
    </w:p>
    <w:p w14:paraId="5AF08567" w14:textId="77777777" w:rsidR="005038A5" w:rsidRDefault="005038A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75A6DEE" w14:textId="77777777" w:rsidR="00EA5A3A" w:rsidRDefault="00EA5A3A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338027A" w14:textId="77777777" w:rsidR="00EA5A3A" w:rsidRDefault="00EA5A3A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6C3D2F2" w14:textId="77777777" w:rsidR="00EA5A3A" w:rsidRDefault="00EA5A3A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1805279" w14:textId="77777777" w:rsidR="00EA5A3A" w:rsidRDefault="00EA5A3A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FE3282A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  <w:sectPr w:rsidR="007047C5" w:rsidSect="007047C5">
          <w:pgSz w:w="16838" w:h="11906" w:orient="landscape"/>
          <w:pgMar w:top="1418" w:right="851" w:bottom="851" w:left="720" w:header="709" w:footer="709" w:gutter="0"/>
          <w:cols w:space="709"/>
          <w:docGrid w:linePitch="360"/>
        </w:sectPr>
      </w:pPr>
    </w:p>
    <w:p w14:paraId="72E8CD83" w14:textId="268D2578" w:rsidR="00EA5A3A" w:rsidRDefault="00EA5A3A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82765C" w:rsidRPr="00A033F6" w14:paraId="191BE5C9" w14:textId="77777777" w:rsidTr="00EA5A3A">
        <w:trPr>
          <w:trHeight w:val="2202"/>
        </w:trPr>
        <w:tc>
          <w:tcPr>
            <w:tcW w:w="3837" w:type="dxa"/>
            <w:shd w:val="clear" w:color="auto" w:fill="auto"/>
          </w:tcPr>
          <w:p w14:paraId="0CCEC479" w14:textId="77777777" w:rsidR="0082765C" w:rsidRPr="00A033F6" w:rsidRDefault="0082765C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73541591" w14:textId="77777777" w:rsidR="0082765C" w:rsidRPr="00A033F6" w:rsidRDefault="0082765C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7BCC640B" w14:textId="77777777" w:rsidR="0082765C" w:rsidRPr="00A033F6" w:rsidRDefault="0082765C" w:rsidP="00EA5A3A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6B26EA50" w14:textId="77777777" w:rsidR="0082765C" w:rsidRPr="00A033F6" w:rsidRDefault="0082765C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4EF7E3B1" w14:textId="77777777" w:rsidR="0082765C" w:rsidRPr="00A033F6" w:rsidRDefault="0082765C" w:rsidP="00EA5A3A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16E6D50B" w14:textId="77777777" w:rsidR="0082765C" w:rsidRDefault="0082765C" w:rsidP="00EA5A3A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3087D55F" w14:textId="77777777" w:rsidR="0082765C" w:rsidRPr="00027749" w:rsidRDefault="0082765C" w:rsidP="00EA5A3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6117733" w14:textId="77777777" w:rsidR="0082765C" w:rsidRPr="00027749" w:rsidRDefault="0082765C" w:rsidP="00EA5A3A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4716C9A0" w14:textId="39937876" w:rsidR="0082765C" w:rsidRDefault="0082765C" w:rsidP="00EA5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A099610" wp14:editId="591FF1F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3" name="Рисунок 3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41E0C2" w14:textId="77777777" w:rsidR="0082765C" w:rsidRDefault="0082765C" w:rsidP="00EA5A3A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A583FF5" w14:textId="77777777" w:rsidR="0082765C" w:rsidRPr="00B16EC4" w:rsidRDefault="0082765C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14:paraId="769A466F" w14:textId="77777777" w:rsidR="0082765C" w:rsidRPr="00B16EC4" w:rsidRDefault="0082765C" w:rsidP="00EA5A3A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14:paraId="178D0584" w14:textId="77777777" w:rsidR="0082765C" w:rsidRPr="00B16EC4" w:rsidRDefault="0082765C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14:paraId="18194FBA" w14:textId="77777777" w:rsidR="0082765C" w:rsidRPr="00B16EC4" w:rsidRDefault="0082765C" w:rsidP="00EA5A3A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14:paraId="1E1463F2" w14:textId="77777777" w:rsidR="0082765C" w:rsidRPr="00B16EC4" w:rsidRDefault="0082765C" w:rsidP="00EA5A3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14:paraId="0F4AF86F" w14:textId="77777777" w:rsidR="0082765C" w:rsidRDefault="0082765C" w:rsidP="00EA5A3A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4A2972AC" w14:textId="77777777" w:rsidR="0082765C" w:rsidRPr="00027749" w:rsidRDefault="0082765C" w:rsidP="00EA5A3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3320FABD" w14:textId="77777777" w:rsidR="0082765C" w:rsidRPr="00027749" w:rsidRDefault="0082765C" w:rsidP="00EA5A3A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133FFEBA" w14:textId="77777777" w:rsidR="0082765C" w:rsidRPr="00A033F6" w:rsidRDefault="0082765C" w:rsidP="00EA5A3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E4B1D0B" w14:textId="77777777" w:rsidR="0082765C" w:rsidRPr="00C079CE" w:rsidRDefault="0082765C" w:rsidP="0082765C">
      <w:pPr>
        <w:ind w:right="-284"/>
        <w:rPr>
          <w:szCs w:val="28"/>
        </w:rPr>
      </w:pPr>
    </w:p>
    <w:p w14:paraId="02A624B6" w14:textId="77777777" w:rsidR="0082765C" w:rsidRPr="002F0E2A" w:rsidRDefault="0082765C" w:rsidP="0082765C">
      <w:pPr>
        <w:ind w:left="-709" w:right="-284" w:firstLine="709"/>
        <w:rPr>
          <w:b/>
        </w:rPr>
      </w:pPr>
      <w:r>
        <w:rPr>
          <w:b/>
        </w:rPr>
        <w:t>26.06</w:t>
      </w:r>
      <w:r w:rsidRPr="002F0E2A">
        <w:rPr>
          <w:b/>
        </w:rPr>
        <w:t>.2024 г.</w:t>
      </w:r>
      <w:r w:rsidRPr="002F0E2A">
        <w:rPr>
          <w:b/>
        </w:rPr>
        <w:tab/>
      </w:r>
      <w:r w:rsidRPr="002F0E2A">
        <w:rPr>
          <w:b/>
        </w:rPr>
        <w:tab/>
        <w:t xml:space="preserve">              </w:t>
      </w:r>
      <w:r w:rsidRPr="002F0E2A">
        <w:rPr>
          <w:b/>
        </w:rPr>
        <w:tab/>
        <w:t xml:space="preserve">                                          </w:t>
      </w:r>
      <w:r w:rsidRPr="002F0E2A">
        <w:rPr>
          <w:b/>
        </w:rPr>
        <w:tab/>
        <w:t xml:space="preserve">               № 263</w:t>
      </w:r>
    </w:p>
    <w:p w14:paraId="3ADB1B4E" w14:textId="77777777" w:rsidR="0082765C" w:rsidRPr="002F0E2A" w:rsidRDefault="0082765C" w:rsidP="0082765C">
      <w:pPr>
        <w:ind w:left="-709" w:right="-284" w:firstLine="709"/>
      </w:pPr>
    </w:p>
    <w:p w14:paraId="02B35A3B" w14:textId="77777777" w:rsidR="0082765C" w:rsidRPr="00C27ED3" w:rsidRDefault="0082765C" w:rsidP="0082765C">
      <w:pPr>
        <w:rPr>
          <w:b/>
        </w:rPr>
      </w:pPr>
      <w:r w:rsidRPr="00C27ED3">
        <w:rPr>
          <w:b/>
        </w:rPr>
        <w:t>О</w:t>
      </w:r>
      <w:r>
        <w:rPr>
          <w:b/>
        </w:rPr>
        <w:t>б</w:t>
      </w:r>
      <w:r w:rsidRPr="00C27ED3">
        <w:rPr>
          <w:b/>
        </w:rPr>
        <w:t xml:space="preserve"> </w:t>
      </w:r>
      <w:r>
        <w:rPr>
          <w:b/>
        </w:rPr>
        <w:t>установлении</w:t>
      </w:r>
      <w:r w:rsidRPr="00C27ED3">
        <w:rPr>
          <w:b/>
        </w:rPr>
        <w:t xml:space="preserve"> особого противопожарного</w:t>
      </w:r>
    </w:p>
    <w:p w14:paraId="35993A36" w14:textId="77777777" w:rsidR="0082765C" w:rsidRPr="00C27ED3" w:rsidRDefault="0082765C" w:rsidP="0082765C">
      <w:pPr>
        <w:rPr>
          <w:b/>
        </w:rPr>
      </w:pPr>
      <w:r w:rsidRPr="00C27ED3">
        <w:rPr>
          <w:b/>
        </w:rPr>
        <w:t>режима на территории МО «Поселок Айхал»</w:t>
      </w:r>
    </w:p>
    <w:p w14:paraId="525B0CF9" w14:textId="77777777" w:rsidR="0082765C" w:rsidRPr="00C27ED3" w:rsidRDefault="0082765C" w:rsidP="0082765C">
      <w:pPr>
        <w:rPr>
          <w:b/>
        </w:rPr>
      </w:pPr>
      <w:r w:rsidRPr="00C27ED3">
        <w:rPr>
          <w:b/>
        </w:rPr>
        <w:t>Мирнинского района Республики (Саха Якутия)</w:t>
      </w:r>
    </w:p>
    <w:p w14:paraId="0A0D97C2" w14:textId="77777777" w:rsidR="0082765C" w:rsidRPr="00C27ED3" w:rsidRDefault="0082765C" w:rsidP="0082765C">
      <w:pPr>
        <w:jc w:val="both"/>
        <w:rPr>
          <w:b/>
        </w:rPr>
      </w:pPr>
    </w:p>
    <w:p w14:paraId="4683A526" w14:textId="77777777" w:rsidR="0082765C" w:rsidRPr="00C27ED3" w:rsidRDefault="0082765C" w:rsidP="0082765C">
      <w:pPr>
        <w:jc w:val="both"/>
      </w:pPr>
      <w:r w:rsidRPr="00C27ED3">
        <w:t xml:space="preserve">        В соответствии с Федеральным законом от 21.12.1994 года №69-ФЗ «О пожарной безопасности», Федеральным законом от 06.10.2003 №131-ФЗ «Об общих принципах организации местного самоуправления в Российской Федерации», </w:t>
      </w:r>
      <w:r>
        <w:t>на основании Указа Главы Республики «Об установлении особого противопожарного режима на территории Мирнинского района Республики Саха (Якутия) от 26.06.2024 г.</w:t>
      </w:r>
      <w:r w:rsidRPr="00C27ED3">
        <w:t>, в целях защиты населения от пожаров и обеспечен</w:t>
      </w:r>
      <w:r>
        <w:t>ия пожарной безопасности лесов,</w:t>
      </w:r>
      <w:r w:rsidRPr="00C27ED3">
        <w:t xml:space="preserve"> администрация постановляет:        </w:t>
      </w:r>
    </w:p>
    <w:p w14:paraId="43637B12" w14:textId="77777777" w:rsidR="0082765C" w:rsidRPr="00C27ED3" w:rsidRDefault="0082765C" w:rsidP="0082765C">
      <w:pPr>
        <w:jc w:val="both"/>
      </w:pPr>
      <w:r w:rsidRPr="00C27ED3">
        <w:t xml:space="preserve">             </w:t>
      </w:r>
    </w:p>
    <w:p w14:paraId="5A753A54" w14:textId="77777777" w:rsidR="0082765C" w:rsidRDefault="0082765C" w:rsidP="00315157">
      <w:pPr>
        <w:widowControl/>
        <w:numPr>
          <w:ilvl w:val="0"/>
          <w:numId w:val="58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142" w:firstLine="0"/>
        <w:jc w:val="both"/>
      </w:pPr>
      <w:r>
        <w:t>Установить</w:t>
      </w:r>
      <w:r w:rsidRPr="00C27ED3">
        <w:t xml:space="preserve"> на территории МО «Поселок Айхал» особый противопожарный режим </w:t>
      </w:r>
      <w:r w:rsidRPr="00D6164C">
        <w:rPr>
          <w:b/>
        </w:rPr>
        <w:t xml:space="preserve">с </w:t>
      </w:r>
      <w:r>
        <w:rPr>
          <w:b/>
        </w:rPr>
        <w:t>26</w:t>
      </w:r>
      <w:r w:rsidRPr="00D6164C">
        <w:rPr>
          <w:b/>
        </w:rPr>
        <w:t xml:space="preserve"> июня 202</w:t>
      </w:r>
      <w:r>
        <w:rPr>
          <w:b/>
        </w:rPr>
        <w:t>4</w:t>
      </w:r>
      <w:r w:rsidRPr="00D6164C">
        <w:rPr>
          <w:b/>
        </w:rPr>
        <w:t xml:space="preserve"> года </w:t>
      </w:r>
      <w:r w:rsidRPr="00C27ED3">
        <w:t>и до особого распоряжения.</w:t>
      </w:r>
    </w:p>
    <w:p w14:paraId="5E4B8BB8" w14:textId="77777777" w:rsidR="0082765C" w:rsidRDefault="0082765C" w:rsidP="00315157">
      <w:pPr>
        <w:widowControl/>
        <w:numPr>
          <w:ilvl w:val="0"/>
          <w:numId w:val="58"/>
        </w:numPr>
        <w:tabs>
          <w:tab w:val="left" w:pos="426"/>
          <w:tab w:val="left" w:pos="567"/>
        </w:tabs>
        <w:autoSpaceDE/>
        <w:autoSpaceDN/>
        <w:adjustRightInd/>
        <w:ind w:left="142" w:firstLine="0"/>
        <w:jc w:val="both"/>
      </w:pPr>
      <w:r w:rsidRPr="00C27ED3">
        <w:t xml:space="preserve"> На период действия особого противопожарного режима на территории МО «Поселок Айхал»:</w:t>
      </w:r>
    </w:p>
    <w:p w14:paraId="133BFE91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2.1</w:t>
      </w:r>
      <w:r w:rsidRPr="00D6164C">
        <w:rPr>
          <w:b/>
        </w:rPr>
        <w:t>. запретить:</w:t>
      </w:r>
    </w:p>
    <w:p w14:paraId="7FA1C9A7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въезд транспортных средств в лесные массивы, за исключением транспортных средств, используемых для ведения лесохозяйственной деятельности и оборудованных искрогасителями, а так же для проведения мероприятий по предупреждению и ликвидации пожаров;</w:t>
      </w:r>
    </w:p>
    <w:p w14:paraId="7CC208B8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разведение огня, сжигание мусора, сухой растительности, порубочных остатков, а также проведение всех видов пожароопасных работ в лесных массивах и на территориях прилагающих к ним.</w:t>
      </w:r>
    </w:p>
    <w:p w14:paraId="3AD58131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применение пиротехнических изделий</w:t>
      </w:r>
      <w:r w:rsidRPr="00D6164C">
        <w:t xml:space="preserve"> </w:t>
      </w:r>
      <w:r>
        <w:t xml:space="preserve">и </w:t>
      </w:r>
      <w:r w:rsidRPr="00C27ED3">
        <w:t>иных огневых эффектов, за исключением специально согласованных в установленном порядке торжественных мероприятий</w:t>
      </w:r>
      <w:r>
        <w:t>.</w:t>
      </w:r>
    </w:p>
    <w:p w14:paraId="2BCA0281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2.2. ограничить посещение лесов населением, за исключением населения, трудовая деятельность которого связана с пребыванием в лесах.</w:t>
      </w:r>
    </w:p>
    <w:p w14:paraId="7FCED032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 xml:space="preserve"> </w:t>
      </w:r>
      <w:r w:rsidRPr="00C27ED3">
        <w:t xml:space="preserve">3. Ведущему специалисту по ГО,ЧС и ПБ Администрации МО «Посёлок Айхал», </w:t>
      </w:r>
      <w:r>
        <w:t>довести информацию до населения о введении на территории МО «Поселок Айхал» особого противопожарного режима</w:t>
      </w:r>
      <w:r w:rsidRPr="00F46AF8">
        <w:t xml:space="preserve"> </w:t>
      </w:r>
      <w:r w:rsidRPr="00C27ED3">
        <w:t>с использованием официального сайта</w:t>
      </w:r>
      <w:r>
        <w:t>, методом распространение соответствующих листовок и памяток.</w:t>
      </w:r>
    </w:p>
    <w:p w14:paraId="3C161D5A" w14:textId="77777777" w:rsidR="0082765C" w:rsidRPr="00F46AF8" w:rsidRDefault="0082765C" w:rsidP="0082765C">
      <w:pPr>
        <w:tabs>
          <w:tab w:val="left" w:pos="426"/>
          <w:tab w:val="left" w:pos="567"/>
        </w:tabs>
        <w:ind w:left="142"/>
        <w:jc w:val="both"/>
        <w:rPr>
          <w:b/>
        </w:rPr>
      </w:pPr>
      <w:r w:rsidRPr="00F46AF8">
        <w:rPr>
          <w:b/>
        </w:rPr>
        <w:t xml:space="preserve">4. Рекомендовать:      </w:t>
      </w:r>
    </w:p>
    <w:p w14:paraId="3770E408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 w:rsidRPr="00C27ED3">
        <w:t>4</w:t>
      </w:r>
      <w:r w:rsidRPr="00C27ED3">
        <w:rPr>
          <w:b/>
          <w:bCs/>
        </w:rPr>
        <w:t>.</w:t>
      </w:r>
      <w:r>
        <w:rPr>
          <w:b/>
          <w:bCs/>
        </w:rPr>
        <w:t xml:space="preserve">1. </w:t>
      </w:r>
      <w:r w:rsidRPr="00C27ED3">
        <w:t xml:space="preserve"> </w:t>
      </w:r>
      <w:r>
        <w:t>Айхальскому отделению полиции ОМВД России по Мирнинскому району Республики Саха (Якутия)</w:t>
      </w:r>
      <w:r w:rsidRPr="00C27ED3">
        <w:t>:</w:t>
      </w:r>
    </w:p>
    <w:p w14:paraId="00E8D4B0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усилить охрану общественного порядка на территориях Муниципального образования «Поселок Айхал», расположенных в лесной зоне.</w:t>
      </w:r>
    </w:p>
    <w:p w14:paraId="7F3405E0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обеспечить выполнение мероприятий по недопущению въезда транспортных средств в лесные массивы.</w:t>
      </w:r>
      <w:r w:rsidRPr="00F46AF8">
        <w:t xml:space="preserve"> </w:t>
      </w:r>
    </w:p>
    <w:p w14:paraId="09D26D72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в</w:t>
      </w:r>
      <w:r w:rsidRPr="00C27ED3">
        <w:t xml:space="preserve"> случае невыполнения или ненадлежащего выполнения настоящего постановления применять меры в соответствии с законодательством Российской Федерации.</w:t>
      </w:r>
    </w:p>
    <w:p w14:paraId="68BD7239" w14:textId="77777777" w:rsidR="0082765C" w:rsidRPr="00C27ED3" w:rsidRDefault="0082765C" w:rsidP="0082765C">
      <w:pPr>
        <w:tabs>
          <w:tab w:val="left" w:pos="426"/>
          <w:tab w:val="left" w:pos="567"/>
        </w:tabs>
        <w:ind w:left="142"/>
        <w:jc w:val="both"/>
      </w:pPr>
    </w:p>
    <w:p w14:paraId="46D3DD4F" w14:textId="77777777" w:rsidR="0082765C" w:rsidRPr="00C27ED3" w:rsidRDefault="0082765C" w:rsidP="0082765C">
      <w:pPr>
        <w:tabs>
          <w:tab w:val="left" w:pos="567"/>
        </w:tabs>
        <w:ind w:left="142"/>
        <w:jc w:val="both"/>
      </w:pPr>
      <w:r>
        <w:t xml:space="preserve"> 4.2. </w:t>
      </w:r>
      <w:r w:rsidRPr="00C27ED3">
        <w:t xml:space="preserve">Руководителям организаций и предприятий, независимо от организационно-правовых форм </w:t>
      </w:r>
      <w:r w:rsidRPr="00C27ED3">
        <w:lastRenderedPageBreak/>
        <w:t xml:space="preserve">и форм собственности: </w:t>
      </w:r>
    </w:p>
    <w:p w14:paraId="48DDE90E" w14:textId="77777777" w:rsidR="0082765C" w:rsidRPr="00C27ED3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п</w:t>
      </w:r>
      <w:r w:rsidRPr="00C27ED3">
        <w:t>ринять меры по полному обеспечению подведомственных объектов и территорий первичными средствами пожаротушения и запасом огнетушащих средств;</w:t>
      </w:r>
    </w:p>
    <w:p w14:paraId="04429143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п</w:t>
      </w:r>
      <w:r w:rsidRPr="00C27ED3">
        <w:t>ринимать неотложные меры по организации ликвидации загорания мусора и сухой травы с привлечением работников организаций;</w:t>
      </w:r>
    </w:p>
    <w:p w14:paraId="08CB5C48" w14:textId="77777777" w:rsidR="0082765C" w:rsidRPr="00C27ED3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>- п</w:t>
      </w:r>
      <w:r w:rsidRPr="00C27ED3">
        <w:t>ровести соответствующую разъяснительную работу среди работников по мерам пожарной безопасности и действиям в случае пожара, а также об установлении особого противопожарного режима;</w:t>
      </w:r>
    </w:p>
    <w:p w14:paraId="7C9FFEAF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  <w:r>
        <w:t xml:space="preserve">  - н</w:t>
      </w:r>
      <w:r w:rsidRPr="00C27ED3">
        <w:t xml:space="preserve">аселению МО «Поселок Айхал» неукоснительно выполнять требования пожарной безопасности. </w:t>
      </w:r>
    </w:p>
    <w:p w14:paraId="20FA792F" w14:textId="77777777" w:rsidR="0082765C" w:rsidRDefault="0082765C" w:rsidP="00315157">
      <w:pPr>
        <w:pStyle w:val="af1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firstLine="0"/>
        <w:jc w:val="both"/>
      </w:pPr>
      <w:r w:rsidRPr="00B126D8">
        <w:t>Настоящее</w:t>
      </w:r>
      <w:r>
        <w:t xml:space="preserve"> постановление вступает в силу с момента подписания. </w:t>
      </w:r>
    </w:p>
    <w:p w14:paraId="4407D26C" w14:textId="77777777" w:rsidR="0082765C" w:rsidRDefault="0082765C" w:rsidP="00315157">
      <w:pPr>
        <w:pStyle w:val="af1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firstLine="0"/>
        <w:jc w:val="both"/>
      </w:pPr>
      <w:r>
        <w:t xml:space="preserve">Разместить Постановление </w:t>
      </w:r>
      <w:r w:rsidRPr="00B126D8">
        <w:t>на официальном сайте Администрации МО «Поселок Айхал» (</w:t>
      </w:r>
      <w:hyperlink r:id="rId58" w:history="1">
        <w:r w:rsidRPr="00EB0FBB">
          <w:rPr>
            <w:rStyle w:val="a9"/>
          </w:rPr>
          <w:t>www.мо-айхал.рф</w:t>
        </w:r>
      </w:hyperlink>
      <w:r w:rsidRPr="00B126D8">
        <w:t>).</w:t>
      </w:r>
    </w:p>
    <w:p w14:paraId="7B20449C" w14:textId="77777777" w:rsidR="0082765C" w:rsidRDefault="0082765C" w:rsidP="00315157">
      <w:pPr>
        <w:pStyle w:val="af1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firstLine="0"/>
        <w:jc w:val="both"/>
      </w:pPr>
      <w:r w:rsidRPr="000E3CDD">
        <w:t>Контроль за исполнением настоящего постановления оставляю за собой</w:t>
      </w:r>
      <w:r>
        <w:t>.</w:t>
      </w:r>
    </w:p>
    <w:p w14:paraId="1FF50A89" w14:textId="77777777" w:rsidR="0082765C" w:rsidRDefault="0082765C" w:rsidP="0082765C">
      <w:pPr>
        <w:tabs>
          <w:tab w:val="left" w:pos="426"/>
          <w:tab w:val="left" w:pos="567"/>
        </w:tabs>
        <w:ind w:left="142"/>
        <w:jc w:val="both"/>
      </w:pPr>
    </w:p>
    <w:p w14:paraId="16A1F8F9" w14:textId="77777777" w:rsidR="0082765C" w:rsidRPr="00B126D8" w:rsidRDefault="0082765C" w:rsidP="0082765C">
      <w:pPr>
        <w:pStyle w:val="af1"/>
        <w:tabs>
          <w:tab w:val="left" w:pos="284"/>
        </w:tabs>
        <w:ind w:left="0"/>
        <w:jc w:val="both"/>
      </w:pPr>
    </w:p>
    <w:p w14:paraId="5ED91BB5" w14:textId="77777777" w:rsidR="0082765C" w:rsidRPr="00C27ED3" w:rsidRDefault="0082765C" w:rsidP="0082765C">
      <w:pPr>
        <w:rPr>
          <w:b/>
        </w:rPr>
      </w:pPr>
    </w:p>
    <w:p w14:paraId="4A08D1E2" w14:textId="77777777" w:rsidR="0082765C" w:rsidRDefault="0082765C" w:rsidP="0082765C">
      <w:pPr>
        <w:ind w:left="-284"/>
        <w:rPr>
          <w:b/>
        </w:rPr>
      </w:pPr>
      <w:r w:rsidRPr="00C27ED3">
        <w:rPr>
          <w:b/>
        </w:rPr>
        <w:t>Глав</w:t>
      </w:r>
      <w:r>
        <w:rPr>
          <w:b/>
        </w:rPr>
        <w:t>а</w:t>
      </w:r>
      <w:r w:rsidRPr="00C27ED3">
        <w:rPr>
          <w:b/>
        </w:rPr>
        <w:t xml:space="preserve"> поселка</w:t>
      </w:r>
      <w:r w:rsidRPr="00C27ED3">
        <w:rPr>
          <w:b/>
        </w:rPr>
        <w:tab/>
      </w:r>
      <w:r w:rsidRPr="00C27ED3">
        <w:rPr>
          <w:b/>
        </w:rPr>
        <w:tab/>
      </w:r>
      <w:r w:rsidRPr="00C27ED3">
        <w:rPr>
          <w:b/>
        </w:rPr>
        <w:tab/>
      </w:r>
      <w:r w:rsidRPr="00C27ED3">
        <w:rPr>
          <w:b/>
        </w:rPr>
        <w:tab/>
      </w:r>
      <w:r w:rsidRPr="00C27ED3">
        <w:rPr>
          <w:b/>
        </w:rPr>
        <w:tab/>
      </w:r>
      <w:r w:rsidRPr="00C27ED3">
        <w:rPr>
          <w:b/>
        </w:rPr>
        <w:tab/>
      </w:r>
      <w:r w:rsidRPr="00C27ED3">
        <w:rPr>
          <w:b/>
        </w:rPr>
        <w:tab/>
      </w:r>
      <w:r w:rsidRPr="00C27ED3">
        <w:rPr>
          <w:b/>
        </w:rPr>
        <w:tab/>
      </w:r>
      <w:r>
        <w:rPr>
          <w:b/>
        </w:rPr>
        <w:t>Г.Ш. Петровская</w:t>
      </w:r>
    </w:p>
    <w:p w14:paraId="4F68B0DB" w14:textId="77777777" w:rsidR="0082765C" w:rsidRDefault="0082765C" w:rsidP="0082765C">
      <w:pPr>
        <w:ind w:left="-284"/>
        <w:rPr>
          <w:b/>
        </w:rPr>
      </w:pPr>
    </w:p>
    <w:p w14:paraId="7E558EA8" w14:textId="77777777" w:rsidR="0082765C" w:rsidRDefault="0082765C" w:rsidP="0082765C">
      <w:pPr>
        <w:ind w:left="-284"/>
        <w:rPr>
          <w:b/>
        </w:rPr>
      </w:pPr>
    </w:p>
    <w:p w14:paraId="334EBFB7" w14:textId="77777777" w:rsidR="0082765C" w:rsidRDefault="0082765C" w:rsidP="0082765C">
      <w:pPr>
        <w:ind w:left="-284"/>
        <w:rPr>
          <w:b/>
        </w:rPr>
      </w:pPr>
    </w:p>
    <w:p w14:paraId="6F1D8C8B" w14:textId="77777777" w:rsidR="0082765C" w:rsidRDefault="0082765C" w:rsidP="0082765C">
      <w:pPr>
        <w:ind w:left="-284"/>
        <w:rPr>
          <w:b/>
        </w:rPr>
      </w:pPr>
    </w:p>
    <w:p w14:paraId="5BA5B21F" w14:textId="77777777" w:rsidR="0082765C" w:rsidRDefault="0082765C" w:rsidP="0082765C">
      <w:pPr>
        <w:ind w:left="-284"/>
        <w:rPr>
          <w:b/>
        </w:rPr>
      </w:pPr>
    </w:p>
    <w:p w14:paraId="0F3C132D" w14:textId="05D32CBE" w:rsidR="005038A5" w:rsidRDefault="005038A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888963F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AF8B133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1B2C1DA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1C39740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78E1790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12ADAB0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4146794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DD68A35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A80ED3F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F1A4321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D8E4081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54D3D7A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F3C3608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63F19A09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6AF2FE6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20F909E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A2BD165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E0CDAEB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E37514D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B36A7F9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AD6F3B7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350A1DA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675DF119" w14:textId="7CA67FF3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  <w:r>
        <w:rPr>
          <w:sz w:val="32"/>
          <w:szCs w:val="32"/>
        </w:rPr>
        <w:t>РАЗДЕЛ 2</w:t>
      </w:r>
    </w:p>
    <w:p w14:paraId="3DB24FA7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A8775A8" w14:textId="77777777" w:rsidR="0095695D" w:rsidRDefault="0095695D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E145AF9" w14:textId="77777777" w:rsidR="0095695D" w:rsidRPr="00C559BB" w:rsidRDefault="0095695D" w:rsidP="0095695D">
      <w:pPr>
        <w:jc w:val="center"/>
      </w:pPr>
      <w:r w:rsidRPr="00C559BB">
        <w:t>РОССИЙСКАЯ ФЕДЕРАЦИЯ (РОССИЯ)</w:t>
      </w:r>
    </w:p>
    <w:p w14:paraId="2DF2CECF" w14:textId="77777777" w:rsidR="0095695D" w:rsidRPr="006745B8" w:rsidRDefault="0095695D" w:rsidP="0095695D">
      <w:pPr>
        <w:jc w:val="center"/>
      </w:pPr>
      <w:r w:rsidRPr="006745B8">
        <w:t>РЕСПУБЛИКА САХА (ЯКУТИЯ)</w:t>
      </w:r>
    </w:p>
    <w:p w14:paraId="56F4B88F" w14:textId="77777777" w:rsidR="0095695D" w:rsidRPr="006745B8" w:rsidRDefault="0095695D" w:rsidP="0095695D">
      <w:pPr>
        <w:jc w:val="center"/>
      </w:pPr>
      <w:r w:rsidRPr="006745B8">
        <w:t>МИРНИНСКИЙ РАЙОН</w:t>
      </w:r>
    </w:p>
    <w:p w14:paraId="05592C3B" w14:textId="77777777" w:rsidR="0095695D" w:rsidRPr="006745B8" w:rsidRDefault="0095695D" w:rsidP="0095695D">
      <w:pPr>
        <w:jc w:val="center"/>
      </w:pPr>
      <w:r w:rsidRPr="006745B8">
        <w:t>МУНИЦИПАЛЬНОЕ ОБРАЗОВАНИЕ «ПОСЕЛОК АЙХАЛ»</w:t>
      </w:r>
    </w:p>
    <w:p w14:paraId="49028496" w14:textId="77777777" w:rsidR="0095695D" w:rsidRPr="006745B8" w:rsidRDefault="0095695D" w:rsidP="0095695D">
      <w:pPr>
        <w:jc w:val="center"/>
      </w:pPr>
    </w:p>
    <w:p w14:paraId="00A54E54" w14:textId="77777777" w:rsidR="0095695D" w:rsidRPr="006745B8" w:rsidRDefault="0095695D" w:rsidP="0095695D">
      <w:pPr>
        <w:ind w:firstLine="567"/>
        <w:jc w:val="center"/>
      </w:pPr>
      <w:r w:rsidRPr="006745B8">
        <w:t>ПОСЕЛКОВЫЙ СОВЕТ</w:t>
      </w:r>
      <w:r>
        <w:t xml:space="preserve"> ДЕПУТАТОВ</w:t>
      </w:r>
    </w:p>
    <w:p w14:paraId="60BAAC34" w14:textId="77777777" w:rsidR="0095695D" w:rsidRPr="006745B8" w:rsidRDefault="0095695D" w:rsidP="0095695D">
      <w:pPr>
        <w:jc w:val="center"/>
      </w:pPr>
    </w:p>
    <w:p w14:paraId="746D2FDD" w14:textId="77777777" w:rsidR="0095695D" w:rsidRDefault="0095695D" w:rsidP="0095695D">
      <w:pPr>
        <w:jc w:val="center"/>
      </w:pPr>
      <w:r>
        <w:rPr>
          <w:bCs/>
          <w:lang w:val="en-US"/>
        </w:rPr>
        <w:t>XXV</w:t>
      </w:r>
      <w:r w:rsidRPr="0095695D">
        <w:rPr>
          <w:bCs/>
        </w:rPr>
        <w:t xml:space="preserve"> </w:t>
      </w:r>
      <w:r>
        <w:t>ПРЕЗИДИУМ</w:t>
      </w:r>
    </w:p>
    <w:p w14:paraId="1BD228F3" w14:textId="77777777" w:rsidR="0095695D" w:rsidRDefault="0095695D" w:rsidP="0095695D">
      <w:pPr>
        <w:jc w:val="center"/>
      </w:pPr>
    </w:p>
    <w:p w14:paraId="6879A8E6" w14:textId="77777777" w:rsidR="0095695D" w:rsidRDefault="0095695D" w:rsidP="0095695D">
      <w:pPr>
        <w:jc w:val="center"/>
      </w:pPr>
      <w:r>
        <w:t>РЕШЕНИЕ</w:t>
      </w:r>
    </w:p>
    <w:p w14:paraId="1E51695B" w14:textId="77777777" w:rsidR="0095695D" w:rsidRDefault="0095695D" w:rsidP="0095695D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95695D" w14:paraId="24589DC4" w14:textId="77777777" w:rsidTr="009D4A9C">
        <w:tc>
          <w:tcPr>
            <w:tcW w:w="5210" w:type="dxa"/>
            <w:hideMark/>
          </w:tcPr>
          <w:p w14:paraId="34438DD1" w14:textId="77777777" w:rsidR="0095695D" w:rsidRDefault="0095695D" w:rsidP="009D4A9C">
            <w:pPr>
              <w:jc w:val="both"/>
              <w:rPr>
                <w:bCs/>
              </w:rPr>
            </w:pPr>
            <w:r>
              <w:t>06 июня 202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5211" w:type="dxa"/>
            <w:hideMark/>
          </w:tcPr>
          <w:p w14:paraId="1EA468E3" w14:textId="77777777" w:rsidR="0095695D" w:rsidRDefault="0095695D" w:rsidP="009D4A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1</w:t>
            </w:r>
          </w:p>
        </w:tc>
      </w:tr>
    </w:tbl>
    <w:p w14:paraId="76A91EBF" w14:textId="77777777" w:rsidR="0095695D" w:rsidRPr="006745B8" w:rsidRDefault="0095695D" w:rsidP="0095695D">
      <w:pPr>
        <w:jc w:val="center"/>
        <w:rPr>
          <w:bCs/>
        </w:rPr>
      </w:pPr>
    </w:p>
    <w:p w14:paraId="510D8E94" w14:textId="77777777" w:rsidR="0095695D" w:rsidRPr="006745B8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  <w:r w:rsidRPr="006745B8">
        <w:rPr>
          <w:b/>
        </w:rPr>
        <w:t xml:space="preserve">О </w:t>
      </w:r>
      <w:r w:rsidRPr="00FC7516">
        <w:rPr>
          <w:b/>
        </w:rPr>
        <w:t xml:space="preserve">повестке </w:t>
      </w:r>
      <w:r>
        <w:rPr>
          <w:b/>
          <w:bCs/>
          <w:lang w:val="en-US"/>
        </w:rPr>
        <w:t>XXV</w:t>
      </w:r>
      <w:r w:rsidRPr="00403787">
        <w:rPr>
          <w:bCs/>
        </w:rPr>
        <w:t xml:space="preserve"> </w:t>
      </w:r>
      <w:r w:rsidRPr="006745B8">
        <w:rPr>
          <w:b/>
        </w:rPr>
        <w:t>Президиума поселкового Совета</w:t>
      </w:r>
      <w:r>
        <w:rPr>
          <w:b/>
        </w:rPr>
        <w:t xml:space="preserve"> депутатов</w:t>
      </w:r>
    </w:p>
    <w:p w14:paraId="1023B416" w14:textId="77777777" w:rsidR="0095695D" w:rsidRPr="00444B15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</w:p>
    <w:p w14:paraId="44C06E2F" w14:textId="77777777" w:rsidR="0095695D" w:rsidRPr="00C0720A" w:rsidRDefault="0095695D" w:rsidP="0095695D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20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720A">
        <w:rPr>
          <w:rFonts w:ascii="Times New Roman" w:hAnsi="Times New Roman" w:cs="Times New Roman"/>
          <w:sz w:val="24"/>
          <w:szCs w:val="24"/>
        </w:rPr>
        <w:t>редседателя поселкового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А.М. Бочарова</w:t>
      </w:r>
      <w:r w:rsidRPr="00C0720A">
        <w:rPr>
          <w:rFonts w:ascii="Times New Roman" w:hAnsi="Times New Roman" w:cs="Times New Roman"/>
          <w:sz w:val="24"/>
          <w:szCs w:val="24"/>
        </w:rPr>
        <w:t xml:space="preserve">, руководствуясь статьями 77, 86 Регламента поселкового Совета депутатов, утвержденного решением поселкового Совета депутатов от 18 декабря 2007 года № 2-5 </w:t>
      </w:r>
      <w:r w:rsidRPr="00C0720A">
        <w:rPr>
          <w:rFonts w:ascii="Times New Roman" w:hAnsi="Times New Roman" w:cs="Times New Roman"/>
          <w:bCs/>
          <w:sz w:val="24"/>
          <w:szCs w:val="24"/>
        </w:rPr>
        <w:t>(с последующими изменениями и дополнениями),</w:t>
      </w:r>
      <w:r w:rsidRPr="00C0720A">
        <w:rPr>
          <w:rFonts w:ascii="Times New Roman" w:hAnsi="Times New Roman" w:cs="Times New Roman"/>
          <w:sz w:val="24"/>
          <w:szCs w:val="24"/>
        </w:rPr>
        <w:t xml:space="preserve"> </w:t>
      </w:r>
      <w:r w:rsidRPr="00C0720A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депутатов решил:</w:t>
      </w:r>
    </w:p>
    <w:p w14:paraId="254FD1C6" w14:textId="77777777" w:rsidR="0095695D" w:rsidRPr="00C0720A" w:rsidRDefault="0095695D" w:rsidP="0095695D">
      <w:pPr>
        <w:ind w:firstLine="709"/>
        <w:jc w:val="both"/>
        <w:rPr>
          <w:color w:val="000000"/>
        </w:rPr>
      </w:pPr>
    </w:p>
    <w:p w14:paraId="022F6476" w14:textId="77777777" w:rsidR="0095695D" w:rsidRPr="007E0C47" w:rsidRDefault="0095695D" w:rsidP="0095695D">
      <w:pPr>
        <w:tabs>
          <w:tab w:val="left" w:pos="0"/>
        </w:tabs>
        <w:ind w:firstLine="709"/>
        <w:jc w:val="both"/>
      </w:pPr>
      <w:r>
        <w:t>1.</w:t>
      </w:r>
      <w:r>
        <w:tab/>
      </w:r>
      <w:r w:rsidRPr="007E0C47">
        <w:t xml:space="preserve">Утвердить повестку заседания </w:t>
      </w:r>
      <w:r>
        <w:rPr>
          <w:bCs/>
          <w:lang w:val="en-US"/>
        </w:rPr>
        <w:t>XXV</w:t>
      </w:r>
      <w:r w:rsidRPr="00403787">
        <w:rPr>
          <w:bCs/>
        </w:rPr>
        <w:t xml:space="preserve"> </w:t>
      </w:r>
      <w:r w:rsidRPr="007E0C47">
        <w:t xml:space="preserve">Президиума поселкового Совета депутатов </w:t>
      </w:r>
      <w:r w:rsidRPr="007E0C47">
        <w:rPr>
          <w:lang w:val="en-US"/>
        </w:rPr>
        <w:t>V</w:t>
      </w:r>
      <w:r w:rsidRPr="007E0C47">
        <w:t xml:space="preserve"> созыва согласно приложению к настоящему решению.</w:t>
      </w:r>
    </w:p>
    <w:p w14:paraId="6F2DB9F0" w14:textId="77777777" w:rsidR="0095695D" w:rsidRPr="007E0C47" w:rsidRDefault="0095695D" w:rsidP="0095695D">
      <w:pPr>
        <w:tabs>
          <w:tab w:val="left" w:pos="0"/>
        </w:tabs>
        <w:ind w:firstLine="709"/>
        <w:jc w:val="both"/>
      </w:pPr>
      <w:r>
        <w:t>2.</w:t>
      </w:r>
      <w:r>
        <w:tab/>
      </w:r>
      <w:r w:rsidRPr="007E0C47">
        <w:t>Настоящее решение вступает в силу с даты принятия.</w:t>
      </w:r>
    </w:p>
    <w:p w14:paraId="4843196F" w14:textId="77777777" w:rsidR="0095695D" w:rsidRPr="007E0C47" w:rsidRDefault="0095695D" w:rsidP="0095695D">
      <w:pPr>
        <w:tabs>
          <w:tab w:val="left" w:pos="0"/>
        </w:tabs>
        <w:ind w:firstLine="709"/>
        <w:jc w:val="both"/>
      </w:pPr>
      <w:r>
        <w:t>3.</w:t>
      </w:r>
      <w:r>
        <w:tab/>
      </w:r>
      <w:r w:rsidRPr="007E0C47">
        <w:t xml:space="preserve">Контроль исполнения настоящего решения возложить на </w:t>
      </w:r>
      <w:r>
        <w:t>П</w:t>
      </w:r>
      <w:r w:rsidRPr="007E0C47">
        <w:t>редседателя поселкового Совета депутатов.</w:t>
      </w:r>
    </w:p>
    <w:p w14:paraId="5133A1CC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44D2ED38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6AE35C93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2F636E70" w14:textId="77777777" w:rsidR="0095695D" w:rsidRPr="00C01C80" w:rsidRDefault="0095695D" w:rsidP="0095695D">
      <w:pPr>
        <w:tabs>
          <w:tab w:val="left" w:pos="851"/>
        </w:tabs>
        <w:ind w:firstLine="567"/>
        <w:jc w:val="both"/>
      </w:pPr>
    </w:p>
    <w:p w14:paraId="14907C0F" w14:textId="77777777" w:rsidR="0095695D" w:rsidRPr="00C01C80" w:rsidRDefault="0095695D" w:rsidP="0095695D">
      <w:pPr>
        <w:tabs>
          <w:tab w:val="left" w:pos="851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5"/>
      </w:tblGrid>
      <w:tr w:rsidR="0095695D" w:rsidRPr="00D91B97" w14:paraId="3D5F75B2" w14:textId="77777777" w:rsidTr="009D4A9C">
        <w:tc>
          <w:tcPr>
            <w:tcW w:w="5210" w:type="dxa"/>
          </w:tcPr>
          <w:p w14:paraId="05F3F5DD" w14:textId="77777777" w:rsidR="0095695D" w:rsidRPr="00D91B97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7B2BCB6A" w14:textId="77777777" w:rsidR="0095695D" w:rsidRPr="00D91B97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14:paraId="5A27A12F" w14:textId="77777777" w:rsidR="0095695D" w:rsidRPr="00D91B97" w:rsidRDefault="0095695D" w:rsidP="009D4A9C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 Бочаров</w:t>
            </w:r>
          </w:p>
        </w:tc>
      </w:tr>
    </w:tbl>
    <w:p w14:paraId="1232FD8A" w14:textId="77777777" w:rsidR="0095695D" w:rsidRPr="006745B8" w:rsidRDefault="0095695D" w:rsidP="0095695D">
      <w:pPr>
        <w:tabs>
          <w:tab w:val="left" w:pos="851"/>
        </w:tabs>
        <w:ind w:firstLine="567"/>
        <w:jc w:val="right"/>
      </w:pPr>
      <w:r>
        <w:br w:type="page"/>
      </w:r>
      <w:r w:rsidRPr="006745B8">
        <w:lastRenderedPageBreak/>
        <w:t>Приложение</w:t>
      </w:r>
    </w:p>
    <w:p w14:paraId="493562BC" w14:textId="77777777" w:rsidR="0095695D" w:rsidRPr="006745B8" w:rsidRDefault="0095695D" w:rsidP="0095695D">
      <w:pPr>
        <w:jc w:val="right"/>
      </w:pPr>
      <w:r w:rsidRPr="006745B8">
        <w:t>Утверждена</w:t>
      </w:r>
    </w:p>
    <w:p w14:paraId="2019AAB4" w14:textId="77777777" w:rsidR="0095695D" w:rsidRPr="006745B8" w:rsidRDefault="0095695D" w:rsidP="0095695D">
      <w:pPr>
        <w:jc w:val="right"/>
      </w:pPr>
      <w:r w:rsidRPr="006745B8">
        <w:t>решением Президиума</w:t>
      </w:r>
    </w:p>
    <w:p w14:paraId="13B67E28" w14:textId="77777777" w:rsidR="0095695D" w:rsidRPr="006745B8" w:rsidRDefault="0095695D" w:rsidP="0095695D">
      <w:pPr>
        <w:jc w:val="right"/>
      </w:pPr>
      <w:r w:rsidRPr="006745B8">
        <w:t>поселкового Совета</w:t>
      </w:r>
      <w:r>
        <w:t xml:space="preserve"> депутатов</w:t>
      </w:r>
    </w:p>
    <w:p w14:paraId="5B1271F0" w14:textId="77777777" w:rsidR="0095695D" w:rsidRPr="006745B8" w:rsidRDefault="0095695D" w:rsidP="0095695D">
      <w:pPr>
        <w:jc w:val="right"/>
      </w:pPr>
      <w:r w:rsidRPr="006745B8">
        <w:t>от</w:t>
      </w:r>
      <w:r>
        <w:t xml:space="preserve"> 06 июня 2024 года </w:t>
      </w:r>
      <w:r>
        <w:rPr>
          <w:bCs/>
          <w:lang w:val="en-US"/>
        </w:rPr>
        <w:t>V</w:t>
      </w:r>
      <w:r w:rsidRPr="006745B8">
        <w:rPr>
          <w:bCs/>
        </w:rPr>
        <w:t xml:space="preserve">-№ </w:t>
      </w:r>
      <w:r>
        <w:rPr>
          <w:bCs/>
        </w:rPr>
        <w:t>25-1</w:t>
      </w:r>
    </w:p>
    <w:p w14:paraId="6DA9E0DF" w14:textId="77777777" w:rsidR="0095695D" w:rsidRDefault="0095695D" w:rsidP="0095695D">
      <w:pPr>
        <w:tabs>
          <w:tab w:val="left" w:pos="142"/>
        </w:tabs>
        <w:jc w:val="right"/>
        <w:rPr>
          <w:b/>
        </w:rPr>
      </w:pPr>
    </w:p>
    <w:p w14:paraId="2924BF4D" w14:textId="77777777" w:rsidR="0095695D" w:rsidRPr="006745B8" w:rsidRDefault="0095695D" w:rsidP="0095695D">
      <w:pPr>
        <w:jc w:val="center"/>
        <w:outlineLvl w:val="0"/>
        <w:rPr>
          <w:b/>
        </w:rPr>
      </w:pPr>
      <w:r w:rsidRPr="006745B8">
        <w:rPr>
          <w:b/>
        </w:rPr>
        <w:t>ПОВЕСТКА ДНЯ</w:t>
      </w:r>
    </w:p>
    <w:p w14:paraId="01CBC338" w14:textId="77777777" w:rsidR="0095695D" w:rsidRPr="006745B8" w:rsidRDefault="0095695D" w:rsidP="0095695D">
      <w:pPr>
        <w:jc w:val="center"/>
        <w:rPr>
          <w:b/>
        </w:rPr>
      </w:pPr>
      <w:r>
        <w:rPr>
          <w:b/>
          <w:bCs/>
          <w:lang w:val="en-US"/>
        </w:rPr>
        <w:t>XXV</w:t>
      </w:r>
      <w:r w:rsidRPr="00DC1279">
        <w:rPr>
          <w:bCs/>
        </w:rPr>
        <w:t xml:space="preserve"> </w:t>
      </w:r>
      <w:r w:rsidRPr="00A91E82">
        <w:rPr>
          <w:b/>
        </w:rPr>
        <w:t>П</w:t>
      </w:r>
      <w:r w:rsidRPr="006745B8">
        <w:rPr>
          <w:b/>
        </w:rPr>
        <w:t xml:space="preserve">резидиума поселкового Совета </w:t>
      </w:r>
      <w:r>
        <w:rPr>
          <w:b/>
        </w:rPr>
        <w:t xml:space="preserve">депутатов </w:t>
      </w:r>
      <w:r>
        <w:rPr>
          <w:b/>
          <w:lang w:val="en-US"/>
        </w:rPr>
        <w:t>V</w:t>
      </w:r>
      <w:r w:rsidRPr="006745B8">
        <w:rPr>
          <w:b/>
        </w:rPr>
        <w:t xml:space="preserve"> созыва</w:t>
      </w:r>
    </w:p>
    <w:p w14:paraId="010CF172" w14:textId="77777777" w:rsidR="0095695D" w:rsidRPr="004D0996" w:rsidRDefault="0095695D" w:rsidP="0095695D">
      <w:pPr>
        <w:jc w:val="center"/>
        <w:rPr>
          <w:b/>
        </w:rPr>
      </w:pPr>
    </w:p>
    <w:p w14:paraId="68975B6F" w14:textId="77777777" w:rsidR="0095695D" w:rsidRDefault="0095695D" w:rsidP="0095695D">
      <w:pPr>
        <w:jc w:val="both"/>
      </w:pPr>
      <w:r w:rsidRPr="00913441">
        <w:t>Время и место проведения:</w:t>
      </w:r>
    </w:p>
    <w:p w14:paraId="119BAAEE" w14:textId="77777777" w:rsidR="0095695D" w:rsidRPr="00913441" w:rsidRDefault="0095695D" w:rsidP="0095695D">
      <w:pPr>
        <w:jc w:val="both"/>
      </w:pPr>
      <w:r>
        <w:t>06 июня 2024</w:t>
      </w:r>
      <w:r w:rsidRPr="00913441">
        <w:t xml:space="preserve"> года, </w:t>
      </w:r>
      <w:r>
        <w:t>14 ч</w:t>
      </w:r>
      <w:r w:rsidRPr="00913441">
        <w:t>асов</w:t>
      </w:r>
      <w:r>
        <w:t xml:space="preserve"> 15 </w:t>
      </w:r>
      <w:r w:rsidRPr="00913441">
        <w:t>минут</w:t>
      </w:r>
      <w:r>
        <w:t>, зал заседаний а</w:t>
      </w:r>
      <w:r w:rsidRPr="00913441">
        <w:t xml:space="preserve">дминистрации </w:t>
      </w:r>
      <w:r>
        <w:t>поселка</w:t>
      </w:r>
      <w:r w:rsidRPr="00913441">
        <w:t xml:space="preserve"> </w:t>
      </w:r>
    </w:p>
    <w:p w14:paraId="1BF92BA1" w14:textId="77777777" w:rsidR="0095695D" w:rsidRPr="00566A3F" w:rsidRDefault="0095695D" w:rsidP="0095695D">
      <w:pPr>
        <w:jc w:val="both"/>
        <w:rPr>
          <w:b/>
          <w:u w:val="single"/>
        </w:rPr>
      </w:pPr>
    </w:p>
    <w:p w14:paraId="410B77AF" w14:textId="77777777" w:rsidR="0095695D" w:rsidRDefault="0095695D" w:rsidP="0095695D">
      <w:pPr>
        <w:tabs>
          <w:tab w:val="left" w:pos="0"/>
        </w:tabs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О повестке </w:t>
      </w:r>
      <w:r>
        <w:rPr>
          <w:lang w:val="en-US"/>
        </w:rPr>
        <w:t>XXV</w:t>
      </w:r>
      <w:r>
        <w:rPr>
          <w:bCs/>
        </w:rPr>
        <w:t xml:space="preserve"> Президиума поселкового Совета депутатов</w:t>
      </w:r>
      <w:r>
        <w:t xml:space="preserve"> </w:t>
      </w:r>
      <w:r>
        <w:rPr>
          <w:lang w:val="en-US"/>
        </w:rPr>
        <w:t>V</w:t>
      </w:r>
      <w:r>
        <w:t xml:space="preserve"> созыва</w:t>
      </w:r>
    </w:p>
    <w:p w14:paraId="6FFB5741" w14:textId="77777777" w:rsidR="0095695D" w:rsidRDefault="0095695D" w:rsidP="0095695D">
      <w:pPr>
        <w:tabs>
          <w:tab w:val="left" w:pos="0"/>
        </w:tabs>
        <w:jc w:val="both"/>
        <w:rPr>
          <w:b/>
        </w:rPr>
      </w:pPr>
      <w:r>
        <w:rPr>
          <w:b/>
        </w:rPr>
        <w:t>А.М. Бочаров</w:t>
      </w:r>
    </w:p>
    <w:p w14:paraId="184F3AEC" w14:textId="77777777" w:rsidR="0095695D" w:rsidRDefault="0095695D" w:rsidP="0095695D">
      <w:pPr>
        <w:tabs>
          <w:tab w:val="left" w:pos="0"/>
        </w:tabs>
        <w:jc w:val="both"/>
        <w:rPr>
          <w:b/>
        </w:rPr>
      </w:pPr>
    </w:p>
    <w:p w14:paraId="32942F33" w14:textId="77777777" w:rsidR="0095695D" w:rsidRDefault="0095695D" w:rsidP="0095695D">
      <w:pPr>
        <w:pStyle w:val="a6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Об исполнении решений предыдущих сессий </w:t>
      </w:r>
      <w:r>
        <w:rPr>
          <w:bCs/>
          <w:szCs w:val="20"/>
        </w:rPr>
        <w:t xml:space="preserve">поселкового Совета депутатов, </w:t>
      </w:r>
      <w:r>
        <w:rPr>
          <w:szCs w:val="20"/>
        </w:rPr>
        <w:t>заседаний Президиума и протокольных поручений</w:t>
      </w:r>
    </w:p>
    <w:p w14:paraId="79E38B98" w14:textId="77777777" w:rsidR="0095695D" w:rsidRDefault="0095695D" w:rsidP="0095695D">
      <w:pPr>
        <w:tabs>
          <w:tab w:val="left" w:pos="0"/>
        </w:tabs>
        <w:jc w:val="both"/>
        <w:rPr>
          <w:b/>
          <w:noProof/>
          <w:szCs w:val="20"/>
        </w:rPr>
      </w:pPr>
      <w:r>
        <w:rPr>
          <w:b/>
        </w:rPr>
        <w:t>А.М. Бочаров</w:t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  <w:t>А.С. Цицора</w:t>
      </w:r>
    </w:p>
    <w:p w14:paraId="296F3EC8" w14:textId="77777777" w:rsidR="0095695D" w:rsidRDefault="0095695D" w:rsidP="0095695D">
      <w:pPr>
        <w:tabs>
          <w:tab w:val="left" w:pos="0"/>
        </w:tabs>
        <w:jc w:val="both"/>
        <w:rPr>
          <w:szCs w:val="20"/>
        </w:rPr>
      </w:pPr>
    </w:p>
    <w:p w14:paraId="2BC83C2D" w14:textId="77777777" w:rsidR="0095695D" w:rsidRPr="00475C16" w:rsidRDefault="0095695D" w:rsidP="0095695D">
      <w:p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3.  О </w:t>
      </w:r>
      <w:r w:rsidRPr="00475C16">
        <w:rPr>
          <w:szCs w:val="20"/>
        </w:rPr>
        <w:t>результатах ото</w:t>
      </w:r>
      <w:r>
        <w:rPr>
          <w:szCs w:val="20"/>
        </w:rPr>
        <w:t>пительного сезона 2023-2024 г.г.</w:t>
      </w:r>
      <w:r w:rsidRPr="00475C16">
        <w:rPr>
          <w:szCs w:val="20"/>
        </w:rPr>
        <w:t xml:space="preserve"> и плане мероприятий летней ремонтной кампании объектов социальной сферы и систем жизнеобеспечения</w:t>
      </w:r>
    </w:p>
    <w:p w14:paraId="3BB942B2" w14:textId="77777777" w:rsidR="0095695D" w:rsidRPr="00A205EB" w:rsidRDefault="0095695D" w:rsidP="0095695D">
      <w:pPr>
        <w:tabs>
          <w:tab w:val="left" w:pos="0"/>
        </w:tabs>
        <w:jc w:val="both"/>
        <w:rPr>
          <w:b/>
          <w:noProof/>
          <w:szCs w:val="20"/>
        </w:rPr>
      </w:pPr>
      <w:r>
        <w:rPr>
          <w:b/>
        </w:rPr>
        <w:t>А.М. Бочаров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szCs w:val="20"/>
        </w:rPr>
        <w:t>А.С. Цицора</w:t>
      </w:r>
    </w:p>
    <w:p w14:paraId="4D4070EB" w14:textId="77777777" w:rsidR="0095695D" w:rsidRDefault="0095695D" w:rsidP="0095695D">
      <w:pPr>
        <w:jc w:val="both"/>
        <w:rPr>
          <w:b/>
          <w:szCs w:val="20"/>
        </w:rPr>
      </w:pPr>
    </w:p>
    <w:p w14:paraId="3C38C16F" w14:textId="77777777" w:rsidR="0095695D" w:rsidRDefault="0095695D" w:rsidP="0095695D">
      <w:pPr>
        <w:jc w:val="both"/>
        <w:rPr>
          <w:bCs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  <w:t>О</w:t>
      </w:r>
      <w:r>
        <w:rPr>
          <w:szCs w:val="20"/>
        </w:rPr>
        <w:t xml:space="preserve"> награждении Почетной грамотой поселкового Совета депутатов</w:t>
      </w:r>
    </w:p>
    <w:p w14:paraId="6861A5E6" w14:textId="77777777" w:rsidR="0095695D" w:rsidRDefault="0095695D" w:rsidP="0095695D">
      <w:pPr>
        <w:jc w:val="both"/>
        <w:rPr>
          <w:b/>
          <w:szCs w:val="20"/>
        </w:rPr>
      </w:pPr>
      <w:r>
        <w:rPr>
          <w:b/>
          <w:szCs w:val="20"/>
        </w:rPr>
        <w:t>А.В. Бузданов</w:t>
      </w:r>
    </w:p>
    <w:p w14:paraId="05265BF3" w14:textId="77777777" w:rsidR="0095695D" w:rsidRDefault="0095695D" w:rsidP="0095695D">
      <w:pPr>
        <w:jc w:val="both"/>
        <w:rPr>
          <w:noProof/>
          <w:szCs w:val="20"/>
        </w:rPr>
      </w:pPr>
    </w:p>
    <w:p w14:paraId="2BA22244" w14:textId="77777777" w:rsidR="0095695D" w:rsidRDefault="0095695D" w:rsidP="0095695D">
      <w:pPr>
        <w:jc w:val="both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  <w:t xml:space="preserve">О рассмотрении обращения  гр. Турсунхужаевой И.Ю. об оказании содействия в получении жилого помещения </w:t>
      </w:r>
    </w:p>
    <w:p w14:paraId="06094BE5" w14:textId="77777777" w:rsidR="0095695D" w:rsidRPr="00A205EB" w:rsidRDefault="0095695D" w:rsidP="0095695D">
      <w:pPr>
        <w:tabs>
          <w:tab w:val="left" w:pos="0"/>
        </w:tabs>
        <w:jc w:val="both"/>
        <w:rPr>
          <w:b/>
          <w:noProof/>
          <w:szCs w:val="20"/>
        </w:rPr>
      </w:pPr>
      <w:r>
        <w:rPr>
          <w:b/>
          <w:noProof/>
          <w:szCs w:val="20"/>
        </w:rPr>
        <w:t>А.М. Бочаров</w:t>
      </w:r>
      <w:r w:rsidRPr="00E16EE4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>
        <w:rPr>
          <w:b/>
          <w:noProof/>
          <w:szCs w:val="20"/>
        </w:rPr>
        <w:t>А.С. Цицора</w:t>
      </w:r>
    </w:p>
    <w:p w14:paraId="2DB144B8" w14:textId="77777777" w:rsidR="0095695D" w:rsidRDefault="0095695D" w:rsidP="0095695D">
      <w:pPr>
        <w:jc w:val="both"/>
        <w:rPr>
          <w:b/>
          <w:noProof/>
          <w:szCs w:val="20"/>
        </w:rPr>
      </w:pPr>
    </w:p>
    <w:p w14:paraId="04A606FC" w14:textId="77777777" w:rsidR="0095695D" w:rsidRPr="0051514A" w:rsidRDefault="0095695D" w:rsidP="0095695D">
      <w:pPr>
        <w:jc w:val="both"/>
        <w:rPr>
          <w:noProof/>
          <w:szCs w:val="20"/>
        </w:rPr>
      </w:pPr>
      <w:r>
        <w:rPr>
          <w:noProof/>
          <w:szCs w:val="20"/>
        </w:rPr>
        <w:t>6</w:t>
      </w:r>
      <w:r>
        <w:rPr>
          <w:b/>
          <w:noProof/>
          <w:szCs w:val="20"/>
        </w:rPr>
        <w:t xml:space="preserve">. </w:t>
      </w:r>
      <w:r w:rsidRPr="0051514A">
        <w:rPr>
          <w:noProof/>
          <w:szCs w:val="20"/>
        </w:rPr>
        <w:t xml:space="preserve">О рассмотрении коллективного обращения жителей поселка Айхал, проживающих по адресу: РеспубликаСаха (Якутия), Мирнинский район, п. Айхал, ул. Таёжная </w:t>
      </w:r>
    </w:p>
    <w:p w14:paraId="7066B79A" w14:textId="77777777" w:rsidR="0095695D" w:rsidRPr="000F5E6C" w:rsidRDefault="0095695D" w:rsidP="0095695D">
      <w:pPr>
        <w:tabs>
          <w:tab w:val="left" w:pos="0"/>
        </w:tabs>
        <w:jc w:val="both"/>
        <w:rPr>
          <w:b/>
        </w:rPr>
      </w:pPr>
      <w:r w:rsidRPr="0051514A">
        <w:rPr>
          <w:b/>
          <w:noProof/>
          <w:szCs w:val="20"/>
        </w:rPr>
        <w:t>А.М. Бочаров</w:t>
      </w:r>
      <w:r w:rsidRPr="00E16EE4">
        <w:rPr>
          <w:b/>
        </w:rPr>
        <w:t xml:space="preserve"> </w:t>
      </w:r>
      <w:r>
        <w:rPr>
          <w:b/>
        </w:rPr>
        <w:t xml:space="preserve">                                                           А.С. Цицора</w:t>
      </w:r>
    </w:p>
    <w:p w14:paraId="2F9E88C8" w14:textId="77777777" w:rsidR="0095695D" w:rsidRDefault="0095695D" w:rsidP="0095695D">
      <w:pPr>
        <w:jc w:val="both"/>
        <w:rPr>
          <w:b/>
          <w:noProof/>
          <w:szCs w:val="20"/>
        </w:rPr>
      </w:pPr>
    </w:p>
    <w:p w14:paraId="6FF2219E" w14:textId="77777777" w:rsidR="0095695D" w:rsidRPr="0051514A" w:rsidRDefault="0095695D" w:rsidP="0095695D">
      <w:pPr>
        <w:jc w:val="both"/>
        <w:rPr>
          <w:b/>
          <w:noProof/>
          <w:szCs w:val="20"/>
        </w:rPr>
      </w:pPr>
    </w:p>
    <w:p w14:paraId="370096BF" w14:textId="77777777" w:rsidR="0095695D" w:rsidRDefault="0095695D" w:rsidP="0095695D">
      <w:pPr>
        <w:jc w:val="both"/>
      </w:pPr>
      <w:r>
        <w:t>7.</w:t>
      </w:r>
      <w:r>
        <w:tab/>
        <w:t>О дате проведения очередного Президиума поселкового Совета депутатов</w:t>
      </w:r>
    </w:p>
    <w:p w14:paraId="2CA3EA0A" w14:textId="77777777" w:rsidR="0095695D" w:rsidRDefault="0095695D" w:rsidP="0095695D">
      <w:pPr>
        <w:tabs>
          <w:tab w:val="left" w:pos="0"/>
        </w:tabs>
        <w:jc w:val="both"/>
        <w:rPr>
          <w:b/>
          <w:szCs w:val="20"/>
        </w:rPr>
      </w:pPr>
      <w:r>
        <w:rPr>
          <w:b/>
          <w:szCs w:val="20"/>
        </w:rPr>
        <w:t>А.М.Бочаров</w:t>
      </w:r>
    </w:p>
    <w:p w14:paraId="27565481" w14:textId="77777777" w:rsidR="0095695D" w:rsidRDefault="0095695D" w:rsidP="0095695D">
      <w:pPr>
        <w:tabs>
          <w:tab w:val="left" w:pos="0"/>
        </w:tabs>
        <w:jc w:val="both"/>
        <w:rPr>
          <w:b/>
        </w:rPr>
      </w:pPr>
    </w:p>
    <w:p w14:paraId="35F4AEA8" w14:textId="77777777" w:rsidR="0095695D" w:rsidRPr="001E560B" w:rsidRDefault="0095695D" w:rsidP="0095695D">
      <w:pPr>
        <w:tabs>
          <w:tab w:val="left" w:pos="0"/>
        </w:tabs>
        <w:jc w:val="both"/>
        <w:rPr>
          <w:b/>
        </w:rPr>
      </w:pPr>
    </w:p>
    <w:p w14:paraId="06DD3C0D" w14:textId="77777777" w:rsidR="0095695D" w:rsidRDefault="0095695D" w:rsidP="0095695D">
      <w:pPr>
        <w:jc w:val="center"/>
      </w:pPr>
      <w:r>
        <w:t>РОССИЙСКАЯ ФЕДЕРАЦИЯ (РОССИЯ)</w:t>
      </w:r>
    </w:p>
    <w:p w14:paraId="70556A1B" w14:textId="77777777" w:rsidR="0095695D" w:rsidRDefault="0095695D" w:rsidP="0095695D">
      <w:pPr>
        <w:jc w:val="center"/>
      </w:pPr>
      <w:r>
        <w:t>РЕСПУБЛИКА САХА (ЯКУТИЯ)</w:t>
      </w:r>
    </w:p>
    <w:p w14:paraId="17D46E2B" w14:textId="77777777" w:rsidR="0095695D" w:rsidRDefault="0095695D" w:rsidP="0095695D">
      <w:pPr>
        <w:jc w:val="center"/>
      </w:pPr>
      <w:r>
        <w:t>МИРНИНСКИЙ РАЙОН</w:t>
      </w:r>
    </w:p>
    <w:p w14:paraId="4B9331E0" w14:textId="77777777" w:rsidR="0095695D" w:rsidRDefault="0095695D" w:rsidP="0095695D">
      <w:pPr>
        <w:jc w:val="center"/>
      </w:pPr>
      <w:r>
        <w:t>МУНИЦИПАЛЬНОЕ ОБРАЗОВАНИЕ «ПОСЕЛОК АЙХАЛ»</w:t>
      </w:r>
    </w:p>
    <w:p w14:paraId="68ED3870" w14:textId="77777777" w:rsidR="0095695D" w:rsidRDefault="0095695D" w:rsidP="0095695D">
      <w:pPr>
        <w:jc w:val="center"/>
      </w:pPr>
    </w:p>
    <w:p w14:paraId="6F9B0743" w14:textId="77777777" w:rsidR="0095695D" w:rsidRDefault="0095695D" w:rsidP="0095695D">
      <w:pPr>
        <w:jc w:val="center"/>
      </w:pPr>
      <w:r>
        <w:t>ПОСЕЛКОВЫЙ СОВЕТ ДЕПУТАТОВ</w:t>
      </w:r>
    </w:p>
    <w:p w14:paraId="297288BB" w14:textId="77777777" w:rsidR="0095695D" w:rsidRDefault="0095695D" w:rsidP="0095695D">
      <w:pPr>
        <w:jc w:val="center"/>
      </w:pPr>
    </w:p>
    <w:p w14:paraId="29F43D49" w14:textId="77777777" w:rsidR="0095695D" w:rsidRDefault="0095695D" w:rsidP="0095695D">
      <w:pPr>
        <w:jc w:val="center"/>
      </w:pPr>
      <w:r>
        <w:rPr>
          <w:lang w:val="en-US"/>
        </w:rPr>
        <w:t>XXV</w:t>
      </w:r>
      <w:r w:rsidRPr="0095695D">
        <w:t xml:space="preserve"> </w:t>
      </w:r>
      <w:r>
        <w:t>ПРЕЗИДИУМ</w:t>
      </w:r>
    </w:p>
    <w:p w14:paraId="19DFDAB6" w14:textId="77777777" w:rsidR="0095695D" w:rsidRDefault="0095695D" w:rsidP="0095695D">
      <w:pPr>
        <w:jc w:val="center"/>
      </w:pPr>
    </w:p>
    <w:p w14:paraId="3BD62CA4" w14:textId="77777777" w:rsidR="0095695D" w:rsidRDefault="0095695D" w:rsidP="0095695D">
      <w:pPr>
        <w:jc w:val="center"/>
      </w:pPr>
      <w:r>
        <w:t>РЕШЕНИЕ</w:t>
      </w:r>
    </w:p>
    <w:p w14:paraId="227B7615" w14:textId="77777777" w:rsidR="0095695D" w:rsidRDefault="0095695D" w:rsidP="0095695D">
      <w:pPr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5"/>
        <w:gridCol w:w="5100"/>
      </w:tblGrid>
      <w:tr w:rsidR="0095695D" w14:paraId="0183D51D" w14:textId="77777777" w:rsidTr="009D4A9C">
        <w:tc>
          <w:tcPr>
            <w:tcW w:w="5210" w:type="dxa"/>
            <w:hideMark/>
          </w:tcPr>
          <w:p w14:paraId="756DC9AF" w14:textId="77777777" w:rsidR="0095695D" w:rsidRDefault="0095695D" w:rsidP="009D4A9C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06 июня  202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5211" w:type="dxa"/>
            <w:hideMark/>
          </w:tcPr>
          <w:p w14:paraId="0FDF3869" w14:textId="77777777" w:rsidR="0095695D" w:rsidRDefault="0095695D" w:rsidP="009D4A9C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 xml:space="preserve">-№ </w:t>
            </w: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5-2</w:t>
            </w:r>
          </w:p>
        </w:tc>
      </w:tr>
    </w:tbl>
    <w:p w14:paraId="39935928" w14:textId="77777777" w:rsidR="0095695D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</w:p>
    <w:p w14:paraId="64D02008" w14:textId="77777777" w:rsidR="0095695D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14:paraId="1F69C9AB" w14:textId="77777777" w:rsidR="0095695D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</w:p>
    <w:p w14:paraId="386A7B24" w14:textId="77777777" w:rsidR="0095695D" w:rsidRDefault="0095695D" w:rsidP="0095695D">
      <w:pPr>
        <w:pStyle w:val="aff7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информацию Председателя поселкового Совета депутатов          А.М. Бочарова, депутатов поселкового Света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созыва, специалистов поселковой администрации об исполнении решений предыдущих сессий </w:t>
      </w:r>
      <w:r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>
        <w:rPr>
          <w:rFonts w:ascii="Times New Roman" w:hAnsi="Times New Roman"/>
          <w:sz w:val="24"/>
          <w:szCs w:val="24"/>
        </w:rPr>
        <w:t>заседаний Президиума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протокольных поручений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утвержденного решением поселкового Совета депутатов от 18 декабря 2007 года 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</w:p>
    <w:p w14:paraId="6802DBA2" w14:textId="77777777" w:rsidR="0095695D" w:rsidRDefault="0095695D" w:rsidP="0095695D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14:paraId="50B0C199" w14:textId="77777777" w:rsidR="0095695D" w:rsidRDefault="0095695D" w:rsidP="00315157">
      <w:pPr>
        <w:pStyle w:val="a6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14:paraId="27FFEC11" w14:textId="77777777" w:rsidR="0095695D" w:rsidRDefault="0095695D" w:rsidP="00315157">
      <w:pPr>
        <w:pStyle w:val="a6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не исполненными.</w:t>
      </w:r>
    </w:p>
    <w:p w14:paraId="201007B8" w14:textId="77777777" w:rsidR="0095695D" w:rsidRDefault="0095695D" w:rsidP="00315157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>
        <w:t>Поручить МУП «АПЖХ» провести работы по приведению в исправное состояние</w:t>
      </w:r>
    </w:p>
    <w:p w14:paraId="2204D285" w14:textId="77777777" w:rsidR="0095695D" w:rsidRDefault="0095695D" w:rsidP="0095695D">
      <w:pPr>
        <w:tabs>
          <w:tab w:val="left" w:pos="0"/>
        </w:tabs>
        <w:jc w:val="both"/>
      </w:pPr>
      <w:r>
        <w:t>системы отопления МКД №7 по ул. Юбилейная в срок до  09 июля  2024 года.</w:t>
      </w:r>
    </w:p>
    <w:p w14:paraId="2E0D0665" w14:textId="77777777" w:rsidR="0095695D" w:rsidRDefault="0095695D" w:rsidP="00315157">
      <w:pPr>
        <w:pStyle w:val="a6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Настоящее решение вступает в силу с даты принятия.</w:t>
      </w:r>
    </w:p>
    <w:p w14:paraId="44BB0E82" w14:textId="77777777" w:rsidR="0095695D" w:rsidRDefault="0095695D" w:rsidP="00315157">
      <w:pPr>
        <w:pStyle w:val="a6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Контроль исполнения настоящего решения возложить на Председателя поселкового Совета депутатов, постоянные комиссии поселкового Совета депутатов.</w:t>
      </w:r>
    </w:p>
    <w:p w14:paraId="57286572" w14:textId="77777777" w:rsidR="0095695D" w:rsidRDefault="0095695D" w:rsidP="0095695D">
      <w:pPr>
        <w:tabs>
          <w:tab w:val="left" w:pos="360"/>
        </w:tabs>
        <w:ind w:firstLine="567"/>
        <w:jc w:val="both"/>
      </w:pPr>
    </w:p>
    <w:p w14:paraId="43C8A68C" w14:textId="77777777" w:rsidR="0095695D" w:rsidRDefault="0095695D" w:rsidP="0095695D">
      <w:pPr>
        <w:tabs>
          <w:tab w:val="left" w:pos="360"/>
        </w:tabs>
        <w:ind w:firstLine="567"/>
        <w:jc w:val="both"/>
      </w:pPr>
    </w:p>
    <w:p w14:paraId="03AA246D" w14:textId="77777777" w:rsidR="0095695D" w:rsidRDefault="0095695D" w:rsidP="0095695D">
      <w:pPr>
        <w:tabs>
          <w:tab w:val="left" w:pos="360"/>
        </w:tabs>
        <w:ind w:firstLine="567"/>
        <w:jc w:val="both"/>
      </w:pPr>
    </w:p>
    <w:p w14:paraId="31441BBA" w14:textId="77777777" w:rsidR="0095695D" w:rsidRDefault="0095695D" w:rsidP="0095695D">
      <w:pPr>
        <w:tabs>
          <w:tab w:val="left" w:pos="360"/>
        </w:tabs>
        <w:ind w:firstLine="567"/>
        <w:jc w:val="both"/>
      </w:pPr>
    </w:p>
    <w:p w14:paraId="1CE875E8" w14:textId="77777777" w:rsidR="0095695D" w:rsidRDefault="0095695D" w:rsidP="009569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95695D" w14:paraId="7D7E1F46" w14:textId="77777777" w:rsidTr="009D4A9C">
        <w:tc>
          <w:tcPr>
            <w:tcW w:w="5210" w:type="dxa"/>
            <w:hideMark/>
          </w:tcPr>
          <w:p w14:paraId="1CFFF5C3" w14:textId="77777777" w:rsidR="0095695D" w:rsidRDefault="0095695D" w:rsidP="009D4A9C">
            <w:pPr>
              <w:tabs>
                <w:tab w:val="left" w:pos="3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14:paraId="22840153" w14:textId="77777777" w:rsidR="0095695D" w:rsidRDefault="0095695D" w:rsidP="009D4A9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14:paraId="3D338B91" w14:textId="77777777" w:rsidR="0095695D" w:rsidRDefault="0095695D" w:rsidP="009D4A9C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А.М.Бочаров</w:t>
            </w:r>
          </w:p>
        </w:tc>
      </w:tr>
    </w:tbl>
    <w:p w14:paraId="6A82CC52" w14:textId="77777777" w:rsidR="0095695D" w:rsidRDefault="0095695D" w:rsidP="0095695D">
      <w:pPr>
        <w:tabs>
          <w:tab w:val="left" w:pos="360"/>
        </w:tabs>
        <w:ind w:firstLine="567"/>
        <w:jc w:val="both"/>
      </w:pPr>
    </w:p>
    <w:p w14:paraId="36E5446D" w14:textId="77777777" w:rsidR="0095695D" w:rsidRDefault="0095695D" w:rsidP="0095695D">
      <w:pPr>
        <w:jc w:val="center"/>
      </w:pPr>
      <w:r>
        <w:t>РОССИЙСКАЯ ФЕДЕРАЦИЯ (РОССИЯ)</w:t>
      </w:r>
    </w:p>
    <w:p w14:paraId="147ECCE3" w14:textId="77777777" w:rsidR="0095695D" w:rsidRDefault="0095695D" w:rsidP="0095695D">
      <w:pPr>
        <w:jc w:val="center"/>
      </w:pPr>
      <w:r>
        <w:t>РЕСПУБЛИКА САХА (ЯКУТИЯ)</w:t>
      </w:r>
    </w:p>
    <w:p w14:paraId="5F86D849" w14:textId="77777777" w:rsidR="0095695D" w:rsidRDefault="0095695D" w:rsidP="0095695D">
      <w:pPr>
        <w:jc w:val="center"/>
      </w:pPr>
      <w:r>
        <w:t>МИРНИНСКИЙ РАЙОН</w:t>
      </w:r>
    </w:p>
    <w:p w14:paraId="53244EB9" w14:textId="77777777" w:rsidR="0095695D" w:rsidRDefault="0095695D" w:rsidP="0095695D">
      <w:pPr>
        <w:jc w:val="center"/>
      </w:pPr>
      <w:r>
        <w:t>МУНИЦИПАЛЬНОЕ ОБРАЗОВАНИЕ «ПОСЕЛОК АЙХАЛ»</w:t>
      </w:r>
    </w:p>
    <w:p w14:paraId="32ECDFC2" w14:textId="77777777" w:rsidR="0095695D" w:rsidRDefault="0095695D" w:rsidP="0095695D">
      <w:pPr>
        <w:jc w:val="center"/>
      </w:pPr>
    </w:p>
    <w:p w14:paraId="4450D311" w14:textId="77777777" w:rsidR="0095695D" w:rsidRDefault="0095695D" w:rsidP="0095695D">
      <w:pPr>
        <w:jc w:val="center"/>
      </w:pPr>
      <w:r>
        <w:t>ПОСЕЛКОВЫЙ СОВЕТ ДЕПУТАТОВ</w:t>
      </w:r>
    </w:p>
    <w:p w14:paraId="6BBE18DA" w14:textId="77777777" w:rsidR="0095695D" w:rsidRDefault="0095695D" w:rsidP="0095695D">
      <w:pPr>
        <w:jc w:val="center"/>
      </w:pPr>
    </w:p>
    <w:p w14:paraId="76CC4FB0" w14:textId="77777777" w:rsidR="0095695D" w:rsidRPr="00546E13" w:rsidRDefault="0095695D" w:rsidP="0095695D">
      <w:pPr>
        <w:jc w:val="center"/>
        <w:rPr>
          <w:lang w:val="en-US"/>
        </w:rPr>
      </w:pPr>
      <w:r>
        <w:rPr>
          <w:bCs/>
          <w:lang w:val="en-US"/>
        </w:rPr>
        <w:t>XXV</w:t>
      </w:r>
      <w:r>
        <w:t xml:space="preserve"> ПРЕЗИДИУМ</w:t>
      </w:r>
    </w:p>
    <w:p w14:paraId="171A13BE" w14:textId="77777777" w:rsidR="0095695D" w:rsidRDefault="0095695D" w:rsidP="0095695D">
      <w:pPr>
        <w:jc w:val="center"/>
      </w:pPr>
    </w:p>
    <w:p w14:paraId="5E741CCA" w14:textId="77777777" w:rsidR="0095695D" w:rsidRDefault="0095695D" w:rsidP="0095695D">
      <w:pPr>
        <w:jc w:val="center"/>
      </w:pPr>
      <w:r>
        <w:t>РЕШЕНИЕ</w:t>
      </w:r>
    </w:p>
    <w:p w14:paraId="27815723" w14:textId="77777777" w:rsidR="0095695D" w:rsidRDefault="0095695D" w:rsidP="0095695D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95695D" w:rsidRPr="00C37467" w14:paraId="56D90BF4" w14:textId="77777777" w:rsidTr="009D4A9C">
        <w:tc>
          <w:tcPr>
            <w:tcW w:w="5210" w:type="dxa"/>
          </w:tcPr>
          <w:p w14:paraId="27F8A6D1" w14:textId="77777777" w:rsidR="0095695D" w:rsidRPr="00C37467" w:rsidRDefault="0095695D" w:rsidP="009D4A9C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июня </w:t>
            </w:r>
            <w:r>
              <w:rPr>
                <w:bCs/>
                <w:lang w:val="en-US"/>
              </w:rPr>
              <w:t xml:space="preserve"> 2024 </w:t>
            </w:r>
            <w:r w:rsidRPr="00C37467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14:paraId="0924763F" w14:textId="77777777" w:rsidR="0095695D" w:rsidRPr="004C25FD" w:rsidRDefault="0095695D" w:rsidP="009D4A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Pr="00C37467">
              <w:rPr>
                <w:bCs/>
              </w:rPr>
              <w:t xml:space="preserve">-№ </w:t>
            </w:r>
            <w:r>
              <w:rPr>
                <w:bCs/>
              </w:rPr>
              <w:t xml:space="preserve"> 25-3</w:t>
            </w:r>
          </w:p>
        </w:tc>
      </w:tr>
    </w:tbl>
    <w:p w14:paraId="5FAC6AE7" w14:textId="77777777" w:rsidR="0095695D" w:rsidRPr="00092FCE" w:rsidRDefault="0095695D" w:rsidP="0095695D">
      <w:pPr>
        <w:rPr>
          <w:b/>
          <w:bCs/>
        </w:rPr>
      </w:pPr>
    </w:p>
    <w:p w14:paraId="748E02E5" w14:textId="77777777" w:rsidR="0095695D" w:rsidRPr="004B1305" w:rsidRDefault="0095695D" w:rsidP="0095695D">
      <w:pPr>
        <w:tabs>
          <w:tab w:val="left" w:pos="0"/>
        </w:tabs>
        <w:jc w:val="center"/>
        <w:rPr>
          <w:b/>
          <w:szCs w:val="20"/>
        </w:rPr>
      </w:pPr>
      <w:r w:rsidRPr="004B1305">
        <w:rPr>
          <w:b/>
          <w:szCs w:val="20"/>
        </w:rPr>
        <w:t>О результатах отопительного сезона 202</w:t>
      </w:r>
      <w:r>
        <w:rPr>
          <w:b/>
          <w:szCs w:val="20"/>
        </w:rPr>
        <w:t>3</w:t>
      </w:r>
      <w:r w:rsidRPr="004B1305">
        <w:rPr>
          <w:b/>
          <w:szCs w:val="20"/>
        </w:rPr>
        <w:t>-202</w:t>
      </w:r>
      <w:r>
        <w:rPr>
          <w:b/>
          <w:szCs w:val="20"/>
        </w:rPr>
        <w:t>4</w:t>
      </w:r>
      <w:r w:rsidRPr="004B1305">
        <w:rPr>
          <w:b/>
          <w:szCs w:val="20"/>
        </w:rPr>
        <w:t xml:space="preserve"> г.г. и плане мероприятий летней ремонтной кампании объектов социальной сферы и систем жизнеобеспечения</w:t>
      </w:r>
    </w:p>
    <w:p w14:paraId="07120960" w14:textId="77777777" w:rsidR="0095695D" w:rsidRPr="00092FCE" w:rsidRDefault="0095695D" w:rsidP="0095695D">
      <w:pPr>
        <w:pStyle w:val="shapka"/>
        <w:spacing w:before="0" w:after="0"/>
      </w:pPr>
    </w:p>
    <w:p w14:paraId="59FE56DB" w14:textId="77777777" w:rsidR="0095695D" w:rsidRPr="00CF5ACD" w:rsidRDefault="0095695D" w:rsidP="0095695D">
      <w:pPr>
        <w:ind w:firstLine="567"/>
        <w:jc w:val="both"/>
        <w:rPr>
          <w:b/>
          <w:bCs/>
        </w:rPr>
      </w:pPr>
      <w:r w:rsidRPr="00CF5ACD">
        <w:t xml:space="preserve">Заслушав и обсудив информацию </w:t>
      </w:r>
      <w:r>
        <w:t>директора МУП «АПЖХ» Колоскова Е.А.</w:t>
      </w:r>
      <w:r w:rsidRPr="00CF5ACD">
        <w:t>,</w:t>
      </w:r>
      <w:r>
        <w:t xml:space="preserve"> начальника Айхальского отделения ООО «ПТВС» Краукле Я.А.,</w:t>
      </w:r>
      <w:r w:rsidRPr="00CF5ACD">
        <w:t xml:space="preserve"> руководствуясь </w:t>
      </w:r>
      <w:r w:rsidRPr="00CF5ACD">
        <w:rPr>
          <w:shd w:val="clear" w:color="auto" w:fill="FFFFFF"/>
        </w:rPr>
        <w:t xml:space="preserve">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 МДС 41-6.2000 (утв. </w:t>
      </w:r>
      <w:hyperlink r:id="rId59" w:anchor="/document/2306820/entry/0" w:history="1">
        <w:r w:rsidRPr="00CF5ACD">
          <w:rPr>
            <w:rStyle w:val="a9"/>
            <w:shd w:val="clear" w:color="auto" w:fill="FFFFFF"/>
          </w:rPr>
          <w:t>приказом</w:t>
        </w:r>
      </w:hyperlink>
      <w:r w:rsidRPr="00CF5ACD">
        <w:rPr>
          <w:shd w:val="clear" w:color="auto" w:fill="FFFFFF"/>
        </w:rPr>
        <w:t xml:space="preserve"> Госстроя РФ от 6 сентября 2000 года № 203), </w:t>
      </w:r>
      <w:r w:rsidRPr="00CF5ACD">
        <w:rPr>
          <w:color w:val="22272F"/>
          <w:shd w:val="clear" w:color="auto" w:fill="FFFFFF"/>
        </w:rPr>
        <w:lastRenderedPageBreak/>
        <w:t xml:space="preserve">Распоряжением Правительства Республики Саха (Якутия) от </w:t>
      </w:r>
      <w:r w:rsidRPr="004E0967">
        <w:rPr>
          <w:color w:val="22272F"/>
          <w:shd w:val="clear" w:color="auto" w:fill="FFFFFF"/>
        </w:rPr>
        <w:t>17</w:t>
      </w:r>
      <w:r w:rsidRPr="00CF5ACD">
        <w:rPr>
          <w:color w:val="22272F"/>
          <w:shd w:val="clear" w:color="auto" w:fill="FFFFFF"/>
        </w:rPr>
        <w:t xml:space="preserve"> февраля 202</w:t>
      </w:r>
      <w:r w:rsidRPr="004E0967">
        <w:rPr>
          <w:color w:val="22272F"/>
          <w:shd w:val="clear" w:color="auto" w:fill="FFFFFF"/>
        </w:rPr>
        <w:t>3</w:t>
      </w:r>
      <w:r w:rsidRPr="00CF5ACD">
        <w:rPr>
          <w:color w:val="22272F"/>
          <w:shd w:val="clear" w:color="auto" w:fill="FFFFFF"/>
        </w:rPr>
        <w:t xml:space="preserve"> года № 1</w:t>
      </w:r>
      <w:r w:rsidRPr="004E0967">
        <w:rPr>
          <w:color w:val="22272F"/>
          <w:shd w:val="clear" w:color="auto" w:fill="FFFFFF"/>
        </w:rPr>
        <w:t>20</w:t>
      </w:r>
      <w:r w:rsidRPr="00CF5ACD">
        <w:rPr>
          <w:color w:val="22272F"/>
          <w:shd w:val="clear" w:color="auto" w:fill="FFFFFF"/>
        </w:rPr>
        <w:t xml:space="preserve">-р «О мерах по подготовке объектов </w:t>
      </w:r>
      <w:r>
        <w:rPr>
          <w:color w:val="22272F"/>
          <w:shd w:val="clear" w:color="auto" w:fill="FFFFFF"/>
        </w:rPr>
        <w:t>жилищно-коммунального хозяйства, предприятий</w:t>
      </w:r>
      <w:r w:rsidRPr="00CF5ACD">
        <w:rPr>
          <w:color w:val="22272F"/>
          <w:shd w:val="clear" w:color="auto" w:fill="FFFFFF"/>
        </w:rPr>
        <w:t xml:space="preserve"> топливно-энергетического комплекса, жилищного фонда и объектов социального назначения Республики Саха (Якутия) к отопительному сезону 202</w:t>
      </w:r>
      <w:r>
        <w:rPr>
          <w:color w:val="22272F"/>
          <w:shd w:val="clear" w:color="auto" w:fill="FFFFFF"/>
        </w:rPr>
        <w:t>3/2024</w:t>
      </w:r>
      <w:r w:rsidRPr="00CF5ACD">
        <w:rPr>
          <w:color w:val="22272F"/>
          <w:shd w:val="clear" w:color="auto" w:fill="FFFFFF"/>
        </w:rPr>
        <w:t xml:space="preserve"> года», </w:t>
      </w:r>
      <w:r w:rsidRPr="00CF5ACD">
        <w:rPr>
          <w:b/>
          <w:bCs/>
        </w:rPr>
        <w:t>Президиум поселкового Совета депутатов решил:</w:t>
      </w:r>
    </w:p>
    <w:p w14:paraId="0D56E521" w14:textId="77777777" w:rsidR="0095695D" w:rsidRPr="00CF5ACD" w:rsidRDefault="0095695D" w:rsidP="0095695D">
      <w:pPr>
        <w:ind w:firstLine="709"/>
        <w:jc w:val="both"/>
      </w:pPr>
    </w:p>
    <w:p w14:paraId="59A0E719" w14:textId="77777777" w:rsidR="0095695D" w:rsidRPr="00A243E7" w:rsidRDefault="0095695D" w:rsidP="00315157">
      <w:pPr>
        <w:widowControl/>
        <w:numPr>
          <w:ilvl w:val="0"/>
          <w:numId w:val="60"/>
        </w:numPr>
        <w:tabs>
          <w:tab w:val="clear" w:pos="360"/>
          <w:tab w:val="left" w:pos="0"/>
        </w:tabs>
        <w:autoSpaceDE/>
        <w:autoSpaceDN/>
        <w:adjustRightInd/>
        <w:ind w:left="0" w:firstLine="709"/>
        <w:jc w:val="both"/>
      </w:pPr>
      <w:r w:rsidRPr="00A243E7">
        <w:t xml:space="preserve">Информации о результатах отопительного сезона </w:t>
      </w:r>
      <w:r>
        <w:t>2023-2024</w:t>
      </w:r>
      <w:r w:rsidRPr="00A243E7">
        <w:t xml:space="preserve"> г.г. принять к сведению.</w:t>
      </w:r>
    </w:p>
    <w:p w14:paraId="0CCE8832" w14:textId="77777777" w:rsidR="0095695D" w:rsidRDefault="0095695D" w:rsidP="00315157">
      <w:pPr>
        <w:widowControl/>
        <w:numPr>
          <w:ilvl w:val="0"/>
          <w:numId w:val="60"/>
        </w:numPr>
        <w:tabs>
          <w:tab w:val="clear" w:pos="360"/>
          <w:tab w:val="left" w:pos="0"/>
          <w:tab w:val="left" w:pos="142"/>
        </w:tabs>
        <w:autoSpaceDE/>
        <w:autoSpaceDN/>
        <w:adjustRightInd/>
        <w:ind w:left="0" w:firstLine="709"/>
        <w:jc w:val="both"/>
      </w:pPr>
      <w:r>
        <w:t>П</w:t>
      </w:r>
      <w:r w:rsidRPr="00A243E7">
        <w:t>редприяти</w:t>
      </w:r>
      <w:r>
        <w:t>ям</w:t>
      </w:r>
      <w:r w:rsidRPr="00A243E7">
        <w:t xml:space="preserve"> и организаци</w:t>
      </w:r>
      <w:r>
        <w:t>ям</w:t>
      </w:r>
      <w:r w:rsidRPr="00A243E7">
        <w:t>, имеющим на балансе системы тепловодоснабжения, электроснабжения</w:t>
      </w:r>
      <w:r>
        <w:t>:</w:t>
      </w:r>
    </w:p>
    <w:p w14:paraId="6A4B9F08" w14:textId="77777777" w:rsidR="0095695D" w:rsidRPr="004F5BA9" w:rsidRDefault="0095695D" w:rsidP="00315157">
      <w:pPr>
        <w:widowControl/>
        <w:numPr>
          <w:ilvl w:val="1"/>
          <w:numId w:val="60"/>
        </w:numPr>
        <w:tabs>
          <w:tab w:val="clear" w:pos="792"/>
          <w:tab w:val="left" w:pos="0"/>
        </w:tabs>
        <w:autoSpaceDE/>
        <w:autoSpaceDN/>
        <w:adjustRightInd/>
        <w:ind w:left="0" w:firstLine="709"/>
        <w:jc w:val="both"/>
      </w:pPr>
      <w:r w:rsidRPr="004F5BA9">
        <w:t>Обеспечить своевременное исполнение мероприятий соглас</w:t>
      </w:r>
      <w:r>
        <w:t>но планам по подготовке к ОЗП 2024-2025</w:t>
      </w:r>
      <w:r w:rsidRPr="004F5BA9">
        <w:t xml:space="preserve"> г.г.</w:t>
      </w:r>
    </w:p>
    <w:p w14:paraId="7220F0F0" w14:textId="77777777" w:rsidR="0095695D" w:rsidRPr="004F5BA9" w:rsidRDefault="0095695D" w:rsidP="00315157">
      <w:pPr>
        <w:widowControl/>
        <w:numPr>
          <w:ilvl w:val="1"/>
          <w:numId w:val="60"/>
        </w:numPr>
        <w:tabs>
          <w:tab w:val="clear" w:pos="792"/>
          <w:tab w:val="left" w:pos="0"/>
        </w:tabs>
        <w:autoSpaceDE/>
        <w:autoSpaceDN/>
        <w:adjustRightInd/>
        <w:ind w:left="0" w:firstLine="709"/>
        <w:jc w:val="both"/>
      </w:pPr>
      <w:r w:rsidRPr="004F5BA9">
        <w:t>В срок до 01.09.20</w:t>
      </w:r>
      <w:r>
        <w:t>24</w:t>
      </w:r>
      <w:r w:rsidRPr="004F5BA9">
        <w:t xml:space="preserve"> г. обеспечить готовность к отопительному сезону 20</w:t>
      </w:r>
      <w:r>
        <w:t>24</w:t>
      </w:r>
      <w:r w:rsidRPr="004F5BA9">
        <w:t>-20</w:t>
      </w:r>
      <w:r>
        <w:t>25</w:t>
      </w:r>
      <w:r w:rsidRPr="004F5BA9">
        <w:t xml:space="preserve"> г.г. объектов жилищного фонда, жизнеобеспечения, социальной сферы.</w:t>
      </w:r>
    </w:p>
    <w:p w14:paraId="74C80AC4" w14:textId="77777777" w:rsidR="0095695D" w:rsidRPr="004F5BA9" w:rsidRDefault="0095695D" w:rsidP="00315157">
      <w:pPr>
        <w:widowControl/>
        <w:numPr>
          <w:ilvl w:val="1"/>
          <w:numId w:val="60"/>
        </w:numPr>
        <w:tabs>
          <w:tab w:val="clear" w:pos="792"/>
          <w:tab w:val="left" w:pos="0"/>
        </w:tabs>
        <w:autoSpaceDE/>
        <w:autoSpaceDN/>
        <w:adjustRightInd/>
        <w:ind w:left="0" w:firstLine="709"/>
        <w:jc w:val="both"/>
      </w:pPr>
      <w:r w:rsidRPr="004F5BA9">
        <w:t>Обеспечить наличие систем резервирования на объектах жизнеобеспечения.</w:t>
      </w:r>
    </w:p>
    <w:p w14:paraId="3951EA7A" w14:textId="77777777" w:rsidR="0095695D" w:rsidRPr="004F5BA9" w:rsidRDefault="0095695D" w:rsidP="00315157">
      <w:pPr>
        <w:widowControl/>
        <w:numPr>
          <w:ilvl w:val="1"/>
          <w:numId w:val="60"/>
        </w:numPr>
        <w:tabs>
          <w:tab w:val="clear" w:pos="792"/>
          <w:tab w:val="left" w:pos="0"/>
        </w:tabs>
        <w:autoSpaceDE/>
        <w:autoSpaceDN/>
        <w:adjustRightInd/>
        <w:ind w:left="0" w:firstLine="709"/>
        <w:jc w:val="both"/>
      </w:pPr>
      <w:r w:rsidRPr="004F5BA9">
        <w:t>Обеспечить на объектах жизнеобеспечения ЖКХ и энергетики полную работоспособность телефонной и радио-связи.</w:t>
      </w:r>
    </w:p>
    <w:p w14:paraId="169D2C1B" w14:textId="77777777" w:rsidR="0095695D" w:rsidRPr="00A243E7" w:rsidRDefault="0095695D" w:rsidP="00315157">
      <w:pPr>
        <w:widowControl/>
        <w:numPr>
          <w:ilvl w:val="0"/>
          <w:numId w:val="60"/>
        </w:numPr>
        <w:tabs>
          <w:tab w:val="clear" w:pos="360"/>
          <w:tab w:val="left" w:pos="0"/>
        </w:tabs>
        <w:autoSpaceDE/>
        <w:autoSpaceDN/>
        <w:adjustRightInd/>
        <w:ind w:left="0" w:firstLine="709"/>
        <w:jc w:val="both"/>
      </w:pPr>
      <w:r w:rsidRPr="00A243E7">
        <w:t>Администрации МО «Посёлок Айхал» обеспечить выполнение плановых мероприятий по подготовке к отопительному сезону 20</w:t>
      </w:r>
      <w:r>
        <w:t>24</w:t>
      </w:r>
      <w:r w:rsidRPr="0061324C">
        <w:t>-202</w:t>
      </w:r>
      <w:r>
        <w:t>5</w:t>
      </w:r>
      <w:r w:rsidRPr="00A243E7">
        <w:t xml:space="preserve"> г.г. в установленные сроки. </w:t>
      </w:r>
    </w:p>
    <w:p w14:paraId="26B1BCDC" w14:textId="77777777" w:rsidR="0095695D" w:rsidRPr="00A243E7" w:rsidRDefault="0095695D" w:rsidP="00315157">
      <w:pPr>
        <w:widowControl/>
        <w:numPr>
          <w:ilvl w:val="0"/>
          <w:numId w:val="60"/>
        </w:numPr>
        <w:tabs>
          <w:tab w:val="clear" w:pos="360"/>
          <w:tab w:val="left" w:pos="0"/>
        </w:tabs>
        <w:autoSpaceDE/>
        <w:autoSpaceDN/>
        <w:adjustRightInd/>
        <w:ind w:left="0" w:firstLine="709"/>
        <w:jc w:val="both"/>
      </w:pPr>
      <w:r w:rsidRPr="00A243E7">
        <w:t>Настоящее Решение вступает в силу с момента его подписания.</w:t>
      </w:r>
    </w:p>
    <w:p w14:paraId="0BA70E7B" w14:textId="77777777" w:rsidR="0095695D" w:rsidRPr="00A243E7" w:rsidRDefault="0095695D" w:rsidP="00315157">
      <w:pPr>
        <w:widowControl/>
        <w:numPr>
          <w:ilvl w:val="0"/>
          <w:numId w:val="60"/>
        </w:numPr>
        <w:tabs>
          <w:tab w:val="clear" w:pos="360"/>
          <w:tab w:val="left" w:pos="0"/>
        </w:tabs>
        <w:autoSpaceDE/>
        <w:autoSpaceDN/>
        <w:adjustRightInd/>
        <w:ind w:left="0" w:firstLine="709"/>
        <w:jc w:val="both"/>
      </w:pPr>
      <w:r w:rsidRPr="00A243E7">
        <w:t xml:space="preserve">Опубликовать настоящее </w:t>
      </w:r>
      <w:r>
        <w:t>р</w:t>
      </w:r>
      <w:r w:rsidRPr="00A243E7">
        <w:t xml:space="preserve">ешение в </w:t>
      </w:r>
      <w:r>
        <w:t xml:space="preserve">информационном бюллетене «Вестник Айхала» </w:t>
      </w:r>
      <w:r w:rsidRPr="00A243E7">
        <w:t xml:space="preserve">и разместить на официальном сайте </w:t>
      </w:r>
      <w:r w:rsidRPr="00A243E7">
        <w:rPr>
          <w:bCs/>
        </w:rPr>
        <w:t>МО «Поселок Айхал» (мо-айхал.рф).</w:t>
      </w:r>
    </w:p>
    <w:p w14:paraId="22E32DE5" w14:textId="77777777" w:rsidR="0095695D" w:rsidRPr="00A243E7" w:rsidRDefault="0095695D" w:rsidP="00315157">
      <w:pPr>
        <w:widowControl/>
        <w:numPr>
          <w:ilvl w:val="0"/>
          <w:numId w:val="60"/>
        </w:numPr>
        <w:tabs>
          <w:tab w:val="clear" w:pos="360"/>
          <w:tab w:val="left" w:pos="0"/>
        </w:tabs>
        <w:autoSpaceDE/>
        <w:autoSpaceDN/>
        <w:adjustRightInd/>
        <w:ind w:left="0" w:firstLine="709"/>
        <w:jc w:val="both"/>
      </w:pPr>
      <w:r w:rsidRPr="00A243E7">
        <w:t>Контроль исполнения настоящего решения возложить на Комиссию по вопросам коммунального хозяйства, отраслям промышленности, Главу поселка.</w:t>
      </w:r>
    </w:p>
    <w:p w14:paraId="0064804A" w14:textId="77777777" w:rsidR="0095695D" w:rsidRDefault="0095695D" w:rsidP="009569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06"/>
      </w:tblGrid>
      <w:tr w:rsidR="0095695D" w14:paraId="5F412819" w14:textId="77777777" w:rsidTr="009D4A9C">
        <w:tc>
          <w:tcPr>
            <w:tcW w:w="4948" w:type="dxa"/>
          </w:tcPr>
          <w:p w14:paraId="2A9A3F0C" w14:textId="77777777" w:rsidR="0095695D" w:rsidRPr="00AB63F1" w:rsidRDefault="0095695D" w:rsidP="009D4A9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7A71709F" w14:textId="77777777" w:rsidR="0095695D" w:rsidRDefault="0095695D" w:rsidP="009D4A9C">
            <w:r w:rsidRPr="00AB63F1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4906" w:type="dxa"/>
            <w:vAlign w:val="bottom"/>
          </w:tcPr>
          <w:p w14:paraId="6CFA7400" w14:textId="77777777" w:rsidR="0095695D" w:rsidRDefault="0095695D" w:rsidP="009D4A9C">
            <w:pPr>
              <w:jc w:val="right"/>
            </w:pPr>
            <w:r>
              <w:rPr>
                <w:b/>
              </w:rPr>
              <w:t>А.М. Бочаров</w:t>
            </w:r>
          </w:p>
        </w:tc>
      </w:tr>
    </w:tbl>
    <w:p w14:paraId="61AC29E9" w14:textId="77777777" w:rsidR="0095695D" w:rsidRPr="00C626A1" w:rsidRDefault="0095695D" w:rsidP="0095695D">
      <w:pPr>
        <w:jc w:val="center"/>
      </w:pPr>
      <w:r w:rsidRPr="00C626A1">
        <w:t>РОССИЙСКАЯ ФЕДЕРАЦИЯ (РОССИЯ)</w:t>
      </w:r>
    </w:p>
    <w:p w14:paraId="24D0BFE4" w14:textId="77777777" w:rsidR="0095695D" w:rsidRPr="00C626A1" w:rsidRDefault="0095695D" w:rsidP="0095695D">
      <w:pPr>
        <w:jc w:val="center"/>
      </w:pPr>
      <w:r w:rsidRPr="00C626A1">
        <w:t>РЕСПУБЛИКА САХА (ЯКУТИЯ)</w:t>
      </w:r>
    </w:p>
    <w:p w14:paraId="775E450C" w14:textId="77777777" w:rsidR="0095695D" w:rsidRPr="00C626A1" w:rsidRDefault="0095695D" w:rsidP="0095695D">
      <w:pPr>
        <w:jc w:val="center"/>
      </w:pPr>
      <w:r w:rsidRPr="00C626A1">
        <w:t>МИРНИНСКИЙ РАЙОН</w:t>
      </w:r>
    </w:p>
    <w:p w14:paraId="768BD88A" w14:textId="77777777" w:rsidR="0095695D" w:rsidRPr="00C626A1" w:rsidRDefault="0095695D" w:rsidP="0095695D">
      <w:pPr>
        <w:jc w:val="center"/>
      </w:pPr>
      <w:r w:rsidRPr="00C626A1">
        <w:t>МУНИЦИПАЛЬНОЕ ОБРАЗОВАНИЕ «ПОСЕЛОК АЙХАЛ»</w:t>
      </w:r>
    </w:p>
    <w:p w14:paraId="6DFF17A6" w14:textId="77777777" w:rsidR="0095695D" w:rsidRPr="00C626A1" w:rsidRDefault="0095695D" w:rsidP="0095695D">
      <w:pPr>
        <w:jc w:val="center"/>
      </w:pPr>
    </w:p>
    <w:p w14:paraId="6E3B1C56" w14:textId="77777777" w:rsidR="0095695D" w:rsidRPr="00C626A1" w:rsidRDefault="0095695D" w:rsidP="0095695D">
      <w:pPr>
        <w:ind w:firstLine="567"/>
        <w:jc w:val="center"/>
      </w:pPr>
      <w:r w:rsidRPr="00C626A1">
        <w:t>ПОСЕЛКОВЫЙ СОВЕТ ДЕПУТАТОВ</w:t>
      </w:r>
    </w:p>
    <w:p w14:paraId="6CBAF1C5" w14:textId="77777777" w:rsidR="0095695D" w:rsidRPr="00C626A1" w:rsidRDefault="0095695D" w:rsidP="0095695D">
      <w:pPr>
        <w:jc w:val="center"/>
      </w:pPr>
    </w:p>
    <w:p w14:paraId="5ADA0D5F" w14:textId="77777777" w:rsidR="0095695D" w:rsidRPr="00C626A1" w:rsidRDefault="0095695D" w:rsidP="0095695D">
      <w:pPr>
        <w:jc w:val="center"/>
      </w:pPr>
      <w:r>
        <w:rPr>
          <w:bCs/>
          <w:lang w:val="en-US"/>
        </w:rPr>
        <w:t>XXV</w:t>
      </w:r>
      <w:r w:rsidRPr="00C626A1">
        <w:t xml:space="preserve"> ПРЕЗИДИУМ</w:t>
      </w:r>
    </w:p>
    <w:p w14:paraId="7A3FEA9F" w14:textId="77777777" w:rsidR="0095695D" w:rsidRPr="00C626A1" w:rsidRDefault="0095695D" w:rsidP="0095695D">
      <w:pPr>
        <w:jc w:val="center"/>
      </w:pPr>
    </w:p>
    <w:p w14:paraId="0118D24C" w14:textId="77777777" w:rsidR="0095695D" w:rsidRPr="00C626A1" w:rsidRDefault="0095695D" w:rsidP="0095695D">
      <w:pPr>
        <w:jc w:val="center"/>
      </w:pPr>
      <w:r w:rsidRPr="00C626A1">
        <w:t>РЕШЕНИЕ</w:t>
      </w:r>
    </w:p>
    <w:p w14:paraId="30485CE4" w14:textId="77777777" w:rsidR="0095695D" w:rsidRPr="00C626A1" w:rsidRDefault="0095695D" w:rsidP="0095695D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95695D" w:rsidRPr="00C626A1" w14:paraId="299A01DD" w14:textId="77777777" w:rsidTr="009D4A9C">
        <w:tc>
          <w:tcPr>
            <w:tcW w:w="5210" w:type="dxa"/>
            <w:hideMark/>
          </w:tcPr>
          <w:p w14:paraId="632061E8" w14:textId="77777777" w:rsidR="0095695D" w:rsidRPr="00C626A1" w:rsidRDefault="0095695D" w:rsidP="009D4A9C">
            <w:pPr>
              <w:jc w:val="both"/>
              <w:rPr>
                <w:bCs/>
              </w:rPr>
            </w:pPr>
            <w:r>
              <w:t>06 июня 2024</w:t>
            </w:r>
            <w:r w:rsidRPr="00C626A1">
              <w:t xml:space="preserve"> года</w:t>
            </w:r>
          </w:p>
        </w:tc>
        <w:tc>
          <w:tcPr>
            <w:tcW w:w="5211" w:type="dxa"/>
            <w:hideMark/>
          </w:tcPr>
          <w:p w14:paraId="6C58E6C5" w14:textId="77777777" w:rsidR="0095695D" w:rsidRPr="00C626A1" w:rsidRDefault="0095695D" w:rsidP="009D4A9C">
            <w:pPr>
              <w:jc w:val="right"/>
              <w:rPr>
                <w:bCs/>
              </w:rPr>
            </w:pPr>
            <w:r w:rsidRPr="00C626A1">
              <w:rPr>
                <w:bCs/>
                <w:lang w:val="en-US"/>
              </w:rPr>
              <w:t>V</w:t>
            </w:r>
            <w:r w:rsidRPr="00C626A1">
              <w:rPr>
                <w:bCs/>
              </w:rPr>
              <w:t xml:space="preserve">-№ </w:t>
            </w:r>
            <w:r>
              <w:rPr>
                <w:bCs/>
              </w:rPr>
              <w:t>25-4</w:t>
            </w:r>
          </w:p>
        </w:tc>
      </w:tr>
    </w:tbl>
    <w:p w14:paraId="14463D26" w14:textId="77777777" w:rsidR="0095695D" w:rsidRPr="00D86AFE" w:rsidRDefault="0095695D" w:rsidP="0095695D">
      <w:pPr>
        <w:jc w:val="center"/>
        <w:rPr>
          <w:b/>
          <w:bCs/>
          <w:sz w:val="18"/>
          <w:szCs w:val="18"/>
        </w:rPr>
      </w:pPr>
    </w:p>
    <w:p w14:paraId="65A4A7AE" w14:textId="77777777" w:rsidR="0095695D" w:rsidRDefault="0095695D" w:rsidP="0095695D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86AF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О награждении Почетной грамотой поселкового Совета депутатов и поощрении благодарственным письмом поселкового Совета депутатов</w:t>
      </w:r>
    </w:p>
    <w:p w14:paraId="78C1A5FC" w14:textId="77777777" w:rsidR="0095695D" w:rsidRPr="00D86AFE" w:rsidRDefault="0095695D" w:rsidP="0095695D">
      <w:pPr>
        <w:pStyle w:val="ConsNormal"/>
        <w:widowControl/>
        <w:ind w:firstLine="0"/>
        <w:rPr>
          <w:color w:val="000000"/>
          <w:sz w:val="18"/>
          <w:szCs w:val="18"/>
        </w:rPr>
      </w:pPr>
    </w:p>
    <w:p w14:paraId="3809A457" w14:textId="77777777" w:rsidR="0095695D" w:rsidRPr="00C626A1" w:rsidRDefault="0095695D" w:rsidP="0095695D">
      <w:pPr>
        <w:ind w:firstLine="567"/>
        <w:jc w:val="both"/>
        <w:rPr>
          <w:b/>
          <w:bCs/>
        </w:rPr>
      </w:pPr>
      <w:r w:rsidRPr="00C626A1">
        <w:t xml:space="preserve">Заслушав и обсудив информацию Председателя поселкового Света депутатов </w:t>
      </w:r>
      <w:r>
        <w:t xml:space="preserve">           </w:t>
      </w:r>
      <w:r w:rsidRPr="00C626A1">
        <w:t>А.</w:t>
      </w:r>
      <w:r>
        <w:t>М.</w:t>
      </w:r>
      <w:r w:rsidRPr="00C626A1">
        <w:t xml:space="preserve"> </w:t>
      </w:r>
      <w:r>
        <w:t>Бочарова</w:t>
      </w:r>
      <w:r w:rsidRPr="00C626A1">
        <w:rPr>
          <w:bCs/>
        </w:rPr>
        <w:t xml:space="preserve">, руководствуясь </w:t>
      </w:r>
      <w:r w:rsidRPr="00C626A1">
        <w:t>Положением о наградах, званиях и поощрениях муниципального образования «Поселок Айхал» Мирнинского района Республики Саха (Якутия), утвержденным решением</w:t>
      </w:r>
      <w:r w:rsidRPr="00C626A1">
        <w:rPr>
          <w:b/>
        </w:rPr>
        <w:t xml:space="preserve"> </w:t>
      </w:r>
      <w:r w:rsidRPr="00C626A1">
        <w:t>поселкового Совета депутатов от 22</w:t>
      </w:r>
      <w:r>
        <w:t xml:space="preserve">ноября </w:t>
      </w:r>
      <w:r w:rsidRPr="00C626A1">
        <w:t>2016</w:t>
      </w:r>
      <w:r>
        <w:t xml:space="preserve"> года</w:t>
      </w:r>
      <w:r w:rsidRPr="00C626A1">
        <w:t xml:space="preserve"> </w:t>
      </w:r>
      <w:r w:rsidRPr="00C626A1">
        <w:rPr>
          <w:lang w:val="en-US"/>
        </w:rPr>
        <w:t>III</w:t>
      </w:r>
      <w:r w:rsidRPr="00C626A1">
        <w:t>-№ 55-5 (с последующими изменениями и дополнениями)</w:t>
      </w:r>
      <w:r w:rsidRPr="00C626A1">
        <w:rPr>
          <w:bCs/>
        </w:rPr>
        <w:t xml:space="preserve">, </w:t>
      </w:r>
      <w:r w:rsidRPr="00C626A1">
        <w:rPr>
          <w:b/>
          <w:bCs/>
        </w:rPr>
        <w:t>Президиум поселкового Совета депутатов решил:</w:t>
      </w:r>
    </w:p>
    <w:p w14:paraId="64F277BE" w14:textId="77777777" w:rsidR="0095695D" w:rsidRDefault="0095695D" w:rsidP="00315157">
      <w:pPr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 w:rsidRPr="00C626A1">
        <w:t>Наградить Почетной грамотой поселкового Совета депутатов</w:t>
      </w:r>
      <w:r>
        <w:t>:</w:t>
      </w:r>
    </w:p>
    <w:p w14:paraId="44E8A192" w14:textId="77777777" w:rsidR="0095695D" w:rsidRPr="007F10AB" w:rsidRDefault="0095695D" w:rsidP="00315157">
      <w:pPr>
        <w:widowControl/>
        <w:numPr>
          <w:ilvl w:val="1"/>
          <w:numId w:val="8"/>
        </w:numPr>
        <w:autoSpaceDE/>
        <w:autoSpaceDN/>
        <w:adjustRightInd/>
        <w:ind w:left="0" w:firstLine="567"/>
        <w:jc w:val="both"/>
      </w:pPr>
      <w:r w:rsidRPr="00F434AB">
        <w:t>За</w:t>
      </w:r>
      <w:r>
        <w:t xml:space="preserve"> многолетний  добросовестный труд и высокие производственные показатели, активную гражданскую  позицию </w:t>
      </w:r>
      <w:r w:rsidRPr="00F434AB">
        <w:t>и в связи с празднов</w:t>
      </w:r>
      <w:r>
        <w:t>анием Дня Металлурга:</w:t>
      </w:r>
    </w:p>
    <w:p w14:paraId="2B8B26F2" w14:textId="77777777" w:rsidR="0095695D" w:rsidRDefault="0095695D" w:rsidP="0095695D">
      <w:pPr>
        <w:tabs>
          <w:tab w:val="left" w:pos="0"/>
        </w:tabs>
        <w:ind w:firstLine="567"/>
        <w:contextualSpacing/>
        <w:jc w:val="both"/>
      </w:pPr>
      <w:r>
        <w:t>- Лядова Егора Германовича, токаря 6разряда участка изготовления запасных частей и деталей ремонтно-специализированного цеха ;</w:t>
      </w:r>
    </w:p>
    <w:p w14:paraId="1461E1A4" w14:textId="77777777" w:rsidR="0095695D" w:rsidRDefault="0095695D" w:rsidP="0095695D">
      <w:pPr>
        <w:tabs>
          <w:tab w:val="left" w:pos="0"/>
        </w:tabs>
        <w:ind w:firstLine="567"/>
        <w:contextualSpacing/>
        <w:jc w:val="both"/>
      </w:pPr>
      <w:r>
        <w:lastRenderedPageBreak/>
        <w:t>-Зырянову Анну Геннадьевну, инженера–приемщика 1 категории участка окончательной доводки обогатительной фабрики № 14</w:t>
      </w:r>
      <w:r w:rsidRPr="0080212B">
        <w:t xml:space="preserve"> </w:t>
      </w:r>
      <w:r>
        <w:t>Айхальского горно-обогатительного комбината АК «АЛРОСА» (ПАО) .</w:t>
      </w:r>
    </w:p>
    <w:p w14:paraId="0A1A0E3F" w14:textId="77777777" w:rsidR="0095695D" w:rsidRPr="00155457" w:rsidRDefault="0095695D" w:rsidP="0095695D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1.2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55457">
        <w:rPr>
          <w:rFonts w:ascii="Times New Roman" w:hAnsi="Times New Roman"/>
          <w:sz w:val="24"/>
          <w:szCs w:val="24"/>
        </w:rPr>
        <w:t>а добросовестное отношение к учебному и образовательному процессу, за достигнутые успехи в обучении, а также за высокие достижения в конкурсах различного уровня:</w:t>
      </w:r>
    </w:p>
    <w:p w14:paraId="24A14D2C" w14:textId="77777777" w:rsidR="0095695D" w:rsidRDefault="0095695D" w:rsidP="0095695D">
      <w:pPr>
        <w:tabs>
          <w:tab w:val="left" w:pos="0"/>
        </w:tabs>
        <w:contextualSpacing/>
        <w:jc w:val="both"/>
      </w:pPr>
      <w:r>
        <w:t xml:space="preserve">         - Доронькина Никиту Владимировича,</w:t>
      </w:r>
      <w:r w:rsidRPr="00925FE3">
        <w:t xml:space="preserve"> </w:t>
      </w:r>
      <w:r w:rsidRPr="00A53C23">
        <w:t>выпускни</w:t>
      </w:r>
      <w:r>
        <w:t>ка муниципального автономного общеобразовательного учреждения «</w:t>
      </w:r>
      <w:r>
        <w:rPr>
          <w:color w:val="000000"/>
          <w:shd w:val="clear" w:color="auto" w:fill="FFFFFF"/>
        </w:rPr>
        <w:t>Средняя образовательная школа</w:t>
      </w:r>
      <w:r>
        <w:t xml:space="preserve"> № 23 им. Г.А. Кадзова»</w:t>
      </w:r>
      <w:r w:rsidRPr="00C35AE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п. Айхал Мирнинского района Республики Саха (Якутия)</w:t>
      </w:r>
      <w:r>
        <w:t>;</w:t>
      </w:r>
    </w:p>
    <w:p w14:paraId="5B1A52FF" w14:textId="77777777" w:rsidR="0095695D" w:rsidRPr="00685CAE" w:rsidRDefault="0095695D" w:rsidP="0095695D">
      <w:pPr>
        <w:tabs>
          <w:tab w:val="left" w:pos="0"/>
          <w:tab w:val="left" w:pos="567"/>
        </w:tabs>
        <w:contextualSpacing/>
        <w:jc w:val="both"/>
      </w:pPr>
      <w:r>
        <w:t xml:space="preserve">         - Паршину Алину Олеговну,</w:t>
      </w:r>
      <w:r w:rsidRPr="00973E4B">
        <w:t xml:space="preserve"> </w:t>
      </w:r>
      <w:r w:rsidRPr="00A53C23">
        <w:t>выпускни</w:t>
      </w:r>
      <w:r>
        <w:t>цу</w:t>
      </w:r>
      <w:r w:rsidRPr="00A53C23">
        <w:t xml:space="preserve"> </w:t>
      </w:r>
      <w:r>
        <w:t xml:space="preserve">муниципального бюджетного общеобразовательного учреждения </w:t>
      </w:r>
      <w:r>
        <w:rPr>
          <w:color w:val="000000"/>
          <w:shd w:val="clear" w:color="auto" w:fill="FFFFFF"/>
        </w:rPr>
        <w:t>«Средняя образовательная школа № 5» п. Айхал Мирнинского района Республики Саха (Якутия).</w:t>
      </w:r>
    </w:p>
    <w:p w14:paraId="1BEEDB74" w14:textId="77777777" w:rsidR="0095695D" w:rsidRDefault="0095695D" w:rsidP="0095695D">
      <w:pPr>
        <w:tabs>
          <w:tab w:val="left" w:pos="993"/>
        </w:tabs>
        <w:ind w:firstLine="567"/>
        <w:jc w:val="both"/>
      </w:pPr>
      <w:r>
        <w:t>2.</w:t>
      </w:r>
      <w:r>
        <w:tab/>
        <w:t>Объявить благодарность поселкового Совета депутатов:</w:t>
      </w:r>
    </w:p>
    <w:p w14:paraId="3565AA50" w14:textId="77777777" w:rsidR="0095695D" w:rsidRDefault="0095695D" w:rsidP="0095695D">
      <w:pPr>
        <w:ind w:firstLine="567"/>
        <w:jc w:val="both"/>
      </w:pPr>
      <w:r>
        <w:t xml:space="preserve">2.1. </w:t>
      </w:r>
      <w:r w:rsidRPr="00F434AB">
        <w:t>За</w:t>
      </w:r>
      <w:r>
        <w:t xml:space="preserve"> многолетний и добросовестный труд, высокий профессионализм в работе, активную жизненную позицию:</w:t>
      </w:r>
    </w:p>
    <w:p w14:paraId="1843893F" w14:textId="77777777" w:rsidR="0095695D" w:rsidRDefault="0095695D" w:rsidP="0095695D">
      <w:pPr>
        <w:tabs>
          <w:tab w:val="left" w:pos="0"/>
        </w:tabs>
        <w:ind w:firstLine="567"/>
        <w:contextualSpacing/>
        <w:jc w:val="both"/>
      </w:pPr>
      <w:r>
        <w:t>-</w:t>
      </w:r>
      <w:r>
        <w:tab/>
        <w:t xml:space="preserve">   Овчаренко Елене Алексеевне, учителю русского языка и литературы</w:t>
      </w:r>
      <w:r w:rsidRPr="00F57903">
        <w:t xml:space="preserve"> </w:t>
      </w:r>
      <w:r>
        <w:t>муниципального автономного общеобразовательного учреждения «</w:t>
      </w:r>
      <w:r>
        <w:rPr>
          <w:color w:val="000000"/>
          <w:shd w:val="clear" w:color="auto" w:fill="FFFFFF"/>
        </w:rPr>
        <w:t>Средняя образовательная школа</w:t>
      </w:r>
      <w:r>
        <w:t xml:space="preserve"> № 23 им. Г.А. Кадзова»</w:t>
      </w:r>
      <w:r w:rsidRPr="00C35AE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п. Айхал Мирнинского района Республики Саха (Якутия)</w:t>
      </w:r>
      <w:r>
        <w:t>;</w:t>
      </w:r>
    </w:p>
    <w:p w14:paraId="71F4E29E" w14:textId="77777777" w:rsidR="0095695D" w:rsidRPr="00685CAE" w:rsidRDefault="0095695D" w:rsidP="0095695D">
      <w:pPr>
        <w:tabs>
          <w:tab w:val="left" w:pos="0"/>
        </w:tabs>
        <w:contextualSpacing/>
        <w:jc w:val="both"/>
      </w:pPr>
      <w:r>
        <w:t xml:space="preserve">          - Крюковой Наталье Васильевне, учителю английского языка муниципального бюджетного общеобразовательного учреждения </w:t>
      </w:r>
      <w:r>
        <w:rPr>
          <w:color w:val="000000"/>
          <w:shd w:val="clear" w:color="auto" w:fill="FFFFFF"/>
        </w:rPr>
        <w:t>«Средняя образовательная школа № 5» п. Айхал Мирнинского района Республики Саха (Якутия).</w:t>
      </w:r>
    </w:p>
    <w:p w14:paraId="5AA6B218" w14:textId="77777777" w:rsidR="0095695D" w:rsidRDefault="0095695D" w:rsidP="0095695D">
      <w:pPr>
        <w:tabs>
          <w:tab w:val="left" w:pos="0"/>
        </w:tabs>
        <w:ind w:firstLine="567"/>
        <w:contextualSpacing/>
        <w:jc w:val="both"/>
      </w:pPr>
    </w:p>
    <w:p w14:paraId="480B35BC" w14:textId="77777777" w:rsidR="0095695D" w:rsidRDefault="0095695D" w:rsidP="0095695D">
      <w:pPr>
        <w:tabs>
          <w:tab w:val="left" w:pos="0"/>
        </w:tabs>
        <w:ind w:firstLine="567"/>
        <w:contextualSpacing/>
        <w:jc w:val="both"/>
      </w:pPr>
      <w:r>
        <w:t>2.2.</w:t>
      </w:r>
      <w:r>
        <w:tab/>
        <w:t xml:space="preserve">За </w:t>
      </w:r>
      <w:r w:rsidRPr="00750DF8">
        <w:t xml:space="preserve">добросовестный </w:t>
      </w:r>
      <w:r>
        <w:t xml:space="preserve">труд, высокий профессионализм, за активную гражданскую позицию, </w:t>
      </w:r>
      <w:r w:rsidRPr="00750DF8">
        <w:t>и в связи с п</w:t>
      </w:r>
      <w:r>
        <w:t>разднованием Дня Металлурга:</w:t>
      </w:r>
    </w:p>
    <w:p w14:paraId="7119402A" w14:textId="77777777" w:rsidR="0095695D" w:rsidRDefault="0095695D" w:rsidP="0095695D">
      <w:pPr>
        <w:ind w:firstLine="567"/>
        <w:jc w:val="both"/>
      </w:pPr>
      <w:r>
        <w:t>-</w:t>
      </w:r>
      <w:r>
        <w:tab/>
        <w:t xml:space="preserve"> Иордановой Ольге Александровне, маляру (с обязанностями штукатура) 5 разряда отдела по надзору за зданиями и сооружениями управления Айхальского горно-обогатительного комбината АК «АЛРОСА» (ПАО);</w:t>
      </w:r>
    </w:p>
    <w:p w14:paraId="70BF8769" w14:textId="77777777" w:rsidR="0095695D" w:rsidRDefault="0095695D" w:rsidP="0095695D">
      <w:pPr>
        <w:ind w:firstLine="567"/>
        <w:jc w:val="both"/>
      </w:pPr>
      <w:r>
        <w:t>- Ушинскому Илье Сергеевичу, ведущему инженеру – конструктору поектно-конструкторского отдела  управления Айхальского горно-обогатительного комбината АК «АЛРОСА» (ПАО).</w:t>
      </w:r>
    </w:p>
    <w:p w14:paraId="7EBAC698" w14:textId="77777777" w:rsidR="0095695D" w:rsidRPr="00C626A1" w:rsidRDefault="0095695D" w:rsidP="0095695D">
      <w:pPr>
        <w:ind w:firstLine="567"/>
        <w:jc w:val="both"/>
      </w:pPr>
      <w:r>
        <w:t>3.</w:t>
      </w:r>
      <w:r>
        <w:tab/>
      </w:r>
      <w:r w:rsidRPr="00C626A1">
        <w:t>Настоящее решение вступает в силу с даты его принятия.</w:t>
      </w:r>
    </w:p>
    <w:p w14:paraId="5E61B45F" w14:textId="77777777" w:rsidR="0095695D" w:rsidRPr="00C626A1" w:rsidRDefault="0095695D" w:rsidP="0095695D">
      <w:pPr>
        <w:tabs>
          <w:tab w:val="num" w:pos="0"/>
        </w:tabs>
        <w:ind w:firstLine="567"/>
        <w:jc w:val="both"/>
      </w:pPr>
      <w:r>
        <w:t>4</w:t>
      </w:r>
      <w:r w:rsidRPr="00C626A1">
        <w:t>.</w:t>
      </w:r>
      <w:r w:rsidRPr="00C626A1">
        <w:tab/>
      </w:r>
      <w:r>
        <w:t>Опубликовать,</w:t>
      </w:r>
      <w:r w:rsidRPr="00C626A1">
        <w:t xml:space="preserve"> настоящее решение на официальном сайте органов местного самоуправления муниципального образования «Поселок Айхал» Мирнинского района Республики Саха (Якутия) в сети «Интернет» (мо-айхал. рф).</w:t>
      </w:r>
    </w:p>
    <w:p w14:paraId="655183CA" w14:textId="77777777" w:rsidR="0095695D" w:rsidRPr="00C626A1" w:rsidRDefault="0095695D" w:rsidP="0095695D">
      <w:pPr>
        <w:tabs>
          <w:tab w:val="left" w:pos="0"/>
        </w:tabs>
        <w:ind w:firstLine="567"/>
        <w:jc w:val="both"/>
      </w:pPr>
      <w:r>
        <w:t>5</w:t>
      </w:r>
      <w:r w:rsidRPr="00C626A1">
        <w:t>.</w:t>
      </w:r>
      <w:r w:rsidRPr="00C626A1">
        <w:tab/>
        <w:t>Контроль исполнения настоящего решения возложить на Комиссию по социальным вопросам.</w:t>
      </w:r>
    </w:p>
    <w:p w14:paraId="0339D013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5BF02DC3" w14:textId="77777777" w:rsidR="0095695D" w:rsidRPr="00C626A1" w:rsidRDefault="0095695D" w:rsidP="0095695D">
      <w:pPr>
        <w:tabs>
          <w:tab w:val="left" w:pos="851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5"/>
      </w:tblGrid>
      <w:tr w:rsidR="0095695D" w14:paraId="5F9AAAEE" w14:textId="77777777" w:rsidTr="009D4A9C">
        <w:tc>
          <w:tcPr>
            <w:tcW w:w="5210" w:type="dxa"/>
            <w:hideMark/>
          </w:tcPr>
          <w:p w14:paraId="281868E9" w14:textId="77777777" w:rsidR="0095695D" w:rsidRDefault="0095695D" w:rsidP="009D4A9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4B7D7FAC" w14:textId="77777777" w:rsidR="0095695D" w:rsidRDefault="0095695D" w:rsidP="009D4A9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14:paraId="2897B8D6" w14:textId="77777777" w:rsidR="0095695D" w:rsidRPr="00BD1537" w:rsidRDefault="0095695D" w:rsidP="009D4A9C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 Бочаров</w:t>
            </w:r>
          </w:p>
        </w:tc>
      </w:tr>
    </w:tbl>
    <w:p w14:paraId="4B9C4759" w14:textId="77777777" w:rsidR="0095695D" w:rsidRPr="00C626A1" w:rsidRDefault="0095695D" w:rsidP="0095695D">
      <w:pPr>
        <w:tabs>
          <w:tab w:val="left" w:pos="851"/>
        </w:tabs>
        <w:rPr>
          <w:b/>
        </w:rPr>
      </w:pPr>
    </w:p>
    <w:p w14:paraId="456A07D5" w14:textId="77777777" w:rsidR="0095695D" w:rsidRDefault="0095695D" w:rsidP="0095695D">
      <w:pPr>
        <w:jc w:val="center"/>
        <w:rPr>
          <w:noProof/>
        </w:rPr>
      </w:pPr>
    </w:p>
    <w:p w14:paraId="0FBB62CE" w14:textId="77777777" w:rsidR="0095695D" w:rsidRPr="00C559BB" w:rsidRDefault="0095695D" w:rsidP="0095695D">
      <w:pPr>
        <w:jc w:val="center"/>
      </w:pPr>
      <w:r w:rsidRPr="00C559BB">
        <w:t>РОССИЙСКАЯ ФЕДЕРАЦИЯ (РОССИЯ)</w:t>
      </w:r>
    </w:p>
    <w:p w14:paraId="22CA25F2" w14:textId="77777777" w:rsidR="0095695D" w:rsidRPr="006745B8" w:rsidRDefault="0095695D" w:rsidP="0095695D">
      <w:pPr>
        <w:jc w:val="center"/>
      </w:pPr>
      <w:r w:rsidRPr="006745B8">
        <w:t>РЕСПУБЛИКА САХА (ЯКУТИЯ)</w:t>
      </w:r>
    </w:p>
    <w:p w14:paraId="401E75BA" w14:textId="77777777" w:rsidR="0095695D" w:rsidRPr="006745B8" w:rsidRDefault="0095695D" w:rsidP="0095695D">
      <w:pPr>
        <w:jc w:val="center"/>
      </w:pPr>
      <w:r w:rsidRPr="006745B8">
        <w:t>МИРНИНСКИЙ РАЙОН</w:t>
      </w:r>
    </w:p>
    <w:p w14:paraId="6B973EFA" w14:textId="77777777" w:rsidR="0095695D" w:rsidRPr="006745B8" w:rsidRDefault="0095695D" w:rsidP="0095695D">
      <w:pPr>
        <w:jc w:val="center"/>
      </w:pPr>
      <w:r w:rsidRPr="006745B8">
        <w:t>МУНИЦИПАЛЬНОЕ ОБРАЗОВАНИЕ «ПОСЕЛОК АЙХАЛ»</w:t>
      </w:r>
    </w:p>
    <w:p w14:paraId="2457F7EE" w14:textId="77777777" w:rsidR="0095695D" w:rsidRPr="006745B8" w:rsidRDefault="0095695D" w:rsidP="0095695D">
      <w:pPr>
        <w:jc w:val="center"/>
      </w:pPr>
    </w:p>
    <w:p w14:paraId="5DCF29B8" w14:textId="77777777" w:rsidR="0095695D" w:rsidRPr="006745B8" w:rsidRDefault="0095695D" w:rsidP="0095695D">
      <w:pPr>
        <w:ind w:firstLine="567"/>
        <w:jc w:val="center"/>
      </w:pPr>
      <w:r w:rsidRPr="006745B8">
        <w:t>ПОСЕЛКОВЫЙ СОВЕТ</w:t>
      </w:r>
      <w:r>
        <w:t xml:space="preserve"> ДЕПУТАТОВ</w:t>
      </w:r>
    </w:p>
    <w:p w14:paraId="6F8063E3" w14:textId="77777777" w:rsidR="0095695D" w:rsidRPr="006745B8" w:rsidRDefault="0095695D" w:rsidP="0095695D">
      <w:pPr>
        <w:jc w:val="center"/>
      </w:pPr>
    </w:p>
    <w:p w14:paraId="2B84F8D2" w14:textId="77777777" w:rsidR="0095695D" w:rsidRDefault="0095695D" w:rsidP="0095695D">
      <w:pPr>
        <w:jc w:val="center"/>
      </w:pPr>
      <w:r>
        <w:rPr>
          <w:bCs/>
          <w:lang w:val="en-US"/>
        </w:rPr>
        <w:t>XXV</w:t>
      </w:r>
      <w:r>
        <w:t xml:space="preserve"> ПРЕЗИДИУМ</w:t>
      </w:r>
    </w:p>
    <w:p w14:paraId="274A65C9" w14:textId="77777777" w:rsidR="0095695D" w:rsidRDefault="0095695D" w:rsidP="0095695D">
      <w:pPr>
        <w:jc w:val="center"/>
      </w:pPr>
    </w:p>
    <w:p w14:paraId="6C2F8D29" w14:textId="77777777" w:rsidR="0095695D" w:rsidRDefault="0095695D" w:rsidP="0095695D">
      <w:pPr>
        <w:jc w:val="center"/>
      </w:pPr>
      <w:r>
        <w:t>РЕШЕНИЕ</w:t>
      </w:r>
    </w:p>
    <w:p w14:paraId="7747401F" w14:textId="77777777" w:rsidR="0095695D" w:rsidRDefault="0095695D" w:rsidP="0095695D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95695D" w14:paraId="6DBC92BE" w14:textId="77777777" w:rsidTr="009D4A9C">
        <w:tc>
          <w:tcPr>
            <w:tcW w:w="5210" w:type="dxa"/>
            <w:hideMark/>
          </w:tcPr>
          <w:p w14:paraId="0373EA90" w14:textId="77777777" w:rsidR="0095695D" w:rsidRDefault="0095695D" w:rsidP="009D4A9C">
            <w:pPr>
              <w:jc w:val="both"/>
              <w:rPr>
                <w:bCs/>
              </w:rPr>
            </w:pPr>
            <w:r>
              <w:t>06 июня  202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5211" w:type="dxa"/>
            <w:hideMark/>
          </w:tcPr>
          <w:p w14:paraId="10FA4F30" w14:textId="77777777" w:rsidR="0095695D" w:rsidRDefault="0095695D" w:rsidP="009D4A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-№ 25-5</w:t>
            </w:r>
          </w:p>
        </w:tc>
      </w:tr>
    </w:tbl>
    <w:p w14:paraId="7656669A" w14:textId="77777777" w:rsidR="0095695D" w:rsidRPr="006745B8" w:rsidRDefault="0095695D" w:rsidP="0095695D">
      <w:pPr>
        <w:jc w:val="center"/>
        <w:rPr>
          <w:bCs/>
        </w:rPr>
      </w:pPr>
    </w:p>
    <w:p w14:paraId="6BAB0B38" w14:textId="77777777" w:rsidR="0095695D" w:rsidRPr="006752C7" w:rsidRDefault="0095695D" w:rsidP="0095695D">
      <w:pPr>
        <w:tabs>
          <w:tab w:val="left" w:pos="0"/>
        </w:tabs>
        <w:jc w:val="center"/>
        <w:rPr>
          <w:b/>
        </w:rPr>
      </w:pPr>
      <w:r w:rsidRPr="006752C7">
        <w:rPr>
          <w:b/>
        </w:rPr>
        <w:t xml:space="preserve">О рассмотрении обращения </w:t>
      </w:r>
      <w:r>
        <w:rPr>
          <w:b/>
        </w:rPr>
        <w:t xml:space="preserve"> Турсунхужаевой И.Ю. о предоставлении жилого помещения маневренного фонда для временного проживания.</w:t>
      </w:r>
    </w:p>
    <w:p w14:paraId="1BDA4521" w14:textId="77777777" w:rsidR="0095695D" w:rsidRPr="00AF28ED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</w:p>
    <w:p w14:paraId="1F9AB81D" w14:textId="77777777" w:rsidR="0095695D" w:rsidRPr="00C1114B" w:rsidRDefault="0095695D" w:rsidP="0095695D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14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7D6C">
        <w:rPr>
          <w:rFonts w:ascii="Times New Roman" w:hAnsi="Times New Roman" w:cs="Times New Roman"/>
          <w:sz w:val="24"/>
          <w:szCs w:val="24"/>
        </w:rPr>
        <w:t xml:space="preserve">редседателя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       А.М. Бочарова, </w:t>
      </w:r>
      <w:r w:rsidRPr="00C1114B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депутатов решил:</w:t>
      </w:r>
    </w:p>
    <w:p w14:paraId="0D96020F" w14:textId="77777777" w:rsidR="0095695D" w:rsidRDefault="0095695D" w:rsidP="0095695D">
      <w:pPr>
        <w:ind w:firstLine="567"/>
        <w:jc w:val="both"/>
        <w:rPr>
          <w:color w:val="000000"/>
        </w:rPr>
      </w:pPr>
    </w:p>
    <w:p w14:paraId="4ED9C4E7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A34DCF">
        <w:t xml:space="preserve">Информацию, содержащуюся в обращении </w:t>
      </w:r>
      <w:r w:rsidRPr="00B024E6">
        <w:t>Турсунхужаевой И.Ю. о предоставлении жилого помещения маневренного фонда для временного проживания</w:t>
      </w:r>
      <w:r>
        <w:t xml:space="preserve">, а также </w:t>
      </w:r>
      <w:r w:rsidRPr="003E448F">
        <w:t>информацию предоставлен</w:t>
      </w:r>
      <w:r>
        <w:t xml:space="preserve">ную Администрацией МО «Поселок Айхал» </w:t>
      </w:r>
      <w:r w:rsidRPr="006752C7">
        <w:t>принять к сведению.</w:t>
      </w:r>
    </w:p>
    <w:p w14:paraId="1363A863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hanging="153"/>
        <w:jc w:val="both"/>
      </w:pPr>
      <w:r>
        <w:t>Секретариату поселкового Совета депутатов направить ответ заявителю.</w:t>
      </w:r>
    </w:p>
    <w:p w14:paraId="713FA8F7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>
        <w:t>Исполнение поручения принять на контроль.</w:t>
      </w:r>
    </w:p>
    <w:p w14:paraId="3242051E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A34DCF">
        <w:t>Настоящее решение вступает в силу с даты принят</w:t>
      </w:r>
      <w:r>
        <w:t>ия.</w:t>
      </w:r>
    </w:p>
    <w:p w14:paraId="29CB0D44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6DC8BA79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48A6ACD1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3D40A751" w14:textId="77777777" w:rsidR="0095695D" w:rsidRDefault="0095695D" w:rsidP="0095695D">
      <w:pPr>
        <w:tabs>
          <w:tab w:val="left" w:pos="851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5"/>
      </w:tblGrid>
      <w:tr w:rsidR="0095695D" w:rsidRPr="00D91B97" w14:paraId="385AF55F" w14:textId="77777777" w:rsidTr="009D4A9C">
        <w:tc>
          <w:tcPr>
            <w:tcW w:w="5210" w:type="dxa"/>
          </w:tcPr>
          <w:p w14:paraId="745F9CA6" w14:textId="77777777" w:rsidR="0095695D" w:rsidRPr="00D91B97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13097E6C" w14:textId="77777777" w:rsidR="0095695D" w:rsidRPr="00D91B97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14:paraId="6E43C149" w14:textId="77777777" w:rsidR="0095695D" w:rsidRPr="00D91B97" w:rsidRDefault="0095695D" w:rsidP="009D4A9C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 Бочаров</w:t>
            </w:r>
          </w:p>
        </w:tc>
      </w:tr>
    </w:tbl>
    <w:p w14:paraId="14840E10" w14:textId="77777777" w:rsidR="0095695D" w:rsidRDefault="0095695D" w:rsidP="0095695D">
      <w:pPr>
        <w:jc w:val="both"/>
      </w:pPr>
    </w:p>
    <w:p w14:paraId="291C3968" w14:textId="77777777" w:rsidR="0095695D" w:rsidRPr="00C559BB" w:rsidRDefault="0095695D" w:rsidP="0095695D">
      <w:pPr>
        <w:jc w:val="center"/>
      </w:pPr>
      <w:r w:rsidRPr="00C559BB">
        <w:t>РОССИЙСКАЯ ФЕДЕРАЦИЯ (РОССИЯ)</w:t>
      </w:r>
    </w:p>
    <w:p w14:paraId="3AD30A19" w14:textId="77777777" w:rsidR="0095695D" w:rsidRPr="006745B8" w:rsidRDefault="0095695D" w:rsidP="0095695D">
      <w:pPr>
        <w:jc w:val="center"/>
      </w:pPr>
      <w:r w:rsidRPr="006745B8">
        <w:t>РЕСПУБЛИКА САХА (ЯКУТИЯ)</w:t>
      </w:r>
    </w:p>
    <w:p w14:paraId="4D372737" w14:textId="77777777" w:rsidR="0095695D" w:rsidRPr="006745B8" w:rsidRDefault="0095695D" w:rsidP="0095695D">
      <w:pPr>
        <w:jc w:val="center"/>
      </w:pPr>
      <w:r w:rsidRPr="006745B8">
        <w:t>МИРНИНСКИЙ РАЙОН</w:t>
      </w:r>
    </w:p>
    <w:p w14:paraId="57E8436B" w14:textId="77777777" w:rsidR="0095695D" w:rsidRPr="006745B8" w:rsidRDefault="0095695D" w:rsidP="0095695D">
      <w:pPr>
        <w:jc w:val="center"/>
      </w:pPr>
      <w:r w:rsidRPr="006745B8">
        <w:t>МУНИЦИПАЛЬНОЕ ОБРАЗОВАНИЕ «ПОСЕЛОК АЙХАЛ»</w:t>
      </w:r>
    </w:p>
    <w:p w14:paraId="046F42EE" w14:textId="77777777" w:rsidR="0095695D" w:rsidRPr="006745B8" w:rsidRDefault="0095695D" w:rsidP="0095695D">
      <w:pPr>
        <w:jc w:val="center"/>
      </w:pPr>
    </w:p>
    <w:p w14:paraId="3B675CE2" w14:textId="77777777" w:rsidR="0095695D" w:rsidRPr="006745B8" w:rsidRDefault="0095695D" w:rsidP="0095695D">
      <w:pPr>
        <w:ind w:firstLine="567"/>
        <w:jc w:val="center"/>
      </w:pPr>
      <w:r w:rsidRPr="006745B8">
        <w:t>ПОСЕЛКОВЫЙ СОВЕТ</w:t>
      </w:r>
      <w:r>
        <w:t xml:space="preserve"> ДЕПУТАТОВ</w:t>
      </w:r>
    </w:p>
    <w:p w14:paraId="07631B54" w14:textId="77777777" w:rsidR="0095695D" w:rsidRPr="006745B8" w:rsidRDefault="0095695D" w:rsidP="0095695D">
      <w:pPr>
        <w:jc w:val="center"/>
      </w:pPr>
    </w:p>
    <w:p w14:paraId="001C1519" w14:textId="77777777" w:rsidR="0095695D" w:rsidRDefault="0095695D" w:rsidP="0095695D">
      <w:pPr>
        <w:jc w:val="center"/>
      </w:pPr>
      <w:r>
        <w:rPr>
          <w:bCs/>
          <w:lang w:val="en-US"/>
        </w:rPr>
        <w:t>XXV</w:t>
      </w:r>
      <w:r>
        <w:t xml:space="preserve"> ПРЕЗИДИУМ</w:t>
      </w:r>
    </w:p>
    <w:p w14:paraId="506220AB" w14:textId="77777777" w:rsidR="0095695D" w:rsidRDefault="0095695D" w:rsidP="0095695D">
      <w:pPr>
        <w:jc w:val="center"/>
      </w:pPr>
    </w:p>
    <w:p w14:paraId="5F8C2FFD" w14:textId="77777777" w:rsidR="0095695D" w:rsidRDefault="0095695D" w:rsidP="0095695D">
      <w:pPr>
        <w:jc w:val="center"/>
      </w:pPr>
      <w:r>
        <w:t>РЕШЕНИЕ</w:t>
      </w:r>
    </w:p>
    <w:p w14:paraId="2019EC68" w14:textId="77777777" w:rsidR="0095695D" w:rsidRDefault="0095695D" w:rsidP="0095695D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95695D" w14:paraId="5FDAF7F3" w14:textId="77777777" w:rsidTr="009D4A9C">
        <w:tc>
          <w:tcPr>
            <w:tcW w:w="5210" w:type="dxa"/>
            <w:hideMark/>
          </w:tcPr>
          <w:p w14:paraId="1D8F100D" w14:textId="77777777" w:rsidR="0095695D" w:rsidRDefault="0095695D" w:rsidP="009D4A9C">
            <w:pPr>
              <w:jc w:val="both"/>
              <w:rPr>
                <w:bCs/>
              </w:rPr>
            </w:pPr>
            <w:r>
              <w:t>06 июня  2024 года</w:t>
            </w:r>
          </w:p>
        </w:tc>
        <w:tc>
          <w:tcPr>
            <w:tcW w:w="5211" w:type="dxa"/>
            <w:hideMark/>
          </w:tcPr>
          <w:p w14:paraId="14677407" w14:textId="77777777" w:rsidR="0095695D" w:rsidRDefault="0095695D" w:rsidP="009D4A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-№ 25-6</w:t>
            </w:r>
          </w:p>
        </w:tc>
      </w:tr>
    </w:tbl>
    <w:p w14:paraId="6E670316" w14:textId="77777777" w:rsidR="0095695D" w:rsidRPr="006745B8" w:rsidRDefault="0095695D" w:rsidP="0095695D">
      <w:pPr>
        <w:jc w:val="center"/>
        <w:rPr>
          <w:bCs/>
        </w:rPr>
      </w:pPr>
    </w:p>
    <w:p w14:paraId="00EE4CB8" w14:textId="77777777" w:rsidR="0095695D" w:rsidRPr="006752C7" w:rsidRDefault="0095695D" w:rsidP="0095695D">
      <w:pPr>
        <w:tabs>
          <w:tab w:val="left" w:pos="0"/>
        </w:tabs>
        <w:jc w:val="center"/>
        <w:rPr>
          <w:b/>
        </w:rPr>
      </w:pPr>
      <w:r w:rsidRPr="006752C7">
        <w:rPr>
          <w:b/>
        </w:rPr>
        <w:t xml:space="preserve">О рассмотрении </w:t>
      </w:r>
      <w:r>
        <w:rPr>
          <w:b/>
        </w:rPr>
        <w:t>коллективного обращения  жителей поселка Айхал, проживающих по адресу: РеспубликаСаха (Якутия), Мирнинский район, п. Айхал, улица Таёжная.</w:t>
      </w:r>
      <w:r w:rsidRPr="006752C7">
        <w:rPr>
          <w:b/>
        </w:rPr>
        <w:t xml:space="preserve"> </w:t>
      </w:r>
    </w:p>
    <w:p w14:paraId="5101EDB5" w14:textId="77777777" w:rsidR="0095695D" w:rsidRPr="00AF28ED" w:rsidRDefault="0095695D" w:rsidP="0095695D">
      <w:pPr>
        <w:pStyle w:val="a6"/>
        <w:spacing w:before="0" w:beforeAutospacing="0" w:after="0" w:afterAutospacing="0"/>
        <w:jc w:val="center"/>
        <w:rPr>
          <w:b/>
        </w:rPr>
      </w:pPr>
    </w:p>
    <w:p w14:paraId="520921CE" w14:textId="77777777" w:rsidR="0095695D" w:rsidRPr="00C1114B" w:rsidRDefault="0095695D" w:rsidP="0095695D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14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7D6C">
        <w:rPr>
          <w:rFonts w:ascii="Times New Roman" w:hAnsi="Times New Roman" w:cs="Times New Roman"/>
          <w:sz w:val="24"/>
          <w:szCs w:val="24"/>
        </w:rPr>
        <w:t xml:space="preserve">редседателя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       А.М. Бочарова, </w:t>
      </w:r>
      <w:r w:rsidRPr="00C1114B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депутатов решил:</w:t>
      </w:r>
    </w:p>
    <w:p w14:paraId="4362B41A" w14:textId="77777777" w:rsidR="0095695D" w:rsidRDefault="0095695D" w:rsidP="0095695D">
      <w:pPr>
        <w:ind w:firstLine="567"/>
        <w:jc w:val="both"/>
        <w:rPr>
          <w:color w:val="000000"/>
        </w:rPr>
      </w:pPr>
    </w:p>
    <w:p w14:paraId="3CA4223C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A34DCF">
        <w:t xml:space="preserve">Информацию, содержащуюся в </w:t>
      </w:r>
      <w:r>
        <w:t xml:space="preserve">коллективном </w:t>
      </w:r>
      <w:r w:rsidRPr="00A34DCF">
        <w:t xml:space="preserve">обращении </w:t>
      </w:r>
      <w:r w:rsidRPr="00FA0E01">
        <w:t>обращения  жителей поселка Айхал, проживающих по адресу: Республика</w:t>
      </w:r>
      <w:r>
        <w:t xml:space="preserve"> </w:t>
      </w:r>
      <w:r w:rsidRPr="00FA0E01">
        <w:t>Саха (Якутия), Мирнинский район, п. Айхал, улица Таёжная, а также информацию предос</w:t>
      </w:r>
      <w:r>
        <w:t xml:space="preserve">тавленную Администрацией МО «Поселок Айхал» </w:t>
      </w:r>
      <w:r w:rsidRPr="006752C7">
        <w:t>принять к сведению.</w:t>
      </w:r>
    </w:p>
    <w:p w14:paraId="7FC23B00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>
        <w:t>Поручить Администрации МО «Поселок Айхал» обеспечить проведение необходимых мероприятий по устранению вопросов, указанных в обращении жителей, проживающих по  улице Таёжная в срок до 01 сентября 2024 года.</w:t>
      </w:r>
    </w:p>
    <w:p w14:paraId="595E5BB8" w14:textId="77777777" w:rsidR="0095695D" w:rsidRPr="006752C7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hanging="153"/>
        <w:jc w:val="both"/>
      </w:pPr>
      <w:r>
        <w:t>Секретариату поселкового Совета депутатов направить ответ заявителю.1</w:t>
      </w:r>
    </w:p>
    <w:p w14:paraId="13F19144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>
        <w:t>Исполнение поручения принять на контроль.</w:t>
      </w:r>
    </w:p>
    <w:p w14:paraId="355E9500" w14:textId="77777777" w:rsidR="0095695D" w:rsidRDefault="0095695D" w:rsidP="00315157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A34DCF">
        <w:t>Настоящее решение вступает в силу с даты принят</w:t>
      </w:r>
      <w:r>
        <w:t>ия.</w:t>
      </w:r>
    </w:p>
    <w:p w14:paraId="0886FCCA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3D9C986A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3B8FFBD7" w14:textId="77777777" w:rsidR="0095695D" w:rsidRDefault="0095695D" w:rsidP="0095695D">
      <w:pPr>
        <w:tabs>
          <w:tab w:val="left" w:pos="851"/>
        </w:tabs>
        <w:ind w:firstLine="567"/>
        <w:jc w:val="both"/>
      </w:pPr>
    </w:p>
    <w:p w14:paraId="1DBD3F13" w14:textId="77777777" w:rsidR="0095695D" w:rsidRDefault="0095695D" w:rsidP="0095695D">
      <w:pPr>
        <w:tabs>
          <w:tab w:val="left" w:pos="851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5"/>
      </w:tblGrid>
      <w:tr w:rsidR="0095695D" w:rsidRPr="00D91B97" w14:paraId="2E82B86E" w14:textId="77777777" w:rsidTr="009D4A9C">
        <w:tc>
          <w:tcPr>
            <w:tcW w:w="5210" w:type="dxa"/>
          </w:tcPr>
          <w:p w14:paraId="002978D3" w14:textId="77777777" w:rsidR="0095695D" w:rsidRPr="00D91B97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520CDD9D" w14:textId="77777777" w:rsidR="0095695D" w:rsidRPr="00D91B97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14:paraId="529EBB42" w14:textId="77777777" w:rsidR="0095695D" w:rsidRPr="00D91B97" w:rsidRDefault="0095695D" w:rsidP="009D4A9C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 Бочаров</w:t>
            </w:r>
          </w:p>
        </w:tc>
      </w:tr>
    </w:tbl>
    <w:p w14:paraId="67EA2B8D" w14:textId="77777777" w:rsidR="0095695D" w:rsidRDefault="0095695D" w:rsidP="0095695D">
      <w:pPr>
        <w:jc w:val="both"/>
      </w:pPr>
    </w:p>
    <w:p w14:paraId="1D95A707" w14:textId="77777777" w:rsidR="0095695D" w:rsidRPr="00E1621E" w:rsidRDefault="0095695D" w:rsidP="0095695D">
      <w:pPr>
        <w:jc w:val="center"/>
      </w:pPr>
      <w:r w:rsidRPr="00E1621E">
        <w:t>РОССИЙСКАЯ ФЕДЕРАЦИЯ (РОССИЯ)</w:t>
      </w:r>
    </w:p>
    <w:p w14:paraId="1135731D" w14:textId="77777777" w:rsidR="0095695D" w:rsidRPr="00E1621E" w:rsidRDefault="0095695D" w:rsidP="0095695D">
      <w:pPr>
        <w:jc w:val="center"/>
      </w:pPr>
      <w:r w:rsidRPr="00E1621E">
        <w:t>РЕСПУБЛИКА САХА (ЯКУТИЯ)</w:t>
      </w:r>
    </w:p>
    <w:p w14:paraId="4A8DE285" w14:textId="77777777" w:rsidR="0095695D" w:rsidRPr="00E1621E" w:rsidRDefault="0095695D" w:rsidP="0095695D">
      <w:pPr>
        <w:jc w:val="center"/>
      </w:pPr>
      <w:r w:rsidRPr="00E1621E">
        <w:t>МИРНИНСКИЙ РАЙОН</w:t>
      </w:r>
    </w:p>
    <w:p w14:paraId="4037F0FE" w14:textId="77777777" w:rsidR="0095695D" w:rsidRPr="00E1621E" w:rsidRDefault="0095695D" w:rsidP="0095695D">
      <w:pPr>
        <w:jc w:val="center"/>
      </w:pPr>
      <w:r w:rsidRPr="00E1621E">
        <w:t>МУНИЦИПАЛЬНОЕ ОБРАЗОВАНИЕ «ПОСЕЛОК АЙХАЛ»</w:t>
      </w:r>
    </w:p>
    <w:p w14:paraId="3D251099" w14:textId="77777777" w:rsidR="0095695D" w:rsidRPr="00E1621E" w:rsidRDefault="0095695D" w:rsidP="0095695D">
      <w:pPr>
        <w:jc w:val="center"/>
      </w:pPr>
    </w:p>
    <w:p w14:paraId="51FA8CA1" w14:textId="77777777" w:rsidR="0095695D" w:rsidRPr="00E1621E" w:rsidRDefault="0095695D" w:rsidP="0095695D">
      <w:pPr>
        <w:jc w:val="center"/>
      </w:pPr>
      <w:r w:rsidRPr="00E1621E">
        <w:t>ПОСЕЛКОВЫЙ СОВЕТ ДЕПУТАТОВ</w:t>
      </w:r>
    </w:p>
    <w:p w14:paraId="13F1EE88" w14:textId="77777777" w:rsidR="0095695D" w:rsidRPr="00CA5C34" w:rsidRDefault="0095695D" w:rsidP="0095695D">
      <w:pPr>
        <w:jc w:val="center"/>
      </w:pPr>
    </w:p>
    <w:p w14:paraId="43589C6A" w14:textId="77777777" w:rsidR="0095695D" w:rsidRPr="00CA5C34" w:rsidRDefault="0095695D" w:rsidP="0095695D">
      <w:pPr>
        <w:jc w:val="center"/>
      </w:pPr>
      <w:r>
        <w:rPr>
          <w:bCs/>
          <w:lang w:val="en-US"/>
        </w:rPr>
        <w:t>X</w:t>
      </w:r>
      <w:r>
        <w:rPr>
          <w:bCs/>
        </w:rPr>
        <w:t>Х</w:t>
      </w:r>
      <w:r>
        <w:rPr>
          <w:bCs/>
          <w:lang w:val="en-US"/>
        </w:rPr>
        <w:t xml:space="preserve">V </w:t>
      </w:r>
      <w:r w:rsidRPr="00CA5C34">
        <w:t>ПРЕЗИДИУМ</w:t>
      </w:r>
    </w:p>
    <w:p w14:paraId="39757383" w14:textId="77777777" w:rsidR="0095695D" w:rsidRPr="00CA5C34" w:rsidRDefault="0095695D" w:rsidP="0095695D">
      <w:pPr>
        <w:jc w:val="center"/>
      </w:pPr>
    </w:p>
    <w:p w14:paraId="69DD3CBB" w14:textId="77777777" w:rsidR="0095695D" w:rsidRPr="00CA5C34" w:rsidRDefault="0095695D" w:rsidP="0095695D">
      <w:pPr>
        <w:jc w:val="center"/>
      </w:pPr>
      <w:r w:rsidRPr="00CA5C34">
        <w:t>РЕШЕНИЕ</w:t>
      </w:r>
    </w:p>
    <w:p w14:paraId="676FD176" w14:textId="77777777" w:rsidR="0095695D" w:rsidRPr="00CA5C34" w:rsidRDefault="0095695D" w:rsidP="0095695D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95695D" w:rsidRPr="00CA5C34" w14:paraId="70B1DC75" w14:textId="77777777" w:rsidTr="009D4A9C">
        <w:tc>
          <w:tcPr>
            <w:tcW w:w="5210" w:type="dxa"/>
            <w:hideMark/>
          </w:tcPr>
          <w:p w14:paraId="47C37B8D" w14:textId="77777777" w:rsidR="0095695D" w:rsidRPr="00CA5C34" w:rsidRDefault="0095695D" w:rsidP="009D4A9C">
            <w:pPr>
              <w:jc w:val="both"/>
              <w:rPr>
                <w:bCs/>
              </w:rPr>
            </w:pPr>
            <w:r>
              <w:rPr>
                <w:lang w:val="en-US"/>
              </w:rPr>
              <w:t xml:space="preserve">06  </w:t>
            </w:r>
            <w:r>
              <w:t xml:space="preserve">июня </w:t>
            </w:r>
            <w:r w:rsidRPr="00CA5C34">
              <w:t>202</w:t>
            </w:r>
            <w:r>
              <w:t>4</w:t>
            </w:r>
            <w:r w:rsidRPr="00CA5C34">
              <w:t xml:space="preserve"> года</w:t>
            </w:r>
          </w:p>
        </w:tc>
        <w:tc>
          <w:tcPr>
            <w:tcW w:w="5211" w:type="dxa"/>
            <w:hideMark/>
          </w:tcPr>
          <w:p w14:paraId="3167A857" w14:textId="77777777" w:rsidR="0095695D" w:rsidRPr="00B81B13" w:rsidRDefault="0095695D" w:rsidP="009D4A9C">
            <w:pPr>
              <w:jc w:val="right"/>
              <w:rPr>
                <w:bCs/>
                <w:lang w:val="en-US"/>
              </w:rPr>
            </w:pPr>
            <w:r w:rsidRPr="00CA5C34">
              <w:rPr>
                <w:bCs/>
                <w:lang w:val="en-US"/>
              </w:rPr>
              <w:t>V</w:t>
            </w:r>
            <w:r w:rsidRPr="00CA5C34">
              <w:rPr>
                <w:bCs/>
              </w:rPr>
              <w:t xml:space="preserve">-№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7</w:t>
            </w:r>
          </w:p>
        </w:tc>
      </w:tr>
    </w:tbl>
    <w:p w14:paraId="72635FF3" w14:textId="77777777" w:rsidR="0095695D" w:rsidRPr="00B42F66" w:rsidRDefault="0095695D" w:rsidP="0095695D">
      <w:pPr>
        <w:rPr>
          <w:bCs/>
        </w:rPr>
      </w:pPr>
    </w:p>
    <w:p w14:paraId="6964D966" w14:textId="77777777" w:rsidR="0095695D" w:rsidRPr="00B42F66" w:rsidRDefault="0095695D" w:rsidP="0095695D">
      <w:pPr>
        <w:jc w:val="center"/>
        <w:rPr>
          <w:b/>
          <w:color w:val="000000"/>
        </w:rPr>
      </w:pPr>
      <w:r w:rsidRPr="00B42F66">
        <w:rPr>
          <w:b/>
          <w:color w:val="000000"/>
        </w:rPr>
        <w:t>О дате проведения очередного Президиума поселкового Совета депутатов</w:t>
      </w:r>
    </w:p>
    <w:p w14:paraId="5CF4FC17" w14:textId="77777777" w:rsidR="0095695D" w:rsidRPr="0005303D" w:rsidRDefault="0095695D" w:rsidP="0095695D">
      <w:pPr>
        <w:jc w:val="center"/>
        <w:rPr>
          <w:b/>
          <w:bCs/>
        </w:rPr>
      </w:pPr>
    </w:p>
    <w:p w14:paraId="3D77D69F" w14:textId="77777777" w:rsidR="0095695D" w:rsidRPr="00B42F66" w:rsidRDefault="0095695D" w:rsidP="0095695D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03D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Pr="00742A10">
        <w:rPr>
          <w:rFonts w:ascii="Times New Roman" w:hAnsi="Times New Roman" w:cs="Times New Roman"/>
          <w:sz w:val="24"/>
          <w:szCs w:val="24"/>
        </w:rPr>
        <w:t xml:space="preserve">информацию Председателя поселкового Совета депутатов </w:t>
      </w:r>
      <w:r w:rsidRPr="00742A10">
        <w:rPr>
          <w:rFonts w:ascii="Times New Roman" w:hAnsi="Times New Roman" w:cs="Times New Roman"/>
          <w:lang w:val="en-US"/>
        </w:rPr>
        <w:t>V</w:t>
      </w:r>
      <w:r w:rsidRPr="00742A10">
        <w:rPr>
          <w:rFonts w:ascii="Times New Roman" w:hAnsi="Times New Roman" w:cs="Times New Roman"/>
        </w:rPr>
        <w:t xml:space="preserve"> созыва</w:t>
      </w:r>
      <w:r w:rsidRPr="00742A10">
        <w:t xml:space="preserve"> </w:t>
      </w:r>
      <w:r>
        <w:rPr>
          <w:rFonts w:ascii="Times New Roman" w:hAnsi="Times New Roman" w:cs="Times New Roman"/>
          <w:sz w:val="24"/>
          <w:szCs w:val="24"/>
        </w:rPr>
        <w:t>А.М. Бочарова</w:t>
      </w:r>
      <w:r w:rsidRPr="00742A10">
        <w:rPr>
          <w:rFonts w:ascii="Times New Roman" w:hAnsi="Times New Roman" w:cs="Times New Roman"/>
          <w:sz w:val="24"/>
          <w:szCs w:val="24"/>
        </w:rPr>
        <w:t xml:space="preserve"> о дате проведения очередного</w:t>
      </w:r>
      <w:r w:rsidRPr="0005303D">
        <w:rPr>
          <w:rFonts w:ascii="Times New Roman" w:hAnsi="Times New Roman" w:cs="Times New Roman"/>
          <w:sz w:val="24"/>
          <w:szCs w:val="24"/>
        </w:rPr>
        <w:t xml:space="preserve"> Президиума поселкового Совета депутатов, руководствуясь статьями 77 </w:t>
      </w:r>
      <w:r w:rsidRPr="0005303D">
        <w:rPr>
          <w:rFonts w:ascii="Times New Roman" w:hAnsi="Times New Roman" w:cs="Times New Roman"/>
          <w:bCs/>
          <w:sz w:val="24"/>
          <w:szCs w:val="24"/>
        </w:rPr>
        <w:t>Регламента поселкового Совета депутатов</w:t>
      </w:r>
      <w:r w:rsidRPr="00B42F66">
        <w:rPr>
          <w:rFonts w:ascii="Times New Roman" w:hAnsi="Times New Roman" w:cs="Times New Roman"/>
          <w:bCs/>
          <w:sz w:val="24"/>
          <w:szCs w:val="24"/>
        </w:rPr>
        <w:t>, утвержденного решением поселкового Совета депутатов от 18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</w:t>
      </w:r>
      <w:r w:rsidRPr="00B42F66">
        <w:rPr>
          <w:rFonts w:ascii="Times New Roman" w:hAnsi="Times New Roman" w:cs="Times New Roman"/>
          <w:bCs/>
          <w:sz w:val="24"/>
          <w:szCs w:val="24"/>
        </w:rPr>
        <w:t>007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B42F66">
        <w:rPr>
          <w:rFonts w:ascii="Times New Roman" w:hAnsi="Times New Roman" w:cs="Times New Roman"/>
          <w:bCs/>
          <w:sz w:val="24"/>
          <w:szCs w:val="24"/>
        </w:rPr>
        <w:t xml:space="preserve"> № 2-5 (с последующими изменениями и дополнениями)</w:t>
      </w:r>
      <w:r w:rsidRPr="00B42F66">
        <w:rPr>
          <w:rFonts w:ascii="Times New Roman" w:hAnsi="Times New Roman" w:cs="Times New Roman"/>
          <w:sz w:val="24"/>
          <w:szCs w:val="24"/>
        </w:rPr>
        <w:t>,</w:t>
      </w:r>
      <w:r w:rsidRPr="00B42F66">
        <w:rPr>
          <w:sz w:val="24"/>
          <w:szCs w:val="24"/>
        </w:rPr>
        <w:t xml:space="preserve"> </w:t>
      </w:r>
      <w:r w:rsidRPr="00B42F66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депутатов решил:</w:t>
      </w:r>
    </w:p>
    <w:p w14:paraId="39716A8D" w14:textId="77777777" w:rsidR="0095695D" w:rsidRPr="00C2322C" w:rsidRDefault="0095695D" w:rsidP="0095695D">
      <w:pPr>
        <w:ind w:firstLine="567"/>
        <w:jc w:val="both"/>
      </w:pPr>
    </w:p>
    <w:p w14:paraId="4F11866D" w14:textId="77777777" w:rsidR="0095695D" w:rsidRPr="00C2322C" w:rsidRDefault="0095695D" w:rsidP="0095695D">
      <w:pPr>
        <w:tabs>
          <w:tab w:val="left" w:pos="0"/>
        </w:tabs>
        <w:ind w:firstLine="567"/>
        <w:jc w:val="both"/>
      </w:pPr>
      <w:r w:rsidRPr="00C2322C">
        <w:t>1.</w:t>
      </w:r>
      <w:r w:rsidRPr="00C2322C">
        <w:tab/>
        <w:t xml:space="preserve">Считать целесообразным проведение очередного заседания </w:t>
      </w:r>
      <w:r>
        <w:rPr>
          <w:lang w:val="en-US"/>
        </w:rPr>
        <w:t>XXVI</w:t>
      </w:r>
      <w:r w:rsidRPr="00C2322C">
        <w:t xml:space="preserve"> Президиума поселкового Совета </w:t>
      </w:r>
      <w:r w:rsidRPr="004E7E10">
        <w:t>депутатов    «9» июля  2024 года в 14 часов 15 минут.</w:t>
      </w:r>
    </w:p>
    <w:p w14:paraId="6E5EF051" w14:textId="77777777" w:rsidR="0095695D" w:rsidRPr="00B646F8" w:rsidRDefault="0095695D" w:rsidP="0095695D">
      <w:pPr>
        <w:tabs>
          <w:tab w:val="left" w:pos="0"/>
        </w:tabs>
        <w:ind w:firstLine="567"/>
        <w:jc w:val="both"/>
      </w:pPr>
      <w:r w:rsidRPr="00C2322C">
        <w:rPr>
          <w:rStyle w:val="af9"/>
          <w:b w:val="0"/>
        </w:rPr>
        <w:t>2.</w:t>
      </w:r>
      <w:r w:rsidRPr="00C2322C">
        <w:rPr>
          <w:rStyle w:val="af9"/>
          <w:b w:val="0"/>
        </w:rPr>
        <w:tab/>
        <w:t xml:space="preserve">Администрации поселка, постоянным депутатским комиссиям </w:t>
      </w:r>
      <w:r w:rsidRPr="00C2322C">
        <w:t>поселкового Совета депутатов предоставить предложения по</w:t>
      </w:r>
      <w:r w:rsidRPr="00B646F8">
        <w:t xml:space="preserve"> проекту повестки очередного заседания Президиума поселкового Совета депутатов.</w:t>
      </w:r>
    </w:p>
    <w:p w14:paraId="4B3642C5" w14:textId="77777777" w:rsidR="0095695D" w:rsidRPr="00B42F66" w:rsidRDefault="0095695D" w:rsidP="0095695D">
      <w:pPr>
        <w:tabs>
          <w:tab w:val="left" w:pos="0"/>
        </w:tabs>
        <w:ind w:firstLine="567"/>
        <w:jc w:val="both"/>
      </w:pPr>
      <w:r w:rsidRPr="00AD15B8">
        <w:t>3.</w:t>
      </w:r>
      <w:r w:rsidRPr="00AD15B8">
        <w:tab/>
        <w:t xml:space="preserve">Включить в повестку дня заседания </w:t>
      </w:r>
      <w:r>
        <w:rPr>
          <w:lang w:val="en-US"/>
        </w:rPr>
        <w:t>XXVI</w:t>
      </w:r>
      <w:r w:rsidRPr="00AD15B8">
        <w:t xml:space="preserve"> Президиума</w:t>
      </w:r>
      <w:r w:rsidRPr="00B42F66">
        <w:t xml:space="preserve"> поселкового Совета депутатов вопросы в соответствии с утвержденным Планом работы поселкового Совета депутатов.</w:t>
      </w:r>
    </w:p>
    <w:p w14:paraId="7BAC5668" w14:textId="77777777" w:rsidR="0095695D" w:rsidRPr="00B42F66" w:rsidRDefault="0095695D" w:rsidP="0095695D">
      <w:pPr>
        <w:tabs>
          <w:tab w:val="left" w:pos="0"/>
        </w:tabs>
        <w:ind w:firstLine="567"/>
        <w:jc w:val="both"/>
      </w:pPr>
      <w:r>
        <w:t>4</w:t>
      </w:r>
      <w:r w:rsidRPr="00B42F66">
        <w:t>.</w:t>
      </w:r>
      <w:r w:rsidRPr="00B42F66">
        <w:tab/>
      </w:r>
      <w:r>
        <w:rPr>
          <w:rStyle w:val="af9"/>
          <w:b w:val="0"/>
        </w:rPr>
        <w:t xml:space="preserve">Администрации поселка </w:t>
      </w:r>
      <w:r w:rsidRPr="00B42F66">
        <w:rPr>
          <w:rStyle w:val="af9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Pr="00B42F66">
        <w:t xml:space="preserve"> порядке внесения проектов решений и подготовки материалов для рассмотрения и принятия решений поселковым Советом депутатов и контроле за их выполнением, утвержденным решение поселкового Совета депутатов от 29</w:t>
      </w:r>
      <w:r>
        <w:t xml:space="preserve"> апреля </w:t>
      </w:r>
      <w:r w:rsidRPr="00B42F66">
        <w:t xml:space="preserve">2006 </w:t>
      </w:r>
      <w:r>
        <w:t xml:space="preserve">года </w:t>
      </w:r>
      <w:r w:rsidRPr="00B42F66">
        <w:t>№ 10-5 (с последующими изменениями и дополнениями).</w:t>
      </w:r>
    </w:p>
    <w:p w14:paraId="1D7BC1A1" w14:textId="77777777" w:rsidR="0095695D" w:rsidRPr="00B42F66" w:rsidRDefault="0095695D" w:rsidP="0095695D">
      <w:pPr>
        <w:tabs>
          <w:tab w:val="left" w:pos="0"/>
        </w:tabs>
        <w:ind w:firstLine="567"/>
        <w:jc w:val="both"/>
      </w:pPr>
      <w:r>
        <w:t>5</w:t>
      </w:r>
      <w:r w:rsidRPr="00B42F66">
        <w:t>.</w:t>
      </w:r>
      <w:r w:rsidRPr="00B42F66">
        <w:tab/>
        <w:t xml:space="preserve">Настоящее Решение вступает в силу с </w:t>
      </w:r>
      <w:r>
        <w:t>даты</w:t>
      </w:r>
      <w:r w:rsidRPr="00B42F66">
        <w:t xml:space="preserve"> принятия.</w:t>
      </w:r>
    </w:p>
    <w:p w14:paraId="2FBFFC0E" w14:textId="77777777" w:rsidR="0095695D" w:rsidRPr="00B42F66" w:rsidRDefault="0095695D" w:rsidP="0095695D">
      <w:pPr>
        <w:tabs>
          <w:tab w:val="left" w:pos="0"/>
        </w:tabs>
        <w:ind w:firstLine="567"/>
        <w:jc w:val="both"/>
      </w:pPr>
      <w:r>
        <w:t>6</w:t>
      </w:r>
      <w:r w:rsidRPr="00B42F66">
        <w:t>.</w:t>
      </w:r>
      <w:r w:rsidRPr="00B42F66">
        <w:tab/>
        <w:t xml:space="preserve">Контроль исполнения настоящего решения возложить на </w:t>
      </w:r>
      <w:r>
        <w:t>П</w:t>
      </w:r>
      <w:r w:rsidRPr="00B42F66">
        <w:t>редседателя поселкового Совета депутатов.</w:t>
      </w:r>
    </w:p>
    <w:p w14:paraId="73357242" w14:textId="77777777" w:rsidR="0095695D" w:rsidRPr="00BA050B" w:rsidRDefault="0095695D" w:rsidP="0095695D">
      <w:pPr>
        <w:tabs>
          <w:tab w:val="left" w:pos="0"/>
        </w:tabs>
        <w:ind w:firstLine="567"/>
        <w:jc w:val="both"/>
      </w:pPr>
    </w:p>
    <w:p w14:paraId="646D51A0" w14:textId="77777777" w:rsidR="0095695D" w:rsidRDefault="0095695D" w:rsidP="0095695D">
      <w:pPr>
        <w:tabs>
          <w:tab w:val="left" w:pos="0"/>
        </w:tabs>
        <w:ind w:firstLine="567"/>
        <w:jc w:val="both"/>
      </w:pPr>
    </w:p>
    <w:p w14:paraId="50E14682" w14:textId="77777777" w:rsidR="0095695D" w:rsidRDefault="0095695D" w:rsidP="0095695D">
      <w:pPr>
        <w:tabs>
          <w:tab w:val="left" w:pos="0"/>
        </w:tabs>
        <w:ind w:firstLine="567"/>
        <w:jc w:val="both"/>
      </w:pPr>
    </w:p>
    <w:p w14:paraId="6D5ACBD4" w14:textId="77777777" w:rsidR="0095695D" w:rsidRPr="00BA050B" w:rsidRDefault="0095695D" w:rsidP="0095695D">
      <w:pPr>
        <w:tabs>
          <w:tab w:val="left" w:pos="0"/>
        </w:tabs>
        <w:ind w:firstLine="567"/>
        <w:jc w:val="both"/>
      </w:pPr>
    </w:p>
    <w:p w14:paraId="4F4A85B7" w14:textId="77777777" w:rsidR="0095695D" w:rsidRDefault="0095695D" w:rsidP="0095695D">
      <w:pPr>
        <w:tabs>
          <w:tab w:val="left" w:pos="0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95695D" w:rsidRPr="00C84251" w14:paraId="423FABD1" w14:textId="77777777" w:rsidTr="009D4A9C">
        <w:tc>
          <w:tcPr>
            <w:tcW w:w="5210" w:type="dxa"/>
          </w:tcPr>
          <w:p w14:paraId="78F8A780" w14:textId="77777777" w:rsidR="0095695D" w:rsidRPr="00C84251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763EDA86" w14:textId="77777777" w:rsidR="0095695D" w:rsidRPr="00C84251" w:rsidRDefault="0095695D" w:rsidP="009D4A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C84251"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14:paraId="64523ECA" w14:textId="77777777" w:rsidR="0095695D" w:rsidRPr="009A0735" w:rsidRDefault="0095695D" w:rsidP="009D4A9C">
            <w:pPr>
              <w:tabs>
                <w:tab w:val="left" w:pos="360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А.М.Бочаров</w:t>
            </w:r>
          </w:p>
        </w:tc>
      </w:tr>
    </w:tbl>
    <w:p w14:paraId="1FAF4200" w14:textId="77777777" w:rsidR="0095695D" w:rsidRPr="00B42F66" w:rsidRDefault="0095695D" w:rsidP="0095695D">
      <w:pPr>
        <w:tabs>
          <w:tab w:val="left" w:pos="0"/>
        </w:tabs>
        <w:ind w:firstLine="567"/>
        <w:jc w:val="both"/>
        <w:rPr>
          <w:b/>
        </w:rPr>
      </w:pPr>
    </w:p>
    <w:p w14:paraId="2183C202" w14:textId="77777777" w:rsidR="0095695D" w:rsidRPr="001E560B" w:rsidRDefault="0095695D" w:rsidP="0095695D">
      <w:pPr>
        <w:tabs>
          <w:tab w:val="left" w:pos="0"/>
        </w:tabs>
        <w:jc w:val="both"/>
        <w:rPr>
          <w:b/>
        </w:rPr>
      </w:pPr>
    </w:p>
    <w:p w14:paraId="49CD6238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48B6629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2DAF581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509420F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5F381E60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06F23C6B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16048BCC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773CA0E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401B56B9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3DAD6AA" w14:textId="77777777" w:rsidR="00565781" w:rsidRDefault="00565781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673DEC1D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2D6A2155" w14:textId="77777777" w:rsidR="00565781" w:rsidRPr="00A63ECE" w:rsidRDefault="00565781" w:rsidP="00565781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14:paraId="5B8D912B" w14:textId="77777777" w:rsidR="00565781" w:rsidRPr="00A63ECE" w:rsidRDefault="00565781" w:rsidP="00565781">
      <w:pPr>
        <w:jc w:val="center"/>
      </w:pPr>
      <w:r w:rsidRPr="00A63ECE">
        <w:t>РЕСПУБЛИКА САХА (ЯКУТИЯ)</w:t>
      </w:r>
    </w:p>
    <w:p w14:paraId="61070FE9" w14:textId="77777777" w:rsidR="00565781" w:rsidRPr="00A63ECE" w:rsidRDefault="00565781" w:rsidP="00565781">
      <w:pPr>
        <w:jc w:val="center"/>
      </w:pPr>
      <w:r w:rsidRPr="00A63ECE">
        <w:t>МИРНИНСКИЙ РАЙОН</w:t>
      </w:r>
    </w:p>
    <w:p w14:paraId="66FA500F" w14:textId="77777777" w:rsidR="00565781" w:rsidRPr="00A63ECE" w:rsidRDefault="00565781" w:rsidP="00565781">
      <w:pPr>
        <w:jc w:val="center"/>
      </w:pPr>
      <w:r w:rsidRPr="00A63ECE">
        <w:t>МУНИЦИПАЛЬНОЕ ОБРАЗОВАНИЕ «ПОСЕЛОК АЙХАЛ»</w:t>
      </w:r>
    </w:p>
    <w:p w14:paraId="2BDE374D" w14:textId="77777777" w:rsidR="00565781" w:rsidRPr="00A63ECE" w:rsidRDefault="00565781" w:rsidP="00565781">
      <w:pPr>
        <w:jc w:val="center"/>
      </w:pPr>
    </w:p>
    <w:p w14:paraId="06FC5560" w14:textId="77777777" w:rsidR="00565781" w:rsidRPr="00A63ECE" w:rsidRDefault="00565781" w:rsidP="00565781">
      <w:pPr>
        <w:jc w:val="center"/>
      </w:pPr>
      <w:r w:rsidRPr="00A63ECE">
        <w:t>ПОСЕЛКОВЫЙ СОВЕТ ДЕПУТАТОВ</w:t>
      </w:r>
    </w:p>
    <w:p w14:paraId="1963F388" w14:textId="77777777" w:rsidR="00565781" w:rsidRPr="00A63ECE" w:rsidRDefault="00565781" w:rsidP="00565781"/>
    <w:p w14:paraId="2A826FF7" w14:textId="77777777" w:rsidR="00565781" w:rsidRPr="00A63ECE" w:rsidRDefault="00565781" w:rsidP="00565781">
      <w:pPr>
        <w:jc w:val="center"/>
      </w:pPr>
      <w:r>
        <w:rPr>
          <w:lang w:val="en-US"/>
        </w:rPr>
        <w:t>XXV</w:t>
      </w:r>
      <w:r>
        <w:t xml:space="preserve"> </w:t>
      </w:r>
      <w:r w:rsidRPr="00A63ECE">
        <w:t>СЕССИЯ</w:t>
      </w:r>
    </w:p>
    <w:p w14:paraId="690E1C1D" w14:textId="77777777" w:rsidR="00565781" w:rsidRPr="00A63ECE" w:rsidRDefault="00565781" w:rsidP="00565781">
      <w:pPr>
        <w:jc w:val="center"/>
      </w:pPr>
    </w:p>
    <w:p w14:paraId="5D596604" w14:textId="77777777" w:rsidR="00565781" w:rsidRPr="00A63ECE" w:rsidRDefault="00565781" w:rsidP="00565781">
      <w:pPr>
        <w:jc w:val="center"/>
        <w:rPr>
          <w:bCs/>
        </w:rPr>
      </w:pPr>
      <w:r w:rsidRPr="00A63ECE">
        <w:rPr>
          <w:bCs/>
        </w:rPr>
        <w:t>РЕШЕНИЕ</w:t>
      </w:r>
    </w:p>
    <w:p w14:paraId="49AB8D5B" w14:textId="77777777" w:rsidR="00565781" w:rsidRPr="00A63ECE" w:rsidRDefault="00565781" w:rsidP="0056578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565781" w:rsidRPr="00A63ECE" w14:paraId="6B58CAB5" w14:textId="77777777" w:rsidTr="009D4A9C">
        <w:tc>
          <w:tcPr>
            <w:tcW w:w="5210" w:type="dxa"/>
          </w:tcPr>
          <w:p w14:paraId="555AB718" w14:textId="77777777" w:rsidR="00565781" w:rsidRPr="00A63ECE" w:rsidRDefault="00565781" w:rsidP="009D4A9C">
            <w:pPr>
              <w:rPr>
                <w:bCs/>
              </w:rPr>
            </w:pPr>
            <w:r>
              <w:rPr>
                <w:bCs/>
              </w:rPr>
              <w:t xml:space="preserve">10  июня 2024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14:paraId="142F0829" w14:textId="77777777" w:rsidR="00565781" w:rsidRPr="00A63ECE" w:rsidRDefault="00565781" w:rsidP="009D4A9C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V</w:t>
            </w:r>
            <w:r w:rsidRPr="00A63ECE">
              <w:t xml:space="preserve">-№ </w:t>
            </w:r>
            <w:r>
              <w:t>25</w:t>
            </w:r>
            <w:r w:rsidRPr="00A63ECE">
              <w:t>-1</w:t>
            </w:r>
          </w:p>
        </w:tc>
      </w:tr>
    </w:tbl>
    <w:p w14:paraId="48657C56" w14:textId="77777777" w:rsidR="00565781" w:rsidRPr="00A63ECE" w:rsidRDefault="00565781" w:rsidP="00565781">
      <w:pPr>
        <w:pStyle w:val="a6"/>
        <w:spacing w:before="0" w:beforeAutospacing="0" w:after="0" w:afterAutospacing="0"/>
        <w:jc w:val="center"/>
        <w:rPr>
          <w:b/>
        </w:rPr>
      </w:pPr>
    </w:p>
    <w:p w14:paraId="785FCF5F" w14:textId="77777777" w:rsidR="00565781" w:rsidRPr="00A63ECE" w:rsidRDefault="00565781" w:rsidP="00565781">
      <w:pPr>
        <w:pStyle w:val="a6"/>
        <w:spacing w:before="0" w:beforeAutospacing="0" w:after="0" w:afterAutospacing="0"/>
        <w:jc w:val="center"/>
        <w:rPr>
          <w:b/>
        </w:rPr>
      </w:pPr>
      <w:r w:rsidRPr="00A63ECE">
        <w:rPr>
          <w:b/>
        </w:rPr>
        <w:t xml:space="preserve">О повестке </w:t>
      </w:r>
      <w:r>
        <w:rPr>
          <w:b/>
          <w:lang w:val="en-US"/>
        </w:rPr>
        <w:t>XXV</w:t>
      </w:r>
      <w:r w:rsidRPr="00DB65A4">
        <w:rPr>
          <w:b/>
        </w:rPr>
        <w:t xml:space="preserve"> </w:t>
      </w:r>
      <w:r w:rsidRPr="00A63ECE">
        <w:rPr>
          <w:b/>
        </w:rPr>
        <w:t xml:space="preserve">сессии поселкового Совета депутатов </w:t>
      </w:r>
      <w:r w:rsidRPr="00A63ECE">
        <w:rPr>
          <w:b/>
          <w:lang w:val="en-US"/>
        </w:rPr>
        <w:t>V</w:t>
      </w:r>
      <w:r w:rsidRPr="00A63ECE">
        <w:rPr>
          <w:b/>
        </w:rPr>
        <w:t xml:space="preserve"> созыва</w:t>
      </w:r>
    </w:p>
    <w:p w14:paraId="0EA37171" w14:textId="77777777" w:rsidR="00565781" w:rsidRPr="00A63ECE" w:rsidRDefault="00565781" w:rsidP="00565781">
      <w:pPr>
        <w:ind w:firstLine="567"/>
        <w:jc w:val="both"/>
      </w:pPr>
    </w:p>
    <w:p w14:paraId="2F43AE54" w14:textId="77777777" w:rsidR="00565781" w:rsidRDefault="00565781" w:rsidP="00565781">
      <w:pPr>
        <w:ind w:firstLine="567"/>
        <w:jc w:val="both"/>
        <w:rPr>
          <w:b/>
          <w:bCs/>
        </w:rPr>
      </w:pPr>
      <w:r w:rsidRPr="00A3408B">
        <w:t xml:space="preserve">Заслушав и обсудив информацию </w:t>
      </w:r>
      <w:r>
        <w:t>П</w:t>
      </w:r>
      <w:r w:rsidRPr="00D90753">
        <w:t>редседателя поселкового Совета депутатов</w:t>
      </w:r>
      <w:r>
        <w:t xml:space="preserve"> </w:t>
      </w:r>
      <w:r>
        <w:rPr>
          <w:lang w:val="en-US"/>
        </w:rPr>
        <w:t>V</w:t>
      </w:r>
      <w:r>
        <w:t xml:space="preserve"> </w:t>
      </w:r>
      <w:r w:rsidRPr="00E96D86">
        <w:t xml:space="preserve">созыва </w:t>
      </w:r>
      <w:r>
        <w:t>А.М. Бочарова</w:t>
      </w:r>
      <w:r w:rsidRPr="00A3408B">
        <w:t xml:space="preserve">, </w:t>
      </w:r>
      <w:r w:rsidRPr="004E1E6B">
        <w:t>на основании обращени</w:t>
      </w:r>
      <w:r>
        <w:t>я</w:t>
      </w:r>
      <w:r w:rsidRPr="004E1E6B">
        <w:t xml:space="preserve"> поселковой администрации от </w:t>
      </w:r>
      <w:r>
        <w:t xml:space="preserve">12.12.2022 № 3304, </w:t>
      </w:r>
      <w:r w:rsidRPr="004E1E6B">
        <w:t>руководствуясь Регламентом поселкового Совета депутатов, утвержденного решением поселкового Совета депутатов от 18.12.2007 № 2-5 (с последующими изменениями и дополнениями)</w:t>
      </w:r>
      <w:r w:rsidRPr="00092523">
        <w:t>,</w:t>
      </w:r>
      <w:r>
        <w:rPr>
          <w:b/>
        </w:rPr>
        <w:t xml:space="preserve"> </w:t>
      </w:r>
      <w:r w:rsidRPr="00A3408B">
        <w:rPr>
          <w:b/>
          <w:bCs/>
        </w:rPr>
        <w:t>поселковый Совет депутатов решил:</w:t>
      </w:r>
    </w:p>
    <w:p w14:paraId="5283A1C9" w14:textId="77777777" w:rsidR="00565781" w:rsidRPr="00A63ECE" w:rsidRDefault="00565781" w:rsidP="00565781">
      <w:pPr>
        <w:ind w:firstLine="567"/>
        <w:jc w:val="both"/>
      </w:pPr>
    </w:p>
    <w:p w14:paraId="1EE26A9F" w14:textId="77777777" w:rsidR="00565781" w:rsidRPr="00D1459E" w:rsidRDefault="00565781" w:rsidP="00565781">
      <w:pPr>
        <w:ind w:firstLine="567"/>
        <w:jc w:val="both"/>
      </w:pPr>
      <w:r>
        <w:t>1</w:t>
      </w:r>
      <w:r w:rsidRPr="00605111">
        <w:t>.</w:t>
      </w:r>
      <w:r w:rsidRPr="00605111">
        <w:tab/>
      </w:r>
      <w:r>
        <w:t>Ут</w:t>
      </w:r>
      <w:r w:rsidRPr="00605111">
        <w:t xml:space="preserve">вердить повестку </w:t>
      </w:r>
      <w:r>
        <w:rPr>
          <w:lang w:val="en-US"/>
        </w:rPr>
        <w:t>XXV</w:t>
      </w:r>
      <w:r w:rsidRPr="00605111">
        <w:t xml:space="preserve"> сессии поселкового Совета депутатов </w:t>
      </w:r>
      <w:r w:rsidRPr="00605111">
        <w:rPr>
          <w:lang w:val="en-US"/>
        </w:rPr>
        <w:t>V</w:t>
      </w:r>
      <w:r w:rsidRPr="00605111">
        <w:t xml:space="preserve"> созыва согласно приложению.</w:t>
      </w:r>
    </w:p>
    <w:p w14:paraId="6F211DFD" w14:textId="77777777" w:rsidR="00565781" w:rsidRPr="00D1459E" w:rsidRDefault="00565781" w:rsidP="00565781">
      <w:pPr>
        <w:pStyle w:val="18"/>
        <w:tabs>
          <w:tab w:val="left" w:pos="0"/>
        </w:tabs>
        <w:spacing w:after="0" w:line="240" w:lineRule="auto"/>
        <w:ind w:left="0" w:firstLine="567"/>
        <w:jc w:val="both"/>
      </w:pPr>
      <w:r>
        <w:t>3.</w:t>
      </w:r>
      <w:r>
        <w:tab/>
      </w:r>
      <w:r w:rsidRPr="00D1459E">
        <w:t xml:space="preserve">Комиссии по мандатам, Регламенту и депутатской этике во время проведения </w:t>
      </w:r>
      <w:r>
        <w:t>XXV</w:t>
      </w:r>
      <w:r w:rsidRPr="00D1459E">
        <w:t xml:space="preserve"> сессии поселкового Совета депутатов осуществлять контроль за соблюдением Регламента поселкового Совета депутатов.</w:t>
      </w:r>
    </w:p>
    <w:p w14:paraId="64887702" w14:textId="77777777" w:rsidR="00565781" w:rsidRPr="00D1459E" w:rsidRDefault="00565781" w:rsidP="00565781">
      <w:pPr>
        <w:pStyle w:val="18"/>
        <w:tabs>
          <w:tab w:val="left" w:pos="0"/>
        </w:tabs>
        <w:spacing w:after="0" w:line="240" w:lineRule="auto"/>
        <w:ind w:left="0" w:firstLine="567"/>
        <w:jc w:val="both"/>
      </w:pPr>
      <w:r>
        <w:t>4.</w:t>
      </w:r>
      <w:r>
        <w:tab/>
      </w:r>
      <w:r w:rsidRPr="00D1459E">
        <w:t xml:space="preserve">Настоящее решение вступает в силу даты принятия. </w:t>
      </w:r>
    </w:p>
    <w:p w14:paraId="624A6A8E" w14:textId="77777777" w:rsidR="00565781" w:rsidRPr="00D1459E" w:rsidRDefault="00565781" w:rsidP="00565781">
      <w:pPr>
        <w:pStyle w:val="af1"/>
        <w:tabs>
          <w:tab w:val="left" w:pos="0"/>
        </w:tabs>
        <w:ind w:left="0" w:firstLine="567"/>
        <w:jc w:val="both"/>
      </w:pPr>
      <w:r>
        <w:t>5.</w:t>
      </w:r>
      <w:r>
        <w:tab/>
      </w:r>
      <w:r w:rsidRPr="00D1459E">
        <w:t>Контроль исполнения настоящего решения возложить на Председателя поселкового Совета депутатов.</w:t>
      </w:r>
    </w:p>
    <w:p w14:paraId="5BE6B9D4" w14:textId="77777777" w:rsidR="00565781" w:rsidRDefault="00565781" w:rsidP="00565781">
      <w:pPr>
        <w:tabs>
          <w:tab w:val="left" w:pos="0"/>
        </w:tabs>
        <w:jc w:val="both"/>
      </w:pPr>
    </w:p>
    <w:p w14:paraId="3D73D79A" w14:textId="77777777" w:rsidR="00565781" w:rsidRDefault="00565781" w:rsidP="00565781">
      <w:pPr>
        <w:tabs>
          <w:tab w:val="left" w:pos="0"/>
        </w:tabs>
        <w:jc w:val="both"/>
      </w:pPr>
    </w:p>
    <w:p w14:paraId="202303C4" w14:textId="77777777" w:rsidR="00565781" w:rsidRPr="00780E8C" w:rsidRDefault="00565781" w:rsidP="00565781">
      <w:pPr>
        <w:tabs>
          <w:tab w:val="left" w:pos="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565781" w:rsidRPr="00A63ECE" w14:paraId="0F04BBD1" w14:textId="77777777" w:rsidTr="009D4A9C">
        <w:tc>
          <w:tcPr>
            <w:tcW w:w="2500" w:type="pct"/>
          </w:tcPr>
          <w:p w14:paraId="7A54415A" w14:textId="77777777" w:rsidR="00565781" w:rsidRPr="001A26E0" w:rsidRDefault="00565781" w:rsidP="009D4A9C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</w:t>
            </w:r>
          </w:p>
          <w:p w14:paraId="0D5C2105" w14:textId="77777777" w:rsidR="00565781" w:rsidRPr="007A5E2E" w:rsidRDefault="00565781" w:rsidP="009D4A9C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226B7218" w14:textId="77777777" w:rsidR="00565781" w:rsidRPr="0024164F" w:rsidRDefault="00565781" w:rsidP="009D4A9C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А.М.Бочаров</w:t>
            </w:r>
          </w:p>
        </w:tc>
      </w:tr>
    </w:tbl>
    <w:p w14:paraId="43A60423" w14:textId="77777777" w:rsidR="00565781" w:rsidRPr="00321A0D" w:rsidRDefault="00565781" w:rsidP="00565781">
      <w:pPr>
        <w:jc w:val="right"/>
      </w:pPr>
      <w:r w:rsidRPr="00A63ECE">
        <w:rPr>
          <w:b/>
        </w:rPr>
        <w:br w:type="page"/>
      </w:r>
      <w:r w:rsidRPr="00321A0D">
        <w:lastRenderedPageBreak/>
        <w:t>Приложение</w:t>
      </w:r>
    </w:p>
    <w:p w14:paraId="52F989EE" w14:textId="77777777" w:rsidR="00565781" w:rsidRPr="00321A0D" w:rsidRDefault="00565781" w:rsidP="00565781">
      <w:pPr>
        <w:jc w:val="right"/>
      </w:pPr>
      <w:r w:rsidRPr="00321A0D">
        <w:t>Утверждена</w:t>
      </w:r>
    </w:p>
    <w:p w14:paraId="4A2D59C9" w14:textId="77777777" w:rsidR="00565781" w:rsidRPr="00321A0D" w:rsidRDefault="00565781" w:rsidP="00565781">
      <w:pPr>
        <w:jc w:val="right"/>
      </w:pPr>
      <w:r w:rsidRPr="00321A0D">
        <w:t>решением поселкового Совета депутатов</w:t>
      </w:r>
    </w:p>
    <w:p w14:paraId="48DA4431" w14:textId="77777777" w:rsidR="00565781" w:rsidRPr="00321A0D" w:rsidRDefault="00565781" w:rsidP="00565781">
      <w:pPr>
        <w:jc w:val="right"/>
      </w:pPr>
      <w:r w:rsidRPr="00321A0D">
        <w:t>от</w:t>
      </w:r>
      <w:r>
        <w:t xml:space="preserve">  10 июня 2024</w:t>
      </w:r>
      <w:r w:rsidRPr="00321A0D">
        <w:t xml:space="preserve"> года </w:t>
      </w:r>
      <w:r w:rsidRPr="00321A0D">
        <w:rPr>
          <w:lang w:val="en-US"/>
        </w:rPr>
        <w:t>V</w:t>
      </w:r>
      <w:r>
        <w:t>-№ 25</w:t>
      </w:r>
      <w:r w:rsidRPr="00321A0D">
        <w:t>-1</w:t>
      </w:r>
    </w:p>
    <w:p w14:paraId="7876F346" w14:textId="77777777" w:rsidR="00565781" w:rsidRPr="00321A0D" w:rsidRDefault="00565781" w:rsidP="00565781">
      <w:pPr>
        <w:jc w:val="right"/>
        <w:rPr>
          <w:b/>
        </w:rPr>
      </w:pPr>
    </w:p>
    <w:p w14:paraId="065FBEB7" w14:textId="77777777" w:rsidR="00565781" w:rsidRPr="00500D6A" w:rsidRDefault="00565781" w:rsidP="00565781">
      <w:pPr>
        <w:jc w:val="center"/>
        <w:outlineLvl w:val="0"/>
        <w:rPr>
          <w:b/>
          <w:u w:val="single"/>
        </w:rPr>
      </w:pPr>
      <w:r w:rsidRPr="00500D6A">
        <w:rPr>
          <w:b/>
          <w:u w:val="single"/>
        </w:rPr>
        <w:t>ПОВЕСТКА ДНЯ:</w:t>
      </w:r>
    </w:p>
    <w:p w14:paraId="222436BE" w14:textId="77777777" w:rsidR="00565781" w:rsidRPr="00BD056E" w:rsidRDefault="00565781" w:rsidP="00565781">
      <w:pPr>
        <w:jc w:val="both"/>
      </w:pPr>
      <w:r w:rsidRPr="00BD056E">
        <w:t>Время и место проведения:</w:t>
      </w:r>
    </w:p>
    <w:p w14:paraId="6254DCB4" w14:textId="77777777" w:rsidR="00565781" w:rsidRDefault="00565781" w:rsidP="00565781">
      <w:pPr>
        <w:jc w:val="both"/>
      </w:pPr>
      <w:r>
        <w:t xml:space="preserve">10 июня </w:t>
      </w:r>
      <w:r w:rsidRPr="00BD056E">
        <w:t>202</w:t>
      </w:r>
      <w:r>
        <w:t>4</w:t>
      </w:r>
      <w:r w:rsidRPr="00BD056E">
        <w:t xml:space="preserve"> года, 1</w:t>
      </w:r>
      <w:r>
        <w:t>0 часов 00</w:t>
      </w:r>
      <w:r w:rsidRPr="00BD056E">
        <w:t xml:space="preserve"> минут, зал заседаний Администрации поселка</w:t>
      </w:r>
    </w:p>
    <w:p w14:paraId="6CA3E2BE" w14:textId="77777777" w:rsidR="00565781" w:rsidRPr="00BD056E" w:rsidRDefault="00565781" w:rsidP="00565781">
      <w:pPr>
        <w:jc w:val="both"/>
      </w:pPr>
    </w:p>
    <w:p w14:paraId="663E8ECE" w14:textId="77777777" w:rsidR="00565781" w:rsidRDefault="00565781" w:rsidP="00315157">
      <w:pPr>
        <w:widowControl/>
        <w:numPr>
          <w:ilvl w:val="0"/>
          <w:numId w:val="61"/>
        </w:numPr>
        <w:autoSpaceDE/>
        <w:autoSpaceDN/>
        <w:adjustRightInd/>
        <w:ind w:left="0" w:firstLine="0"/>
        <w:jc w:val="both"/>
      </w:pPr>
      <w:r>
        <w:t xml:space="preserve">О повестке </w:t>
      </w:r>
      <w:r>
        <w:rPr>
          <w:lang w:val="en-US"/>
        </w:rPr>
        <w:t>XXV</w:t>
      </w:r>
      <w:r w:rsidRPr="00A83942">
        <w:t xml:space="preserve"> </w:t>
      </w:r>
      <w:r>
        <w:t xml:space="preserve">сессии поселкового Совета депутатов </w:t>
      </w:r>
      <w:r>
        <w:rPr>
          <w:lang w:val="en-US"/>
        </w:rPr>
        <w:t>V</w:t>
      </w:r>
      <w:r>
        <w:t xml:space="preserve"> созыва</w:t>
      </w:r>
    </w:p>
    <w:p w14:paraId="08F95160" w14:textId="77777777" w:rsidR="00565781" w:rsidRDefault="00565781" w:rsidP="00565781">
      <w:pPr>
        <w:jc w:val="both"/>
        <w:rPr>
          <w:b/>
        </w:rPr>
      </w:pPr>
      <w:r>
        <w:rPr>
          <w:b/>
        </w:rPr>
        <w:t>А.М.Бочаров</w:t>
      </w:r>
    </w:p>
    <w:p w14:paraId="5FB38FDD" w14:textId="77777777" w:rsidR="00565781" w:rsidRDefault="00565781" w:rsidP="00565781">
      <w:pPr>
        <w:jc w:val="both"/>
      </w:pPr>
    </w:p>
    <w:p w14:paraId="06A2EFC6" w14:textId="77777777" w:rsidR="00565781" w:rsidRDefault="00565781" w:rsidP="00315157">
      <w:pPr>
        <w:numPr>
          <w:ilvl w:val="0"/>
          <w:numId w:val="61"/>
        </w:numPr>
        <w:ind w:left="0" w:firstLine="0"/>
        <w:jc w:val="both"/>
        <w:rPr>
          <w:noProof/>
        </w:rPr>
      </w:pPr>
      <w:r>
        <w:rPr>
          <w:noProof/>
        </w:rPr>
        <w:t>О внесении изменений в Устав муниципального образования  «Поселок Айхал» Мирнинского района Республики Саха (Якутия)</w:t>
      </w:r>
    </w:p>
    <w:p w14:paraId="33D53448" w14:textId="77777777" w:rsidR="00565781" w:rsidRPr="00BD056E" w:rsidRDefault="00565781" w:rsidP="00565781">
      <w:pPr>
        <w:jc w:val="both"/>
        <w:rPr>
          <w:b/>
        </w:rPr>
      </w:pPr>
      <w:r>
        <w:rPr>
          <w:b/>
        </w:rPr>
        <w:t>А.М.Бочаров</w:t>
      </w:r>
      <w:r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  <w:t>Г.Ш. Петровская</w:t>
      </w:r>
    </w:p>
    <w:p w14:paraId="15436E39" w14:textId="77777777" w:rsidR="00565781" w:rsidRDefault="00565781" w:rsidP="00565781">
      <w:pPr>
        <w:jc w:val="both"/>
      </w:pPr>
    </w:p>
    <w:p w14:paraId="56E83FCC" w14:textId="77777777" w:rsidR="00565781" w:rsidRDefault="00565781" w:rsidP="00315157">
      <w:pPr>
        <w:numPr>
          <w:ilvl w:val="0"/>
          <w:numId w:val="61"/>
        </w:numPr>
        <w:ind w:left="0" w:firstLine="0"/>
        <w:jc w:val="both"/>
        <w:rPr>
          <w:noProof/>
        </w:rPr>
      </w:pPr>
      <w:r>
        <w:rPr>
          <w:noProof/>
        </w:rPr>
        <w:t>О внесении дополнений в структуру Администрации муниципального образования  «Поселок Айхал» Мирнинского района Республики Саха (Якутия)</w:t>
      </w:r>
    </w:p>
    <w:p w14:paraId="26E44CB4" w14:textId="77777777" w:rsidR="00565781" w:rsidRDefault="00565781" w:rsidP="00565781">
      <w:pPr>
        <w:jc w:val="both"/>
        <w:rPr>
          <w:noProof/>
        </w:rPr>
      </w:pPr>
    </w:p>
    <w:p w14:paraId="1F5F55D5" w14:textId="77777777" w:rsidR="00565781" w:rsidRDefault="00565781" w:rsidP="00315157">
      <w:pPr>
        <w:widowControl/>
        <w:numPr>
          <w:ilvl w:val="0"/>
          <w:numId w:val="61"/>
        </w:numPr>
        <w:autoSpaceDE/>
        <w:autoSpaceDN/>
        <w:adjustRightInd/>
        <w:ind w:left="0" w:firstLine="0"/>
        <w:jc w:val="both"/>
      </w:pPr>
      <w:r>
        <w:t xml:space="preserve">О внесении изменений и дополнений в Положение о публичных слушаниях, общественных обсуждениях в </w:t>
      </w:r>
      <w:r>
        <w:rPr>
          <w:noProof/>
        </w:rPr>
        <w:t>муниципальном образовании  «Поселок Айхал» Мирнинского района Республики Саха (Якутия)</w:t>
      </w:r>
    </w:p>
    <w:p w14:paraId="276C87F3" w14:textId="77777777" w:rsidR="00565781" w:rsidRPr="004D3010" w:rsidRDefault="00565781" w:rsidP="00565781">
      <w:pPr>
        <w:jc w:val="both"/>
        <w:rPr>
          <w:b/>
        </w:rPr>
      </w:pPr>
      <w:r>
        <w:rPr>
          <w:b/>
        </w:rPr>
        <w:t>А.М. Бочаров</w:t>
      </w:r>
      <w:r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  <w:t>Г.Ш. Петровская</w:t>
      </w:r>
    </w:p>
    <w:p w14:paraId="09A83844" w14:textId="77777777" w:rsidR="00565781" w:rsidRDefault="00565781" w:rsidP="00565781">
      <w:pPr>
        <w:jc w:val="both"/>
      </w:pPr>
    </w:p>
    <w:p w14:paraId="15834B05" w14:textId="77777777" w:rsidR="00565781" w:rsidRDefault="00565781" w:rsidP="00315157">
      <w:pPr>
        <w:widowControl/>
        <w:numPr>
          <w:ilvl w:val="0"/>
          <w:numId w:val="61"/>
        </w:numPr>
        <w:autoSpaceDE/>
        <w:autoSpaceDN/>
        <w:adjustRightInd/>
        <w:ind w:left="0" w:firstLine="0"/>
        <w:jc w:val="both"/>
      </w:pPr>
      <w:r>
        <w:t xml:space="preserve">О внесении изменений и дополнений в Положение о муниципальной службе в </w:t>
      </w:r>
      <w:r>
        <w:rPr>
          <w:noProof/>
        </w:rPr>
        <w:t>муниципальном образовании  «Поселок Айхал» Мирнинского района Республики Саха (Якутия)</w:t>
      </w:r>
    </w:p>
    <w:p w14:paraId="68E1A8C6" w14:textId="77777777" w:rsidR="00565781" w:rsidRDefault="00565781" w:rsidP="00565781">
      <w:pPr>
        <w:jc w:val="both"/>
        <w:rPr>
          <w:b/>
        </w:rPr>
      </w:pPr>
      <w:r>
        <w:rPr>
          <w:b/>
        </w:rPr>
        <w:t>А.М.Бочаров</w:t>
      </w:r>
      <w:r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  <w:t>Г.Ш. Петр</w:t>
      </w:r>
      <w:r>
        <w:rPr>
          <w:b/>
        </w:rPr>
        <w:t>овская</w:t>
      </w:r>
    </w:p>
    <w:p w14:paraId="3414A958" w14:textId="77777777" w:rsidR="00565781" w:rsidRDefault="00565781" w:rsidP="00565781">
      <w:pPr>
        <w:jc w:val="both"/>
        <w:rPr>
          <w:b/>
        </w:rPr>
      </w:pPr>
    </w:p>
    <w:p w14:paraId="17B160A6" w14:textId="77777777" w:rsidR="00565781" w:rsidRPr="00D21D50" w:rsidRDefault="00565781" w:rsidP="00315157">
      <w:pPr>
        <w:widowControl/>
        <w:numPr>
          <w:ilvl w:val="0"/>
          <w:numId w:val="61"/>
        </w:numPr>
        <w:autoSpaceDE/>
        <w:autoSpaceDN/>
        <w:adjustRightInd/>
        <w:ind w:left="0" w:firstLine="0"/>
        <w:jc w:val="both"/>
      </w:pPr>
      <w:r>
        <w:rPr>
          <w:b/>
        </w:rPr>
        <w:t xml:space="preserve"> </w:t>
      </w:r>
      <w:r w:rsidRPr="00D21D50">
        <w:t xml:space="preserve">О назначении </w:t>
      </w:r>
      <w:r>
        <w:t xml:space="preserve"> выборов депутатов поселкового Совета депутатов </w:t>
      </w:r>
      <w:r>
        <w:rPr>
          <w:noProof/>
        </w:rPr>
        <w:t xml:space="preserve">муниципального образования  «Поселок Айхал» Мирнинского района Республики Саха (Якутия) </w:t>
      </w:r>
      <w:r>
        <w:rPr>
          <w:noProof/>
          <w:lang w:val="en-US"/>
        </w:rPr>
        <w:t>V</w:t>
      </w:r>
      <w:r w:rsidRPr="0096535B">
        <w:rPr>
          <w:noProof/>
        </w:rPr>
        <w:t xml:space="preserve"> </w:t>
      </w:r>
      <w:r>
        <w:rPr>
          <w:noProof/>
        </w:rPr>
        <w:t>созыва.</w:t>
      </w:r>
    </w:p>
    <w:p w14:paraId="0AD58551" w14:textId="77777777" w:rsidR="00565781" w:rsidRDefault="00565781" w:rsidP="00565781">
      <w:pPr>
        <w:jc w:val="both"/>
        <w:rPr>
          <w:b/>
        </w:rPr>
      </w:pPr>
      <w:r>
        <w:rPr>
          <w:b/>
        </w:rPr>
        <w:t>А.М.Бочаров</w:t>
      </w:r>
      <w:r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 w:rsidRPr="00BD056E">
        <w:rPr>
          <w:b/>
        </w:rPr>
        <w:tab/>
      </w:r>
      <w:r>
        <w:rPr>
          <w:b/>
        </w:rPr>
        <w:tab/>
      </w:r>
      <w:r w:rsidRPr="00BD056E">
        <w:rPr>
          <w:b/>
        </w:rPr>
        <w:tab/>
        <w:t>Г.Ш. Петр</w:t>
      </w:r>
      <w:r>
        <w:rPr>
          <w:b/>
        </w:rPr>
        <w:t>овская</w:t>
      </w:r>
    </w:p>
    <w:p w14:paraId="3C683311" w14:textId="77777777" w:rsidR="00565781" w:rsidRDefault="00565781" w:rsidP="00565781">
      <w:pPr>
        <w:jc w:val="both"/>
        <w:rPr>
          <w:b/>
        </w:rPr>
      </w:pPr>
    </w:p>
    <w:p w14:paraId="047BE753" w14:textId="77777777" w:rsidR="00565781" w:rsidRPr="00851790" w:rsidRDefault="00565781" w:rsidP="00315157">
      <w:pPr>
        <w:widowControl/>
        <w:numPr>
          <w:ilvl w:val="0"/>
          <w:numId w:val="61"/>
        </w:numPr>
        <w:autoSpaceDE/>
        <w:autoSpaceDN/>
        <w:adjustRightInd/>
        <w:ind w:left="360"/>
        <w:jc w:val="both"/>
        <w:rPr>
          <w:b/>
        </w:rPr>
      </w:pPr>
      <w:r>
        <w:rPr>
          <w:b/>
        </w:rPr>
        <w:t xml:space="preserve"> </w:t>
      </w:r>
      <w:r w:rsidRPr="00851790">
        <w:t>О</w:t>
      </w:r>
      <w:r>
        <w:rPr>
          <w:b/>
        </w:rPr>
        <w:t xml:space="preserve"> </w:t>
      </w:r>
      <w:r w:rsidRPr="00851790">
        <w:t>работе поселкового Совета депутатов в период с июля по сентябрь 2024 года.</w:t>
      </w:r>
    </w:p>
    <w:p w14:paraId="20660DF5" w14:textId="77777777" w:rsidR="00565781" w:rsidRDefault="00565781" w:rsidP="00565781">
      <w:pPr>
        <w:jc w:val="both"/>
        <w:rPr>
          <w:b/>
        </w:rPr>
      </w:pPr>
      <w:r>
        <w:rPr>
          <w:b/>
        </w:rPr>
        <w:t>А.М.Бочаров</w:t>
      </w:r>
    </w:p>
    <w:p w14:paraId="06322954" w14:textId="77777777" w:rsidR="00565781" w:rsidRDefault="00565781" w:rsidP="00565781">
      <w:pPr>
        <w:jc w:val="both"/>
        <w:rPr>
          <w:b/>
        </w:rPr>
      </w:pPr>
    </w:p>
    <w:p w14:paraId="4D682D44" w14:textId="77777777" w:rsidR="00565781" w:rsidRDefault="00565781" w:rsidP="00315157">
      <w:pPr>
        <w:widowControl/>
        <w:numPr>
          <w:ilvl w:val="0"/>
          <w:numId w:val="61"/>
        </w:numPr>
        <w:autoSpaceDE/>
        <w:autoSpaceDN/>
        <w:adjustRightInd/>
        <w:ind w:left="0" w:firstLine="0"/>
        <w:jc w:val="both"/>
      </w:pPr>
      <w:r>
        <w:t>О проведении очередной сессии поселкового Совета депутатов.</w:t>
      </w:r>
    </w:p>
    <w:p w14:paraId="309D7AEC" w14:textId="77777777" w:rsidR="00565781" w:rsidRDefault="00565781" w:rsidP="00565781">
      <w:pPr>
        <w:jc w:val="both"/>
        <w:rPr>
          <w:b/>
        </w:rPr>
      </w:pPr>
      <w:r>
        <w:rPr>
          <w:b/>
        </w:rPr>
        <w:t>А.М.Бочаров</w:t>
      </w:r>
    </w:p>
    <w:p w14:paraId="248174D2" w14:textId="77777777" w:rsidR="00565781" w:rsidRDefault="00565781" w:rsidP="00565781">
      <w:pPr>
        <w:jc w:val="center"/>
        <w:rPr>
          <w:sz w:val="28"/>
          <w:szCs w:val="28"/>
        </w:rPr>
      </w:pPr>
    </w:p>
    <w:p w14:paraId="156B61E6" w14:textId="77777777" w:rsidR="00565781" w:rsidRPr="00E963C7" w:rsidRDefault="00565781" w:rsidP="00565781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РОССИЙСКАЯ ФЕДЕРАЦИЯ (РОССИЯ)</w:t>
      </w:r>
    </w:p>
    <w:p w14:paraId="53978494" w14:textId="77777777" w:rsidR="00565781" w:rsidRPr="00E963C7" w:rsidRDefault="00565781" w:rsidP="00565781">
      <w:pPr>
        <w:jc w:val="center"/>
        <w:rPr>
          <w:sz w:val="28"/>
          <w:szCs w:val="28"/>
        </w:rPr>
      </w:pPr>
    </w:p>
    <w:p w14:paraId="76C5FB4D" w14:textId="77777777" w:rsidR="00565781" w:rsidRPr="00E963C7" w:rsidRDefault="00565781" w:rsidP="00565781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РЕСПУБЛИКА САХА (ЯКУТИЯ)</w:t>
      </w:r>
    </w:p>
    <w:p w14:paraId="2446BB80" w14:textId="77777777" w:rsidR="00565781" w:rsidRPr="00E963C7" w:rsidRDefault="00565781" w:rsidP="00565781">
      <w:pPr>
        <w:jc w:val="center"/>
        <w:rPr>
          <w:sz w:val="28"/>
          <w:szCs w:val="28"/>
        </w:rPr>
      </w:pPr>
    </w:p>
    <w:p w14:paraId="4893E129" w14:textId="77777777" w:rsidR="00565781" w:rsidRPr="00E963C7" w:rsidRDefault="00565781" w:rsidP="00565781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МИРНИНСКИЙ РАЙОН</w:t>
      </w:r>
    </w:p>
    <w:p w14:paraId="6C31BC8E" w14:textId="77777777" w:rsidR="00565781" w:rsidRPr="00E963C7" w:rsidRDefault="00565781" w:rsidP="00565781">
      <w:pPr>
        <w:jc w:val="center"/>
        <w:rPr>
          <w:sz w:val="28"/>
          <w:szCs w:val="28"/>
        </w:rPr>
      </w:pPr>
    </w:p>
    <w:p w14:paraId="4B1B8B8C" w14:textId="77777777" w:rsidR="00565781" w:rsidRPr="00E963C7" w:rsidRDefault="00565781" w:rsidP="00565781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МУНИЦИПАЛЬНОЕ ОБРАЗОВАНИЕ «ПОСЕЛОК АЙХАЛ»</w:t>
      </w:r>
    </w:p>
    <w:p w14:paraId="7AC54C5A" w14:textId="77777777" w:rsidR="00565781" w:rsidRPr="00E963C7" w:rsidRDefault="00565781" w:rsidP="00565781">
      <w:pPr>
        <w:jc w:val="center"/>
        <w:rPr>
          <w:sz w:val="28"/>
          <w:szCs w:val="28"/>
        </w:rPr>
      </w:pPr>
    </w:p>
    <w:p w14:paraId="7E0F185F" w14:textId="77777777" w:rsidR="00565781" w:rsidRPr="0081567D" w:rsidRDefault="00565781" w:rsidP="005657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ПОСЕЛКОВЫЙ СОВЕТ ДЕПУТАТОВ</w:t>
      </w:r>
    </w:p>
    <w:p w14:paraId="2426E222" w14:textId="77777777" w:rsidR="00565781" w:rsidRPr="0081567D" w:rsidRDefault="00565781" w:rsidP="00565781">
      <w:pPr>
        <w:rPr>
          <w:sz w:val="28"/>
          <w:szCs w:val="28"/>
        </w:rPr>
      </w:pPr>
    </w:p>
    <w:p w14:paraId="02BE024E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E6B168B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«10»  июня  2024 г. </w:t>
      </w:r>
      <w:r w:rsidRPr="0081567D">
        <w:rPr>
          <w:lang w:val="en-US"/>
        </w:rPr>
        <w:t>V</w:t>
      </w:r>
      <w:r>
        <w:rPr>
          <w:sz w:val="28"/>
          <w:szCs w:val="28"/>
        </w:rPr>
        <w:t>-№ 25-2</w:t>
      </w:r>
    </w:p>
    <w:p w14:paraId="7D4CB2C7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ПРАВОВОМ АКТЕ ПОСЕЛКОВОГО СОВЕТА ДЕПУТАТОВ </w:t>
      </w:r>
    </w:p>
    <w:p w14:paraId="02737CCD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2387655E" w14:textId="77777777" w:rsidR="00565781" w:rsidRPr="00E963C7" w:rsidRDefault="00565781" w:rsidP="00565781">
      <w:pPr>
        <w:pStyle w:val="a4"/>
        <w:tabs>
          <w:tab w:val="left" w:pos="9498"/>
        </w:tabs>
        <w:ind w:firstLine="709"/>
        <w:jc w:val="center"/>
      </w:pPr>
      <w:r w:rsidRPr="00E963C7">
        <w:t>О ВНЕСЕНИИ ИЗМЕНЕНИЙ В УСТАВ МУНИЦИПАЛЬНОГО ОБРАЗОВАНИЯ</w:t>
      </w:r>
    </w:p>
    <w:p w14:paraId="1C489707" w14:textId="77777777" w:rsidR="00565781" w:rsidRPr="00E963C7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«ПОСЕЛОК АЙХАЛ» МИРНИНСКОГО РАЙОНА РЕСПУБЛИКИ САХА (ЯКУ</w:t>
      </w:r>
      <w:r>
        <w:rPr>
          <w:sz w:val="28"/>
          <w:szCs w:val="28"/>
        </w:rPr>
        <w:t>Т</w:t>
      </w:r>
      <w:r w:rsidRPr="00E963C7">
        <w:rPr>
          <w:sz w:val="28"/>
          <w:szCs w:val="28"/>
        </w:rPr>
        <w:t>ИЯ)</w:t>
      </w:r>
    </w:p>
    <w:p w14:paraId="27D6A3CA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7056315B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35B05A02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4979D292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61900EB1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6E908C77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3A69AE36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034D2690" w14:textId="77777777" w:rsidR="00565781" w:rsidRDefault="00565781" w:rsidP="00565781">
      <w:pPr>
        <w:tabs>
          <w:tab w:val="left" w:pos="9498"/>
        </w:tabs>
        <w:rPr>
          <w:sz w:val="28"/>
          <w:szCs w:val="28"/>
        </w:rPr>
      </w:pPr>
    </w:p>
    <w:p w14:paraId="41CD06BA" w14:textId="77777777" w:rsidR="00565781" w:rsidRDefault="00565781" w:rsidP="00565781">
      <w:pPr>
        <w:tabs>
          <w:tab w:val="left" w:pos="9498"/>
        </w:tabs>
        <w:rPr>
          <w:sz w:val="28"/>
          <w:szCs w:val="28"/>
        </w:rPr>
      </w:pPr>
    </w:p>
    <w:p w14:paraId="7187F20C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075DBD75" w14:textId="77777777" w:rsidR="00565781" w:rsidRDefault="00565781" w:rsidP="00565781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14:paraId="3239F82A" w14:textId="77777777" w:rsidR="00565781" w:rsidRPr="0081567D" w:rsidRDefault="00565781" w:rsidP="00565781">
      <w:r w:rsidRPr="0081567D">
        <w:br w:type="page"/>
      </w:r>
    </w:p>
    <w:p w14:paraId="74F221BF" w14:textId="77777777" w:rsidR="00565781" w:rsidRPr="0081567D" w:rsidRDefault="00565781" w:rsidP="00565781">
      <w:pPr>
        <w:jc w:val="center"/>
      </w:pPr>
    </w:p>
    <w:p w14:paraId="080588F6" w14:textId="77777777" w:rsidR="00565781" w:rsidRPr="0081567D" w:rsidRDefault="00565781" w:rsidP="00565781">
      <w:pPr>
        <w:jc w:val="center"/>
      </w:pPr>
    </w:p>
    <w:p w14:paraId="5764007C" w14:textId="77777777" w:rsidR="00565781" w:rsidRPr="002646AC" w:rsidRDefault="00565781" w:rsidP="00565781">
      <w:pPr>
        <w:jc w:val="center"/>
      </w:pPr>
      <w:r w:rsidRPr="002646AC">
        <w:t>РОССИЙСКАЯ ФЕДЕРАЦИЯ (РОССИЯ)</w:t>
      </w:r>
    </w:p>
    <w:p w14:paraId="32737AF3" w14:textId="77777777" w:rsidR="00565781" w:rsidRPr="002646AC" w:rsidRDefault="00565781" w:rsidP="00565781">
      <w:pPr>
        <w:jc w:val="center"/>
      </w:pPr>
    </w:p>
    <w:p w14:paraId="13409751" w14:textId="77777777" w:rsidR="00565781" w:rsidRPr="002646AC" w:rsidRDefault="00565781" w:rsidP="00565781">
      <w:pPr>
        <w:jc w:val="center"/>
      </w:pPr>
      <w:r w:rsidRPr="002646AC">
        <w:t>РЕСПУБЛИКА САХА (ЯКУТИЯ)</w:t>
      </w:r>
    </w:p>
    <w:p w14:paraId="2FF9CC81" w14:textId="77777777" w:rsidR="00565781" w:rsidRPr="002646AC" w:rsidRDefault="00565781" w:rsidP="00565781">
      <w:pPr>
        <w:jc w:val="center"/>
      </w:pPr>
    </w:p>
    <w:p w14:paraId="1D272EAE" w14:textId="77777777" w:rsidR="00565781" w:rsidRPr="002646AC" w:rsidRDefault="00565781" w:rsidP="00565781">
      <w:pPr>
        <w:jc w:val="center"/>
      </w:pPr>
      <w:r w:rsidRPr="002646AC">
        <w:t>МИРНИНСКИЙ РАЙОН</w:t>
      </w:r>
    </w:p>
    <w:p w14:paraId="03369D6F" w14:textId="77777777" w:rsidR="00565781" w:rsidRPr="002646AC" w:rsidRDefault="00565781" w:rsidP="00565781">
      <w:pPr>
        <w:jc w:val="center"/>
      </w:pPr>
    </w:p>
    <w:p w14:paraId="61426518" w14:textId="77777777" w:rsidR="00565781" w:rsidRPr="002646AC" w:rsidRDefault="00565781" w:rsidP="00565781">
      <w:pPr>
        <w:jc w:val="center"/>
      </w:pPr>
      <w:r w:rsidRPr="002646AC">
        <w:t>МУНИЦИПАЛЬНОЕ ОБРАЗОВАНИЕ «ПОСЕЛОК АЙХАЛ»</w:t>
      </w:r>
    </w:p>
    <w:p w14:paraId="4B2D2548" w14:textId="77777777" w:rsidR="00565781" w:rsidRPr="002646AC" w:rsidRDefault="00565781" w:rsidP="00565781">
      <w:pPr>
        <w:jc w:val="center"/>
      </w:pPr>
    </w:p>
    <w:p w14:paraId="1DFC2AA7" w14:textId="77777777" w:rsidR="00565781" w:rsidRPr="002646AC" w:rsidRDefault="00565781" w:rsidP="00565781">
      <w:pPr>
        <w:jc w:val="center"/>
      </w:pPr>
      <w:r w:rsidRPr="002646AC">
        <w:t>ПОСЕЛКОВЫЙ СОВЕТ ДЕПУТАТОВ</w:t>
      </w:r>
    </w:p>
    <w:p w14:paraId="6DFD06EE" w14:textId="77777777" w:rsidR="00565781" w:rsidRPr="002646AC" w:rsidRDefault="00565781" w:rsidP="00565781">
      <w:pPr>
        <w:jc w:val="center"/>
        <w:rPr>
          <w:b/>
        </w:rPr>
      </w:pPr>
    </w:p>
    <w:p w14:paraId="1EFFD67E" w14:textId="77777777" w:rsidR="00565781" w:rsidRPr="002646AC" w:rsidRDefault="00565781" w:rsidP="00565781">
      <w:pPr>
        <w:jc w:val="center"/>
      </w:pPr>
      <w:r w:rsidRPr="002646AC">
        <w:t xml:space="preserve">МУНИЦИПАЛЬНЫЙ ПРАВОВОЙ АКТ </w:t>
      </w:r>
    </w:p>
    <w:p w14:paraId="57D46754" w14:textId="77777777" w:rsidR="00565781" w:rsidRPr="002646AC" w:rsidRDefault="00565781" w:rsidP="00565781">
      <w:pPr>
        <w:jc w:val="center"/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5073"/>
        <w:gridCol w:w="5065"/>
      </w:tblGrid>
      <w:tr w:rsidR="00565781" w:rsidRPr="0081567D" w14:paraId="0000D232" w14:textId="77777777" w:rsidTr="009D4A9C">
        <w:tc>
          <w:tcPr>
            <w:tcW w:w="5073" w:type="dxa"/>
          </w:tcPr>
          <w:p w14:paraId="0A8CED44" w14:textId="77777777" w:rsidR="00565781" w:rsidRPr="0081567D" w:rsidRDefault="00565781" w:rsidP="009D4A9C">
            <w:pPr>
              <w:jc w:val="both"/>
              <w:rPr>
                <w:bCs/>
              </w:rPr>
            </w:pPr>
            <w:r>
              <w:t xml:space="preserve">10 июня </w:t>
            </w:r>
            <w:r w:rsidRPr="0081567D">
              <w:rPr>
                <w:b/>
              </w:rPr>
              <w:t xml:space="preserve"> </w:t>
            </w:r>
            <w:r w:rsidRPr="0081567D">
              <w:t>20</w:t>
            </w:r>
            <w:r>
              <w:t>24</w:t>
            </w:r>
            <w:r w:rsidRPr="0081567D">
              <w:t xml:space="preserve"> года</w:t>
            </w:r>
          </w:p>
        </w:tc>
        <w:tc>
          <w:tcPr>
            <w:tcW w:w="5065" w:type="dxa"/>
          </w:tcPr>
          <w:p w14:paraId="5B7704D2" w14:textId="77777777" w:rsidR="00565781" w:rsidRPr="0081567D" w:rsidRDefault="00565781" w:rsidP="009D4A9C">
            <w:pPr>
              <w:jc w:val="right"/>
              <w:rPr>
                <w:bCs/>
              </w:rPr>
            </w:pPr>
            <w:r w:rsidRPr="0081567D">
              <w:rPr>
                <w:lang w:val="en-US"/>
              </w:rPr>
              <w:t>V</w:t>
            </w:r>
            <w:r w:rsidRPr="0081567D">
              <w:t>-№</w:t>
            </w:r>
            <w:r w:rsidRPr="0081567D">
              <w:rPr>
                <w:lang w:val="en-US"/>
              </w:rPr>
              <w:t xml:space="preserve"> </w:t>
            </w:r>
            <w:r>
              <w:t xml:space="preserve"> 25-2</w:t>
            </w:r>
          </w:p>
        </w:tc>
      </w:tr>
    </w:tbl>
    <w:p w14:paraId="3A8C7CD7" w14:textId="77777777" w:rsidR="00565781" w:rsidRDefault="00565781" w:rsidP="00565781">
      <w:pPr>
        <w:jc w:val="center"/>
        <w:rPr>
          <w:b/>
        </w:rPr>
      </w:pPr>
    </w:p>
    <w:p w14:paraId="3A9E122F" w14:textId="77777777" w:rsidR="00565781" w:rsidRDefault="00565781" w:rsidP="00565781">
      <w:pPr>
        <w:jc w:val="center"/>
        <w:rPr>
          <w:b/>
        </w:rPr>
      </w:pPr>
    </w:p>
    <w:p w14:paraId="5D2C60AD" w14:textId="77777777" w:rsidR="00565781" w:rsidRPr="00114F3C" w:rsidRDefault="00565781" w:rsidP="00565781">
      <w:pPr>
        <w:tabs>
          <w:tab w:val="left" w:pos="9498"/>
        </w:tabs>
        <w:ind w:firstLine="709"/>
        <w:jc w:val="both"/>
      </w:pPr>
      <w:r w:rsidRPr="00114F3C">
        <w:t xml:space="preserve">Руководствуясь пунктом 1 части 10 статьи 35 Федерального закона </w:t>
      </w:r>
      <w:r w:rsidRPr="00114F3C">
        <w:br/>
        <w:t>от 06.10.2003 № 131-ФЗ «Об общих принципах организации местного самоуправления в Российской Федерации», поселковый Совет депутатов муниципального образования «Поселок Айхал» Мирнинского района Республики Саха (Якутия):</w:t>
      </w:r>
    </w:p>
    <w:p w14:paraId="0A85B141" w14:textId="77777777" w:rsidR="00565781" w:rsidRPr="00114F3C" w:rsidRDefault="00565781" w:rsidP="00565781">
      <w:pPr>
        <w:tabs>
          <w:tab w:val="left" w:pos="9498"/>
        </w:tabs>
        <w:ind w:firstLine="709"/>
        <w:jc w:val="both"/>
      </w:pPr>
      <w:r w:rsidRPr="00114F3C">
        <w:t>РЕШИЛ:</w:t>
      </w:r>
    </w:p>
    <w:p w14:paraId="45EDCD60" w14:textId="77777777" w:rsidR="00565781" w:rsidRPr="00114F3C" w:rsidRDefault="00565781" w:rsidP="00565781">
      <w:pPr>
        <w:tabs>
          <w:tab w:val="left" w:pos="9498"/>
        </w:tabs>
        <w:ind w:firstLine="709"/>
        <w:jc w:val="both"/>
      </w:pPr>
      <w:r w:rsidRPr="00114F3C">
        <w:t>1. Принять муниципальный правовой акт поселкового Совета депутатов «О внесении изменений в устав муниципального образования «Поселок Айхал» Мирнинского района Республики Саха (Якутия).</w:t>
      </w:r>
    </w:p>
    <w:p w14:paraId="4EECAFA5" w14:textId="77777777" w:rsidR="00565781" w:rsidRPr="00114F3C" w:rsidRDefault="00565781" w:rsidP="00565781">
      <w:pPr>
        <w:tabs>
          <w:tab w:val="left" w:pos="9498"/>
        </w:tabs>
        <w:ind w:firstLine="709"/>
        <w:jc w:val="both"/>
      </w:pPr>
      <w:r w:rsidRPr="00114F3C">
        <w:t>2. Главе поселка в соответствии со статьей 3 Федерального закона от 21.07.2005 № 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(Якутия).</w:t>
      </w:r>
    </w:p>
    <w:p w14:paraId="691B29A0" w14:textId="77777777" w:rsidR="00565781" w:rsidRPr="00114F3C" w:rsidRDefault="00565781" w:rsidP="00565781">
      <w:pPr>
        <w:tabs>
          <w:tab w:val="left" w:pos="9498"/>
        </w:tabs>
        <w:ind w:firstLine="709"/>
        <w:jc w:val="both"/>
      </w:pPr>
      <w:r w:rsidRPr="00114F3C">
        <w:t>3. После официального опубликования (обнародования)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14:paraId="5218D36A" w14:textId="77777777" w:rsidR="00565781" w:rsidRPr="00114F3C" w:rsidRDefault="00565781" w:rsidP="00565781">
      <w:pPr>
        <w:tabs>
          <w:tab w:val="left" w:pos="9498"/>
        </w:tabs>
        <w:ind w:firstLine="709"/>
        <w:jc w:val="both"/>
      </w:pPr>
      <w:r w:rsidRPr="00114F3C">
        <w:t>4. Настоящее решение вступает в силу со дня его принятия.</w:t>
      </w:r>
    </w:p>
    <w:p w14:paraId="1D735FC1" w14:textId="77777777" w:rsidR="00565781" w:rsidRPr="00114F3C" w:rsidRDefault="00565781" w:rsidP="00565781">
      <w:pPr>
        <w:tabs>
          <w:tab w:val="left" w:pos="9498"/>
        </w:tabs>
        <w:ind w:firstLine="709"/>
      </w:pPr>
    </w:p>
    <w:p w14:paraId="6E2D2536" w14:textId="77777777" w:rsidR="00565781" w:rsidRPr="00114F3C" w:rsidRDefault="00565781" w:rsidP="00565781">
      <w:pPr>
        <w:tabs>
          <w:tab w:val="left" w:pos="9498"/>
        </w:tabs>
      </w:pPr>
    </w:p>
    <w:p w14:paraId="54F96800" w14:textId="77777777" w:rsidR="00565781" w:rsidRPr="002C59FC" w:rsidRDefault="00565781" w:rsidP="00565781">
      <w:pPr>
        <w:tabs>
          <w:tab w:val="left" w:pos="9498"/>
        </w:tabs>
        <w:rPr>
          <w:b/>
        </w:rPr>
      </w:pPr>
      <w:r w:rsidRPr="002C59FC">
        <w:rPr>
          <w:b/>
        </w:rPr>
        <w:t>Председатель</w:t>
      </w:r>
    </w:p>
    <w:p w14:paraId="7F17AAAD" w14:textId="77777777" w:rsidR="00565781" w:rsidRPr="002C59FC" w:rsidRDefault="00565781" w:rsidP="00565781">
      <w:pPr>
        <w:pStyle w:val="a4"/>
        <w:tabs>
          <w:tab w:val="left" w:pos="9498"/>
        </w:tabs>
        <w:rPr>
          <w:b/>
        </w:rPr>
      </w:pPr>
      <w:r w:rsidRPr="002C59FC">
        <w:rPr>
          <w:b/>
        </w:rPr>
        <w:t xml:space="preserve">поселкового Совета депутатов                                                   </w:t>
      </w:r>
      <w:r>
        <w:rPr>
          <w:b/>
        </w:rPr>
        <w:t xml:space="preserve">                           </w:t>
      </w:r>
      <w:r w:rsidRPr="002C59FC">
        <w:rPr>
          <w:b/>
        </w:rPr>
        <w:t>А.М.Бочаров</w:t>
      </w:r>
    </w:p>
    <w:p w14:paraId="49FBB784" w14:textId="77777777" w:rsidR="00565781" w:rsidRPr="00114F3C" w:rsidRDefault="00565781" w:rsidP="00565781">
      <w:pPr>
        <w:jc w:val="right"/>
        <w:rPr>
          <w:b/>
        </w:rPr>
      </w:pPr>
    </w:p>
    <w:p w14:paraId="58BC28C8" w14:textId="77777777" w:rsidR="00565781" w:rsidRPr="00114F3C" w:rsidRDefault="00565781" w:rsidP="00565781">
      <w:pPr>
        <w:jc w:val="right"/>
        <w:rPr>
          <w:b/>
        </w:rPr>
      </w:pPr>
    </w:p>
    <w:p w14:paraId="457554BA" w14:textId="77777777" w:rsidR="00565781" w:rsidRPr="00114F3C" w:rsidRDefault="00565781" w:rsidP="00565781">
      <w:pPr>
        <w:pStyle w:val="a4"/>
        <w:jc w:val="center"/>
      </w:pPr>
    </w:p>
    <w:p w14:paraId="414035C4" w14:textId="77777777" w:rsidR="00565781" w:rsidRPr="0081567D" w:rsidRDefault="00565781" w:rsidP="00565781">
      <w:pPr>
        <w:jc w:val="center"/>
      </w:pPr>
    </w:p>
    <w:p w14:paraId="575B8402" w14:textId="77777777" w:rsidR="00565781" w:rsidRPr="00AB6E8B" w:rsidRDefault="00565781" w:rsidP="00565781">
      <w:pPr>
        <w:keepNext/>
        <w:spacing w:line="360" w:lineRule="auto"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14:paraId="6CE41877" w14:textId="77777777" w:rsidR="00565781" w:rsidRPr="001240F7" w:rsidRDefault="00565781" w:rsidP="00565781">
      <w:pPr>
        <w:spacing w:line="360" w:lineRule="auto"/>
        <w:jc w:val="center"/>
      </w:pPr>
      <w:r w:rsidRPr="001240F7">
        <w:t>РЕСПУБЛИКА САХА (ЯКУТИЯ)</w:t>
      </w:r>
    </w:p>
    <w:p w14:paraId="058B81F9" w14:textId="77777777" w:rsidR="00565781" w:rsidRPr="001240F7" w:rsidRDefault="00565781" w:rsidP="00565781">
      <w:pPr>
        <w:spacing w:line="360" w:lineRule="auto"/>
        <w:jc w:val="center"/>
      </w:pPr>
      <w:r w:rsidRPr="001240F7">
        <w:t>МИРНИНСКИЙ РАЙОН</w:t>
      </w:r>
    </w:p>
    <w:p w14:paraId="5405E0EF" w14:textId="77777777" w:rsidR="00565781" w:rsidRPr="001240F7" w:rsidRDefault="00565781" w:rsidP="00565781">
      <w:pPr>
        <w:spacing w:line="360" w:lineRule="auto"/>
        <w:jc w:val="center"/>
      </w:pPr>
      <w:r w:rsidRPr="001240F7">
        <w:t>МУНИЦИПАЛЬНОЕ ОБРАЗОВАНИЕ «ПОСЕЛОК АЙХАЛ»</w:t>
      </w:r>
    </w:p>
    <w:p w14:paraId="00930280" w14:textId="77777777" w:rsidR="00565781" w:rsidRPr="001240F7" w:rsidRDefault="00565781" w:rsidP="00565781">
      <w:pPr>
        <w:spacing w:line="360" w:lineRule="auto"/>
        <w:jc w:val="center"/>
      </w:pPr>
      <w:r w:rsidRPr="001240F7">
        <w:t>ПОСЕЛКОВЫЙ СОВЕТ ДЕПУТАТОВ</w:t>
      </w:r>
    </w:p>
    <w:p w14:paraId="22D39B87" w14:textId="77777777" w:rsidR="00565781" w:rsidRDefault="00565781" w:rsidP="00565781">
      <w:pPr>
        <w:jc w:val="center"/>
      </w:pPr>
      <w:r>
        <w:rPr>
          <w:lang w:val="en-US"/>
        </w:rPr>
        <w:lastRenderedPageBreak/>
        <w:t>XXV</w:t>
      </w:r>
      <w:r w:rsidRPr="00D23815">
        <w:t xml:space="preserve"> </w:t>
      </w:r>
      <w:r w:rsidRPr="001240F7">
        <w:t xml:space="preserve"> СЕССИЯ</w:t>
      </w:r>
    </w:p>
    <w:p w14:paraId="2B025845" w14:textId="77777777" w:rsidR="00565781" w:rsidRPr="001240F7" w:rsidRDefault="00565781" w:rsidP="00565781">
      <w:pPr>
        <w:jc w:val="center"/>
      </w:pPr>
    </w:p>
    <w:p w14:paraId="14012653" w14:textId="77777777" w:rsidR="00565781" w:rsidRPr="001240F7" w:rsidRDefault="00565781" w:rsidP="00565781">
      <w:pPr>
        <w:jc w:val="center"/>
        <w:rPr>
          <w:bCs/>
        </w:rPr>
      </w:pPr>
      <w:r w:rsidRPr="001240F7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565781" w:rsidRPr="00EB1B45" w14:paraId="07977924" w14:textId="77777777" w:rsidTr="009D4A9C">
        <w:tc>
          <w:tcPr>
            <w:tcW w:w="5106" w:type="dxa"/>
          </w:tcPr>
          <w:p w14:paraId="0B27F26B" w14:textId="77777777" w:rsidR="00565781" w:rsidRPr="00EB1B45" w:rsidRDefault="00565781" w:rsidP="009D4A9C">
            <w:pPr>
              <w:rPr>
                <w:bCs/>
              </w:rPr>
            </w:pPr>
            <w:r>
              <w:rPr>
                <w:bCs/>
              </w:rPr>
              <w:t>10 июня</w:t>
            </w:r>
            <w:r w:rsidRPr="007B20BE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7B20BE">
              <w:rPr>
                <w:bCs/>
              </w:rPr>
              <w:t xml:space="preserve"> года</w:t>
            </w:r>
          </w:p>
        </w:tc>
        <w:tc>
          <w:tcPr>
            <w:tcW w:w="5099" w:type="dxa"/>
          </w:tcPr>
          <w:p w14:paraId="168BADCE" w14:textId="77777777" w:rsidR="00565781" w:rsidRPr="00DF7133" w:rsidRDefault="00565781" w:rsidP="009D4A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  <w:r w:rsidRPr="00012C73">
              <w:rPr>
                <w:bCs/>
              </w:rPr>
              <w:t>-</w:t>
            </w:r>
            <w:r w:rsidRPr="00EB1B45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   25-3</w:t>
            </w:r>
          </w:p>
        </w:tc>
      </w:tr>
    </w:tbl>
    <w:p w14:paraId="590F05DF" w14:textId="77777777" w:rsidR="00565781" w:rsidRDefault="00565781" w:rsidP="00565781">
      <w:pPr>
        <w:pStyle w:val="a6"/>
        <w:spacing w:before="0" w:beforeAutospacing="0" w:after="0" w:afterAutospacing="0"/>
        <w:rPr>
          <w:b/>
        </w:rPr>
      </w:pPr>
    </w:p>
    <w:p w14:paraId="30612F84" w14:textId="77777777" w:rsidR="00565781" w:rsidRDefault="00565781" w:rsidP="00565781">
      <w:pPr>
        <w:jc w:val="center"/>
        <w:rPr>
          <w:b/>
        </w:rPr>
      </w:pPr>
      <w:r w:rsidRPr="00EB1B45">
        <w:rPr>
          <w:b/>
          <w:bCs/>
        </w:rPr>
        <w:t>О</w:t>
      </w:r>
      <w:r>
        <w:rPr>
          <w:b/>
          <w:bCs/>
        </w:rPr>
        <w:t xml:space="preserve"> внесении дополнений </w:t>
      </w:r>
      <w:r w:rsidRPr="00EB1B45">
        <w:rPr>
          <w:b/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rPr>
          <w:b/>
        </w:rPr>
        <w:t>, утвержденную решением поселкового Совета депутатов от 16.12.2011 № 51-6 (с последующими изменениями и дополнениями)</w:t>
      </w:r>
    </w:p>
    <w:p w14:paraId="1B68A18A" w14:textId="77777777" w:rsidR="00565781" w:rsidRPr="00AB6E8B" w:rsidRDefault="00565781" w:rsidP="00565781">
      <w:pPr>
        <w:jc w:val="center"/>
        <w:rPr>
          <w:b/>
          <w:bCs/>
        </w:rPr>
      </w:pPr>
    </w:p>
    <w:p w14:paraId="1809E2A8" w14:textId="77777777" w:rsidR="00565781" w:rsidRPr="00EB1B45" w:rsidRDefault="00565781" w:rsidP="00565781">
      <w:pPr>
        <w:tabs>
          <w:tab w:val="left" w:pos="993"/>
        </w:tabs>
        <w:ind w:left="142" w:firstLine="709"/>
        <w:jc w:val="both"/>
      </w:pPr>
      <w:r w:rsidRPr="00EB1B45">
        <w:t xml:space="preserve">Заслушав и обсудив информацию </w:t>
      </w:r>
      <w:r w:rsidRPr="001B348B">
        <w:t>главного специалиста Администрации МО «Поселок Айхал» по кадрам и муниципальной службе Ан Л.А.,</w:t>
      </w:r>
      <w:r w:rsidRPr="00EB1B45">
        <w:t xml:space="preserve">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EB1B45">
        <w:rPr>
          <w:bCs/>
        </w:rPr>
        <w:t xml:space="preserve">, </w:t>
      </w:r>
      <w:r w:rsidRPr="00EB1B45">
        <w:rPr>
          <w:b/>
          <w:bCs/>
        </w:rPr>
        <w:t>поселковый Совет депутатов решил:</w:t>
      </w:r>
    </w:p>
    <w:p w14:paraId="4E49115C" w14:textId="77777777" w:rsidR="00565781" w:rsidRPr="00EB1B45" w:rsidRDefault="00565781" w:rsidP="00315157">
      <w:pPr>
        <w:widowControl/>
        <w:numPr>
          <w:ilvl w:val="0"/>
          <w:numId w:val="62"/>
        </w:numPr>
        <w:tabs>
          <w:tab w:val="left" w:pos="142"/>
        </w:tabs>
        <w:autoSpaceDE/>
        <w:autoSpaceDN/>
        <w:adjustRightInd/>
        <w:ind w:left="142" w:firstLine="425"/>
        <w:jc w:val="both"/>
      </w:pPr>
      <w:r w:rsidRPr="00EB1B45">
        <w:t xml:space="preserve">Внести следующие </w:t>
      </w:r>
      <w:r>
        <w:t xml:space="preserve">дополнения </w:t>
      </w:r>
      <w:r w:rsidRPr="00EB1B45">
        <w:rPr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t>, утвержденную решением поселкового Совета депутатов от 16.12.2011 № 51-6 (с последующими изменениями</w:t>
      </w:r>
      <w:r w:rsidRPr="00EB1B45">
        <w:rPr>
          <w:b/>
        </w:rPr>
        <w:t xml:space="preserve"> </w:t>
      </w:r>
      <w:r w:rsidRPr="00EB1B45">
        <w:t>и дополнениями):</w:t>
      </w:r>
    </w:p>
    <w:p w14:paraId="642BD774" w14:textId="77777777" w:rsidR="00565781" w:rsidRPr="009D5C6C" w:rsidRDefault="00565781" w:rsidP="00315157">
      <w:pPr>
        <w:widowControl/>
        <w:numPr>
          <w:ilvl w:val="1"/>
          <w:numId w:val="63"/>
        </w:numPr>
        <w:tabs>
          <w:tab w:val="left" w:pos="0"/>
          <w:tab w:val="left" w:pos="1276"/>
        </w:tabs>
        <w:autoSpaceDE/>
        <w:autoSpaceDN/>
        <w:adjustRightInd/>
        <w:ind w:left="0" w:firstLine="567"/>
        <w:jc w:val="both"/>
      </w:pPr>
      <w:r w:rsidRPr="00E823F5">
        <w:t xml:space="preserve">в группе </w:t>
      </w:r>
      <w:r>
        <w:t>старших</w:t>
      </w:r>
      <w:r w:rsidRPr="00E823F5">
        <w:t xml:space="preserve"> должностей муниципальной службы</w:t>
      </w:r>
      <w:r w:rsidRPr="009D5C6C">
        <w:t>:</w:t>
      </w:r>
    </w:p>
    <w:p w14:paraId="00F55F9A" w14:textId="77777777" w:rsidR="00565781" w:rsidRPr="00C255D8" w:rsidRDefault="00565781" w:rsidP="00315157">
      <w:pPr>
        <w:widowControl/>
        <w:numPr>
          <w:ilvl w:val="2"/>
          <w:numId w:val="63"/>
        </w:numPr>
        <w:tabs>
          <w:tab w:val="left" w:pos="0"/>
        </w:tabs>
        <w:autoSpaceDE/>
        <w:autoSpaceDN/>
        <w:adjustRightInd/>
        <w:ind w:left="142" w:firstLine="425"/>
        <w:jc w:val="both"/>
      </w:pPr>
      <w:r w:rsidRPr="00C255D8">
        <w:t>увеличить количество штатных единиц по должности «главный специалист – юрист» до 2 штатных единиц с 01.09.2024;</w:t>
      </w:r>
    </w:p>
    <w:p w14:paraId="60613DFB" w14:textId="77777777" w:rsidR="00565781" w:rsidRDefault="00565781" w:rsidP="00315157">
      <w:pPr>
        <w:widowControl/>
        <w:numPr>
          <w:ilvl w:val="2"/>
          <w:numId w:val="63"/>
        </w:numPr>
        <w:tabs>
          <w:tab w:val="left" w:pos="0"/>
        </w:tabs>
        <w:autoSpaceDE/>
        <w:autoSpaceDN/>
        <w:adjustRightInd/>
        <w:ind w:left="142" w:firstLine="425"/>
        <w:jc w:val="both"/>
      </w:pPr>
      <w:r>
        <w:t>Изменить в штатной расстановке количество штатных единиц «главный специалист – юрист» с 1 единицы на 2 единицы.</w:t>
      </w:r>
    </w:p>
    <w:p w14:paraId="0D93B861" w14:textId="77777777" w:rsidR="00565781" w:rsidRDefault="00565781" w:rsidP="00315157">
      <w:pPr>
        <w:widowControl/>
        <w:numPr>
          <w:ilvl w:val="0"/>
          <w:numId w:val="63"/>
        </w:numPr>
        <w:autoSpaceDE/>
        <w:autoSpaceDN/>
        <w:adjustRightInd/>
        <w:ind w:left="142" w:firstLine="425"/>
        <w:jc w:val="both"/>
      </w:pPr>
      <w:r w:rsidRPr="009F0956">
        <w:t>Опубликовать (обнародовать) настоящее решение с приложением в информационном бюллетене «Вестник Айхала» и разместить на официаль</w:t>
      </w:r>
      <w:r>
        <w:t>ном сайте Администрации МО «Посе</w:t>
      </w:r>
      <w:r w:rsidRPr="009F0956">
        <w:t>лок Айхал» (</w:t>
      </w:r>
      <w:hyperlink r:id="rId60" w:history="1">
        <w:r w:rsidRPr="009F0956">
          <w:rPr>
            <w:rStyle w:val="a9"/>
          </w:rPr>
          <w:t>www.мо-айхал.рф</w:t>
        </w:r>
      </w:hyperlink>
      <w:r w:rsidRPr="009F0956">
        <w:t>).</w:t>
      </w:r>
    </w:p>
    <w:p w14:paraId="77151948" w14:textId="77777777" w:rsidR="00565781" w:rsidRPr="007B5BC4" w:rsidRDefault="00565781" w:rsidP="00315157">
      <w:pPr>
        <w:widowControl/>
        <w:numPr>
          <w:ilvl w:val="0"/>
          <w:numId w:val="63"/>
        </w:numPr>
        <w:autoSpaceDE/>
        <w:autoSpaceDN/>
        <w:adjustRightInd/>
        <w:ind w:left="142" w:firstLine="425"/>
        <w:jc w:val="both"/>
      </w:pPr>
      <w:r w:rsidRPr="0046238B">
        <w:t xml:space="preserve">Настоящее решение вступает в силу с даты его официального </w:t>
      </w:r>
      <w:r w:rsidRPr="00763D26">
        <w:rPr>
          <w:bCs/>
        </w:rPr>
        <w:t>опубликования (обнародования)</w:t>
      </w:r>
      <w:r w:rsidRPr="0046238B">
        <w:t>.</w:t>
      </w:r>
    </w:p>
    <w:p w14:paraId="7F77DA43" w14:textId="77777777" w:rsidR="00565781" w:rsidRDefault="00565781" w:rsidP="00315157">
      <w:pPr>
        <w:widowControl/>
        <w:numPr>
          <w:ilvl w:val="0"/>
          <w:numId w:val="63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EB1B45">
        <w:t xml:space="preserve">Контроль исполнения </w:t>
      </w:r>
      <w:r>
        <w:t>настоящего</w:t>
      </w:r>
      <w:r w:rsidRPr="00EB1B45">
        <w:t xml:space="preserve"> решения возложить на Главу поселка.</w:t>
      </w:r>
    </w:p>
    <w:p w14:paraId="33FD26F7" w14:textId="77777777" w:rsidR="00565781" w:rsidRPr="001240F7" w:rsidRDefault="00565781" w:rsidP="00565781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565781" w:rsidRPr="00BB7417" w14:paraId="784A6221" w14:textId="77777777" w:rsidTr="009D4A9C">
        <w:tc>
          <w:tcPr>
            <w:tcW w:w="2500" w:type="pct"/>
          </w:tcPr>
          <w:p w14:paraId="11CC977E" w14:textId="77777777" w:rsidR="00565781" w:rsidRDefault="00565781" w:rsidP="009D4A9C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14:paraId="70DC745E" w14:textId="77777777" w:rsidR="00565781" w:rsidRPr="00EB1B45" w:rsidRDefault="00565781" w:rsidP="009D4A9C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14:paraId="546931CF" w14:textId="77777777" w:rsidR="00565781" w:rsidRPr="00D23815" w:rsidRDefault="00565781" w:rsidP="009D4A9C">
            <w:pPr>
              <w:rPr>
                <w:b/>
              </w:rPr>
            </w:pPr>
            <w:r w:rsidRPr="00EB1B45">
              <w:rPr>
                <w:b/>
              </w:rPr>
              <w:t>Председатель</w:t>
            </w:r>
          </w:p>
          <w:p w14:paraId="62A8AF2F" w14:textId="77777777" w:rsidR="00565781" w:rsidRPr="00EB1B45" w:rsidRDefault="00565781" w:rsidP="009D4A9C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14:paraId="7C5587DF" w14:textId="77777777" w:rsidR="00565781" w:rsidRPr="00EB1B45" w:rsidRDefault="00565781" w:rsidP="009D4A9C">
            <w:pPr>
              <w:jc w:val="both"/>
              <w:rPr>
                <w:b/>
              </w:rPr>
            </w:pPr>
            <w:r w:rsidRPr="00EB1B45">
              <w:rPr>
                <w:b/>
              </w:rPr>
              <w:t xml:space="preserve">__________________ </w:t>
            </w:r>
            <w:r>
              <w:rPr>
                <w:b/>
              </w:rPr>
              <w:t>А.М. Бочаров</w:t>
            </w:r>
          </w:p>
        </w:tc>
      </w:tr>
    </w:tbl>
    <w:p w14:paraId="58A39063" w14:textId="77777777" w:rsidR="00565781" w:rsidRDefault="00565781" w:rsidP="00565781">
      <w:pPr>
        <w:tabs>
          <w:tab w:val="left" w:pos="5111"/>
        </w:tabs>
      </w:pPr>
    </w:p>
    <w:p w14:paraId="15E6FE4F" w14:textId="77777777" w:rsidR="00565781" w:rsidRDefault="00565781" w:rsidP="00565781">
      <w:pPr>
        <w:tabs>
          <w:tab w:val="left" w:pos="5111"/>
        </w:tabs>
      </w:pPr>
    </w:p>
    <w:p w14:paraId="59B6D618" w14:textId="77777777" w:rsidR="00565781" w:rsidRDefault="00565781" w:rsidP="00565781">
      <w:pPr>
        <w:tabs>
          <w:tab w:val="left" w:pos="5111"/>
        </w:tabs>
      </w:pPr>
    </w:p>
    <w:p w14:paraId="564035CD" w14:textId="77777777" w:rsidR="00565781" w:rsidRDefault="00565781" w:rsidP="00565781">
      <w:pPr>
        <w:tabs>
          <w:tab w:val="left" w:pos="5111"/>
        </w:tabs>
      </w:pPr>
    </w:p>
    <w:p w14:paraId="785CE691" w14:textId="77777777" w:rsidR="00565781" w:rsidRDefault="00565781" w:rsidP="00565781">
      <w:pPr>
        <w:tabs>
          <w:tab w:val="left" w:pos="5111"/>
        </w:tabs>
      </w:pPr>
    </w:p>
    <w:p w14:paraId="1F063480" w14:textId="77777777" w:rsidR="00565781" w:rsidRDefault="00565781" w:rsidP="00565781">
      <w:pPr>
        <w:tabs>
          <w:tab w:val="left" w:pos="5111"/>
        </w:tabs>
      </w:pPr>
    </w:p>
    <w:p w14:paraId="4C18D4A9" w14:textId="77777777" w:rsidR="00565781" w:rsidRDefault="00565781" w:rsidP="00565781">
      <w:pPr>
        <w:tabs>
          <w:tab w:val="left" w:pos="5111"/>
        </w:tabs>
      </w:pPr>
    </w:p>
    <w:p w14:paraId="6FA34024" w14:textId="77777777" w:rsidR="00565781" w:rsidRDefault="00565781" w:rsidP="00565781">
      <w:pPr>
        <w:tabs>
          <w:tab w:val="left" w:pos="5111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4E0A2BB" w14:textId="77777777" w:rsidR="00565781" w:rsidRPr="001240F7" w:rsidRDefault="00565781" w:rsidP="00565781">
      <w:pPr>
        <w:tabs>
          <w:tab w:val="left" w:pos="5111"/>
        </w:tabs>
        <w:jc w:val="right"/>
        <w:rPr>
          <w:sz w:val="18"/>
          <w:szCs w:val="18"/>
        </w:rPr>
      </w:pPr>
      <w:r w:rsidRPr="001240F7">
        <w:rPr>
          <w:sz w:val="18"/>
          <w:szCs w:val="18"/>
        </w:rPr>
        <w:t>Приложение № 1</w:t>
      </w:r>
    </w:p>
    <w:p w14:paraId="18CFD14E" w14:textId="77777777" w:rsidR="00565781" w:rsidRPr="001240F7" w:rsidRDefault="00565781" w:rsidP="00565781">
      <w:pPr>
        <w:tabs>
          <w:tab w:val="left" w:pos="5111"/>
        </w:tabs>
        <w:jc w:val="right"/>
        <w:rPr>
          <w:sz w:val="18"/>
          <w:szCs w:val="18"/>
        </w:rPr>
      </w:pPr>
      <w:r w:rsidRPr="001240F7">
        <w:rPr>
          <w:sz w:val="18"/>
          <w:szCs w:val="18"/>
        </w:rPr>
        <w:t>к решению поселкового Совета депутатов</w:t>
      </w:r>
    </w:p>
    <w:p w14:paraId="779D49FD" w14:textId="77777777" w:rsidR="00565781" w:rsidRPr="001240F7" w:rsidRDefault="00565781" w:rsidP="00565781">
      <w:pPr>
        <w:jc w:val="right"/>
        <w:rPr>
          <w:sz w:val="18"/>
          <w:szCs w:val="18"/>
        </w:rPr>
      </w:pPr>
      <w:r w:rsidRPr="001240F7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 xml:space="preserve">   </w:t>
      </w:r>
      <w:r w:rsidRPr="00FB06B2">
        <w:rPr>
          <w:bCs/>
          <w:sz w:val="18"/>
          <w:szCs w:val="18"/>
        </w:rPr>
        <w:t xml:space="preserve">10 </w:t>
      </w:r>
      <w:r>
        <w:rPr>
          <w:bCs/>
          <w:sz w:val="18"/>
          <w:szCs w:val="18"/>
        </w:rPr>
        <w:t xml:space="preserve"> </w:t>
      </w:r>
      <w:r w:rsidRPr="001240F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июня</w:t>
      </w:r>
      <w:r w:rsidRPr="001240F7">
        <w:rPr>
          <w:bCs/>
          <w:sz w:val="18"/>
          <w:szCs w:val="18"/>
        </w:rPr>
        <w:t xml:space="preserve"> 202</w:t>
      </w:r>
      <w:r>
        <w:rPr>
          <w:bCs/>
          <w:sz w:val="18"/>
          <w:szCs w:val="18"/>
        </w:rPr>
        <w:t>4</w:t>
      </w:r>
      <w:r w:rsidRPr="001240F7">
        <w:rPr>
          <w:bCs/>
          <w:sz w:val="18"/>
          <w:szCs w:val="18"/>
        </w:rPr>
        <w:t xml:space="preserve"> года </w:t>
      </w:r>
      <w:r w:rsidRPr="00FD2169">
        <w:rPr>
          <w:bCs/>
          <w:sz w:val="18"/>
          <w:szCs w:val="18"/>
        </w:rPr>
        <w:t>…</w:t>
      </w:r>
      <w:r>
        <w:rPr>
          <w:bCs/>
          <w:sz w:val="18"/>
          <w:szCs w:val="18"/>
          <w:lang w:val="en-US"/>
        </w:rPr>
        <w:t>V</w:t>
      </w:r>
      <w:r w:rsidRPr="00FD2169">
        <w:rPr>
          <w:bCs/>
          <w:sz w:val="18"/>
          <w:szCs w:val="18"/>
        </w:rPr>
        <w:t xml:space="preserve">-№ </w:t>
      </w:r>
      <w:r w:rsidRPr="00FB06B2">
        <w:rPr>
          <w:bCs/>
          <w:sz w:val="18"/>
          <w:szCs w:val="18"/>
        </w:rPr>
        <w:t>25-3</w:t>
      </w:r>
      <w:r w:rsidRPr="00FD2169">
        <w:rPr>
          <w:bCs/>
          <w:sz w:val="18"/>
          <w:szCs w:val="18"/>
        </w:rPr>
        <w:t>-</w:t>
      </w:r>
    </w:p>
    <w:p w14:paraId="682C7900" w14:textId="77777777" w:rsidR="00565781" w:rsidRPr="001240F7" w:rsidRDefault="00565781" w:rsidP="00565781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14:paraId="0D2AEC37" w14:textId="77777777" w:rsidR="00565781" w:rsidRPr="001240F7" w:rsidRDefault="00565781" w:rsidP="00565781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Администрации муниципального образования «Поселок Айхал»</w:t>
      </w:r>
    </w:p>
    <w:p w14:paraId="42B4AD15" w14:textId="77777777" w:rsidR="00565781" w:rsidRPr="001240F7" w:rsidRDefault="00565781" w:rsidP="00565781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Мирнинского района Республики Саха (Якутия)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8390"/>
        <w:gridCol w:w="1287"/>
      </w:tblGrid>
      <w:tr w:rsidR="00565781" w:rsidRPr="001240F7" w14:paraId="079BC960" w14:textId="77777777" w:rsidTr="009D4A9C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3D3" w14:textId="77777777" w:rsidR="00565781" w:rsidRPr="001240F7" w:rsidRDefault="00565781" w:rsidP="009D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D49" w14:textId="77777777" w:rsidR="00565781" w:rsidRPr="001240F7" w:rsidRDefault="00565781" w:rsidP="009D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5DF" w14:textId="77777777" w:rsidR="00565781" w:rsidRPr="001240F7" w:rsidRDefault="00565781" w:rsidP="009D4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565781" w:rsidRPr="001240F7" w14:paraId="52E31617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27C9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47E6" w14:textId="77777777" w:rsidR="00565781" w:rsidRPr="001240F7" w:rsidRDefault="00565781" w:rsidP="009D4A9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2264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781" w:rsidRPr="001240F7" w14:paraId="546E0A43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604C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2BB0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BDF4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5DA138BA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9744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C6E5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2C10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5DD563A5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2C63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8C42" w14:textId="77777777" w:rsidR="00565781" w:rsidRPr="001240F7" w:rsidRDefault="00565781" w:rsidP="009D4A9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A5F5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781" w:rsidRPr="001240F7" w14:paraId="1AAE2E57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A142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4588" w14:textId="77777777" w:rsidR="00565781" w:rsidRPr="001240F7" w:rsidRDefault="00565781" w:rsidP="009D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431A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781" w:rsidRPr="001240F7" w14:paraId="08B9ECBF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76AE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B818" w14:textId="77777777" w:rsidR="00565781" w:rsidRPr="00B73B56" w:rsidRDefault="00565781" w:rsidP="009D4A9C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441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3B318570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178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6F4" w14:textId="77777777" w:rsidR="00565781" w:rsidRPr="00B73B56" w:rsidRDefault="00565781" w:rsidP="009D4A9C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Главы Администрации по жилищно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5CB6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1393B35C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F2ED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54C0" w14:textId="77777777" w:rsidR="00565781" w:rsidRPr="00B73B56" w:rsidRDefault="00565781" w:rsidP="009D4A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1DE4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781" w:rsidRPr="001240F7" w14:paraId="194A8F51" w14:textId="77777777" w:rsidTr="009D4A9C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89E5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D5E1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01B7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7790320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D4F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E173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D611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1C66FEFA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97E6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3204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86A9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31B3B9B2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80C8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48D4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D47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65781" w:rsidRPr="001240F7" w14:paraId="74A972B8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A5EC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3AC9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1A7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341DD092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FBF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1961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73A8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C7F43EA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3106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B807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C055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37AF960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22FA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A8C9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0A4E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6CCF1641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A3B4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0356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D702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7463E9CB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419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FFEC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B63C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145F8179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452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6621" w14:textId="77777777" w:rsidR="00565781" w:rsidRPr="00863BE5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DC0C63">
              <w:rPr>
                <w:color w:val="000000"/>
                <w:sz w:val="20"/>
                <w:szCs w:val="20"/>
              </w:rPr>
              <w:t xml:space="preserve">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FBF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117EF3E2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C5B1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DCC2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6E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E79AAC0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DA26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D4B9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8CC7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32D6CCEF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5647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A30E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31F1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01B189C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B354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ACB" w14:textId="77777777" w:rsidR="00565781" w:rsidRPr="00564F83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5290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402A944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D849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4A86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E6FF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4AF3EB6F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6D5F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9CEB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E32A41">
              <w:rPr>
                <w:color w:val="000000"/>
                <w:sz w:val="20"/>
                <w:szCs w:val="20"/>
              </w:rPr>
              <w:t xml:space="preserve">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C12E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5C12A209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E67B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B867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1858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65781" w:rsidRPr="001240F7" w14:paraId="669A1D3D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2AB4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29C2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E6AC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4177B554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9550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E3F9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CF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048294ED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3541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BB02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жилищно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FEA3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65781" w:rsidRPr="001240F7" w14:paraId="06626EE1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F62E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1164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D22A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5F63A220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FA6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3AFB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7CB3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56536E65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8593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F66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A255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1253487B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F886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12BC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78E8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458146A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5540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456D" w14:textId="77777777" w:rsidR="00565781" w:rsidRPr="00B73B56" w:rsidRDefault="00565781" w:rsidP="009D4A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C47D72">
              <w:rPr>
                <w:color w:val="000000"/>
                <w:sz w:val="20"/>
                <w:szCs w:val="20"/>
              </w:rPr>
              <w:t xml:space="preserve"> специалист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3E2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0CB8E264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DBC8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671E" w14:textId="77777777" w:rsidR="00565781" w:rsidRPr="00F25F07" w:rsidRDefault="00565781" w:rsidP="009D4A9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E6331">
              <w:rPr>
                <w:color w:val="000000"/>
                <w:sz w:val="20"/>
                <w:szCs w:val="20"/>
              </w:rPr>
              <w:t>Ведущий специалист пресс - 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AD1B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694E093B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A4A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190F" w14:textId="77777777" w:rsidR="00565781" w:rsidRPr="005F35E2" w:rsidRDefault="00565781" w:rsidP="009D4A9C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158F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5781" w:rsidRPr="001240F7" w14:paraId="15EAA822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070E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9022" w14:textId="77777777" w:rsidR="00565781" w:rsidRPr="006C6B05" w:rsidRDefault="00565781" w:rsidP="009D4A9C">
            <w:pPr>
              <w:rPr>
                <w:iCs/>
                <w:color w:val="000000"/>
                <w:sz w:val="20"/>
                <w:szCs w:val="20"/>
              </w:rPr>
            </w:pPr>
            <w:r w:rsidRPr="007B20BE">
              <w:rPr>
                <w:iCs/>
                <w:color w:val="000000"/>
                <w:sz w:val="20"/>
                <w:szCs w:val="20"/>
              </w:rPr>
              <w:t>Специалист 1 разряда -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3F7F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0E9BCFBD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CE48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742" w14:textId="77777777" w:rsidR="00565781" w:rsidRPr="005F35E2" w:rsidRDefault="00565781" w:rsidP="009D4A9C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66B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6A17FD7C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4979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6933" w14:textId="77777777" w:rsidR="00565781" w:rsidRPr="005F35E2" w:rsidRDefault="00565781" w:rsidP="009D4A9C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6C85" w14:textId="77777777" w:rsidR="00565781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72B0EB83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6FB7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802" w14:textId="77777777" w:rsidR="00565781" w:rsidRPr="00731F79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AE56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565781" w:rsidRPr="001240F7" w14:paraId="2A89A777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EB5E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227B" w14:textId="77777777" w:rsidR="00565781" w:rsidRPr="001240F7" w:rsidRDefault="00565781" w:rsidP="009D4A9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E66" w14:textId="77777777" w:rsidR="00565781" w:rsidRPr="001240F7" w:rsidRDefault="00565781" w:rsidP="009D4A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781" w:rsidRPr="001240F7" w14:paraId="482B5313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5618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DD11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A2E0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91C94DE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E8BA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05D4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8330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565781" w:rsidRPr="001240F7" w14:paraId="27E8C49D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C69D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5732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военно-учетного стола</w:t>
            </w:r>
            <w:r w:rsidRPr="001240F7">
              <w:rPr>
                <w:color w:val="000000"/>
                <w:sz w:val="20"/>
                <w:szCs w:val="20"/>
              </w:rPr>
              <w:t xml:space="preserve">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CAB1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565781" w:rsidRPr="001240F7" w14:paraId="6CB30D43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8C7C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3588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Главный специалист </w:t>
            </w:r>
            <w:r w:rsidRPr="000D378F">
              <w:rPr>
                <w:color w:val="000000"/>
                <w:sz w:val="20"/>
                <w:szCs w:val="20"/>
              </w:rPr>
              <w:t xml:space="preserve">военно-учетного стола </w:t>
            </w:r>
            <w:r w:rsidRPr="001240F7">
              <w:rPr>
                <w:color w:val="000000"/>
                <w:sz w:val="20"/>
                <w:szCs w:val="20"/>
              </w:rPr>
              <w:t>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7CFF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565781" w:rsidRPr="001240F7" w14:paraId="57FF4648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C03F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02F0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Специалист 2 категории </w:t>
            </w:r>
            <w:r w:rsidRPr="000D378F">
              <w:rPr>
                <w:color w:val="000000"/>
                <w:sz w:val="20"/>
                <w:szCs w:val="20"/>
              </w:rPr>
              <w:t xml:space="preserve">военно-учетного стола </w:t>
            </w:r>
            <w:r w:rsidRPr="001240F7">
              <w:rPr>
                <w:color w:val="000000"/>
                <w:sz w:val="20"/>
                <w:szCs w:val="20"/>
              </w:rPr>
              <w:t>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60B0" w14:textId="77777777" w:rsidR="00565781" w:rsidRPr="001240F7" w:rsidRDefault="00565781" w:rsidP="009D4A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65781" w:rsidRPr="001240F7" w14:paraId="43D7748D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2C38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480B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B6D3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565781" w:rsidRPr="001240F7" w14:paraId="2376BFD8" w14:textId="77777777" w:rsidTr="009D4A9C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0C08" w14:textId="77777777" w:rsidR="00565781" w:rsidRPr="001240F7" w:rsidRDefault="00565781" w:rsidP="009D4A9C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7256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2881" w14:textId="77777777" w:rsidR="00565781" w:rsidRPr="001240F7" w:rsidRDefault="00565781" w:rsidP="009D4A9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</w:t>
            </w:r>
          </w:p>
        </w:tc>
      </w:tr>
    </w:tbl>
    <w:p w14:paraId="1DAA994A" w14:textId="77777777" w:rsidR="00565781" w:rsidRDefault="00565781" w:rsidP="00565781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565781" w:rsidSect="00C40B70">
          <w:headerReference w:type="default" r:id="rId61"/>
          <w:footerReference w:type="default" r:id="rId62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34C75ADD" w14:textId="77777777" w:rsidR="00565781" w:rsidRDefault="00565781" w:rsidP="00565781">
      <w:pPr>
        <w:tabs>
          <w:tab w:val="left" w:pos="0"/>
          <w:tab w:val="left" w:pos="8916"/>
        </w:tabs>
        <w:jc w:val="center"/>
        <w:rPr>
          <w:bCs/>
          <w:color w:val="000000"/>
        </w:rPr>
      </w:pPr>
    </w:p>
    <w:p w14:paraId="5EF5A5DA" w14:textId="77777777" w:rsidR="00565781" w:rsidRPr="008962D2" w:rsidRDefault="00565781" w:rsidP="00565781">
      <w:pPr>
        <w:keepNext/>
        <w:jc w:val="center"/>
        <w:outlineLvl w:val="1"/>
        <w:rPr>
          <w:bCs/>
        </w:rPr>
      </w:pPr>
      <w:r w:rsidRPr="008962D2">
        <w:rPr>
          <w:bCs/>
        </w:rPr>
        <w:t>РОССИЙСКАЯ ФЕДЕРАЦИЯ (РОССИЯ)</w:t>
      </w:r>
    </w:p>
    <w:p w14:paraId="10E886AC" w14:textId="77777777" w:rsidR="00565781" w:rsidRPr="008962D2" w:rsidRDefault="00565781" w:rsidP="00565781">
      <w:pPr>
        <w:jc w:val="center"/>
      </w:pPr>
      <w:r w:rsidRPr="008962D2">
        <w:t>РЕСПУБЛИКА САХА (ЯКУТИЯ)</w:t>
      </w:r>
    </w:p>
    <w:p w14:paraId="43832C3B" w14:textId="77777777" w:rsidR="00565781" w:rsidRPr="008962D2" w:rsidRDefault="00565781" w:rsidP="00565781">
      <w:pPr>
        <w:jc w:val="center"/>
      </w:pPr>
      <w:r w:rsidRPr="008962D2">
        <w:t>МИРНИНСКИЙ РАЙОН</w:t>
      </w:r>
    </w:p>
    <w:p w14:paraId="1A44B2AC" w14:textId="77777777" w:rsidR="00565781" w:rsidRPr="008962D2" w:rsidRDefault="00565781" w:rsidP="00565781">
      <w:pPr>
        <w:jc w:val="center"/>
      </w:pPr>
      <w:r w:rsidRPr="008962D2">
        <w:t>МУНИЦИПАЛЬНОЕ ОБРАЗОВАНИЕ «ПОСЕЛОК АЙХАЛ»</w:t>
      </w:r>
    </w:p>
    <w:p w14:paraId="58871ECA" w14:textId="77777777" w:rsidR="00565781" w:rsidRPr="008962D2" w:rsidRDefault="00565781" w:rsidP="00565781">
      <w:pPr>
        <w:jc w:val="center"/>
      </w:pPr>
    </w:p>
    <w:p w14:paraId="52B50EF6" w14:textId="77777777" w:rsidR="00565781" w:rsidRPr="008962D2" w:rsidRDefault="00565781" w:rsidP="00565781">
      <w:pPr>
        <w:jc w:val="center"/>
      </w:pPr>
      <w:r w:rsidRPr="008962D2">
        <w:t>ПОСЕЛКОВЫЙ СОВЕТ ДЕПУТАТОВ</w:t>
      </w:r>
    </w:p>
    <w:p w14:paraId="070BDC92" w14:textId="77777777" w:rsidR="00565781" w:rsidRPr="008962D2" w:rsidRDefault="00565781" w:rsidP="00565781">
      <w:pPr>
        <w:jc w:val="center"/>
      </w:pPr>
    </w:p>
    <w:p w14:paraId="6D198169" w14:textId="77777777" w:rsidR="00565781" w:rsidRPr="008962D2" w:rsidRDefault="00565781" w:rsidP="00565781">
      <w:pPr>
        <w:jc w:val="center"/>
      </w:pPr>
      <w:r>
        <w:rPr>
          <w:lang w:val="en-US"/>
        </w:rPr>
        <w:t>XXV</w:t>
      </w:r>
      <w:r w:rsidRPr="008962D2">
        <w:t xml:space="preserve"> СЕССИЯ</w:t>
      </w:r>
    </w:p>
    <w:p w14:paraId="06869814" w14:textId="77777777" w:rsidR="00565781" w:rsidRPr="008962D2" w:rsidRDefault="00565781" w:rsidP="00565781">
      <w:pPr>
        <w:jc w:val="center"/>
      </w:pPr>
    </w:p>
    <w:p w14:paraId="7484DF59" w14:textId="77777777" w:rsidR="00565781" w:rsidRPr="008962D2" w:rsidRDefault="00565781" w:rsidP="00565781">
      <w:pPr>
        <w:jc w:val="center"/>
        <w:rPr>
          <w:bCs/>
        </w:rPr>
      </w:pPr>
      <w:r w:rsidRPr="008962D2">
        <w:rPr>
          <w:bCs/>
        </w:rPr>
        <w:t>РЕШЕНИЕ</w:t>
      </w:r>
    </w:p>
    <w:p w14:paraId="2879605B" w14:textId="77777777" w:rsidR="00565781" w:rsidRPr="008962D2" w:rsidRDefault="00565781" w:rsidP="0056578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9"/>
      </w:tblGrid>
      <w:tr w:rsidR="00565781" w:rsidRPr="008962D2" w14:paraId="2DD1B588" w14:textId="77777777" w:rsidTr="009D4A9C">
        <w:tc>
          <w:tcPr>
            <w:tcW w:w="5210" w:type="dxa"/>
          </w:tcPr>
          <w:p w14:paraId="537242D2" w14:textId="77777777" w:rsidR="00565781" w:rsidRPr="008962D2" w:rsidRDefault="00565781" w:rsidP="009D4A9C">
            <w:pPr>
              <w:rPr>
                <w:bCs/>
              </w:rPr>
            </w:pPr>
            <w:r>
              <w:rPr>
                <w:bCs/>
              </w:rPr>
              <w:t>10 июня 2024 года</w:t>
            </w:r>
          </w:p>
        </w:tc>
        <w:tc>
          <w:tcPr>
            <w:tcW w:w="5211" w:type="dxa"/>
          </w:tcPr>
          <w:p w14:paraId="617A623B" w14:textId="77777777" w:rsidR="00565781" w:rsidRPr="00456652" w:rsidRDefault="00565781" w:rsidP="009D4A9C">
            <w:pPr>
              <w:jc w:val="center"/>
            </w:pPr>
            <w:r>
              <w:rPr>
                <w:lang w:val="en-US"/>
              </w:rPr>
              <w:t xml:space="preserve">                                            </w:t>
            </w:r>
            <w:r>
              <w:t xml:space="preserve">                </w:t>
            </w:r>
            <w:r>
              <w:rPr>
                <w:lang w:val="en-US"/>
              </w:rPr>
              <w:t>V</w:t>
            </w:r>
            <w:r>
              <w:t>-№ 25-4</w:t>
            </w:r>
          </w:p>
          <w:p w14:paraId="2F175983" w14:textId="77777777" w:rsidR="00565781" w:rsidRPr="008962D2" w:rsidRDefault="00565781" w:rsidP="009D4A9C">
            <w:pPr>
              <w:jc w:val="right"/>
              <w:rPr>
                <w:bCs/>
              </w:rPr>
            </w:pPr>
          </w:p>
        </w:tc>
      </w:tr>
    </w:tbl>
    <w:p w14:paraId="612DEC0F" w14:textId="77777777" w:rsidR="00565781" w:rsidRPr="0097688A" w:rsidRDefault="00565781" w:rsidP="00565781">
      <w:pPr>
        <w:jc w:val="both"/>
        <w:rPr>
          <w:bCs/>
        </w:rPr>
      </w:pPr>
      <w:r w:rsidRPr="0097688A">
        <w:rPr>
          <w:bCs/>
        </w:rPr>
        <w:t xml:space="preserve">  </w:t>
      </w:r>
    </w:p>
    <w:p w14:paraId="39C5EA7E" w14:textId="77777777" w:rsidR="00565781" w:rsidRPr="00982217" w:rsidRDefault="00565781" w:rsidP="00565781">
      <w:pPr>
        <w:jc w:val="center"/>
        <w:rPr>
          <w:rFonts w:eastAsia="Calibri"/>
          <w:b/>
          <w:lang w:eastAsia="en-US"/>
        </w:rPr>
      </w:pPr>
      <w:r w:rsidRPr="00982217">
        <w:rPr>
          <w:rFonts w:eastAsia="Calibri"/>
          <w:b/>
          <w:lang w:eastAsia="en-US"/>
        </w:rPr>
        <w:t xml:space="preserve">О внесении изменений </w:t>
      </w:r>
      <w:r>
        <w:rPr>
          <w:rFonts w:eastAsia="Calibri"/>
          <w:b/>
          <w:lang w:eastAsia="en-US"/>
        </w:rPr>
        <w:t xml:space="preserve">и дополнений </w:t>
      </w:r>
      <w:r w:rsidRPr="00982217">
        <w:rPr>
          <w:rFonts w:eastAsia="Calibri"/>
          <w:b/>
          <w:lang w:eastAsia="en-US"/>
        </w:rPr>
        <w:t xml:space="preserve">в Положение </w:t>
      </w:r>
    </w:p>
    <w:p w14:paraId="78C1C4F4" w14:textId="77777777" w:rsidR="00565781" w:rsidRPr="00982217" w:rsidRDefault="00565781" w:rsidP="00565781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о публичных слушаниях, общественных обсуждениях в муниципальном образовании «Поселок Айхал», утверждено решением сессии Айхальского поселкового Совета от 22.03.2006 № 9-2</w:t>
      </w:r>
    </w:p>
    <w:p w14:paraId="3CADB509" w14:textId="77777777" w:rsidR="00565781" w:rsidRPr="00982217" w:rsidRDefault="00565781" w:rsidP="00565781">
      <w:pPr>
        <w:ind w:firstLine="567"/>
        <w:jc w:val="right"/>
        <w:rPr>
          <w:rFonts w:eastAsia="Calibri"/>
          <w:lang w:eastAsia="en-US"/>
        </w:rPr>
      </w:pPr>
    </w:p>
    <w:p w14:paraId="6F06DF6D" w14:textId="77777777" w:rsidR="00565781" w:rsidRPr="00B93F13" w:rsidRDefault="00565781" w:rsidP="00565781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Заслушав и обсудив информацию главного специалиста-юриста Администрации МО «Поселок Айхал» Утробину Я.Н., в</w:t>
      </w:r>
      <w:r w:rsidRPr="00982217">
        <w:rPr>
          <w:rFonts w:eastAsia="Calibri"/>
          <w:lang w:eastAsia="en-US"/>
        </w:rPr>
        <w:t xml:space="preserve"> соответствии с</w:t>
      </w:r>
      <w:r>
        <w:rPr>
          <w:rFonts w:eastAsia="Calibri"/>
          <w:lang w:eastAsia="en-US"/>
        </w:rPr>
        <w:t>о статьей 28</w:t>
      </w:r>
      <w:r w:rsidRPr="00982217">
        <w:rPr>
          <w:rFonts w:eastAsia="Calibri"/>
          <w:lang w:eastAsia="en-US"/>
        </w:rPr>
        <w:t xml:space="preserve"> Федерального закона от 06.10.2003 № 131-ФЗ «Об общих принципах организации местного самоупра</w:t>
      </w:r>
      <w:r>
        <w:rPr>
          <w:rFonts w:eastAsia="Calibri"/>
          <w:lang w:eastAsia="en-US"/>
        </w:rPr>
        <w:t>вления в Российской Федерации»</w:t>
      </w:r>
      <w:r w:rsidRPr="00982217">
        <w:rPr>
          <w:rFonts w:eastAsia="Calibri"/>
          <w:bCs/>
          <w:lang w:eastAsia="en-US"/>
        </w:rPr>
        <w:t xml:space="preserve">, </w:t>
      </w:r>
      <w:r w:rsidRPr="00B93F13">
        <w:rPr>
          <w:rFonts w:eastAsia="Calibri"/>
          <w:bCs/>
          <w:lang w:eastAsia="en-US"/>
        </w:rPr>
        <w:t>постановлением Правительства Российской Федерации</w:t>
      </w:r>
      <w:r>
        <w:rPr>
          <w:rFonts w:eastAsia="Calibri"/>
          <w:bCs/>
          <w:lang w:eastAsia="en-US"/>
        </w:rPr>
        <w:t xml:space="preserve"> </w:t>
      </w:r>
      <w:r w:rsidRPr="00B93F13">
        <w:rPr>
          <w:rFonts w:eastAsia="Calibri"/>
          <w:bCs/>
          <w:lang w:eastAsia="en-US"/>
        </w:rPr>
        <w:t xml:space="preserve">от 03.02.2022 № 101 </w:t>
      </w:r>
      <w:r>
        <w:rPr>
          <w:rFonts w:eastAsia="Calibri"/>
          <w:bCs/>
          <w:lang w:eastAsia="en-US"/>
        </w:rPr>
        <w:t>«</w:t>
      </w:r>
      <w:r w:rsidRPr="00B93F13">
        <w:rPr>
          <w:rFonts w:eastAsia="Calibri"/>
          <w:bCs/>
          <w:lang w:eastAsia="en-US"/>
        </w:rPr>
        <w:t>Об утверждении Правил использования федеральной государс</w:t>
      </w:r>
      <w:r>
        <w:rPr>
          <w:rFonts w:eastAsia="Calibri"/>
          <w:bCs/>
          <w:lang w:eastAsia="en-US"/>
        </w:rPr>
        <w:t>твенной информационной системы «</w:t>
      </w:r>
      <w:r w:rsidRPr="00B93F13">
        <w:rPr>
          <w:rFonts w:eastAsia="Calibri"/>
          <w:bCs/>
          <w:lang w:eastAsia="en-US"/>
        </w:rPr>
        <w:t xml:space="preserve">Единый портал государственных </w:t>
      </w:r>
      <w:r>
        <w:rPr>
          <w:rFonts w:eastAsia="Calibri"/>
          <w:bCs/>
          <w:lang w:eastAsia="en-US"/>
        </w:rPr>
        <w:t>и муниципальных услуг (функций)»</w:t>
      </w:r>
      <w:r w:rsidRPr="00B93F13">
        <w:rPr>
          <w:rFonts w:eastAsia="Calibri"/>
          <w:bCs/>
          <w:lang w:eastAsia="en-US"/>
        </w:rPr>
        <w:t xml:space="preserve"> в целях организации</w:t>
      </w:r>
      <w:r>
        <w:rPr>
          <w:rFonts w:eastAsia="Calibri"/>
          <w:bCs/>
          <w:lang w:eastAsia="en-US"/>
        </w:rPr>
        <w:t xml:space="preserve"> и проведения публичных слушаний» и </w:t>
      </w:r>
      <w:r>
        <w:rPr>
          <w:rFonts w:eastAsia="Calibri"/>
          <w:lang w:eastAsia="en-US"/>
        </w:rPr>
        <w:t>статьей 15</w:t>
      </w:r>
      <w:r w:rsidRPr="00982217">
        <w:rPr>
          <w:rFonts w:eastAsia="Calibri"/>
          <w:lang w:eastAsia="en-US"/>
        </w:rPr>
        <w:t xml:space="preserve"> Устава муниципального образования «Поселок Айхал» Мирнинского района республики Саха (Якутия), </w:t>
      </w:r>
      <w:r w:rsidRPr="00982217">
        <w:rPr>
          <w:rFonts w:eastAsia="Calibri"/>
          <w:b/>
          <w:lang w:eastAsia="en-US"/>
        </w:rPr>
        <w:t>поселковый Совет депутатов решил:</w:t>
      </w:r>
    </w:p>
    <w:p w14:paraId="75B64B89" w14:textId="77777777" w:rsidR="00565781" w:rsidRPr="00982217" w:rsidRDefault="00565781" w:rsidP="00565781">
      <w:pPr>
        <w:ind w:firstLine="567"/>
        <w:jc w:val="both"/>
        <w:rPr>
          <w:rFonts w:eastAsia="Calibri"/>
          <w:lang w:eastAsia="en-US"/>
        </w:rPr>
      </w:pPr>
    </w:p>
    <w:p w14:paraId="6D7CB92F" w14:textId="77777777" w:rsidR="00565781" w:rsidRPr="00982217" w:rsidRDefault="00565781" w:rsidP="00315157">
      <w:pPr>
        <w:widowControl/>
        <w:numPr>
          <w:ilvl w:val="0"/>
          <w:numId w:val="64"/>
        </w:numPr>
        <w:shd w:val="clear" w:color="auto" w:fill="FFFFFF"/>
        <w:autoSpaceDE/>
        <w:autoSpaceDN/>
        <w:adjustRightInd/>
        <w:spacing w:after="160" w:line="259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982217">
        <w:rPr>
          <w:rFonts w:eastAsia="Calibri"/>
          <w:color w:val="000000"/>
          <w:lang w:eastAsia="en-US"/>
        </w:rPr>
        <w:t>Внести следующие изменения</w:t>
      </w:r>
      <w:r>
        <w:rPr>
          <w:rFonts w:eastAsia="Calibri"/>
          <w:color w:val="000000"/>
          <w:lang w:eastAsia="en-US"/>
        </w:rPr>
        <w:t xml:space="preserve"> и дополнения</w:t>
      </w:r>
      <w:r w:rsidRPr="00982217">
        <w:rPr>
          <w:rFonts w:eastAsia="Calibri"/>
          <w:color w:val="000000"/>
          <w:lang w:eastAsia="en-US"/>
        </w:rPr>
        <w:t xml:space="preserve"> в Положение </w:t>
      </w:r>
      <w:r w:rsidRPr="00B93F13">
        <w:rPr>
          <w:rFonts w:eastAsia="Calibri"/>
          <w:bCs/>
          <w:lang w:eastAsia="en-US"/>
        </w:rPr>
        <w:t>о публичных слушаниях, общественных обсуждениях в муниципальном образовании «Поселок Айхал</w:t>
      </w:r>
      <w:r>
        <w:rPr>
          <w:rFonts w:eastAsia="Calibri"/>
          <w:bCs/>
          <w:lang w:eastAsia="en-US"/>
        </w:rPr>
        <w:t>» (далее по тексту – Положение):</w:t>
      </w:r>
    </w:p>
    <w:p w14:paraId="64D927FF" w14:textId="77777777" w:rsidR="00565781" w:rsidRPr="00982217" w:rsidRDefault="00565781" w:rsidP="00315157">
      <w:pPr>
        <w:widowControl/>
        <w:numPr>
          <w:ilvl w:val="1"/>
          <w:numId w:val="65"/>
        </w:numPr>
        <w:shd w:val="clear" w:color="auto" w:fill="FFFFFF"/>
        <w:autoSpaceDE/>
        <w:autoSpaceDN/>
        <w:adjustRightInd/>
        <w:spacing w:line="259" w:lineRule="auto"/>
        <w:jc w:val="both"/>
        <w:rPr>
          <w:rFonts w:eastAsia="Calibri"/>
          <w:color w:val="000000"/>
          <w:lang w:eastAsia="en-US"/>
        </w:rPr>
      </w:pPr>
      <w:r w:rsidRPr="00B93F13">
        <w:rPr>
          <w:rFonts w:eastAsia="Calibri"/>
          <w:color w:val="000000"/>
          <w:lang w:eastAsia="en-US"/>
        </w:rPr>
        <w:t>Раздел</w:t>
      </w:r>
      <w:r w:rsidRPr="00B93F13">
        <w:rPr>
          <w:rFonts w:eastAsia="Calibri"/>
          <w:b/>
          <w:color w:val="000000"/>
          <w:lang w:eastAsia="en-US"/>
        </w:rPr>
        <w:t xml:space="preserve"> </w:t>
      </w:r>
      <w:r w:rsidRPr="00171C34">
        <w:rPr>
          <w:rFonts w:eastAsia="Calibri"/>
          <w:color w:val="000000"/>
          <w:lang w:eastAsia="en-US"/>
        </w:rPr>
        <w:t>1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Положения дополнить абзацем 6</w:t>
      </w:r>
      <w:r w:rsidRPr="00982217">
        <w:rPr>
          <w:rFonts w:eastAsia="Calibri"/>
          <w:color w:val="000000"/>
          <w:lang w:eastAsia="en-US"/>
        </w:rPr>
        <w:t xml:space="preserve"> следующего содержания:</w:t>
      </w:r>
    </w:p>
    <w:p w14:paraId="79E05F70" w14:textId="77777777" w:rsidR="00565781" w:rsidRDefault="00565781" w:rsidP="00565781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B93F13">
        <w:rPr>
          <w:rFonts w:eastAsia="Calibri"/>
          <w:color w:val="000000"/>
          <w:lang w:eastAsia="en-US"/>
        </w:rPr>
        <w:t>Единый портал – Федеральная государственная информационная система «Единый портал государственных и муниципальных услуг (функций)», которая может быть использована при проведении публичных слушаний в целях размещения материалов и информации,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и для опубликования (обнародования)результатов публичных слушаний, включая мотивированное обоснование принятых решений.</w:t>
      </w:r>
      <w:r>
        <w:rPr>
          <w:rFonts w:eastAsia="Calibri"/>
          <w:color w:val="000000"/>
          <w:lang w:eastAsia="en-US"/>
        </w:rPr>
        <w:t>»</w:t>
      </w:r>
    </w:p>
    <w:p w14:paraId="2FBA4AEB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Пункт 2.1. Раздела 2 Положения изложить в следующей редакции:</w:t>
      </w:r>
    </w:p>
    <w:p w14:paraId="18D8DD55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«2.1.</w:t>
      </w:r>
      <w:r w:rsidRPr="001675D6">
        <w:rPr>
          <w:rFonts w:eastAsia="Calibri"/>
          <w:color w:val="000000"/>
          <w:lang w:eastAsia="en-US"/>
        </w:rPr>
        <w:t>Публичные слушания проводятся посредством принятия предложений и замечаний в письменном или электронном виде, а также посредством интернет-портала или единого портала жителей МО «Поселок Айхал» Республики Саха (Якутия) к проекту муниципального правового акта, вынесенного на слушания, и проведения собрания либо нескольких собраний, с участием жителей для обсуждения проекта муниципального правового акта, вынесенного на слушания.</w:t>
      </w:r>
      <w:r>
        <w:rPr>
          <w:rFonts w:eastAsia="Calibri"/>
          <w:color w:val="000000"/>
          <w:lang w:eastAsia="en-US"/>
        </w:rPr>
        <w:t>»</w:t>
      </w:r>
    </w:p>
    <w:p w14:paraId="52AFD60D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Наименование Раздела 3 </w:t>
      </w:r>
      <w:r w:rsidRPr="00171C34">
        <w:rPr>
          <w:rFonts w:eastAsia="Calibri"/>
          <w:color w:val="000000"/>
          <w:lang w:eastAsia="en-US"/>
        </w:rPr>
        <w:t>Положения</w:t>
      </w:r>
      <w:r>
        <w:rPr>
          <w:rFonts w:eastAsia="Calibri"/>
          <w:color w:val="000000"/>
          <w:lang w:eastAsia="en-US"/>
        </w:rPr>
        <w:t xml:space="preserve"> изложить в новой редакции: </w:t>
      </w:r>
    </w:p>
    <w:p w14:paraId="3EB39833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8E00F6">
        <w:rPr>
          <w:rFonts w:eastAsia="Calibri"/>
          <w:b/>
          <w:color w:val="000000"/>
          <w:lang w:eastAsia="en-US"/>
        </w:rPr>
        <w:t>3. Инициаторы публичных слушаний, общественных обсуждений</w:t>
      </w:r>
      <w:r>
        <w:rPr>
          <w:rFonts w:eastAsia="Calibri"/>
          <w:color w:val="000000"/>
          <w:lang w:eastAsia="en-US"/>
        </w:rPr>
        <w:t>»</w:t>
      </w:r>
    </w:p>
    <w:p w14:paraId="0AE2B073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Абзац 1 пункта 3.1. Раздела 3 Положения изложить</w:t>
      </w:r>
      <w:r w:rsidRPr="003B5DE8">
        <w:rPr>
          <w:rFonts w:eastAsia="Calibri"/>
          <w:color w:val="000000"/>
          <w:lang w:eastAsia="en-US"/>
        </w:rPr>
        <w:t xml:space="preserve"> в следующей редакции</w:t>
      </w:r>
      <w:r>
        <w:rPr>
          <w:rFonts w:eastAsia="Calibri"/>
          <w:color w:val="000000"/>
          <w:lang w:eastAsia="en-US"/>
        </w:rPr>
        <w:t>:</w:t>
      </w:r>
    </w:p>
    <w:p w14:paraId="3597F00A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«3.1. </w:t>
      </w:r>
      <w:r w:rsidRPr="003B5DE8">
        <w:rPr>
          <w:rFonts w:eastAsia="Calibri"/>
          <w:color w:val="000000"/>
          <w:lang w:eastAsia="en-US"/>
        </w:rPr>
        <w:t>Публичные слушания и общественные обсуждения проводятся по инициативе населения, Поселкового Совета, Главы МО «Поселок Айхал», физических и юридических – по вопросам предусмотренных пунктом 2.3 настоящего Положения, в соответствии с положениями, предусмотренными Градостроительным кодексом Российской Федерации.</w:t>
      </w:r>
      <w:r>
        <w:rPr>
          <w:rFonts w:eastAsia="Calibri"/>
          <w:color w:val="000000"/>
          <w:lang w:eastAsia="en-US"/>
        </w:rPr>
        <w:t>»</w:t>
      </w:r>
    </w:p>
    <w:p w14:paraId="20E07551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Наименование Раздела 4 Положения дополнить словами: </w:t>
      </w:r>
      <w:r w:rsidRPr="003B5DE8">
        <w:rPr>
          <w:rFonts w:eastAsia="Calibri"/>
          <w:b/>
          <w:color w:val="000000"/>
          <w:lang w:eastAsia="en-US"/>
        </w:rPr>
        <w:t>«</w:t>
      </w:r>
      <w:r>
        <w:rPr>
          <w:rFonts w:eastAsia="Calibri"/>
          <w:b/>
          <w:color w:val="000000"/>
          <w:lang w:eastAsia="en-US"/>
        </w:rPr>
        <w:t>,</w:t>
      </w:r>
      <w:r w:rsidRPr="003B5DE8">
        <w:rPr>
          <w:rFonts w:eastAsia="Calibri"/>
          <w:b/>
          <w:color w:val="000000"/>
          <w:lang w:eastAsia="en-US"/>
        </w:rPr>
        <w:t>общественных обсуждений»</w:t>
      </w:r>
      <w:r>
        <w:rPr>
          <w:rFonts w:eastAsia="Calibri"/>
          <w:b/>
          <w:color w:val="000000"/>
          <w:lang w:eastAsia="en-US"/>
        </w:rPr>
        <w:t>.</w:t>
      </w:r>
    </w:p>
    <w:p w14:paraId="5E017B6B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 w:rsidRPr="003B5DE8">
        <w:rPr>
          <w:rFonts w:eastAsia="Calibri"/>
          <w:color w:val="000000"/>
          <w:lang w:eastAsia="en-US"/>
        </w:rPr>
        <w:t xml:space="preserve">Пункт 4.1. Раздела 4 </w:t>
      </w:r>
      <w:r>
        <w:rPr>
          <w:rFonts w:eastAsia="Calibri"/>
          <w:color w:val="000000"/>
          <w:lang w:eastAsia="en-US"/>
        </w:rPr>
        <w:t xml:space="preserve">Положения </w:t>
      </w:r>
      <w:r w:rsidRPr="003B5DE8">
        <w:rPr>
          <w:rFonts w:eastAsia="Calibri"/>
          <w:color w:val="000000"/>
          <w:lang w:eastAsia="en-US"/>
        </w:rPr>
        <w:t>изложить в следующей редакции:</w:t>
      </w:r>
    </w:p>
    <w:p w14:paraId="79E88D49" w14:textId="77777777" w:rsidR="00565781" w:rsidRPr="003B5DE8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«4.1. </w:t>
      </w:r>
      <w:r w:rsidRPr="003B5DE8">
        <w:rPr>
          <w:rFonts w:eastAsia="Calibri"/>
          <w:color w:val="000000"/>
          <w:lang w:eastAsia="en-US"/>
        </w:rPr>
        <w:t xml:space="preserve">Решение о назначении публичных и общественных обсуждений принимается органами местного самоуправления в соответствии с муниципальными правовыми актами, регулирующими порядок принятия решений вышеуказанными органами. </w:t>
      </w:r>
    </w:p>
    <w:p w14:paraId="69812C6B" w14:textId="77777777" w:rsidR="00565781" w:rsidRPr="003B5DE8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 w:rsidRPr="003B5DE8">
        <w:rPr>
          <w:rFonts w:eastAsia="Calibri"/>
          <w:color w:val="000000"/>
          <w:lang w:eastAsia="en-US"/>
        </w:rPr>
        <w:t>В период введения режима повышенной готовности, в целях обеспечения санитарно-эпидемиологического благополучия населения публичные слушания и общественные обсуждения могут быть проведены в дистанционном режиме, в режиме реального времени посредством видео-конференц-связи и (или) с использованием сети Интернет через официальные аккаунты Администрации МО «Поселок Айхал» в социальных сетях, опросным путем.</w:t>
      </w:r>
    </w:p>
    <w:p w14:paraId="1B91EB4D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 w:rsidRPr="003B5DE8">
        <w:rPr>
          <w:rFonts w:eastAsia="Calibri"/>
          <w:color w:val="000000"/>
          <w:lang w:eastAsia="en-US"/>
        </w:rPr>
        <w:t>Форма проведения публичных слушаний и общественных обсуждений устанавливается соответствующим решением Поселкового Совета и Главы муниципального образования «Поселок Айхал».</w:t>
      </w:r>
      <w:r>
        <w:rPr>
          <w:rFonts w:eastAsia="Calibri"/>
          <w:color w:val="000000"/>
          <w:lang w:eastAsia="en-US"/>
        </w:rPr>
        <w:t>»</w:t>
      </w:r>
    </w:p>
    <w:p w14:paraId="47FCA810" w14:textId="77777777" w:rsidR="00565781" w:rsidRPr="003B5DE8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подпункте б) пункта 4.5. Раздела 4 Положения слова </w:t>
      </w:r>
      <w:r w:rsidRPr="003B5DE8">
        <w:rPr>
          <w:rFonts w:eastAsia="Calibri"/>
          <w:b/>
          <w:color w:val="000000"/>
          <w:lang w:eastAsia="en-US"/>
        </w:rPr>
        <w:t>20 дней</w:t>
      </w:r>
      <w:r>
        <w:rPr>
          <w:rFonts w:eastAsia="Calibri"/>
          <w:color w:val="000000"/>
          <w:lang w:eastAsia="en-US"/>
        </w:rPr>
        <w:t xml:space="preserve"> заменить словами </w:t>
      </w:r>
      <w:r w:rsidRPr="003B5DE8">
        <w:rPr>
          <w:rFonts w:eastAsia="Calibri"/>
          <w:b/>
          <w:color w:val="000000"/>
          <w:lang w:eastAsia="en-US"/>
        </w:rPr>
        <w:t>14 дней</w:t>
      </w:r>
      <w:r>
        <w:rPr>
          <w:rFonts w:eastAsia="Calibri"/>
          <w:b/>
          <w:color w:val="000000"/>
          <w:lang w:eastAsia="en-US"/>
        </w:rPr>
        <w:t>.</w:t>
      </w:r>
    </w:p>
    <w:p w14:paraId="42C84567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Пункт 4.6. Раздела 4 Положения дополнить абзацем 2 следующего содержания:</w:t>
      </w:r>
    </w:p>
    <w:p w14:paraId="181B6739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8E00F6">
        <w:rPr>
          <w:rFonts w:eastAsia="Calibri"/>
          <w:color w:val="000000"/>
          <w:lang w:eastAsia="en-US"/>
        </w:rPr>
        <w:t>Информация о публичных слушаниях и проект муниципального правового акта, выносимый на слушания, размещаются в информационном бюллетене «Вестник Айхала», на официальном сайте органа местного самоуправления (www.мо-айхал.рф), инте</w:t>
      </w:r>
      <w:r>
        <w:rPr>
          <w:rFonts w:eastAsia="Calibri"/>
          <w:color w:val="000000"/>
          <w:lang w:eastAsia="en-US"/>
        </w:rPr>
        <w:t>рнет-портале или едином портале».</w:t>
      </w:r>
    </w:p>
    <w:p w14:paraId="6E53B146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Наименование Раздела 5 Положения дополнить словами: «,</w:t>
      </w:r>
      <w:r w:rsidRPr="008E00F6">
        <w:rPr>
          <w:rFonts w:eastAsia="Calibri"/>
          <w:b/>
          <w:color w:val="000000"/>
          <w:lang w:eastAsia="en-US"/>
        </w:rPr>
        <w:t>общественным обсуждениям</w:t>
      </w:r>
      <w:r>
        <w:rPr>
          <w:rFonts w:eastAsia="Calibri"/>
          <w:color w:val="000000"/>
          <w:lang w:eastAsia="en-US"/>
        </w:rPr>
        <w:t>».</w:t>
      </w:r>
    </w:p>
    <w:p w14:paraId="1BC4B3C8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Пункт 5.2. Раздела 5 Положения дополнить абзацем следующего содержания:</w:t>
      </w:r>
    </w:p>
    <w:p w14:paraId="6431C21E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«-</w:t>
      </w:r>
      <w:r w:rsidRPr="008E00F6">
        <w:rPr>
          <w:rFonts w:eastAsia="Calibri"/>
          <w:color w:val="000000"/>
          <w:lang w:eastAsia="en-US"/>
        </w:rPr>
        <w:t>обеспечение опубликования проекта нормативного правового акта, выносимого на публичные слушания, в информационном бюллетене «Вестник Айхала», на официальном сайте органа местного самоуправления (www.мо-айхал.рф), интернет-портале или едином портале, определение интернет-портал или единого портала, через который принимаются предложения и замечания к проект</w:t>
      </w:r>
      <w:r>
        <w:rPr>
          <w:rFonts w:eastAsia="Calibri"/>
          <w:color w:val="000000"/>
          <w:lang w:eastAsia="en-US"/>
        </w:rPr>
        <w:t>у муниципального правового акта».</w:t>
      </w:r>
    </w:p>
    <w:p w14:paraId="63F0D728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Наименование Раздела 6 Положения изложить в новой редакции:</w:t>
      </w:r>
    </w:p>
    <w:p w14:paraId="297B06B4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8E00F6">
        <w:rPr>
          <w:rFonts w:eastAsia="Calibri"/>
          <w:b/>
          <w:color w:val="000000"/>
          <w:lang w:eastAsia="en-US"/>
        </w:rPr>
        <w:t>6. Участники публичных слушаний, общественных обсуждений</w:t>
      </w:r>
      <w:r>
        <w:rPr>
          <w:rFonts w:eastAsia="Calibri"/>
          <w:color w:val="000000"/>
          <w:lang w:eastAsia="en-US"/>
        </w:rPr>
        <w:t>»</w:t>
      </w:r>
    </w:p>
    <w:p w14:paraId="6FBCF3D1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Раздел 6 Положения дополнить пунктами 6.2. и 6.3. следующего содержания:</w:t>
      </w:r>
    </w:p>
    <w:p w14:paraId="3EE27D41" w14:textId="77777777" w:rsidR="00565781" w:rsidRPr="008E00F6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8E00F6">
        <w:rPr>
          <w:rFonts w:eastAsia="Calibri"/>
          <w:color w:val="000000"/>
          <w:lang w:eastAsia="en-US"/>
        </w:rPr>
        <w:t>6.2.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1EC08D9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 w:rsidRPr="008E00F6">
        <w:rPr>
          <w:rFonts w:eastAsia="Calibri"/>
          <w:color w:val="000000"/>
          <w:lang w:eastAsia="en-US"/>
        </w:rPr>
        <w:t xml:space="preserve">6.3.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8E00F6">
        <w:rPr>
          <w:rFonts w:eastAsia="Calibri"/>
          <w:color w:val="000000"/>
          <w:lang w:eastAsia="en-US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eastAsia="Calibri"/>
          <w:color w:val="000000"/>
          <w:lang w:eastAsia="en-US"/>
        </w:rPr>
        <w:t>».</w:t>
      </w:r>
    </w:p>
    <w:p w14:paraId="271C2554" w14:textId="77777777" w:rsidR="00565781" w:rsidRPr="008A2E14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 w:rsidRPr="008A2E14">
        <w:rPr>
          <w:rFonts w:eastAsia="Calibri"/>
          <w:color w:val="000000"/>
          <w:lang w:eastAsia="en-US"/>
        </w:rPr>
        <w:t xml:space="preserve">Наименование Раздела 7 </w:t>
      </w:r>
      <w:r>
        <w:rPr>
          <w:rFonts w:eastAsia="Calibri"/>
          <w:color w:val="000000"/>
          <w:lang w:eastAsia="en-US"/>
        </w:rPr>
        <w:t xml:space="preserve">Положения </w:t>
      </w:r>
      <w:r w:rsidRPr="008A2E14">
        <w:rPr>
          <w:rFonts w:eastAsia="Calibri"/>
          <w:color w:val="000000"/>
          <w:lang w:eastAsia="en-US"/>
        </w:rPr>
        <w:t>изложить в новой редакции:</w:t>
      </w:r>
    </w:p>
    <w:p w14:paraId="7DD0DFB4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 w:rsidRPr="008A2E14">
        <w:rPr>
          <w:rFonts w:eastAsia="Calibri"/>
          <w:color w:val="000000"/>
          <w:lang w:eastAsia="en-US"/>
        </w:rPr>
        <w:t>«</w:t>
      </w:r>
      <w:r w:rsidRPr="008A2E14">
        <w:rPr>
          <w:rFonts w:eastAsia="Calibri"/>
          <w:b/>
          <w:color w:val="000000"/>
          <w:lang w:eastAsia="en-US"/>
        </w:rPr>
        <w:t>7. Процедура проведения публичных слушаний, общественных обсуждений</w:t>
      </w:r>
      <w:r w:rsidRPr="008A2E14">
        <w:rPr>
          <w:rFonts w:eastAsia="Calibri"/>
          <w:color w:val="000000"/>
          <w:lang w:eastAsia="en-US"/>
        </w:rPr>
        <w:t>»</w:t>
      </w:r>
    </w:p>
    <w:p w14:paraId="5122F493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Раздел 7 Положения дополнить пунктом 7.10. следующего содержания:</w:t>
      </w:r>
    </w:p>
    <w:p w14:paraId="450D92BA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«7.10. </w:t>
      </w:r>
      <w:r w:rsidRPr="008A2E14">
        <w:rPr>
          <w:rFonts w:eastAsia="Calibri"/>
          <w:color w:val="000000"/>
          <w:lang w:eastAsia="en-US"/>
        </w:rPr>
        <w:t>Процедура проведения и подготовки итоговых документов по результатам публичных слушаний и общественных обсуждений по вопросам, предусмотренных пунктом 2.3. настоящего Положения, осуществляется в соответствии с положениями, предусмотренными Градостроительны</w:t>
      </w:r>
      <w:r>
        <w:rPr>
          <w:rFonts w:eastAsia="Calibri"/>
          <w:color w:val="000000"/>
          <w:lang w:eastAsia="en-US"/>
        </w:rPr>
        <w:t>м кодексом Российской Федерации».</w:t>
      </w:r>
    </w:p>
    <w:p w14:paraId="34C2D5EB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наименовании Раздела 8 Положения слово «</w:t>
      </w:r>
      <w:r w:rsidRPr="008A2E14">
        <w:rPr>
          <w:rFonts w:eastAsia="Calibri"/>
          <w:b/>
          <w:color w:val="000000"/>
          <w:lang w:eastAsia="en-US"/>
        </w:rPr>
        <w:t>слушаний</w:t>
      </w:r>
      <w:r>
        <w:rPr>
          <w:rFonts w:eastAsia="Calibri"/>
          <w:color w:val="000000"/>
          <w:lang w:eastAsia="en-US"/>
        </w:rPr>
        <w:t>» заменить словами «</w:t>
      </w:r>
      <w:r w:rsidRPr="008A2E14">
        <w:rPr>
          <w:rFonts w:eastAsia="Calibri"/>
          <w:b/>
          <w:color w:val="000000"/>
          <w:lang w:eastAsia="en-US"/>
        </w:rPr>
        <w:t>публичных слушаний, общественных обсуждений</w:t>
      </w:r>
      <w:r>
        <w:rPr>
          <w:rFonts w:eastAsia="Calibri"/>
          <w:color w:val="000000"/>
          <w:lang w:eastAsia="en-US"/>
        </w:rPr>
        <w:t>».</w:t>
      </w:r>
    </w:p>
    <w:p w14:paraId="319564E0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Пункт 8.1. Раздела 8 Положения дополнить словами следующего содержания:</w:t>
      </w:r>
    </w:p>
    <w:p w14:paraId="4B4BAA4F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8A2E14">
        <w:rPr>
          <w:rFonts w:eastAsia="Calibri"/>
          <w:color w:val="000000"/>
          <w:lang w:eastAsia="en-US"/>
        </w:rPr>
        <w:t>на интернет-портале или едином портале – с приложениями</w:t>
      </w:r>
      <w:r>
        <w:rPr>
          <w:rFonts w:eastAsia="Calibri"/>
          <w:color w:val="000000"/>
          <w:lang w:eastAsia="en-US"/>
        </w:rPr>
        <w:t>».</w:t>
      </w:r>
    </w:p>
    <w:p w14:paraId="30D176BC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Пункт 8.2. Раздела 8 Положения изложить в следующей редакции:</w:t>
      </w:r>
    </w:p>
    <w:p w14:paraId="6EC4E28F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8A2E14">
        <w:rPr>
          <w:rFonts w:eastAsia="Calibri"/>
          <w:color w:val="000000"/>
          <w:lang w:eastAsia="en-US"/>
        </w:rPr>
        <w:t>8.2. Обязанность опубликования итогового документа по результатам слушаний в средствах массовой информации, на интернет-портале или едином портале возлагается на орган местного самоуправления,</w:t>
      </w:r>
      <w:r>
        <w:rPr>
          <w:rFonts w:eastAsia="Calibri"/>
          <w:color w:val="000000"/>
          <w:lang w:eastAsia="en-US"/>
        </w:rPr>
        <w:t xml:space="preserve"> назначивший публичные слушания».</w:t>
      </w:r>
    </w:p>
    <w:p w14:paraId="1234871B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Раздел 8 Положения дополнить пунктом 8.6. следующего содержания:</w:t>
      </w:r>
    </w:p>
    <w:p w14:paraId="042FD3BB" w14:textId="77777777" w:rsidR="00565781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«8.6. </w:t>
      </w:r>
      <w:r w:rsidRPr="008A2E14">
        <w:rPr>
          <w:rFonts w:eastAsia="Calibri"/>
          <w:color w:val="000000"/>
          <w:lang w:eastAsia="en-US"/>
        </w:rPr>
        <w:t>Порядок опубликования результатов публичных слушаний и общественных обсуждений по вопросам, предусмотренных пунктом 2.3 настоящего Положения, осуществляется в соответствии с положениями, предусмотренными Градостроительны</w:t>
      </w:r>
      <w:r>
        <w:rPr>
          <w:rFonts w:eastAsia="Calibri"/>
          <w:color w:val="000000"/>
          <w:lang w:eastAsia="en-US"/>
        </w:rPr>
        <w:t>м кодексом Российской Федерации».</w:t>
      </w:r>
    </w:p>
    <w:p w14:paraId="39DA53E6" w14:textId="77777777" w:rsidR="00565781" w:rsidRDefault="00565781" w:rsidP="00315157">
      <w:pPr>
        <w:widowControl/>
        <w:numPr>
          <w:ilvl w:val="1"/>
          <w:numId w:val="65"/>
        </w:numPr>
        <w:autoSpaceDE/>
        <w:autoSpaceDN/>
        <w:adjustRightInd/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Положение дополнить разделом 9 следующего содержания:</w:t>
      </w:r>
    </w:p>
    <w:p w14:paraId="07D1636B" w14:textId="77777777" w:rsidR="00565781" w:rsidRPr="00B03BE5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B03BE5">
        <w:rPr>
          <w:rFonts w:eastAsia="Calibri"/>
          <w:b/>
          <w:color w:val="000000"/>
          <w:lang w:eastAsia="en-US"/>
        </w:rPr>
        <w:t>9. Использование единого портала для организации и проведения публичных слушаний, общественных обсуждений</w:t>
      </w:r>
    </w:p>
    <w:p w14:paraId="06DFB094" w14:textId="77777777" w:rsidR="00565781" w:rsidRPr="00B03BE5" w:rsidRDefault="00565781" w:rsidP="00565781">
      <w:pPr>
        <w:ind w:left="-284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>9.1. Оргкомитет обеспечивает использование единого портала в соответствии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14:paraId="4E85D3CA" w14:textId="77777777" w:rsidR="00565781" w:rsidRPr="00B03BE5" w:rsidRDefault="00565781" w:rsidP="00565781">
      <w:pPr>
        <w:ind w:left="-284" w:firstLine="92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 xml:space="preserve">9.2. Размещение на едином портале материалов и информации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и (или) нормативным правовым актом представительного органа муниципального образования. </w:t>
      </w:r>
    </w:p>
    <w:p w14:paraId="7F1AC4CB" w14:textId="77777777" w:rsidR="00565781" w:rsidRPr="00B03BE5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 xml:space="preserve">9.3.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и общественных обсуждениях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</w:t>
      </w:r>
      <w:r w:rsidRPr="00B03BE5">
        <w:rPr>
          <w:rFonts w:eastAsia="Calibri"/>
          <w:color w:val="000000"/>
          <w:lang w:eastAsia="en-US"/>
        </w:rPr>
        <w:lastRenderedPageBreak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14:paraId="40FCACD6" w14:textId="77777777" w:rsidR="00565781" w:rsidRPr="00B03BE5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 xml:space="preserve">9.4. 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387F68C8" w14:textId="77777777" w:rsidR="00565781" w:rsidRPr="00B03BE5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 xml:space="preserve">9.5. Замечания и предложения по вынесенному на обсуждение проекту муниципального правового акта могут быть представлены жителями муниципального образования с использованием единого портала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 </w:t>
      </w:r>
    </w:p>
    <w:p w14:paraId="0AE38EBC" w14:textId="77777777" w:rsidR="00565781" w:rsidRPr="00B03BE5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 xml:space="preserve">9.6.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 </w:t>
      </w:r>
    </w:p>
    <w:p w14:paraId="56E7801D" w14:textId="77777777" w:rsidR="00565781" w:rsidRPr="00B03BE5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>9.7. Результаты публичных слушаний и общественных обсуждений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 и общественных обсуждений, установленном уставом муниципального образования и (или) нормативным правовым актом представительного органа муниципального образования.</w:t>
      </w:r>
    </w:p>
    <w:p w14:paraId="0A2AACC2" w14:textId="77777777" w:rsidR="00565781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 w:rsidRPr="00B03BE5">
        <w:rPr>
          <w:rFonts w:eastAsia="Calibri"/>
          <w:color w:val="000000"/>
          <w:lang w:eastAsia="en-US"/>
        </w:rPr>
        <w:t>9.8. Иные вопросы использования единого портала для организации и проведения публичных слушаний и общественных обсуждений, не предусмотренные настоящим Положением, регулируются действующим законодательством».</w:t>
      </w:r>
      <w:r>
        <w:rPr>
          <w:rFonts w:eastAsia="Calibri"/>
          <w:color w:val="000000"/>
          <w:lang w:eastAsia="en-US"/>
        </w:rPr>
        <w:t>»</w:t>
      </w:r>
    </w:p>
    <w:p w14:paraId="22324840" w14:textId="77777777" w:rsidR="00565781" w:rsidRPr="001A11FC" w:rsidRDefault="00565781" w:rsidP="00565781">
      <w:pPr>
        <w:ind w:left="-284" w:firstLine="56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r w:rsidRPr="00982217">
        <w:rPr>
          <w:rFonts w:eastAsia="Calibri"/>
          <w:lang w:eastAsia="en-US"/>
        </w:rPr>
        <w:t>2.</w:t>
      </w:r>
      <w:r w:rsidRPr="0098221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982217">
        <w:rPr>
          <w:rFonts w:eastAsia="Calibri"/>
          <w:lang w:eastAsia="en-US"/>
        </w:rPr>
        <w:t xml:space="preserve">Опубликовать </w:t>
      </w:r>
      <w:r>
        <w:rPr>
          <w:rFonts w:eastAsia="Calibri"/>
          <w:lang w:eastAsia="en-US"/>
        </w:rPr>
        <w:t xml:space="preserve">(обнародовать) </w:t>
      </w:r>
      <w:r w:rsidRPr="00982217">
        <w:rPr>
          <w:rFonts w:eastAsia="Calibri"/>
          <w:lang w:eastAsia="en-US"/>
        </w:rPr>
        <w:t>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63" w:history="1">
        <w:r w:rsidRPr="003134D5">
          <w:rPr>
            <w:rStyle w:val="a9"/>
            <w:lang w:val="en-US" w:eastAsia="en-US"/>
          </w:rPr>
          <w:t>www</w:t>
        </w:r>
        <w:r w:rsidRPr="003134D5">
          <w:rPr>
            <w:rStyle w:val="a9"/>
            <w:lang w:eastAsia="en-US"/>
          </w:rPr>
          <w:t>.мо-айхал.рф</w:t>
        </w:r>
      </w:hyperlink>
      <w:r w:rsidRPr="00982217">
        <w:rPr>
          <w:rFonts w:eastAsia="Calibri"/>
          <w:lang w:eastAsia="en-US"/>
        </w:rPr>
        <w:t>).</w:t>
      </w:r>
    </w:p>
    <w:p w14:paraId="7E0A7472" w14:textId="77777777" w:rsidR="00565781" w:rsidRPr="00982217" w:rsidRDefault="00565781" w:rsidP="00565781">
      <w:pPr>
        <w:ind w:firstLine="567"/>
        <w:jc w:val="both"/>
        <w:rPr>
          <w:rFonts w:eastAsia="Calibri"/>
          <w:lang w:eastAsia="en-US"/>
        </w:rPr>
      </w:pPr>
      <w:r w:rsidRPr="00982217">
        <w:rPr>
          <w:rFonts w:eastAsia="Calibri"/>
          <w:lang w:eastAsia="en-US"/>
        </w:rPr>
        <w:t>3.</w:t>
      </w:r>
      <w:r w:rsidRPr="00982217">
        <w:rPr>
          <w:rFonts w:eastAsia="Calibri"/>
          <w:lang w:eastAsia="en-US"/>
        </w:rPr>
        <w:tab/>
        <w:t>Настоящее решение вступает в силу после его официального опубликования (обнародования).</w:t>
      </w:r>
    </w:p>
    <w:p w14:paraId="72223844" w14:textId="77777777" w:rsidR="00565781" w:rsidRPr="00982217" w:rsidRDefault="00565781" w:rsidP="00565781">
      <w:pPr>
        <w:ind w:firstLine="567"/>
        <w:jc w:val="both"/>
        <w:rPr>
          <w:rFonts w:eastAsia="Calibri"/>
          <w:lang w:eastAsia="en-US"/>
        </w:rPr>
      </w:pPr>
      <w:r w:rsidRPr="00982217">
        <w:rPr>
          <w:rFonts w:eastAsia="Calibri"/>
          <w:lang w:eastAsia="en-US"/>
        </w:rPr>
        <w:t>4.</w:t>
      </w:r>
      <w:r w:rsidRPr="00982217">
        <w:rPr>
          <w:rFonts w:eastAsia="Calibri"/>
          <w:lang w:eastAsia="en-US"/>
        </w:rPr>
        <w:tab/>
        <w:t>Контроль исполнения настоящего решения возложить на Председателя поселкового Совета депутатов, Главу поселка.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565781" w:rsidRPr="00982217" w14:paraId="660171CC" w14:textId="77777777" w:rsidTr="009D4A9C">
        <w:tc>
          <w:tcPr>
            <w:tcW w:w="2500" w:type="pct"/>
          </w:tcPr>
          <w:p w14:paraId="25D5767A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0" w:type="pct"/>
          </w:tcPr>
          <w:p w14:paraId="092EDDD9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65781" w:rsidRPr="00982217" w14:paraId="038EE9B7" w14:textId="77777777" w:rsidTr="009D4A9C">
        <w:tc>
          <w:tcPr>
            <w:tcW w:w="2500" w:type="pct"/>
          </w:tcPr>
          <w:p w14:paraId="60778024" w14:textId="77777777" w:rsidR="00565781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637BC788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  <w:r w:rsidRPr="00982217">
              <w:rPr>
                <w:rFonts w:eastAsia="Calibri"/>
                <w:b/>
                <w:lang w:eastAsia="en-US"/>
              </w:rPr>
              <w:t>Глава поселка</w:t>
            </w:r>
          </w:p>
          <w:p w14:paraId="1EA2A02C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5FE783CF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  <w:r w:rsidRPr="00982217">
              <w:rPr>
                <w:rFonts w:eastAsia="Calibri"/>
                <w:b/>
                <w:lang w:eastAsia="en-US"/>
              </w:rPr>
              <w:t>_____________________Г.Ш. Петровская</w:t>
            </w:r>
          </w:p>
        </w:tc>
        <w:tc>
          <w:tcPr>
            <w:tcW w:w="2500" w:type="pct"/>
          </w:tcPr>
          <w:p w14:paraId="4FB89582" w14:textId="77777777" w:rsidR="00565781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774C78FC" w14:textId="77777777" w:rsidR="00565781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Председатель </w:t>
            </w:r>
          </w:p>
          <w:p w14:paraId="4BCA56CE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Pr="00982217">
              <w:rPr>
                <w:rFonts w:eastAsia="Calibri"/>
                <w:b/>
                <w:lang w:eastAsia="en-US"/>
              </w:rPr>
              <w:t>оселкового Совета депутатов</w:t>
            </w:r>
          </w:p>
          <w:p w14:paraId="2C70EF09" w14:textId="77777777" w:rsidR="00565781" w:rsidRPr="00982217" w:rsidRDefault="00565781" w:rsidP="009D4A9C">
            <w:pPr>
              <w:jc w:val="both"/>
              <w:rPr>
                <w:rFonts w:eastAsia="Calibri"/>
                <w:b/>
                <w:lang w:eastAsia="en-US"/>
              </w:rPr>
            </w:pPr>
            <w:r w:rsidRPr="00982217">
              <w:rPr>
                <w:rFonts w:eastAsia="Calibri"/>
                <w:b/>
                <w:lang w:eastAsia="en-US"/>
              </w:rPr>
              <w:t>_____________________А.М. Бочаров</w:t>
            </w:r>
          </w:p>
        </w:tc>
      </w:tr>
    </w:tbl>
    <w:p w14:paraId="1CA8C2DC" w14:textId="77777777" w:rsidR="00565781" w:rsidRPr="000A17FB" w:rsidRDefault="00565781" w:rsidP="00565781">
      <w:pPr>
        <w:keepNext/>
        <w:jc w:val="center"/>
        <w:outlineLvl w:val="1"/>
        <w:rPr>
          <w:bCs/>
        </w:rPr>
      </w:pPr>
      <w:r w:rsidRPr="000A17FB">
        <w:rPr>
          <w:bCs/>
        </w:rPr>
        <w:t>РОССИЙСКАЯ ФЕДЕРАЦИЯ (РОССИЯ)</w:t>
      </w:r>
    </w:p>
    <w:p w14:paraId="1148404D" w14:textId="77777777" w:rsidR="00565781" w:rsidRPr="000A17FB" w:rsidRDefault="00565781" w:rsidP="00565781"/>
    <w:p w14:paraId="1BD77D4D" w14:textId="77777777" w:rsidR="00565781" w:rsidRPr="000A17FB" w:rsidRDefault="00565781" w:rsidP="00565781">
      <w:pPr>
        <w:jc w:val="center"/>
      </w:pPr>
      <w:r w:rsidRPr="000A17FB">
        <w:t>РЕСПУБЛИКА САХА (ЯКУТИЯ)</w:t>
      </w:r>
    </w:p>
    <w:p w14:paraId="34EEB6B5" w14:textId="77777777" w:rsidR="00565781" w:rsidRPr="000A17FB" w:rsidRDefault="00565781" w:rsidP="00565781">
      <w:pPr>
        <w:jc w:val="center"/>
      </w:pPr>
    </w:p>
    <w:p w14:paraId="44E41F63" w14:textId="77777777" w:rsidR="00565781" w:rsidRPr="000A17FB" w:rsidRDefault="00565781" w:rsidP="00565781">
      <w:pPr>
        <w:tabs>
          <w:tab w:val="left" w:pos="1276"/>
        </w:tabs>
        <w:ind w:firstLine="567"/>
        <w:jc w:val="center"/>
      </w:pPr>
      <w:r w:rsidRPr="000A17FB">
        <w:t>МИРНИНСКИЙ РАЙОН</w:t>
      </w:r>
    </w:p>
    <w:p w14:paraId="7E94E670" w14:textId="77777777" w:rsidR="00565781" w:rsidRPr="000A17FB" w:rsidRDefault="00565781" w:rsidP="00565781">
      <w:pPr>
        <w:tabs>
          <w:tab w:val="left" w:pos="0"/>
        </w:tabs>
        <w:jc w:val="center"/>
      </w:pPr>
    </w:p>
    <w:p w14:paraId="31594FD9" w14:textId="77777777" w:rsidR="00565781" w:rsidRPr="000A17FB" w:rsidRDefault="00565781" w:rsidP="00565781">
      <w:pPr>
        <w:jc w:val="center"/>
      </w:pPr>
      <w:r w:rsidRPr="000A17FB">
        <w:t>МУНИЦИПАЛЬНОЕ ОБРАЗОВАНИЕ «ПОСЕЛОК АЙХАЛ»</w:t>
      </w:r>
    </w:p>
    <w:p w14:paraId="4A5906BB" w14:textId="77777777" w:rsidR="00565781" w:rsidRPr="000A17FB" w:rsidRDefault="00565781" w:rsidP="00565781">
      <w:pPr>
        <w:jc w:val="center"/>
      </w:pPr>
    </w:p>
    <w:p w14:paraId="54641809" w14:textId="77777777" w:rsidR="00565781" w:rsidRPr="000A17FB" w:rsidRDefault="00565781" w:rsidP="00565781">
      <w:pPr>
        <w:jc w:val="center"/>
      </w:pPr>
      <w:r w:rsidRPr="000A17FB">
        <w:t>ПОСЕЛКОВЫЙ СОВЕТ</w:t>
      </w:r>
      <w:r>
        <w:t xml:space="preserve"> ДЕПУТАТОВ</w:t>
      </w:r>
    </w:p>
    <w:p w14:paraId="1EFB04E3" w14:textId="77777777" w:rsidR="00565781" w:rsidRPr="00F55892" w:rsidRDefault="00565781" w:rsidP="00565781"/>
    <w:p w14:paraId="1EF7365C" w14:textId="77777777" w:rsidR="00565781" w:rsidRPr="00F55892" w:rsidRDefault="00565781" w:rsidP="00565781">
      <w:pPr>
        <w:jc w:val="center"/>
      </w:pPr>
      <w:r>
        <w:rPr>
          <w:lang w:val="en-US"/>
        </w:rPr>
        <w:t>XXV</w:t>
      </w:r>
      <w:r w:rsidRPr="00441BDE">
        <w:t xml:space="preserve"> </w:t>
      </w:r>
      <w:r w:rsidRPr="00F55892">
        <w:t>СЕССИЯ</w:t>
      </w:r>
    </w:p>
    <w:p w14:paraId="0CED1C40" w14:textId="77777777" w:rsidR="00565781" w:rsidRPr="00F55892" w:rsidRDefault="00565781" w:rsidP="00565781">
      <w:pPr>
        <w:jc w:val="center"/>
      </w:pPr>
    </w:p>
    <w:p w14:paraId="7F6178E5" w14:textId="77777777" w:rsidR="00565781" w:rsidRPr="00F55892" w:rsidRDefault="00565781" w:rsidP="00565781">
      <w:pPr>
        <w:jc w:val="center"/>
        <w:rPr>
          <w:bCs/>
        </w:rPr>
      </w:pPr>
      <w:r w:rsidRPr="00F55892">
        <w:rPr>
          <w:bCs/>
        </w:rPr>
        <w:t>РЕШЕНИЕ</w:t>
      </w:r>
    </w:p>
    <w:p w14:paraId="5967EB7E" w14:textId="77777777" w:rsidR="00565781" w:rsidRPr="00F55892" w:rsidRDefault="00565781" w:rsidP="0056578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2"/>
      </w:tblGrid>
      <w:tr w:rsidR="00565781" w:rsidRPr="00F55892" w14:paraId="2869E225" w14:textId="77777777" w:rsidTr="009D4A9C">
        <w:tc>
          <w:tcPr>
            <w:tcW w:w="4941" w:type="dxa"/>
          </w:tcPr>
          <w:p w14:paraId="02C215D2" w14:textId="77777777" w:rsidR="00565781" w:rsidRPr="00F55892" w:rsidRDefault="00565781" w:rsidP="009D4A9C">
            <w:pPr>
              <w:rPr>
                <w:bCs/>
              </w:rPr>
            </w:pPr>
            <w:r>
              <w:rPr>
                <w:bCs/>
              </w:rPr>
              <w:t>10  июня 2024 года</w:t>
            </w:r>
          </w:p>
        </w:tc>
        <w:tc>
          <w:tcPr>
            <w:tcW w:w="4913" w:type="dxa"/>
          </w:tcPr>
          <w:p w14:paraId="6ACBD2FB" w14:textId="77777777" w:rsidR="00565781" w:rsidRPr="00EB1B45" w:rsidRDefault="00565781" w:rsidP="009D4A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Pr="00012C73">
              <w:rPr>
                <w:bCs/>
              </w:rPr>
              <w:t>-</w:t>
            </w:r>
            <w:r w:rsidRPr="00EB1B45">
              <w:rPr>
                <w:bCs/>
              </w:rPr>
              <w:t>№</w:t>
            </w:r>
            <w:r>
              <w:rPr>
                <w:bCs/>
              </w:rPr>
              <w:t xml:space="preserve">  25-5</w:t>
            </w:r>
          </w:p>
        </w:tc>
      </w:tr>
    </w:tbl>
    <w:p w14:paraId="011572B2" w14:textId="77777777" w:rsidR="00565781" w:rsidRDefault="00565781" w:rsidP="00565781">
      <w:pPr>
        <w:jc w:val="both"/>
      </w:pPr>
    </w:p>
    <w:p w14:paraId="2EDDD48E" w14:textId="77777777" w:rsidR="00565781" w:rsidRPr="0014734A" w:rsidRDefault="00565781" w:rsidP="00565781">
      <w:pPr>
        <w:jc w:val="center"/>
        <w:rPr>
          <w:b/>
          <w:bCs/>
        </w:rPr>
      </w:pPr>
      <w:r>
        <w:rPr>
          <w:b/>
        </w:rPr>
        <w:t xml:space="preserve">О внесении изменений и дополнений </w:t>
      </w:r>
      <w:r w:rsidRPr="00C25ADA">
        <w:rPr>
          <w:b/>
          <w:bCs/>
        </w:rPr>
        <w:t xml:space="preserve">в </w:t>
      </w:r>
      <w:r>
        <w:rPr>
          <w:b/>
          <w:bCs/>
        </w:rPr>
        <w:t>Положение о</w:t>
      </w:r>
      <w:r w:rsidRPr="008B2266">
        <w:rPr>
          <w:b/>
          <w:bCs/>
        </w:rPr>
        <w:t xml:space="preserve"> муниципальной службе в муниципальном образовании</w:t>
      </w:r>
      <w:r>
        <w:rPr>
          <w:b/>
          <w:bCs/>
        </w:rPr>
        <w:t xml:space="preserve"> </w:t>
      </w:r>
      <w:r w:rsidRPr="008B2266">
        <w:rPr>
          <w:b/>
          <w:bCs/>
        </w:rPr>
        <w:t>«Поселок Айхал» Мирнинского района Республики Саха (Якутия)</w:t>
      </w:r>
      <w:r w:rsidRPr="00C25ADA">
        <w:rPr>
          <w:b/>
        </w:rPr>
        <w:t xml:space="preserve">, утвержденное решением поселкового Совета </w:t>
      </w:r>
      <w:r>
        <w:rPr>
          <w:b/>
        </w:rPr>
        <w:t xml:space="preserve">депутатов от 18.10.2007 № 26-11, </w:t>
      </w:r>
      <w:r w:rsidRPr="008B2266">
        <w:rPr>
          <w:b/>
        </w:rPr>
        <w:t>в редакции решени</w:t>
      </w:r>
      <w:r>
        <w:rPr>
          <w:b/>
        </w:rPr>
        <w:t xml:space="preserve">й </w:t>
      </w:r>
      <w:r w:rsidRPr="008B2266">
        <w:rPr>
          <w:b/>
        </w:rPr>
        <w:t>от 28.01.2016 III-№ 46-10,</w:t>
      </w:r>
      <w:r>
        <w:rPr>
          <w:b/>
        </w:rPr>
        <w:t xml:space="preserve"> </w:t>
      </w:r>
      <w:r w:rsidRPr="008B2266">
        <w:rPr>
          <w:b/>
        </w:rPr>
        <w:t>от 30.03.2016 III-№ 48-10,</w:t>
      </w:r>
      <w:r>
        <w:rPr>
          <w:b/>
        </w:rPr>
        <w:t xml:space="preserve"> </w:t>
      </w:r>
      <w:r w:rsidRPr="008B2266">
        <w:rPr>
          <w:b/>
        </w:rPr>
        <w:t>от 24.01.2017 III-№ 57-10,</w:t>
      </w:r>
      <w:r>
        <w:rPr>
          <w:b/>
        </w:rPr>
        <w:t xml:space="preserve"> </w:t>
      </w:r>
      <w:r w:rsidRPr="008B2266">
        <w:rPr>
          <w:b/>
        </w:rPr>
        <w:t>от 23.05.2017 III-№ 61-4,</w:t>
      </w:r>
      <w:r>
        <w:rPr>
          <w:b/>
        </w:rPr>
        <w:t xml:space="preserve"> </w:t>
      </w:r>
      <w:r w:rsidRPr="008B2266">
        <w:rPr>
          <w:b/>
        </w:rPr>
        <w:t>от 05.09.2017 III-№ 63-6</w:t>
      </w:r>
      <w:r>
        <w:rPr>
          <w:b/>
        </w:rPr>
        <w:t xml:space="preserve">, </w:t>
      </w:r>
      <w:r w:rsidRPr="0014734A">
        <w:rPr>
          <w:b/>
          <w:bCs/>
        </w:rPr>
        <w:t xml:space="preserve">от 06.05.2020 </w:t>
      </w:r>
      <w:r w:rsidRPr="0014734A">
        <w:rPr>
          <w:b/>
          <w:bCs/>
          <w:lang w:val="en-US"/>
        </w:rPr>
        <w:t>IV</w:t>
      </w:r>
      <w:r w:rsidRPr="0014734A">
        <w:rPr>
          <w:b/>
          <w:bCs/>
        </w:rPr>
        <w:t>-№ 44-2,</w:t>
      </w:r>
      <w:r w:rsidRPr="0014734A">
        <w:rPr>
          <w:color w:val="FF0000"/>
          <w:sz w:val="22"/>
          <w:szCs w:val="22"/>
        </w:rPr>
        <w:t xml:space="preserve"> </w:t>
      </w:r>
      <w:r w:rsidRPr="0014734A">
        <w:rPr>
          <w:b/>
          <w:bCs/>
        </w:rPr>
        <w:t xml:space="preserve">от 17.08.2020 </w:t>
      </w:r>
      <w:r w:rsidRPr="0014734A">
        <w:rPr>
          <w:b/>
          <w:bCs/>
          <w:lang w:val="en-US"/>
        </w:rPr>
        <w:t>IV</w:t>
      </w:r>
      <w:r w:rsidRPr="0014734A">
        <w:rPr>
          <w:b/>
          <w:bCs/>
        </w:rPr>
        <w:t>-№ 49-8</w:t>
      </w:r>
      <w:r>
        <w:rPr>
          <w:b/>
          <w:bCs/>
        </w:rPr>
        <w:t>,</w:t>
      </w:r>
      <w:r w:rsidRPr="00394A76">
        <w:rPr>
          <w:sz w:val="22"/>
          <w:szCs w:val="22"/>
        </w:rPr>
        <w:t xml:space="preserve"> </w:t>
      </w:r>
      <w:r w:rsidRPr="00394A76">
        <w:rPr>
          <w:b/>
          <w:bCs/>
        </w:rPr>
        <w:t xml:space="preserve">от 14.07.2021 </w:t>
      </w:r>
      <w:r w:rsidRPr="00394A76">
        <w:rPr>
          <w:b/>
          <w:bCs/>
          <w:lang w:val="en-US"/>
        </w:rPr>
        <w:t>IV</w:t>
      </w:r>
      <w:r w:rsidRPr="00394A76">
        <w:rPr>
          <w:b/>
          <w:bCs/>
        </w:rPr>
        <w:t>-№ 64-9</w:t>
      </w:r>
      <w:r>
        <w:rPr>
          <w:b/>
          <w:bCs/>
        </w:rPr>
        <w:t>,</w:t>
      </w:r>
      <w:r w:rsidRPr="00A735D9">
        <w:rPr>
          <w:color w:val="FF0000"/>
          <w:sz w:val="22"/>
          <w:szCs w:val="22"/>
        </w:rPr>
        <w:t xml:space="preserve"> </w:t>
      </w:r>
      <w:r w:rsidRPr="00A735D9">
        <w:rPr>
          <w:b/>
          <w:bCs/>
        </w:rPr>
        <w:t xml:space="preserve">от 31.01.2023 </w:t>
      </w:r>
      <w:r w:rsidRPr="00A735D9">
        <w:rPr>
          <w:b/>
          <w:bCs/>
          <w:lang w:val="en-US"/>
        </w:rPr>
        <w:t>V</w:t>
      </w:r>
      <w:r w:rsidRPr="00A735D9">
        <w:rPr>
          <w:b/>
          <w:bCs/>
        </w:rPr>
        <w:t>-№ 7-3</w:t>
      </w:r>
    </w:p>
    <w:p w14:paraId="0F3026C7" w14:textId="77777777" w:rsidR="00565781" w:rsidRPr="00C25ADA" w:rsidRDefault="00565781" w:rsidP="00565781">
      <w:pPr>
        <w:jc w:val="center"/>
        <w:rPr>
          <w:b/>
          <w:bCs/>
        </w:rPr>
      </w:pPr>
    </w:p>
    <w:p w14:paraId="454C6171" w14:textId="77777777" w:rsidR="00565781" w:rsidRPr="0090461F" w:rsidRDefault="00565781" w:rsidP="00565781">
      <w:pPr>
        <w:pStyle w:val="10"/>
        <w:ind w:firstLine="567"/>
        <w:jc w:val="both"/>
        <w:rPr>
          <w:b w:val="0"/>
          <w:sz w:val="24"/>
          <w:szCs w:val="24"/>
        </w:rPr>
      </w:pPr>
      <w:r w:rsidRPr="0090461F">
        <w:rPr>
          <w:b w:val="0"/>
          <w:sz w:val="24"/>
          <w:szCs w:val="24"/>
        </w:rPr>
        <w:t xml:space="preserve">Заслушав и обсудив информацию главного специалиста по кадрам и муниципальной службе </w:t>
      </w:r>
      <w:r>
        <w:rPr>
          <w:b w:val="0"/>
          <w:sz w:val="24"/>
          <w:szCs w:val="24"/>
        </w:rPr>
        <w:t>А</w:t>
      </w:r>
      <w:r w:rsidRPr="0090461F">
        <w:rPr>
          <w:b w:val="0"/>
          <w:sz w:val="24"/>
          <w:szCs w:val="24"/>
        </w:rPr>
        <w:t xml:space="preserve">дминистрации МО «Поселок Айхал» </w:t>
      </w:r>
      <w:r>
        <w:rPr>
          <w:b w:val="0"/>
          <w:sz w:val="24"/>
          <w:szCs w:val="24"/>
        </w:rPr>
        <w:t>Ан Л.А.</w:t>
      </w:r>
      <w:r w:rsidRPr="0090461F">
        <w:rPr>
          <w:b w:val="0"/>
          <w:sz w:val="24"/>
          <w:szCs w:val="24"/>
        </w:rPr>
        <w:t xml:space="preserve">, в соответствии </w:t>
      </w:r>
      <w:r>
        <w:rPr>
          <w:b w:val="0"/>
          <w:sz w:val="24"/>
          <w:szCs w:val="24"/>
        </w:rPr>
        <w:t xml:space="preserve">с </w:t>
      </w:r>
      <w:r w:rsidRPr="00346E96">
        <w:rPr>
          <w:rFonts w:eastAsia="Calibri"/>
          <w:b w:val="0"/>
          <w:bCs w:val="0"/>
          <w:sz w:val="24"/>
          <w:szCs w:val="24"/>
          <w:lang w:eastAsia="en-US"/>
        </w:rPr>
        <w:t xml:space="preserve">Федеральным законом 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от 21 ноября 2011 г. </w:t>
      </w:r>
      <w:r>
        <w:rPr>
          <w:rFonts w:eastAsia="Calibri"/>
          <w:b w:val="0"/>
          <w:bCs w:val="0"/>
          <w:iCs/>
          <w:sz w:val="24"/>
          <w:szCs w:val="24"/>
          <w:lang w:eastAsia="en-US"/>
        </w:rPr>
        <w:t>№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</w:r>
      <w:r w:rsidRPr="00346E96">
        <w:rPr>
          <w:rFonts w:eastAsia="Calibri"/>
          <w:b w:val="0"/>
          <w:bCs w:val="0"/>
          <w:sz w:val="24"/>
          <w:szCs w:val="24"/>
          <w:lang w:eastAsia="en-US"/>
        </w:rPr>
        <w:t xml:space="preserve">, Федеральным законом от 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3 апреля 2017 г. </w:t>
      </w:r>
      <w:r>
        <w:rPr>
          <w:rFonts w:eastAsia="Calibri"/>
          <w:b w:val="0"/>
          <w:bCs w:val="0"/>
          <w:iCs/>
          <w:sz w:val="24"/>
          <w:szCs w:val="24"/>
          <w:lang w:eastAsia="en-US"/>
        </w:rPr>
        <w:t>№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Pr="00346E96">
        <w:rPr>
          <w:rFonts w:eastAsia="Calibri"/>
          <w:b w:val="0"/>
          <w:bCs w:val="0"/>
          <w:sz w:val="24"/>
          <w:szCs w:val="24"/>
          <w:lang w:eastAsia="en-US"/>
        </w:rPr>
        <w:t xml:space="preserve">, </w:t>
      </w:r>
      <w:r w:rsidRPr="00346E96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Федеральным законом 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от 28 </w:t>
      </w:r>
      <w:r>
        <w:rPr>
          <w:rFonts w:eastAsia="Calibri"/>
          <w:b w:val="0"/>
          <w:bCs w:val="0"/>
          <w:iCs/>
          <w:sz w:val="24"/>
          <w:szCs w:val="24"/>
          <w:lang w:eastAsia="en-US"/>
        </w:rPr>
        <w:t>декабря 2022 г. №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 569-ФЗ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(с изменениями и дополнениями)</w:t>
      </w:r>
      <w:r w:rsidRPr="00346E96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, </w:t>
      </w:r>
      <w:r w:rsidRPr="00346E96">
        <w:rPr>
          <w:rFonts w:eastAsia="Calibri"/>
          <w:b w:val="0"/>
          <w:bCs w:val="0"/>
          <w:sz w:val="24"/>
          <w:szCs w:val="24"/>
          <w:lang w:eastAsia="en-US"/>
        </w:rPr>
        <w:t xml:space="preserve">Федеральным законом 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от 10 июля 2023 г. </w:t>
      </w:r>
      <w:r>
        <w:rPr>
          <w:rFonts w:eastAsia="Calibri"/>
          <w:b w:val="0"/>
          <w:bCs w:val="0"/>
          <w:iCs/>
          <w:sz w:val="24"/>
          <w:szCs w:val="24"/>
          <w:lang w:eastAsia="en-US"/>
        </w:rPr>
        <w:t>№</w:t>
      </w:r>
      <w:r w:rsidRPr="001D6991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 286-ФЗ "О внесении изменений в отдельные законодательные акты Российской Федерации"</w:t>
      </w:r>
      <w:r w:rsidRPr="00346E96">
        <w:rPr>
          <w:rFonts w:eastAsia="Calibri"/>
          <w:b w:val="0"/>
          <w:bCs w:val="0"/>
          <w:sz w:val="24"/>
          <w:szCs w:val="24"/>
          <w:lang w:eastAsia="en-US"/>
        </w:rPr>
        <w:t xml:space="preserve">, </w:t>
      </w:r>
      <w:hyperlink r:id="rId64" w:anchor="/document/400810339/entry/82" w:history="1">
        <w:r w:rsidRPr="00346E96">
          <w:rPr>
            <w:rFonts w:eastAsia="Calibri"/>
            <w:b w:val="0"/>
            <w:bCs w:val="0"/>
            <w:sz w:val="24"/>
            <w:szCs w:val="24"/>
            <w:lang w:eastAsia="en-US"/>
          </w:rPr>
          <w:t>Федеральным закон</w:t>
        </w:r>
      </w:hyperlink>
      <w:r w:rsidRPr="00346E96">
        <w:rPr>
          <w:rFonts w:eastAsia="Calibri"/>
          <w:b w:val="0"/>
          <w:bCs w:val="0"/>
          <w:sz w:val="24"/>
          <w:szCs w:val="24"/>
          <w:lang w:eastAsia="en-US"/>
        </w:rPr>
        <w:t xml:space="preserve">ом </w:t>
      </w:r>
      <w:r w:rsidRPr="00A456E2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от 12 декабря 2023 г. </w:t>
      </w:r>
      <w:r>
        <w:rPr>
          <w:rFonts w:eastAsia="Calibri"/>
          <w:b w:val="0"/>
          <w:bCs w:val="0"/>
          <w:iCs/>
          <w:sz w:val="24"/>
          <w:szCs w:val="24"/>
          <w:lang w:eastAsia="en-US"/>
        </w:rPr>
        <w:t>№</w:t>
      </w:r>
      <w:r w:rsidRPr="00A456E2">
        <w:rPr>
          <w:rFonts w:eastAsia="Calibri"/>
          <w:b w:val="0"/>
          <w:bCs w:val="0"/>
          <w:iCs/>
          <w:sz w:val="24"/>
          <w:szCs w:val="24"/>
          <w:lang w:eastAsia="en-US"/>
        </w:rPr>
        <w:t xml:space="preserve">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</w:t>
      </w:r>
      <w:r>
        <w:rPr>
          <w:b w:val="0"/>
          <w:sz w:val="24"/>
          <w:szCs w:val="24"/>
        </w:rPr>
        <w:t xml:space="preserve">, </w:t>
      </w:r>
      <w:hyperlink r:id="rId65" w:anchor="/document/400810339/entry/82" w:history="1">
        <w:r w:rsidRPr="00A456E2">
          <w:rPr>
            <w:rStyle w:val="a9"/>
            <w:b w:val="0"/>
            <w:sz w:val="24"/>
            <w:szCs w:val="24"/>
          </w:rPr>
          <w:t>Федеральным закон</w:t>
        </w:r>
      </w:hyperlink>
      <w:r w:rsidRPr="00A456E2">
        <w:rPr>
          <w:b w:val="0"/>
          <w:sz w:val="24"/>
          <w:szCs w:val="24"/>
        </w:rPr>
        <w:t xml:space="preserve">ом </w:t>
      </w:r>
      <w:r w:rsidRPr="00A456E2">
        <w:rPr>
          <w:b w:val="0"/>
          <w:iCs/>
          <w:sz w:val="24"/>
          <w:szCs w:val="24"/>
        </w:rPr>
        <w:t xml:space="preserve">от 23 марта 2024 г. </w:t>
      </w:r>
      <w:r>
        <w:rPr>
          <w:b w:val="0"/>
          <w:iCs/>
          <w:sz w:val="24"/>
          <w:szCs w:val="24"/>
        </w:rPr>
        <w:t>№</w:t>
      </w:r>
      <w:r w:rsidRPr="00A456E2">
        <w:rPr>
          <w:b w:val="0"/>
          <w:iCs/>
          <w:sz w:val="24"/>
          <w:szCs w:val="24"/>
        </w:rPr>
        <w:t xml:space="preserve"> 54-ФЗ "О внесении изменений в статью 79 Федерального закона "Об общих принципах организации местного самоуправления в Российской Федерации" и статью 28.1 Федерального закона "О муниципальной службе в Российской Федерации",</w:t>
      </w:r>
      <w:r>
        <w:rPr>
          <w:iCs/>
          <w:sz w:val="24"/>
          <w:szCs w:val="24"/>
        </w:rPr>
        <w:t xml:space="preserve"> </w:t>
      </w:r>
      <w:r w:rsidRPr="00152842">
        <w:rPr>
          <w:sz w:val="24"/>
          <w:szCs w:val="24"/>
        </w:rPr>
        <w:t>поселковый Совет депутатов решил:</w:t>
      </w:r>
    </w:p>
    <w:p w14:paraId="1E4316A3" w14:textId="77777777" w:rsidR="00565781" w:rsidRPr="00002B54" w:rsidRDefault="00565781" w:rsidP="00565781">
      <w:pPr>
        <w:ind w:firstLine="567"/>
        <w:jc w:val="both"/>
        <w:rPr>
          <w:b/>
          <w:bCs/>
        </w:rPr>
      </w:pPr>
    </w:p>
    <w:p w14:paraId="0EC840A3" w14:textId="77777777" w:rsidR="00565781" w:rsidRPr="00F40618" w:rsidRDefault="00565781" w:rsidP="00315157">
      <w:pPr>
        <w:widowControl/>
        <w:numPr>
          <w:ilvl w:val="0"/>
          <w:numId w:val="66"/>
        </w:numPr>
        <w:autoSpaceDE/>
        <w:autoSpaceDN/>
        <w:adjustRightInd/>
        <w:ind w:left="0" w:firstLine="567"/>
        <w:jc w:val="both"/>
        <w:rPr>
          <w:bCs/>
        </w:rPr>
      </w:pPr>
      <w:r w:rsidRPr="0090461F">
        <w:t>Внести следующие изменения и дополнения в Положение о муниципальной службе в муниципальном образовании «Поселок Айхал» Мирнинского района Республики Саха (Якутия), утвержденно</w:t>
      </w:r>
      <w:r>
        <w:t>е</w:t>
      </w:r>
      <w:r w:rsidRPr="0090461F">
        <w:t xml:space="preserve"> решением поселкового Совета </w:t>
      </w:r>
      <w:r>
        <w:t xml:space="preserve">депутатов </w:t>
      </w:r>
      <w:r w:rsidRPr="0090461F">
        <w:t xml:space="preserve">от 18.10.2007 № 26-11, в редакции решений от 28.01.2016 III-№ 46-10, от 30.03.2016 III-№ 48-10, 24.01.2017 </w:t>
      </w:r>
      <w:r w:rsidRPr="0090461F">
        <w:rPr>
          <w:bCs/>
          <w:lang w:val="en-US"/>
        </w:rPr>
        <w:t>III</w:t>
      </w:r>
      <w:r w:rsidRPr="0090461F">
        <w:rPr>
          <w:bCs/>
        </w:rPr>
        <w:t xml:space="preserve">-№ 57-10, от 23.05.2017 </w:t>
      </w:r>
      <w:r w:rsidRPr="0090461F">
        <w:rPr>
          <w:bCs/>
          <w:lang w:val="en-US"/>
        </w:rPr>
        <w:t>III</w:t>
      </w:r>
      <w:r w:rsidRPr="0090461F">
        <w:rPr>
          <w:bCs/>
        </w:rPr>
        <w:t>-№ 61-4</w:t>
      </w:r>
      <w:r>
        <w:rPr>
          <w:bCs/>
        </w:rPr>
        <w:t xml:space="preserve">, </w:t>
      </w:r>
      <w:r w:rsidRPr="00F40618">
        <w:rPr>
          <w:bCs/>
        </w:rPr>
        <w:t>от 05.09.2017 III-№ 63-6</w:t>
      </w:r>
      <w:r>
        <w:rPr>
          <w:bCs/>
        </w:rPr>
        <w:t>,</w:t>
      </w:r>
      <w:r w:rsidRPr="00121F00">
        <w:rPr>
          <w:b/>
          <w:bCs/>
        </w:rPr>
        <w:t xml:space="preserve"> </w:t>
      </w:r>
      <w:r w:rsidRPr="00121F00">
        <w:rPr>
          <w:bCs/>
        </w:rPr>
        <w:t xml:space="preserve">от 06.05.2020 </w:t>
      </w:r>
      <w:r w:rsidRPr="00121F00">
        <w:rPr>
          <w:bCs/>
          <w:lang w:val="en-US"/>
        </w:rPr>
        <w:t>IV</w:t>
      </w:r>
      <w:r w:rsidRPr="00121F00">
        <w:rPr>
          <w:bCs/>
        </w:rPr>
        <w:t xml:space="preserve">-№ 44-2, от 17.08.2020 </w:t>
      </w:r>
      <w:r w:rsidRPr="00121F00">
        <w:rPr>
          <w:bCs/>
          <w:lang w:val="en-US"/>
        </w:rPr>
        <w:t>IV</w:t>
      </w:r>
      <w:r w:rsidRPr="00121F00">
        <w:rPr>
          <w:bCs/>
        </w:rPr>
        <w:t>-№ 49-8</w:t>
      </w:r>
      <w:r>
        <w:rPr>
          <w:bCs/>
        </w:rPr>
        <w:t>,</w:t>
      </w:r>
      <w:r w:rsidRPr="00152842">
        <w:rPr>
          <w:sz w:val="22"/>
          <w:szCs w:val="22"/>
        </w:rPr>
        <w:t xml:space="preserve"> </w:t>
      </w:r>
      <w:r w:rsidRPr="00152842">
        <w:rPr>
          <w:bCs/>
        </w:rPr>
        <w:t xml:space="preserve">от 14.07.2021 </w:t>
      </w:r>
      <w:r w:rsidRPr="00152842">
        <w:rPr>
          <w:bCs/>
          <w:lang w:val="en-US"/>
        </w:rPr>
        <w:t>IV</w:t>
      </w:r>
      <w:r w:rsidRPr="00152842">
        <w:rPr>
          <w:bCs/>
        </w:rPr>
        <w:t>-№ 64-9</w:t>
      </w:r>
      <w:r>
        <w:rPr>
          <w:bCs/>
        </w:rPr>
        <w:t xml:space="preserve">, </w:t>
      </w:r>
      <w:r w:rsidRPr="001A035D">
        <w:rPr>
          <w:bCs/>
        </w:rPr>
        <w:t xml:space="preserve">от 31.01.2023 </w:t>
      </w:r>
      <w:r w:rsidRPr="001A035D">
        <w:rPr>
          <w:bCs/>
          <w:lang w:val="en-US"/>
        </w:rPr>
        <w:t>V</w:t>
      </w:r>
      <w:r w:rsidRPr="001A035D">
        <w:rPr>
          <w:bCs/>
        </w:rPr>
        <w:t xml:space="preserve">-№ 7-3 </w:t>
      </w:r>
      <w:r w:rsidRPr="00A27BB0">
        <w:t xml:space="preserve">(далее по тексту – </w:t>
      </w:r>
      <w:r>
        <w:t>Положение</w:t>
      </w:r>
      <w:r w:rsidRPr="00A27BB0">
        <w:t>):</w:t>
      </w:r>
    </w:p>
    <w:p w14:paraId="33646364" w14:textId="77777777" w:rsidR="00565781" w:rsidRPr="00286317" w:rsidRDefault="00565781" w:rsidP="00315157">
      <w:pPr>
        <w:pStyle w:val="af1"/>
        <w:numPr>
          <w:ilvl w:val="1"/>
          <w:numId w:val="66"/>
        </w:numPr>
        <w:tabs>
          <w:tab w:val="right" w:pos="0"/>
        </w:tabs>
        <w:spacing w:after="0" w:line="240" w:lineRule="auto"/>
        <w:ind w:left="0" w:firstLine="567"/>
        <w:jc w:val="both"/>
      </w:pPr>
      <w:r w:rsidRPr="00286317">
        <w:t>Часть 1 статьи 12 Положения дополнить пунктом 12 следующего содержания:</w:t>
      </w:r>
    </w:p>
    <w:p w14:paraId="2D45B351" w14:textId="77777777" w:rsidR="00565781" w:rsidRPr="00286317" w:rsidRDefault="00565781" w:rsidP="00565781">
      <w:pPr>
        <w:pStyle w:val="af1"/>
        <w:tabs>
          <w:tab w:val="right" w:pos="0"/>
        </w:tabs>
        <w:ind w:left="0" w:firstLine="567"/>
        <w:jc w:val="both"/>
      </w:pPr>
      <w:r w:rsidRPr="00286317">
        <w:t>«</w:t>
      </w:r>
      <w:r w:rsidRPr="00286317">
        <w:rPr>
          <w:bCs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hyperlink r:id="rId66" w:anchor="/document/12152272/entry/1520" w:history="1">
        <w:r w:rsidRPr="00286317">
          <w:rPr>
            <w:rStyle w:val="a9"/>
            <w:bCs/>
          </w:rPr>
          <w:t>статьей 15.2</w:t>
        </w:r>
      </w:hyperlink>
      <w:r w:rsidRPr="00286317">
        <w:rPr>
          <w:bCs/>
        </w:rPr>
        <w:t> 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  <w:r w:rsidRPr="00286317">
        <w:t>».</w:t>
      </w:r>
    </w:p>
    <w:p w14:paraId="65FD08E9" w14:textId="77777777" w:rsidR="00565781" w:rsidRPr="00700C79" w:rsidRDefault="00565781" w:rsidP="00315157">
      <w:pPr>
        <w:widowControl/>
        <w:numPr>
          <w:ilvl w:val="1"/>
          <w:numId w:val="66"/>
        </w:numPr>
        <w:autoSpaceDE/>
        <w:autoSpaceDN/>
        <w:adjustRightInd/>
        <w:ind w:left="0" w:firstLine="567"/>
        <w:jc w:val="both"/>
      </w:pPr>
      <w:hyperlink r:id="rId67" w:anchor="/document/12152272/entry/1318" w:history="1">
        <w:r w:rsidRPr="00700C79">
          <w:rPr>
            <w:rStyle w:val="a9"/>
          </w:rPr>
          <w:t>Пункт 8 части 1 статьи 13</w:t>
        </w:r>
      </w:hyperlink>
      <w:r w:rsidRPr="00700C79">
        <w:t xml:space="preserve"> Положения изложить в следующей редакции:</w:t>
      </w:r>
    </w:p>
    <w:p w14:paraId="374BAE5C" w14:textId="77777777" w:rsidR="00565781" w:rsidRPr="00700C79" w:rsidRDefault="00565781" w:rsidP="00565781">
      <w:pPr>
        <w:ind w:firstLine="567"/>
        <w:jc w:val="both"/>
      </w:pPr>
      <w:r w:rsidRPr="00700C79">
        <w:t>«</w:t>
      </w:r>
      <w:r w:rsidRPr="00700C79">
        <w:rPr>
          <w:bCs/>
          <w:iCs/>
        </w:rPr>
        <w:t xml:space="preserve">8) представления при поступлении на муниципальную службу и (или) в период ее </w:t>
      </w:r>
      <w:r w:rsidRPr="00700C79">
        <w:rPr>
          <w:bCs/>
          <w:iCs/>
        </w:rPr>
        <w:lastRenderedPageBreak/>
        <w:t>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</w:t>
      </w:r>
      <w:r w:rsidRPr="00700C79">
        <w:t>».</w:t>
      </w:r>
    </w:p>
    <w:p w14:paraId="6D6CBF7C" w14:textId="77777777" w:rsidR="00565781" w:rsidRPr="00700C79" w:rsidRDefault="00565781" w:rsidP="00315157">
      <w:pPr>
        <w:widowControl/>
        <w:numPr>
          <w:ilvl w:val="1"/>
          <w:numId w:val="66"/>
        </w:numPr>
        <w:autoSpaceDE/>
        <w:autoSpaceDN/>
        <w:adjustRightInd/>
        <w:ind w:hanging="786"/>
        <w:jc w:val="both"/>
      </w:pPr>
      <w:r w:rsidRPr="00700C79">
        <w:t>Пункт 9 части 1 статьи 13 Положения изложить в следующей редакции:</w:t>
      </w:r>
    </w:p>
    <w:p w14:paraId="7FFADD7F" w14:textId="77777777" w:rsidR="00565781" w:rsidRPr="00700C79" w:rsidRDefault="00565781" w:rsidP="00565781">
      <w:pPr>
        <w:ind w:firstLine="567"/>
        <w:jc w:val="both"/>
      </w:pPr>
      <w:r w:rsidRPr="00700C79">
        <w:t>«9) непредставления предусмотренных настоящим Федеральным законом, Федеральным законом от 25 декабря 2008 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службу.».</w:t>
      </w:r>
    </w:p>
    <w:p w14:paraId="56104F3D" w14:textId="77777777" w:rsidR="00565781" w:rsidRPr="00700C79" w:rsidRDefault="00565781" w:rsidP="00315157">
      <w:pPr>
        <w:widowControl/>
        <w:numPr>
          <w:ilvl w:val="1"/>
          <w:numId w:val="66"/>
        </w:numPr>
        <w:autoSpaceDE/>
        <w:autoSpaceDN/>
        <w:adjustRightInd/>
        <w:ind w:left="0" w:firstLine="567"/>
        <w:jc w:val="both"/>
      </w:pPr>
      <w:r w:rsidRPr="00700C79">
        <w:t xml:space="preserve">Часть 2.3 статьи 14.1. Положения </w:t>
      </w:r>
      <w:r w:rsidRPr="00700C79">
        <w:rPr>
          <w:color w:val="22272F"/>
          <w:shd w:val="clear" w:color="auto" w:fill="FFFFFF"/>
        </w:rPr>
        <w:t>дополнить словами ", за исключением случаев, установленных федеральными законами".</w:t>
      </w:r>
    </w:p>
    <w:p w14:paraId="4ABCCBF9" w14:textId="77777777" w:rsidR="00565781" w:rsidRPr="00700C79" w:rsidRDefault="00565781" w:rsidP="00315157">
      <w:pPr>
        <w:widowControl/>
        <w:numPr>
          <w:ilvl w:val="1"/>
          <w:numId w:val="66"/>
        </w:numPr>
        <w:autoSpaceDE/>
        <w:autoSpaceDN/>
        <w:adjustRightInd/>
        <w:ind w:left="0" w:firstLine="567"/>
        <w:jc w:val="both"/>
      </w:pPr>
      <w:r w:rsidRPr="00700C79">
        <w:t>Часть 3.1 статьи 14.1 Положения дополнить словами ", за исключением случаев, установленных федеральными законами".</w:t>
      </w:r>
    </w:p>
    <w:p w14:paraId="47E9F01D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left="0" w:firstLine="567"/>
        <w:jc w:val="both"/>
      </w:pPr>
      <w:r w:rsidRPr="00700C79">
        <w:t>В части 5 статьи 15 Положения слова "недостоверных или" исключить, дополнить словами ", за исключением случаев, установленных федеральными законами".</w:t>
      </w:r>
    </w:p>
    <w:p w14:paraId="74AD6E82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>
        <w:t xml:space="preserve"> </w:t>
      </w:r>
      <w:r w:rsidRPr="00700C79">
        <w:t xml:space="preserve">Статью 15 Положения дополнить </w:t>
      </w:r>
      <w:hyperlink r:id="rId68" w:anchor="/document/12152272/entry/1551" w:history="1">
        <w:r w:rsidRPr="00700C79">
          <w:rPr>
            <w:rStyle w:val="a9"/>
          </w:rPr>
          <w:t>частью 5.1</w:t>
        </w:r>
      </w:hyperlink>
      <w:r w:rsidRPr="00700C79">
        <w:t xml:space="preserve"> следующего содержания:</w:t>
      </w:r>
    </w:p>
    <w:p w14:paraId="3C757999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службы.».</w:t>
      </w:r>
    </w:p>
    <w:p w14:paraId="01C6AC8A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 xml:space="preserve">Статью 15 Положения дополнить </w:t>
      </w:r>
      <w:hyperlink r:id="rId69" w:anchor="/document/12152272/entry/1551" w:history="1">
        <w:r w:rsidRPr="00700C79">
          <w:rPr>
            <w:rStyle w:val="a9"/>
          </w:rPr>
          <w:t>частью</w:t>
        </w:r>
      </w:hyperlink>
      <w:r w:rsidRPr="00700C79">
        <w:t xml:space="preserve"> 8 следующего содержания:</w:t>
      </w:r>
    </w:p>
    <w:p w14:paraId="3DD5E853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>«8.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</w:p>
    <w:p w14:paraId="523E88DA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 xml:space="preserve">Статью 15 Положения дополнить </w:t>
      </w:r>
      <w:hyperlink r:id="rId70" w:anchor="/document/12152272/entry/1551" w:history="1">
        <w:r w:rsidRPr="00700C79">
          <w:rPr>
            <w:rStyle w:val="a9"/>
          </w:rPr>
          <w:t>частью</w:t>
        </w:r>
      </w:hyperlink>
      <w:r w:rsidRPr="00700C79">
        <w:t xml:space="preserve"> 9 следующего содержания:</w:t>
      </w:r>
    </w:p>
    <w:p w14:paraId="4414F5BA" w14:textId="77777777" w:rsidR="00565781" w:rsidRPr="00700C79" w:rsidRDefault="00565781" w:rsidP="00565781">
      <w:pPr>
        <w:ind w:firstLine="567"/>
        <w:jc w:val="both"/>
      </w:pPr>
      <w:r w:rsidRPr="00700C79">
        <w:t>«9.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</w:t>
      </w:r>
      <w:r>
        <w:t xml:space="preserve">ет" и (или) предоставляются для </w:t>
      </w:r>
      <w:r w:rsidRPr="00700C79">
        <w:t>опубликования средствам массовой информации в порядке, определяемом муниципальными правовыми актами.».</w:t>
      </w:r>
    </w:p>
    <w:p w14:paraId="7323B4F0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 xml:space="preserve">Статью 15 Положения дополнить </w:t>
      </w:r>
      <w:hyperlink r:id="rId71" w:anchor="/document/12152272/entry/1551" w:history="1">
        <w:r w:rsidRPr="00700C79">
          <w:rPr>
            <w:rStyle w:val="a9"/>
          </w:rPr>
          <w:t>частью</w:t>
        </w:r>
      </w:hyperlink>
      <w:r w:rsidRPr="00700C79">
        <w:t xml:space="preserve"> 10 следующего содержания:</w:t>
      </w:r>
    </w:p>
    <w:p w14:paraId="3BE14942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 xml:space="preserve"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2" w:anchor="/document/12152272/entry/158" w:history="1">
        <w:r w:rsidRPr="00700C79">
          <w:rPr>
            <w:rStyle w:val="a9"/>
          </w:rPr>
          <w:t>частью 8</w:t>
        </w:r>
      </w:hyperlink>
      <w:r w:rsidRPr="00700C79"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</w:p>
    <w:p w14:paraId="4CC43C5F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 xml:space="preserve">Статью 15 Положения дополнить </w:t>
      </w:r>
      <w:hyperlink r:id="rId73" w:anchor="/document/12152272/entry/1551" w:history="1">
        <w:r w:rsidRPr="00700C79">
          <w:rPr>
            <w:rStyle w:val="a9"/>
          </w:rPr>
          <w:t>частью</w:t>
        </w:r>
      </w:hyperlink>
      <w:r w:rsidRPr="00700C79">
        <w:t xml:space="preserve"> 11 следующего содержания:</w:t>
      </w:r>
    </w:p>
    <w:p w14:paraId="1F4CE8B9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>«11. При выявлении в результате проверки, осуществленной в соответствии с </w:t>
      </w:r>
      <w:hyperlink r:id="rId74" w:anchor="/document/12152272/entry/15010" w:history="1">
        <w:r w:rsidRPr="00700C79">
          <w:rPr>
            <w:rStyle w:val="a9"/>
          </w:rPr>
          <w:t>частью 10</w:t>
        </w:r>
      </w:hyperlink>
      <w:r w:rsidRPr="00700C79">
        <w:t> настоящей статьи, фактов несоблюдения лицом, замещающим должность главы местной администрации по контракту, ограничений, запретов, неисполнения обязанностей, которые установлены настоящим Федеральным законом, </w:t>
      </w:r>
      <w:hyperlink r:id="rId75" w:anchor="/document/70271682/entry/0" w:history="1">
        <w:r w:rsidRPr="00700C79">
          <w:rPr>
            <w:rStyle w:val="a9"/>
          </w:rPr>
          <w:t>Федеральным законом</w:t>
        </w:r>
      </w:hyperlink>
      <w:r w:rsidRPr="00700C79"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76" w:anchor="/document/70372954/entry/0" w:history="1">
        <w:r w:rsidRPr="00700C79">
          <w:rPr>
            <w:rStyle w:val="a9"/>
          </w:rPr>
          <w:t>Федеральным законом</w:t>
        </w:r>
      </w:hyperlink>
      <w:r w:rsidRPr="00700C79">
        <w:t xml:space="preserve"> от 7 мая 2013 года N 79-ФЗ "О запрете отдельным категориям лиц открывать и иметь счета (вклады), хранить наличные </w:t>
      </w:r>
      <w:r w:rsidRPr="00700C79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суд.».</w:t>
      </w:r>
    </w:p>
    <w:p w14:paraId="6488BD5F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 xml:space="preserve">Главу 3 Положения дополнить </w:t>
      </w:r>
      <w:hyperlink r:id="rId77" w:anchor="/document/12152272/entry/1520" w:history="1">
        <w:r w:rsidRPr="00700C79">
          <w:rPr>
            <w:rStyle w:val="a9"/>
          </w:rPr>
          <w:t>статьей 15.2</w:t>
        </w:r>
      </w:hyperlink>
      <w:r w:rsidRPr="00700C79">
        <w:t xml:space="preserve"> следующего содержания:</w:t>
      </w:r>
    </w:p>
    <w:p w14:paraId="6CD5E03E" w14:textId="77777777" w:rsidR="00565781" w:rsidRPr="00700C79" w:rsidRDefault="00565781" w:rsidP="00565781">
      <w:pPr>
        <w:tabs>
          <w:tab w:val="left" w:pos="1418"/>
        </w:tabs>
        <w:jc w:val="both"/>
        <w:rPr>
          <w:b/>
          <w:bCs/>
        </w:rPr>
      </w:pPr>
      <w:r w:rsidRPr="00700C79">
        <w:t>«</w:t>
      </w:r>
      <w:r w:rsidRPr="00700C79">
        <w:rPr>
          <w:b/>
          <w:bCs/>
        </w:rPr>
        <w:t>Статья 15.2. Представление анкеты, сообщение об изменении сведений, содержащихся в анкете, и проверка таких сведений</w:t>
      </w:r>
    </w:p>
    <w:p w14:paraId="64089897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>1. Гражданин при поступлении на муниципальную службу представляет анкету.</w:t>
      </w:r>
    </w:p>
    <w:p w14:paraId="38D2D29D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0AE6B13F" w14:textId="77777777" w:rsidR="00565781" w:rsidRPr="00700C79" w:rsidRDefault="00565781" w:rsidP="00565781">
      <w:pPr>
        <w:tabs>
          <w:tab w:val="left" w:pos="1418"/>
        </w:tabs>
        <w:ind w:firstLine="567"/>
        <w:jc w:val="both"/>
      </w:pPr>
      <w:r w:rsidRPr="00700C79"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4F2A7A0E" w14:textId="77777777" w:rsidR="00565781" w:rsidRPr="00700C79" w:rsidRDefault="00565781" w:rsidP="00565781">
      <w:pPr>
        <w:ind w:firstLine="567"/>
        <w:jc w:val="both"/>
      </w:pPr>
      <w:r w:rsidRPr="00700C79"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14:paraId="2B993F75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>Пункт 2 части 3 статьи 16 Положения изложить в следующей редакции:</w:t>
      </w:r>
    </w:p>
    <w:p w14:paraId="31243336" w14:textId="77777777" w:rsidR="00565781" w:rsidRDefault="00565781" w:rsidP="00565781">
      <w:pPr>
        <w:tabs>
          <w:tab w:val="left" w:pos="1418"/>
        </w:tabs>
        <w:ind w:left="567"/>
        <w:jc w:val="both"/>
      </w:pPr>
      <w:r w:rsidRPr="00700C79">
        <w:t>«2) анкету, предусмотренную статьей 15.2 настоящего Федерального закона;».</w:t>
      </w:r>
    </w:p>
    <w:p w14:paraId="54CD71F0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left="0" w:firstLine="567"/>
        <w:jc w:val="both"/>
      </w:pPr>
      <w:r w:rsidRPr="00700C79">
        <w:t>Часть 4 статьи 16 Положения после слова «Сведения» дополнить словами «(за исключением сведений, содержащихся в анкете)».</w:t>
      </w:r>
    </w:p>
    <w:p w14:paraId="6898DD6D" w14:textId="77777777" w:rsidR="00565781" w:rsidRPr="00700C79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hanging="786"/>
        <w:jc w:val="both"/>
      </w:pPr>
      <w:r w:rsidRPr="00700C79">
        <w:t>Статью 27.1 Положения дополнить частью 1.1 следующего содержания:</w:t>
      </w:r>
    </w:p>
    <w:p w14:paraId="4B738540" w14:textId="77777777" w:rsidR="00565781" w:rsidRPr="009D707A" w:rsidRDefault="00565781" w:rsidP="00565781">
      <w:pPr>
        <w:ind w:firstLine="567"/>
        <w:jc w:val="both"/>
      </w:pPr>
      <w:r w:rsidRPr="00700C79">
        <w:t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</w:t>
      </w:r>
      <w:r w:rsidRPr="009D707A">
        <w:t>273-ФЗ "О противодействии коррупции".».</w:t>
      </w:r>
    </w:p>
    <w:p w14:paraId="29CBBC3F" w14:textId="77777777" w:rsidR="00565781" w:rsidRPr="009D707A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left="0" w:firstLine="567"/>
        <w:jc w:val="both"/>
      </w:pPr>
      <w:r w:rsidRPr="009D707A">
        <w:t>В пункте 4 статьи 28 Положения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14:paraId="0801881E" w14:textId="77777777" w:rsidR="00565781" w:rsidRPr="009D707A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left="0" w:firstLine="567"/>
        <w:jc w:val="both"/>
      </w:pPr>
      <w:r w:rsidRPr="009D707A">
        <w:t>Пункт 11 статьи 28 Положения изложить в следующей редакции:</w:t>
      </w:r>
    </w:p>
    <w:p w14:paraId="3DCFA876" w14:textId="77777777" w:rsidR="00565781" w:rsidRPr="009D707A" w:rsidRDefault="00565781" w:rsidP="00565781">
      <w:pPr>
        <w:tabs>
          <w:tab w:val="left" w:pos="1418"/>
        </w:tabs>
        <w:ind w:firstLine="567"/>
        <w:jc w:val="both"/>
      </w:pPr>
      <w:r w:rsidRPr="009D707A"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служащим;».</w:t>
      </w:r>
    </w:p>
    <w:p w14:paraId="627E8E3B" w14:textId="77777777" w:rsidR="00565781" w:rsidRPr="009D707A" w:rsidRDefault="00565781" w:rsidP="00315157">
      <w:pPr>
        <w:widowControl/>
        <w:numPr>
          <w:ilvl w:val="1"/>
          <w:numId w:val="66"/>
        </w:numPr>
        <w:tabs>
          <w:tab w:val="left" w:pos="1418"/>
        </w:tabs>
        <w:autoSpaceDE/>
        <w:autoSpaceDN/>
        <w:adjustRightInd/>
        <w:ind w:left="0" w:firstLine="567"/>
        <w:jc w:val="both"/>
      </w:pPr>
      <w:r w:rsidRPr="009D707A">
        <w:t xml:space="preserve">Статью 28 Положения дополнить </w:t>
      </w:r>
      <w:hyperlink r:id="rId78" w:anchor="/document/12152272/entry/28111" w:history="1">
        <w:r w:rsidRPr="009D707A">
          <w:rPr>
            <w:rStyle w:val="a9"/>
          </w:rPr>
          <w:t>пунктом 11.1</w:t>
        </w:r>
      </w:hyperlink>
      <w:r w:rsidRPr="009D707A">
        <w:t xml:space="preserve"> следующего содержания:</w:t>
      </w:r>
    </w:p>
    <w:p w14:paraId="2C2365B2" w14:textId="77777777" w:rsidR="00565781" w:rsidRDefault="00565781" w:rsidP="00565781">
      <w:pPr>
        <w:tabs>
          <w:tab w:val="left" w:pos="1418"/>
        </w:tabs>
        <w:ind w:firstLine="567"/>
        <w:jc w:val="both"/>
      </w:pPr>
      <w:r w:rsidRPr="009D707A">
        <w:t>«11.1) оформление допуска установленной формы к сведениям, составляющим государственную тайну;».</w:t>
      </w:r>
    </w:p>
    <w:p w14:paraId="65012598" w14:textId="77777777" w:rsidR="00565781" w:rsidRDefault="00565781" w:rsidP="00315157">
      <w:pPr>
        <w:widowControl/>
        <w:numPr>
          <w:ilvl w:val="1"/>
          <w:numId w:val="66"/>
        </w:numPr>
        <w:autoSpaceDE/>
        <w:autoSpaceDN/>
        <w:adjustRightInd/>
        <w:ind w:left="0" w:firstLine="567"/>
        <w:jc w:val="both"/>
      </w:pPr>
      <w:r>
        <w:t xml:space="preserve">В части 4 статьи 28.1 Положения </w:t>
      </w:r>
      <w:r w:rsidRPr="00FF4D49">
        <w:t xml:space="preserve">первое предложение </w:t>
      </w:r>
      <w:r>
        <w:t>изложить в следующей редакции: «</w:t>
      </w:r>
      <w:r w:rsidRPr="00FF4D49"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</w:t>
      </w:r>
      <w:r w:rsidRPr="00FF4D49">
        <w:lastRenderedPageBreak/>
        <w:t>обязательств по ученическому или иному договору, влекущему возникновение трудовых отно</w:t>
      </w:r>
      <w:r>
        <w:t>шений после окончания обучения.»</w:t>
      </w:r>
      <w:r w:rsidRPr="00FF4D49">
        <w:t>.</w:t>
      </w:r>
    </w:p>
    <w:p w14:paraId="780C2071" w14:textId="77777777" w:rsidR="00565781" w:rsidRPr="00B13F43" w:rsidRDefault="00565781" w:rsidP="00315157">
      <w:pPr>
        <w:pStyle w:val="af1"/>
        <w:numPr>
          <w:ilvl w:val="0"/>
          <w:numId w:val="66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4446F">
        <w:t>Опубликовать (обнародовать) настоящее решение в информационном бюллетене «Вестник Айхала» и разместить на официальном сайте Администрации МО «Посёлок Айхал» (</w:t>
      </w:r>
      <w:hyperlink r:id="rId79" w:history="1">
        <w:r w:rsidRPr="0094446F">
          <w:rPr>
            <w:rStyle w:val="a9"/>
          </w:rPr>
          <w:t>www.мо-айхал.рф</w:t>
        </w:r>
      </w:hyperlink>
      <w:r w:rsidRPr="0094446F">
        <w:t>).</w:t>
      </w:r>
    </w:p>
    <w:p w14:paraId="0445824B" w14:textId="77777777" w:rsidR="00565781" w:rsidRDefault="00565781" w:rsidP="00565781">
      <w:pPr>
        <w:ind w:firstLine="567"/>
        <w:jc w:val="both"/>
      </w:pPr>
      <w:r>
        <w:t>3</w:t>
      </w:r>
      <w:r w:rsidRPr="00B13F43">
        <w:t>.</w:t>
      </w:r>
      <w:r w:rsidRPr="00B13F43">
        <w:tab/>
      </w:r>
      <w:r w:rsidRPr="0094446F">
        <w:t>Настоящее решение вступает в силу с даты его официального обнародования (опубликования).</w:t>
      </w:r>
    </w:p>
    <w:p w14:paraId="79A438CE" w14:textId="77777777" w:rsidR="00565781" w:rsidRPr="00B13F43" w:rsidRDefault="00565781" w:rsidP="00565781">
      <w:pPr>
        <w:ind w:firstLine="567"/>
        <w:jc w:val="both"/>
      </w:pPr>
      <w:r>
        <w:t>4</w:t>
      </w:r>
      <w:r w:rsidRPr="00B13F43">
        <w:t>.</w:t>
      </w:r>
      <w:r w:rsidRPr="00B13F43">
        <w:tab/>
        <w:t>Контроль</w:t>
      </w:r>
      <w:r>
        <w:t xml:space="preserve"> за</w:t>
      </w:r>
      <w:r w:rsidRPr="00B13F43">
        <w:t xml:space="preserve"> исполнени</w:t>
      </w:r>
      <w:r>
        <w:t>ем</w:t>
      </w:r>
      <w:r w:rsidRPr="00B13F43">
        <w:t xml:space="preserve"> настоящего решения возложить на Главу поселка.</w:t>
      </w:r>
    </w:p>
    <w:p w14:paraId="2C243491" w14:textId="77777777" w:rsidR="00565781" w:rsidRDefault="00565781" w:rsidP="00565781">
      <w:pPr>
        <w:ind w:firstLine="567"/>
        <w:jc w:val="both"/>
      </w:pPr>
    </w:p>
    <w:p w14:paraId="040170BA" w14:textId="77777777" w:rsidR="00565781" w:rsidRDefault="00565781" w:rsidP="00565781">
      <w:pPr>
        <w:ind w:firstLine="567"/>
        <w:jc w:val="both"/>
      </w:pPr>
    </w:p>
    <w:tbl>
      <w:tblPr>
        <w:tblW w:w="5233" w:type="pct"/>
        <w:tblLook w:val="04A0" w:firstRow="1" w:lastRow="0" w:firstColumn="1" w:lastColumn="0" w:noHBand="0" w:noVBand="1"/>
      </w:tblPr>
      <w:tblGrid>
        <w:gridCol w:w="105"/>
        <w:gridCol w:w="4714"/>
        <w:gridCol w:w="276"/>
        <w:gridCol w:w="4543"/>
        <w:gridCol w:w="448"/>
      </w:tblGrid>
      <w:tr w:rsidR="00565781" w:rsidRPr="005F76EC" w14:paraId="3E272117" w14:textId="77777777" w:rsidTr="009D4A9C">
        <w:trPr>
          <w:gridAfter w:val="1"/>
          <w:wAfter w:w="223" w:type="pct"/>
        </w:trPr>
        <w:tc>
          <w:tcPr>
            <w:tcW w:w="2389" w:type="pct"/>
            <w:gridSpan w:val="2"/>
          </w:tcPr>
          <w:p w14:paraId="464E3F13" w14:textId="77777777" w:rsidR="00565781" w:rsidRPr="005F76EC" w:rsidRDefault="00565781" w:rsidP="009D4A9C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2389" w:type="pct"/>
            <w:gridSpan w:val="2"/>
          </w:tcPr>
          <w:p w14:paraId="42D69BE3" w14:textId="77777777" w:rsidR="00565781" w:rsidRPr="00A40D00" w:rsidRDefault="00565781" w:rsidP="009D4A9C">
            <w:pPr>
              <w:tabs>
                <w:tab w:val="left" w:pos="360"/>
              </w:tabs>
              <w:rPr>
                <w:b/>
                <w:lang w:val="sah-RU"/>
              </w:rPr>
            </w:pPr>
          </w:p>
        </w:tc>
      </w:tr>
      <w:tr w:rsidR="00565781" w:rsidRPr="00BB7417" w14:paraId="6C5E1C17" w14:textId="77777777" w:rsidTr="009D4A9C">
        <w:tblPrEx>
          <w:tblLook w:val="01E0" w:firstRow="1" w:lastRow="1" w:firstColumn="1" w:lastColumn="1" w:noHBand="0" w:noVBand="0"/>
        </w:tblPrEx>
        <w:trPr>
          <w:gridBefore w:val="1"/>
          <w:wBefore w:w="52" w:type="pct"/>
        </w:trPr>
        <w:tc>
          <w:tcPr>
            <w:tcW w:w="2474" w:type="pct"/>
            <w:gridSpan w:val="2"/>
          </w:tcPr>
          <w:p w14:paraId="7E2D5016" w14:textId="77777777" w:rsidR="00565781" w:rsidRDefault="00565781" w:rsidP="009D4A9C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14:paraId="2B6648F1" w14:textId="77777777" w:rsidR="00565781" w:rsidRPr="00EB1B45" w:rsidRDefault="00565781" w:rsidP="009D4A9C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>
              <w:rPr>
                <w:b/>
              </w:rPr>
              <w:t>Г.Ш. Петровская</w:t>
            </w:r>
          </w:p>
        </w:tc>
        <w:tc>
          <w:tcPr>
            <w:tcW w:w="2474" w:type="pct"/>
            <w:gridSpan w:val="2"/>
          </w:tcPr>
          <w:p w14:paraId="0E08FD3A" w14:textId="77777777" w:rsidR="00565781" w:rsidRPr="00EB1B45" w:rsidRDefault="00565781" w:rsidP="009D4A9C">
            <w:pPr>
              <w:rPr>
                <w:b/>
              </w:rPr>
            </w:pPr>
            <w:r w:rsidRPr="00EB1B45">
              <w:rPr>
                <w:b/>
              </w:rPr>
              <w:t>Председатель</w:t>
            </w:r>
          </w:p>
          <w:p w14:paraId="09E74BFA" w14:textId="77777777" w:rsidR="00565781" w:rsidRPr="00EB1B45" w:rsidRDefault="00565781" w:rsidP="009D4A9C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14:paraId="095A6840" w14:textId="77777777" w:rsidR="00565781" w:rsidRPr="00EB1B45" w:rsidRDefault="00565781" w:rsidP="009D4A9C">
            <w:pPr>
              <w:jc w:val="both"/>
              <w:rPr>
                <w:b/>
              </w:rPr>
            </w:pPr>
            <w:r w:rsidRPr="00EB1B45">
              <w:rPr>
                <w:b/>
              </w:rPr>
              <w:t xml:space="preserve">__________________ </w:t>
            </w:r>
            <w:r>
              <w:rPr>
                <w:b/>
              </w:rPr>
              <w:t>А.М. Бочаров</w:t>
            </w:r>
          </w:p>
        </w:tc>
      </w:tr>
    </w:tbl>
    <w:p w14:paraId="71688B13" w14:textId="77777777" w:rsidR="00565781" w:rsidRDefault="00565781" w:rsidP="00565781">
      <w:pPr>
        <w:jc w:val="both"/>
      </w:pPr>
    </w:p>
    <w:p w14:paraId="52AC4752" w14:textId="77777777" w:rsidR="00565781" w:rsidRDefault="00565781" w:rsidP="00565781">
      <w:pPr>
        <w:jc w:val="both"/>
      </w:pPr>
    </w:p>
    <w:p w14:paraId="3638F286" w14:textId="77777777" w:rsidR="00565781" w:rsidRPr="00BD056E" w:rsidRDefault="00565781" w:rsidP="00565781">
      <w:pPr>
        <w:keepNext/>
        <w:jc w:val="center"/>
        <w:outlineLvl w:val="1"/>
        <w:rPr>
          <w:bCs/>
        </w:rPr>
      </w:pPr>
      <w:r w:rsidRPr="00BD056E">
        <w:rPr>
          <w:bCs/>
        </w:rPr>
        <w:t>РОССИЙСКАЯ ФЕДЕРАЦИЯ (РОССИЯ)</w:t>
      </w:r>
    </w:p>
    <w:p w14:paraId="41BCE16F" w14:textId="77777777" w:rsidR="00565781" w:rsidRPr="00BD056E" w:rsidRDefault="00565781" w:rsidP="00565781">
      <w:pPr>
        <w:jc w:val="center"/>
      </w:pPr>
      <w:r w:rsidRPr="00BD056E">
        <w:t>РЕСПУБЛИКА САХА (ЯКУТИЯ)</w:t>
      </w:r>
    </w:p>
    <w:p w14:paraId="0621489A" w14:textId="77777777" w:rsidR="00565781" w:rsidRPr="00BD056E" w:rsidRDefault="00565781" w:rsidP="00565781">
      <w:pPr>
        <w:jc w:val="center"/>
      </w:pPr>
      <w:r w:rsidRPr="00BD056E">
        <w:t>МИРНИНСКИЙ РАЙОН</w:t>
      </w:r>
    </w:p>
    <w:p w14:paraId="45EAF74A" w14:textId="77777777" w:rsidR="00565781" w:rsidRPr="00BD056E" w:rsidRDefault="00565781" w:rsidP="00565781">
      <w:pPr>
        <w:jc w:val="center"/>
      </w:pPr>
      <w:r w:rsidRPr="00BD056E">
        <w:t>МУНИЦИПАЛЬНОЕ ОБРАЗОВАНИЕ «ПОСЕЛОК АЙХАЛ»</w:t>
      </w:r>
    </w:p>
    <w:p w14:paraId="621DA653" w14:textId="77777777" w:rsidR="00565781" w:rsidRPr="00BD056E" w:rsidRDefault="00565781" w:rsidP="00565781">
      <w:pPr>
        <w:jc w:val="center"/>
      </w:pPr>
    </w:p>
    <w:p w14:paraId="2682B331" w14:textId="77777777" w:rsidR="00565781" w:rsidRPr="00BD056E" w:rsidRDefault="00565781" w:rsidP="00565781">
      <w:pPr>
        <w:jc w:val="center"/>
      </w:pPr>
      <w:r w:rsidRPr="00BD056E">
        <w:t>ПОСЕЛКОВЫЙ СОВЕТ ДЕПУТАТОВ</w:t>
      </w:r>
    </w:p>
    <w:p w14:paraId="7F212DFF" w14:textId="77777777" w:rsidR="00565781" w:rsidRPr="00BD056E" w:rsidRDefault="00565781" w:rsidP="00565781"/>
    <w:p w14:paraId="36EE8F9D" w14:textId="77777777" w:rsidR="00565781" w:rsidRPr="00BD056E" w:rsidRDefault="00565781" w:rsidP="00565781">
      <w:pPr>
        <w:jc w:val="center"/>
      </w:pPr>
      <w:r w:rsidRPr="00BD056E">
        <w:rPr>
          <w:lang w:val="en-US"/>
        </w:rPr>
        <w:t>XX</w:t>
      </w:r>
      <w:r>
        <w:rPr>
          <w:lang w:val="en-US"/>
        </w:rPr>
        <w:t>V</w:t>
      </w:r>
      <w:r w:rsidRPr="00BD056E">
        <w:t xml:space="preserve"> СЕССИЯ</w:t>
      </w:r>
    </w:p>
    <w:p w14:paraId="79085D2A" w14:textId="77777777" w:rsidR="00565781" w:rsidRPr="00BD056E" w:rsidRDefault="00565781" w:rsidP="00565781">
      <w:pPr>
        <w:jc w:val="center"/>
      </w:pPr>
    </w:p>
    <w:p w14:paraId="50EAFA02" w14:textId="77777777" w:rsidR="00565781" w:rsidRPr="00BD056E" w:rsidRDefault="00565781" w:rsidP="00565781">
      <w:pPr>
        <w:jc w:val="center"/>
        <w:rPr>
          <w:bCs/>
        </w:rPr>
      </w:pPr>
      <w:r w:rsidRPr="00BD056E">
        <w:rPr>
          <w:bCs/>
        </w:rPr>
        <w:t>РЕШЕНИЕ</w:t>
      </w:r>
    </w:p>
    <w:p w14:paraId="61861257" w14:textId="77777777" w:rsidR="00565781" w:rsidRPr="00BD056E" w:rsidRDefault="00565781" w:rsidP="0056578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9"/>
      </w:tblGrid>
      <w:tr w:rsidR="00565781" w:rsidRPr="00BD056E" w14:paraId="020B2443" w14:textId="77777777" w:rsidTr="009D4A9C">
        <w:tc>
          <w:tcPr>
            <w:tcW w:w="5210" w:type="dxa"/>
          </w:tcPr>
          <w:p w14:paraId="6F7A77DB" w14:textId="77777777" w:rsidR="00565781" w:rsidRPr="00BD056E" w:rsidRDefault="00565781" w:rsidP="009D4A9C">
            <w:pPr>
              <w:rPr>
                <w:bCs/>
              </w:rPr>
            </w:pPr>
            <w:r>
              <w:rPr>
                <w:bCs/>
              </w:rPr>
              <w:t>10 июня</w:t>
            </w:r>
            <w:r w:rsidRPr="00BD056E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BD056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14:paraId="48550E1C" w14:textId="77777777" w:rsidR="00565781" w:rsidRPr="00BD056E" w:rsidRDefault="00565781" w:rsidP="009D4A9C">
            <w:pPr>
              <w:jc w:val="right"/>
              <w:rPr>
                <w:bCs/>
              </w:rPr>
            </w:pPr>
            <w:r w:rsidRPr="00BD056E">
              <w:rPr>
                <w:lang w:val="en-US"/>
              </w:rPr>
              <w:t>V</w:t>
            </w:r>
            <w:r w:rsidRPr="00BD056E">
              <w:t xml:space="preserve">-№ </w:t>
            </w:r>
            <w:r>
              <w:t>25-6</w:t>
            </w:r>
          </w:p>
        </w:tc>
      </w:tr>
    </w:tbl>
    <w:p w14:paraId="007ADAE3" w14:textId="77777777" w:rsidR="00565781" w:rsidRPr="00BD056E" w:rsidRDefault="00565781" w:rsidP="00565781">
      <w:pPr>
        <w:pStyle w:val="a6"/>
        <w:spacing w:before="0" w:beforeAutospacing="0" w:after="0" w:afterAutospacing="0"/>
        <w:jc w:val="center"/>
        <w:rPr>
          <w:b/>
        </w:rPr>
      </w:pPr>
    </w:p>
    <w:p w14:paraId="042BE0F5" w14:textId="77777777" w:rsidR="00565781" w:rsidRPr="005E602C" w:rsidRDefault="00565781" w:rsidP="00565781">
      <w:pPr>
        <w:pStyle w:val="a6"/>
        <w:spacing w:before="0" w:beforeAutospacing="0" w:after="0" w:afterAutospacing="0"/>
        <w:jc w:val="center"/>
        <w:rPr>
          <w:b/>
        </w:rPr>
      </w:pPr>
      <w:r w:rsidRPr="005E602C">
        <w:rPr>
          <w:b/>
        </w:rPr>
        <w:t xml:space="preserve">О назначении </w:t>
      </w:r>
      <w:r>
        <w:rPr>
          <w:b/>
        </w:rPr>
        <w:t xml:space="preserve">дополнительных </w:t>
      </w:r>
      <w:r w:rsidRPr="005E602C">
        <w:rPr>
          <w:b/>
        </w:rPr>
        <w:t>выборов</w:t>
      </w:r>
      <w:r>
        <w:rPr>
          <w:b/>
        </w:rPr>
        <w:t xml:space="preserve"> депутатов</w:t>
      </w:r>
      <w:r w:rsidRPr="005E602C">
        <w:rPr>
          <w:b/>
        </w:rPr>
        <w:t xml:space="preserve"> поселкового Совета </w:t>
      </w:r>
      <w:r>
        <w:rPr>
          <w:b/>
        </w:rPr>
        <w:t xml:space="preserve">депутатов </w:t>
      </w:r>
      <w:r w:rsidRPr="008E6AEF">
        <w:rPr>
          <w:b/>
        </w:rPr>
        <w:t>муниципального образования «Поселок Айхал»</w:t>
      </w:r>
      <w:r w:rsidRPr="0071375E">
        <w:rPr>
          <w:b/>
        </w:rPr>
        <w:t xml:space="preserve"> </w:t>
      </w:r>
      <w:r w:rsidRPr="005E602C">
        <w:rPr>
          <w:b/>
          <w:lang w:val="en-US"/>
        </w:rPr>
        <w:t>V</w:t>
      </w:r>
      <w:r w:rsidRPr="005E602C">
        <w:rPr>
          <w:b/>
        </w:rPr>
        <w:t xml:space="preserve"> созыва. </w:t>
      </w:r>
    </w:p>
    <w:p w14:paraId="2261BABE" w14:textId="77777777" w:rsidR="00565781" w:rsidRPr="005E602C" w:rsidRDefault="00565781" w:rsidP="00565781">
      <w:pPr>
        <w:pStyle w:val="a6"/>
        <w:spacing w:before="0" w:beforeAutospacing="0" w:after="0" w:afterAutospacing="0"/>
        <w:jc w:val="center"/>
        <w:rPr>
          <w:b/>
        </w:rPr>
      </w:pPr>
    </w:p>
    <w:p w14:paraId="1A45C407" w14:textId="77777777" w:rsidR="00565781" w:rsidRPr="005E602C" w:rsidRDefault="00565781" w:rsidP="00565781">
      <w:pPr>
        <w:ind w:firstLine="709"/>
        <w:jc w:val="both"/>
        <w:rPr>
          <w:b/>
          <w:bCs/>
        </w:rPr>
      </w:pPr>
      <w:r w:rsidRPr="005E602C">
        <w:t>Заслушав и обсудив информацию Председателя поселкового Совета депутатов</w:t>
      </w:r>
      <w:r>
        <w:t xml:space="preserve">      А.М. Бочарова </w:t>
      </w:r>
      <w:r w:rsidRPr="005E602C">
        <w:t xml:space="preserve"> о проведении </w:t>
      </w:r>
      <w:r>
        <w:t xml:space="preserve">дополнительных </w:t>
      </w:r>
      <w:r w:rsidRPr="005E602C">
        <w:t>выборов</w:t>
      </w:r>
      <w:r w:rsidRPr="00CB1783">
        <w:t xml:space="preserve"> </w:t>
      </w:r>
      <w:r w:rsidRPr="005E602C">
        <w:t>депутатов поселкового Совета</w:t>
      </w:r>
      <w:r w:rsidRPr="00EF2F55">
        <w:t xml:space="preserve"> </w:t>
      </w:r>
      <w:r w:rsidRPr="005E602C">
        <w:t xml:space="preserve">депутатов </w:t>
      </w:r>
      <w:r w:rsidRPr="005E602C">
        <w:rPr>
          <w:lang w:val="en-US"/>
        </w:rPr>
        <w:t>V</w:t>
      </w:r>
      <w:r w:rsidRPr="005E602C">
        <w:t xml:space="preserve"> созыва, в целях реализации избирательных прав граждан, 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Республики Саха (Якутия) от 28.09.2011 964-З № 815-</w:t>
      </w:r>
      <w:r w:rsidRPr="005E602C">
        <w:rPr>
          <w:lang w:val="en-US"/>
        </w:rPr>
        <w:t>IV</w:t>
      </w:r>
      <w:r w:rsidRPr="005E602C">
        <w:t xml:space="preserve"> «О муниципальных выборах в Республике Саха (Якутия)», Федеральным законом от 06.10.2003 № 131-ФЗ «Об общих принципах организации местного самоуправления в Российской Федерации», частью 2 статьи 36 Регламента поселкового Совета</w:t>
      </w:r>
      <w:r>
        <w:t xml:space="preserve"> депутатов муниципального образования «Поселок Айхал»</w:t>
      </w:r>
      <w:r w:rsidRPr="005E602C">
        <w:t>, Уставом муниципального образования «Поселок Айхал» Мирнинского района Республики Саха (Якутия)</w:t>
      </w:r>
      <w:r w:rsidRPr="005E602C">
        <w:rPr>
          <w:bCs/>
        </w:rPr>
        <w:t xml:space="preserve">, </w:t>
      </w:r>
      <w:r w:rsidRPr="005E602C">
        <w:rPr>
          <w:b/>
          <w:bCs/>
        </w:rPr>
        <w:t>поселковый Совет</w:t>
      </w:r>
      <w:r>
        <w:rPr>
          <w:b/>
          <w:bCs/>
        </w:rPr>
        <w:t xml:space="preserve"> депутатов</w:t>
      </w:r>
      <w:r w:rsidRPr="005E602C">
        <w:rPr>
          <w:b/>
          <w:bCs/>
        </w:rPr>
        <w:t xml:space="preserve"> решил:</w:t>
      </w:r>
    </w:p>
    <w:p w14:paraId="017E04A8" w14:textId="77777777" w:rsidR="00565781" w:rsidRPr="005E602C" w:rsidRDefault="00565781" w:rsidP="00565781">
      <w:pPr>
        <w:ind w:firstLine="709"/>
        <w:jc w:val="both"/>
        <w:rPr>
          <w:b/>
          <w:bCs/>
        </w:rPr>
      </w:pPr>
    </w:p>
    <w:p w14:paraId="5A8558C7" w14:textId="77777777" w:rsidR="00565781" w:rsidRPr="005E602C" w:rsidRDefault="00565781" w:rsidP="00565781">
      <w:pPr>
        <w:pStyle w:val="a6"/>
        <w:spacing w:before="0" w:beforeAutospacing="0" w:after="0" w:afterAutospacing="0"/>
        <w:ind w:firstLine="567"/>
        <w:jc w:val="both"/>
      </w:pPr>
      <w:r w:rsidRPr="005E602C">
        <w:t xml:space="preserve">1. Назначить </w:t>
      </w:r>
      <w:r>
        <w:t xml:space="preserve">дополнительные </w:t>
      </w:r>
      <w:r w:rsidRPr="005E602C">
        <w:t xml:space="preserve">выборы депутатов поселкового Совета </w:t>
      </w:r>
      <w:r w:rsidRPr="008E6AEF">
        <w:t>муниципального образования «Поселок Айхал»</w:t>
      </w:r>
      <w:r w:rsidRPr="00EF2F55">
        <w:t xml:space="preserve"> </w:t>
      </w:r>
      <w:r w:rsidRPr="005E602C">
        <w:rPr>
          <w:lang w:val="en-US"/>
        </w:rPr>
        <w:t>V</w:t>
      </w:r>
      <w:r w:rsidRPr="005E602C">
        <w:t xml:space="preserve"> созыва </w:t>
      </w:r>
      <w:r>
        <w:t xml:space="preserve"> по избирательному округу № 9 «Мархинский», по избирательному округу № 13 «Юбилейный», по избирательному округу № 14 «Центральный», по избирательному округу № 15 «Промышленный»  </w:t>
      </w:r>
      <w:r w:rsidRPr="005E602C">
        <w:t xml:space="preserve">на </w:t>
      </w:r>
      <w:r>
        <w:t xml:space="preserve">8 </w:t>
      </w:r>
      <w:r w:rsidRPr="005E602C">
        <w:t>сентября 20</w:t>
      </w:r>
      <w:r>
        <w:t>24</w:t>
      </w:r>
      <w:r w:rsidRPr="005E602C">
        <w:t xml:space="preserve"> года.</w:t>
      </w:r>
    </w:p>
    <w:p w14:paraId="48ABA987" w14:textId="77777777" w:rsidR="00565781" w:rsidRPr="005E602C" w:rsidRDefault="00565781" w:rsidP="00565781">
      <w:pPr>
        <w:pStyle w:val="25"/>
        <w:tabs>
          <w:tab w:val="left" w:pos="6920"/>
        </w:tabs>
        <w:spacing w:after="0" w:line="240" w:lineRule="auto"/>
        <w:ind w:firstLine="567"/>
        <w:jc w:val="both"/>
      </w:pPr>
      <w:r w:rsidRPr="005E602C">
        <w:t xml:space="preserve">2. </w:t>
      </w:r>
      <w:r w:rsidRPr="009B204E">
        <w:t>Настоящее решение опубликовать в информационном бюллетене «Вестник Айхала»</w:t>
      </w:r>
      <w:r>
        <w:rPr>
          <w:lang w:val="ru-RU"/>
        </w:rPr>
        <w:t xml:space="preserve">, газете «Мирнинский рабочий» </w:t>
      </w:r>
      <w:r w:rsidRPr="009B204E">
        <w:t>и разместить официальном сайте муниципального образования «Поселок Айхал» Мирнинского района Республики Саха (Якутия) в сети «Интернет» (</w:t>
      </w:r>
      <w:hyperlink r:id="rId80" w:history="1">
        <w:r w:rsidRPr="005F6524">
          <w:rPr>
            <w:rStyle w:val="a9"/>
          </w:rPr>
          <w:t>www.мо-айхал.рф</w:t>
        </w:r>
      </w:hyperlink>
      <w:r w:rsidRPr="009B204E">
        <w:t>)</w:t>
      </w:r>
      <w:r>
        <w:t xml:space="preserve">, </w:t>
      </w:r>
      <w:r w:rsidRPr="005E602C">
        <w:t xml:space="preserve">не позднее чем через пять дней со дня его принятия, а также в трехдневный срок уведомить комиссию </w:t>
      </w:r>
      <w:r w:rsidRPr="00F517AC">
        <w:t xml:space="preserve">организующую подготовку и </w:t>
      </w:r>
      <w:r w:rsidRPr="00F517AC">
        <w:lastRenderedPageBreak/>
        <w:t>проведение выборов на территории муниципального образования «Поселок Айхал» Республики Саха (Якутия)</w:t>
      </w:r>
      <w:r w:rsidRPr="005E602C">
        <w:t xml:space="preserve"> о назначении выборов.</w:t>
      </w:r>
    </w:p>
    <w:p w14:paraId="7C93802C" w14:textId="77777777" w:rsidR="00565781" w:rsidRPr="005E602C" w:rsidRDefault="00565781" w:rsidP="00565781">
      <w:pPr>
        <w:ind w:firstLine="567"/>
        <w:jc w:val="both"/>
      </w:pPr>
      <w:r>
        <w:t>3</w:t>
      </w:r>
      <w:r w:rsidRPr="005E602C">
        <w:t>. Настоящее решение вступает в силу с момента его подписания.</w:t>
      </w:r>
    </w:p>
    <w:p w14:paraId="41A919E9" w14:textId="77777777" w:rsidR="00565781" w:rsidRPr="005E602C" w:rsidRDefault="00565781" w:rsidP="00565781">
      <w:pPr>
        <w:ind w:firstLine="567"/>
        <w:jc w:val="both"/>
      </w:pPr>
      <w:r>
        <w:t>4</w:t>
      </w:r>
      <w:r w:rsidRPr="005E602C">
        <w:t>. Контроль исполнения настоящего решения возлож</w:t>
      </w:r>
      <w:r>
        <w:t xml:space="preserve">ить на Председателя </w:t>
      </w:r>
      <w:r w:rsidRPr="005E602C">
        <w:t>пос</w:t>
      </w:r>
      <w:r>
        <w:t>елкового Совета  депутатов</w:t>
      </w:r>
      <w:r w:rsidRPr="005E602C">
        <w:t>.</w:t>
      </w:r>
    </w:p>
    <w:p w14:paraId="0F53D84A" w14:textId="77777777" w:rsidR="00565781" w:rsidRDefault="00565781" w:rsidP="00565781">
      <w:pPr>
        <w:ind w:firstLine="567"/>
        <w:jc w:val="both"/>
      </w:pPr>
    </w:p>
    <w:p w14:paraId="1E9D3DCA" w14:textId="77777777" w:rsidR="00565781" w:rsidRDefault="00565781" w:rsidP="00565781">
      <w:pPr>
        <w:ind w:firstLine="567"/>
        <w:jc w:val="both"/>
      </w:pPr>
    </w:p>
    <w:p w14:paraId="11583CFC" w14:textId="77777777" w:rsidR="00565781" w:rsidRPr="005E602C" w:rsidRDefault="00565781" w:rsidP="00565781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1"/>
        <w:gridCol w:w="394"/>
        <w:gridCol w:w="4572"/>
      </w:tblGrid>
      <w:tr w:rsidR="00565781" w:rsidRPr="005E602C" w14:paraId="3B08BEE7" w14:textId="77777777" w:rsidTr="009D4A9C">
        <w:tc>
          <w:tcPr>
            <w:tcW w:w="2423" w:type="pct"/>
          </w:tcPr>
          <w:p w14:paraId="012857C8" w14:textId="77777777" w:rsidR="00565781" w:rsidRPr="005E602C" w:rsidRDefault="00565781" w:rsidP="009D4A9C">
            <w:pPr>
              <w:jc w:val="both"/>
              <w:rPr>
                <w:b/>
              </w:rPr>
            </w:pPr>
            <w:r w:rsidRPr="005E602C">
              <w:rPr>
                <w:b/>
              </w:rPr>
              <w:t xml:space="preserve">Глава </w:t>
            </w:r>
            <w:r>
              <w:rPr>
                <w:b/>
              </w:rPr>
              <w:t>поселка</w:t>
            </w:r>
            <w:r w:rsidRPr="005E602C">
              <w:rPr>
                <w:b/>
              </w:rPr>
              <w:t xml:space="preserve"> </w:t>
            </w:r>
          </w:p>
          <w:p w14:paraId="03BC4B08" w14:textId="77777777" w:rsidR="00565781" w:rsidRPr="005E602C" w:rsidRDefault="00565781" w:rsidP="009D4A9C">
            <w:pPr>
              <w:jc w:val="both"/>
              <w:rPr>
                <w:b/>
              </w:rPr>
            </w:pPr>
          </w:p>
          <w:p w14:paraId="69972E4C" w14:textId="77777777" w:rsidR="00565781" w:rsidRPr="005E602C" w:rsidRDefault="00565781" w:rsidP="009D4A9C">
            <w:pPr>
              <w:jc w:val="both"/>
              <w:rPr>
                <w:b/>
              </w:rPr>
            </w:pPr>
          </w:p>
          <w:p w14:paraId="67D80E61" w14:textId="77777777" w:rsidR="00565781" w:rsidRPr="005E602C" w:rsidRDefault="00565781" w:rsidP="009D4A9C">
            <w:pPr>
              <w:jc w:val="both"/>
              <w:rPr>
                <w:b/>
              </w:rPr>
            </w:pPr>
            <w:r w:rsidRPr="005E602C">
              <w:rPr>
                <w:b/>
              </w:rPr>
              <w:t>______________________</w:t>
            </w:r>
            <w:r>
              <w:rPr>
                <w:b/>
              </w:rPr>
              <w:t>Г.Ш. Петровская</w:t>
            </w:r>
          </w:p>
        </w:tc>
        <w:tc>
          <w:tcPr>
            <w:tcW w:w="204" w:type="pct"/>
          </w:tcPr>
          <w:p w14:paraId="66AC87FC" w14:textId="77777777" w:rsidR="00565781" w:rsidRPr="005E602C" w:rsidRDefault="00565781" w:rsidP="009D4A9C">
            <w:pPr>
              <w:rPr>
                <w:b/>
              </w:rPr>
            </w:pPr>
          </w:p>
        </w:tc>
        <w:tc>
          <w:tcPr>
            <w:tcW w:w="2372" w:type="pct"/>
          </w:tcPr>
          <w:p w14:paraId="03E9CC35" w14:textId="77777777" w:rsidR="00565781" w:rsidRPr="005E602C" w:rsidRDefault="00565781" w:rsidP="009D4A9C">
            <w:pPr>
              <w:rPr>
                <w:b/>
              </w:rPr>
            </w:pPr>
            <w:r w:rsidRPr="005E602C">
              <w:rPr>
                <w:b/>
              </w:rPr>
              <w:t xml:space="preserve">Председатель </w:t>
            </w:r>
          </w:p>
          <w:p w14:paraId="3B4BB1D2" w14:textId="77777777" w:rsidR="00565781" w:rsidRPr="005E602C" w:rsidRDefault="00565781" w:rsidP="009D4A9C">
            <w:pPr>
              <w:rPr>
                <w:b/>
              </w:rPr>
            </w:pPr>
            <w:r w:rsidRPr="005E602C">
              <w:rPr>
                <w:b/>
              </w:rPr>
              <w:t xml:space="preserve">поселкового Совета </w:t>
            </w:r>
            <w:r>
              <w:rPr>
                <w:b/>
              </w:rPr>
              <w:t>депутатов</w:t>
            </w:r>
          </w:p>
          <w:p w14:paraId="61F19157" w14:textId="77777777" w:rsidR="00565781" w:rsidRPr="005E602C" w:rsidRDefault="00565781" w:rsidP="009D4A9C">
            <w:pPr>
              <w:rPr>
                <w:b/>
              </w:rPr>
            </w:pPr>
          </w:p>
          <w:p w14:paraId="0B619E76" w14:textId="77777777" w:rsidR="00565781" w:rsidRPr="005E602C" w:rsidRDefault="00565781" w:rsidP="009D4A9C">
            <w:pPr>
              <w:jc w:val="both"/>
              <w:rPr>
                <w:b/>
              </w:rPr>
            </w:pPr>
            <w:r w:rsidRPr="005E602C">
              <w:rPr>
                <w:b/>
              </w:rPr>
              <w:t>_____</w:t>
            </w:r>
            <w:r>
              <w:rPr>
                <w:b/>
              </w:rPr>
              <w:t>_________________ А.М. Бочаров</w:t>
            </w:r>
          </w:p>
        </w:tc>
      </w:tr>
    </w:tbl>
    <w:p w14:paraId="599079EF" w14:textId="77777777" w:rsidR="00565781" w:rsidRDefault="00565781" w:rsidP="00565781">
      <w:pPr>
        <w:tabs>
          <w:tab w:val="left" w:pos="360"/>
        </w:tabs>
        <w:rPr>
          <w:b/>
        </w:rPr>
      </w:pPr>
    </w:p>
    <w:p w14:paraId="16A2B3BF" w14:textId="77777777" w:rsidR="00565781" w:rsidRDefault="00565781" w:rsidP="00565781">
      <w:pPr>
        <w:tabs>
          <w:tab w:val="left" w:pos="360"/>
        </w:tabs>
        <w:rPr>
          <w:b/>
        </w:rPr>
      </w:pPr>
      <w:r>
        <w:rPr>
          <w:b/>
        </w:rPr>
        <w:t>СОГЛАСОВАНО</w:t>
      </w:r>
    </w:p>
    <w:p w14:paraId="7AD66BC4" w14:textId="77777777" w:rsidR="00565781" w:rsidRDefault="00565781" w:rsidP="00565781">
      <w:pPr>
        <w:tabs>
          <w:tab w:val="left" w:pos="360"/>
        </w:tabs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3"/>
        <w:gridCol w:w="671"/>
        <w:gridCol w:w="4163"/>
      </w:tblGrid>
      <w:tr w:rsidR="00565781" w:rsidRPr="00D753DE" w14:paraId="280B1235" w14:textId="77777777" w:rsidTr="009D4A9C">
        <w:tc>
          <w:tcPr>
            <w:tcW w:w="2492" w:type="pct"/>
          </w:tcPr>
          <w:p w14:paraId="0EF1460D" w14:textId="77777777" w:rsidR="00565781" w:rsidRPr="00D753DE" w:rsidRDefault="00565781" w:rsidP="009D4A9C">
            <w:pPr>
              <w:tabs>
                <w:tab w:val="left" w:pos="360"/>
              </w:tabs>
              <w:rPr>
                <w:b/>
              </w:rPr>
            </w:pPr>
            <w:r w:rsidRPr="00AE5E3D">
              <w:t>Председател</w:t>
            </w:r>
            <w:r>
              <w:t>ь</w:t>
            </w:r>
            <w:r w:rsidRPr="00AE5E3D">
              <w:t xml:space="preserve"> </w:t>
            </w:r>
            <w:r>
              <w:t xml:space="preserve"> участковой  избирательной к</w:t>
            </w:r>
            <w:r w:rsidRPr="00AE5E3D">
              <w:t>омиссии</w:t>
            </w:r>
            <w:r>
              <w:t xml:space="preserve"> № 315 </w:t>
            </w:r>
          </w:p>
        </w:tc>
        <w:tc>
          <w:tcPr>
            <w:tcW w:w="348" w:type="pct"/>
          </w:tcPr>
          <w:p w14:paraId="59192056" w14:textId="77777777" w:rsidR="00565781" w:rsidRPr="00D753DE" w:rsidRDefault="00565781" w:rsidP="009D4A9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160" w:type="pct"/>
            <w:vAlign w:val="bottom"/>
          </w:tcPr>
          <w:p w14:paraId="33FA6540" w14:textId="77777777" w:rsidR="00565781" w:rsidRPr="00D753DE" w:rsidRDefault="00565781" w:rsidP="009D4A9C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t>Д.А. Чухарев</w:t>
            </w:r>
          </w:p>
        </w:tc>
      </w:tr>
    </w:tbl>
    <w:p w14:paraId="4BC63972" w14:textId="77777777" w:rsidR="00565781" w:rsidRDefault="00565781" w:rsidP="00565781">
      <w:pPr>
        <w:tabs>
          <w:tab w:val="left" w:pos="360"/>
        </w:tabs>
        <w:rPr>
          <w:b/>
        </w:rPr>
      </w:pPr>
    </w:p>
    <w:p w14:paraId="0E969B1D" w14:textId="77777777" w:rsidR="00565781" w:rsidRDefault="00565781" w:rsidP="00565781">
      <w:pPr>
        <w:jc w:val="right"/>
        <w:rPr>
          <w:b/>
        </w:rPr>
      </w:pPr>
      <w:r>
        <w:rPr>
          <w:b/>
        </w:rPr>
        <w:t xml:space="preserve"> </w:t>
      </w:r>
    </w:p>
    <w:p w14:paraId="42C97310" w14:textId="77777777" w:rsidR="00565781" w:rsidRPr="00AE44FE" w:rsidRDefault="00565781" w:rsidP="00565781">
      <w:pPr>
        <w:keepNext/>
        <w:jc w:val="center"/>
        <w:outlineLvl w:val="1"/>
        <w:rPr>
          <w:bCs/>
        </w:rPr>
      </w:pPr>
      <w:r w:rsidRPr="00AE44FE">
        <w:rPr>
          <w:bCs/>
        </w:rPr>
        <w:t>РОССИЙСКАЯ ФЕДЕРАЦИЯ (РОССИЯ)</w:t>
      </w:r>
    </w:p>
    <w:p w14:paraId="45500A40" w14:textId="77777777" w:rsidR="00565781" w:rsidRPr="00AE44FE" w:rsidRDefault="00565781" w:rsidP="00565781">
      <w:pPr>
        <w:jc w:val="center"/>
      </w:pPr>
      <w:r w:rsidRPr="00AE44FE">
        <w:t>РЕСПУБЛИКА САХА (ЯКУТИЯ)</w:t>
      </w:r>
    </w:p>
    <w:p w14:paraId="2AA60022" w14:textId="77777777" w:rsidR="00565781" w:rsidRPr="00AE44FE" w:rsidRDefault="00565781" w:rsidP="00565781">
      <w:pPr>
        <w:jc w:val="center"/>
      </w:pPr>
      <w:r w:rsidRPr="00AE44FE">
        <w:t>МИРНИНСКИЙ РАЙОН</w:t>
      </w:r>
    </w:p>
    <w:p w14:paraId="3D5FEBBF" w14:textId="77777777" w:rsidR="00565781" w:rsidRPr="00AE44FE" w:rsidRDefault="00565781" w:rsidP="00565781">
      <w:pPr>
        <w:jc w:val="center"/>
      </w:pPr>
      <w:r w:rsidRPr="00AE44FE">
        <w:t>МУНИЦИПАЛЬНОЕ ОБРАЗОВАНИЕ «ПОСЕЛОК АЙХАЛ»</w:t>
      </w:r>
    </w:p>
    <w:p w14:paraId="23E3DE99" w14:textId="77777777" w:rsidR="00565781" w:rsidRPr="00AE44FE" w:rsidRDefault="00565781" w:rsidP="00565781">
      <w:pPr>
        <w:jc w:val="center"/>
      </w:pPr>
    </w:p>
    <w:p w14:paraId="77DF4FBF" w14:textId="77777777" w:rsidR="00565781" w:rsidRPr="00A12AEC" w:rsidRDefault="00565781" w:rsidP="00565781">
      <w:pPr>
        <w:jc w:val="center"/>
      </w:pPr>
      <w:r w:rsidRPr="00AE44FE">
        <w:t>ПОСЕЛКОВЫЙ СОВЕТ</w:t>
      </w:r>
      <w:r w:rsidRPr="00304228">
        <w:t xml:space="preserve"> </w:t>
      </w:r>
      <w:r>
        <w:t>ДЕПУТАТОВ</w:t>
      </w:r>
    </w:p>
    <w:p w14:paraId="4D034D1E" w14:textId="77777777" w:rsidR="00565781" w:rsidRPr="00AE44FE" w:rsidRDefault="00565781" w:rsidP="00565781"/>
    <w:p w14:paraId="12B2661F" w14:textId="77777777" w:rsidR="00565781" w:rsidRPr="00A63ECE" w:rsidRDefault="00565781" w:rsidP="00565781">
      <w:pPr>
        <w:jc w:val="center"/>
      </w:pPr>
      <w:r>
        <w:t>Х</w:t>
      </w:r>
      <w:r>
        <w:rPr>
          <w:lang w:val="en-US"/>
        </w:rPr>
        <w:t>XV</w:t>
      </w:r>
      <w:r>
        <w:t xml:space="preserve"> </w:t>
      </w:r>
      <w:r w:rsidRPr="00A63ECE">
        <w:t>СЕССИЯ</w:t>
      </w:r>
    </w:p>
    <w:p w14:paraId="61046E27" w14:textId="77777777" w:rsidR="00565781" w:rsidRPr="00A63ECE" w:rsidRDefault="00565781" w:rsidP="00565781">
      <w:pPr>
        <w:jc w:val="center"/>
      </w:pPr>
    </w:p>
    <w:p w14:paraId="0202C588" w14:textId="77777777" w:rsidR="00565781" w:rsidRPr="00A63ECE" w:rsidRDefault="00565781" w:rsidP="00565781">
      <w:pPr>
        <w:jc w:val="center"/>
        <w:rPr>
          <w:bCs/>
        </w:rPr>
      </w:pPr>
      <w:r w:rsidRPr="00A63ECE">
        <w:rPr>
          <w:bCs/>
        </w:rPr>
        <w:t>РЕШЕНИЕ</w:t>
      </w:r>
    </w:p>
    <w:p w14:paraId="3F60B372" w14:textId="77777777" w:rsidR="00565781" w:rsidRPr="00A63ECE" w:rsidRDefault="00565781" w:rsidP="0056578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9"/>
      </w:tblGrid>
      <w:tr w:rsidR="00565781" w:rsidRPr="00A63ECE" w14:paraId="3E563616" w14:textId="77777777" w:rsidTr="009D4A9C">
        <w:tc>
          <w:tcPr>
            <w:tcW w:w="5210" w:type="dxa"/>
          </w:tcPr>
          <w:p w14:paraId="7BD0E95D" w14:textId="77777777" w:rsidR="00565781" w:rsidRPr="00A63ECE" w:rsidRDefault="00565781" w:rsidP="009D4A9C">
            <w:pPr>
              <w:rPr>
                <w:bCs/>
              </w:rPr>
            </w:pPr>
            <w:r>
              <w:rPr>
                <w:bCs/>
              </w:rPr>
              <w:t xml:space="preserve">10 июня 2024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14:paraId="18959A89" w14:textId="77777777" w:rsidR="00565781" w:rsidRPr="008A64F6" w:rsidRDefault="00565781" w:rsidP="009D4A9C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V</w:t>
            </w:r>
            <w:r w:rsidRPr="00A63ECE">
              <w:t xml:space="preserve">-№ </w:t>
            </w:r>
            <w:r>
              <w:t>25</w:t>
            </w:r>
            <w:r w:rsidRPr="00A63ECE">
              <w:t>-</w:t>
            </w:r>
            <w:r>
              <w:t>7</w:t>
            </w:r>
          </w:p>
        </w:tc>
      </w:tr>
    </w:tbl>
    <w:p w14:paraId="0C65CC4D" w14:textId="77777777" w:rsidR="00565781" w:rsidRDefault="00565781" w:rsidP="00565781">
      <w:pPr>
        <w:jc w:val="center"/>
        <w:rPr>
          <w:b/>
        </w:rPr>
      </w:pPr>
    </w:p>
    <w:p w14:paraId="385B6570" w14:textId="77777777" w:rsidR="00565781" w:rsidRPr="00E848BB" w:rsidRDefault="00565781" w:rsidP="00565781">
      <w:pPr>
        <w:jc w:val="center"/>
        <w:rPr>
          <w:b/>
        </w:rPr>
      </w:pPr>
      <w:r w:rsidRPr="00E848BB">
        <w:rPr>
          <w:b/>
        </w:rPr>
        <w:t xml:space="preserve">О работе </w:t>
      </w:r>
      <w:r>
        <w:rPr>
          <w:b/>
        </w:rPr>
        <w:t>поселкового</w:t>
      </w:r>
      <w:r w:rsidRPr="00E848BB">
        <w:rPr>
          <w:b/>
        </w:rPr>
        <w:t xml:space="preserve"> Совета </w:t>
      </w:r>
      <w:r>
        <w:rPr>
          <w:b/>
        </w:rPr>
        <w:t xml:space="preserve">депутатов </w:t>
      </w:r>
      <w:r w:rsidRPr="00E848BB">
        <w:rPr>
          <w:b/>
        </w:rPr>
        <w:t>в период с ию</w:t>
      </w:r>
      <w:r>
        <w:rPr>
          <w:b/>
        </w:rPr>
        <w:t>л</w:t>
      </w:r>
      <w:r w:rsidRPr="00E848BB">
        <w:rPr>
          <w:b/>
        </w:rPr>
        <w:t xml:space="preserve">я по </w:t>
      </w:r>
      <w:r>
        <w:rPr>
          <w:b/>
        </w:rPr>
        <w:t>сентябрь</w:t>
      </w:r>
      <w:r w:rsidRPr="00E848BB">
        <w:rPr>
          <w:b/>
        </w:rPr>
        <w:t xml:space="preserve"> </w:t>
      </w:r>
      <w:r>
        <w:rPr>
          <w:b/>
        </w:rPr>
        <w:t>2024 года</w:t>
      </w:r>
    </w:p>
    <w:p w14:paraId="254F4DC2" w14:textId="77777777" w:rsidR="00565781" w:rsidRDefault="00565781" w:rsidP="00565781"/>
    <w:p w14:paraId="6E66DDAC" w14:textId="77777777" w:rsidR="00565781" w:rsidRPr="00F74155" w:rsidRDefault="00565781" w:rsidP="00565781">
      <w:pPr>
        <w:pStyle w:val="af5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74155">
        <w:rPr>
          <w:rFonts w:ascii="Times New Roman" w:hAnsi="Times New Roman" w:cs="Times New Roman"/>
        </w:rPr>
        <w:t>Заслушав и обсудив информацию Председателя поселкового Совета депутатов</w:t>
      </w:r>
      <w:r>
        <w:rPr>
          <w:rFonts w:ascii="Times New Roman" w:hAnsi="Times New Roman" w:cs="Times New Roman"/>
        </w:rPr>
        <w:t xml:space="preserve">    </w:t>
      </w:r>
      <w:r w:rsidRPr="00F7415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А.М.Бочарова</w:t>
      </w:r>
      <w:r w:rsidRPr="00F74155">
        <w:rPr>
          <w:rFonts w:ascii="Times New Roman" w:hAnsi="Times New Roman" w:cs="Times New Roman"/>
        </w:rPr>
        <w:t>, руководствуясь</w:t>
      </w:r>
      <w:r w:rsidRPr="00F74155">
        <w:rPr>
          <w:rFonts w:ascii="Times New Roman" w:hAnsi="Times New Roman" w:cs="Times New Roman"/>
          <w:b/>
          <w:bCs/>
        </w:rPr>
        <w:t xml:space="preserve"> </w:t>
      </w:r>
      <w:r w:rsidRPr="00F74155">
        <w:rPr>
          <w:rFonts w:ascii="Times New Roman" w:hAnsi="Times New Roman" w:cs="Times New Roman"/>
          <w:bCs/>
        </w:rPr>
        <w:t>частью 1.1. статьи 35 Фе</w:t>
      </w:r>
      <w:r>
        <w:rPr>
          <w:rFonts w:ascii="Times New Roman" w:hAnsi="Times New Roman" w:cs="Times New Roman"/>
          <w:bCs/>
        </w:rPr>
        <w:t>д</w:t>
      </w:r>
      <w:r w:rsidRPr="00F74155">
        <w:rPr>
          <w:rFonts w:ascii="Times New Roman" w:hAnsi="Times New Roman" w:cs="Times New Roman"/>
          <w:bCs/>
        </w:rPr>
        <w:t xml:space="preserve">ерального закона </w:t>
      </w:r>
      <w:r w:rsidRPr="00F74155">
        <w:rPr>
          <w:rFonts w:ascii="Times New Roman" w:hAnsi="Times New Roman" w:cs="Times New Roman"/>
        </w:rPr>
        <w:t xml:space="preserve">от 6 октября 2003г. </w:t>
      </w:r>
      <w:r>
        <w:rPr>
          <w:rFonts w:ascii="Times New Roman" w:hAnsi="Times New Roman" w:cs="Times New Roman"/>
        </w:rPr>
        <w:t>№</w:t>
      </w:r>
      <w:r w:rsidRPr="00F74155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Планом </w:t>
      </w:r>
      <w:r w:rsidRPr="00F74155">
        <w:rPr>
          <w:rFonts w:ascii="Times New Roman" w:hAnsi="Times New Roman" w:cs="Times New Roman"/>
          <w:bCs/>
          <w:iCs/>
        </w:rPr>
        <w:t xml:space="preserve">работы поселкового Совета депутатов на </w:t>
      </w:r>
      <w:r>
        <w:rPr>
          <w:rFonts w:ascii="Times New Roman" w:hAnsi="Times New Roman" w:cs="Times New Roman"/>
          <w:bCs/>
          <w:iCs/>
        </w:rPr>
        <w:t>2024</w:t>
      </w:r>
      <w:r w:rsidRPr="00F74155">
        <w:rPr>
          <w:rFonts w:ascii="Times New Roman" w:hAnsi="Times New Roman" w:cs="Times New Roman"/>
          <w:bCs/>
          <w:iCs/>
        </w:rPr>
        <w:t xml:space="preserve"> год, </w:t>
      </w:r>
      <w:r w:rsidRPr="00F74155">
        <w:rPr>
          <w:rFonts w:ascii="Times New Roman" w:hAnsi="Times New Roman" w:cs="Times New Roman"/>
          <w:b/>
          <w:bCs/>
        </w:rPr>
        <w:t>поселковый Совет депутатов решил:</w:t>
      </w:r>
    </w:p>
    <w:p w14:paraId="7B52F349" w14:textId="77777777" w:rsidR="00565781" w:rsidRPr="00F74155" w:rsidRDefault="00565781" w:rsidP="00565781">
      <w:pPr>
        <w:tabs>
          <w:tab w:val="left" w:pos="567"/>
        </w:tabs>
        <w:ind w:firstLine="567"/>
        <w:jc w:val="both"/>
      </w:pPr>
    </w:p>
    <w:p w14:paraId="384C35A0" w14:textId="77777777" w:rsidR="00565781" w:rsidRDefault="00565781" w:rsidP="00315157">
      <w:pPr>
        <w:widowControl/>
        <w:numPr>
          <w:ilvl w:val="0"/>
          <w:numId w:val="67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</w:pPr>
      <w:r>
        <w:t>В связи с наступлением периода летних отпусков депутатов поселкового Совета депутатов, и, соответственно, отсутствия кворума для проведения сессий поселкового Совета депутатов муниципального образования «Поселок Айхал», объявить перерыв в работе поселкового Совета депутатов с июля по сентябрь 2024 года.</w:t>
      </w:r>
    </w:p>
    <w:p w14:paraId="5EB20993" w14:textId="77777777" w:rsidR="00565781" w:rsidRDefault="00565781" w:rsidP="00315157">
      <w:pPr>
        <w:widowControl/>
        <w:numPr>
          <w:ilvl w:val="0"/>
          <w:numId w:val="67"/>
        </w:numPr>
        <w:tabs>
          <w:tab w:val="left" w:pos="0"/>
        </w:tabs>
        <w:autoSpaceDE/>
        <w:autoSpaceDN/>
        <w:adjustRightInd/>
        <w:ind w:left="0" w:firstLine="567"/>
        <w:jc w:val="both"/>
      </w:pPr>
      <w:r>
        <w:t>В обозначенный период считать целесообразным проведение следующих мероприятий:</w:t>
      </w:r>
    </w:p>
    <w:p w14:paraId="6F262D0F" w14:textId="77777777" w:rsidR="00565781" w:rsidRDefault="00565781" w:rsidP="00565781">
      <w:pPr>
        <w:tabs>
          <w:tab w:val="left" w:pos="0"/>
        </w:tabs>
        <w:ind w:firstLine="567"/>
        <w:jc w:val="both"/>
      </w:pPr>
      <w:r>
        <w:t>- заседания Президиума (согласно утвержденному Плану и по необходимости);</w:t>
      </w:r>
    </w:p>
    <w:p w14:paraId="269B7E6E" w14:textId="77777777" w:rsidR="00565781" w:rsidRDefault="00565781" w:rsidP="00565781">
      <w:pPr>
        <w:tabs>
          <w:tab w:val="left" w:pos="0"/>
          <w:tab w:val="left" w:pos="993"/>
        </w:tabs>
        <w:ind w:firstLine="567"/>
        <w:jc w:val="both"/>
      </w:pPr>
      <w:r>
        <w:t>- рабочие совещания с участием депутатов;</w:t>
      </w:r>
    </w:p>
    <w:p w14:paraId="364DFDAE" w14:textId="77777777" w:rsidR="00565781" w:rsidRDefault="00565781" w:rsidP="00565781">
      <w:pPr>
        <w:tabs>
          <w:tab w:val="left" w:pos="0"/>
          <w:tab w:val="left" w:pos="993"/>
        </w:tabs>
        <w:ind w:firstLine="567"/>
        <w:jc w:val="both"/>
      </w:pPr>
      <w:r>
        <w:t>- заседания депутатских комиссий (по необходимости).</w:t>
      </w:r>
    </w:p>
    <w:p w14:paraId="6909CD22" w14:textId="77777777" w:rsidR="00565781" w:rsidRDefault="00565781" w:rsidP="00565781">
      <w:pPr>
        <w:tabs>
          <w:tab w:val="left" w:pos="0"/>
        </w:tabs>
        <w:ind w:firstLine="567"/>
        <w:jc w:val="both"/>
      </w:pPr>
      <w:r>
        <w:t>3.</w:t>
      </w:r>
      <w:r>
        <w:tab/>
        <w:t>Президиуму поселкового Совета депутатов в своей работе считать главным исполнение поручений сессии в части:</w:t>
      </w:r>
    </w:p>
    <w:p w14:paraId="380F71C9" w14:textId="77777777" w:rsidR="00565781" w:rsidRPr="0007480D" w:rsidRDefault="00565781" w:rsidP="00565781">
      <w:pPr>
        <w:tabs>
          <w:tab w:val="left" w:pos="0"/>
          <w:tab w:val="left" w:pos="993"/>
        </w:tabs>
        <w:ind w:firstLine="567"/>
        <w:jc w:val="both"/>
      </w:pPr>
      <w:r w:rsidRPr="0007480D">
        <w:lastRenderedPageBreak/>
        <w:t xml:space="preserve">- обеспечения выполнения мероприятий согласно плану поселкового Совета на </w:t>
      </w:r>
      <w:r>
        <w:t>2024 год</w:t>
      </w:r>
      <w:r w:rsidRPr="0007480D">
        <w:t>;</w:t>
      </w:r>
    </w:p>
    <w:p w14:paraId="438CFD18" w14:textId="77777777" w:rsidR="00565781" w:rsidRDefault="00565781" w:rsidP="00565781">
      <w:pPr>
        <w:tabs>
          <w:tab w:val="left" w:pos="0"/>
          <w:tab w:val="left" w:pos="993"/>
        </w:tabs>
        <w:ind w:firstLine="567"/>
        <w:jc w:val="both"/>
      </w:pPr>
      <w:r w:rsidRPr="0007480D">
        <w:t>- исполнения иных полномочий, входящих в компетенцию Президиума поселкового Совета</w:t>
      </w:r>
      <w:r>
        <w:t xml:space="preserve"> депутатов.</w:t>
      </w:r>
    </w:p>
    <w:p w14:paraId="12D649BA" w14:textId="77777777" w:rsidR="00565781" w:rsidRDefault="00565781" w:rsidP="00565781">
      <w:pPr>
        <w:tabs>
          <w:tab w:val="left" w:pos="0"/>
        </w:tabs>
        <w:ind w:firstLine="567"/>
        <w:jc w:val="both"/>
      </w:pPr>
      <w:r>
        <w:t>4.</w:t>
      </w:r>
      <w:r>
        <w:tab/>
      </w:r>
      <w:r w:rsidRPr="000C2279">
        <w:t>Администрации МО «Поселок Айхал» через</w:t>
      </w:r>
      <w:r>
        <w:t xml:space="preserve"> Секретариат поселкового Совета депутатов информировать депутатов поселкового Совета депутатов о проводимых мероприятиях, встречах, для принятия в них участия.</w:t>
      </w:r>
    </w:p>
    <w:p w14:paraId="41D72D67" w14:textId="77777777" w:rsidR="00565781" w:rsidRDefault="00565781" w:rsidP="00565781">
      <w:pPr>
        <w:tabs>
          <w:tab w:val="left" w:pos="0"/>
        </w:tabs>
        <w:ind w:firstLine="567"/>
        <w:jc w:val="both"/>
      </w:pPr>
      <w:r>
        <w:t>5.</w:t>
      </w:r>
      <w:r>
        <w:tab/>
        <w:t>Настоящее решение вступает в силу с даты его принятия.</w:t>
      </w:r>
    </w:p>
    <w:p w14:paraId="76F5912C" w14:textId="77777777" w:rsidR="00565781" w:rsidRDefault="00565781" w:rsidP="00565781">
      <w:pPr>
        <w:tabs>
          <w:tab w:val="left" w:pos="0"/>
        </w:tabs>
        <w:ind w:firstLine="567"/>
        <w:jc w:val="both"/>
      </w:pPr>
      <w:r>
        <w:t>6.</w:t>
      </w:r>
      <w:r>
        <w:tab/>
        <w:t>Контроль исполнения настоящего решения возложить на Председателя поселкового Совета депутатов.</w:t>
      </w:r>
    </w:p>
    <w:p w14:paraId="45CF2D22" w14:textId="77777777" w:rsidR="00565781" w:rsidRDefault="00565781" w:rsidP="00565781">
      <w:pPr>
        <w:tabs>
          <w:tab w:val="left" w:pos="993"/>
        </w:tabs>
        <w:ind w:firstLine="567"/>
        <w:jc w:val="both"/>
      </w:pPr>
    </w:p>
    <w:p w14:paraId="38035DC6" w14:textId="77777777" w:rsidR="00565781" w:rsidRDefault="00565781" w:rsidP="00565781">
      <w:pPr>
        <w:tabs>
          <w:tab w:val="left" w:pos="993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08"/>
      </w:tblGrid>
      <w:tr w:rsidR="00565781" w:rsidRPr="009621D8" w14:paraId="30B8EC16" w14:textId="77777777" w:rsidTr="009D4A9C">
        <w:tc>
          <w:tcPr>
            <w:tcW w:w="4937" w:type="dxa"/>
          </w:tcPr>
          <w:p w14:paraId="74314866" w14:textId="77777777" w:rsidR="00565781" w:rsidRPr="009621D8" w:rsidRDefault="00565781" w:rsidP="009D4A9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9621D8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14:paraId="21B3583C" w14:textId="77777777" w:rsidR="00565781" w:rsidRPr="009621D8" w:rsidRDefault="00565781" w:rsidP="009D4A9C">
            <w:pPr>
              <w:tabs>
                <w:tab w:val="left" w:pos="360"/>
              </w:tabs>
              <w:rPr>
                <w:b/>
              </w:rPr>
            </w:pPr>
            <w:r w:rsidRPr="009621D8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4917" w:type="dxa"/>
            <w:vAlign w:val="bottom"/>
          </w:tcPr>
          <w:p w14:paraId="784CADEA" w14:textId="77777777" w:rsidR="00565781" w:rsidRPr="009621D8" w:rsidRDefault="00565781" w:rsidP="009D4A9C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А.М.Бочаров</w:t>
            </w:r>
          </w:p>
        </w:tc>
      </w:tr>
    </w:tbl>
    <w:p w14:paraId="4145C80E" w14:textId="77777777" w:rsidR="00565781" w:rsidRPr="00E848BB" w:rsidRDefault="00565781" w:rsidP="00565781">
      <w:pPr>
        <w:jc w:val="both"/>
        <w:rPr>
          <w:b/>
        </w:rPr>
      </w:pPr>
    </w:p>
    <w:p w14:paraId="2D18A68A" w14:textId="77777777" w:rsidR="00565781" w:rsidRDefault="00565781" w:rsidP="00565781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14:paraId="25B9D3BA" w14:textId="77777777" w:rsidR="00565781" w:rsidRPr="006F5B77" w:rsidRDefault="00565781" w:rsidP="00565781">
      <w:pPr>
        <w:keepNext/>
        <w:jc w:val="center"/>
        <w:outlineLvl w:val="1"/>
        <w:rPr>
          <w:bCs/>
        </w:rPr>
      </w:pPr>
    </w:p>
    <w:p w14:paraId="64FC4702" w14:textId="77777777" w:rsidR="00565781" w:rsidRDefault="00565781" w:rsidP="00565781">
      <w:pPr>
        <w:jc w:val="center"/>
      </w:pPr>
      <w:r w:rsidRPr="006F5B77">
        <w:t>РЕСПУБЛИКА САХА (ЯКУТИЯ)</w:t>
      </w:r>
    </w:p>
    <w:p w14:paraId="3D3CF9A9" w14:textId="77777777" w:rsidR="00565781" w:rsidRPr="006F5B77" w:rsidRDefault="00565781" w:rsidP="00565781">
      <w:pPr>
        <w:jc w:val="center"/>
      </w:pPr>
    </w:p>
    <w:p w14:paraId="67428B61" w14:textId="77777777" w:rsidR="00565781" w:rsidRDefault="00565781" w:rsidP="00565781">
      <w:pPr>
        <w:jc w:val="center"/>
      </w:pPr>
      <w:r w:rsidRPr="006F5B77">
        <w:t>МИРНИНСКИЙ РАЙОН</w:t>
      </w:r>
    </w:p>
    <w:p w14:paraId="7EE9F0E9" w14:textId="77777777" w:rsidR="00565781" w:rsidRPr="006F5B77" w:rsidRDefault="00565781" w:rsidP="00565781">
      <w:pPr>
        <w:jc w:val="center"/>
      </w:pPr>
    </w:p>
    <w:p w14:paraId="6FCC1154" w14:textId="77777777" w:rsidR="00565781" w:rsidRPr="006F5B77" w:rsidRDefault="00565781" w:rsidP="00565781">
      <w:pPr>
        <w:jc w:val="center"/>
      </w:pPr>
      <w:r w:rsidRPr="006F5B77">
        <w:t>МУНИЦИПАЛЬНОЕ ОБРАЗОВАНИЕ «ПОСЕЛОК АЙХАЛ»</w:t>
      </w:r>
    </w:p>
    <w:p w14:paraId="02C1B8EF" w14:textId="77777777" w:rsidR="00565781" w:rsidRPr="006F5B77" w:rsidRDefault="00565781" w:rsidP="00565781">
      <w:pPr>
        <w:jc w:val="center"/>
      </w:pPr>
    </w:p>
    <w:p w14:paraId="5CE04E36" w14:textId="77777777" w:rsidR="00565781" w:rsidRPr="006F5B77" w:rsidRDefault="00565781" w:rsidP="00565781">
      <w:pPr>
        <w:jc w:val="center"/>
      </w:pPr>
      <w:r w:rsidRPr="006F5B77">
        <w:t>ПОСЕЛКОВЫЙ СОВЕТ</w:t>
      </w:r>
      <w:r>
        <w:t xml:space="preserve"> ДЕПУТАТОВ</w:t>
      </w:r>
    </w:p>
    <w:p w14:paraId="24255FF6" w14:textId="77777777" w:rsidR="00565781" w:rsidRPr="006F5B77" w:rsidRDefault="00565781" w:rsidP="00565781"/>
    <w:p w14:paraId="48DF31E4" w14:textId="77777777" w:rsidR="00565781" w:rsidRDefault="00565781" w:rsidP="00565781">
      <w:pPr>
        <w:jc w:val="center"/>
      </w:pPr>
      <w:r>
        <w:rPr>
          <w:lang w:val="en-US"/>
        </w:rPr>
        <w:t>X</w:t>
      </w:r>
      <w:r>
        <w:t>Х</w:t>
      </w:r>
      <w:r>
        <w:rPr>
          <w:lang w:val="en-US"/>
        </w:rPr>
        <w:t>V</w:t>
      </w:r>
      <w:r>
        <w:t xml:space="preserve">  </w:t>
      </w:r>
      <w:r w:rsidRPr="009422E2">
        <w:t>СЕССИЯ</w:t>
      </w:r>
    </w:p>
    <w:p w14:paraId="3589C348" w14:textId="77777777" w:rsidR="00565781" w:rsidRDefault="00565781" w:rsidP="00565781">
      <w:pPr>
        <w:jc w:val="center"/>
      </w:pPr>
    </w:p>
    <w:p w14:paraId="011577A1" w14:textId="77777777" w:rsidR="00565781" w:rsidRPr="00227FD6" w:rsidRDefault="00565781" w:rsidP="00565781">
      <w:pPr>
        <w:jc w:val="center"/>
        <w:rPr>
          <w:bCs/>
        </w:rPr>
      </w:pPr>
      <w:r w:rsidRPr="00227FD6">
        <w:rPr>
          <w:bCs/>
        </w:rPr>
        <w:t>РЕШЕНИЕ</w:t>
      </w:r>
    </w:p>
    <w:p w14:paraId="2F9B0021" w14:textId="77777777" w:rsidR="00565781" w:rsidRPr="00227FD6" w:rsidRDefault="00565781" w:rsidP="00565781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9"/>
      </w:tblGrid>
      <w:tr w:rsidR="00565781" w:rsidRPr="00227FD6" w14:paraId="462DB276" w14:textId="77777777" w:rsidTr="009D4A9C">
        <w:tc>
          <w:tcPr>
            <w:tcW w:w="5210" w:type="dxa"/>
            <w:hideMark/>
          </w:tcPr>
          <w:p w14:paraId="6860C502" w14:textId="77777777" w:rsidR="00565781" w:rsidRPr="00227FD6" w:rsidRDefault="00565781" w:rsidP="009D4A9C">
            <w:pPr>
              <w:rPr>
                <w:bCs/>
              </w:rPr>
            </w:pPr>
            <w:r w:rsidRPr="00050E07">
              <w:rPr>
                <w:bCs/>
              </w:rPr>
              <w:t xml:space="preserve">10 </w:t>
            </w:r>
            <w:r>
              <w:rPr>
                <w:bCs/>
              </w:rPr>
              <w:t>июня  2024 года</w:t>
            </w:r>
          </w:p>
        </w:tc>
        <w:tc>
          <w:tcPr>
            <w:tcW w:w="5211" w:type="dxa"/>
            <w:hideMark/>
          </w:tcPr>
          <w:p w14:paraId="6372CCF5" w14:textId="77777777" w:rsidR="00565781" w:rsidRPr="00050E07" w:rsidRDefault="00565781" w:rsidP="009D4A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Pr="00227FD6">
              <w:rPr>
                <w:bCs/>
              </w:rPr>
              <w:t xml:space="preserve">-№ </w:t>
            </w:r>
            <w:r>
              <w:rPr>
                <w:bCs/>
              </w:rPr>
              <w:t xml:space="preserve"> 25-8</w:t>
            </w:r>
          </w:p>
        </w:tc>
      </w:tr>
    </w:tbl>
    <w:p w14:paraId="62244270" w14:textId="77777777" w:rsidR="00565781" w:rsidRPr="00227FD6" w:rsidRDefault="00565781" w:rsidP="00565781">
      <w:pPr>
        <w:rPr>
          <w:b/>
          <w:bCs/>
        </w:rPr>
      </w:pPr>
    </w:p>
    <w:p w14:paraId="2415C045" w14:textId="77777777" w:rsidR="00565781" w:rsidRPr="00C00A66" w:rsidRDefault="00565781" w:rsidP="00565781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>
        <w:rPr>
          <w:b/>
        </w:rPr>
        <w:t>ии поселкового Совета депутатов</w:t>
      </w:r>
    </w:p>
    <w:p w14:paraId="717DDB06" w14:textId="77777777" w:rsidR="00565781" w:rsidRPr="00227FD6" w:rsidRDefault="00565781" w:rsidP="00565781">
      <w:pPr>
        <w:rPr>
          <w:b/>
          <w:bCs/>
        </w:rPr>
      </w:pPr>
    </w:p>
    <w:p w14:paraId="04486BB8" w14:textId="77777777" w:rsidR="00565781" w:rsidRPr="00227FD6" w:rsidRDefault="00565781" w:rsidP="00565781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 П</w:t>
      </w:r>
      <w:r w:rsidRPr="00D90753">
        <w:t>редседателя поселкового Совета депутатов</w:t>
      </w:r>
      <w:r>
        <w:t xml:space="preserve"> А.М. Бочарова,</w:t>
      </w:r>
      <w:r w:rsidRPr="00D90753">
        <w:t xml:space="preserve"> </w:t>
      </w:r>
      <w:r>
        <w:t xml:space="preserve">руководствуясь </w:t>
      </w:r>
      <w:r w:rsidRPr="00D90753">
        <w:t xml:space="preserve">статьей </w:t>
      </w:r>
      <w:r>
        <w:t>11</w:t>
      </w:r>
      <w:r w:rsidRPr="00D90753">
        <w:t xml:space="preserve"> Регламента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>
        <w:t xml:space="preserve"> декабря </w:t>
      </w:r>
      <w:r w:rsidRPr="00FB3C96">
        <w:t>2007</w:t>
      </w:r>
      <w:r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14:paraId="6959331B" w14:textId="77777777" w:rsidR="00565781" w:rsidRPr="00227FD6" w:rsidRDefault="00565781" w:rsidP="00565781">
      <w:pPr>
        <w:ind w:firstLine="567"/>
        <w:jc w:val="both"/>
        <w:rPr>
          <w:bCs/>
        </w:rPr>
      </w:pPr>
    </w:p>
    <w:p w14:paraId="1E0A74AB" w14:textId="77777777" w:rsidR="00565781" w:rsidRPr="00C67A17" w:rsidRDefault="00565781" w:rsidP="00315157">
      <w:pPr>
        <w:widowControl/>
        <w:numPr>
          <w:ilvl w:val="0"/>
          <w:numId w:val="68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>
        <w:rPr>
          <w:lang w:val="en-US"/>
        </w:rPr>
        <w:t>X</w:t>
      </w:r>
      <w:r>
        <w:t>Х</w:t>
      </w:r>
      <w:r>
        <w:rPr>
          <w:lang w:val="en-US"/>
        </w:rPr>
        <w:t>V</w:t>
      </w:r>
      <w:r w:rsidRPr="00050E07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</w:t>
      </w:r>
      <w:r w:rsidRPr="00EA027D">
        <w:t xml:space="preserve">созыва   10  сентября </w:t>
      </w:r>
      <w:r w:rsidRPr="00EA027D">
        <w:rPr>
          <w:rStyle w:val="af9"/>
        </w:rPr>
        <w:t xml:space="preserve">2024 </w:t>
      </w:r>
      <w:r w:rsidRPr="00EA027D">
        <w:t>г</w:t>
      </w:r>
      <w:r w:rsidRPr="00C6794E">
        <w:t>ода</w:t>
      </w:r>
      <w:r>
        <w:t>.</w:t>
      </w:r>
    </w:p>
    <w:p w14:paraId="122A8024" w14:textId="77777777" w:rsidR="00565781" w:rsidRPr="008111AF" w:rsidRDefault="00565781" w:rsidP="00315157">
      <w:pPr>
        <w:widowControl/>
        <w:numPr>
          <w:ilvl w:val="0"/>
          <w:numId w:val="68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b/>
        </w:rPr>
      </w:pPr>
      <w:r>
        <w:rPr>
          <w:rStyle w:val="af9"/>
        </w:rPr>
        <w:t>Поселковой администрации</w:t>
      </w:r>
      <w:r w:rsidRPr="00852458">
        <w:rPr>
          <w:rStyle w:val="af9"/>
        </w:rPr>
        <w:t xml:space="preserve">, постоянным депутатским комиссиям </w:t>
      </w:r>
      <w:r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Pr="00852458">
        <w:rPr>
          <w:rStyle w:val="af9"/>
        </w:rPr>
        <w:t xml:space="preserve">рок </w:t>
      </w:r>
      <w:r>
        <w:rPr>
          <w:rStyle w:val="af9"/>
        </w:rPr>
        <w:t xml:space="preserve"> </w:t>
      </w:r>
      <w:r w:rsidRPr="00EA027D">
        <w:rPr>
          <w:rStyle w:val="af9"/>
        </w:rPr>
        <w:t>до   01 сентября  2024  года.</w:t>
      </w:r>
    </w:p>
    <w:p w14:paraId="0382AB84" w14:textId="77777777" w:rsidR="00565781" w:rsidRDefault="00565781" w:rsidP="00315157">
      <w:pPr>
        <w:widowControl/>
        <w:numPr>
          <w:ilvl w:val="0"/>
          <w:numId w:val="68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>
        <w:t>поселковой а</w:t>
      </w:r>
      <w:r w:rsidRPr="00227FD6">
        <w:t>дминистрации</w:t>
      </w:r>
      <w:r>
        <w:t>.</w:t>
      </w:r>
    </w:p>
    <w:p w14:paraId="46FA908A" w14:textId="77777777" w:rsidR="00565781" w:rsidRPr="00FA5EFA" w:rsidRDefault="00565781" w:rsidP="00315157">
      <w:pPr>
        <w:pStyle w:val="af1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567"/>
        <w:jc w:val="both"/>
      </w:pPr>
      <w:r w:rsidRPr="00FA5EFA">
        <w:rPr>
          <w:rStyle w:val="af9"/>
        </w:rPr>
        <w:t>Поселковой администрации при подготовке материалов к рассмотрению поселковым Советом депутатов строго руководствоваться Положением о</w:t>
      </w:r>
      <w:r w:rsidRPr="00227FD6">
        <w:t xml:space="preserve"> порядке внесения проектов решений и подготовки материалов для рассмотрения и принятия решений </w:t>
      </w:r>
      <w:r>
        <w:t xml:space="preserve">поселкового Совета депутатов </w:t>
      </w:r>
      <w:r w:rsidRPr="00227FD6">
        <w:t xml:space="preserve">и контроле за их выполнением, утвержденным решение </w:t>
      </w:r>
      <w:r>
        <w:t>поселкового Совета депутатов</w:t>
      </w:r>
      <w:r w:rsidRPr="00227FD6">
        <w:t xml:space="preserve"> от 29</w:t>
      </w:r>
      <w:r>
        <w:t xml:space="preserve"> апреля </w:t>
      </w:r>
      <w:r w:rsidRPr="00227FD6">
        <w:t>2006</w:t>
      </w:r>
      <w:r>
        <w:t xml:space="preserve"> года</w:t>
      </w:r>
      <w:r w:rsidRPr="00227FD6">
        <w:t xml:space="preserve"> № 10-5 (с последующими изменениями и дополнениями).</w:t>
      </w:r>
    </w:p>
    <w:p w14:paraId="1587D0B5" w14:textId="77777777" w:rsidR="00565781" w:rsidRPr="00FA5EFA" w:rsidRDefault="00565781" w:rsidP="00315157">
      <w:pPr>
        <w:pStyle w:val="af1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af9"/>
          <w:b w:val="0"/>
          <w:bCs w:val="0"/>
        </w:rPr>
      </w:pPr>
      <w:r w:rsidRPr="00FA5EFA">
        <w:rPr>
          <w:rStyle w:val="af9"/>
        </w:rPr>
        <w:t>Настоящее решение вступает в силу с даты принятия.</w:t>
      </w:r>
    </w:p>
    <w:p w14:paraId="165E69AD" w14:textId="77777777" w:rsidR="00565781" w:rsidRDefault="00565781" w:rsidP="00315157">
      <w:pPr>
        <w:pStyle w:val="af1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567"/>
        <w:jc w:val="both"/>
      </w:pPr>
      <w:r w:rsidRPr="00227FD6">
        <w:lastRenderedPageBreak/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14:paraId="3F08D4FC" w14:textId="77777777" w:rsidR="00565781" w:rsidRDefault="00565781" w:rsidP="00565781">
      <w:pPr>
        <w:tabs>
          <w:tab w:val="left" w:pos="0"/>
          <w:tab w:val="left" w:pos="851"/>
        </w:tabs>
        <w:jc w:val="both"/>
      </w:pPr>
    </w:p>
    <w:p w14:paraId="50DF97CB" w14:textId="77777777" w:rsidR="00565781" w:rsidRDefault="00565781" w:rsidP="00565781">
      <w:pPr>
        <w:tabs>
          <w:tab w:val="left" w:pos="0"/>
          <w:tab w:val="left" w:pos="851"/>
        </w:tabs>
        <w:jc w:val="both"/>
      </w:pPr>
    </w:p>
    <w:p w14:paraId="2CCF3531" w14:textId="77777777" w:rsidR="00565781" w:rsidRDefault="00565781" w:rsidP="00565781">
      <w:pPr>
        <w:tabs>
          <w:tab w:val="left" w:pos="0"/>
          <w:tab w:val="left" w:pos="851"/>
        </w:tabs>
        <w:jc w:val="both"/>
      </w:pPr>
    </w:p>
    <w:p w14:paraId="2438689A" w14:textId="77777777" w:rsidR="00565781" w:rsidRDefault="00565781" w:rsidP="00565781">
      <w:pPr>
        <w:tabs>
          <w:tab w:val="left" w:pos="0"/>
          <w:tab w:val="left" w:pos="851"/>
        </w:tabs>
        <w:jc w:val="both"/>
      </w:pPr>
    </w:p>
    <w:p w14:paraId="2311A095" w14:textId="77777777" w:rsidR="00565781" w:rsidRDefault="00565781" w:rsidP="00565781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565781" w14:paraId="03C5411D" w14:textId="77777777" w:rsidTr="009D4A9C">
        <w:tc>
          <w:tcPr>
            <w:tcW w:w="2500" w:type="pct"/>
            <w:hideMark/>
          </w:tcPr>
          <w:p w14:paraId="764A364A" w14:textId="77777777" w:rsidR="00565781" w:rsidRDefault="00565781" w:rsidP="009D4A9C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</w:t>
            </w:r>
          </w:p>
          <w:p w14:paraId="18119DA3" w14:textId="77777777" w:rsidR="00565781" w:rsidRDefault="00565781" w:rsidP="009D4A9C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14:paraId="76D9274A" w14:textId="77777777" w:rsidR="00565781" w:rsidRDefault="00565781" w:rsidP="009D4A9C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14:paraId="415FB97F" w14:textId="77777777" w:rsidR="00565781" w:rsidRPr="00AD10C9" w:rsidRDefault="00565781" w:rsidP="00565781">
      <w:pPr>
        <w:tabs>
          <w:tab w:val="left" w:pos="0"/>
        </w:tabs>
        <w:jc w:val="both"/>
      </w:pPr>
    </w:p>
    <w:p w14:paraId="105C0D50" w14:textId="77777777" w:rsidR="00565781" w:rsidRDefault="00565781" w:rsidP="00565781">
      <w:pPr>
        <w:jc w:val="both"/>
      </w:pPr>
    </w:p>
    <w:p w14:paraId="4D97F258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  <w:bookmarkStart w:id="161" w:name="_GoBack"/>
      <w:bookmarkEnd w:id="161"/>
    </w:p>
    <w:p w14:paraId="593903B1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B4F8273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344C7E39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p w14:paraId="759321B4" w14:textId="77777777" w:rsidR="007047C5" w:rsidRDefault="007047C5" w:rsidP="00DA33C8">
      <w:pPr>
        <w:pStyle w:val="a4"/>
        <w:kinsoku w:val="0"/>
        <w:overflowPunct w:val="0"/>
        <w:ind w:left="142" w:firstLine="142"/>
        <w:jc w:val="right"/>
        <w:rPr>
          <w:sz w:val="32"/>
          <w:szCs w:val="32"/>
        </w:rPr>
      </w:pPr>
    </w:p>
    <w:sectPr w:rsidR="007047C5" w:rsidSect="007047C5">
      <w:pgSz w:w="11906" w:h="16838"/>
      <w:pgMar w:top="851" w:right="851" w:bottom="720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716A" w14:textId="77777777" w:rsidR="00315157" w:rsidRDefault="00315157" w:rsidP="00B428D1">
      <w:r>
        <w:separator/>
      </w:r>
    </w:p>
  </w:endnote>
  <w:endnote w:type="continuationSeparator" w:id="0">
    <w:p w14:paraId="69BFCEA0" w14:textId="77777777" w:rsidR="00315157" w:rsidRDefault="00315157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2032" w14:textId="77777777" w:rsidR="00565781" w:rsidRDefault="00565781" w:rsidP="00C40B70">
    <w:pPr>
      <w:pStyle w:val="ad"/>
      <w:jc w:val="center"/>
    </w:pPr>
  </w:p>
  <w:p w14:paraId="3FE11B85" w14:textId="77777777" w:rsidR="00565781" w:rsidRDefault="005657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8FA2" w14:textId="77777777" w:rsidR="00315157" w:rsidRDefault="00315157" w:rsidP="00B428D1">
      <w:r>
        <w:separator/>
      </w:r>
    </w:p>
  </w:footnote>
  <w:footnote w:type="continuationSeparator" w:id="0">
    <w:p w14:paraId="1AA037BC" w14:textId="77777777" w:rsidR="00315157" w:rsidRDefault="00315157" w:rsidP="00B428D1">
      <w:r>
        <w:continuationSeparator/>
      </w:r>
    </w:p>
  </w:footnote>
  <w:footnote w:id="1">
    <w:p w14:paraId="3AB3DD30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срок, на который предоставляется Субсидия.</w:t>
      </w:r>
    </w:p>
  </w:footnote>
  <w:footnote w:id="2">
    <w:p w14:paraId="2139473E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в соответствии с Правилами предоставления субсидии.</w:t>
      </w:r>
    </w:p>
  </w:footnote>
  <w:footnote w:id="3">
    <w:p w14:paraId="2D6ECFF8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4">
    <w:p w14:paraId="0F2D2AA6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Предусматривается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" w:history="1">
        <w:r w:rsidRPr="0058424A">
          <w:rPr>
            <w:i/>
            <w:sz w:val="16"/>
            <w:szCs w:val="16"/>
          </w:rPr>
          <w:t>Указом</w:t>
        </w:r>
      </w:hyperlink>
      <w:r w:rsidRPr="0058424A">
        <w:rPr>
          <w:i/>
          <w:sz w:val="16"/>
          <w:szCs w:val="1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</w:t>
      </w:r>
      <w:r w:rsidRPr="0058424A">
        <w:rPr>
          <w:i/>
          <w:sz w:val="16"/>
          <w:szCs w:val="16"/>
        </w:rPr>
        <w:br/>
        <w:t>ст. 4717) (далее – региональный проект, обеспечивающий достижение целей, показателей и результатов федерального проекта).</w:t>
      </w:r>
    </w:p>
  </w:footnote>
  <w:footnote w:id="5">
    <w:p w14:paraId="52C9D5B4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6">
    <w:p w14:paraId="24184B76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Перечень документов, определенных в приложении, указанном в </w:t>
      </w:r>
      <w:hyperlink w:anchor="P2417" w:history="1">
        <w:r>
          <w:rPr>
            <w:i/>
            <w:sz w:val="16"/>
            <w:szCs w:val="16"/>
          </w:rPr>
          <w:t xml:space="preserve">пункте </w:t>
        </w:r>
        <w:r w:rsidRPr="0058424A">
          <w:rPr>
            <w:i/>
            <w:sz w:val="16"/>
            <w:szCs w:val="16"/>
          </w:rPr>
          <w:t>1.2</w:t>
        </w:r>
      </w:hyperlink>
      <w:r>
        <w:rPr>
          <w:i/>
          <w:sz w:val="16"/>
          <w:szCs w:val="16"/>
        </w:rPr>
        <w:t xml:space="preserve"> раздела</w:t>
      </w:r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 w:rsidRPr="0058424A">
        <w:rPr>
          <w:i/>
          <w:sz w:val="16"/>
          <w:szCs w:val="16"/>
        </w:rPr>
        <w:t xml:space="preserve">, должен содержать документы, указанные в </w:t>
      </w:r>
      <w:hyperlink w:anchor="P2790" w:history="1">
        <w:r w:rsidRPr="0058424A">
          <w:rPr>
            <w:i/>
            <w:sz w:val="16"/>
            <w:szCs w:val="16"/>
          </w:rPr>
          <w:t>приложении № 1</w:t>
        </w:r>
      </w:hyperlink>
      <w:r w:rsidRPr="0058424A">
        <w:rPr>
          <w:i/>
          <w:sz w:val="16"/>
          <w:szCs w:val="16"/>
        </w:rPr>
        <w:t xml:space="preserve"> к настоящей Типовой форме, и (или) иные документы, установленные Правилами предоставления субсидии.</w:t>
      </w:r>
    </w:p>
  </w:footnote>
  <w:footnote w:id="7">
    <w:p w14:paraId="5313A503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8">
    <w:p w14:paraId="33AE584E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9">
    <w:p w14:paraId="427E779C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Но не позднее десятого рабочего дня после принятия </w:t>
      </w:r>
      <w:r>
        <w:rPr>
          <w:i/>
          <w:sz w:val="16"/>
          <w:szCs w:val="16"/>
        </w:rPr>
        <w:t>уполномоченным органом</w:t>
      </w:r>
      <w:r w:rsidRPr="00C27B13">
        <w:rPr>
          <w:i/>
          <w:sz w:val="16"/>
          <w:szCs w:val="16"/>
        </w:rPr>
        <w:t xml:space="preserve"> решения о перечислении Получателю субсидии по результатам рассмотрения документов.</w:t>
      </w:r>
    </w:p>
  </w:footnote>
  <w:footnote w:id="10">
    <w:p w14:paraId="08BF7C42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hyperlink w:anchor="P2442" w:history="1">
        <w:r w:rsidRPr="00C27B13">
          <w:rPr>
            <w:i/>
            <w:sz w:val="16"/>
            <w:szCs w:val="16"/>
          </w:rPr>
          <w:t>Пункт 3.4</w:t>
        </w:r>
      </w:hyperlink>
      <w:r w:rsidRPr="00C27B13">
        <w:rPr>
          <w:i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11">
    <w:p w14:paraId="350EA8A0" w14:textId="77777777" w:rsidR="00EA5A3A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12">
    <w:p w14:paraId="0E67C1E4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Получателем, если Правилами предоставления субсидии предусмотрено его участие, в </w:t>
      </w:r>
      <w:r>
        <w:rPr>
          <w:i/>
          <w:sz w:val="16"/>
          <w:szCs w:val="16"/>
        </w:rPr>
        <w:t>Уполномоченный</w:t>
      </w:r>
      <w:r w:rsidRPr="0058424A">
        <w:rPr>
          <w:i/>
          <w:sz w:val="16"/>
          <w:szCs w:val="16"/>
        </w:rPr>
        <w:t xml:space="preserve"> орган конкретных документов, с указанием таких пунктов.</w:t>
      </w:r>
    </w:p>
  </w:footnote>
  <w:footnote w:id="13">
    <w:p w14:paraId="3D861168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Устанавливаются в соответствии с Правилами предоставления субсидии</w:t>
      </w:r>
    </w:p>
  </w:footnote>
  <w:footnote w:id="14">
    <w:p w14:paraId="5B56AADB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Приложение оформляется по форме согласно </w:t>
      </w:r>
      <w:hyperlink w:anchor="P3055" w:history="1">
        <w:r w:rsidRPr="0058424A">
          <w:rPr>
            <w:i/>
            <w:sz w:val="16"/>
            <w:szCs w:val="16"/>
          </w:rPr>
          <w:t>приложению № 2.1</w:t>
        </w:r>
      </w:hyperlink>
      <w:r w:rsidRPr="0058424A">
        <w:rPr>
          <w:i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</w:t>
      </w:r>
      <w:r>
        <w:rPr>
          <w:i/>
          <w:sz w:val="16"/>
          <w:szCs w:val="16"/>
        </w:rPr>
        <w:t>аммы, в приложении, указанном в подпункте 1 пункта 1.4 раздела</w:t>
      </w:r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IV</w:t>
      </w:r>
      <w:r w:rsidRPr="0058424A">
        <w:rPr>
          <w:i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быть конкретными, измеримыми и соответствовать результатам регионального проекта, обеспечивающего достижение целей, показателей и результатов федерального проекта, государственной программы.</w:t>
      </w:r>
    </w:p>
  </w:footnote>
  <w:footnote w:id="15">
    <w:p w14:paraId="26E578DD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Указываются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соглашениях, оформляемые по форме согласно </w:t>
      </w:r>
      <w:hyperlink w:anchor="P805" w:history="1">
        <w:r w:rsidRPr="0058424A">
          <w:rPr>
            <w:i/>
            <w:sz w:val="16"/>
            <w:szCs w:val="16"/>
          </w:rPr>
          <w:t>приложению № 2</w:t>
        </w:r>
      </w:hyperlink>
      <w:r w:rsidRPr="0058424A">
        <w:rPr>
          <w:i/>
          <w:sz w:val="16"/>
          <w:szCs w:val="16"/>
        </w:rPr>
        <w:t xml:space="preserve"> к настоящей Типовой форме.</w:t>
      </w:r>
    </w:p>
  </w:footnote>
  <w:footnote w:id="16">
    <w:p w14:paraId="4C5A7FF0" w14:textId="77777777" w:rsidR="00EA5A3A" w:rsidRPr="00197674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</w:t>
      </w:r>
      <w:r>
        <w:rPr>
          <w:i/>
          <w:sz w:val="16"/>
          <w:szCs w:val="16"/>
        </w:rPr>
        <w:t xml:space="preserve">вается </w:t>
      </w:r>
      <w:r w:rsidRPr="00197674">
        <w:rPr>
          <w:i/>
          <w:sz w:val="16"/>
          <w:szCs w:val="16"/>
        </w:rPr>
        <w:t xml:space="preserve">при наличии в соглашении подпунктов1 и (или) 2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формы.</w:t>
      </w:r>
    </w:p>
  </w:footnote>
  <w:footnote w:id="17">
    <w:p w14:paraId="46EB093B" w14:textId="77777777" w:rsidR="00EA5A3A" w:rsidRPr="00197674" w:rsidRDefault="00EA5A3A" w:rsidP="00221950">
      <w:pPr>
        <w:pStyle w:val="afff7"/>
      </w:pPr>
      <w:r w:rsidRPr="00197674">
        <w:rPr>
          <w:rStyle w:val="afff9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 при наличии в соглашении подпунктов 1 и (или) 2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формы. Отчет(ы), указанный(ые) в </w:t>
      </w:r>
      <w:hyperlink w:anchor="P2476" w:history="1">
        <w:r w:rsidRPr="00197674">
          <w:rPr>
            <w:i/>
            <w:sz w:val="16"/>
            <w:szCs w:val="16"/>
          </w:rPr>
          <w:t>абзаце</w:t>
        </w:r>
      </w:hyperlink>
      <w:r w:rsidRPr="00197674">
        <w:rPr>
          <w:i/>
          <w:sz w:val="16"/>
          <w:szCs w:val="16"/>
        </w:rPr>
        <w:t xml:space="preserve"> 2 пункта 1.5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формы, оформляется(ются) по форме согласно </w:t>
      </w:r>
      <w:hyperlink w:anchor="P3261" w:history="1">
        <w:r w:rsidRPr="00197674">
          <w:rPr>
            <w:i/>
            <w:sz w:val="16"/>
            <w:szCs w:val="16"/>
          </w:rPr>
          <w:t>приложениям № 3</w:t>
        </w:r>
      </w:hyperlink>
      <w:r w:rsidRPr="00197674">
        <w:rPr>
          <w:i/>
          <w:sz w:val="16"/>
          <w:szCs w:val="16"/>
        </w:rPr>
        <w:t xml:space="preserve"> и (или) </w:t>
      </w:r>
      <w:hyperlink w:anchor="P3346" w:history="1">
        <w:r w:rsidRPr="00197674">
          <w:rPr>
            <w:i/>
            <w:sz w:val="16"/>
            <w:szCs w:val="16"/>
          </w:rPr>
          <w:t>3.1</w:t>
        </w:r>
      </w:hyperlink>
      <w:r w:rsidRPr="00197674">
        <w:rPr>
          <w:i/>
          <w:sz w:val="16"/>
          <w:szCs w:val="16"/>
        </w:rPr>
        <w:t xml:space="preserve"> к настоящей Типовой форме.</w:t>
      </w:r>
    </w:p>
  </w:footnote>
  <w:footnote w:id="18">
    <w:p w14:paraId="41CDFD9E" w14:textId="77777777" w:rsidR="00EA5A3A" w:rsidRPr="00197674" w:rsidRDefault="00EA5A3A" w:rsidP="00221950">
      <w:pPr>
        <w:pStyle w:val="afff7"/>
      </w:pPr>
      <w:r w:rsidRPr="00197674">
        <w:rPr>
          <w:rStyle w:val="afff9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Предусматривается, в том числе при наличии в соглашении </w:t>
      </w:r>
      <w:hyperlink w:anchor="P2466" w:history="1">
        <w:r w:rsidRPr="00197674">
          <w:rPr>
            <w:i/>
            <w:sz w:val="16"/>
            <w:szCs w:val="16"/>
          </w:rPr>
          <w:t>пункта 2</w:t>
        </w:r>
      </w:hyperlink>
      <w:r w:rsidRPr="00197674">
        <w:rPr>
          <w:i/>
          <w:sz w:val="16"/>
          <w:szCs w:val="16"/>
        </w:rPr>
        <w:t xml:space="preserve">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Правилами предоставления субсидии.</w:t>
      </w:r>
    </w:p>
  </w:footnote>
  <w:footnote w:id="19">
    <w:p w14:paraId="1687606E" w14:textId="77777777" w:rsidR="00EA5A3A" w:rsidRPr="00C27B13" w:rsidRDefault="00EA5A3A" w:rsidP="00221950">
      <w:pPr>
        <w:pStyle w:val="afff7"/>
      </w:pPr>
      <w:r w:rsidRPr="00197674">
        <w:rPr>
          <w:rStyle w:val="afff9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 в случае, если это установлено Правилами предоставления субсидии, а также при наличии в соглашении </w:t>
      </w:r>
      <w:hyperlink w:anchor="P2464" w:history="1">
        <w:r w:rsidRPr="00197674">
          <w:rPr>
            <w:i/>
            <w:sz w:val="16"/>
            <w:szCs w:val="16"/>
          </w:rPr>
          <w:t>пункта 1.4</w:t>
        </w:r>
      </w:hyperlink>
      <w:r w:rsidRPr="00197674">
        <w:rPr>
          <w:i/>
          <w:sz w:val="16"/>
          <w:szCs w:val="16"/>
        </w:rPr>
        <w:t xml:space="preserve">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 Приложение, указанное в </w:t>
      </w:r>
      <w:hyperlink w:anchor="P2501" w:history="1">
        <w:r w:rsidRPr="00197674">
          <w:rPr>
            <w:i/>
            <w:sz w:val="16"/>
            <w:szCs w:val="16"/>
          </w:rPr>
          <w:t>пункте 1.7</w:t>
        </w:r>
      </w:hyperlink>
      <w:r w:rsidRPr="00197674">
        <w:rPr>
          <w:i/>
          <w:sz w:val="16"/>
          <w:szCs w:val="16"/>
        </w:rPr>
        <w:t xml:space="preserve">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>, оформляется</w:t>
      </w:r>
      <w:r w:rsidRPr="00C27B13">
        <w:rPr>
          <w:i/>
          <w:sz w:val="16"/>
          <w:szCs w:val="16"/>
        </w:rPr>
        <w:t xml:space="preserve"> по форме согласно </w:t>
      </w:r>
      <w:hyperlink w:anchor="P3672" w:history="1">
        <w:r w:rsidRPr="00C27B13">
          <w:rPr>
            <w:i/>
            <w:sz w:val="16"/>
            <w:szCs w:val="16"/>
          </w:rPr>
          <w:t>приложению № 4</w:t>
        </w:r>
      </w:hyperlink>
      <w:r w:rsidRPr="00C27B13">
        <w:rPr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20">
    <w:p w14:paraId="628B211E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Указываются иные конкретные обязательства, установленные Правилами предоставления субсидии.</w:t>
      </w:r>
    </w:p>
  </w:footnote>
  <w:footnote w:id="21">
    <w:p w14:paraId="0E826ED7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hyperlink w:anchor="P2520" w:history="1">
        <w:r>
          <w:rPr>
            <w:i/>
            <w:sz w:val="16"/>
            <w:szCs w:val="16"/>
          </w:rPr>
          <w:t xml:space="preserve">Пункты </w:t>
        </w:r>
        <w:r w:rsidRPr="00C27B13">
          <w:rPr>
            <w:i/>
            <w:sz w:val="16"/>
            <w:szCs w:val="16"/>
          </w:rPr>
          <w:t>2.1</w:t>
        </w:r>
      </w:hyperlink>
      <w:r w:rsidRPr="00C27B13">
        <w:rPr>
          <w:i/>
          <w:sz w:val="16"/>
          <w:szCs w:val="16"/>
        </w:rPr>
        <w:t xml:space="preserve"> - </w:t>
      </w:r>
      <w:hyperlink w:anchor="P2541" w:history="1">
        <w:r w:rsidRPr="00C27B13">
          <w:rPr>
            <w:i/>
            <w:sz w:val="16"/>
            <w:szCs w:val="16"/>
          </w:rPr>
          <w:t>2.3</w:t>
        </w:r>
      </w:hyperlink>
      <w:r w:rsidRPr="00C27B1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IV</w:t>
      </w:r>
      <w:r w:rsidRPr="00362BF0">
        <w:rPr>
          <w:i/>
          <w:sz w:val="16"/>
          <w:szCs w:val="16"/>
        </w:rPr>
        <w:t xml:space="preserve"> </w:t>
      </w:r>
      <w:r w:rsidRPr="00C27B13">
        <w:rPr>
          <w:i/>
          <w:sz w:val="16"/>
          <w:szCs w:val="16"/>
        </w:rPr>
        <w:t xml:space="preserve">могут не предусматриваться в случае указания в </w:t>
      </w:r>
      <w:hyperlink w:anchor="P2431" w:history="1">
        <w:r w:rsidRPr="00C27B13">
          <w:rPr>
            <w:i/>
            <w:sz w:val="16"/>
            <w:szCs w:val="16"/>
          </w:rPr>
          <w:t>пункте 3.3</w:t>
        </w:r>
      </w:hyperlink>
      <w:r w:rsidRPr="00C27B13">
        <w:rPr>
          <w:i/>
          <w:sz w:val="16"/>
          <w:szCs w:val="16"/>
        </w:rPr>
        <w:t xml:space="preserve"> соглашения периодичности перечисления Субсидии – «единовременно».</w:t>
      </w:r>
    </w:p>
  </w:footnote>
  <w:footnote w:id="22">
    <w:p w14:paraId="3CE2FA02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</w:t>
      </w:r>
    </w:p>
  </w:footnote>
  <w:footnote w:id="23">
    <w:p w14:paraId="6A9DF8A3" w14:textId="77777777" w:rsidR="00EA5A3A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Предусматривается, в случае если это установлено </w:t>
      </w:r>
      <w:r w:rsidRPr="0058424A">
        <w:rPr>
          <w:i/>
          <w:sz w:val="16"/>
          <w:szCs w:val="16"/>
        </w:rPr>
        <w:t>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24">
    <w:p w14:paraId="49588438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основания (докуме</w:t>
      </w:r>
      <w:r>
        <w:rPr>
          <w:i/>
          <w:sz w:val="16"/>
          <w:szCs w:val="16"/>
        </w:rPr>
        <w:t>нты, отчеты) для осуществления Уполномоченным органом</w:t>
      </w:r>
      <w:r w:rsidRPr="0058424A">
        <w:rPr>
          <w:i/>
          <w:sz w:val="16"/>
          <w:szCs w:val="16"/>
        </w:rPr>
        <w:t xml:space="preserve"> контроля за соблюдением Получателем порядка, целей и условий предоставления Субсидии,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25">
    <w:p w14:paraId="63D52D9C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26">
    <w:p w14:paraId="0443AEA4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 в </w:t>
      </w:r>
      <w:r>
        <w:rPr>
          <w:i/>
          <w:sz w:val="16"/>
          <w:szCs w:val="16"/>
        </w:rPr>
        <w:t>Уполномоченный</w:t>
      </w:r>
      <w:r w:rsidRPr="00C27B13">
        <w:rPr>
          <w:i/>
          <w:sz w:val="16"/>
          <w:szCs w:val="16"/>
        </w:rPr>
        <w:t xml:space="preserve"> орган конкретных документов, с указанием таких пунктов</w:t>
      </w:r>
    </w:p>
  </w:footnote>
  <w:footnote w:id="27">
    <w:p w14:paraId="338F6B72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465" w:history="1">
        <w:r>
          <w:rPr>
            <w:i/>
            <w:sz w:val="16"/>
            <w:szCs w:val="16"/>
          </w:rPr>
          <w:t>подпункта 1 п</w:t>
        </w:r>
        <w:r w:rsidRPr="00C27B13">
          <w:rPr>
            <w:i/>
            <w:sz w:val="16"/>
            <w:szCs w:val="16"/>
          </w:rPr>
          <w:t>ункта 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 настоящей Типовой формы</w:t>
      </w:r>
    </w:p>
  </w:footnote>
  <w:footnote w:id="28">
    <w:p w14:paraId="2019D227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465" w:history="1">
        <w:r>
          <w:rPr>
            <w:i/>
            <w:sz w:val="16"/>
            <w:szCs w:val="16"/>
          </w:rPr>
          <w:t>подпункта 2 п</w:t>
        </w:r>
        <w:r w:rsidRPr="00C27B13">
          <w:rPr>
            <w:i/>
            <w:sz w:val="16"/>
            <w:szCs w:val="16"/>
          </w:rPr>
          <w:t>ункта 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 настоящей Типовой формы</w:t>
      </w:r>
    </w:p>
  </w:footnote>
  <w:footnote w:id="29">
    <w:p w14:paraId="199FDE90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Сроки представление отчетов, указанных в </w:t>
      </w:r>
      <w:hyperlink w:anchor="P2553" w:history="1">
        <w:r>
          <w:rPr>
            <w:i/>
            <w:sz w:val="16"/>
            <w:szCs w:val="16"/>
          </w:rPr>
          <w:t xml:space="preserve">пункте </w:t>
        </w:r>
        <w:r w:rsidRPr="00C27B13">
          <w:rPr>
            <w:i/>
            <w:sz w:val="16"/>
            <w:szCs w:val="16"/>
          </w:rPr>
          <w:t>3.3</w:t>
        </w:r>
      </w:hyperlink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i/>
          <w:sz w:val="16"/>
          <w:szCs w:val="16"/>
        </w:rPr>
        <w:t>Уполномоченного</w:t>
      </w:r>
      <w:r w:rsidRPr="00C27B13">
        <w:rPr>
          <w:i/>
          <w:sz w:val="16"/>
          <w:szCs w:val="16"/>
        </w:rPr>
        <w:t xml:space="preserve"> органа устанавливать сроки и формы представления отчетности в соглашении</w:t>
      </w:r>
    </w:p>
  </w:footnote>
  <w:footnote w:id="30">
    <w:p w14:paraId="2529FD3A" w14:textId="77777777" w:rsidR="00EA5A3A" w:rsidRPr="00362BF0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r>
        <w:rPr>
          <w:i/>
          <w:sz w:val="16"/>
          <w:szCs w:val="16"/>
        </w:rPr>
        <w:t xml:space="preserve">подпунктов 1 и 2 пункта 1.5 раздела </w:t>
      </w:r>
      <w:r>
        <w:rPr>
          <w:i/>
          <w:sz w:val="16"/>
          <w:szCs w:val="16"/>
          <w:lang w:val="en-US"/>
        </w:rPr>
        <w:t>IV</w:t>
      </w:r>
      <w:r>
        <w:rPr>
          <w:i/>
          <w:sz w:val="16"/>
          <w:szCs w:val="16"/>
        </w:rPr>
        <w:t>.</w:t>
      </w:r>
    </w:p>
  </w:footnote>
  <w:footnote w:id="31">
    <w:p w14:paraId="56E4556A" w14:textId="77777777" w:rsidR="00EA5A3A" w:rsidRPr="00C27B13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</w:t>
      </w:r>
    </w:p>
  </w:footnote>
  <w:footnote w:id="32">
    <w:p w14:paraId="10AD97F5" w14:textId="77777777" w:rsidR="00EA5A3A" w:rsidRPr="00362BF0" w:rsidRDefault="00EA5A3A" w:rsidP="00221950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501" w:history="1">
        <w:r>
          <w:rPr>
            <w:i/>
            <w:sz w:val="16"/>
            <w:szCs w:val="16"/>
          </w:rPr>
          <w:t xml:space="preserve">пункта </w:t>
        </w:r>
        <w:r w:rsidRPr="00C27B13">
          <w:rPr>
            <w:i/>
            <w:sz w:val="16"/>
            <w:szCs w:val="16"/>
          </w:rPr>
          <w:t>1.</w:t>
        </w:r>
      </w:hyperlink>
      <w:r>
        <w:rPr>
          <w:i/>
          <w:sz w:val="16"/>
          <w:szCs w:val="16"/>
        </w:rPr>
        <w:t xml:space="preserve">7 раздела </w:t>
      </w:r>
      <w:r>
        <w:rPr>
          <w:i/>
          <w:sz w:val="16"/>
          <w:szCs w:val="16"/>
          <w:lang w:val="en-US"/>
        </w:rPr>
        <w:t>IV</w:t>
      </w:r>
      <w:r>
        <w:rPr>
          <w:i/>
          <w:sz w:val="16"/>
          <w:szCs w:val="16"/>
        </w:rPr>
        <w:t>.</w:t>
      </w:r>
    </w:p>
  </w:footnote>
  <w:footnote w:id="33">
    <w:p w14:paraId="6EAB3A50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34">
    <w:p w14:paraId="39E904A0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hyperlink w:anchor="P2602" w:history="1">
        <w:r>
          <w:rPr>
            <w:i/>
            <w:sz w:val="16"/>
            <w:szCs w:val="16"/>
          </w:rPr>
          <w:t xml:space="preserve">Пункт </w:t>
        </w:r>
        <w:r w:rsidRPr="0058424A">
          <w:rPr>
            <w:i/>
            <w:sz w:val="16"/>
            <w:szCs w:val="16"/>
          </w:rPr>
          <w:t>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58424A">
        <w:rPr>
          <w:i/>
          <w:sz w:val="16"/>
          <w:szCs w:val="16"/>
        </w:rPr>
        <w:t xml:space="preserve"> может не предусматриваться в случае указания в </w:t>
      </w:r>
      <w:hyperlink w:anchor="P2431" w:history="1">
        <w:r>
          <w:rPr>
            <w:i/>
            <w:sz w:val="16"/>
            <w:szCs w:val="16"/>
          </w:rPr>
          <w:t>пункте</w:t>
        </w:r>
        <w:r w:rsidRPr="00362BF0">
          <w:rPr>
            <w:i/>
            <w:sz w:val="16"/>
            <w:szCs w:val="16"/>
          </w:rPr>
          <w:t xml:space="preserve"> </w:t>
        </w:r>
        <w:r w:rsidRPr="0058424A">
          <w:rPr>
            <w:i/>
            <w:sz w:val="16"/>
            <w:szCs w:val="16"/>
          </w:rPr>
          <w:t>3</w:t>
        </w:r>
      </w:hyperlink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III</w:t>
      </w:r>
      <w:r w:rsidRPr="0058424A">
        <w:rPr>
          <w:i/>
          <w:sz w:val="16"/>
          <w:szCs w:val="16"/>
        </w:rPr>
        <w:t xml:space="preserve"> соглашения периодичности перечисления Субсидии – «единовременно»</w:t>
      </w:r>
    </w:p>
  </w:footnote>
  <w:footnote w:id="35">
    <w:p w14:paraId="3B6347D1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36">
    <w:p w14:paraId="6AC6E0A9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37">
    <w:p w14:paraId="6AA59506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Указываются иные конкретные условия, в том числе установленные Правилами предоставления субсидии (при необходимости)</w:t>
      </w:r>
      <w:r>
        <w:rPr>
          <w:i/>
          <w:sz w:val="16"/>
          <w:szCs w:val="16"/>
        </w:rPr>
        <w:t>.</w:t>
      </w:r>
    </w:p>
  </w:footnote>
  <w:footnote w:id="38">
    <w:p w14:paraId="6D52FB17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Указываются иные конкретные случаи, если это установлено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39">
    <w:p w14:paraId="2377A17C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способ(ы) направления документов по выбору Сторон</w:t>
      </w:r>
      <w:r>
        <w:rPr>
          <w:i/>
          <w:sz w:val="16"/>
          <w:szCs w:val="16"/>
        </w:rPr>
        <w:t>.</w:t>
      </w:r>
    </w:p>
  </w:footnote>
  <w:footnote w:id="40">
    <w:p w14:paraId="3F7ADCE7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</w:t>
      </w:r>
    </w:p>
  </w:footnote>
  <w:footnote w:id="41">
    <w:p w14:paraId="67794F00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иной способ направления документов (при необходимости</w:t>
      </w:r>
      <w:r>
        <w:rPr>
          <w:i/>
          <w:sz w:val="16"/>
          <w:szCs w:val="16"/>
        </w:rPr>
        <w:t>).</w:t>
      </w:r>
    </w:p>
  </w:footnote>
  <w:footnote w:id="42">
    <w:p w14:paraId="33D89EF9" w14:textId="77777777" w:rsidR="00EA5A3A" w:rsidRDefault="00EA5A3A" w:rsidP="00221950">
      <w:pPr>
        <w:pStyle w:val="afff7"/>
      </w:pPr>
      <w:r>
        <w:rPr>
          <w:rStyle w:val="afff9"/>
        </w:rPr>
        <w:footnoteRef/>
      </w:r>
      <w:r w:rsidRPr="0058424A">
        <w:rPr>
          <w:i/>
          <w:sz w:val="16"/>
          <w:szCs w:val="16"/>
        </w:rPr>
        <w:t xml:space="preserve">Предусматривается в случае формирования и подписания соглашения </w:t>
      </w:r>
      <w:r w:rsidRPr="0058424A">
        <w:rPr>
          <w:i/>
          <w:sz w:val="16"/>
          <w:szCs w:val="16"/>
        </w:rPr>
        <w:br/>
        <w:t>в государственной интегрированной информационной системе управления общественными финансами «Электронный бюджет</w:t>
      </w:r>
      <w:r>
        <w:rPr>
          <w:i/>
          <w:sz w:val="16"/>
          <w:szCs w:val="16"/>
        </w:rPr>
        <w:t>».</w:t>
      </w:r>
      <w:r>
        <w:t xml:space="preserve"> </w:t>
      </w:r>
    </w:p>
  </w:footnote>
  <w:footnote w:id="43">
    <w:p w14:paraId="1857867C" w14:textId="77777777" w:rsidR="00EA5A3A" w:rsidRDefault="00EA5A3A" w:rsidP="00221950">
      <w:pPr>
        <w:pStyle w:val="afff7"/>
      </w:pPr>
      <w:r w:rsidRPr="00DC43D5">
        <w:rPr>
          <w:rStyle w:val="afff9"/>
          <w:i/>
          <w:sz w:val="16"/>
          <w:szCs w:val="16"/>
        </w:rPr>
        <w:footnoteRef/>
      </w:r>
      <w:r w:rsidRPr="00DC43D5">
        <w:rPr>
          <w:i/>
          <w:sz w:val="16"/>
          <w:szCs w:val="16"/>
        </w:rPr>
        <w:t xml:space="preserve">Предусматривается в случае формирования и подписания соглашения </w:t>
      </w:r>
      <w:r w:rsidRPr="00DC43D5">
        <w:rPr>
          <w:i/>
          <w:sz w:val="16"/>
          <w:szCs w:val="16"/>
        </w:rPr>
        <w:br/>
        <w:t>в форме бумажного документа</w:t>
      </w:r>
      <w:r w:rsidRPr="00877EA4">
        <w:rPr>
          <w:szCs w:val="28"/>
        </w:rPr>
        <w:t>.</w:t>
      </w:r>
    </w:p>
  </w:footnote>
  <w:footnote w:id="44">
    <w:p w14:paraId="70CEF638" w14:textId="77777777" w:rsidR="00EA5A3A" w:rsidRPr="0046160E" w:rsidRDefault="00EA5A3A" w:rsidP="00221950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45">
    <w:p w14:paraId="4EC8C4DE" w14:textId="77777777" w:rsidR="00EA5A3A" w:rsidRPr="0046160E" w:rsidRDefault="00EA5A3A" w:rsidP="00221950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изменения, вносимые в </w:t>
      </w:r>
      <w:r>
        <w:rPr>
          <w:i/>
          <w:sz w:val="18"/>
          <w:szCs w:val="18"/>
        </w:rPr>
        <w:t>соглашение</w:t>
      </w:r>
      <w:r w:rsidRPr="0046160E">
        <w:rPr>
          <w:i/>
          <w:sz w:val="18"/>
          <w:szCs w:val="18"/>
        </w:rPr>
        <w:t>, а также иные конкретные положения (при наличии).</w:t>
      </w:r>
    </w:p>
  </w:footnote>
  <w:footnote w:id="46">
    <w:p w14:paraId="073562AD" w14:textId="77777777" w:rsidR="00EA5A3A" w:rsidRPr="0046160E" w:rsidRDefault="00EA5A3A" w:rsidP="00221950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</w:t>
      </w:r>
      <w:hyperlink w:anchor="P2019" w:history="1">
        <w:r w:rsidRPr="0046160E">
          <w:rPr>
            <w:i/>
            <w:sz w:val="18"/>
            <w:szCs w:val="18"/>
          </w:rPr>
          <w:t>Пункт 5.1</w:t>
        </w:r>
      </w:hyperlink>
      <w:r w:rsidRPr="0046160E">
        <w:rPr>
          <w:i/>
          <w:sz w:val="18"/>
          <w:szCs w:val="18"/>
        </w:rPr>
        <w:t xml:space="preserve"> включается в Дополнительное соглашение к соглашению </w:t>
      </w:r>
      <w:r w:rsidRPr="0046160E">
        <w:rPr>
          <w:i/>
          <w:sz w:val="18"/>
          <w:szCs w:val="18"/>
        </w:rPr>
        <w:br/>
        <w:t>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47">
    <w:p w14:paraId="26173B26" w14:textId="77777777" w:rsidR="00EA5A3A" w:rsidRPr="0046160E" w:rsidRDefault="00EA5A3A" w:rsidP="00221950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</w:t>
      </w:r>
      <w:hyperlink w:anchor="P2024" w:history="1">
        <w:r w:rsidRPr="0046160E">
          <w:rPr>
            <w:i/>
            <w:sz w:val="18"/>
            <w:szCs w:val="18"/>
          </w:rPr>
          <w:t>Пункт 5.3</w:t>
        </w:r>
      </w:hyperlink>
      <w:r w:rsidRPr="0046160E">
        <w:rPr>
          <w:i/>
          <w:sz w:val="18"/>
          <w:szCs w:val="18"/>
        </w:rPr>
        <w:t xml:space="preserve"> включается в Дополнительное соглашение к соглашению </w:t>
      </w:r>
      <w:r w:rsidRPr="0046160E">
        <w:rPr>
          <w:i/>
          <w:sz w:val="18"/>
          <w:szCs w:val="18"/>
        </w:rPr>
        <w:br/>
        <w:t>в случае формирования и подписания соглашения в форме бумажного документа.</w:t>
      </w:r>
    </w:p>
  </w:footnote>
  <w:footnote w:id="48">
    <w:p w14:paraId="6444F266" w14:textId="77777777" w:rsidR="00EA5A3A" w:rsidRDefault="00EA5A3A" w:rsidP="00221950">
      <w:pPr>
        <w:pStyle w:val="afff7"/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иные конкретные условия (при необходимости</w:t>
      </w:r>
      <w:r w:rsidRPr="00DC43D5">
        <w:rPr>
          <w:sz w:val="18"/>
          <w:szCs w:val="18"/>
        </w:rPr>
        <w:t>).</w:t>
      </w:r>
    </w:p>
  </w:footnote>
  <w:footnote w:id="49">
    <w:p w14:paraId="44142BD7" w14:textId="77777777" w:rsidR="00EA5A3A" w:rsidRPr="00836BA2" w:rsidRDefault="00EA5A3A" w:rsidP="00221950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9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Если Субсидия предоставляется по нескольким кодам классификации расходов государственного бюджета Республики Саха (Якутия) (далее - коды БК), то указываются последовательно соответствующие коды БК, а также суммы Субсидии, предоставляемые по таким кодам БК.</w:t>
      </w:r>
    </w:p>
  </w:footnote>
  <w:footnote w:id="50">
    <w:p w14:paraId="54E2A973" w14:textId="77777777" w:rsidR="00EA5A3A" w:rsidRPr="00836BA2" w:rsidRDefault="00EA5A3A" w:rsidP="00221950">
      <w:pPr>
        <w:pStyle w:val="afff7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Указывается в зависимости от исполнения обязательств, указанных </w:t>
      </w:r>
      <w:r w:rsidRPr="00836BA2">
        <w:rPr>
          <w:i/>
          <w:sz w:val="18"/>
          <w:szCs w:val="18"/>
        </w:rPr>
        <w:br/>
        <w:t xml:space="preserve">в </w:t>
      </w:r>
      <w:hyperlink w:anchor="P74" w:history="1">
        <w:r w:rsidRPr="00836BA2">
          <w:rPr>
            <w:i/>
            <w:sz w:val="18"/>
            <w:szCs w:val="18"/>
          </w:rPr>
          <w:t>пунктах 2.1</w:t>
        </w:r>
      </w:hyperlink>
      <w:r w:rsidRPr="00836BA2">
        <w:rPr>
          <w:i/>
          <w:sz w:val="18"/>
          <w:szCs w:val="18"/>
        </w:rPr>
        <w:t xml:space="preserve"> и </w:t>
      </w:r>
      <w:hyperlink w:anchor="P81" w:history="1">
        <w:r w:rsidRPr="00836BA2">
          <w:rPr>
            <w:i/>
            <w:sz w:val="18"/>
            <w:szCs w:val="18"/>
          </w:rPr>
          <w:t>2.2</w:t>
        </w:r>
      </w:hyperlink>
      <w:r w:rsidRPr="00836BA2">
        <w:rPr>
          <w:i/>
          <w:sz w:val="18"/>
          <w:szCs w:val="18"/>
        </w:rPr>
        <w:t xml:space="preserve"> настоящего Дополнительного соглашения.</w:t>
      </w:r>
    </w:p>
  </w:footnote>
  <w:footnote w:id="51">
    <w:p w14:paraId="168B9285" w14:textId="77777777" w:rsidR="00EA5A3A" w:rsidRPr="00836BA2" w:rsidRDefault="00EA5A3A" w:rsidP="0022195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9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Указываются иные конкретные условия (при наличии).</w:t>
      </w:r>
    </w:p>
  </w:footnote>
  <w:footnote w:id="52">
    <w:p w14:paraId="0380C7D2" w14:textId="77777777" w:rsidR="00EA5A3A" w:rsidRPr="00836BA2" w:rsidRDefault="00EA5A3A" w:rsidP="0022195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9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7E7E6C0C" w14:textId="77777777" w:rsidR="00EA5A3A" w:rsidRDefault="00EA5A3A" w:rsidP="00221950">
      <w:pPr>
        <w:pStyle w:val="afff7"/>
      </w:pPr>
    </w:p>
  </w:footnote>
  <w:footnote w:id="53">
    <w:p w14:paraId="5304015E" w14:textId="77777777" w:rsidR="00EA5A3A" w:rsidRPr="00836BA2" w:rsidRDefault="00EA5A3A" w:rsidP="00221950">
      <w:pPr>
        <w:pStyle w:val="afff7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4" w:history="1">
        <w:r w:rsidRPr="00836BA2">
          <w:rPr>
            <w:i/>
            <w:sz w:val="18"/>
            <w:szCs w:val="18"/>
          </w:rPr>
          <w:t>Пункт 6.1</w:t>
        </w:r>
      </w:hyperlink>
      <w:r w:rsidRPr="00836BA2">
        <w:rPr>
          <w:i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54">
    <w:p w14:paraId="5BB55A79" w14:textId="77777777" w:rsidR="00EA5A3A" w:rsidRPr="00836BA2" w:rsidRDefault="00EA5A3A" w:rsidP="00221950">
      <w:pPr>
        <w:pStyle w:val="ConsPlusNormal"/>
        <w:spacing w:line="276" w:lineRule="auto"/>
        <w:jc w:val="both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5" w:history="1">
        <w:r w:rsidRPr="00836BA2">
          <w:rPr>
            <w:rFonts w:ascii="Times New Roman" w:hAnsi="Times New Roman" w:cs="Times New Roman"/>
            <w:i/>
            <w:sz w:val="18"/>
            <w:szCs w:val="18"/>
          </w:rPr>
          <w:t>Пункт 6.2</w:t>
        </w:r>
      </w:hyperlink>
      <w:r w:rsidRPr="00836BA2">
        <w:rPr>
          <w:rFonts w:ascii="Times New Roman" w:hAnsi="Times New Roman" w:cs="Times New Roman"/>
          <w:i/>
          <w:sz w:val="18"/>
          <w:szCs w:val="18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</w:footnote>
  <w:footnote w:id="55">
    <w:p w14:paraId="575CC04D" w14:textId="77777777" w:rsidR="00EA5A3A" w:rsidRPr="00836BA2" w:rsidRDefault="00EA5A3A" w:rsidP="00221950">
      <w:pPr>
        <w:pStyle w:val="ConsPlusNormal"/>
        <w:spacing w:line="276" w:lineRule="auto"/>
        <w:jc w:val="both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6" w:history="1">
        <w:r w:rsidRPr="00836BA2">
          <w:rPr>
            <w:rFonts w:ascii="Times New Roman" w:hAnsi="Times New Roman" w:cs="Times New Roman"/>
            <w:i/>
            <w:sz w:val="18"/>
            <w:szCs w:val="18"/>
          </w:rPr>
          <w:t>Пункт 6.3</w:t>
        </w:r>
      </w:hyperlink>
      <w:r w:rsidRPr="00836BA2">
        <w:rPr>
          <w:rFonts w:ascii="Times New Roman" w:hAnsi="Times New Roman" w:cs="Times New Roman"/>
          <w:i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56">
    <w:p w14:paraId="1C4A3CD7" w14:textId="77777777" w:rsidR="00EA5A3A" w:rsidRDefault="00EA5A3A" w:rsidP="00221950">
      <w:pPr>
        <w:pStyle w:val="afff7"/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Указываются иные конкретные положения (при наличии).</w:t>
      </w:r>
    </w:p>
  </w:footnote>
  <w:footnote w:id="57">
    <w:p w14:paraId="008A21CB" w14:textId="77777777" w:rsidR="00EA5A3A" w:rsidRPr="002C3144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3144">
        <w:rPr>
          <w:rStyle w:val="afff9"/>
        </w:rPr>
        <w:footnoteRef/>
      </w:r>
      <w:r w:rsidRPr="002C3144">
        <w:t xml:space="preserve"> </w:t>
      </w:r>
      <w:r w:rsidRPr="002C3144">
        <w:rPr>
          <w:rFonts w:ascii="Times New Roman" w:hAnsi="Times New Roman" w:cs="Times New Roman"/>
          <w:i/>
          <w:sz w:val="18"/>
          <w:szCs w:val="18"/>
        </w:rPr>
        <w:t>Указывается срок, на который предоставляется Субсидия.</w:t>
      </w:r>
    </w:p>
    <w:p w14:paraId="4E3F06DE" w14:textId="77777777" w:rsidR="00EA5A3A" w:rsidRPr="002C3144" w:rsidRDefault="00EA5A3A" w:rsidP="00057D11">
      <w:pPr>
        <w:pStyle w:val="afff7"/>
        <w:jc w:val="center"/>
        <w:rPr>
          <w:sz w:val="8"/>
          <w:szCs w:val="8"/>
        </w:rPr>
      </w:pPr>
    </w:p>
  </w:footnote>
  <w:footnote w:id="58">
    <w:p w14:paraId="62F74D3C" w14:textId="77777777" w:rsidR="00EA5A3A" w:rsidRPr="002C3144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i/>
        </w:rPr>
        <w:footnoteRef/>
      </w:r>
      <w:r w:rsidRPr="002C3144">
        <w:rPr>
          <w:i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59">
    <w:p w14:paraId="445AF341" w14:textId="77777777" w:rsidR="00EA5A3A" w:rsidRPr="002C3144" w:rsidRDefault="00EA5A3A" w:rsidP="00057D1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Субсидия предоставляется в целях достижения результатов муниципального проекта, обеспечивающего достижение целей, показателей и результатов муниципального проекта, в том числе входящего в состав соответствующего национального проекта (программы), определенного </w:t>
      </w:r>
      <w:hyperlink r:id="rId2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Указом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– региональный проект, обеспечивающий достижение целей, показателей и результатов федерального проекта).</w:t>
      </w:r>
    </w:p>
  </w:footnote>
  <w:footnote w:id="60">
    <w:p w14:paraId="7032D323" w14:textId="77777777" w:rsidR="00EA5A3A" w:rsidRPr="002C3144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61">
    <w:p w14:paraId="68DACD57" w14:textId="77777777" w:rsidR="00EA5A3A" w:rsidRPr="002C3144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</w:t>
      </w:r>
    </w:p>
  </w:footnote>
  <w:footnote w:id="62">
    <w:p w14:paraId="2D04648A" w14:textId="77777777" w:rsidR="00EA5A3A" w:rsidRPr="002C3144" w:rsidRDefault="00EA5A3A" w:rsidP="00057D1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63">
    <w:p w14:paraId="1C91C51F" w14:textId="77777777" w:rsidR="00EA5A3A" w:rsidRPr="002C3144" w:rsidRDefault="00EA5A3A" w:rsidP="00057D1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64">
    <w:p w14:paraId="1F43F893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</w:t>
      </w:r>
      <w:r w:rsidRPr="00012139">
        <w:rPr>
          <w:rFonts w:ascii="Times New Roman" w:hAnsi="Times New Roman"/>
          <w:i/>
          <w:sz w:val="16"/>
          <w:szCs w:val="16"/>
        </w:rPr>
        <w:t>установленном бюджетным законодательством Российской Федерации</w:t>
      </w:r>
    </w:p>
  </w:footnote>
  <w:footnote w:id="65">
    <w:p w14:paraId="0DA3EFBB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66">
    <w:p w14:paraId="6530819E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 w:rsidRPr="00012139">
          <w:rPr>
            <w:rFonts w:ascii="Times New Roman" w:hAnsi="Times New Roman"/>
            <w:i/>
            <w:sz w:val="16"/>
            <w:szCs w:val="16"/>
          </w:rPr>
          <w:t xml:space="preserve">пункте 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абзац 2 пункта 2.2.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/>
          <w:i/>
          <w:sz w:val="16"/>
          <w:szCs w:val="16"/>
        </w:rPr>
        <w:t xml:space="preserve">, оформляется в соответствии с </w:t>
      </w:r>
      <w:hyperlink w:anchor="P670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приложением № 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67">
    <w:p w14:paraId="10E97C71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68">
    <w:p w14:paraId="6857C00F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69">
    <w:p w14:paraId="096FE475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</w:t>
      </w:r>
      <w:hyperlink w:anchor="P212" w:history="1">
        <w:r w:rsidRPr="00012139">
          <w:rPr>
            <w:rFonts w:ascii="Times New Roman" w:hAnsi="Times New Roman"/>
            <w:i/>
            <w:sz w:val="16"/>
            <w:szCs w:val="16"/>
          </w:rPr>
          <w:t>Пункт 3.4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не предусматривается в случае, если </w:t>
      </w:r>
      <w:r>
        <w:rPr>
          <w:rFonts w:ascii="Times New Roman" w:hAnsi="Times New Roman"/>
          <w:i/>
          <w:sz w:val="16"/>
          <w:szCs w:val="16"/>
        </w:rPr>
        <w:t>Заявитель</w:t>
      </w:r>
      <w:r w:rsidRPr="00012139">
        <w:rPr>
          <w:rFonts w:ascii="Times New Roman" w:hAnsi="Times New Roman"/>
          <w:i/>
          <w:sz w:val="16"/>
          <w:szCs w:val="16"/>
        </w:rPr>
        <w:t xml:space="preserve"> является муниципальным унитарным</w:t>
      </w:r>
      <w:r w:rsidRPr="002C3144">
        <w:rPr>
          <w:rFonts w:ascii="Times New Roman" w:hAnsi="Times New Roman"/>
          <w:i/>
          <w:sz w:val="16"/>
          <w:szCs w:val="16"/>
        </w:rPr>
        <w:t xml:space="preserve">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70">
    <w:p w14:paraId="249C0A49" w14:textId="77777777" w:rsidR="00EA5A3A" w:rsidRPr="002C3144" w:rsidRDefault="00EA5A3A" w:rsidP="00057D11">
      <w:pPr>
        <w:pStyle w:val="afff7"/>
        <w:ind w:firstLine="567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Правилами предоставления субсидии не установлен иной способ выражения согласия </w:t>
      </w:r>
      <w:r>
        <w:rPr>
          <w:rFonts w:ascii="Times New Roman" w:hAnsi="Times New Roman"/>
          <w:i/>
          <w:sz w:val="16"/>
          <w:szCs w:val="16"/>
        </w:rPr>
        <w:t>Заявителя</w:t>
      </w:r>
    </w:p>
  </w:footnote>
  <w:footnote w:id="71">
    <w:p w14:paraId="11436BB0" w14:textId="77777777" w:rsidR="00EA5A3A" w:rsidRPr="00012139" w:rsidRDefault="00EA5A3A" w:rsidP="00057D11">
      <w:pPr>
        <w:pStyle w:val="ConsPlusNormal"/>
        <w:ind w:firstLine="567"/>
        <w:jc w:val="both"/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в случае, если Субсидия подлежит казначейскому сопровождению в порядке и в случаях, установленных бюджетным </w:t>
      </w:r>
      <w:r w:rsidRPr="00012139">
        <w:rPr>
          <w:rFonts w:ascii="Times New Roman" w:hAnsi="Times New Roman" w:cs="Times New Roman"/>
          <w:i/>
          <w:sz w:val="16"/>
          <w:szCs w:val="16"/>
        </w:rPr>
        <w:t>законодательством Российской Федерации.</w:t>
      </w:r>
    </w:p>
  </w:footnote>
  <w:footnote w:id="72">
    <w:p w14:paraId="6286F842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173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пунктов 1.1, 1.2, абзаца 3 пункта 2.2. раздела </w:t>
        </w:r>
        <w:r w:rsidRPr="00012139">
          <w:rPr>
            <w:rFonts w:ascii="Times New Roman" w:hAnsi="Times New Roman" w:cs="Times New Roman"/>
            <w:i/>
            <w:sz w:val="16"/>
            <w:szCs w:val="16"/>
            <w:lang w:val="en-US"/>
          </w:rPr>
          <w:t>III</w:t>
        </w:r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, 2.2 раздела </w:t>
        </w:r>
        <w:r w:rsidRPr="00012139">
          <w:rPr>
            <w:rFonts w:ascii="Times New Roman" w:hAnsi="Times New Roman" w:cs="Times New Roman"/>
            <w:i/>
            <w:sz w:val="16"/>
            <w:szCs w:val="16"/>
            <w:lang w:val="en-US"/>
          </w:rPr>
          <w:t>IV</w:t>
        </w:r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и (или) иных пунктов, предусматривающих представление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 w:cs="Times New Roman"/>
          <w:i/>
          <w:sz w:val="16"/>
          <w:szCs w:val="16"/>
        </w:rPr>
        <w:t>, если Правилами предоставления субсидии предусмотрено его участие, в Уполномоченный орган конкретных документов, с указанием таких пунктов.</w:t>
      </w:r>
    </w:p>
  </w:footnote>
  <w:footnote w:id="73">
    <w:p w14:paraId="6EEED417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Правилами предоставления субсидии установлены положения о предоставлении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таких средств в соответствии с Правилами предоставления субсидии.</w:t>
      </w:r>
    </w:p>
  </w:footnote>
  <w:footnote w:id="74">
    <w:p w14:paraId="5B4B6792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75">
    <w:p w14:paraId="76D1378F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иными нормативными правовыми актами Правительства Республики Саха (Якутия), регулирующими порядок и условия предоставления субсидий юридическим лицам (при необходимости).</w:t>
      </w:r>
    </w:p>
  </w:footnote>
  <w:footnote w:id="76">
    <w:p w14:paraId="534D5BE3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Уполномоченным органом как главным распорядителем средств бюджета МО «</w:t>
      </w:r>
      <w:r>
        <w:rPr>
          <w:rFonts w:ascii="Times New Roman" w:hAnsi="Times New Roman"/>
          <w:i/>
          <w:sz w:val="16"/>
          <w:szCs w:val="16"/>
        </w:rPr>
        <w:t>Поселок Айхал</w:t>
      </w:r>
      <w:r w:rsidRPr="00012139">
        <w:rPr>
          <w:rFonts w:ascii="Times New Roman" w:hAnsi="Times New Roman"/>
          <w:i/>
          <w:sz w:val="16"/>
          <w:szCs w:val="16"/>
        </w:rPr>
        <w:t>» Республики Саха (Якутия) принято решение об утверждении им Сведений</w:t>
      </w:r>
    </w:p>
  </w:footnote>
  <w:footnote w:id="77">
    <w:p w14:paraId="59CB05E1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Устанавливаются в соответствии с Правилами предоставления субсидии.</w:t>
      </w:r>
    </w:p>
  </w:footnote>
  <w:footnote w:id="78">
    <w:p w14:paraId="5CAD7096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Приложение оформляется по форме согласно </w:t>
      </w:r>
      <w:hyperlink w:anchor="P883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приложению № 2.1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программы, в приложении, указанном в </w:t>
      </w:r>
      <w:hyperlink w:anchor="P25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пункте 1.5.1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быть конкретными, измеримыми и соответствовать результатам регионального проекта, обеспечивающего достижение целей, показателей и результатов федерального проекта, государственной программы.</w:t>
      </w:r>
    </w:p>
  </w:footnote>
  <w:footnote w:id="79">
    <w:p w14:paraId="04C52142" w14:textId="77777777" w:rsidR="00EA5A3A" w:rsidRPr="002C3144" w:rsidRDefault="00EA5A3A" w:rsidP="00057D11">
      <w:pPr>
        <w:pStyle w:val="afff7"/>
        <w:ind w:firstLine="567"/>
        <w:jc w:val="both"/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показатели, необходимые для достижения результатов </w:t>
      </w:r>
      <w:r w:rsidRPr="002C3144">
        <w:rPr>
          <w:rFonts w:ascii="Times New Roman" w:hAnsi="Times New Roman"/>
          <w:i/>
          <w:sz w:val="16"/>
          <w:szCs w:val="16"/>
        </w:rPr>
        <w:t xml:space="preserve">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соглашениях, оформляемые по форме согласно </w:t>
      </w:r>
      <w:hyperlink w:anchor="P805" w:history="1">
        <w:r w:rsidRPr="002C3144">
          <w:rPr>
            <w:rFonts w:ascii="Times New Roman" w:hAnsi="Times New Roman"/>
            <w:i/>
            <w:sz w:val="16"/>
            <w:szCs w:val="16"/>
          </w:rPr>
          <w:t>приложению № 2</w:t>
        </w:r>
      </w:hyperlink>
      <w:r w:rsidRPr="002C3144">
        <w:rPr>
          <w:rFonts w:ascii="Times New Roman" w:hAnsi="Times New Roman"/>
          <w:i/>
          <w:sz w:val="16"/>
          <w:szCs w:val="16"/>
        </w:rPr>
        <w:t xml:space="preserve"> к настоящей Типовой форме.</w:t>
      </w:r>
    </w:p>
  </w:footnote>
  <w:footnote w:id="80">
    <w:p w14:paraId="199990A2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2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1.5.1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1.5.2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</w:t>
      </w:r>
    </w:p>
  </w:footnote>
  <w:footnote w:id="81">
    <w:p w14:paraId="334E5E69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2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1.5.1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1.5.2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 Отчет(ы), указанный(ые) в </w:t>
      </w:r>
      <w:hyperlink w:anchor="P264" w:history="1">
        <w:r w:rsidRPr="00012139">
          <w:rPr>
            <w:rFonts w:ascii="Times New Roman" w:hAnsi="Times New Roman"/>
            <w:i/>
            <w:sz w:val="16"/>
            <w:szCs w:val="16"/>
          </w:rPr>
          <w:t>пункте 1.6.1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формы, оформляется(ются) по форме согласно </w:t>
      </w:r>
      <w:hyperlink w:anchor="P3261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приложениям № 3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</w:t>
      </w:r>
      <w:hyperlink w:anchor="P3346" w:history="1">
        <w:r w:rsidRPr="00012139">
          <w:rPr>
            <w:rFonts w:ascii="Times New Roman" w:hAnsi="Times New Roman"/>
            <w:i/>
            <w:sz w:val="16"/>
            <w:szCs w:val="16"/>
          </w:rPr>
          <w:t>3.1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форме.</w:t>
      </w:r>
    </w:p>
  </w:footnote>
  <w:footnote w:id="82">
    <w:p w14:paraId="6088A787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3" w:history="1">
        <w:r w:rsidRPr="00012139">
          <w:rPr>
            <w:rFonts w:ascii="Times New Roman" w:hAnsi="Times New Roman"/>
            <w:i/>
            <w:sz w:val="16"/>
            <w:szCs w:val="16"/>
          </w:rPr>
          <w:t>пункта 1.5.2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показателей, установленных Уполномоченным органом, установленные Правилами предоставления субсидии.</w:t>
      </w:r>
    </w:p>
  </w:footnote>
  <w:footnote w:id="83">
    <w:p w14:paraId="758FC786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 w:rsidRPr="00012139">
          <w:rPr>
            <w:rFonts w:ascii="Times New Roman" w:hAnsi="Times New Roman"/>
            <w:i/>
            <w:sz w:val="16"/>
            <w:szCs w:val="16"/>
          </w:rPr>
          <w:t>пункта 1.5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Приложение, указанное в </w:t>
      </w:r>
      <w:hyperlink w:anchor="P292" w:history="1">
        <w:r w:rsidRPr="00012139">
          <w:rPr>
            <w:rFonts w:ascii="Times New Roman" w:hAnsi="Times New Roman"/>
            <w:i/>
            <w:sz w:val="16"/>
            <w:szCs w:val="16"/>
          </w:rPr>
          <w:t>пункте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1.8.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, оформляется по форме согласно </w:t>
      </w:r>
      <w:hyperlink w:anchor="P1705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приложению № 5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84">
    <w:p w14:paraId="27E64595" w14:textId="77777777" w:rsidR="00EA5A3A" w:rsidRPr="002C3144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субсидии. Указываются иные конкретные обязательства, установленные Правилами предоставления субсидии.</w:t>
      </w:r>
    </w:p>
  </w:footnote>
  <w:footnote w:id="85">
    <w:p w14:paraId="4808402B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</w:t>
      </w:r>
    </w:p>
  </w:footnote>
  <w:footnote w:id="86">
    <w:p w14:paraId="7F927FB1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87">
    <w:p w14:paraId="3239B3D8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год предоставления Субсидии.</w:t>
      </w:r>
    </w:p>
  </w:footnote>
  <w:footnote w:id="88">
    <w:p w14:paraId="6AB539C3" w14:textId="77777777" w:rsidR="00EA5A3A" w:rsidRPr="002C3144" w:rsidRDefault="00EA5A3A" w:rsidP="00057D11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разделе I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соглашения.</w:t>
      </w:r>
    </w:p>
  </w:footnote>
  <w:footnote w:id="89">
    <w:p w14:paraId="4575D4F1" w14:textId="77777777" w:rsidR="00EA5A3A" w:rsidRPr="002C3144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</w:t>
      </w:r>
    </w:p>
  </w:footnote>
  <w:footnote w:id="90">
    <w:p w14:paraId="5476F8FE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Отчет, указанный в </w:t>
      </w:r>
      <w:hyperlink w:anchor="P271" w:history="1">
        <w:r w:rsidRPr="002C3144">
          <w:rPr>
            <w:rFonts w:ascii="Times New Roman" w:hAnsi="Times New Roman"/>
            <w:i/>
            <w:sz w:val="16"/>
            <w:szCs w:val="16"/>
          </w:rPr>
          <w:t xml:space="preserve">пункте </w:t>
        </w:r>
      </w:hyperlink>
      <w:r w:rsidRPr="000014AE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 xml:space="preserve">.4.1. раздела </w:t>
      </w:r>
      <w:r>
        <w:rPr>
          <w:rFonts w:ascii="Times New Roman" w:hAnsi="Times New Roman"/>
          <w:i/>
          <w:sz w:val="16"/>
          <w:szCs w:val="16"/>
          <w:lang w:val="en-US"/>
        </w:rPr>
        <w:t>IV</w:t>
      </w:r>
      <w:r w:rsidRPr="002C3144">
        <w:rPr>
          <w:rFonts w:ascii="Times New Roman" w:hAnsi="Times New Roman"/>
          <w:i/>
          <w:sz w:val="16"/>
          <w:szCs w:val="16"/>
        </w:rPr>
        <w:t xml:space="preserve">, оформляется по форме согласно </w:t>
      </w:r>
      <w:hyperlink w:anchor="P1478" w:history="1">
        <w:r w:rsidRPr="002C3144">
          <w:rPr>
            <w:rFonts w:ascii="Times New Roman" w:hAnsi="Times New Roman"/>
            <w:i/>
            <w:sz w:val="16"/>
            <w:szCs w:val="16"/>
          </w:rPr>
          <w:t>приложению № 4</w:t>
        </w:r>
      </w:hyperlink>
      <w:r w:rsidRPr="002C3144">
        <w:rPr>
          <w:rFonts w:ascii="Times New Roman" w:hAnsi="Times New Roman"/>
          <w:i/>
          <w:sz w:val="16"/>
          <w:szCs w:val="16"/>
        </w:rPr>
        <w:t xml:space="preserve"> к настоящей Типовой форме (в случае если Правилами предоставления субсидии установлено право Уполномоченного органа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</w:footnote>
  <w:footnote w:id="91">
    <w:p w14:paraId="733B0123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3" w:history="1">
        <w:r>
          <w:rPr>
            <w:rFonts w:ascii="Times New Roman" w:hAnsi="Times New Roman" w:cs="Times New Roman"/>
            <w:i/>
            <w:sz w:val="16"/>
            <w:szCs w:val="16"/>
          </w:rPr>
          <w:t xml:space="preserve">пунктов </w:t>
        </w:r>
        <w:r w:rsidRPr="002C3144">
          <w:rPr>
            <w:rFonts w:ascii="Times New Roman" w:hAnsi="Times New Roman" w:cs="Times New Roman"/>
            <w:i/>
            <w:sz w:val="16"/>
            <w:szCs w:val="16"/>
          </w:rPr>
          <w:t>1.5.2</w:t>
        </w:r>
      </w:hyperlink>
      <w:r>
        <w:rPr>
          <w:rFonts w:ascii="Times New Roman" w:hAnsi="Times New Roman" w:cs="Times New Roman"/>
          <w:i/>
          <w:sz w:val="16"/>
          <w:szCs w:val="16"/>
        </w:rPr>
        <w:t>,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w:anchor="P265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1.6.2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раздела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4018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настоящей Типовой формы.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Уполномоченного </w:t>
      </w:r>
      <w:r w:rsidRPr="00012139">
        <w:rPr>
          <w:rFonts w:ascii="Times New Roman" w:hAnsi="Times New Roman" w:cs="Times New Roman"/>
          <w:i/>
          <w:sz w:val="16"/>
          <w:szCs w:val="16"/>
        </w:rPr>
        <w:t>органа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92">
    <w:p w14:paraId="39A785E4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93">
    <w:p w14:paraId="6AC83E23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соответственно </w:t>
      </w:r>
      <w:hyperlink w:anchor="P177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пунктов 1.1.1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w:anchor="P178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1.1.2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w:anchor="P20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2.2.3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94">
    <w:p w14:paraId="1F04BB67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95">
    <w:p w14:paraId="13962D78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3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96">
    <w:p w14:paraId="035B2046" w14:textId="77777777" w:rsidR="00EA5A3A" w:rsidRPr="00012139" w:rsidRDefault="00EA5A3A" w:rsidP="00057D11">
      <w:pPr>
        <w:pStyle w:val="afff7"/>
        <w:ind w:firstLine="567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в случае, если Сведения утверждаются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. Не предусматривается при наличии в Соглашении </w:t>
      </w:r>
      <w:hyperlink w:anchor="P320" w:history="1">
        <w:r w:rsidRPr="00012139">
          <w:rPr>
            <w:rFonts w:ascii="Times New Roman" w:hAnsi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3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>. настоящей Типовой формы.</w:t>
      </w:r>
    </w:p>
  </w:footnote>
  <w:footnote w:id="97">
    <w:p w14:paraId="59F1E270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в случае отсутствия у </w:t>
      </w:r>
      <w:r>
        <w:rPr>
          <w:rFonts w:ascii="Times New Roman" w:hAnsi="Times New Roman" w:cs="Times New Roman"/>
          <w:i/>
          <w:sz w:val="16"/>
          <w:szCs w:val="16"/>
        </w:rPr>
        <w:t>Заявителя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98">
    <w:p w14:paraId="2F88C7B1" w14:textId="77777777" w:rsidR="00EA5A3A" w:rsidRPr="002C3144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Не предусматривается в случае, если Субсидия не подлежит казначейскому сопровождению в порядке и в случаях, установленных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бюджетным законодательством Российской Федерации.</w:t>
      </w:r>
    </w:p>
  </w:footnote>
  <w:footnote w:id="99">
    <w:p w14:paraId="2D61A572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</w:t>
      </w:r>
      <w:r w:rsidRPr="00012139">
        <w:rPr>
          <w:rFonts w:ascii="Times New Roman" w:hAnsi="Times New Roman" w:cs="Times New Roman"/>
          <w:i/>
          <w:sz w:val="16"/>
          <w:szCs w:val="16"/>
        </w:rPr>
        <w:t>Российской Федерации.</w:t>
      </w:r>
    </w:p>
  </w:footnote>
  <w:footnote w:id="100">
    <w:p w14:paraId="1614DF95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абзаца 4 пункта 1.2.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настоящей Типовой формы.</w:t>
      </w:r>
    </w:p>
  </w:footnote>
  <w:footnote w:id="101">
    <w:p w14:paraId="39D21073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1.5.1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 настоящей Типовой формы.</w:t>
      </w:r>
    </w:p>
  </w:footnote>
  <w:footnote w:id="102">
    <w:p w14:paraId="4ACDE3E5" w14:textId="77777777" w:rsidR="00EA5A3A" w:rsidRPr="00012139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3" w:history="1">
        <w:r w:rsidRPr="00012139">
          <w:rPr>
            <w:rFonts w:ascii="Times New Roman" w:hAnsi="Times New Roman"/>
            <w:i/>
            <w:sz w:val="16"/>
            <w:szCs w:val="16"/>
          </w:rPr>
          <w:t>пункта 1.5.2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</w:t>
      </w:r>
    </w:p>
  </w:footnote>
  <w:footnote w:id="103">
    <w:p w14:paraId="57AC930B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Сроки представление отчетов, указанных в </w:t>
      </w:r>
      <w:hyperlink w:anchor="P386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пункте 3.10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Уполномоченного органа устанавливать сроки и формы представления отчетности в соглашении.</w:t>
      </w:r>
    </w:p>
  </w:footnote>
  <w:footnote w:id="104">
    <w:p w14:paraId="1291F872" w14:textId="77777777" w:rsidR="00EA5A3A" w:rsidRPr="00012139" w:rsidRDefault="00EA5A3A" w:rsidP="00057D11">
      <w:pPr>
        <w:pStyle w:val="afff7"/>
        <w:ind w:firstLine="567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64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1.6.1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1.6.2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>.</w:t>
      </w:r>
    </w:p>
  </w:footnote>
  <w:footnote w:id="105">
    <w:p w14:paraId="04F4F307" w14:textId="77777777" w:rsidR="00EA5A3A" w:rsidRPr="002C3144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7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пункта 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2.4.2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06">
    <w:p w14:paraId="441BFD34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9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8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07">
    <w:p w14:paraId="00CD8D6F" w14:textId="77777777" w:rsidR="00EA5A3A" w:rsidRPr="00012139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Указывается год предоставления Субсидии.</w:t>
      </w:r>
    </w:p>
  </w:footnote>
  <w:footnote w:id="108">
    <w:p w14:paraId="68B7911F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. Указывается конкретный срок возврата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остатка Субсидии или ее части, не использованных на цели, указанные в </w:t>
      </w:r>
      <w:hyperlink w:anchor="P12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разделе I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109">
    <w:p w14:paraId="65473C22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110">
    <w:p w14:paraId="78DAE2E7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Указывается год, следующий за годом предоставления Субсидии.</w:t>
      </w:r>
    </w:p>
  </w:footnote>
  <w:footnote w:id="111">
    <w:p w14:paraId="003FB01B" w14:textId="77777777" w:rsidR="00EA5A3A" w:rsidRPr="00012139" w:rsidRDefault="00EA5A3A" w:rsidP="00057D1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12">
    <w:p w14:paraId="2653BCC6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13">
    <w:p w14:paraId="757DBDE9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114">
    <w:p w14:paraId="73EB94E5" w14:textId="77777777" w:rsidR="00EA5A3A" w:rsidRPr="002C3144" w:rsidRDefault="00EA5A3A" w:rsidP="00057D11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Указываются иные конкретные условия, в том числе установленные Правилами предоставления субсидии (при необходимости).</w:t>
      </w:r>
    </w:p>
  </w:footnote>
  <w:footnote w:id="115">
    <w:p w14:paraId="2FBBFBC5" w14:textId="77777777" w:rsidR="00EA5A3A" w:rsidRPr="002C3144" w:rsidRDefault="00EA5A3A" w:rsidP="00057D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Указываются иные конкретные случаи, если это установлено Правилами предоставления субсидии.</w:t>
      </w:r>
    </w:p>
  </w:footnote>
  <w:footnote w:id="116">
    <w:p w14:paraId="59B681AB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способ(ы) направления документов по выбору Сторон</w:t>
      </w:r>
    </w:p>
  </w:footnote>
  <w:footnote w:id="117">
    <w:p w14:paraId="49995370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формой.</w:t>
      </w:r>
    </w:p>
  </w:footnote>
  <w:footnote w:id="118">
    <w:p w14:paraId="1A22D31F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иной способ направления документов (при необходимости).</w:t>
      </w:r>
    </w:p>
  </w:footnote>
  <w:footnote w:id="119">
    <w:p w14:paraId="450A0129" w14:textId="77777777" w:rsidR="00EA5A3A" w:rsidRPr="002C3144" w:rsidRDefault="00EA5A3A" w:rsidP="00057D11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20">
    <w:p w14:paraId="2BDB64E0" w14:textId="77777777" w:rsidR="00EA5A3A" w:rsidRPr="002C3144" w:rsidRDefault="00EA5A3A" w:rsidP="00057D11">
      <w:pPr>
        <w:pStyle w:val="afff7"/>
        <w:ind w:firstLine="567"/>
        <w:jc w:val="both"/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 формирования и подписания соглашения в форме бумажного документа.</w:t>
      </w:r>
    </w:p>
  </w:footnote>
  <w:footnote w:id="121">
    <w:p w14:paraId="1AB9BD32" w14:textId="77777777" w:rsidR="00EA5A3A" w:rsidRPr="00087DF4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afff9"/>
        </w:rPr>
        <w:footnoteRef/>
      </w:r>
      <w:r>
        <w:t xml:space="preserve"> </w:t>
      </w:r>
      <w:r w:rsidRPr="00087DF4">
        <w:rPr>
          <w:rFonts w:ascii="Times New Roman" w:hAnsi="Times New Roman" w:cs="Times New Roman"/>
          <w:i/>
          <w:sz w:val="16"/>
          <w:szCs w:val="16"/>
        </w:rPr>
        <w:t>Указываются пункты и (или) разделы соглашения, в которые вносятся изменения.</w:t>
      </w:r>
    </w:p>
    <w:p w14:paraId="629BD624" w14:textId="77777777" w:rsidR="00EA5A3A" w:rsidRDefault="00EA5A3A" w:rsidP="00057D11">
      <w:pPr>
        <w:pStyle w:val="afff7"/>
      </w:pPr>
    </w:p>
  </w:footnote>
  <w:footnote w:id="122">
    <w:p w14:paraId="0F731F03" w14:textId="77777777" w:rsidR="00EA5A3A" w:rsidRPr="00087DF4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7BFC">
        <w:rPr>
          <w:rStyle w:val="afff9"/>
        </w:rPr>
        <w:footnoteRef/>
      </w:r>
      <w:r w:rsidRPr="00EE7BFC">
        <w:t xml:space="preserve"> </w:t>
      </w:r>
      <w:r w:rsidRPr="00EE7BFC">
        <w:rPr>
          <w:rFonts w:ascii="Times New Roman" w:hAnsi="Times New Roman" w:cs="Times New Roman"/>
          <w:i/>
          <w:sz w:val="16"/>
          <w:szCs w:val="16"/>
        </w:rPr>
        <w:t>Указываются изменения, вносимые в соглашение, а также иные</w:t>
      </w:r>
      <w:r w:rsidRPr="00087DF4">
        <w:rPr>
          <w:rFonts w:ascii="Times New Roman" w:hAnsi="Times New Roman" w:cs="Times New Roman"/>
          <w:i/>
          <w:sz w:val="16"/>
          <w:szCs w:val="16"/>
        </w:rPr>
        <w:t xml:space="preserve"> конкретные положения (при наличии).</w:t>
      </w:r>
    </w:p>
    <w:p w14:paraId="4E797A33" w14:textId="77777777" w:rsidR="00EA5A3A" w:rsidRDefault="00EA5A3A" w:rsidP="00057D11">
      <w:pPr>
        <w:pStyle w:val="afff7"/>
      </w:pPr>
    </w:p>
  </w:footnote>
  <w:footnote w:id="123">
    <w:p w14:paraId="2551D4A4" w14:textId="77777777" w:rsidR="00EA5A3A" w:rsidRPr="00087DF4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</w:t>
      </w:r>
      <w:hyperlink w:anchor="P2019" w:history="1">
        <w:r w:rsidRPr="00087DF4">
          <w:rPr>
            <w:rFonts w:ascii="Times New Roman" w:hAnsi="Times New Roman"/>
            <w:i/>
            <w:sz w:val="16"/>
            <w:szCs w:val="16"/>
          </w:rPr>
          <w:t>Пункт 5.1</w:t>
        </w:r>
      </w:hyperlink>
      <w:r w:rsidRPr="00087DF4">
        <w:rPr>
          <w:rFonts w:ascii="Times New Roman" w:hAnsi="Times New Roman"/>
          <w:i/>
          <w:sz w:val="16"/>
          <w:szCs w:val="16"/>
        </w:rPr>
        <w:t xml:space="preserve"> включается в Дополнительное соглашение к соглашению </w:t>
      </w:r>
      <w:r w:rsidRPr="00087DF4">
        <w:rPr>
          <w:rFonts w:ascii="Times New Roman" w:hAnsi="Times New Roman"/>
          <w:i/>
          <w:sz w:val="16"/>
          <w:szCs w:val="16"/>
        </w:rPr>
        <w:br/>
        <w:t>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</w:t>
      </w:r>
    </w:p>
  </w:footnote>
  <w:footnote w:id="124">
    <w:p w14:paraId="4F575073" w14:textId="77777777" w:rsidR="00EA5A3A" w:rsidRPr="00087DF4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</w:t>
      </w:r>
      <w:hyperlink w:anchor="P2024" w:history="1">
        <w:r w:rsidRPr="00087DF4">
          <w:rPr>
            <w:rFonts w:ascii="Times New Roman" w:hAnsi="Times New Roman"/>
            <w:i/>
            <w:sz w:val="16"/>
            <w:szCs w:val="16"/>
          </w:rPr>
          <w:t>Пункт 5.3</w:t>
        </w:r>
      </w:hyperlink>
      <w:r w:rsidRPr="00087DF4">
        <w:rPr>
          <w:rFonts w:ascii="Times New Roman" w:hAnsi="Times New Roman"/>
          <w:i/>
          <w:sz w:val="16"/>
          <w:szCs w:val="16"/>
        </w:rPr>
        <w:t xml:space="preserve"> включается в Дополнительное соглашение к соглашению </w:t>
      </w:r>
      <w:r w:rsidRPr="00087DF4">
        <w:rPr>
          <w:rFonts w:ascii="Times New Roman" w:hAnsi="Times New Roman"/>
          <w:i/>
          <w:sz w:val="16"/>
          <w:szCs w:val="16"/>
        </w:rPr>
        <w:br/>
        <w:t>в случае формирования и подписания соглашения в форме бумажного документа.</w:t>
      </w:r>
    </w:p>
  </w:footnote>
  <w:footnote w:id="125">
    <w:p w14:paraId="63B62072" w14:textId="77777777" w:rsidR="00EA5A3A" w:rsidRPr="00087DF4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 (при необходимости).</w:t>
      </w:r>
    </w:p>
  </w:footnote>
  <w:footnote w:id="126">
    <w:p w14:paraId="5D0798FE" w14:textId="77777777" w:rsidR="00EA5A3A" w:rsidRPr="00F25E4F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F25E4F">
        <w:rPr>
          <w:rFonts w:ascii="Times New Roman" w:hAnsi="Times New Roman" w:cs="Times New Roman"/>
          <w:i/>
          <w:sz w:val="16"/>
          <w:szCs w:val="16"/>
        </w:rPr>
        <w:t xml:space="preserve"> Если Субсидия предоставляется по нескольким </w:t>
      </w:r>
      <w:bookmarkStart w:id="147" w:name="_Hlk38527394"/>
      <w:r w:rsidRPr="00F25E4F">
        <w:rPr>
          <w:rFonts w:ascii="Times New Roman" w:hAnsi="Times New Roman" w:cs="Times New Roman"/>
          <w:i/>
          <w:sz w:val="16"/>
          <w:szCs w:val="16"/>
        </w:rPr>
        <w:t>кодам классификации расходо</w:t>
      </w:r>
      <w:r>
        <w:rPr>
          <w:rFonts w:ascii="Times New Roman" w:hAnsi="Times New Roman" w:cs="Times New Roman"/>
          <w:i/>
          <w:sz w:val="16"/>
          <w:szCs w:val="16"/>
        </w:rPr>
        <w:t xml:space="preserve">в бюджета МО «Мирнинский район» </w:t>
      </w:r>
      <w:r w:rsidRPr="00F25E4F">
        <w:rPr>
          <w:rFonts w:ascii="Times New Roman" w:hAnsi="Times New Roman" w:cs="Times New Roman"/>
          <w:i/>
          <w:sz w:val="16"/>
          <w:szCs w:val="16"/>
        </w:rPr>
        <w:t>Республики Саха (Якутия) (далее - коды БК)</w:t>
      </w:r>
      <w:bookmarkEnd w:id="147"/>
      <w:r w:rsidRPr="00F25E4F">
        <w:rPr>
          <w:rFonts w:ascii="Times New Roman" w:hAnsi="Times New Roman" w:cs="Times New Roman"/>
          <w:i/>
          <w:sz w:val="16"/>
          <w:szCs w:val="16"/>
        </w:rPr>
        <w:t xml:space="preserve">, то указываются последовательно соответствующие </w:t>
      </w:r>
      <w:bookmarkStart w:id="148" w:name="_Hlk38527344"/>
      <w:r w:rsidRPr="00F25E4F">
        <w:rPr>
          <w:rFonts w:ascii="Times New Roman" w:hAnsi="Times New Roman" w:cs="Times New Roman"/>
          <w:i/>
          <w:sz w:val="16"/>
          <w:szCs w:val="16"/>
        </w:rPr>
        <w:t>коды БК</w:t>
      </w:r>
      <w:bookmarkEnd w:id="148"/>
      <w:r w:rsidRPr="00F25E4F">
        <w:rPr>
          <w:rFonts w:ascii="Times New Roman" w:hAnsi="Times New Roman" w:cs="Times New Roman"/>
          <w:i/>
          <w:sz w:val="16"/>
          <w:szCs w:val="16"/>
        </w:rPr>
        <w:t>, а также суммы Субсидии, предоставляемые по таким кодам БК.</w:t>
      </w:r>
    </w:p>
  </w:footnote>
  <w:footnote w:id="127">
    <w:p w14:paraId="0785317A" w14:textId="77777777" w:rsidR="00EA5A3A" w:rsidRPr="00F25E4F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Указывается в зависимости от исполнения обязательств, указанных в </w:t>
      </w:r>
      <w:hyperlink w:anchor="P74" w:history="1">
        <w:r w:rsidRPr="00F25E4F">
          <w:rPr>
            <w:rFonts w:ascii="Times New Roman" w:hAnsi="Times New Roman"/>
            <w:i/>
            <w:sz w:val="16"/>
            <w:szCs w:val="16"/>
          </w:rPr>
          <w:t>пунктах 2.1</w:t>
        </w:r>
      </w:hyperlink>
      <w:r w:rsidRPr="00F25E4F">
        <w:rPr>
          <w:rFonts w:ascii="Times New Roman" w:hAnsi="Times New Roman"/>
          <w:i/>
          <w:sz w:val="16"/>
          <w:szCs w:val="16"/>
        </w:rPr>
        <w:t xml:space="preserve"> и </w:t>
      </w:r>
      <w:hyperlink w:anchor="P81" w:history="1">
        <w:r w:rsidRPr="00F25E4F">
          <w:rPr>
            <w:rFonts w:ascii="Times New Roman" w:hAnsi="Times New Roman"/>
            <w:i/>
            <w:sz w:val="16"/>
            <w:szCs w:val="16"/>
          </w:rPr>
          <w:t>2.2</w:t>
        </w:r>
      </w:hyperlink>
      <w:r w:rsidRPr="00F25E4F">
        <w:rPr>
          <w:rFonts w:ascii="Times New Roman" w:hAnsi="Times New Roman"/>
          <w:i/>
          <w:sz w:val="16"/>
          <w:szCs w:val="16"/>
        </w:rPr>
        <w:t xml:space="preserve"> настоящего Дополнительного соглашения.</w:t>
      </w:r>
    </w:p>
  </w:footnote>
  <w:footnote w:id="128">
    <w:p w14:paraId="1BC7C9B3" w14:textId="77777777" w:rsidR="00EA5A3A" w:rsidRPr="00EA2918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</w:t>
      </w:r>
      <w:r w:rsidRPr="00EA2918">
        <w:rPr>
          <w:rFonts w:ascii="Times New Roman" w:hAnsi="Times New Roman"/>
          <w:i/>
          <w:sz w:val="16"/>
          <w:szCs w:val="16"/>
        </w:rPr>
        <w:t xml:space="preserve">Указывается в зависимости от исполнения обязательств, указанных в </w:t>
      </w:r>
      <w:hyperlink w:anchor="P74" w:history="1">
        <w:r w:rsidRPr="00EA2918">
          <w:rPr>
            <w:rFonts w:ascii="Times New Roman" w:hAnsi="Times New Roman"/>
            <w:i/>
            <w:sz w:val="16"/>
            <w:szCs w:val="16"/>
          </w:rPr>
          <w:t>пунктах 2.1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и </w:t>
      </w:r>
      <w:hyperlink w:anchor="P81" w:history="1">
        <w:r w:rsidRPr="00EA2918">
          <w:rPr>
            <w:rFonts w:ascii="Times New Roman" w:hAnsi="Times New Roman"/>
            <w:i/>
            <w:sz w:val="16"/>
            <w:szCs w:val="16"/>
          </w:rPr>
          <w:t>2.2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настоящего Дополнительного соглашения</w:t>
      </w:r>
    </w:p>
  </w:footnote>
  <w:footnote w:id="129">
    <w:p w14:paraId="5A918A3A" w14:textId="77777777" w:rsidR="00EA5A3A" w:rsidRPr="00EA2918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EA2918">
        <w:rPr>
          <w:rFonts w:ascii="Times New Roman" w:hAnsi="Times New Roman" w:cs="Times New Roman"/>
          <w:i/>
          <w:sz w:val="16"/>
          <w:szCs w:val="16"/>
        </w:rPr>
        <w:t xml:space="preserve"> Указываются иные конкретные условия (при наличии).</w:t>
      </w:r>
    </w:p>
  </w:footnote>
  <w:footnote w:id="130">
    <w:p w14:paraId="1C70C7BC" w14:textId="77777777" w:rsidR="00EA5A3A" w:rsidRPr="00EA2918" w:rsidRDefault="00EA5A3A" w:rsidP="00057D11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EA2918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 (при наличии).</w:t>
      </w:r>
    </w:p>
  </w:footnote>
  <w:footnote w:id="131">
    <w:p w14:paraId="2DAB4A05" w14:textId="77777777" w:rsidR="00EA5A3A" w:rsidRPr="00F25E4F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EA2918">
        <w:rPr>
          <w:rFonts w:ascii="Times New Roman" w:hAnsi="Times New Roman" w:cs="Times New Roman"/>
          <w:i/>
          <w:sz w:val="16"/>
          <w:szCs w:val="16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2">
    <w:p w14:paraId="1F4369AD" w14:textId="77777777" w:rsidR="00EA5A3A" w:rsidRPr="00CC36E7" w:rsidRDefault="00EA5A3A" w:rsidP="00057D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25E4F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F25E4F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w:anchor="P104" w:history="1">
        <w:r w:rsidRPr="00EA2918">
          <w:rPr>
            <w:rFonts w:ascii="Times New Roman" w:hAnsi="Times New Roman" w:cs="Times New Roman"/>
            <w:i/>
            <w:sz w:val="16"/>
            <w:szCs w:val="16"/>
          </w:rPr>
          <w:t>Пункт 6.1</w:t>
        </w:r>
      </w:hyperlink>
      <w:r w:rsidRPr="00EA2918">
        <w:rPr>
          <w:rFonts w:ascii="Times New Roman" w:hAnsi="Times New Roman" w:cs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33">
    <w:p w14:paraId="7839CCBD" w14:textId="77777777" w:rsidR="00EA5A3A" w:rsidRPr="00EA2918" w:rsidRDefault="00EA5A3A" w:rsidP="00057D11">
      <w:pPr>
        <w:pStyle w:val="afff7"/>
        <w:ind w:firstLine="709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</w:t>
      </w:r>
      <w:hyperlink w:anchor="P105" w:history="1">
        <w:r w:rsidRPr="00EA2918">
          <w:rPr>
            <w:rFonts w:ascii="Times New Roman" w:hAnsi="Times New Roman"/>
            <w:i/>
            <w:sz w:val="16"/>
            <w:szCs w:val="16"/>
          </w:rPr>
          <w:t>Пункт 6.2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</w:footnote>
  <w:footnote w:id="134">
    <w:p w14:paraId="5C706605" w14:textId="77777777" w:rsidR="00EA5A3A" w:rsidRPr="00EA2918" w:rsidRDefault="00EA5A3A" w:rsidP="00057D11">
      <w:pPr>
        <w:pStyle w:val="afff7"/>
        <w:rPr>
          <w:rFonts w:ascii="Times New Roman" w:hAnsi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EA2918">
        <w:rPr>
          <w:rFonts w:ascii="Times New Roman" w:hAnsi="Times New Roman"/>
          <w:i/>
          <w:sz w:val="16"/>
          <w:szCs w:val="16"/>
        </w:rPr>
        <w:t xml:space="preserve"> </w:t>
      </w:r>
      <w:hyperlink w:anchor="P106" w:history="1">
        <w:r w:rsidRPr="00EA2918">
          <w:rPr>
            <w:rFonts w:ascii="Times New Roman" w:hAnsi="Times New Roman"/>
            <w:i/>
            <w:sz w:val="16"/>
            <w:szCs w:val="16"/>
          </w:rPr>
          <w:t>Пункт 6.3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документа.).</w:t>
      </w:r>
    </w:p>
  </w:footnote>
  <w:footnote w:id="135">
    <w:p w14:paraId="5F06B54A" w14:textId="77777777" w:rsidR="00EA5A3A" w:rsidRDefault="00EA5A3A" w:rsidP="00057D11">
      <w:pPr>
        <w:pStyle w:val="afff7"/>
      </w:pPr>
      <w:r w:rsidRPr="00EA2918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EA2918">
        <w:rPr>
          <w:i/>
          <w:sz w:val="16"/>
          <w:szCs w:val="16"/>
        </w:rPr>
        <w:t xml:space="preserve"> </w:t>
      </w:r>
      <w:r w:rsidRPr="00EA2918">
        <w:rPr>
          <w:rFonts w:ascii="Times New Roman" w:hAnsi="Times New Roman"/>
          <w:i/>
          <w:sz w:val="16"/>
          <w:szCs w:val="16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494B" w14:textId="77777777" w:rsidR="00EA5A3A" w:rsidRDefault="00EA5A3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781">
      <w:rPr>
        <w:noProof/>
      </w:rPr>
      <w:t>100</w:t>
    </w:r>
    <w:r>
      <w:rPr>
        <w:noProof/>
      </w:rPr>
      <w:fldChar w:fldCharType="end"/>
    </w:r>
  </w:p>
  <w:p w14:paraId="79EAA659" w14:textId="77777777" w:rsidR="00EA5A3A" w:rsidRDefault="00EA5A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FF7C" w14:textId="77777777" w:rsidR="00EA5A3A" w:rsidRDefault="00EA5A3A" w:rsidP="00EA5A3A">
    <w:pPr>
      <w:pStyle w:val="ab"/>
      <w:tabs>
        <w:tab w:val="clear" w:pos="4677"/>
        <w:tab w:val="clear" w:pos="9355"/>
        <w:tab w:val="left" w:pos="8415"/>
      </w:tabs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819B" w14:textId="77777777" w:rsidR="00EA5A3A" w:rsidRPr="008F6405" w:rsidRDefault="00EA5A3A" w:rsidP="00EA5A3A">
    <w:pPr>
      <w:pStyle w:val="ab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772D" w14:textId="77777777" w:rsidR="00565781" w:rsidRDefault="0056578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144</w:t>
    </w:r>
    <w:r>
      <w:rPr>
        <w:noProof/>
      </w:rPr>
      <w:fldChar w:fldCharType="end"/>
    </w:r>
  </w:p>
  <w:p w14:paraId="2023CD45" w14:textId="77777777" w:rsidR="00565781" w:rsidRDefault="005657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E20A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>
    <w:nsid w:val="00207EDF"/>
    <w:multiLevelType w:val="multilevel"/>
    <w:tmpl w:val="ED240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6">
    <w:nsid w:val="012C1477"/>
    <w:multiLevelType w:val="hybridMultilevel"/>
    <w:tmpl w:val="23247444"/>
    <w:lvl w:ilvl="0" w:tplc="131C8E9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026D48EF"/>
    <w:multiLevelType w:val="hybridMultilevel"/>
    <w:tmpl w:val="92EE58A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8E5122"/>
    <w:multiLevelType w:val="hybridMultilevel"/>
    <w:tmpl w:val="7E2E400E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D2250"/>
    <w:multiLevelType w:val="hybridMultilevel"/>
    <w:tmpl w:val="185CC75C"/>
    <w:lvl w:ilvl="0" w:tplc="622C922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08316D1B"/>
    <w:multiLevelType w:val="hybridMultilevel"/>
    <w:tmpl w:val="C32846AE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7B7F4D"/>
    <w:multiLevelType w:val="hybridMultilevel"/>
    <w:tmpl w:val="E4542D6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946AB"/>
    <w:multiLevelType w:val="multilevel"/>
    <w:tmpl w:val="53703F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0ED9608C"/>
    <w:multiLevelType w:val="hybridMultilevel"/>
    <w:tmpl w:val="5572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A7E6B"/>
    <w:multiLevelType w:val="hybridMultilevel"/>
    <w:tmpl w:val="65C2308A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C27AA"/>
    <w:multiLevelType w:val="hybridMultilevel"/>
    <w:tmpl w:val="D1A2D0BC"/>
    <w:lvl w:ilvl="0" w:tplc="50F2D9E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31C2B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17">
    <w:nsid w:val="193B2351"/>
    <w:multiLevelType w:val="hybridMultilevel"/>
    <w:tmpl w:val="F0906952"/>
    <w:lvl w:ilvl="0" w:tplc="622C92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E34944"/>
    <w:multiLevelType w:val="multilevel"/>
    <w:tmpl w:val="E0A4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257F40A1"/>
    <w:multiLevelType w:val="hybridMultilevel"/>
    <w:tmpl w:val="5D8E82D2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5DA5CC3"/>
    <w:multiLevelType w:val="multilevel"/>
    <w:tmpl w:val="210C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63042ED"/>
    <w:multiLevelType w:val="hybridMultilevel"/>
    <w:tmpl w:val="4D0AF44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544DB"/>
    <w:multiLevelType w:val="hybridMultilevel"/>
    <w:tmpl w:val="3BDCDEBC"/>
    <w:lvl w:ilvl="0" w:tplc="FD4CDE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1C274F"/>
    <w:multiLevelType w:val="multilevel"/>
    <w:tmpl w:val="70F2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274B2B8B"/>
    <w:multiLevelType w:val="multilevel"/>
    <w:tmpl w:val="C9F0B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28EE5DCE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2AB8208D"/>
    <w:multiLevelType w:val="hybridMultilevel"/>
    <w:tmpl w:val="DC3CA156"/>
    <w:lvl w:ilvl="0" w:tplc="622C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C6C5DF7"/>
    <w:multiLevelType w:val="hybridMultilevel"/>
    <w:tmpl w:val="082E3144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5451C"/>
    <w:multiLevelType w:val="multilevel"/>
    <w:tmpl w:val="E6F26C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2E6F237E"/>
    <w:multiLevelType w:val="multilevel"/>
    <w:tmpl w:val="0419001D"/>
    <w:styleLink w:val="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5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FD81DEA"/>
    <w:multiLevelType w:val="hybridMultilevel"/>
    <w:tmpl w:val="37E012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11D6CBD"/>
    <w:multiLevelType w:val="hybridMultilevel"/>
    <w:tmpl w:val="C5B8A602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5">
    <w:nsid w:val="344E4D23"/>
    <w:multiLevelType w:val="multilevel"/>
    <w:tmpl w:val="4D202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6">
    <w:nsid w:val="35C62D86"/>
    <w:multiLevelType w:val="hybridMultilevel"/>
    <w:tmpl w:val="5A32B6DE"/>
    <w:lvl w:ilvl="0" w:tplc="FD1E1B88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982E9B"/>
    <w:multiLevelType w:val="hybridMultilevel"/>
    <w:tmpl w:val="41BAE3AE"/>
    <w:lvl w:ilvl="0" w:tplc="622C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8">
    <w:nsid w:val="369E0303"/>
    <w:multiLevelType w:val="hybridMultilevel"/>
    <w:tmpl w:val="3B80F7AE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39FA5B48"/>
    <w:multiLevelType w:val="hybridMultilevel"/>
    <w:tmpl w:val="66FE82E8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0627C6"/>
    <w:multiLevelType w:val="multilevel"/>
    <w:tmpl w:val="947259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3AC31152"/>
    <w:multiLevelType w:val="multilevel"/>
    <w:tmpl w:val="FB4C5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3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CF12BCB"/>
    <w:multiLevelType w:val="multilevel"/>
    <w:tmpl w:val="86B204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3ED660AA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4086246E"/>
    <w:multiLevelType w:val="hybridMultilevel"/>
    <w:tmpl w:val="76C4C792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AE038C"/>
    <w:multiLevelType w:val="multilevel"/>
    <w:tmpl w:val="E73C96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9044FD8"/>
    <w:multiLevelType w:val="hybridMultilevel"/>
    <w:tmpl w:val="B88678E6"/>
    <w:lvl w:ilvl="0" w:tplc="622C9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B7C146A"/>
    <w:multiLevelType w:val="multilevel"/>
    <w:tmpl w:val="7B3C4BE4"/>
    <w:styleLink w:val="2"/>
    <w:lvl w:ilvl="0">
      <w:start w:val="1"/>
      <w:numFmt w:val="none"/>
      <w:lvlText w:val="10.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FE020F"/>
    <w:multiLevelType w:val="hybridMultilevel"/>
    <w:tmpl w:val="89F4019C"/>
    <w:lvl w:ilvl="0" w:tplc="622C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1">
    <w:nsid w:val="4F0A7338"/>
    <w:multiLevelType w:val="hybridMultilevel"/>
    <w:tmpl w:val="E2849270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4A7262"/>
    <w:multiLevelType w:val="hybridMultilevel"/>
    <w:tmpl w:val="F3D8433E"/>
    <w:lvl w:ilvl="0" w:tplc="9120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196240"/>
    <w:multiLevelType w:val="hybridMultilevel"/>
    <w:tmpl w:val="4C5603EA"/>
    <w:lvl w:ilvl="0" w:tplc="9F9C977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F5FE0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55">
    <w:nsid w:val="57A220FA"/>
    <w:multiLevelType w:val="hybridMultilevel"/>
    <w:tmpl w:val="1EF4C704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ABC20FE"/>
    <w:multiLevelType w:val="hybridMultilevel"/>
    <w:tmpl w:val="F15C1F58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D63F78"/>
    <w:multiLevelType w:val="multilevel"/>
    <w:tmpl w:val="D076E1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8">
    <w:nsid w:val="5FF208B7"/>
    <w:multiLevelType w:val="hybridMultilevel"/>
    <w:tmpl w:val="961C1E5E"/>
    <w:lvl w:ilvl="0" w:tplc="622C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01A1FBF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0">
    <w:nsid w:val="602E7DF4"/>
    <w:multiLevelType w:val="multilevel"/>
    <w:tmpl w:val="8EC810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1">
    <w:nsid w:val="660511F3"/>
    <w:multiLevelType w:val="hybridMultilevel"/>
    <w:tmpl w:val="810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1C1E39"/>
    <w:multiLevelType w:val="multilevel"/>
    <w:tmpl w:val="EEF26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3">
    <w:nsid w:val="70C75DB1"/>
    <w:multiLevelType w:val="hybridMultilevel"/>
    <w:tmpl w:val="30F4775C"/>
    <w:lvl w:ilvl="0" w:tplc="622C9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34020F9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65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7">
    <w:nsid w:val="76112D52"/>
    <w:multiLevelType w:val="multilevel"/>
    <w:tmpl w:val="76112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78AD52EC"/>
    <w:multiLevelType w:val="hybridMultilevel"/>
    <w:tmpl w:val="E20EF5B4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ADE5D79"/>
    <w:multiLevelType w:val="hybridMultilevel"/>
    <w:tmpl w:val="64D4A466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F4E2DA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49"/>
  </w:num>
  <w:num w:numId="5">
    <w:abstractNumId w:val="7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2"/>
  </w:num>
  <w:num w:numId="9">
    <w:abstractNumId w:val="52"/>
  </w:num>
  <w:num w:numId="10">
    <w:abstractNumId w:val="44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5"/>
  </w:num>
  <w:num w:numId="15">
    <w:abstractNumId w:val="47"/>
  </w:num>
  <w:num w:numId="16">
    <w:abstractNumId w:val="28"/>
  </w:num>
  <w:num w:numId="17">
    <w:abstractNumId w:val="51"/>
  </w:num>
  <w:num w:numId="18">
    <w:abstractNumId w:val="48"/>
  </w:num>
  <w:num w:numId="19">
    <w:abstractNumId w:val="41"/>
  </w:num>
  <w:num w:numId="20">
    <w:abstractNumId w:val="56"/>
  </w:num>
  <w:num w:numId="21">
    <w:abstractNumId w:val="40"/>
  </w:num>
  <w:num w:numId="22">
    <w:abstractNumId w:val="63"/>
  </w:num>
  <w:num w:numId="23">
    <w:abstractNumId w:val="60"/>
  </w:num>
  <w:num w:numId="24">
    <w:abstractNumId w:val="46"/>
  </w:num>
  <w:num w:numId="25">
    <w:abstractNumId w:val="27"/>
  </w:num>
  <w:num w:numId="26">
    <w:abstractNumId w:val="22"/>
  </w:num>
  <w:num w:numId="27">
    <w:abstractNumId w:val="68"/>
  </w:num>
  <w:num w:numId="28">
    <w:abstractNumId w:val="58"/>
  </w:num>
  <w:num w:numId="29">
    <w:abstractNumId w:val="10"/>
  </w:num>
  <w:num w:numId="30">
    <w:abstractNumId w:val="45"/>
  </w:num>
  <w:num w:numId="31">
    <w:abstractNumId w:val="57"/>
  </w:num>
  <w:num w:numId="32">
    <w:abstractNumId w:val="59"/>
  </w:num>
  <w:num w:numId="33">
    <w:abstractNumId w:val="35"/>
  </w:num>
  <w:num w:numId="34">
    <w:abstractNumId w:val="26"/>
  </w:num>
  <w:num w:numId="35">
    <w:abstractNumId w:val="53"/>
  </w:num>
  <w:num w:numId="36">
    <w:abstractNumId w:val="18"/>
  </w:num>
  <w:num w:numId="37">
    <w:abstractNumId w:val="16"/>
  </w:num>
  <w:num w:numId="38">
    <w:abstractNumId w:val="11"/>
  </w:num>
  <w:num w:numId="39">
    <w:abstractNumId w:val="7"/>
  </w:num>
  <w:num w:numId="40">
    <w:abstractNumId w:val="8"/>
  </w:num>
  <w:num w:numId="41">
    <w:abstractNumId w:val="20"/>
  </w:num>
  <w:num w:numId="42">
    <w:abstractNumId w:val="14"/>
  </w:num>
  <w:num w:numId="43">
    <w:abstractNumId w:val="69"/>
  </w:num>
  <w:num w:numId="44">
    <w:abstractNumId w:val="33"/>
  </w:num>
  <w:num w:numId="45">
    <w:abstractNumId w:val="55"/>
  </w:num>
  <w:num w:numId="46">
    <w:abstractNumId w:val="37"/>
  </w:num>
  <w:num w:numId="47">
    <w:abstractNumId w:val="54"/>
  </w:num>
  <w:num w:numId="48">
    <w:abstractNumId w:val="50"/>
  </w:num>
  <w:num w:numId="49">
    <w:abstractNumId w:val="64"/>
  </w:num>
  <w:num w:numId="50">
    <w:abstractNumId w:val="9"/>
  </w:num>
  <w:num w:numId="51">
    <w:abstractNumId w:val="17"/>
  </w:num>
  <w:num w:numId="52">
    <w:abstractNumId w:val="62"/>
  </w:num>
  <w:num w:numId="53">
    <w:abstractNumId w:val="38"/>
  </w:num>
  <w:num w:numId="54">
    <w:abstractNumId w:val="67"/>
  </w:num>
  <w:num w:numId="55">
    <w:abstractNumId w:val="12"/>
  </w:num>
  <w:num w:numId="56">
    <w:abstractNumId w:val="13"/>
  </w:num>
  <w:num w:numId="57">
    <w:abstractNumId w:val="39"/>
  </w:num>
  <w:num w:numId="58">
    <w:abstractNumId w:val="61"/>
  </w:num>
  <w:num w:numId="59">
    <w:abstractNumId w:val="31"/>
  </w:num>
  <w:num w:numId="60">
    <w:abstractNumId w:val="21"/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34"/>
  </w:num>
  <w:num w:numId="64">
    <w:abstractNumId w:val="25"/>
  </w:num>
  <w:num w:numId="65">
    <w:abstractNumId w:val="24"/>
  </w:num>
  <w:num w:numId="66">
    <w:abstractNumId w:val="65"/>
  </w:num>
  <w:num w:numId="67">
    <w:abstractNumId w:val="23"/>
  </w:num>
  <w:num w:numId="68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20FD"/>
    <w:rsid w:val="0000330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30EE"/>
    <w:rsid w:val="00046B8A"/>
    <w:rsid w:val="00056680"/>
    <w:rsid w:val="00057D11"/>
    <w:rsid w:val="00073834"/>
    <w:rsid w:val="000745B6"/>
    <w:rsid w:val="00083E92"/>
    <w:rsid w:val="0008724A"/>
    <w:rsid w:val="0009024D"/>
    <w:rsid w:val="000A2C89"/>
    <w:rsid w:val="000A4295"/>
    <w:rsid w:val="000A5664"/>
    <w:rsid w:val="000B558B"/>
    <w:rsid w:val="000B7161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04429"/>
    <w:rsid w:val="00117874"/>
    <w:rsid w:val="001207E1"/>
    <w:rsid w:val="001243DD"/>
    <w:rsid w:val="001253B4"/>
    <w:rsid w:val="00126820"/>
    <w:rsid w:val="00132830"/>
    <w:rsid w:val="00134658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1F28F0"/>
    <w:rsid w:val="00202EA4"/>
    <w:rsid w:val="00207AD8"/>
    <w:rsid w:val="00210384"/>
    <w:rsid w:val="002144AE"/>
    <w:rsid w:val="002150C3"/>
    <w:rsid w:val="00215227"/>
    <w:rsid w:val="00217576"/>
    <w:rsid w:val="00221950"/>
    <w:rsid w:val="00221FFD"/>
    <w:rsid w:val="00222644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59A"/>
    <w:rsid w:val="00256E2E"/>
    <w:rsid w:val="002641C4"/>
    <w:rsid w:val="002659EE"/>
    <w:rsid w:val="00273841"/>
    <w:rsid w:val="00274860"/>
    <w:rsid w:val="00275725"/>
    <w:rsid w:val="00276C59"/>
    <w:rsid w:val="00294A55"/>
    <w:rsid w:val="002A3928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157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671F8"/>
    <w:rsid w:val="00370199"/>
    <w:rsid w:val="00376EAB"/>
    <w:rsid w:val="0037757A"/>
    <w:rsid w:val="0039469B"/>
    <w:rsid w:val="00395477"/>
    <w:rsid w:val="003A2111"/>
    <w:rsid w:val="003A5733"/>
    <w:rsid w:val="003A7A2D"/>
    <w:rsid w:val="003B0B3B"/>
    <w:rsid w:val="003B0DE6"/>
    <w:rsid w:val="003B3579"/>
    <w:rsid w:val="003B6182"/>
    <w:rsid w:val="003C1644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27324"/>
    <w:rsid w:val="0044240F"/>
    <w:rsid w:val="004527F2"/>
    <w:rsid w:val="00452C6A"/>
    <w:rsid w:val="0045349B"/>
    <w:rsid w:val="00454A8D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0E00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4F542F"/>
    <w:rsid w:val="00500B16"/>
    <w:rsid w:val="00502FAC"/>
    <w:rsid w:val="005038A5"/>
    <w:rsid w:val="00503C5C"/>
    <w:rsid w:val="00504189"/>
    <w:rsid w:val="005301FF"/>
    <w:rsid w:val="0053129D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65781"/>
    <w:rsid w:val="005744FB"/>
    <w:rsid w:val="0059608B"/>
    <w:rsid w:val="005A0DEA"/>
    <w:rsid w:val="005A1DF9"/>
    <w:rsid w:val="005A7E91"/>
    <w:rsid w:val="005C3453"/>
    <w:rsid w:val="005C7368"/>
    <w:rsid w:val="005D1420"/>
    <w:rsid w:val="005D5D6D"/>
    <w:rsid w:val="005E32F5"/>
    <w:rsid w:val="005E475C"/>
    <w:rsid w:val="005F79D4"/>
    <w:rsid w:val="00613DD1"/>
    <w:rsid w:val="0061536D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599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4F42"/>
    <w:rsid w:val="006F6BB9"/>
    <w:rsid w:val="007036C8"/>
    <w:rsid w:val="007047C5"/>
    <w:rsid w:val="007078B5"/>
    <w:rsid w:val="00710975"/>
    <w:rsid w:val="00723658"/>
    <w:rsid w:val="0072477D"/>
    <w:rsid w:val="007363D2"/>
    <w:rsid w:val="00744729"/>
    <w:rsid w:val="00745DEB"/>
    <w:rsid w:val="00754D39"/>
    <w:rsid w:val="00755137"/>
    <w:rsid w:val="00762256"/>
    <w:rsid w:val="00764EAA"/>
    <w:rsid w:val="0077005C"/>
    <w:rsid w:val="0077078D"/>
    <w:rsid w:val="00771908"/>
    <w:rsid w:val="007748E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E3460"/>
    <w:rsid w:val="007F043B"/>
    <w:rsid w:val="007F1DCC"/>
    <w:rsid w:val="007F469E"/>
    <w:rsid w:val="00803A04"/>
    <w:rsid w:val="00804C0A"/>
    <w:rsid w:val="0080655D"/>
    <w:rsid w:val="008166C4"/>
    <w:rsid w:val="0082406A"/>
    <w:rsid w:val="008251C1"/>
    <w:rsid w:val="00825FE4"/>
    <w:rsid w:val="0082765C"/>
    <w:rsid w:val="00841972"/>
    <w:rsid w:val="00841D08"/>
    <w:rsid w:val="008422A3"/>
    <w:rsid w:val="00844D28"/>
    <w:rsid w:val="00846B08"/>
    <w:rsid w:val="00850363"/>
    <w:rsid w:val="00855C37"/>
    <w:rsid w:val="00862774"/>
    <w:rsid w:val="008675EE"/>
    <w:rsid w:val="00872833"/>
    <w:rsid w:val="008750F0"/>
    <w:rsid w:val="00887132"/>
    <w:rsid w:val="0089007B"/>
    <w:rsid w:val="0089008A"/>
    <w:rsid w:val="0089281D"/>
    <w:rsid w:val="00893614"/>
    <w:rsid w:val="00894547"/>
    <w:rsid w:val="0089626E"/>
    <w:rsid w:val="008967D3"/>
    <w:rsid w:val="0089722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05A2E"/>
    <w:rsid w:val="009100ED"/>
    <w:rsid w:val="00912FFD"/>
    <w:rsid w:val="00914FF9"/>
    <w:rsid w:val="0091560C"/>
    <w:rsid w:val="00915C07"/>
    <w:rsid w:val="00917F60"/>
    <w:rsid w:val="0092444D"/>
    <w:rsid w:val="00924F3D"/>
    <w:rsid w:val="009302C5"/>
    <w:rsid w:val="00936385"/>
    <w:rsid w:val="00952E99"/>
    <w:rsid w:val="00952FC5"/>
    <w:rsid w:val="0095695D"/>
    <w:rsid w:val="00960F3F"/>
    <w:rsid w:val="00962F19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C6414"/>
    <w:rsid w:val="009D5E3D"/>
    <w:rsid w:val="009D742D"/>
    <w:rsid w:val="009E29F7"/>
    <w:rsid w:val="009E6C7E"/>
    <w:rsid w:val="009F7460"/>
    <w:rsid w:val="009F7F73"/>
    <w:rsid w:val="00A02C7A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0719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B7434"/>
    <w:rsid w:val="00AC7B02"/>
    <w:rsid w:val="00AD02CC"/>
    <w:rsid w:val="00AD4407"/>
    <w:rsid w:val="00AD5414"/>
    <w:rsid w:val="00AE05DC"/>
    <w:rsid w:val="00AE114C"/>
    <w:rsid w:val="00AE2BA0"/>
    <w:rsid w:val="00AE3225"/>
    <w:rsid w:val="00AE57F9"/>
    <w:rsid w:val="00AE79A5"/>
    <w:rsid w:val="00AF0550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52F61"/>
    <w:rsid w:val="00B709F6"/>
    <w:rsid w:val="00B70A17"/>
    <w:rsid w:val="00B87C2C"/>
    <w:rsid w:val="00B93A01"/>
    <w:rsid w:val="00BA49A1"/>
    <w:rsid w:val="00BA6048"/>
    <w:rsid w:val="00BB1C72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0BDC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A7B0F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4199"/>
    <w:rsid w:val="00CF69AF"/>
    <w:rsid w:val="00D04314"/>
    <w:rsid w:val="00D11715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139"/>
    <w:rsid w:val="00D446BF"/>
    <w:rsid w:val="00D448CD"/>
    <w:rsid w:val="00D46A27"/>
    <w:rsid w:val="00D61547"/>
    <w:rsid w:val="00D619B2"/>
    <w:rsid w:val="00D65A35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33C8"/>
    <w:rsid w:val="00DA6174"/>
    <w:rsid w:val="00DB149C"/>
    <w:rsid w:val="00DB15D0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E3D70"/>
    <w:rsid w:val="00DF40DF"/>
    <w:rsid w:val="00E00436"/>
    <w:rsid w:val="00E038C2"/>
    <w:rsid w:val="00E05841"/>
    <w:rsid w:val="00E125A3"/>
    <w:rsid w:val="00E12FAB"/>
    <w:rsid w:val="00E13CC8"/>
    <w:rsid w:val="00E22C4E"/>
    <w:rsid w:val="00E23896"/>
    <w:rsid w:val="00E44BDD"/>
    <w:rsid w:val="00E60638"/>
    <w:rsid w:val="00E620DC"/>
    <w:rsid w:val="00E65714"/>
    <w:rsid w:val="00E668D2"/>
    <w:rsid w:val="00E703A9"/>
    <w:rsid w:val="00E70F8A"/>
    <w:rsid w:val="00E73E02"/>
    <w:rsid w:val="00E76BAE"/>
    <w:rsid w:val="00E810CC"/>
    <w:rsid w:val="00E84E95"/>
    <w:rsid w:val="00E85EF1"/>
    <w:rsid w:val="00E912F8"/>
    <w:rsid w:val="00E95E99"/>
    <w:rsid w:val="00EA0334"/>
    <w:rsid w:val="00EA06A6"/>
    <w:rsid w:val="00EA0FD0"/>
    <w:rsid w:val="00EA1244"/>
    <w:rsid w:val="00EA35B8"/>
    <w:rsid w:val="00EA5A3A"/>
    <w:rsid w:val="00EA70E8"/>
    <w:rsid w:val="00EB375A"/>
    <w:rsid w:val="00EC4A0A"/>
    <w:rsid w:val="00EE07A2"/>
    <w:rsid w:val="00EE27E6"/>
    <w:rsid w:val="00EE35A7"/>
    <w:rsid w:val="00EE5C18"/>
    <w:rsid w:val="00EE73AC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332E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2D46"/>
    <w:rsid w:val="00FE415E"/>
    <w:rsid w:val="00FE5AB2"/>
    <w:rsid w:val="00FE6524"/>
    <w:rsid w:val="00FE74B0"/>
    <w:rsid w:val="00FF3C2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0">
    <w:name w:val="heading 2"/>
    <w:basedOn w:val="a0"/>
    <w:next w:val="a0"/>
    <w:link w:val="21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0">
    <w:name w:val="heading 4"/>
    <w:basedOn w:val="a0"/>
    <w:next w:val="a0"/>
    <w:link w:val="41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0"/>
    <w:next w:val="a0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0"/>
    <w:next w:val="a0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6">
    <w:name w:val="Normal (Web)"/>
    <w:basedOn w:val="a0"/>
    <w:link w:val="a7"/>
    <w:unhideWhenUsed/>
    <w:qFormat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1"/>
    <w:link w:val="12"/>
    <w:uiPriority w:val="20"/>
    <w:qFormat/>
    <w:rsid w:val="00952E99"/>
    <w:rPr>
      <w:i/>
      <w:iCs/>
    </w:rPr>
  </w:style>
  <w:style w:type="character" w:styleId="a9">
    <w:name w:val="Hyperlink"/>
    <w:basedOn w:val="a1"/>
    <w:link w:val="13"/>
    <w:uiPriority w:val="99"/>
    <w:unhideWhenUsed/>
    <w:rsid w:val="00952E99"/>
    <w:rPr>
      <w:color w:val="0000FF"/>
      <w:u w:val="single"/>
    </w:rPr>
  </w:style>
  <w:style w:type="character" w:styleId="aa">
    <w:name w:val="line number"/>
    <w:basedOn w:val="a1"/>
    <w:uiPriority w:val="99"/>
    <w:semiHidden/>
    <w:unhideWhenUsed/>
    <w:rsid w:val="00B428D1"/>
  </w:style>
  <w:style w:type="paragraph" w:styleId="ab">
    <w:name w:val="header"/>
    <w:basedOn w:val="a0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0"/>
    <w:link w:val="af2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21"/>
    <w:basedOn w:val="a0"/>
    <w:next w:val="af3"/>
    <w:link w:val="af4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4">
    <w:name w:val="Название Знак"/>
    <w:basedOn w:val="a1"/>
    <w:link w:val="21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3">
    <w:name w:val="Title"/>
    <w:basedOn w:val="a0"/>
    <w:next w:val="a0"/>
    <w:link w:val="14"/>
    <w:uiPriority w:val="1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3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2"/>
    <w:next w:val="af6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1"/>
    <w:basedOn w:val="a0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2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0"/>
    <w:next w:val="af3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7">
    <w:name w:val="Body Text Indent"/>
    <w:basedOn w:val="a0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1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1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9">
    <w:name w:val="Strong"/>
    <w:link w:val="17"/>
    <w:qFormat/>
    <w:rsid w:val="00C32B86"/>
    <w:rPr>
      <w:b/>
      <w:bCs/>
    </w:rPr>
  </w:style>
  <w:style w:type="table" w:customStyle="1" w:styleId="24">
    <w:name w:val="Сетка таблицы2"/>
    <w:basedOn w:val="a2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9">
    <w:name w:val="Знак Знак Знак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b">
    <w:name w:val="FollowedHyperlink"/>
    <w:link w:val="1a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0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1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1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2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Готовый"/>
    <w:basedOn w:val="a0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d">
    <w:name w:val="page number"/>
    <w:rsid w:val="00C32B86"/>
    <w:rPr>
      <w:rFonts w:cs="Times New Roman"/>
    </w:rPr>
  </w:style>
  <w:style w:type="paragraph" w:customStyle="1" w:styleId="afe">
    <w:name w:val="Таблицы (моноширинный)"/>
    <w:basedOn w:val="a0"/>
    <w:next w:val="a0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0">
    <w:name w:val="Вертикальный отступ"/>
    <w:basedOn w:val="a0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1">
    <w:name w:val="Основной шрифт"/>
    <w:uiPriority w:val="99"/>
    <w:semiHidden/>
    <w:rsid w:val="00C32B86"/>
  </w:style>
  <w:style w:type="paragraph" w:customStyle="1" w:styleId="xl24">
    <w:name w:val="xl24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0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Основной текст 21"/>
    <w:basedOn w:val="a0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0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0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0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0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0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0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0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0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0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0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2">
    <w:name w:val="Subtitle"/>
    <w:basedOn w:val="a0"/>
    <w:next w:val="a0"/>
    <w:link w:val="aff3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3">
    <w:name w:val="Подзаголовок Знак"/>
    <w:basedOn w:val="a1"/>
    <w:link w:val="aff2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C32B86"/>
    <w:rPr>
      <w:rFonts w:eastAsia="Times New Roman"/>
    </w:rPr>
  </w:style>
  <w:style w:type="table" w:customStyle="1" w:styleId="212">
    <w:name w:val="Сетка таблицы21"/>
    <w:basedOn w:val="a2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uiPriority w:val="99"/>
    <w:unhideWhenUsed/>
    <w:rsid w:val="00C32B86"/>
    <w:rPr>
      <w:color w:val="808080"/>
      <w:shd w:val="clear" w:color="auto" w:fill="E6E6E6"/>
    </w:rPr>
  </w:style>
  <w:style w:type="paragraph" w:styleId="aff4">
    <w:name w:val="TOC Heading"/>
    <w:basedOn w:val="10"/>
    <w:next w:val="a0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d">
    <w:name w:val="toc 1"/>
    <w:basedOn w:val="a0"/>
    <w:next w:val="a0"/>
    <w:link w:val="1e"/>
    <w:autoRedefine/>
    <w:uiPriority w:val="39"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0"/>
    <w:next w:val="a0"/>
    <w:link w:val="28"/>
    <w:autoRedefine/>
    <w:uiPriority w:val="39"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0"/>
    <w:next w:val="a0"/>
    <w:link w:val="37"/>
    <w:autoRedefine/>
    <w:uiPriority w:val="39"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f">
    <w:name w:val="1"/>
    <w:basedOn w:val="a0"/>
    <w:next w:val="af3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8">
    <w:name w:val="Сетка таблицы3"/>
    <w:basedOn w:val="a2"/>
    <w:next w:val="af6"/>
    <w:uiPriority w:val="5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0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 Spacing"/>
    <w:link w:val="aff8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1"/>
    <w:rsid w:val="00B452AB"/>
    <w:rPr>
      <w:rFonts w:ascii="Times New Roman" w:hAnsi="Times New Roman" w:cs="Times New Roman" w:hint="default"/>
      <w:sz w:val="16"/>
      <w:szCs w:val="16"/>
    </w:rPr>
  </w:style>
  <w:style w:type="paragraph" w:styleId="aff9">
    <w:name w:val="Signature"/>
    <w:basedOn w:val="a0"/>
    <w:link w:val="affa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a">
    <w:name w:val="Подпись Знак"/>
    <w:basedOn w:val="a1"/>
    <w:link w:val="aff9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9">
    <w:name w:val="Знак3"/>
    <w:basedOn w:val="a0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0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b">
    <w:name w:val="Словарная статья"/>
    <w:basedOn w:val="a0"/>
    <w:next w:val="a0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c">
    <w:name w:val="Знак Знак Знак Знак Знак Знак Знак Знак"/>
    <w:basedOn w:val="a0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0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0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0"/>
    <w:next w:val="a0"/>
    <w:link w:val="43"/>
    <w:autoRedefine/>
    <w:uiPriority w:val="39"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4">
    <w:name w:val="Сетка таблицы4"/>
    <w:basedOn w:val="a2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744729"/>
  </w:style>
  <w:style w:type="paragraph" w:customStyle="1" w:styleId="3a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d">
    <w:name w:val="Date"/>
    <w:basedOn w:val="a0"/>
    <w:next w:val="a0"/>
    <w:link w:val="affe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e">
    <w:name w:val="Дата Знак"/>
    <w:basedOn w:val="a1"/>
    <w:link w:val="affd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0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envelope return"/>
    <w:basedOn w:val="a0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0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1">
    <w:name w:val="Заголовок статьи"/>
    <w:basedOn w:val="a0"/>
    <w:next w:val="a0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2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3">
    <w:name w:val="Block Text"/>
    <w:basedOn w:val="a0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4">
    <w:name w:val="Комментарий"/>
    <w:basedOn w:val="a0"/>
    <w:next w:val="a0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744729"/>
    <w:rPr>
      <w:i/>
      <w:iCs/>
    </w:rPr>
  </w:style>
  <w:style w:type="paragraph" w:customStyle="1" w:styleId="afff6">
    <w:name w:val="Нормальный (таблица)"/>
    <w:basedOn w:val="a0"/>
    <w:next w:val="a0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7">
    <w:name w:val="footnote text"/>
    <w:basedOn w:val="a0"/>
    <w:link w:val="afff8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8">
    <w:name w:val="Текст сноски Знак"/>
    <w:basedOn w:val="a1"/>
    <w:link w:val="afff7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9">
    <w:name w:val="footnote reference"/>
    <w:link w:val="1f0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0"/>
    <w:next w:val="af3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a">
    <w:name w:val="Знак Знак Знак Знак Знак Знак Знак Знак2"/>
    <w:basedOn w:val="a0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a">
    <w:name w:val="Основной текст_"/>
    <w:link w:val="2b"/>
    <w:rsid w:val="00BA49A1"/>
    <w:rPr>
      <w:spacing w:val="2"/>
      <w:sz w:val="25"/>
      <w:szCs w:val="25"/>
      <w:shd w:val="clear" w:color="auto" w:fill="FFFFFF"/>
    </w:rPr>
  </w:style>
  <w:style w:type="character" w:customStyle="1" w:styleId="1f1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b">
    <w:name w:val="Основной текст2"/>
    <w:basedOn w:val="a0"/>
    <w:link w:val="afffa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0"/>
    <w:next w:val="a6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0"/>
    <w:next w:val="af3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f2">
    <w:name w:val="Знак Знак Знак Знак Знак Знак Знак Знак1"/>
    <w:basedOn w:val="a0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0"/>
    <w:next w:val="af3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3">
    <w:name w:val="Основной текст (8)_"/>
    <w:basedOn w:val="a1"/>
    <w:link w:val="84"/>
    <w:rsid w:val="002D57EA"/>
    <w:rPr>
      <w:sz w:val="27"/>
      <w:szCs w:val="27"/>
      <w:shd w:val="clear" w:color="auto" w:fill="FFFFFF"/>
    </w:rPr>
  </w:style>
  <w:style w:type="character" w:customStyle="1" w:styleId="45">
    <w:name w:val="Заголовок №4 + Не полужирный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4">
    <w:name w:val="Основной текст (8)"/>
    <w:basedOn w:val="a0"/>
    <w:link w:val="8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c">
    <w:name w:val="Основной текст (2)_"/>
    <w:basedOn w:val="a1"/>
    <w:link w:val="2d"/>
    <w:rsid w:val="002D57EA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 + Не полужирный"/>
    <w:basedOn w:val="2c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b">
    <w:name w:val="Основной текст (3)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">
    <w:name w:val="Основной текст (3) + Полужирный"/>
    <w:basedOn w:val="3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">
    <w:name w:val="Основной текст (4)_"/>
    <w:basedOn w:val="a1"/>
    <w:link w:val="41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Основной текст (4) + Курсив"/>
    <w:basedOn w:val="4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1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3">
    <w:name w:val="Основной текст (7)_"/>
    <w:basedOn w:val="a1"/>
    <w:link w:val="74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d">
    <w:name w:val="Основной текст (3)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Заголовок №4_"/>
    <w:basedOn w:val="a1"/>
    <w:link w:val="49"/>
    <w:rsid w:val="002D57EA"/>
    <w:rPr>
      <w:b/>
      <w:bCs/>
      <w:sz w:val="27"/>
      <w:szCs w:val="27"/>
      <w:shd w:val="clear" w:color="auto" w:fill="FFFFFF"/>
    </w:rPr>
  </w:style>
  <w:style w:type="character" w:customStyle="1" w:styleId="85">
    <w:name w:val="Основной текст (8) + Курсив"/>
    <w:basedOn w:val="8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3">
    <w:name w:val="Основной текст (9)_"/>
    <w:basedOn w:val="a1"/>
    <w:link w:val="94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b">
    <w:name w:val="Основной текст + Курсив"/>
    <w:basedOn w:val="afffa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c">
    <w:name w:val="Основной текст + Полужирный"/>
    <w:basedOn w:val="afff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a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a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a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1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1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d">
    <w:name w:val="Колонтитул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e">
    <w:name w:val="Колонтитул"/>
    <w:basedOn w:val="afffd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a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a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1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1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a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a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1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1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1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1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d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d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f">
    <w:name w:val="Заголовок №2_"/>
    <w:basedOn w:val="a1"/>
    <w:link w:val="2f0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a">
    <w:name w:val="Основной текст (4) + Полужирный"/>
    <w:basedOn w:val="4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1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1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6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1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1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1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b">
    <w:name w:val="Основной текст (4)"/>
    <w:basedOn w:val="4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1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e">
    <w:name w:val="Заголовок №3_"/>
    <w:basedOn w:val="a1"/>
    <w:link w:val="3f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d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6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">
    <w:name w:val="Подпись к картинке_"/>
    <w:basedOn w:val="a1"/>
    <w:link w:val="affff0"/>
    <w:rsid w:val="002D57EA"/>
    <w:rPr>
      <w:sz w:val="19"/>
      <w:szCs w:val="19"/>
      <w:shd w:val="clear" w:color="auto" w:fill="FFFFFF"/>
    </w:rPr>
  </w:style>
  <w:style w:type="character" w:customStyle="1" w:styleId="2f1">
    <w:name w:val="Подпись к картинке (2)_"/>
    <w:basedOn w:val="a1"/>
    <w:link w:val="2f2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1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a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a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f3">
    <w:name w:val="Заголовок №1_"/>
    <w:basedOn w:val="a1"/>
    <w:link w:val="1f4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f3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1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d">
    <w:name w:val="Основной текст (2)"/>
    <w:basedOn w:val="a0"/>
    <w:link w:val="2c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0">
    <w:name w:val="Основной текст3"/>
    <w:basedOn w:val="a0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4">
    <w:name w:val="Основной текст (7)"/>
    <w:basedOn w:val="a0"/>
    <w:link w:val="73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9">
    <w:name w:val="Заголовок №4"/>
    <w:basedOn w:val="a0"/>
    <w:link w:val="48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4">
    <w:name w:val="Основной текст (9)"/>
    <w:basedOn w:val="a0"/>
    <w:link w:val="9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0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0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0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0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0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0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0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0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0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0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0">
    <w:name w:val="Заголовок №2"/>
    <w:basedOn w:val="a0"/>
    <w:link w:val="2f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0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0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0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0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0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0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f">
    <w:name w:val="Заголовок №3"/>
    <w:basedOn w:val="a0"/>
    <w:link w:val="3e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0">
    <w:name w:val="Подпись к картинке"/>
    <w:basedOn w:val="a0"/>
    <w:link w:val="affff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2">
    <w:name w:val="Подпись к картинке (2)"/>
    <w:basedOn w:val="a0"/>
    <w:link w:val="2f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0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f4">
    <w:name w:val="Заголовок №1"/>
    <w:basedOn w:val="a0"/>
    <w:link w:val="1f3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0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0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0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0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f5">
    <w:name w:val="Основной текст Знак1"/>
    <w:basedOn w:val="a1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5">
    <w:name w:val="Основной текст + Полужирный7"/>
    <w:basedOn w:val="a1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1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1">
    <w:name w:val="Подпись к таблице_"/>
    <w:basedOn w:val="a1"/>
    <w:link w:val="affff2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2">
    <w:name w:val="Подпись к таблице"/>
    <w:basedOn w:val="a0"/>
    <w:link w:val="affff1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3">
    <w:name w:val="Подпись к таблице (2)_"/>
    <w:basedOn w:val="a1"/>
    <w:link w:val="2f4"/>
    <w:rsid w:val="002D57EA"/>
    <w:rPr>
      <w:spacing w:val="-1"/>
      <w:sz w:val="18"/>
      <w:szCs w:val="18"/>
      <w:shd w:val="clear" w:color="auto" w:fill="FFFFFF"/>
    </w:rPr>
  </w:style>
  <w:style w:type="paragraph" w:customStyle="1" w:styleId="2f4">
    <w:name w:val="Подпись к таблице (2)"/>
    <w:basedOn w:val="a0"/>
    <w:link w:val="2f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0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0"/>
    <w:next w:val="af3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0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0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0"/>
    <w:next w:val="a0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0"/>
    <w:next w:val="a6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1"/>
    <w:rsid w:val="00771908"/>
  </w:style>
  <w:style w:type="paragraph" w:customStyle="1" w:styleId="affff3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0"/>
    <w:next w:val="a6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4">
    <w:name w:val="Body Text First Indent"/>
    <w:basedOn w:val="a4"/>
    <w:link w:val="affff5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5">
    <w:name w:val="Красная строка Знак"/>
    <w:basedOn w:val="a5"/>
    <w:link w:val="affff4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5">
    <w:name w:val="List 2"/>
    <w:basedOn w:val="a0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0"/>
    <w:next w:val="a6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0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6">
    <w:name w:val="Основной шрифт абзаца1"/>
    <w:rsid w:val="002229ED"/>
  </w:style>
  <w:style w:type="character" w:customStyle="1" w:styleId="affff6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7">
    <w:name w:val="Заголовок1"/>
    <w:basedOn w:val="a0"/>
    <w:next w:val="a4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7">
    <w:name w:val="List"/>
    <w:basedOn w:val="a4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8">
    <w:name w:val="Название1"/>
    <w:basedOn w:val="a0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9">
    <w:name w:val="Указатель1"/>
    <w:basedOn w:val="a0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0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0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0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8">
    <w:name w:val="endnote text"/>
    <w:basedOn w:val="a0"/>
    <w:link w:val="affff9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9">
    <w:name w:val="Текст концевой сноски Знак"/>
    <w:basedOn w:val="a1"/>
    <w:link w:val="affff8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a">
    <w:name w:val="endnote reference"/>
    <w:basedOn w:val="a1"/>
    <w:link w:val="1fa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0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b">
    <w:name w:val="Документ в списке"/>
    <w:basedOn w:val="a0"/>
    <w:next w:val="a0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0"/>
    <w:link w:val="46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0"/>
    <w:next w:val="a6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c">
    <w:name w:val="Знак"/>
    <w:basedOn w:val="a0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0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0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0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0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0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b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b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8">
    <w:name w:val="Без интервала Знак"/>
    <w:link w:val="aff7"/>
    <w:rsid w:val="003415DB"/>
    <w:rPr>
      <w:rFonts w:ascii="Calibri" w:eastAsia="Times New Roman" w:hAnsi="Calibri" w:cs="Times New Roman"/>
      <w:lang w:eastAsia="ru-RU"/>
    </w:rPr>
  </w:style>
  <w:style w:type="character" w:customStyle="1" w:styleId="1fc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3415DB"/>
  </w:style>
  <w:style w:type="paragraph" w:customStyle="1" w:styleId="Style36">
    <w:name w:val="Style36"/>
    <w:basedOn w:val="a0"/>
    <w:uiPriority w:val="99"/>
    <w:rsid w:val="003415DB"/>
    <w:rPr>
      <w:rFonts w:eastAsia="Times New Roman"/>
    </w:rPr>
  </w:style>
  <w:style w:type="paragraph" w:customStyle="1" w:styleId="Style37">
    <w:name w:val="Style37"/>
    <w:basedOn w:val="a0"/>
    <w:uiPriority w:val="99"/>
    <w:rsid w:val="003415DB"/>
    <w:rPr>
      <w:rFonts w:eastAsia="Times New Roman"/>
    </w:rPr>
  </w:style>
  <w:style w:type="paragraph" w:customStyle="1" w:styleId="Style40">
    <w:name w:val="Style40"/>
    <w:basedOn w:val="a0"/>
    <w:uiPriority w:val="99"/>
    <w:rsid w:val="003415DB"/>
    <w:rPr>
      <w:rFonts w:eastAsia="Times New Roman"/>
    </w:rPr>
  </w:style>
  <w:style w:type="paragraph" w:customStyle="1" w:styleId="Style57">
    <w:name w:val="Style57"/>
    <w:basedOn w:val="a0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2">
    <w:name w:val="Абзац списка Знак"/>
    <w:link w:val="af1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d">
    <w:name w:val="caption"/>
    <w:basedOn w:val="a0"/>
    <w:next w:val="a0"/>
    <w:uiPriority w:val="35"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6">
    <w:name w:val="Quote"/>
    <w:basedOn w:val="a0"/>
    <w:next w:val="a0"/>
    <w:link w:val="2f7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7">
    <w:name w:val="Цитата 2 Знак"/>
    <w:basedOn w:val="a1"/>
    <w:link w:val="2f6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e">
    <w:name w:val="Intense Quote"/>
    <w:basedOn w:val="a0"/>
    <w:next w:val="a0"/>
    <w:link w:val="afffff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0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1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2">
    <w:name w:val="Subtle Reference"/>
    <w:uiPriority w:val="31"/>
    <w:qFormat/>
    <w:rsid w:val="003415DB"/>
    <w:rPr>
      <w:smallCaps/>
    </w:rPr>
  </w:style>
  <w:style w:type="character" w:styleId="afffff3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4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5">
    <w:name w:val="Заголовок А"/>
    <w:link w:val="afffff6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6">
    <w:name w:val="Заголовок А Знак"/>
    <w:link w:val="afffff5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0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7">
    <w:name w:val="annotation text"/>
    <w:basedOn w:val="a0"/>
    <w:link w:val="afffff8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8">
    <w:name w:val="Текст примечания Знак"/>
    <w:basedOn w:val="a1"/>
    <w:link w:val="afffff7"/>
    <w:rsid w:val="008422A3"/>
    <w:rPr>
      <w:rFonts w:eastAsiaTheme="minorEastAsia"/>
      <w:sz w:val="20"/>
      <w:szCs w:val="20"/>
      <w:lang w:eastAsia="ru-RU"/>
    </w:rPr>
  </w:style>
  <w:style w:type="paragraph" w:styleId="afffff9">
    <w:name w:val="annotation subject"/>
    <w:basedOn w:val="afffff7"/>
    <w:next w:val="afffff7"/>
    <w:link w:val="afffffa"/>
    <w:uiPriority w:val="99"/>
    <w:unhideWhenUsed/>
    <w:rsid w:val="008422A3"/>
    <w:rPr>
      <w:b/>
      <w:bCs/>
    </w:rPr>
  </w:style>
  <w:style w:type="character" w:customStyle="1" w:styleId="afffffa">
    <w:name w:val="Тема примечания Знак"/>
    <w:basedOn w:val="afffff8"/>
    <w:link w:val="afffff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d">
    <w:name w:val="Текст сноски1"/>
    <w:basedOn w:val="a0"/>
    <w:next w:val="afff7"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b">
    <w:name w:val="annotation reference"/>
    <w:basedOn w:val="a1"/>
    <w:link w:val="1fe"/>
    <w:uiPriority w:val="99"/>
    <w:unhideWhenUsed/>
    <w:rsid w:val="008422A3"/>
    <w:rPr>
      <w:sz w:val="16"/>
      <w:szCs w:val="16"/>
    </w:rPr>
  </w:style>
  <w:style w:type="character" w:customStyle="1" w:styleId="1ff">
    <w:name w:val="Текст сноски Знак1"/>
    <w:basedOn w:val="a1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c">
    <w:name w:val="Document Map"/>
    <w:basedOn w:val="a0"/>
    <w:link w:val="afffffd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d">
    <w:name w:val="Схема документа Знак"/>
    <w:basedOn w:val="a1"/>
    <w:link w:val="afffffc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0"/>
    <w:uiPriority w:val="99"/>
    <w:rsid w:val="006C6BB1"/>
    <w:rPr>
      <w:rFonts w:eastAsia="Times New Roman"/>
    </w:rPr>
  </w:style>
  <w:style w:type="paragraph" w:customStyle="1" w:styleId="Style25">
    <w:name w:val="Style25"/>
    <w:basedOn w:val="a0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Elegant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">
    <w:name w:val="Знак Знак Знак Знак"/>
    <w:basedOn w:val="a0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0"/>
    <w:next w:val="af3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0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2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0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0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0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0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1"/>
    <w:rsid w:val="005D1420"/>
  </w:style>
  <w:style w:type="paragraph" w:customStyle="1" w:styleId="2f8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c">
    <w:name w:val="Основной текст4"/>
    <w:basedOn w:val="a0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5">
    <w:name w:val="9"/>
    <w:basedOn w:val="a0"/>
    <w:next w:val="af3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0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0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0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f0">
    <w:name w:val="Заголовок Знак1"/>
    <w:basedOn w:val="a1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b">
    <w:name w:val="Сетка таблицы6"/>
    <w:basedOn w:val="a2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">
    <w:name w:val="8"/>
    <w:basedOn w:val="a0"/>
    <w:next w:val="a6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2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6">
    <w:name w:val="7"/>
    <w:basedOn w:val="a0"/>
    <w:next w:val="af3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2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0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f1">
    <w:name w:val="Знак1"/>
    <w:basedOn w:val="a0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0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7">
    <w:name w:val="Сетка таблицы8"/>
    <w:basedOn w:val="a2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0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0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0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0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0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0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0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0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0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0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0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6">
    <w:name w:val="Сетка таблицы9"/>
    <w:basedOn w:val="a2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2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2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2">
    <w:name w:val="Текст выноски Знак1"/>
    <w:basedOn w:val="a1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2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2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d">
    <w:name w:val="Подпись к таблице (4)_"/>
    <w:link w:val="4e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1">
    <w:name w:val="Подпись к таблице (3)_"/>
    <w:link w:val="3f2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0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8">
    <w:name w:val="Подпись к таблице (7)_"/>
    <w:link w:val="79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0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0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e">
    <w:name w:val="Подпись к таблице (4)"/>
    <w:basedOn w:val="a0"/>
    <w:link w:val="4d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0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2">
    <w:name w:val="Подпись к таблице (3)"/>
    <w:basedOn w:val="a0"/>
    <w:link w:val="3f1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0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9">
    <w:name w:val="Подпись к таблице (7)"/>
    <w:basedOn w:val="a0"/>
    <w:link w:val="78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0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0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2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c">
    <w:name w:val="6"/>
    <w:basedOn w:val="a0"/>
    <w:next w:val="a0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1"/>
    <w:rsid w:val="006C0F37"/>
  </w:style>
  <w:style w:type="table" w:customStyle="1" w:styleId="173">
    <w:name w:val="Сетка таблицы17"/>
    <w:basedOn w:val="a2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2"/>
    <w:next w:val="af6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8">
    <w:name w:val="5"/>
    <w:basedOn w:val="a0"/>
    <w:next w:val="a6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2"/>
    <w:next w:val="af6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f">
    <w:name w:val="4"/>
    <w:basedOn w:val="a0"/>
    <w:next w:val="af3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0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2"/>
    <w:next w:val="af6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1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2"/>
    <w:next w:val="af6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1"/>
    <w:rsid w:val="00D65C8D"/>
  </w:style>
  <w:style w:type="character" w:customStyle="1" w:styleId="separator">
    <w:name w:val="separator"/>
    <w:basedOn w:val="a1"/>
    <w:rsid w:val="00D65C8D"/>
  </w:style>
  <w:style w:type="paragraph" w:styleId="z-">
    <w:name w:val="HTML Top of Form"/>
    <w:basedOn w:val="a0"/>
    <w:next w:val="a0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1"/>
    <w:rsid w:val="00D65C8D"/>
  </w:style>
  <w:style w:type="character" w:customStyle="1" w:styleId="header-3">
    <w:name w:val="header-3"/>
    <w:basedOn w:val="a1"/>
    <w:rsid w:val="00D65C8D"/>
  </w:style>
  <w:style w:type="character" w:customStyle="1" w:styleId="color">
    <w:name w:val="color"/>
    <w:basedOn w:val="a1"/>
    <w:rsid w:val="00D65C8D"/>
  </w:style>
  <w:style w:type="paragraph" w:customStyle="1" w:styleId="p19">
    <w:name w:val="p19"/>
    <w:basedOn w:val="a0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0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3">
    <w:name w:val="Table 3D effects 3"/>
    <w:basedOn w:val="a2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1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2"/>
    <w:next w:val="af6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3"/>
    <w:basedOn w:val="a0"/>
    <w:next w:val="a6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2"/>
    <w:next w:val="af6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0"/>
    <w:rsid w:val="001253B4"/>
    <w:rPr>
      <w:rFonts w:eastAsia="Times New Roman"/>
    </w:rPr>
  </w:style>
  <w:style w:type="character" w:customStyle="1" w:styleId="s111">
    <w:name w:val="s_111"/>
    <w:basedOn w:val="a1"/>
    <w:rsid w:val="001253B4"/>
    <w:rPr>
      <w:rFonts w:cs="Times New Roman"/>
    </w:rPr>
  </w:style>
  <w:style w:type="paragraph" w:customStyle="1" w:styleId="affffff1">
    <w:name w:val="Содержимое таблицы"/>
    <w:basedOn w:val="a0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1"/>
    <w:rsid w:val="001253B4"/>
    <w:rPr>
      <w:rFonts w:cs="Times New Roman"/>
    </w:rPr>
  </w:style>
  <w:style w:type="table" w:customStyle="1" w:styleId="300">
    <w:name w:val="Сетка таблицы30"/>
    <w:basedOn w:val="a2"/>
    <w:next w:val="af6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6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2"/>
    <w:next w:val="af6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2"/>
    <w:next w:val="af6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9">
    <w:name w:val="2"/>
    <w:basedOn w:val="a0"/>
    <w:next w:val="a6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2"/>
    <w:next w:val="af6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6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f6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6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3">
    <w:name w:val="Нет списка1"/>
    <w:next w:val="a3"/>
    <w:uiPriority w:val="99"/>
    <w:semiHidden/>
    <w:unhideWhenUsed/>
    <w:rsid w:val="00C9114F"/>
  </w:style>
  <w:style w:type="table" w:customStyle="1" w:styleId="400">
    <w:name w:val="Сетка таблицы40"/>
    <w:basedOn w:val="a2"/>
    <w:next w:val="af6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2"/>
    <w:next w:val="af6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6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a">
    <w:name w:val="Нет списка2"/>
    <w:next w:val="a3"/>
    <w:uiPriority w:val="99"/>
    <w:semiHidden/>
    <w:unhideWhenUsed/>
    <w:rsid w:val="00330435"/>
  </w:style>
  <w:style w:type="table" w:customStyle="1" w:styleId="430">
    <w:name w:val="Сетка таблицы43"/>
    <w:basedOn w:val="a2"/>
    <w:next w:val="af6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5">
    <w:name w:val="Нет списка3"/>
    <w:next w:val="a3"/>
    <w:uiPriority w:val="99"/>
    <w:semiHidden/>
    <w:unhideWhenUsed/>
    <w:rsid w:val="00FB37AF"/>
  </w:style>
  <w:style w:type="table" w:customStyle="1" w:styleId="440">
    <w:name w:val="Сетка таблицы44"/>
    <w:basedOn w:val="a2"/>
    <w:next w:val="af6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0">
    <w:name w:val="Нет списка4"/>
    <w:next w:val="a3"/>
    <w:uiPriority w:val="99"/>
    <w:semiHidden/>
    <w:unhideWhenUsed/>
    <w:rsid w:val="00660182"/>
  </w:style>
  <w:style w:type="table" w:customStyle="1" w:styleId="450">
    <w:name w:val="Сетка таблицы45"/>
    <w:basedOn w:val="a2"/>
    <w:next w:val="af6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f6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2"/>
    <w:next w:val="af6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f6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f6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f6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6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3"/>
    <w:uiPriority w:val="99"/>
    <w:semiHidden/>
    <w:unhideWhenUsed/>
    <w:rsid w:val="00DA0847"/>
  </w:style>
  <w:style w:type="table" w:customStyle="1" w:styleId="520">
    <w:name w:val="Сетка таблицы52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4">
    <w:name w:val="Знак Знак1"/>
    <w:basedOn w:val="a1"/>
    <w:rsid w:val="00DA0847"/>
    <w:rPr>
      <w:sz w:val="24"/>
      <w:szCs w:val="24"/>
    </w:rPr>
  </w:style>
  <w:style w:type="character" w:customStyle="1" w:styleId="affffff2">
    <w:name w:val="Знак Знак"/>
    <w:basedOn w:val="a1"/>
    <w:rsid w:val="00DA0847"/>
    <w:rPr>
      <w:sz w:val="24"/>
      <w:szCs w:val="24"/>
    </w:rPr>
  </w:style>
  <w:style w:type="paragraph" w:customStyle="1" w:styleId="216">
    <w:name w:val="Основной текст с отступом 21"/>
    <w:basedOn w:val="a0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0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next w:val="af6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2"/>
    <w:next w:val="af6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d">
    <w:name w:val="Нет списка6"/>
    <w:next w:val="a3"/>
    <w:uiPriority w:val="99"/>
    <w:semiHidden/>
    <w:unhideWhenUsed/>
    <w:rsid w:val="00C23265"/>
  </w:style>
  <w:style w:type="table" w:customStyle="1" w:styleId="540">
    <w:name w:val="Сетка таблицы54"/>
    <w:basedOn w:val="a2"/>
    <w:next w:val="af6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6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a">
    <w:name w:val="Нет списка7"/>
    <w:next w:val="a3"/>
    <w:uiPriority w:val="99"/>
    <w:semiHidden/>
    <w:unhideWhenUsed/>
    <w:rsid w:val="00470F19"/>
  </w:style>
  <w:style w:type="table" w:customStyle="1" w:styleId="550">
    <w:name w:val="Сетка таблицы55"/>
    <w:basedOn w:val="a2"/>
    <w:next w:val="af6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3"/>
    <w:semiHidden/>
    <w:rsid w:val="00304BA0"/>
  </w:style>
  <w:style w:type="paragraph" w:customStyle="1" w:styleId="affffff3">
    <w:basedOn w:val="a0"/>
    <w:next w:val="af3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f5">
    <w:name w:val="Знак Знак Знак Знак1"/>
    <w:basedOn w:val="a0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2"/>
    <w:next w:val="af6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3"/>
    <w:uiPriority w:val="99"/>
    <w:semiHidden/>
    <w:unhideWhenUsed/>
    <w:rsid w:val="008675EE"/>
  </w:style>
  <w:style w:type="table" w:customStyle="1" w:styleId="570">
    <w:name w:val="Сетка таблицы57"/>
    <w:basedOn w:val="a2"/>
    <w:next w:val="af6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basedOn w:val="a0"/>
    <w:next w:val="a0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3"/>
    <w:uiPriority w:val="99"/>
    <w:semiHidden/>
    <w:unhideWhenUsed/>
    <w:rsid w:val="00C3250B"/>
  </w:style>
  <w:style w:type="table" w:customStyle="1" w:styleId="590">
    <w:name w:val="Сетка таблицы59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f6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AB6FE1"/>
  </w:style>
  <w:style w:type="table" w:customStyle="1" w:styleId="600">
    <w:name w:val="Сетка таблицы60"/>
    <w:basedOn w:val="a2"/>
    <w:next w:val="af6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3"/>
    <w:uiPriority w:val="99"/>
    <w:semiHidden/>
    <w:unhideWhenUsed/>
    <w:rsid w:val="00AB6FE1"/>
  </w:style>
  <w:style w:type="table" w:customStyle="1" w:styleId="610">
    <w:name w:val="Сетка таблицы61"/>
    <w:basedOn w:val="a2"/>
    <w:next w:val="af6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6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6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3"/>
    <w:uiPriority w:val="99"/>
    <w:semiHidden/>
    <w:unhideWhenUsed/>
    <w:rsid w:val="00D04314"/>
  </w:style>
  <w:style w:type="table" w:customStyle="1" w:styleId="630">
    <w:name w:val="Сетка таблицы63"/>
    <w:basedOn w:val="a2"/>
    <w:next w:val="af6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3"/>
    <w:uiPriority w:val="99"/>
    <w:semiHidden/>
    <w:unhideWhenUsed/>
    <w:rsid w:val="00042DB2"/>
  </w:style>
  <w:style w:type="table" w:customStyle="1" w:styleId="640">
    <w:name w:val="Сетка таблицы64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next w:val="af6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3"/>
    <w:uiPriority w:val="99"/>
    <w:semiHidden/>
    <w:unhideWhenUsed/>
    <w:rsid w:val="00042DB2"/>
  </w:style>
  <w:style w:type="table" w:customStyle="1" w:styleId="660">
    <w:name w:val="Сетка таблицы66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next w:val="af6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f6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3"/>
    <w:semiHidden/>
    <w:rsid w:val="00C52E66"/>
  </w:style>
  <w:style w:type="paragraph" w:customStyle="1" w:styleId="affffff5">
    <w:basedOn w:val="a0"/>
    <w:next w:val="af3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f6">
    <w:name w:val="Знак Знак Знак Знак1"/>
    <w:basedOn w:val="a0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2"/>
    <w:next w:val="af6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1"/>
    <w:uiPriority w:val="99"/>
    <w:rsid w:val="00C52E66"/>
    <w:rPr>
      <w:sz w:val="16"/>
      <w:szCs w:val="16"/>
    </w:rPr>
  </w:style>
  <w:style w:type="character" w:customStyle="1" w:styleId="1ff7">
    <w:name w:val="Текст примечания Знак1"/>
    <w:basedOn w:val="a1"/>
    <w:uiPriority w:val="99"/>
    <w:rsid w:val="00C52E66"/>
  </w:style>
  <w:style w:type="character" w:customStyle="1" w:styleId="1ff8">
    <w:name w:val="Тема примечания Знак1"/>
    <w:basedOn w:val="1ff7"/>
    <w:uiPriority w:val="99"/>
    <w:rsid w:val="00C52E66"/>
    <w:rPr>
      <w:b/>
      <w:bCs/>
    </w:rPr>
  </w:style>
  <w:style w:type="paragraph" w:customStyle="1" w:styleId="affffff6">
    <w:name w:val="Знак"/>
    <w:basedOn w:val="a0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2"/>
    <w:next w:val="af6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2"/>
    <w:next w:val="af6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3"/>
    <w:uiPriority w:val="99"/>
    <w:semiHidden/>
    <w:unhideWhenUsed/>
    <w:rsid w:val="00353EB2"/>
  </w:style>
  <w:style w:type="table" w:customStyle="1" w:styleId="710">
    <w:name w:val="Сетка таблицы71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next w:val="af6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3"/>
    <w:uiPriority w:val="99"/>
    <w:semiHidden/>
    <w:unhideWhenUsed/>
    <w:rsid w:val="00353EB2"/>
  </w:style>
  <w:style w:type="table" w:customStyle="1" w:styleId="720">
    <w:name w:val="Сетка таблицы72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3"/>
    <w:uiPriority w:val="99"/>
    <w:semiHidden/>
    <w:unhideWhenUsed/>
    <w:rsid w:val="00673819"/>
  </w:style>
  <w:style w:type="table" w:customStyle="1" w:styleId="730">
    <w:name w:val="Сетка таблицы73"/>
    <w:basedOn w:val="a2"/>
    <w:next w:val="af6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9">
    <w:name w:val="Безымянный1"/>
    <w:basedOn w:val="a0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2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Placeholder Text"/>
    <w:basedOn w:val="a1"/>
    <w:link w:val="1ffa"/>
    <w:uiPriority w:val="99"/>
    <w:rsid w:val="00673819"/>
    <w:rPr>
      <w:color w:val="808080"/>
    </w:rPr>
  </w:style>
  <w:style w:type="numbering" w:customStyle="1" w:styleId="204">
    <w:name w:val="Нет списка20"/>
    <w:next w:val="a3"/>
    <w:uiPriority w:val="99"/>
    <w:semiHidden/>
    <w:unhideWhenUsed/>
    <w:rsid w:val="001A02AF"/>
  </w:style>
  <w:style w:type="table" w:customStyle="1" w:styleId="750">
    <w:name w:val="Сетка таблицы75"/>
    <w:basedOn w:val="a2"/>
    <w:next w:val="af6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3109E8"/>
  </w:style>
  <w:style w:type="table" w:customStyle="1" w:styleId="760">
    <w:name w:val="Сетка таблицы76"/>
    <w:basedOn w:val="a2"/>
    <w:next w:val="af6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1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1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3"/>
    <w:semiHidden/>
    <w:rsid w:val="007F1DCC"/>
  </w:style>
  <w:style w:type="table" w:customStyle="1" w:styleId="770">
    <w:name w:val="Сетка таблицы77"/>
    <w:basedOn w:val="a2"/>
    <w:next w:val="af6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basedOn w:val="a0"/>
    <w:next w:val="a6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2"/>
    <w:next w:val="af6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2"/>
    <w:next w:val="af6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2"/>
    <w:next w:val="af6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3"/>
    <w:uiPriority w:val="99"/>
    <w:semiHidden/>
    <w:unhideWhenUsed/>
    <w:rsid w:val="00FB1A57"/>
  </w:style>
  <w:style w:type="table" w:customStyle="1" w:styleId="820">
    <w:name w:val="Сетка таблицы82"/>
    <w:basedOn w:val="a2"/>
    <w:next w:val="af6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3"/>
    <w:uiPriority w:val="99"/>
    <w:semiHidden/>
    <w:unhideWhenUsed/>
    <w:rsid w:val="008C0AF4"/>
  </w:style>
  <w:style w:type="table" w:customStyle="1" w:styleId="830">
    <w:name w:val="Сетка таблицы83"/>
    <w:basedOn w:val="a2"/>
    <w:next w:val="af6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3"/>
    <w:uiPriority w:val="99"/>
    <w:semiHidden/>
    <w:unhideWhenUsed/>
    <w:rsid w:val="00A91736"/>
  </w:style>
  <w:style w:type="table" w:customStyle="1" w:styleId="840">
    <w:name w:val="Сетка таблицы84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3"/>
    <w:uiPriority w:val="99"/>
    <w:semiHidden/>
    <w:unhideWhenUsed/>
    <w:rsid w:val="00A91736"/>
  </w:style>
  <w:style w:type="table" w:customStyle="1" w:styleId="850">
    <w:name w:val="Сетка таблицы85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f6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3"/>
    <w:uiPriority w:val="99"/>
    <w:semiHidden/>
    <w:unhideWhenUsed/>
    <w:rsid w:val="003B0B3B"/>
  </w:style>
  <w:style w:type="paragraph" w:customStyle="1" w:styleId="affffff9">
    <w:basedOn w:val="a0"/>
    <w:next w:val="af3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b">
    <w:name w:val="Знак Знак Знак Знак1"/>
    <w:basedOn w:val="a0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2"/>
    <w:next w:val="af6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2"/>
    <w:next w:val="af6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2"/>
    <w:next w:val="af6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2"/>
    <w:next w:val="af6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2"/>
    <w:next w:val="af6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2"/>
    <w:next w:val="af6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3"/>
    <w:uiPriority w:val="99"/>
    <w:semiHidden/>
    <w:unhideWhenUsed/>
    <w:rsid w:val="00CF69AF"/>
  </w:style>
  <w:style w:type="table" w:customStyle="1" w:styleId="930">
    <w:name w:val="Сетка таблицы93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3"/>
    <w:uiPriority w:val="99"/>
    <w:semiHidden/>
    <w:unhideWhenUsed/>
    <w:rsid w:val="00CF69AF"/>
  </w:style>
  <w:style w:type="character" w:customStyle="1" w:styleId="1ffc">
    <w:name w:val="Текст концевой сноски Знак1"/>
    <w:basedOn w:val="a1"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3"/>
    <w:uiPriority w:val="99"/>
    <w:semiHidden/>
    <w:unhideWhenUsed/>
    <w:rsid w:val="00CF69AF"/>
  </w:style>
  <w:style w:type="paragraph" w:customStyle="1" w:styleId="s22">
    <w:name w:val="s_22"/>
    <w:basedOn w:val="a0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0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table" w:customStyle="1" w:styleId="960">
    <w:name w:val="Сетка таблицы96"/>
    <w:basedOn w:val="a2"/>
    <w:next w:val="af6"/>
    <w:rsid w:val="0096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0">
    <w:name w:val="ConsPlusNormal1"/>
    <w:locked/>
    <w:rsid w:val="00D44139"/>
    <w:rPr>
      <w:rFonts w:ascii="Arial" w:hAnsi="Arial" w:cs="Arial"/>
      <w:lang w:val="ru-RU" w:eastAsia="ru-RU" w:bidi="ar-SA"/>
    </w:rPr>
  </w:style>
  <w:style w:type="numbering" w:customStyle="1" w:styleId="315">
    <w:name w:val="Нет списка31"/>
    <w:next w:val="a3"/>
    <w:uiPriority w:val="99"/>
    <w:semiHidden/>
    <w:unhideWhenUsed/>
    <w:rsid w:val="000B7161"/>
  </w:style>
  <w:style w:type="paragraph" w:customStyle="1" w:styleId="1ffd">
    <w:name w:val="Знак Знак Знак Знак1"/>
    <w:basedOn w:val="a0"/>
    <w:rsid w:val="000B71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970">
    <w:name w:val="Сетка таблицы97"/>
    <w:basedOn w:val="a2"/>
    <w:next w:val="af6"/>
    <w:rsid w:val="000B7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5A0DEA"/>
  </w:style>
  <w:style w:type="table" w:customStyle="1" w:styleId="98">
    <w:name w:val="Сетка таблицы98"/>
    <w:basedOn w:val="a2"/>
    <w:next w:val="af6"/>
    <w:rsid w:val="005A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ffa"/>
    <w:rsid w:val="005A0D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ffe">
    <w:name w:val="Обычный1"/>
    <w:rsid w:val="00CA7B0F"/>
    <w:rPr>
      <w:sz w:val="24"/>
    </w:rPr>
  </w:style>
  <w:style w:type="paragraph" w:customStyle="1" w:styleId="extendedtext-short">
    <w:name w:val="extendedtext-short"/>
    <w:rsid w:val="00CA7B0F"/>
    <w:rPr>
      <w:rFonts w:eastAsia="Times New Roman"/>
      <w:color w:val="000000"/>
      <w:sz w:val="20"/>
      <w:szCs w:val="20"/>
    </w:rPr>
  </w:style>
  <w:style w:type="character" w:customStyle="1" w:styleId="28">
    <w:name w:val="Оглавление 2 Знак"/>
    <w:link w:val="27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">
    <w:name w:val="Оглавление 4 Знак"/>
    <w:link w:val="42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Оглавление 6 Знак"/>
    <w:link w:val="61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">
    <w:name w:val="Оглавление 7 Знак"/>
    <w:link w:val="71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a">
    <w:name w:val="Знак концевой сноски1"/>
    <w:link w:val="affffa"/>
    <w:rsid w:val="00CA7B0F"/>
    <w:rPr>
      <w:vertAlign w:val="superscript"/>
    </w:rPr>
  </w:style>
  <w:style w:type="paragraph" w:customStyle="1" w:styleId="17">
    <w:name w:val="Строгий1"/>
    <w:link w:val="af9"/>
    <w:rsid w:val="00CA7B0F"/>
    <w:rPr>
      <w:b/>
      <w:bCs/>
    </w:rPr>
  </w:style>
  <w:style w:type="paragraph" w:customStyle="1" w:styleId="1f0">
    <w:name w:val="Знак сноски1"/>
    <w:link w:val="afff9"/>
    <w:rsid w:val="00CA7B0F"/>
    <w:rPr>
      <w:vertAlign w:val="superscript"/>
    </w:rPr>
  </w:style>
  <w:style w:type="character" w:customStyle="1" w:styleId="37">
    <w:name w:val="Оглавление 3 Знак"/>
    <w:link w:val="36"/>
    <w:rsid w:val="00CA7B0F"/>
    <w:rPr>
      <w:rFonts w:ascii="Calibri" w:eastAsia="Times New Roman" w:hAnsi="Calibri" w:cs="Times New Roman"/>
      <w:lang w:eastAsia="ru-RU"/>
    </w:rPr>
  </w:style>
  <w:style w:type="paragraph" w:customStyle="1" w:styleId="13">
    <w:name w:val="Гиперссылка1"/>
    <w:link w:val="a9"/>
    <w:rsid w:val="00CA7B0F"/>
    <w:rPr>
      <w:color w:val="0000FF"/>
      <w:u w:val="single"/>
    </w:rPr>
  </w:style>
  <w:style w:type="paragraph" w:customStyle="1" w:styleId="Footnote">
    <w:name w:val="Footnote"/>
    <w:basedOn w:val="a0"/>
    <w:rsid w:val="00CA7B0F"/>
    <w:pPr>
      <w:widowControl/>
      <w:autoSpaceDE/>
      <w:autoSpaceDN/>
      <w:adjustRightInd/>
    </w:pPr>
    <w:rPr>
      <w:rFonts w:asciiTheme="minorHAnsi" w:eastAsia="Times New Roman" w:hAnsiTheme="minorHAnsi"/>
      <w:color w:val="000000"/>
      <w:sz w:val="20"/>
      <w:szCs w:val="20"/>
    </w:rPr>
  </w:style>
  <w:style w:type="character" w:customStyle="1" w:styleId="1e">
    <w:name w:val="Оглавление 1 Знак"/>
    <w:link w:val="1d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andFooter">
    <w:name w:val="Header and Footer"/>
    <w:rsid w:val="00CA7B0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2">
    <w:name w:val="Выделение1"/>
    <w:link w:val="a8"/>
    <w:rsid w:val="00CA7B0F"/>
    <w:rPr>
      <w:i/>
      <w:iCs/>
    </w:rPr>
  </w:style>
  <w:style w:type="character" w:customStyle="1" w:styleId="92">
    <w:name w:val="Оглавление 9 Знак"/>
    <w:link w:val="91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">
    <w:name w:val="Оглавление 8 Знак"/>
    <w:link w:val="81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главление 5 Знак"/>
    <w:link w:val="51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basedOn w:val="1ffe"/>
    <w:link w:val="a6"/>
    <w:rsid w:val="00CA7B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3">
    <w:name w:val="Нет списка33"/>
    <w:next w:val="a3"/>
    <w:uiPriority w:val="99"/>
    <w:semiHidden/>
    <w:unhideWhenUsed/>
    <w:rsid w:val="0089281D"/>
  </w:style>
  <w:style w:type="table" w:customStyle="1" w:styleId="99">
    <w:name w:val="Сетка таблицы99"/>
    <w:basedOn w:val="a2"/>
    <w:next w:val="af6"/>
    <w:rsid w:val="0089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3"/>
    <w:uiPriority w:val="99"/>
    <w:semiHidden/>
    <w:unhideWhenUsed/>
    <w:rsid w:val="0089281D"/>
  </w:style>
  <w:style w:type="table" w:customStyle="1" w:styleId="1200">
    <w:name w:val="Сетка таблицы120"/>
    <w:basedOn w:val="a2"/>
    <w:next w:val="af6"/>
    <w:uiPriority w:val="59"/>
    <w:rsid w:val="008928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0"/>
    <w:rsid w:val="0089281D"/>
    <w:pPr>
      <w:widowControl/>
      <w:autoSpaceDE/>
      <w:autoSpaceDN/>
      <w:adjustRightInd/>
      <w:spacing w:line="360" w:lineRule="auto"/>
      <w:jc w:val="both"/>
    </w:pPr>
    <w:rPr>
      <w:rFonts w:eastAsia="Times New Roman"/>
      <w:szCs w:val="20"/>
    </w:rPr>
  </w:style>
  <w:style w:type="character" w:customStyle="1" w:styleId="FontStyle90">
    <w:name w:val="Font Style90"/>
    <w:uiPriority w:val="99"/>
    <w:rsid w:val="0089281D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89281D"/>
    <w:pPr>
      <w:widowControl/>
      <w:numPr>
        <w:numId w:val="1"/>
      </w:numPr>
      <w:tabs>
        <w:tab w:val="clear" w:pos="360"/>
      </w:tabs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1000">
    <w:name w:val="Сетка таблицы100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"/>
    <w:next w:val="a3"/>
    <w:uiPriority w:val="99"/>
    <w:semiHidden/>
    <w:unhideWhenUsed/>
    <w:rsid w:val="004B0E00"/>
  </w:style>
  <w:style w:type="table" w:customStyle="1" w:styleId="1010">
    <w:name w:val="Сетка таблицы101"/>
    <w:basedOn w:val="a2"/>
    <w:next w:val="af6"/>
    <w:uiPriority w:val="59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">
    <w:name w:val="Знак Знак Знак Знак1"/>
    <w:basedOn w:val="a0"/>
    <w:rsid w:val="00E22C4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a">
    <w:name w:val="Заголовок 11"/>
    <w:basedOn w:val="a0"/>
    <w:uiPriority w:val="1"/>
    <w:qFormat/>
    <w:rsid w:val="00E22C4E"/>
    <w:pPr>
      <w:adjustRightInd/>
      <w:spacing w:before="1"/>
      <w:ind w:left="857" w:right="-16" w:hanging="1488"/>
      <w:outlineLvl w:val="1"/>
    </w:pPr>
    <w:rPr>
      <w:rFonts w:eastAsia="Times New Roman"/>
      <w:b/>
      <w:bCs/>
      <w:lang w:val="en-US" w:eastAsia="en-US"/>
    </w:rPr>
  </w:style>
  <w:style w:type="paragraph" w:customStyle="1" w:styleId="1KGK95">
    <w:name w:val="1KG=K9"/>
    <w:rsid w:val="00003303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fffffa">
    <w:name w:val="Неразрешенное упоминание"/>
    <w:uiPriority w:val="99"/>
    <w:semiHidden/>
    <w:unhideWhenUsed/>
    <w:rsid w:val="00003303"/>
    <w:rPr>
      <w:color w:val="605E5C"/>
      <w:shd w:val="clear" w:color="auto" w:fill="E1DFDD"/>
    </w:rPr>
  </w:style>
  <w:style w:type="paragraph" w:customStyle="1" w:styleId="ConsPlusDocList">
    <w:name w:val="ConsPlusDocList"/>
    <w:rsid w:val="00003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003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extList">
    <w:name w:val="ConsPlusTextList"/>
    <w:rsid w:val="000033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harStyle3">
    <w:name w:val="Char Style 3"/>
    <w:link w:val="Style2"/>
    <w:uiPriority w:val="99"/>
    <w:rsid w:val="00003303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1"/>
    <w:uiPriority w:val="99"/>
    <w:rsid w:val="00003303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0"/>
    <w:uiPriority w:val="99"/>
    <w:rsid w:val="00003303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003303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003303"/>
    <w:rPr>
      <w:spacing w:val="80"/>
      <w:sz w:val="30"/>
      <w:szCs w:val="30"/>
      <w:u w:val="none"/>
    </w:rPr>
  </w:style>
  <w:style w:type="paragraph" w:customStyle="1" w:styleId="Style2">
    <w:name w:val="Style 2"/>
    <w:basedOn w:val="a0"/>
    <w:link w:val="CharStyle3"/>
    <w:uiPriority w:val="99"/>
    <w:rsid w:val="00003303"/>
    <w:pPr>
      <w:shd w:val="clear" w:color="auto" w:fill="FFFFFF"/>
      <w:autoSpaceDE/>
      <w:autoSpaceDN/>
      <w:adjustRightInd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"/>
    <w:basedOn w:val="a0"/>
    <w:link w:val="CharStyle5"/>
    <w:uiPriority w:val="99"/>
    <w:rsid w:val="00003303"/>
    <w:pPr>
      <w:shd w:val="clear" w:color="auto" w:fill="FFFFFF"/>
      <w:autoSpaceDE/>
      <w:autoSpaceDN/>
      <w:adjustRightInd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0">
    <w:name w:val="Style 6"/>
    <w:basedOn w:val="a0"/>
    <w:link w:val="CharStyle7"/>
    <w:uiPriority w:val="99"/>
    <w:rsid w:val="00003303"/>
    <w:pPr>
      <w:shd w:val="clear" w:color="auto" w:fill="FFFFFF"/>
      <w:autoSpaceDE/>
      <w:autoSpaceDN/>
      <w:adjustRightInd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0"/>
    <w:link w:val="CharStyle12"/>
    <w:uiPriority w:val="99"/>
    <w:rsid w:val="00003303"/>
    <w:pPr>
      <w:shd w:val="clear" w:color="auto" w:fill="FFFFFF"/>
      <w:autoSpaceDE/>
      <w:autoSpaceDN/>
      <w:adjustRightInd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nt8">
    <w:name w:val="font8"/>
    <w:basedOn w:val="a0"/>
    <w:rsid w:val="007748E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affffffb">
    <w:name w:val="Нормальный"/>
    <w:basedOn w:val="a0"/>
    <w:rsid w:val="005E475C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Cs w:val="20"/>
    </w:rPr>
  </w:style>
  <w:style w:type="character" w:customStyle="1" w:styleId="135">
    <w:name w:val="Текст примечания Знак13"/>
    <w:basedOn w:val="a1"/>
    <w:uiPriority w:val="99"/>
    <w:semiHidden/>
    <w:rsid w:val="00134658"/>
    <w:rPr>
      <w:rFonts w:cs="Times New Roman"/>
    </w:rPr>
  </w:style>
  <w:style w:type="character" w:customStyle="1" w:styleId="128">
    <w:name w:val="Текст примечания Знак12"/>
    <w:basedOn w:val="a1"/>
    <w:uiPriority w:val="99"/>
    <w:semiHidden/>
    <w:rsid w:val="00134658"/>
    <w:rPr>
      <w:rFonts w:cs="Times New Roman"/>
    </w:rPr>
  </w:style>
  <w:style w:type="character" w:customStyle="1" w:styleId="11b">
    <w:name w:val="Текст примечания Знак11"/>
    <w:basedOn w:val="a1"/>
    <w:rsid w:val="00134658"/>
    <w:rPr>
      <w:rFonts w:cs="Times New Roman"/>
    </w:rPr>
  </w:style>
  <w:style w:type="character" w:customStyle="1" w:styleId="136">
    <w:name w:val="Тема примечания Знак13"/>
    <w:basedOn w:val="afffff8"/>
    <w:uiPriority w:val="99"/>
    <w:semiHidden/>
    <w:rsid w:val="00134658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129">
    <w:name w:val="Тема примечания Знак12"/>
    <w:basedOn w:val="afffff8"/>
    <w:uiPriority w:val="99"/>
    <w:semiHidden/>
    <w:rsid w:val="00134658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11c">
    <w:name w:val="Тема примечания Знак11"/>
    <w:basedOn w:val="afffff8"/>
    <w:rsid w:val="00134658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paragraph" w:customStyle="1" w:styleId="1ffa">
    <w:name w:val="Замещающий текст1"/>
    <w:link w:val="affffff7"/>
    <w:uiPriority w:val="99"/>
    <w:rsid w:val="00134658"/>
    <w:pPr>
      <w:spacing w:line="264" w:lineRule="auto"/>
    </w:pPr>
    <w:rPr>
      <w:color w:val="808080"/>
    </w:rPr>
  </w:style>
  <w:style w:type="paragraph" w:customStyle="1" w:styleId="1a">
    <w:name w:val="Просмотренная гиперссылка1"/>
    <w:link w:val="afb"/>
    <w:uiPriority w:val="99"/>
    <w:rsid w:val="00134658"/>
    <w:pPr>
      <w:spacing w:line="264" w:lineRule="auto"/>
    </w:pPr>
    <w:rPr>
      <w:color w:val="954F72"/>
      <w:u w:val="single"/>
    </w:rPr>
  </w:style>
  <w:style w:type="paragraph" w:customStyle="1" w:styleId="1fe">
    <w:name w:val="Знак примечания1"/>
    <w:link w:val="afffffb"/>
    <w:uiPriority w:val="99"/>
    <w:rsid w:val="00134658"/>
    <w:pPr>
      <w:spacing w:line="264" w:lineRule="auto"/>
    </w:pPr>
    <w:rPr>
      <w:sz w:val="16"/>
      <w:szCs w:val="16"/>
    </w:rPr>
  </w:style>
  <w:style w:type="paragraph" w:customStyle="1" w:styleId="affffffc">
    <w:basedOn w:val="a0"/>
    <w:next w:val="a6"/>
    <w:uiPriority w:val="99"/>
    <w:unhideWhenUsed/>
    <w:rsid w:val="00D65A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15pt2">
    <w:name w:val="Основной текст + 11.5 pt"/>
    <w:rsid w:val="00D65A35"/>
    <w:rPr>
      <w:sz w:val="23"/>
      <w:szCs w:val="23"/>
      <w:shd w:val="clear" w:color="auto" w:fill="FFFFFF"/>
    </w:rPr>
  </w:style>
  <w:style w:type="character" w:customStyle="1" w:styleId="115pt3">
    <w:name w:val="Основной текст + 11.5 pt;Полужирный"/>
    <w:rsid w:val="00D65A35"/>
    <w:rPr>
      <w:b/>
      <w:bCs/>
      <w:sz w:val="23"/>
      <w:szCs w:val="23"/>
      <w:shd w:val="clear" w:color="auto" w:fill="FFFFFF"/>
    </w:rPr>
  </w:style>
  <w:style w:type="paragraph" w:customStyle="1" w:styleId="tabletitlecentered">
    <w:name w:val="tabletitlecentered"/>
    <w:basedOn w:val="a0"/>
    <w:uiPriority w:val="99"/>
    <w:rsid w:val="00D65A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4115pt">
    <w:name w:val="Основной текст (4) + 11.5 pt"/>
    <w:rsid w:val="00D65A35"/>
    <w:rPr>
      <w:sz w:val="23"/>
      <w:szCs w:val="23"/>
      <w:shd w:val="clear" w:color="auto" w:fill="FFFFFF"/>
    </w:rPr>
  </w:style>
  <w:style w:type="paragraph" w:customStyle="1" w:styleId="175">
    <w:name w:val="Знак17"/>
    <w:basedOn w:val="a0"/>
    <w:rsid w:val="00762256"/>
    <w:pPr>
      <w:autoSpaceDE/>
      <w:autoSpaceDN/>
      <w:adjustRightInd/>
      <w:spacing w:after="160" w:line="240" w:lineRule="exact"/>
      <w:jc w:val="right"/>
    </w:pPr>
    <w:rPr>
      <w:rFonts w:eastAsia="Times New Roman"/>
      <w:color w:val="000000"/>
      <w:sz w:val="20"/>
      <w:szCs w:val="20"/>
    </w:rPr>
  </w:style>
  <w:style w:type="numbering" w:customStyle="1" w:styleId="1">
    <w:name w:val="Стиль1"/>
    <w:uiPriority w:val="99"/>
    <w:rsid w:val="00762256"/>
    <w:pPr>
      <w:numPr>
        <w:numId w:val="3"/>
      </w:numPr>
    </w:pPr>
  </w:style>
  <w:style w:type="numbering" w:customStyle="1" w:styleId="2">
    <w:name w:val="Стиль2"/>
    <w:uiPriority w:val="99"/>
    <w:rsid w:val="00762256"/>
    <w:pPr>
      <w:numPr>
        <w:numId w:val="4"/>
      </w:numPr>
    </w:pPr>
  </w:style>
  <w:style w:type="numbering" w:customStyle="1" w:styleId="4">
    <w:name w:val="Стиль4"/>
    <w:uiPriority w:val="99"/>
    <w:rsid w:val="00762256"/>
    <w:pPr>
      <w:numPr>
        <w:numId w:val="5"/>
      </w:numPr>
    </w:pPr>
  </w:style>
  <w:style w:type="paragraph" w:customStyle="1" w:styleId="1KGK96">
    <w:name w:val="1KG=K9"/>
    <w:rsid w:val="00221950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s9">
    <w:name w:val="s_9"/>
    <w:basedOn w:val="a0"/>
    <w:rsid w:val="00841D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consultantplus://offline/ref=BC5415200B9EDBE61897C5C4ED8408CCDD7F887D100E73551C2DB759B6C696875F7D53934E277DC4FD4D14DC79DB5D53742A9AB82DCF8FBDO7rDF" TargetMode="External"/><Relationship Id="rId39" Type="http://schemas.openxmlformats.org/officeDocument/2006/relationships/hyperlink" Target="consultantplus://offline/ref=5F12031C01B1F04D0D83C2154FB024BFBC811C16CB9252A25D03786384D0E583F52C327212791B5106EC71DF4FD2Q6H" TargetMode="External"/><Relationship Id="rId21" Type="http://schemas.openxmlformats.org/officeDocument/2006/relationships/image" Target="media/image14.wmf"/><Relationship Id="rId34" Type="http://schemas.openxmlformats.org/officeDocument/2006/relationships/header" Target="header1.xml"/><Relationship Id="rId42" Type="http://schemas.openxmlformats.org/officeDocument/2006/relationships/hyperlink" Target="consultantplus://offline/ref=5F12031C01B1F04D0D83C2154FB024BFBC811C16CB9252A25D03786384D0E583F52C327212791B5106EC71DF4FD2Q6H" TargetMode="External"/><Relationship Id="rId47" Type="http://schemas.openxmlformats.org/officeDocument/2006/relationships/hyperlink" Target="consultantplus://offline/ref=CD5C6C0EF7681FEB48F1E26B69E6197A25480F055D7925357363234DEECD3F1A17094A9BB38C87E8BAb1P" TargetMode="External"/><Relationship Id="rId50" Type="http://schemas.openxmlformats.org/officeDocument/2006/relationships/hyperlink" Target="garantF1://86367.0" TargetMode="External"/><Relationship Id="rId55" Type="http://schemas.openxmlformats.org/officeDocument/2006/relationships/header" Target="header3.xml"/><Relationship Id="rId63" Type="http://schemas.openxmlformats.org/officeDocument/2006/relationships/hyperlink" Target="http://www.&#1084;&#1086;-&#1072;&#1081;&#1093;&#1072;&#1083;.&#1088;&#1092;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hyperlink" Target="consultantplus://offline/ref=5F12031C01B1F04D0D83C2154FB024BFBC811C16CB9252A25D03786384D0E583F52C327212791B5106EC71DF4FD2Q6H" TargetMode="Externa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5F12031C01B1F04D0D83C2154FB024BFBC811C16CB9252A25D03786384D0E583F52C327212791B5106EC71DF4FD2Q6H" TargetMode="External"/><Relationship Id="rId32" Type="http://schemas.openxmlformats.org/officeDocument/2006/relationships/hyperlink" Target="consultantplus://offline/ref=ADCDE0CAC504B84C79D56378DB7759BE73E850995C23BD3BBFC913EA3AAE1E53575913E7CA07E75165BA0DF5B1Z3H9I" TargetMode="External"/><Relationship Id="rId37" Type="http://schemas.openxmlformats.org/officeDocument/2006/relationships/hyperlink" Target="consultantplus://offline/ref=5F12031C01B1F04D0D83C2154FB024BFBE831419CF9652A25D03786384D0E583F52C327212791B5106EC71DF4FD2Q6H" TargetMode="External"/><Relationship Id="rId40" Type="http://schemas.openxmlformats.org/officeDocument/2006/relationships/hyperlink" Target="consultantplus://offline/ref=5F12031C01B1F04D0D83C2154FB024BFBC811C16CB9252A25D03786384D0E583F52C327212791B5106EC71DF4FD2Q6H" TargetMode="External"/><Relationship Id="rId45" Type="http://schemas.openxmlformats.org/officeDocument/2006/relationships/hyperlink" Target="consultantplus://offline/ref=ADCDE0CAC504B84C79D56378DB7759BE73E850995C23BD3BBFC913EA3AAE1E53575913E7CA07E75165BA0DF5B1Z3H9I" TargetMode="External"/><Relationship Id="rId53" Type="http://schemas.openxmlformats.org/officeDocument/2006/relationships/hyperlink" Target="garantF1://26627057.0" TargetMode="External"/><Relationship Id="rId58" Type="http://schemas.openxmlformats.org/officeDocument/2006/relationships/hyperlink" Target="http://www.&#1084;&#1086;-&#1072;&#1081;&#1093;&#1072;&#1083;.&#1088;&#1092;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.xml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44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52" Type="http://schemas.openxmlformats.org/officeDocument/2006/relationships/hyperlink" Target="garantF1://26624990.1000" TargetMode="External"/><Relationship Id="rId60" Type="http://schemas.openxmlformats.org/officeDocument/2006/relationships/hyperlink" Target="http://www.&#1084;&#1086;-&#1072;&#1081;&#1093;&#1072;&#1083;.&#1088;&#1092;" TargetMode="External"/><Relationship Id="rId65" Type="http://schemas.openxmlformats.org/officeDocument/2006/relationships/hyperlink" Target="https://mobileonline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CD5C6C0EF7681FEB48F1E26B69E6197A25480F055D7925357363234DEECD3F1A17094A9BB38C87E8BAb1P" TargetMode="External"/><Relationship Id="rId30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35" Type="http://schemas.openxmlformats.org/officeDocument/2006/relationships/hyperlink" Target="http://docs.cntd.ru/document/901919946" TargetMode="External"/><Relationship Id="rId43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48" Type="http://schemas.openxmlformats.org/officeDocument/2006/relationships/header" Target="header2.xml"/><Relationship Id="rId56" Type="http://schemas.openxmlformats.org/officeDocument/2006/relationships/image" Target="media/image17.emf"/><Relationship Id="rId64" Type="http://schemas.openxmlformats.org/officeDocument/2006/relationships/hyperlink" Target="https://mobileonline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garantF1://12071992.0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5F12031C01B1F04D0D83C2154FB024BFBC811C16CB9252A25D03786384D0E583F52C327212791B5106EC71DF4FD2Q6H" TargetMode="External"/><Relationship Id="rId33" Type="http://schemas.openxmlformats.org/officeDocument/2006/relationships/hyperlink" Target="consultantplus://offline/ref=ADCDE0CAC504B84C79D56378DB7759BE73E850995C23BD3BBFC913EA3AAE1E53575913E7CA07E75165BA0DF5B1Z3H9I" TargetMode="External"/><Relationship Id="rId38" Type="http://schemas.openxmlformats.org/officeDocument/2006/relationships/hyperlink" Target="consultantplus://offline/ref=5F12031C01B1F04D0D83C2154FB024BFBE84111BCB9552A25D03786384D0E583E72C6A7E107004560FF9278E0973D81C9D2B9C14278C9D4FD2Q9H" TargetMode="External"/><Relationship Id="rId46" Type="http://schemas.openxmlformats.org/officeDocument/2006/relationships/hyperlink" Target="consultantplus://offline/ref=ADCDE0CAC504B84C79D56378DB7759BE73E850995C23BD3BBFC913EA3AAE1E53575913E7CA07E75165BA0DF5B1Z3H9I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image" Target="media/image13.wmf"/><Relationship Id="rId41" Type="http://schemas.openxmlformats.org/officeDocument/2006/relationships/hyperlink" Target="consultantplus://offline/ref=5F12031C01B1F04D0D83C2154FB024BFBC811C16CB9252A25D03786384D0E583F52C327212791B5106EC71DF4FD2Q6H" TargetMode="External"/><Relationship Id="rId54" Type="http://schemas.openxmlformats.org/officeDocument/2006/relationships/hyperlink" Target="garantF1://26611504.1000" TargetMode="External"/><Relationship Id="rId62" Type="http://schemas.openxmlformats.org/officeDocument/2006/relationships/footer" Target="footer1.xm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5F12031C01B1F04D0D83C2154FB024BFBE801D17CF9352A25D03786384D0E583F52C327212791B5106EC71DF4FD2Q6H" TargetMode="External"/><Relationship Id="rId28" Type="http://schemas.openxmlformats.org/officeDocument/2006/relationships/hyperlink" Target="consultantplus://offline/ref=5F12031C01B1F04D0D83C2154FB024BFBC811C16CB9252A25D03786384D0E583F52C327212791B5106EC71DF4FD2Q6H" TargetMode="External"/><Relationship Id="rId36" Type="http://schemas.openxmlformats.org/officeDocument/2006/relationships/hyperlink" Target="consultantplus://offline/ref=5F12031C01B1F04D0D83C2154FB024BFBE801D17CF9352A25D03786384D0E583F52C327212791B5106EC71DF4FD2Q6H" TargetMode="External"/><Relationship Id="rId49" Type="http://schemas.openxmlformats.org/officeDocument/2006/relationships/image" Target="media/image16.jpeg"/><Relationship Id="rId57" Type="http://schemas.openxmlformats.org/officeDocument/2006/relationships/image" Target="media/image18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F2402FE1529617F72DFD28C81775BA9B1BB5CE9984AD8AB05619F85E78BE3D48C2ECD086169E422316457584FJ7tCI" TargetMode="External"/><Relationship Id="rId1" Type="http://schemas.openxmlformats.org/officeDocument/2006/relationships/hyperlink" Target="consultantplus://offline/ref=5F12031C01B1F04D0D83C2154FB024BFBE801D1FC89552A25D03786384D0E583F52C327212791B5106EC71DF4FD2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780C-7D0C-4146-A034-599E8349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20463</TotalTime>
  <Pages>144</Pages>
  <Words>54164</Words>
  <Characters>308736</Characters>
  <Application>Microsoft Office Word</Application>
  <DocSecurity>0</DocSecurity>
  <Lines>2572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АА</cp:lastModifiedBy>
  <cp:revision>122</cp:revision>
  <cp:lastPrinted>2020-02-13T02:42:00Z</cp:lastPrinted>
  <dcterms:created xsi:type="dcterms:W3CDTF">2020-06-15T01:15:00Z</dcterms:created>
  <dcterms:modified xsi:type="dcterms:W3CDTF">2024-06-28T01:29:00Z</dcterms:modified>
</cp:coreProperties>
</file>