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20" w:rsidRPr="002B1220" w:rsidRDefault="002B1220" w:rsidP="00861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B1220" w:rsidRPr="002B1220" w:rsidRDefault="002B1220" w:rsidP="002B1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220" w:rsidRPr="002B1220" w:rsidRDefault="002B1220" w:rsidP="002B1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220" w:rsidRPr="002B1220" w:rsidRDefault="002B1220" w:rsidP="002B1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2B1220" w:rsidRPr="002B1220" w:rsidRDefault="002B1220" w:rsidP="002B1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2B1220" w:rsidRPr="002B1220" w:rsidRDefault="002B1220" w:rsidP="002B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45E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425EB4" w:rsidRPr="00A30BED" w:rsidRDefault="00425EB4" w:rsidP="00425EB4">
      <w:pPr>
        <w:spacing w:after="0" w:line="240" w:lineRule="auto"/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25EB4" w:rsidRPr="00A30BED" w:rsidTr="007C03A4">
        <w:tc>
          <w:tcPr>
            <w:tcW w:w="5210" w:type="dxa"/>
          </w:tcPr>
          <w:p w:rsidR="00425EB4" w:rsidRPr="00A30BED" w:rsidRDefault="0086102A" w:rsidP="00503914">
            <w:pPr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мая </w:t>
            </w:r>
            <w:r w:rsidR="00425EB4"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039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25EB4"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425EB4" w:rsidRPr="00A30BED" w:rsidRDefault="00425EB4" w:rsidP="0086102A">
            <w:pPr>
              <w:spacing w:after="0" w:line="240" w:lineRule="auto"/>
              <w:ind w:left="284" w:right="-1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86102A">
              <w:rPr>
                <w:rFonts w:ascii="Times New Roman" w:hAnsi="Times New Roman" w:cs="Times New Roman"/>
                <w:bCs/>
                <w:sz w:val="24"/>
                <w:szCs w:val="24"/>
              </w:rPr>
              <w:t>24-5</w:t>
            </w:r>
          </w:p>
        </w:tc>
      </w:tr>
    </w:tbl>
    <w:p w:rsidR="00425EB4" w:rsidRPr="00A30BED" w:rsidRDefault="00425EB4" w:rsidP="00425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B4" w:rsidRDefault="00425EB4" w:rsidP="00425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71B" w:rsidRPr="0070771B" w:rsidRDefault="0070771B" w:rsidP="0070771B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77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о бюджетном процессе в муниципальном образовании «Поселок Айхал» Мирнинского района Республики Саха (Якутия), утвержденное решением сессии поселкового Совета депутатов от 27.12.2022 </w:t>
      </w:r>
      <w:r w:rsidRPr="0070771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7077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-№6-5</w:t>
      </w:r>
    </w:p>
    <w:p w:rsidR="00425EB4" w:rsidRPr="00A30BED" w:rsidRDefault="00425EB4" w:rsidP="00425E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EB4" w:rsidRPr="009447CA" w:rsidRDefault="00F85D07" w:rsidP="008237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информацию главного специалиста – экономиста Лукомской В.С., председателя бюджетной комиссии </w:t>
      </w:r>
      <w:r w:rsidR="00F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Севостьянова В.И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руководствуясь </w:t>
      </w:r>
      <w:r w:rsidR="00425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 кодексом Российской Федерации </w:t>
      </w:r>
      <w:r w:rsidR="00425EB4" w:rsidRPr="00B3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поселковый Совет депутатов решил</w:t>
      </w:r>
      <w:r w:rsidR="00425EB4" w:rsidRPr="00B3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25EB4" w:rsidRPr="00A30BED" w:rsidRDefault="00425EB4" w:rsidP="0082370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71B" w:rsidRPr="0070771B" w:rsidRDefault="0070771B" w:rsidP="0082370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7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</w:t>
      </w:r>
      <w:r w:rsidRPr="00707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«Поселок Айхал» Мирнинского района Республики Саха (Якутия), утвержденное решением сессии поселкового Совета депутатов от 27.12.2022 </w:t>
      </w:r>
      <w:r w:rsidRPr="0070771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707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-№6-5</w:t>
      </w:r>
    </w:p>
    <w:p w:rsidR="00F64170" w:rsidRPr="00936CFD" w:rsidRDefault="000C650E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A04C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78</w:t>
      </w:r>
      <w:r w:rsidR="00C77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</w:t>
      </w:r>
      <w:r w:rsidR="00F64170"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новой редакции следующего содержания:</w:t>
      </w:r>
    </w:p>
    <w:p w:rsidR="00A04C5B" w:rsidRPr="0056292A" w:rsidRDefault="00F64170" w:rsidP="00A04C5B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04C5B" w:rsidRPr="0056292A">
        <w:rPr>
          <w:rFonts w:ascii="Times New Roman" w:hAnsi="Times New Roman"/>
          <w:b/>
          <w:sz w:val="24"/>
          <w:szCs w:val="24"/>
        </w:rPr>
        <w:t>Статья 78. Сводная бюджетная роспись</w:t>
      </w:r>
    </w:p>
    <w:p w:rsidR="00A04C5B" w:rsidRPr="00A04C5B" w:rsidRDefault="00A04C5B" w:rsidP="00A04C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33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A04C5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Порядок составления и ведения сводной бюджетной росписи устанавливается финансовым органом Администрации МО «Поселок Айхал».</w:t>
      </w:r>
    </w:p>
    <w:p w:rsidR="00A04C5B" w:rsidRPr="00A04C5B" w:rsidRDefault="00A04C5B" w:rsidP="00A04C5B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A04C5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Утверждение сводной бюджетной росписи и внесение изменений в нее осуществляется руководителем финансового органа Администрации МО «Поселок Айхал».</w:t>
      </w:r>
    </w:p>
    <w:p w:rsidR="00A04C5B" w:rsidRPr="00A04C5B" w:rsidRDefault="00A04C5B" w:rsidP="00A04C5B">
      <w:pPr>
        <w:pStyle w:val="a3"/>
        <w:numPr>
          <w:ilvl w:val="0"/>
          <w:numId w:val="19"/>
        </w:numPr>
        <w:spacing w:after="0" w:line="240" w:lineRule="auto"/>
        <w:ind w:left="49" w:firstLine="284"/>
        <w:jc w:val="both"/>
        <w:rPr>
          <w:rFonts w:ascii="Times New Roman" w:hAnsi="Times New Roman"/>
          <w:sz w:val="24"/>
          <w:szCs w:val="24"/>
        </w:rPr>
      </w:pPr>
      <w:r w:rsidRPr="00A04C5B">
        <w:rPr>
          <w:rFonts w:ascii="Times New Roman" w:hAnsi="Times New Roman"/>
          <w:sz w:val="24"/>
          <w:szCs w:val="24"/>
        </w:rPr>
        <w:t>Утвержденные показатели сводной бюджетной росписи должны соответствовать решению о бюджете.</w:t>
      </w:r>
    </w:p>
    <w:p w:rsidR="00A04C5B" w:rsidRPr="00A04C5B" w:rsidRDefault="00A04C5B" w:rsidP="00A04C5B">
      <w:pPr>
        <w:pStyle w:val="a3"/>
        <w:spacing w:after="0" w:line="240" w:lineRule="auto"/>
        <w:ind w:left="0" w:firstLine="333"/>
        <w:jc w:val="both"/>
        <w:rPr>
          <w:rFonts w:ascii="Times New Roman" w:hAnsi="Times New Roman"/>
          <w:sz w:val="24"/>
          <w:szCs w:val="24"/>
        </w:rPr>
      </w:pPr>
      <w:r w:rsidRPr="00A04C5B">
        <w:rPr>
          <w:rFonts w:ascii="Times New Roman" w:hAnsi="Times New Roman"/>
          <w:sz w:val="24"/>
          <w:szCs w:val="24"/>
        </w:rPr>
        <w:t>В случае принятия решения о внесении изменений в решение о бюджете руководитель финансового органа Администрации МО «Поселок Айхал» утверждает соответствующие изменения в сводную бюджетную роспись.</w:t>
      </w:r>
    </w:p>
    <w:p w:rsidR="00A04C5B" w:rsidRPr="00A04C5B" w:rsidRDefault="00A04C5B" w:rsidP="00A04C5B">
      <w:pPr>
        <w:pStyle w:val="a3"/>
        <w:numPr>
          <w:ilvl w:val="0"/>
          <w:numId w:val="19"/>
        </w:numPr>
        <w:spacing w:after="0" w:line="240" w:lineRule="auto"/>
        <w:ind w:left="49" w:firstLine="284"/>
        <w:jc w:val="both"/>
        <w:rPr>
          <w:rFonts w:ascii="Times New Roman" w:hAnsi="Times New Roman"/>
          <w:sz w:val="24"/>
          <w:szCs w:val="24"/>
        </w:rPr>
      </w:pPr>
      <w:r w:rsidRPr="00A04C5B">
        <w:rPr>
          <w:rFonts w:ascii="Times New Roman" w:hAnsi="Times New Roman"/>
          <w:sz w:val="24"/>
          <w:szCs w:val="24"/>
        </w:rPr>
        <w:t>В сводную бюджетную роспись могут быть внесены изменения в соответствии с решениями руководителя финансового органа Администрации МО «Поселок Айхал» без внесения изменений в решение о бюджете в случаях, установленных статьей 217 Бюджетного Кодекса.</w:t>
      </w:r>
    </w:p>
    <w:p w:rsidR="005317AA" w:rsidRPr="00A04C5B" w:rsidRDefault="00A04C5B" w:rsidP="00A04C5B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4C5B">
        <w:rPr>
          <w:rFonts w:ascii="Times New Roman" w:hAnsi="Times New Roman"/>
          <w:sz w:val="24"/>
          <w:szCs w:val="24"/>
        </w:rPr>
        <w:t>4. Решением о бюджете на очередной финансовый год и плановый период могут быть установлены иные, не установленные частью 3 настоящей статьи, дополнительные основания для внесения изменений в сводную бюджетную роспись без внесения изменений в указанное решение</w:t>
      </w:r>
      <w:r w:rsidR="005317AA" w:rsidRPr="00A04C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.».</w:t>
      </w:r>
    </w:p>
    <w:p w:rsidR="003E6DC2" w:rsidRPr="005317AA" w:rsidRDefault="003E6DC2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5EB4" w:rsidRPr="005317AA" w:rsidRDefault="00425EB4" w:rsidP="0082370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7B9F">
        <w:rPr>
          <w:rFonts w:ascii="Times New Roman" w:hAnsi="Times New Roman"/>
          <w:sz w:val="24"/>
          <w:szCs w:val="24"/>
        </w:rPr>
        <w:lastRenderedPageBreak/>
        <w:t xml:space="preserve">Опубликовать (обнародовать) настоящее решение в информационном бюллетене «Вестник Айхала» и разместить настоящее решение на официальном сайте органа местного самоуправления </w:t>
      </w:r>
      <w:r w:rsidRPr="005317AA">
        <w:rPr>
          <w:rFonts w:ascii="Times New Roman" w:hAnsi="Times New Roman"/>
          <w:sz w:val="24"/>
          <w:szCs w:val="24"/>
        </w:rPr>
        <w:t>МО «Поселок Айхал» (</w:t>
      </w:r>
      <w:hyperlink r:id="rId8" w:history="1">
        <w:r w:rsidRPr="005317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www.мо-айхал.рф</w:t>
        </w:r>
      </w:hyperlink>
      <w:r w:rsidRPr="005317AA">
        <w:rPr>
          <w:rFonts w:ascii="Times New Roman" w:hAnsi="Times New Roman"/>
          <w:sz w:val="24"/>
          <w:szCs w:val="24"/>
        </w:rPr>
        <w:t>).</w:t>
      </w:r>
    </w:p>
    <w:p w:rsidR="00425EB4" w:rsidRPr="00A30BED" w:rsidRDefault="00425EB4" w:rsidP="0082370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066389">
        <w:rPr>
          <w:rFonts w:ascii="Times New Roman" w:hAnsi="Times New Roman" w:cs="Times New Roman"/>
          <w:sz w:val="24"/>
          <w:szCs w:val="24"/>
        </w:rPr>
        <w:t>после</w:t>
      </w:r>
      <w:r w:rsidRPr="00A30BE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425EB4" w:rsidRPr="00A30BED" w:rsidRDefault="00425EB4" w:rsidP="0082370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поселка, Председателя поселкового Совета депутатов.</w:t>
      </w: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425EB4" w:rsidRPr="00A30BED" w:rsidTr="007C03A4">
        <w:trPr>
          <w:trHeight w:val="1061"/>
        </w:trPr>
        <w:tc>
          <w:tcPr>
            <w:tcW w:w="2500" w:type="pct"/>
          </w:tcPr>
          <w:p w:rsidR="00425EB4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86102A" w:rsidRDefault="0086102A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B81" w:rsidRDefault="00277B81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B81" w:rsidRDefault="00277B81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02A" w:rsidRPr="00A30BED" w:rsidRDefault="00277B81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Г.Ш. Петровская</w:t>
            </w: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425EB4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277B81" w:rsidRDefault="00277B81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B81" w:rsidRDefault="00277B81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B81" w:rsidRPr="00A30BED" w:rsidRDefault="00277B81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А.М. Бочаров</w:t>
            </w: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A8F" w:rsidRDefault="00511A8F" w:rsidP="00D64F0C">
      <w:pPr>
        <w:spacing w:after="0"/>
        <w:jc w:val="both"/>
        <w:rPr>
          <w:rFonts w:ascii="Times New Roman" w:hAnsi="Times New Roman" w:cs="Times New Roman"/>
        </w:rPr>
      </w:pPr>
    </w:p>
    <w:sectPr w:rsidR="00511A8F" w:rsidSect="009C7C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E8" w:rsidRDefault="00F003E8" w:rsidP="0086102A">
      <w:pPr>
        <w:spacing w:after="0" w:line="240" w:lineRule="auto"/>
      </w:pPr>
      <w:r>
        <w:separator/>
      </w:r>
    </w:p>
  </w:endnote>
  <w:endnote w:type="continuationSeparator" w:id="0">
    <w:p w:rsidR="00F003E8" w:rsidRDefault="00F003E8" w:rsidP="0086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E8" w:rsidRDefault="00F003E8" w:rsidP="0086102A">
      <w:pPr>
        <w:spacing w:after="0" w:line="240" w:lineRule="auto"/>
      </w:pPr>
      <w:r>
        <w:separator/>
      </w:r>
    </w:p>
  </w:footnote>
  <w:footnote w:type="continuationSeparator" w:id="0">
    <w:p w:rsidR="00F003E8" w:rsidRDefault="00F003E8" w:rsidP="0086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46"/>
    <w:multiLevelType w:val="hybridMultilevel"/>
    <w:tmpl w:val="7C1A8974"/>
    <w:lvl w:ilvl="0" w:tplc="387A2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F2887"/>
    <w:multiLevelType w:val="hybridMultilevel"/>
    <w:tmpl w:val="1CB23ADE"/>
    <w:lvl w:ilvl="0" w:tplc="7D5A6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4">
    <w:nsid w:val="13460ABB"/>
    <w:multiLevelType w:val="hybridMultilevel"/>
    <w:tmpl w:val="A9084B10"/>
    <w:lvl w:ilvl="0" w:tplc="F1862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D50403"/>
    <w:multiLevelType w:val="hybridMultilevel"/>
    <w:tmpl w:val="0D943B2C"/>
    <w:lvl w:ilvl="0" w:tplc="D4626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F21818"/>
    <w:multiLevelType w:val="hybridMultilevel"/>
    <w:tmpl w:val="82F8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03D4F59"/>
    <w:multiLevelType w:val="hybridMultilevel"/>
    <w:tmpl w:val="15E4164E"/>
    <w:lvl w:ilvl="0" w:tplc="838E5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5A8"/>
    <w:multiLevelType w:val="hybridMultilevel"/>
    <w:tmpl w:val="C630BFDA"/>
    <w:lvl w:ilvl="0" w:tplc="84DEA36A">
      <w:start w:val="1"/>
      <w:numFmt w:val="decimal"/>
      <w:lvlText w:val="%1."/>
      <w:lvlJc w:val="left"/>
      <w:pPr>
        <w:ind w:left="78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781A7C"/>
    <w:multiLevelType w:val="hybridMultilevel"/>
    <w:tmpl w:val="C90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50095"/>
    <w:multiLevelType w:val="hybridMultilevel"/>
    <w:tmpl w:val="3198250A"/>
    <w:lvl w:ilvl="0" w:tplc="97C01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5F3ABA"/>
    <w:multiLevelType w:val="hybridMultilevel"/>
    <w:tmpl w:val="FE56EA70"/>
    <w:lvl w:ilvl="0" w:tplc="172E880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2585C"/>
    <w:multiLevelType w:val="hybridMultilevel"/>
    <w:tmpl w:val="FD207D98"/>
    <w:lvl w:ilvl="0" w:tplc="EA0A0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AC5D88"/>
    <w:multiLevelType w:val="hybridMultilevel"/>
    <w:tmpl w:val="49D27988"/>
    <w:lvl w:ilvl="0" w:tplc="811C7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253ED"/>
    <w:multiLevelType w:val="hybridMultilevel"/>
    <w:tmpl w:val="8AE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5"/>
  </w:num>
  <w:num w:numId="14">
    <w:abstractNumId w:val="18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F5"/>
    <w:rsid w:val="00017E87"/>
    <w:rsid w:val="000238E3"/>
    <w:rsid w:val="00066389"/>
    <w:rsid w:val="00075E7E"/>
    <w:rsid w:val="000C650E"/>
    <w:rsid w:val="000D4AB4"/>
    <w:rsid w:val="00164438"/>
    <w:rsid w:val="0018547D"/>
    <w:rsid w:val="001C0649"/>
    <w:rsid w:val="00277B81"/>
    <w:rsid w:val="0028751A"/>
    <w:rsid w:val="002B1220"/>
    <w:rsid w:val="002C46C5"/>
    <w:rsid w:val="00305B23"/>
    <w:rsid w:val="0033208D"/>
    <w:rsid w:val="0038720D"/>
    <w:rsid w:val="003C52E9"/>
    <w:rsid w:val="003E6DC2"/>
    <w:rsid w:val="003F0C16"/>
    <w:rsid w:val="00400736"/>
    <w:rsid w:val="00425EB4"/>
    <w:rsid w:val="004A18A4"/>
    <w:rsid w:val="00503914"/>
    <w:rsid w:val="00511A8F"/>
    <w:rsid w:val="00514EC5"/>
    <w:rsid w:val="005317AA"/>
    <w:rsid w:val="00535716"/>
    <w:rsid w:val="00566876"/>
    <w:rsid w:val="005A6996"/>
    <w:rsid w:val="005C34A2"/>
    <w:rsid w:val="005E5894"/>
    <w:rsid w:val="00607078"/>
    <w:rsid w:val="00632D6E"/>
    <w:rsid w:val="00645800"/>
    <w:rsid w:val="00654577"/>
    <w:rsid w:val="006864FA"/>
    <w:rsid w:val="00687EAA"/>
    <w:rsid w:val="0070771B"/>
    <w:rsid w:val="00794F6D"/>
    <w:rsid w:val="007C03A4"/>
    <w:rsid w:val="00823703"/>
    <w:rsid w:val="00845E1D"/>
    <w:rsid w:val="008501E3"/>
    <w:rsid w:val="00854200"/>
    <w:rsid w:val="0086102A"/>
    <w:rsid w:val="00864460"/>
    <w:rsid w:val="00867F15"/>
    <w:rsid w:val="009061F5"/>
    <w:rsid w:val="00936CFD"/>
    <w:rsid w:val="009C7C87"/>
    <w:rsid w:val="009F21FF"/>
    <w:rsid w:val="00A04C5B"/>
    <w:rsid w:val="00A15648"/>
    <w:rsid w:val="00A33348"/>
    <w:rsid w:val="00A406D8"/>
    <w:rsid w:val="00A455A5"/>
    <w:rsid w:val="00A5493D"/>
    <w:rsid w:val="00AA3722"/>
    <w:rsid w:val="00AA7FEE"/>
    <w:rsid w:val="00AB2EA0"/>
    <w:rsid w:val="00AC4A1B"/>
    <w:rsid w:val="00AD1F22"/>
    <w:rsid w:val="00B752BE"/>
    <w:rsid w:val="00B825F4"/>
    <w:rsid w:val="00B83360"/>
    <w:rsid w:val="00BC55F8"/>
    <w:rsid w:val="00BD4574"/>
    <w:rsid w:val="00C72098"/>
    <w:rsid w:val="00C77EB2"/>
    <w:rsid w:val="00C83EF6"/>
    <w:rsid w:val="00C8603E"/>
    <w:rsid w:val="00CA3F87"/>
    <w:rsid w:val="00D00570"/>
    <w:rsid w:val="00D14893"/>
    <w:rsid w:val="00D41A45"/>
    <w:rsid w:val="00D44E0C"/>
    <w:rsid w:val="00D64F0C"/>
    <w:rsid w:val="00D73BAC"/>
    <w:rsid w:val="00DA1BDA"/>
    <w:rsid w:val="00DC1ACD"/>
    <w:rsid w:val="00DF55D3"/>
    <w:rsid w:val="00E40EC3"/>
    <w:rsid w:val="00E730DD"/>
    <w:rsid w:val="00E83426"/>
    <w:rsid w:val="00E83910"/>
    <w:rsid w:val="00EB4E7A"/>
    <w:rsid w:val="00ED2CC4"/>
    <w:rsid w:val="00EF3CC3"/>
    <w:rsid w:val="00F003E8"/>
    <w:rsid w:val="00F03E25"/>
    <w:rsid w:val="00F404AA"/>
    <w:rsid w:val="00F42322"/>
    <w:rsid w:val="00F561DF"/>
    <w:rsid w:val="00F64170"/>
    <w:rsid w:val="00F85D07"/>
    <w:rsid w:val="00F87937"/>
    <w:rsid w:val="00F90D5C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C5"/>
    <w:pPr>
      <w:ind w:left="720"/>
      <w:contextualSpacing/>
    </w:pPr>
  </w:style>
  <w:style w:type="paragraph" w:customStyle="1" w:styleId="ConsPlusTitle">
    <w:name w:val="ConsPlusTitle"/>
    <w:rsid w:val="0042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425EB4"/>
    <w:rPr>
      <w:color w:val="0563C1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75E7E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6">
    <w:name w:val="Table Grid"/>
    <w:basedOn w:val="a1"/>
    <w:uiPriority w:val="59"/>
    <w:rsid w:val="00287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C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6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102A"/>
  </w:style>
  <w:style w:type="paragraph" w:styleId="ab">
    <w:name w:val="footer"/>
    <w:basedOn w:val="a"/>
    <w:link w:val="ac"/>
    <w:uiPriority w:val="99"/>
    <w:semiHidden/>
    <w:unhideWhenUsed/>
    <w:rsid w:val="0086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F409-3F5B-4469-91B8-1F613E2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Еремина</cp:lastModifiedBy>
  <cp:revision>14</cp:revision>
  <cp:lastPrinted>2024-05-22T03:08:00Z</cp:lastPrinted>
  <dcterms:created xsi:type="dcterms:W3CDTF">2022-06-18T00:30:00Z</dcterms:created>
  <dcterms:modified xsi:type="dcterms:W3CDTF">2024-05-28T06:04:00Z</dcterms:modified>
</cp:coreProperties>
</file>