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A8" w:rsidRPr="00CC357F" w:rsidRDefault="009528A8" w:rsidP="009528A8">
      <w:pPr>
        <w:pStyle w:val="ConsPlusNormal"/>
        <w:tabs>
          <w:tab w:val="right" w:pos="0"/>
        </w:tabs>
        <w:jc w:val="right"/>
        <w:outlineLvl w:val="0"/>
        <w:rPr>
          <w:rFonts w:ascii="Times New Roman" w:hAnsi="Times New Roman" w:cs="Times New Roman"/>
          <w:szCs w:val="22"/>
        </w:rPr>
      </w:pPr>
      <w:r w:rsidRPr="00CC357F">
        <w:rPr>
          <w:rFonts w:ascii="Times New Roman" w:hAnsi="Times New Roman" w:cs="Times New Roman"/>
          <w:szCs w:val="22"/>
        </w:rPr>
        <w:t>УТВЕРЖДЕНО</w:t>
      </w:r>
    </w:p>
    <w:p w:rsidR="009528A8" w:rsidRPr="00CC357F" w:rsidRDefault="009528A8" w:rsidP="009528A8">
      <w:pPr>
        <w:pStyle w:val="ConsPlusNormal"/>
        <w:tabs>
          <w:tab w:val="right" w:pos="0"/>
        </w:tabs>
        <w:jc w:val="right"/>
        <w:outlineLvl w:val="0"/>
        <w:rPr>
          <w:rFonts w:ascii="Times New Roman" w:hAnsi="Times New Roman" w:cs="Times New Roman"/>
          <w:szCs w:val="22"/>
        </w:rPr>
      </w:pPr>
      <w:r w:rsidRPr="00CC357F">
        <w:rPr>
          <w:rFonts w:ascii="Times New Roman" w:hAnsi="Times New Roman" w:cs="Times New Roman"/>
          <w:szCs w:val="22"/>
        </w:rPr>
        <w:t>Решением сессии поселкового Совета</w:t>
      </w:r>
      <w:r>
        <w:rPr>
          <w:rFonts w:ascii="Times New Roman" w:hAnsi="Times New Roman" w:cs="Times New Roman"/>
          <w:szCs w:val="22"/>
        </w:rPr>
        <w:t xml:space="preserve"> депутатов</w:t>
      </w:r>
    </w:p>
    <w:p w:rsidR="009528A8" w:rsidRPr="00877010" w:rsidRDefault="009528A8" w:rsidP="009528A8">
      <w:pPr>
        <w:pStyle w:val="ConsPlusNormal"/>
        <w:tabs>
          <w:tab w:val="right" w:pos="0"/>
        </w:tabs>
        <w:jc w:val="right"/>
        <w:outlineLvl w:val="0"/>
        <w:rPr>
          <w:rFonts w:ascii="Times New Roman" w:hAnsi="Times New Roman" w:cs="Times New Roman"/>
          <w:bCs/>
          <w:sz w:val="24"/>
          <w:szCs w:val="24"/>
        </w:rPr>
      </w:pPr>
      <w:r w:rsidRPr="00CC357F">
        <w:rPr>
          <w:rFonts w:ascii="Times New Roman" w:hAnsi="Times New Roman" w:cs="Times New Roman"/>
          <w:szCs w:val="22"/>
        </w:rPr>
        <w:t xml:space="preserve">от </w:t>
      </w:r>
      <w:r>
        <w:rPr>
          <w:rFonts w:ascii="Times New Roman" w:hAnsi="Times New Roman" w:cs="Times New Roman"/>
          <w:szCs w:val="22"/>
        </w:rPr>
        <w:t xml:space="preserve">25 декабря 2023 года </w:t>
      </w:r>
      <w:r>
        <w:rPr>
          <w:rFonts w:ascii="Times New Roman" w:hAnsi="Times New Roman" w:cs="Times New Roman"/>
          <w:szCs w:val="22"/>
          <w:lang w:val="en-US"/>
        </w:rPr>
        <w:t>V</w:t>
      </w:r>
      <w:r w:rsidRPr="009528A8">
        <w:rPr>
          <w:rFonts w:ascii="Times New Roman" w:hAnsi="Times New Roman" w:cs="Times New Roman"/>
          <w:szCs w:val="22"/>
        </w:rPr>
        <w:t>-</w:t>
      </w:r>
      <w:r>
        <w:rPr>
          <w:rFonts w:ascii="Times New Roman" w:hAnsi="Times New Roman" w:cs="Times New Roman"/>
          <w:szCs w:val="22"/>
        </w:rPr>
        <w:t>№ 19-7</w:t>
      </w:r>
    </w:p>
    <w:p w:rsidR="009528A8" w:rsidRPr="00CC357F" w:rsidRDefault="009528A8" w:rsidP="009528A8">
      <w:pPr>
        <w:pStyle w:val="ConsPlusNormal"/>
        <w:tabs>
          <w:tab w:val="right" w:pos="0"/>
        </w:tabs>
        <w:jc w:val="right"/>
        <w:outlineLvl w:val="0"/>
        <w:rPr>
          <w:rFonts w:ascii="Times New Roman" w:hAnsi="Times New Roman" w:cs="Times New Roman"/>
        </w:rPr>
      </w:pPr>
    </w:p>
    <w:p w:rsidR="009528A8" w:rsidRPr="009171DA" w:rsidRDefault="009528A8" w:rsidP="009528A8">
      <w:pPr>
        <w:pStyle w:val="ConsPlusNormal"/>
        <w:jc w:val="center"/>
        <w:rPr>
          <w:rFonts w:cs="Times New Roman"/>
          <w:b/>
          <w:sz w:val="24"/>
          <w:szCs w:val="24"/>
        </w:rPr>
      </w:pPr>
      <w:r>
        <w:rPr>
          <w:rFonts w:ascii="Times New Roman" w:hAnsi="Times New Roman" w:cs="Times New Roman"/>
          <w:b/>
          <w:sz w:val="24"/>
          <w:szCs w:val="24"/>
        </w:rPr>
        <w:t>Положение о</w:t>
      </w:r>
      <w:r w:rsidRPr="009171DA">
        <w:rPr>
          <w:rFonts w:ascii="Times New Roman" w:hAnsi="Times New Roman" w:cs="Times New Roman"/>
          <w:b/>
          <w:sz w:val="24"/>
          <w:szCs w:val="24"/>
        </w:rP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муниципального образования «Поселок Айхал» Мирнинского района Республики Саха (Якутия)». </w:t>
      </w:r>
    </w:p>
    <w:p w:rsidR="009528A8" w:rsidRPr="00CC357F" w:rsidRDefault="009528A8" w:rsidP="009528A8">
      <w:pPr>
        <w:pStyle w:val="ConsPlusTitle"/>
        <w:jc w:val="center"/>
        <w:outlineLvl w:val="1"/>
        <w:rPr>
          <w:rFonts w:ascii="Times New Roman" w:hAnsi="Times New Roman" w:cs="Times New Roman"/>
          <w:sz w:val="24"/>
          <w:szCs w:val="24"/>
        </w:rPr>
      </w:pPr>
    </w:p>
    <w:p w:rsidR="009528A8" w:rsidRPr="00CC357F" w:rsidRDefault="009528A8" w:rsidP="009528A8">
      <w:pPr>
        <w:pStyle w:val="1"/>
      </w:pPr>
      <w:r w:rsidRPr="00CC357F">
        <w:t>1. Общие положения</w:t>
      </w:r>
    </w:p>
    <w:p w:rsidR="009528A8" w:rsidRPr="00CC357F" w:rsidRDefault="009528A8" w:rsidP="009528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Pr="00CC357F">
        <w:rPr>
          <w:rFonts w:ascii="Times New Roman" w:hAnsi="Times New Roman" w:cs="Times New Roman"/>
          <w:sz w:val="24"/>
          <w:szCs w:val="24"/>
        </w:rPr>
        <w:t>муниципального образования «Поселок Айхал» Мирнинског</w:t>
      </w:r>
      <w:r>
        <w:rPr>
          <w:rFonts w:ascii="Times New Roman" w:hAnsi="Times New Roman" w:cs="Times New Roman"/>
          <w:sz w:val="24"/>
          <w:szCs w:val="24"/>
        </w:rPr>
        <w:t xml:space="preserve">о района </w:t>
      </w:r>
      <w:r w:rsidRPr="00CC357F">
        <w:rPr>
          <w:rFonts w:ascii="Times New Roman" w:hAnsi="Times New Roman" w:cs="Times New Roman"/>
          <w:sz w:val="24"/>
          <w:szCs w:val="24"/>
        </w:rPr>
        <w:t>Р</w:t>
      </w:r>
      <w:r>
        <w:rPr>
          <w:rFonts w:ascii="Times New Roman" w:hAnsi="Times New Roman" w:cs="Times New Roman"/>
          <w:sz w:val="24"/>
          <w:szCs w:val="24"/>
        </w:rPr>
        <w:t>еспублики Саха (Якутия)»</w:t>
      </w:r>
      <w:r w:rsidRPr="00CC357F">
        <w:rPr>
          <w:rFonts w:ascii="Times New Roman" w:hAnsi="Times New Roman" w:cs="Times New Roman"/>
          <w:sz w:val="24"/>
          <w:szCs w:val="24"/>
        </w:rPr>
        <w:t xml:space="preserve"> (далее – Положение) разработано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CC357F">
        <w:rPr>
          <w:b/>
          <w:bCs/>
          <w:sz w:val="24"/>
          <w:szCs w:val="24"/>
        </w:rPr>
        <w:t xml:space="preserve"> </w:t>
      </w:r>
      <w:r w:rsidRPr="00706422">
        <w:rPr>
          <w:rFonts w:ascii="Times New Roman" w:hAnsi="Times New Roman" w:cs="Times New Roman"/>
          <w:sz w:val="24"/>
          <w:szCs w:val="24"/>
        </w:rPr>
        <w:t>Федеральным законом от 29.07.1998 № 135-ФЗ «Об оценочной деятельности в Российской Федерации»,</w:t>
      </w:r>
      <w:r>
        <w:rPr>
          <w:bCs/>
          <w:color w:val="000000"/>
          <w:sz w:val="24"/>
          <w:szCs w:val="24"/>
        </w:rPr>
        <w:t xml:space="preserve"> </w:t>
      </w:r>
      <w:r w:rsidRPr="00CC357F">
        <w:rPr>
          <w:rFonts w:ascii="Times New Roman" w:hAnsi="Times New Roman" w:cs="Times New Roman"/>
          <w:bCs/>
          <w:sz w:val="24"/>
          <w:szCs w:val="24"/>
        </w:rPr>
        <w:t xml:space="preserve">Федеральным законом от 24.07.2007 г. № 209-ФЗ «О развитии малого </w:t>
      </w:r>
      <w:r>
        <w:rPr>
          <w:rFonts w:ascii="Times New Roman" w:hAnsi="Times New Roman" w:cs="Times New Roman"/>
          <w:bCs/>
          <w:sz w:val="24"/>
          <w:szCs w:val="24"/>
        </w:rPr>
        <w:t>и среднего предпринимательства», Федеральным законом</w:t>
      </w:r>
      <w:r w:rsidRPr="00004A8D">
        <w:rPr>
          <w:rFonts w:ascii="Times New Roman" w:hAnsi="Times New Roman" w:cs="Times New Roman"/>
          <w:bCs/>
          <w:sz w:val="24"/>
          <w:szCs w:val="24"/>
        </w:rPr>
        <w:t xml:space="preserve"> от 21 декабря 2001 г. №178-ФЗ «О приватизации государственного и муниципального имущества»</w:t>
      </w:r>
      <w:r>
        <w:rPr>
          <w:rFonts w:ascii="Times New Roman" w:hAnsi="Times New Roman" w:cs="Times New Roman"/>
          <w:bCs/>
          <w:sz w:val="24"/>
          <w:szCs w:val="24"/>
        </w:rPr>
        <w:t xml:space="preserve">, </w:t>
      </w:r>
      <w:r>
        <w:rPr>
          <w:rFonts w:ascii="Times New Roman" w:hAnsi="Times New Roman" w:cs="Times New Roman"/>
          <w:sz w:val="24"/>
          <w:szCs w:val="24"/>
        </w:rPr>
        <w:t xml:space="preserve">Приказом ФАС России от 21.03.2023г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6E6BBB">
        <w:rPr>
          <w:rFonts w:ascii="Times New Roman" w:hAnsi="Times New Roman" w:cs="Times New Roman"/>
          <w:bCs/>
          <w:sz w:val="24"/>
          <w:szCs w:val="24"/>
        </w:rPr>
        <w:t>Уставом муниципального образования «Посел</w:t>
      </w:r>
      <w:r>
        <w:rPr>
          <w:rFonts w:ascii="Times New Roman" w:hAnsi="Times New Roman" w:cs="Times New Roman"/>
          <w:bCs/>
          <w:sz w:val="24"/>
          <w:szCs w:val="24"/>
        </w:rPr>
        <w:t>ок Айхал».</w:t>
      </w:r>
    </w:p>
    <w:p w:rsidR="009528A8" w:rsidRPr="00CC357F" w:rsidRDefault="009528A8" w:rsidP="009528A8">
      <w:pPr>
        <w:autoSpaceDE w:val="0"/>
        <w:autoSpaceDN w:val="0"/>
        <w:adjustRightInd w:val="0"/>
        <w:spacing w:after="0" w:line="240" w:lineRule="auto"/>
        <w:ind w:firstLine="567"/>
        <w:jc w:val="both"/>
      </w:pPr>
      <w:r w:rsidRPr="00CC357F">
        <w:t>1.2. Передача имущества в аренду – это передача муниципального имущества муниципального образования «Поселок Айхал» за плату во временное владение и пользование или во временное пользование.</w:t>
      </w:r>
    </w:p>
    <w:p w:rsidR="009528A8" w:rsidRPr="00CC357F" w:rsidRDefault="009528A8" w:rsidP="009528A8">
      <w:pPr>
        <w:autoSpaceDE w:val="0"/>
        <w:autoSpaceDN w:val="0"/>
        <w:adjustRightInd w:val="0"/>
        <w:spacing w:after="0" w:line="240" w:lineRule="auto"/>
        <w:ind w:firstLine="567"/>
        <w:jc w:val="both"/>
      </w:pPr>
      <w:r w:rsidRPr="00CC357F">
        <w:t>1.3. Здания, строения, сооружения и нежилые помещения, находящиеся в муниципальной собственности муниципального образования «Поселок Айхал» передаются в аренду в соответствии с результатами торгов на право заключения договоров аренды, за исключением случаев, предусмотренных настоящим Положением и действующим законодательством.</w:t>
      </w:r>
    </w:p>
    <w:p w:rsidR="009528A8" w:rsidRPr="00CC357F" w:rsidRDefault="009528A8" w:rsidP="009528A8">
      <w:pPr>
        <w:pStyle w:val="ConsPlusNormal"/>
        <w:ind w:firstLine="567"/>
        <w:jc w:val="both"/>
        <w:rPr>
          <w:rFonts w:ascii="Times New Roman" w:hAnsi="Times New Roman" w:cs="Times New Roman"/>
          <w:i/>
          <w:sz w:val="18"/>
          <w:szCs w:val="18"/>
        </w:rPr>
      </w:pPr>
      <w:r w:rsidRPr="00CC357F">
        <w:rPr>
          <w:rFonts w:ascii="Times New Roman" w:hAnsi="Times New Roman"/>
          <w:sz w:val="24"/>
          <w:szCs w:val="24"/>
        </w:rPr>
        <w:t>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r w:rsidRPr="00CC357F">
        <w:rPr>
          <w:rFonts w:ascii="Times New Roman" w:hAnsi="Times New Roman" w:cs="Times New Roman"/>
          <w:i/>
          <w:sz w:val="18"/>
          <w:szCs w:val="18"/>
        </w:rPr>
        <w:t>.</w:t>
      </w:r>
    </w:p>
    <w:p w:rsidR="009528A8" w:rsidRPr="00CC357F" w:rsidRDefault="009528A8" w:rsidP="009528A8">
      <w:pPr>
        <w:autoSpaceDE w:val="0"/>
        <w:autoSpaceDN w:val="0"/>
        <w:adjustRightInd w:val="0"/>
        <w:spacing w:after="0" w:line="240" w:lineRule="auto"/>
        <w:ind w:firstLine="567"/>
        <w:jc w:val="both"/>
      </w:pPr>
      <w:r w:rsidRPr="00CC357F">
        <w:t>1.4. Допустима передача имущества, находящегося в муниципальной собственности муниципального образования «Поселок Айхал», в аренду без проведения торгов:</w:t>
      </w:r>
    </w:p>
    <w:p w:rsidR="009528A8" w:rsidRPr="00CC357F" w:rsidRDefault="009528A8" w:rsidP="009528A8">
      <w:pPr>
        <w:autoSpaceDE w:val="0"/>
        <w:autoSpaceDN w:val="0"/>
        <w:adjustRightInd w:val="0"/>
        <w:spacing w:after="0" w:line="240" w:lineRule="auto"/>
        <w:ind w:firstLine="567"/>
        <w:jc w:val="both"/>
      </w:pPr>
      <w:r w:rsidRPr="00CC357F">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528A8" w:rsidRPr="00CC357F" w:rsidRDefault="009528A8" w:rsidP="009528A8">
      <w:pPr>
        <w:autoSpaceDE w:val="0"/>
        <w:autoSpaceDN w:val="0"/>
        <w:adjustRightInd w:val="0"/>
        <w:spacing w:after="0" w:line="240" w:lineRule="auto"/>
        <w:ind w:firstLine="567"/>
        <w:jc w:val="both"/>
      </w:pPr>
      <w:r w:rsidRPr="00CC357F">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528A8" w:rsidRPr="00CC357F" w:rsidRDefault="009528A8" w:rsidP="009528A8">
      <w:pPr>
        <w:autoSpaceDE w:val="0"/>
        <w:autoSpaceDN w:val="0"/>
        <w:adjustRightInd w:val="0"/>
        <w:spacing w:after="0" w:line="240" w:lineRule="auto"/>
        <w:ind w:firstLine="567"/>
        <w:jc w:val="both"/>
        <w:rPr>
          <w:i/>
          <w:sz w:val="18"/>
          <w:szCs w:val="18"/>
        </w:rPr>
      </w:pPr>
      <w:r w:rsidRPr="00CC357F">
        <w:t xml:space="preserve">3) государственным и муниципальным учреждениям; </w:t>
      </w:r>
    </w:p>
    <w:p w:rsidR="009528A8" w:rsidRDefault="009528A8" w:rsidP="009528A8">
      <w:pPr>
        <w:autoSpaceDE w:val="0"/>
        <w:autoSpaceDN w:val="0"/>
        <w:adjustRightInd w:val="0"/>
        <w:spacing w:after="0" w:line="240" w:lineRule="auto"/>
        <w:ind w:firstLine="567"/>
        <w:jc w:val="both"/>
        <w:rPr>
          <w:i/>
          <w:sz w:val="18"/>
          <w:szCs w:val="18"/>
        </w:rPr>
      </w:pPr>
      <w:r w:rsidRPr="00CC357F">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w:t>
      </w:r>
      <w:r w:rsidRPr="00CC357F">
        <w:lastRenderedPageBreak/>
        <w:t>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w:t>
      </w:r>
      <w:r>
        <w:t xml:space="preserve"> закона от 12 января 1996 года №</w:t>
      </w:r>
      <w:r w:rsidRPr="00CC357F">
        <w:t xml:space="preserve"> 7-ФЗ «О некоммерческих организациях»;</w:t>
      </w:r>
      <w:r w:rsidRPr="00CC357F">
        <w:rPr>
          <w:i/>
          <w:sz w:val="18"/>
          <w:szCs w:val="18"/>
        </w:rPr>
        <w:t xml:space="preserve"> </w:t>
      </w:r>
    </w:p>
    <w:p w:rsidR="009528A8" w:rsidRPr="00CC357F" w:rsidRDefault="009528A8" w:rsidP="009528A8">
      <w:pPr>
        <w:autoSpaceDE w:val="0"/>
        <w:autoSpaceDN w:val="0"/>
        <w:adjustRightInd w:val="0"/>
        <w:spacing w:after="0" w:line="240" w:lineRule="auto"/>
        <w:ind w:firstLine="567"/>
        <w:jc w:val="both"/>
      </w:pPr>
      <w:r w:rsidRPr="00CC357F">
        <w:t>5) адвокатским, нотариальным, торгово-промышленным палатам;</w:t>
      </w:r>
    </w:p>
    <w:p w:rsidR="009528A8" w:rsidRPr="00CC357F" w:rsidRDefault="009528A8" w:rsidP="009528A8">
      <w:pPr>
        <w:autoSpaceDE w:val="0"/>
        <w:autoSpaceDN w:val="0"/>
        <w:adjustRightInd w:val="0"/>
        <w:spacing w:after="0" w:line="240" w:lineRule="auto"/>
        <w:ind w:firstLine="567"/>
        <w:jc w:val="both"/>
        <w:rPr>
          <w:i/>
          <w:sz w:val="18"/>
          <w:szCs w:val="18"/>
        </w:rPr>
      </w:pPr>
      <w:r w:rsidRPr="00CC357F">
        <w:t>6) медицинским организациям, организациям, осуществляющим образовательную деятельность;</w:t>
      </w:r>
      <w:r w:rsidRPr="00CC357F">
        <w:rPr>
          <w:i/>
          <w:sz w:val="18"/>
          <w:szCs w:val="18"/>
        </w:rPr>
        <w:t xml:space="preserve"> </w:t>
      </w:r>
    </w:p>
    <w:p w:rsidR="009528A8" w:rsidRPr="00CC357F" w:rsidRDefault="009528A8" w:rsidP="009528A8">
      <w:pPr>
        <w:autoSpaceDE w:val="0"/>
        <w:autoSpaceDN w:val="0"/>
        <w:adjustRightInd w:val="0"/>
        <w:spacing w:after="0" w:line="240" w:lineRule="auto"/>
        <w:ind w:firstLine="567"/>
        <w:jc w:val="both"/>
      </w:pPr>
      <w:r w:rsidRPr="00CC357F">
        <w:t xml:space="preserve">7) для размещения сетей связи, объектов почтовой связи; </w:t>
      </w:r>
    </w:p>
    <w:p w:rsidR="009528A8" w:rsidRDefault="009528A8" w:rsidP="009528A8">
      <w:pPr>
        <w:pStyle w:val="ConsPlusNormal"/>
        <w:tabs>
          <w:tab w:val="right" w:pos="0"/>
        </w:tabs>
        <w:ind w:firstLine="567"/>
        <w:jc w:val="both"/>
        <w:outlineLvl w:val="0"/>
        <w:rPr>
          <w:rFonts w:ascii="Times New Roman" w:eastAsia="Calibri" w:hAnsi="Times New Roman" w:cs="Times New Roman"/>
          <w:sz w:val="24"/>
          <w:szCs w:val="24"/>
        </w:rPr>
      </w:pPr>
      <w:r w:rsidRPr="00C96EF1">
        <w:rPr>
          <w:rFonts w:ascii="Times New Roman" w:eastAsia="Calibri" w:hAnsi="Times New Roman" w:cs="Times New Roman"/>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7" w:history="1">
        <w:r w:rsidRPr="00C96EF1">
          <w:rPr>
            <w:rFonts w:ascii="Times New Roman" w:eastAsia="Calibri" w:hAnsi="Times New Roman" w:cs="Times New Roman"/>
            <w:sz w:val="24"/>
            <w:szCs w:val="24"/>
          </w:rPr>
          <w:t>законом</w:t>
        </w:r>
      </w:hyperlink>
      <w:r w:rsidRPr="00C96EF1">
        <w:rPr>
          <w:rFonts w:ascii="Times New Roman" w:eastAsia="Calibri" w:hAnsi="Times New Roman" w:cs="Times New Roman"/>
          <w:sz w:val="24"/>
          <w:szCs w:val="24"/>
        </w:rPr>
        <w:t xml:space="preserve"> от 27 июля 2010 года № 190-ФЗ «О теплоснабжении»;</w:t>
      </w:r>
    </w:p>
    <w:p w:rsidR="009528A8" w:rsidRPr="00C96EF1" w:rsidRDefault="009528A8" w:rsidP="009528A8">
      <w:pPr>
        <w:pStyle w:val="ConsPlusNormal"/>
        <w:tabs>
          <w:tab w:val="right" w:pos="0"/>
        </w:tabs>
        <w:ind w:firstLine="567"/>
        <w:jc w:val="both"/>
        <w:outlineLvl w:val="0"/>
        <w:rPr>
          <w:rFonts w:ascii="Times New Roman" w:hAnsi="Times New Roman" w:cs="Times New Roman"/>
          <w:i/>
          <w:sz w:val="24"/>
          <w:szCs w:val="24"/>
        </w:rPr>
      </w:pPr>
      <w:r w:rsidRPr="00C96EF1">
        <w:rPr>
          <w:rFonts w:ascii="Times New Roman" w:hAnsi="Times New Roman" w:cs="Times New Roman"/>
          <w:sz w:val="24"/>
          <w:szCs w:val="24"/>
        </w:rPr>
        <w:t>9) в порядке, установленном главой 5 Федерального закона от 26.07.2006 г. № 135-ФЗ «О защите конкуренции»</w:t>
      </w:r>
      <w:r>
        <w:rPr>
          <w:rFonts w:ascii="Times New Roman" w:hAnsi="Times New Roman" w:cs="Times New Roman"/>
          <w:i/>
          <w:sz w:val="24"/>
          <w:szCs w:val="24"/>
        </w:rPr>
        <w:t>;</w:t>
      </w:r>
    </w:p>
    <w:p w:rsidR="009528A8" w:rsidRPr="00C96EF1" w:rsidRDefault="009528A8" w:rsidP="009528A8">
      <w:pPr>
        <w:pStyle w:val="ConsPlusNormal"/>
        <w:tabs>
          <w:tab w:val="right" w:pos="0"/>
        </w:tabs>
        <w:ind w:firstLine="567"/>
        <w:jc w:val="both"/>
        <w:outlineLvl w:val="0"/>
        <w:rPr>
          <w:rFonts w:ascii="Times New Roman" w:hAnsi="Times New Roman" w:cs="Times New Roman"/>
          <w:i/>
          <w:sz w:val="24"/>
          <w:szCs w:val="24"/>
        </w:rPr>
      </w:pPr>
      <w:r w:rsidRPr="00C96EF1">
        <w:rPr>
          <w:rFonts w:ascii="Times New Roman" w:eastAsia="Calibri"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C96EF1">
          <w:rPr>
            <w:rFonts w:ascii="Times New Roman" w:eastAsia="Calibri" w:hAnsi="Times New Roman" w:cs="Times New Roman"/>
            <w:sz w:val="24"/>
            <w:szCs w:val="24"/>
          </w:rPr>
          <w:t>законом</w:t>
        </w:r>
      </w:hyperlink>
      <w:r w:rsidRPr="00C96EF1">
        <w:rPr>
          <w:rFonts w:ascii="Times New Roman" w:eastAsia="Calibri"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9" w:history="1">
        <w:r w:rsidRPr="00C96EF1">
          <w:rPr>
            <w:rFonts w:ascii="Times New Roman" w:eastAsia="Calibri" w:hAnsi="Times New Roman" w:cs="Times New Roman"/>
            <w:sz w:val="24"/>
            <w:szCs w:val="24"/>
          </w:rPr>
          <w:t>законом</w:t>
        </w:r>
      </w:hyperlink>
      <w:r w:rsidRPr="00C96EF1">
        <w:rPr>
          <w:rFonts w:ascii="Times New Roman" w:eastAsia="Calibri" w:hAnsi="Times New Roman" w:cs="Times New Roman"/>
          <w:sz w:val="24"/>
          <w:szCs w:val="24"/>
        </w:rPr>
        <w:t xml:space="preserve">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9528A8" w:rsidRPr="00CC357F" w:rsidRDefault="009528A8" w:rsidP="009528A8">
      <w:pPr>
        <w:autoSpaceDE w:val="0"/>
        <w:autoSpaceDN w:val="0"/>
        <w:adjustRightInd w:val="0"/>
        <w:spacing w:after="0" w:line="240" w:lineRule="auto"/>
        <w:ind w:firstLine="567"/>
        <w:jc w:val="both"/>
      </w:pPr>
      <w:r w:rsidRPr="00CC357F">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528A8" w:rsidRDefault="009528A8" w:rsidP="009528A8">
      <w:pPr>
        <w:autoSpaceDE w:val="0"/>
        <w:autoSpaceDN w:val="0"/>
        <w:adjustRightInd w:val="0"/>
        <w:spacing w:after="0" w:line="240" w:lineRule="auto"/>
        <w:ind w:firstLine="567"/>
        <w:jc w:val="both"/>
        <w:rPr>
          <w:i/>
          <w:sz w:val="18"/>
          <w:szCs w:val="18"/>
        </w:rPr>
      </w:pPr>
      <w:r w:rsidRPr="00CC357F">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sidRPr="00CC357F">
        <w:rPr>
          <w:i/>
          <w:sz w:val="18"/>
          <w:szCs w:val="18"/>
        </w:rPr>
        <w:t xml:space="preserve"> </w:t>
      </w:r>
    </w:p>
    <w:p w:rsidR="009528A8" w:rsidRPr="00CC357F" w:rsidRDefault="009528A8" w:rsidP="009528A8">
      <w:pPr>
        <w:autoSpaceDE w:val="0"/>
        <w:autoSpaceDN w:val="0"/>
        <w:adjustRightInd w:val="0"/>
        <w:spacing w:after="0" w:line="240" w:lineRule="auto"/>
        <w:ind w:firstLine="567"/>
        <w:jc w:val="both"/>
      </w:pPr>
      <w:r w:rsidRPr="00CC357F">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w:t>
      </w:r>
      <w:r>
        <w:t>или муниципальной собственности;</w:t>
      </w:r>
      <w:r w:rsidRPr="00CC357F">
        <w:t xml:space="preserve"> </w:t>
      </w:r>
    </w:p>
    <w:p w:rsidR="009528A8" w:rsidRPr="00CC357F" w:rsidRDefault="009528A8" w:rsidP="009528A8">
      <w:pPr>
        <w:autoSpaceDE w:val="0"/>
        <w:autoSpaceDN w:val="0"/>
        <w:adjustRightInd w:val="0"/>
        <w:spacing w:after="0" w:line="240" w:lineRule="auto"/>
        <w:ind w:firstLine="567"/>
        <w:jc w:val="both"/>
      </w:pPr>
      <w:r w:rsidRPr="00CC357F">
        <w:t xml:space="preserve">14)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w:t>
      </w:r>
      <w:r w:rsidRPr="00CC357F">
        <w:lastRenderedPageBreak/>
        <w:t xml:space="preserve">общества в Российской Федерации, а также других видов деятельности, предусмотренных статьей 31.1. Федерального закона от 12.01.1996 г. № 7-ФЗ </w:t>
      </w:r>
      <w:r>
        <w:t>«О некоммерческих организациях»;</w:t>
      </w:r>
    </w:p>
    <w:p w:rsidR="009528A8" w:rsidRPr="00CC357F" w:rsidRDefault="009528A8" w:rsidP="009528A8">
      <w:pPr>
        <w:widowControl w:val="0"/>
        <w:tabs>
          <w:tab w:val="num" w:pos="0"/>
        </w:tabs>
        <w:autoSpaceDE w:val="0"/>
        <w:autoSpaceDN w:val="0"/>
        <w:adjustRightInd w:val="0"/>
        <w:spacing w:after="0" w:line="240" w:lineRule="auto"/>
        <w:ind w:firstLine="567"/>
        <w:jc w:val="both"/>
      </w:pPr>
      <w:r w:rsidRPr="00CC357F">
        <w:t>15) имущества,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528A8" w:rsidRPr="00CC357F" w:rsidRDefault="009528A8" w:rsidP="009528A8">
      <w:pPr>
        <w:widowControl w:val="0"/>
        <w:tabs>
          <w:tab w:val="num" w:pos="0"/>
        </w:tabs>
        <w:autoSpaceDE w:val="0"/>
        <w:autoSpaceDN w:val="0"/>
        <w:adjustRightInd w:val="0"/>
        <w:spacing w:after="0" w:line="240" w:lineRule="auto"/>
        <w:ind w:firstLine="567"/>
        <w:jc w:val="both"/>
      </w:pPr>
      <w:r w:rsidRPr="00CC357F">
        <w:t>16)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528A8" w:rsidRDefault="009528A8" w:rsidP="009528A8">
      <w:pPr>
        <w:autoSpaceDE w:val="0"/>
        <w:autoSpaceDN w:val="0"/>
        <w:adjustRightInd w:val="0"/>
        <w:spacing w:after="0" w:line="240" w:lineRule="auto"/>
        <w:ind w:firstLine="567"/>
        <w:jc w:val="both"/>
      </w:pPr>
      <w:r w:rsidRPr="00CC357F">
        <w:t>17) имущества, передаваемого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w:t>
      </w:r>
      <w:r>
        <w:t>а основании пункта 1 части 1.4;</w:t>
      </w:r>
    </w:p>
    <w:p w:rsidR="009528A8" w:rsidRPr="00EF1BED" w:rsidRDefault="009528A8" w:rsidP="009528A8">
      <w:pPr>
        <w:autoSpaceDE w:val="0"/>
        <w:autoSpaceDN w:val="0"/>
        <w:adjustRightInd w:val="0"/>
        <w:spacing w:after="0" w:line="240" w:lineRule="auto"/>
        <w:ind w:firstLine="567"/>
        <w:jc w:val="both"/>
      </w:pPr>
      <w:r w:rsidRPr="00EF1BED">
        <w:t>18) Публично-правовой компании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9528A8" w:rsidRPr="00CC357F" w:rsidRDefault="009528A8" w:rsidP="009528A8">
      <w:pPr>
        <w:autoSpaceDE w:val="0"/>
        <w:autoSpaceDN w:val="0"/>
        <w:adjustRightInd w:val="0"/>
        <w:spacing w:after="0" w:line="240" w:lineRule="auto"/>
        <w:ind w:firstLine="567"/>
        <w:jc w:val="both"/>
        <w:rPr>
          <w:i/>
          <w:sz w:val="18"/>
          <w:szCs w:val="18"/>
        </w:rPr>
      </w:pPr>
      <w:r w:rsidRPr="00CC357F">
        <w:rPr>
          <w:rFonts w:eastAsia="Calibri"/>
        </w:rPr>
        <w:t xml:space="preserve">1.4.1. При заключении и (или) исполнении указанных в пункте 1.4 настоящего Положения, частях </w:t>
      </w:r>
      <w:hyperlink r:id="rId10" w:history="1">
        <w:r w:rsidRPr="00CC357F">
          <w:rPr>
            <w:rFonts w:eastAsia="Calibri"/>
          </w:rPr>
          <w:t>3</w:t>
        </w:r>
      </w:hyperlink>
      <w:r w:rsidRPr="00CC357F">
        <w:rPr>
          <w:rFonts w:eastAsia="Calibri"/>
        </w:rPr>
        <w:t xml:space="preserve">, </w:t>
      </w:r>
      <w:hyperlink r:id="rId11" w:history="1">
        <w:r w:rsidRPr="00CC357F">
          <w:rPr>
            <w:rFonts w:eastAsia="Calibri"/>
          </w:rPr>
          <w:t>3.1</w:t>
        </w:r>
      </w:hyperlink>
      <w:r w:rsidRPr="00CC357F">
        <w:rPr>
          <w:rFonts w:eastAsia="Calibri"/>
        </w:rPr>
        <w:t xml:space="preserve"> и </w:t>
      </w:r>
      <w:hyperlink r:id="rId12" w:history="1">
        <w:r w:rsidRPr="00CC357F">
          <w:rPr>
            <w:rFonts w:eastAsia="Calibri"/>
          </w:rPr>
          <w:t>3.2</w:t>
        </w:r>
      </w:hyperlink>
      <w:r w:rsidRPr="00CC357F">
        <w:rPr>
          <w:rFonts w:eastAsia="Calibri"/>
        </w:rPr>
        <w:t xml:space="preserve"> статьи 17.1 Федерального закона от 26.07.2006 № 135-ФЗ «О защите конкуренции» договоров их цена может быть увеличена по соглашению сторон в по</w:t>
      </w:r>
      <w:r>
        <w:rPr>
          <w:rFonts w:eastAsia="Calibri"/>
        </w:rPr>
        <w:t>рядке, установленном договором.</w:t>
      </w:r>
    </w:p>
    <w:p w:rsidR="009528A8" w:rsidRDefault="009528A8" w:rsidP="009528A8">
      <w:pPr>
        <w:widowControl w:val="0"/>
        <w:tabs>
          <w:tab w:val="num" w:pos="0"/>
        </w:tabs>
        <w:autoSpaceDE w:val="0"/>
        <w:autoSpaceDN w:val="0"/>
        <w:adjustRightInd w:val="0"/>
        <w:spacing w:after="0" w:line="240" w:lineRule="auto"/>
        <w:ind w:firstLine="567"/>
        <w:jc w:val="both"/>
        <w:rPr>
          <w:i/>
          <w:sz w:val="18"/>
          <w:szCs w:val="18"/>
        </w:rPr>
      </w:pPr>
      <w:r w:rsidRPr="00CC357F">
        <w:t xml:space="preserve">1.5. По истечении срока договора аренды, </w:t>
      </w:r>
      <w:r w:rsidRPr="00CC357F">
        <w:rPr>
          <w:rFonts w:eastAsia="Calibri"/>
        </w:rPr>
        <w:t xml:space="preserve">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r w:rsidRPr="00CC357F">
        <w:t>пункте 1.8. настоящего Положения</w:t>
      </w:r>
      <w:r w:rsidRPr="00CC357F">
        <w:rPr>
          <w:bCs/>
        </w:rPr>
        <w:t xml:space="preserve">, </w:t>
      </w:r>
      <w:r w:rsidRPr="00CC357F">
        <w:t xml:space="preserve">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 </w:t>
      </w:r>
    </w:p>
    <w:p w:rsidR="009528A8" w:rsidRPr="00CC357F" w:rsidRDefault="009528A8" w:rsidP="009528A8">
      <w:pPr>
        <w:widowControl w:val="0"/>
        <w:tabs>
          <w:tab w:val="num" w:pos="0"/>
        </w:tabs>
        <w:autoSpaceDE w:val="0"/>
        <w:autoSpaceDN w:val="0"/>
        <w:adjustRightInd w:val="0"/>
        <w:spacing w:after="0" w:line="240" w:lineRule="auto"/>
        <w:ind w:firstLine="567"/>
        <w:jc w:val="both"/>
      </w:pPr>
      <w:r w:rsidRPr="00CC357F">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528A8" w:rsidRPr="00CC357F" w:rsidRDefault="009528A8" w:rsidP="009528A8">
      <w:pPr>
        <w:widowControl w:val="0"/>
        <w:tabs>
          <w:tab w:val="num" w:pos="0"/>
        </w:tabs>
        <w:autoSpaceDE w:val="0"/>
        <w:autoSpaceDN w:val="0"/>
        <w:adjustRightInd w:val="0"/>
        <w:spacing w:after="0" w:line="240" w:lineRule="auto"/>
        <w:ind w:firstLine="567"/>
        <w:jc w:val="both"/>
      </w:pPr>
      <w:r w:rsidRPr="00CC357F">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528A8" w:rsidRPr="00CC357F" w:rsidRDefault="009528A8" w:rsidP="009528A8">
      <w:pPr>
        <w:widowControl w:val="0"/>
        <w:tabs>
          <w:tab w:val="num" w:pos="0"/>
        </w:tabs>
        <w:autoSpaceDE w:val="0"/>
        <w:autoSpaceDN w:val="0"/>
        <w:adjustRightInd w:val="0"/>
        <w:spacing w:after="0" w:line="240" w:lineRule="auto"/>
        <w:ind w:firstLine="567"/>
        <w:jc w:val="both"/>
      </w:pPr>
      <w:r w:rsidRPr="00CC357F">
        <w:t>1.6. Арендодатель не вправе отказать арендатору в заключении на новый срок договора аренды в порядке и на условиях, которые указаны в части 1.5 настоящего Раздела, за исключением следующих случаев:</w:t>
      </w:r>
    </w:p>
    <w:p w:rsidR="009528A8" w:rsidRPr="00CC357F" w:rsidRDefault="009528A8" w:rsidP="009528A8">
      <w:pPr>
        <w:widowControl w:val="0"/>
        <w:tabs>
          <w:tab w:val="num" w:pos="0"/>
        </w:tabs>
        <w:autoSpaceDE w:val="0"/>
        <w:autoSpaceDN w:val="0"/>
        <w:adjustRightInd w:val="0"/>
        <w:spacing w:after="0" w:line="240" w:lineRule="auto"/>
        <w:ind w:firstLine="567"/>
        <w:jc w:val="both"/>
      </w:pPr>
      <w:r w:rsidRPr="00CC357F">
        <w:t>1) принятие в установленном порядке решения, предусматривающего иной порядок распоряжения таким имуществом;</w:t>
      </w:r>
    </w:p>
    <w:p w:rsidR="009528A8" w:rsidRPr="00CC357F" w:rsidRDefault="009528A8" w:rsidP="009528A8">
      <w:pPr>
        <w:widowControl w:val="0"/>
        <w:tabs>
          <w:tab w:val="num" w:pos="0"/>
        </w:tabs>
        <w:autoSpaceDE w:val="0"/>
        <w:autoSpaceDN w:val="0"/>
        <w:adjustRightInd w:val="0"/>
        <w:spacing w:after="0" w:line="240" w:lineRule="auto"/>
        <w:ind w:firstLine="567"/>
        <w:jc w:val="both"/>
      </w:pPr>
      <w:r w:rsidRPr="00CC357F">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528A8" w:rsidRPr="00CC357F" w:rsidRDefault="009528A8" w:rsidP="009528A8">
      <w:pPr>
        <w:autoSpaceDE w:val="0"/>
        <w:autoSpaceDN w:val="0"/>
        <w:adjustRightInd w:val="0"/>
        <w:spacing w:after="0" w:line="240" w:lineRule="auto"/>
        <w:ind w:firstLine="709"/>
        <w:jc w:val="both"/>
      </w:pPr>
      <w:r w:rsidRPr="00CC357F">
        <w:t xml:space="preserve">1.7. В случае отказа арендодателя в заключении на новый срок договора аренды, указанного в части 1.4. настоящего положения, по основаниям, не предусмотренным частью 1.6 </w:t>
      </w:r>
      <w:r w:rsidRPr="00CC357F">
        <w:lastRenderedPageBreak/>
        <w:t>настоящего Раздела,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r w:rsidRPr="00CC357F">
        <w:rPr>
          <w:i/>
          <w:sz w:val="18"/>
          <w:szCs w:val="18"/>
        </w:rPr>
        <w:t xml:space="preserve"> </w:t>
      </w:r>
    </w:p>
    <w:p w:rsidR="009528A8" w:rsidRPr="00A22118" w:rsidRDefault="009528A8" w:rsidP="009528A8">
      <w:pPr>
        <w:autoSpaceDE w:val="0"/>
        <w:autoSpaceDN w:val="0"/>
        <w:adjustRightInd w:val="0"/>
        <w:spacing w:after="0" w:line="240" w:lineRule="auto"/>
        <w:ind w:firstLine="567"/>
        <w:jc w:val="both"/>
        <w:rPr>
          <w:rFonts w:eastAsia="Calibri"/>
          <w:i/>
          <w:sz w:val="18"/>
          <w:szCs w:val="18"/>
        </w:rPr>
      </w:pPr>
      <w:r w:rsidRPr="00CC357F">
        <w:t xml:space="preserve">1.8.Указанный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r w:rsidRPr="00CC357F">
        <w:rPr>
          <w:rFonts w:eastAsia="Calibri"/>
        </w:rPr>
        <w:t>законодательством Российской Федерации о госу</w:t>
      </w:r>
      <w:r>
        <w:rPr>
          <w:rFonts w:eastAsia="Calibri"/>
        </w:rPr>
        <w:t xml:space="preserve">дарственно-частном партнерстве, </w:t>
      </w:r>
      <w:proofErr w:type="spellStart"/>
      <w:r w:rsidRPr="00CC357F">
        <w:rPr>
          <w:rFonts w:eastAsia="Calibri"/>
        </w:rPr>
        <w:t>муниципально-частном</w:t>
      </w:r>
      <w:proofErr w:type="spellEnd"/>
      <w:r w:rsidRPr="00CC357F">
        <w:rPr>
          <w:rFonts w:eastAsia="Calibri"/>
        </w:rPr>
        <w:t xml:space="preserve"> партнерстве.</w:t>
      </w:r>
    </w:p>
    <w:p w:rsidR="009528A8" w:rsidRPr="00CC357F" w:rsidRDefault="009528A8" w:rsidP="009528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w:t>
      </w:r>
      <w:r w:rsidRPr="00CC357F">
        <w:rPr>
          <w:rFonts w:ascii="Times New Roman" w:hAnsi="Times New Roman" w:cs="Times New Roman"/>
          <w:sz w:val="24"/>
          <w:szCs w:val="24"/>
        </w:rPr>
        <w:t>. Решение о заключении договора аренды на новый срок в соответствии с п. 1.4. настоящег</w:t>
      </w:r>
      <w:r>
        <w:rPr>
          <w:rFonts w:ascii="Times New Roman" w:hAnsi="Times New Roman" w:cs="Times New Roman"/>
          <w:sz w:val="24"/>
          <w:szCs w:val="24"/>
        </w:rPr>
        <w:t xml:space="preserve">о Положения принимается Главой </w:t>
      </w:r>
      <w:r w:rsidRPr="00CC357F">
        <w:rPr>
          <w:rFonts w:ascii="Times New Roman" w:hAnsi="Times New Roman" w:cs="Times New Roman"/>
          <w:sz w:val="24"/>
          <w:szCs w:val="24"/>
        </w:rPr>
        <w:t>муниципального образования «Поселок Айхал».</w:t>
      </w:r>
    </w:p>
    <w:p w:rsidR="009528A8" w:rsidRPr="00CC357F" w:rsidRDefault="009528A8" w:rsidP="009528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1.10</w:t>
      </w:r>
      <w:r w:rsidRPr="00CC357F">
        <w:rPr>
          <w:rFonts w:ascii="Times New Roman" w:hAnsi="Times New Roman" w:cs="Times New Roman"/>
          <w:sz w:val="24"/>
          <w:szCs w:val="24"/>
        </w:rPr>
        <w:t>. Учет и отчетность по управлению имуществом ведет специалист Администрации муниципального образования «Поселок Айхал» по управлению муниципальным имуществом, в соответствии с действующим законодательством и нормативными документами муниципального образования «Поселок Айхал».</w:t>
      </w:r>
    </w:p>
    <w:p w:rsidR="009528A8" w:rsidRPr="00CC357F" w:rsidRDefault="009528A8" w:rsidP="009528A8">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1</w:t>
      </w:r>
      <w:r w:rsidRPr="00CC357F">
        <w:rPr>
          <w:rFonts w:ascii="Times New Roman" w:hAnsi="Times New Roman" w:cs="Times New Roman"/>
          <w:sz w:val="24"/>
          <w:szCs w:val="24"/>
        </w:rPr>
        <w:t>. Предметом торгов является право заключения договора аренды муниципального имущества муниципального образования «Поселок Айхал».</w:t>
      </w:r>
    </w:p>
    <w:p w:rsidR="009528A8" w:rsidRDefault="009528A8" w:rsidP="009528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1.12</w:t>
      </w:r>
      <w:r w:rsidRPr="00CC357F">
        <w:rPr>
          <w:rFonts w:ascii="Times New Roman" w:hAnsi="Times New Roman" w:cs="Times New Roman"/>
          <w:sz w:val="24"/>
          <w:szCs w:val="24"/>
        </w:rPr>
        <w:t>. Срок аренды имущества не может превышать сроки, установленные конкурсной документацией при проведении конкурса или аукц</w:t>
      </w:r>
      <w:r>
        <w:rPr>
          <w:rFonts w:ascii="Times New Roman" w:hAnsi="Times New Roman" w:cs="Times New Roman"/>
          <w:sz w:val="24"/>
          <w:szCs w:val="24"/>
        </w:rPr>
        <w:t>иона на право заключения такого договора.</w:t>
      </w:r>
    </w:p>
    <w:p w:rsidR="009528A8" w:rsidRPr="00CC357F" w:rsidRDefault="009528A8" w:rsidP="009528A8">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3</w:t>
      </w:r>
      <w:r w:rsidRPr="00CC357F">
        <w:rPr>
          <w:rFonts w:ascii="Times New Roman" w:hAnsi="Times New Roman" w:cs="Times New Roman"/>
          <w:sz w:val="24"/>
          <w:szCs w:val="24"/>
        </w:rPr>
        <w:t>. Особые условия договоров аренды муниципального имущества утверждаются Главой Администрации муниципального образования «Поселок Айхал»</w:t>
      </w:r>
      <w:r w:rsidRPr="00CC357F">
        <w:rPr>
          <w:sz w:val="24"/>
          <w:szCs w:val="24"/>
        </w:rPr>
        <w:t>.</w:t>
      </w:r>
    </w:p>
    <w:p w:rsidR="009528A8" w:rsidRPr="00CC357F" w:rsidRDefault="009528A8" w:rsidP="009528A8">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4</w:t>
      </w:r>
      <w:r w:rsidRPr="00CC357F">
        <w:rPr>
          <w:rFonts w:ascii="Times New Roman" w:hAnsi="Times New Roman" w:cs="Times New Roman"/>
          <w:sz w:val="24"/>
          <w:szCs w:val="24"/>
        </w:rPr>
        <w:t>. Арендная плата за пользование имуществом (далее – арендная плата) устанавливается и взимается в денежной форме согласно условиям договора аренды имущества.</w:t>
      </w:r>
    </w:p>
    <w:p w:rsidR="009528A8" w:rsidRPr="00CC357F" w:rsidRDefault="009528A8" w:rsidP="009528A8">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1.1</w:t>
      </w:r>
      <w:r>
        <w:rPr>
          <w:rFonts w:ascii="Times New Roman" w:hAnsi="Times New Roman" w:cs="Times New Roman"/>
          <w:sz w:val="24"/>
          <w:szCs w:val="24"/>
        </w:rPr>
        <w:t>5</w:t>
      </w:r>
      <w:r w:rsidRPr="00CC357F">
        <w:rPr>
          <w:rFonts w:ascii="Times New Roman" w:hAnsi="Times New Roman" w:cs="Times New Roman"/>
          <w:sz w:val="24"/>
          <w:szCs w:val="24"/>
        </w:rPr>
        <w:t>. В случае проведения торгов на право заключения договора аренды, арендная плата устанавливается в соответствии с результатами проведенных торгов.</w:t>
      </w:r>
    </w:p>
    <w:p w:rsidR="009528A8" w:rsidRPr="00CC357F" w:rsidRDefault="009528A8" w:rsidP="009528A8">
      <w:pPr>
        <w:pStyle w:val="ConsPlusNormal"/>
        <w:ind w:firstLine="567"/>
        <w:jc w:val="both"/>
        <w:rPr>
          <w:rFonts w:ascii="Times New Roman" w:hAnsi="Times New Roman" w:cs="Times New Roman"/>
          <w:sz w:val="24"/>
          <w:szCs w:val="24"/>
        </w:rPr>
      </w:pPr>
      <w:r w:rsidRPr="00CC357F">
        <w:rPr>
          <w:rFonts w:ascii="Times New Roman" w:hAnsi="Times New Roman" w:cs="Times New Roman"/>
          <w:sz w:val="24"/>
          <w:szCs w:val="24"/>
        </w:rPr>
        <w:t>1.</w:t>
      </w:r>
      <w:r>
        <w:rPr>
          <w:rFonts w:ascii="Times New Roman" w:hAnsi="Times New Roman" w:cs="Times New Roman"/>
          <w:sz w:val="24"/>
          <w:szCs w:val="24"/>
        </w:rPr>
        <w:t>16</w:t>
      </w:r>
      <w:r w:rsidRPr="00CC357F">
        <w:rPr>
          <w:rFonts w:ascii="Times New Roman" w:hAnsi="Times New Roman" w:cs="Times New Roman"/>
          <w:sz w:val="24"/>
          <w:szCs w:val="24"/>
        </w:rPr>
        <w:t>. Арендная плата по договору аренды имущества, относится к доходам местного бюджета муниципального образования</w:t>
      </w:r>
      <w:r w:rsidRPr="00CC357F">
        <w:rPr>
          <w:sz w:val="24"/>
          <w:szCs w:val="24"/>
        </w:rPr>
        <w:t xml:space="preserve"> </w:t>
      </w:r>
      <w:r w:rsidRPr="00CC357F">
        <w:rPr>
          <w:rFonts w:ascii="Times New Roman" w:hAnsi="Times New Roman" w:cs="Times New Roman"/>
          <w:sz w:val="24"/>
          <w:szCs w:val="24"/>
        </w:rPr>
        <w:t>«Поселок Айхал».</w:t>
      </w:r>
    </w:p>
    <w:p w:rsidR="009528A8" w:rsidRPr="00CC357F" w:rsidRDefault="009528A8" w:rsidP="009528A8">
      <w:pPr>
        <w:pStyle w:val="ConsPlusNormal"/>
        <w:ind w:firstLine="567"/>
        <w:jc w:val="both"/>
        <w:rPr>
          <w:rFonts w:ascii="Times New Roman" w:hAnsi="Times New Roman" w:cs="Times New Roman"/>
          <w:i/>
          <w:sz w:val="18"/>
          <w:szCs w:val="18"/>
        </w:rPr>
      </w:pPr>
      <w:r>
        <w:rPr>
          <w:rFonts w:ascii="Times New Roman" w:hAnsi="Times New Roman" w:cs="Times New Roman"/>
          <w:sz w:val="24"/>
          <w:szCs w:val="24"/>
        </w:rPr>
        <w:t>1.17</w:t>
      </w:r>
      <w:r w:rsidRPr="00CC357F">
        <w:rPr>
          <w:rFonts w:ascii="Times New Roman" w:hAnsi="Times New Roman" w:cs="Times New Roman"/>
          <w:sz w:val="24"/>
          <w:szCs w:val="24"/>
        </w:rPr>
        <w:t>. Арендная плата включает в себя плату за пользование земельным участком, на котором располож</w:t>
      </w:r>
      <w:r>
        <w:rPr>
          <w:rFonts w:ascii="Times New Roman" w:hAnsi="Times New Roman" w:cs="Times New Roman"/>
          <w:sz w:val="24"/>
          <w:szCs w:val="24"/>
        </w:rPr>
        <w:t>ен объект недвижимого имущества.</w:t>
      </w:r>
    </w:p>
    <w:p w:rsidR="009528A8" w:rsidRPr="00CC357F" w:rsidRDefault="009528A8" w:rsidP="009528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1.18</w:t>
      </w:r>
      <w:r w:rsidRPr="00CC357F">
        <w:rPr>
          <w:rFonts w:ascii="Times New Roman" w:hAnsi="Times New Roman" w:cs="Times New Roman"/>
          <w:sz w:val="24"/>
          <w:szCs w:val="24"/>
        </w:rPr>
        <w:t xml:space="preserve">. Начальная стоимость арендной платы определяется в соответствии с действующим законодательством и нормативными документами муниципального образования «Поселок Айхал». </w:t>
      </w:r>
    </w:p>
    <w:p w:rsidR="009528A8" w:rsidRPr="00CC357F" w:rsidRDefault="009528A8" w:rsidP="009528A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1.19</w:t>
      </w:r>
      <w:r w:rsidRPr="00CC357F">
        <w:rPr>
          <w:rFonts w:ascii="Times New Roman" w:hAnsi="Times New Roman" w:cs="Times New Roman"/>
          <w:sz w:val="24"/>
          <w:szCs w:val="24"/>
        </w:rPr>
        <w:t>. На торги выставляется право аренды имущества, не обремененного правами третьих лиц.</w:t>
      </w:r>
    </w:p>
    <w:p w:rsidR="009528A8" w:rsidRDefault="009528A8" w:rsidP="009528A8">
      <w:pPr>
        <w:autoSpaceDE w:val="0"/>
        <w:autoSpaceDN w:val="0"/>
        <w:adjustRightInd w:val="0"/>
        <w:spacing w:after="0" w:line="240" w:lineRule="auto"/>
        <w:ind w:firstLine="567"/>
        <w:jc w:val="both"/>
      </w:pPr>
      <w:r w:rsidRPr="00CC357F">
        <w:t>1.2</w:t>
      </w:r>
      <w:r>
        <w:t>0</w:t>
      </w:r>
      <w:r w:rsidRPr="00CC357F">
        <w:t>. В отношении имущества включенного в Перечень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w:t>
      </w:r>
      <w:r w:rsidRPr="00CC357F">
        <w:rPr>
          <w:bCs/>
        </w:rPr>
        <w:t xml:space="preserve"> </w:t>
      </w:r>
      <w:r w:rsidRPr="00CC357F">
        <w:t xml:space="preserve"> </w:t>
      </w:r>
      <w:r w:rsidRPr="005251F7">
        <w:t>физическим лицам, не являющимся индивидуальными предпринимателями и применяющим специальный налоговый режим «Налог на профессиональный доход»</w:t>
      </w:r>
      <w:r>
        <w:t xml:space="preserve"> </w:t>
      </w:r>
      <w:r w:rsidRPr="00CC357F">
        <w:t>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Pr="00C905B4">
        <w:t xml:space="preserve"> </w:t>
      </w:r>
      <w:r w:rsidRPr="005251F7">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CC357F">
        <w:t xml:space="preserve"> и в случае, если в субаренду предоставляется имущество, </w:t>
      </w:r>
      <w:r w:rsidRPr="00CC357F">
        <w:lastRenderedPageBreak/>
        <w:t xml:space="preserve">предусмотренное </w:t>
      </w:r>
      <w:hyperlink r:id="rId13" w:history="1">
        <w:r w:rsidRPr="005251F7">
          <w:rPr>
            <w:rStyle w:val="a5"/>
          </w:rPr>
          <w:t>пунктом 14 части 1 статьи 17.1</w:t>
        </w:r>
      </w:hyperlink>
      <w:r w:rsidRPr="005251F7">
        <w:t xml:space="preserve"> </w:t>
      </w:r>
      <w:r w:rsidRPr="00CC357F">
        <w:t>Федерального закона от 26 июля 2006 года № 135-ФЗ «О защите конкуренции»</w:t>
      </w:r>
      <w:r>
        <w:t>.</w:t>
      </w:r>
    </w:p>
    <w:p w:rsidR="009528A8" w:rsidRDefault="009528A8" w:rsidP="009528A8">
      <w:pPr>
        <w:autoSpaceDE w:val="0"/>
        <w:autoSpaceDN w:val="0"/>
        <w:adjustRightInd w:val="0"/>
        <w:spacing w:after="0" w:line="240" w:lineRule="auto"/>
        <w:ind w:firstLine="567"/>
        <w:jc w:val="both"/>
      </w:pPr>
    </w:p>
    <w:p w:rsidR="009528A8" w:rsidRDefault="009528A8" w:rsidP="009528A8">
      <w:pPr>
        <w:pStyle w:val="1"/>
      </w:pPr>
      <w:r w:rsidRPr="00CC357F">
        <w:t>2. Предоставление имущества в аренду на торгах</w:t>
      </w:r>
      <w:r>
        <w:t xml:space="preserve"> </w:t>
      </w:r>
    </w:p>
    <w:p w:rsidR="009528A8" w:rsidRPr="00CC357F" w:rsidRDefault="009528A8" w:rsidP="009528A8">
      <w:pPr>
        <w:pStyle w:val="1"/>
      </w:pPr>
      <w:r>
        <w:t>в форме конкурсов и аукционов</w:t>
      </w:r>
    </w:p>
    <w:p w:rsidR="009528A8" w:rsidRDefault="009528A8" w:rsidP="009528A8">
      <w:pPr>
        <w:pStyle w:val="ConsPlusNormal"/>
        <w:ind w:firstLine="540"/>
        <w:jc w:val="both"/>
        <w:rPr>
          <w:rFonts w:ascii="Times New Roman" w:hAnsi="Times New Roman" w:cs="Times New Roman"/>
          <w:sz w:val="24"/>
          <w:szCs w:val="24"/>
        </w:rPr>
      </w:pPr>
      <w:r w:rsidRPr="00CC357F">
        <w:rPr>
          <w:rFonts w:ascii="Times New Roman" w:hAnsi="Times New Roman" w:cs="Times New Roman"/>
          <w:sz w:val="24"/>
          <w:szCs w:val="24"/>
        </w:rPr>
        <w:t xml:space="preserve">2.1. </w:t>
      </w:r>
      <w:r w:rsidRPr="001F0325">
        <w:rPr>
          <w:rFonts w:ascii="Times New Roman" w:hAnsi="Times New Roman" w:cs="Times New Roman"/>
          <w:sz w:val="24"/>
          <w:szCs w:val="24"/>
        </w:rPr>
        <w:t>Конкурсы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соответственно - договоры, конкурсы, аукционы), проводятся в электронной форме и являются открытыми по составу участников и форме подачи предложений</w:t>
      </w:r>
      <w:r>
        <w:rPr>
          <w:rFonts w:ascii="Times New Roman" w:hAnsi="Times New Roman" w:cs="Times New Roman"/>
          <w:sz w:val="24"/>
          <w:szCs w:val="24"/>
        </w:rPr>
        <w:t xml:space="preserve">. </w:t>
      </w:r>
    </w:p>
    <w:p w:rsidR="009528A8" w:rsidRDefault="009528A8" w:rsidP="00952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8B3BC5">
        <w:rPr>
          <w:rFonts w:ascii="Times New Roman" w:hAnsi="Times New Roman" w:cs="Times New Roman"/>
          <w:sz w:val="24"/>
          <w:szCs w:val="24"/>
        </w:rPr>
        <w:t>Конкурсы или аукционы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оператор электронной площадки, электронная площадка).</w:t>
      </w:r>
    </w:p>
    <w:p w:rsidR="009528A8" w:rsidRDefault="009528A8" w:rsidP="00952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r w:rsidRPr="00F24151">
        <w:rPr>
          <w:rFonts w:ascii="Times New Roman" w:hAnsi="Times New Roman" w:cs="Times New Roman"/>
          <w:sz w:val="24"/>
          <w:szCs w:val="24"/>
        </w:rPr>
        <w:t xml:space="preserve">Оператор электронной площадки обязан обеспечить конфиденциальность информации о заявителях и участниках конкурса или аукциона, направивших информацию и документы, и их содержания до направления </w:t>
      </w:r>
      <w:r>
        <w:rPr>
          <w:rFonts w:ascii="Times New Roman" w:hAnsi="Times New Roman" w:cs="Times New Roman"/>
          <w:sz w:val="24"/>
          <w:szCs w:val="24"/>
        </w:rPr>
        <w:t>такой</w:t>
      </w:r>
      <w:r w:rsidRPr="00F24151">
        <w:rPr>
          <w:rFonts w:ascii="Times New Roman" w:hAnsi="Times New Roman" w:cs="Times New Roman"/>
          <w:sz w:val="24"/>
          <w:szCs w:val="24"/>
        </w:rPr>
        <w:t xml:space="preserve">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r>
        <w:rPr>
          <w:rFonts w:ascii="Times New Roman" w:hAnsi="Times New Roman" w:cs="Times New Roman"/>
          <w:sz w:val="24"/>
          <w:szCs w:val="24"/>
        </w:rPr>
        <w:t>.</w:t>
      </w:r>
    </w:p>
    <w:p w:rsidR="009528A8" w:rsidRDefault="009528A8" w:rsidP="009528A8">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2.4. </w:t>
      </w:r>
      <w:r w:rsidRPr="00F24151">
        <w:rPr>
          <w:rFonts w:ascii="Times New Roman" w:hAnsi="Times New Roman" w:cs="Times New Roman"/>
          <w:color w:val="000000"/>
          <w:sz w:val="24"/>
          <w:szCs w:val="24"/>
          <w:shd w:val="clear" w:color="auto" w:fill="FFFFFF"/>
        </w:rPr>
        <w:t xml:space="preserve">Заключение договоров путем проведения торгов в форме конкурса возможно исключительно в отношении видов имущества, перечень которого утвержден федеральным антимонопольным органом в соответствии </w:t>
      </w:r>
      <w:r w:rsidRPr="00F24151">
        <w:rPr>
          <w:rFonts w:ascii="Times New Roman" w:hAnsi="Times New Roman" w:cs="Times New Roman"/>
          <w:sz w:val="24"/>
          <w:szCs w:val="24"/>
          <w:shd w:val="clear" w:color="auto" w:fill="FFFFFF"/>
        </w:rPr>
        <w:t>с </w:t>
      </w:r>
      <w:hyperlink r:id="rId14" w:anchor="l1008" w:tgtFrame="_blank" w:history="1">
        <w:r w:rsidRPr="00F24151">
          <w:rPr>
            <w:rFonts w:ascii="Times New Roman" w:hAnsi="Times New Roman" w:cs="Times New Roman"/>
            <w:sz w:val="24"/>
            <w:szCs w:val="24"/>
            <w:shd w:val="clear" w:color="auto" w:fill="FFFFFF"/>
          </w:rPr>
          <w:t>частью 5</w:t>
        </w:r>
      </w:hyperlink>
      <w:r w:rsidRPr="00F24151">
        <w:rPr>
          <w:rFonts w:ascii="Times New Roman" w:hAnsi="Times New Roman" w:cs="Times New Roman"/>
          <w:color w:val="000000"/>
          <w:sz w:val="24"/>
          <w:szCs w:val="24"/>
          <w:shd w:val="clear" w:color="auto" w:fill="FFFFFF"/>
        </w:rPr>
        <w:t> статьи 17.1 Федеральн</w:t>
      </w:r>
      <w:r>
        <w:rPr>
          <w:rFonts w:ascii="Times New Roman" w:hAnsi="Times New Roman" w:cs="Times New Roman"/>
          <w:color w:val="000000"/>
          <w:sz w:val="24"/>
          <w:szCs w:val="24"/>
          <w:shd w:val="clear" w:color="auto" w:fill="FFFFFF"/>
        </w:rPr>
        <w:t>ого закона от 26 июля 2006 г. № 135-ФЗ «О защите конкуренции»</w:t>
      </w:r>
      <w:r w:rsidRPr="00F24151">
        <w:rPr>
          <w:rFonts w:ascii="Times New Roman" w:hAnsi="Times New Roman" w:cs="Times New Roman"/>
          <w:color w:val="000000"/>
          <w:sz w:val="24"/>
          <w:szCs w:val="24"/>
          <w:shd w:val="clear" w:color="auto" w:fill="FFFFFF"/>
        </w:rPr>
        <w:t xml:space="preserve"> (далее - Закон о защите конкуренции).</w:t>
      </w:r>
    </w:p>
    <w:p w:rsidR="009528A8" w:rsidRPr="00F91554" w:rsidRDefault="009528A8" w:rsidP="009528A8">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2.5.</w:t>
      </w:r>
      <w:r w:rsidRPr="00F24151">
        <w:rPr>
          <w:rFonts w:ascii="Times New Roman" w:hAnsi="Times New Roman" w:cs="Times New Roman"/>
          <w:color w:val="000000"/>
          <w:sz w:val="24"/>
          <w:szCs w:val="24"/>
          <w:shd w:val="clear" w:color="auto" w:fill="FFFFFF"/>
        </w:rPr>
        <w:t xml:space="preserve"> В соответствии </w:t>
      </w:r>
      <w:r w:rsidRPr="00F24151">
        <w:rPr>
          <w:rFonts w:ascii="Times New Roman" w:hAnsi="Times New Roman" w:cs="Times New Roman"/>
          <w:sz w:val="24"/>
          <w:szCs w:val="24"/>
          <w:shd w:val="clear" w:color="auto" w:fill="FFFFFF"/>
        </w:rPr>
        <w:t>с </w:t>
      </w:r>
      <w:hyperlink r:id="rId15" w:anchor="l671" w:tgtFrame="_blank" w:history="1">
        <w:r w:rsidRPr="00F24151">
          <w:rPr>
            <w:rFonts w:ascii="Times New Roman" w:hAnsi="Times New Roman" w:cs="Times New Roman"/>
            <w:sz w:val="24"/>
            <w:szCs w:val="24"/>
            <w:shd w:val="clear" w:color="auto" w:fill="FFFFFF"/>
          </w:rPr>
          <w:t>частью 5</w:t>
        </w:r>
      </w:hyperlink>
      <w:r w:rsidRPr="00F24151">
        <w:rPr>
          <w:rFonts w:ascii="Times New Roman" w:hAnsi="Times New Roman" w:cs="Times New Roman"/>
          <w:color w:val="000000"/>
          <w:sz w:val="24"/>
          <w:szCs w:val="24"/>
          <w:shd w:val="clear" w:color="auto" w:fill="FFFFFF"/>
        </w:rPr>
        <w:t> статьи 28.1 Федеральн</w:t>
      </w:r>
      <w:r>
        <w:rPr>
          <w:rFonts w:ascii="Times New Roman" w:hAnsi="Times New Roman" w:cs="Times New Roman"/>
          <w:color w:val="000000"/>
          <w:sz w:val="24"/>
          <w:szCs w:val="24"/>
          <w:shd w:val="clear" w:color="auto" w:fill="FFFFFF"/>
        </w:rPr>
        <w:t>ого закона от 27 июля 2010 г. № 190-ФЗ «О теплоснабжении»</w:t>
      </w:r>
      <w:r w:rsidRPr="00F24151">
        <w:rPr>
          <w:rFonts w:ascii="Times New Roman" w:hAnsi="Times New Roman" w:cs="Times New Roman"/>
          <w:color w:val="000000"/>
          <w:sz w:val="24"/>
          <w:szCs w:val="24"/>
          <w:shd w:val="clear" w:color="auto" w:fill="FFFFFF"/>
        </w:rPr>
        <w:t xml:space="preserve"> (далее - Закон о теплоснабжении), </w:t>
      </w:r>
      <w:hyperlink r:id="rId16" w:anchor="l742" w:tgtFrame="_blank" w:history="1">
        <w:r w:rsidRPr="00F24151">
          <w:rPr>
            <w:rFonts w:ascii="Times New Roman" w:hAnsi="Times New Roman" w:cs="Times New Roman"/>
            <w:sz w:val="24"/>
            <w:szCs w:val="24"/>
            <w:shd w:val="clear" w:color="auto" w:fill="FFFFFF"/>
          </w:rPr>
          <w:t>частью 6</w:t>
        </w:r>
      </w:hyperlink>
      <w:r w:rsidRPr="00F24151">
        <w:rPr>
          <w:rFonts w:ascii="Times New Roman" w:hAnsi="Times New Roman" w:cs="Times New Roman"/>
          <w:color w:val="000000"/>
          <w:sz w:val="24"/>
          <w:szCs w:val="24"/>
          <w:shd w:val="clear" w:color="auto" w:fill="FFFFFF"/>
        </w:rPr>
        <w:t> статьи 41.1 Федеральног</w:t>
      </w:r>
      <w:r>
        <w:rPr>
          <w:rFonts w:ascii="Times New Roman" w:hAnsi="Times New Roman" w:cs="Times New Roman"/>
          <w:color w:val="000000"/>
          <w:sz w:val="24"/>
          <w:szCs w:val="24"/>
          <w:shd w:val="clear" w:color="auto" w:fill="FFFFFF"/>
        </w:rPr>
        <w:t>о закона от 7 декабря 2011 г. № 416-ФЗ «О водоснабжении и водоотведении»</w:t>
      </w:r>
      <w:r w:rsidRPr="00F24151">
        <w:rPr>
          <w:rFonts w:ascii="Times New Roman" w:hAnsi="Times New Roman" w:cs="Times New Roman"/>
          <w:color w:val="000000"/>
          <w:sz w:val="24"/>
          <w:szCs w:val="24"/>
          <w:shd w:val="clear" w:color="auto" w:fill="FFFFFF"/>
        </w:rPr>
        <w:t xml:space="preserve"> (далее - Закон о водоснабжении и водоотведении)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w:t>
      </w:r>
      <w:r>
        <w:rPr>
          <w:rFonts w:ascii="Times New Roman" w:hAnsi="Times New Roman" w:cs="Times New Roman"/>
          <w:color w:val="000000"/>
          <w:sz w:val="24"/>
          <w:szCs w:val="24"/>
          <w:shd w:val="clear" w:color="auto" w:fill="FFFFFF"/>
        </w:rPr>
        <w:t xml:space="preserve">. </w:t>
      </w:r>
    </w:p>
    <w:p w:rsidR="009528A8" w:rsidRPr="00DF6FE6" w:rsidRDefault="009528A8" w:rsidP="009528A8">
      <w:pPr>
        <w:autoSpaceDE w:val="0"/>
        <w:autoSpaceDN w:val="0"/>
        <w:adjustRightInd w:val="0"/>
        <w:spacing w:after="0" w:line="240" w:lineRule="auto"/>
        <w:ind w:firstLine="567"/>
        <w:jc w:val="both"/>
      </w:pPr>
      <w:r w:rsidRPr="00DF6FE6">
        <w:t xml:space="preserve">2.6. Организатором конкурсов или аукционов (далее - </w:t>
      </w:r>
      <w:r>
        <w:t>Организатор</w:t>
      </w:r>
      <w:r w:rsidRPr="00DF6FE6">
        <w:t>) являются:</w:t>
      </w:r>
    </w:p>
    <w:p w:rsidR="009528A8" w:rsidRPr="00DF6FE6" w:rsidRDefault="009528A8" w:rsidP="009528A8">
      <w:pPr>
        <w:autoSpaceDE w:val="0"/>
        <w:autoSpaceDN w:val="0"/>
        <w:adjustRightInd w:val="0"/>
        <w:spacing w:after="0" w:line="240" w:lineRule="auto"/>
        <w:ind w:firstLine="567"/>
        <w:jc w:val="both"/>
      </w:pPr>
      <w:r w:rsidRPr="00DF6FE6">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17" w:history="1">
        <w:r w:rsidRPr="00DF6FE6">
          <w:rPr>
            <w:rStyle w:val="a5"/>
          </w:rPr>
          <w:t>части 1 статьи 17.1</w:t>
        </w:r>
      </w:hyperlink>
      <w:r w:rsidRPr="00DF6FE6">
        <w:t xml:space="preserve"> Федерального закона «О защите конкуренции», - муниципальное образование «Поселок Айхал» Мирнинского района Республики Саха (Якутия), от имени которого действует Администрация муниципального образования «Поселок Айхал» Мирнинского района Республики Саха (Якутия) (далее - </w:t>
      </w:r>
      <w:r>
        <w:t>Организатор</w:t>
      </w:r>
      <w:r w:rsidRPr="00DF6FE6">
        <w:t>), или иное лицо, обладающее правами владения и (или) пользования в отношении муниципального имущества;</w:t>
      </w:r>
    </w:p>
    <w:p w:rsidR="009528A8" w:rsidRDefault="009528A8" w:rsidP="009528A8">
      <w:pPr>
        <w:pStyle w:val="ConsPlusNormal"/>
        <w:ind w:firstLine="709"/>
        <w:jc w:val="both"/>
      </w:pPr>
      <w:r w:rsidRPr="00DF6FE6">
        <w:rPr>
          <w:rFonts w:ascii="Times New Roman" w:hAnsi="Times New Roman" w:cs="Times New Roman"/>
          <w:sz w:val="24"/>
          <w:szCs w:val="24"/>
        </w:rP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указанного в </w:t>
      </w:r>
      <w:hyperlink r:id="rId18" w:history="1">
        <w:r w:rsidRPr="00DF6FE6">
          <w:rPr>
            <w:rStyle w:val="a5"/>
            <w:rFonts w:ascii="Times New Roman" w:hAnsi="Times New Roman"/>
            <w:sz w:val="24"/>
            <w:szCs w:val="24"/>
          </w:rPr>
          <w:t>части 3 статьи 17.1</w:t>
        </w:r>
      </w:hyperlink>
      <w:r w:rsidRPr="00DF6FE6">
        <w:rPr>
          <w:rFonts w:ascii="Times New Roman" w:hAnsi="Times New Roman" w:cs="Times New Roman"/>
          <w:sz w:val="24"/>
          <w:szCs w:val="24"/>
        </w:rP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r w:rsidRPr="00DF6FE6">
        <w:t>.</w:t>
      </w:r>
    </w:p>
    <w:p w:rsidR="009528A8" w:rsidRDefault="009528A8" w:rsidP="009528A8">
      <w:pPr>
        <w:pStyle w:val="ConsPlusNormal"/>
        <w:ind w:firstLine="709"/>
        <w:jc w:val="both"/>
      </w:pPr>
    </w:p>
    <w:p w:rsidR="009528A8" w:rsidRPr="00060936" w:rsidRDefault="009528A8" w:rsidP="009528A8">
      <w:pPr>
        <w:pStyle w:val="1"/>
      </w:pPr>
      <w:r w:rsidRPr="002F6905">
        <w:lastRenderedPageBreak/>
        <w:t>3. Комиссия по проведению торгов на право заключения договора аренды</w:t>
      </w:r>
    </w:p>
    <w:p w:rsidR="009528A8" w:rsidRPr="00526B5F" w:rsidRDefault="009528A8" w:rsidP="009528A8">
      <w:pPr>
        <w:spacing w:after="0" w:line="240" w:lineRule="auto"/>
        <w:ind w:firstLine="567"/>
        <w:jc w:val="both"/>
      </w:pPr>
      <w:r w:rsidRPr="00526B5F">
        <w:t xml:space="preserve">3.1. Для проведения конкурса или аукциона создается </w:t>
      </w:r>
      <w:r>
        <w:t xml:space="preserve">конкурсная </w:t>
      </w:r>
      <w:r w:rsidRPr="00526B5F">
        <w:t>Комиссия по проведению торгов на право заключения договора аренды (далее - Комиссия по аренде имущества).</w:t>
      </w:r>
    </w:p>
    <w:p w:rsidR="009528A8" w:rsidRPr="00526B5F" w:rsidRDefault="009528A8" w:rsidP="009528A8">
      <w:pPr>
        <w:autoSpaceDE w:val="0"/>
        <w:autoSpaceDN w:val="0"/>
        <w:adjustRightInd w:val="0"/>
        <w:spacing w:after="0" w:line="240" w:lineRule="auto"/>
        <w:ind w:firstLine="567"/>
        <w:jc w:val="both"/>
      </w:pPr>
      <w:r w:rsidRPr="00526B5F">
        <w:t xml:space="preserve">Организатор конкурса или аукциона до размещения извещения о проведении конкурса или аукциона принимает решение о создании </w:t>
      </w:r>
      <w:r>
        <w:t xml:space="preserve">конкурсной </w:t>
      </w:r>
      <w:r w:rsidRPr="00526B5F">
        <w:t>Комиссии по аренде имущества, определяет ее состав и порядок работы, назначает председателя комиссии</w:t>
      </w:r>
      <w:r>
        <w:t>.</w:t>
      </w:r>
    </w:p>
    <w:p w:rsidR="009528A8" w:rsidRPr="00526B5F" w:rsidRDefault="009528A8" w:rsidP="009528A8">
      <w:pPr>
        <w:pStyle w:val="ConsPlusNormal"/>
        <w:ind w:firstLine="567"/>
        <w:jc w:val="both"/>
        <w:rPr>
          <w:rFonts w:ascii="Times New Roman" w:hAnsi="Times New Roman" w:cs="Times New Roman"/>
          <w:sz w:val="24"/>
          <w:szCs w:val="24"/>
        </w:rPr>
      </w:pPr>
      <w:r w:rsidRPr="00526B5F">
        <w:rPr>
          <w:rFonts w:ascii="Times New Roman" w:hAnsi="Times New Roman" w:cs="Times New Roman"/>
          <w:sz w:val="24"/>
          <w:szCs w:val="24"/>
        </w:rPr>
        <w:t xml:space="preserve">При проведении конкурсов или аукционов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утверждаемые </w:t>
      </w:r>
      <w:r w:rsidRPr="00526B5F">
        <w:rPr>
          <w:rFonts w:ascii="Times New Roman" w:hAnsi="Times New Roman"/>
          <w:sz w:val="24"/>
          <w:szCs w:val="24"/>
        </w:rPr>
        <w:t>постановлением Администрации МО «Поселок Айхал»</w:t>
      </w:r>
      <w:r w:rsidRPr="00526B5F">
        <w:rPr>
          <w:rFonts w:ascii="Times New Roman" w:hAnsi="Times New Roman" w:cs="Times New Roman"/>
          <w:sz w:val="24"/>
          <w:szCs w:val="24"/>
        </w:rPr>
        <w:t xml:space="preserve"> в соответствии с </w:t>
      </w:r>
      <w:hyperlink r:id="rId19" w:history="1">
        <w:r w:rsidRPr="00526B5F">
          <w:rPr>
            <w:rFonts w:ascii="Times New Roman" w:hAnsi="Times New Roman" w:cs="Times New Roman"/>
            <w:sz w:val="24"/>
            <w:szCs w:val="24"/>
          </w:rPr>
          <w:t>частью 4 статьи 18</w:t>
        </w:r>
      </w:hyperlink>
      <w:r w:rsidRPr="00526B5F">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(далее - имущество, предусмотренное Законом </w:t>
      </w:r>
      <w:r w:rsidRPr="00526B5F">
        <w:rPr>
          <w:rFonts w:ascii="Times New Roman" w:hAnsi="Times New Roman"/>
          <w:sz w:val="24"/>
          <w:szCs w:val="24"/>
        </w:rPr>
        <w:t xml:space="preserve">№ </w:t>
      </w:r>
      <w:r w:rsidRPr="00526B5F">
        <w:rPr>
          <w:rFonts w:ascii="Times New Roman" w:hAnsi="Times New Roman" w:cs="Times New Roman"/>
          <w:sz w:val="24"/>
          <w:szCs w:val="24"/>
        </w:rPr>
        <w:t xml:space="preserve">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20" w:history="1">
        <w:r w:rsidRPr="00526B5F">
          <w:rPr>
            <w:rFonts w:ascii="Times New Roman" w:hAnsi="Times New Roman" w:cs="Times New Roman"/>
            <w:sz w:val="24"/>
            <w:szCs w:val="24"/>
          </w:rPr>
          <w:t>части 5 статьи 18</w:t>
        </w:r>
      </w:hyperlink>
      <w:r w:rsidRPr="00526B5F">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9528A8" w:rsidRPr="00EC3AEB" w:rsidRDefault="009528A8" w:rsidP="009528A8">
      <w:pPr>
        <w:pStyle w:val="ConsPlusNormal"/>
        <w:ind w:firstLine="567"/>
        <w:jc w:val="both"/>
        <w:rPr>
          <w:rFonts w:ascii="Times New Roman" w:hAnsi="Times New Roman" w:cs="Times New Roman"/>
          <w:sz w:val="24"/>
          <w:szCs w:val="24"/>
        </w:rPr>
      </w:pPr>
      <w:r w:rsidRPr="00EC3AEB">
        <w:rPr>
          <w:rFonts w:ascii="Times New Roman" w:hAnsi="Times New Roman" w:cs="Times New Roman"/>
          <w:sz w:val="24"/>
          <w:szCs w:val="24"/>
        </w:rPr>
        <w:t>3.2. Состав Комиссии по аренде имущества формируется распоряжением Администрации МО «Поселок Айхал», которая осуществляет свою деятельность в соответствии с настоящим Положением, иными документами, регламентирующими ее деятельность и утверждаемыми Администрацией МО «Поселок Айхал».</w:t>
      </w:r>
    </w:p>
    <w:p w:rsidR="009528A8" w:rsidRPr="00EC3AEB" w:rsidRDefault="009528A8" w:rsidP="009528A8">
      <w:pPr>
        <w:pStyle w:val="ConsPlusNormal"/>
        <w:ind w:firstLine="567"/>
        <w:jc w:val="both"/>
        <w:rPr>
          <w:rFonts w:ascii="Times New Roman" w:hAnsi="Times New Roman" w:cs="Times New Roman"/>
          <w:sz w:val="24"/>
          <w:szCs w:val="24"/>
        </w:rPr>
      </w:pPr>
      <w:r w:rsidRPr="00EC3AEB">
        <w:rPr>
          <w:rFonts w:ascii="Times New Roman" w:hAnsi="Times New Roman" w:cs="Times New Roman"/>
          <w:sz w:val="24"/>
          <w:szCs w:val="24"/>
        </w:rPr>
        <w:t>3.3. Количество членов конкурсной или аукционной комиссии должно составлять не менее пяти человек.</w:t>
      </w:r>
    </w:p>
    <w:p w:rsidR="009528A8" w:rsidRPr="00725C73" w:rsidRDefault="009528A8" w:rsidP="00952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725C73">
        <w:rPr>
          <w:rFonts w:ascii="Times New Roman" w:hAnsi="Times New Roman" w:cs="Times New Roman"/>
          <w:sz w:val="24"/>
          <w:szCs w:val="24"/>
        </w:rPr>
        <w:t>. Сдаваемое в аренду имущество может быть обременено ограничениями по его использованию, предусмотренными действующим законодательством.</w:t>
      </w:r>
    </w:p>
    <w:p w:rsidR="009528A8" w:rsidRDefault="009528A8" w:rsidP="00952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674C75">
        <w:rPr>
          <w:rFonts w:ascii="Times New Roman" w:hAnsi="Times New Roman" w:cs="Times New Roman"/>
          <w:sz w:val="24"/>
          <w:szCs w:val="24"/>
        </w:rPr>
        <w:t xml:space="preserve">Членами конкурсной или аукционной комиссии не могут быть лица, лично заинтересованные в результатах конкурсов или аукционов, либо лица, </w:t>
      </w:r>
      <w:proofErr w:type="spellStart"/>
      <w:r w:rsidRPr="00674C75">
        <w:rPr>
          <w:rFonts w:ascii="Times New Roman" w:hAnsi="Times New Roman" w:cs="Times New Roman"/>
          <w:sz w:val="24"/>
          <w:szCs w:val="24"/>
        </w:rPr>
        <w:t>аффилированные</w:t>
      </w:r>
      <w:proofErr w:type="spellEnd"/>
      <w:r w:rsidRPr="00674C75">
        <w:rPr>
          <w:rFonts w:ascii="Times New Roman" w:hAnsi="Times New Roman" w:cs="Times New Roman"/>
          <w:sz w:val="24"/>
          <w:szCs w:val="24"/>
        </w:rPr>
        <w:t xml:space="preserve">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4"/>
          <w:szCs w:val="24"/>
        </w:rPr>
        <w:t xml:space="preserve"> </w:t>
      </w:r>
      <w:r w:rsidRPr="00674C75">
        <w:rPr>
          <w:rFonts w:ascii="Times New Roman" w:hAnsi="Times New Roman" w:cs="Times New Roman"/>
          <w:sz w:val="24"/>
          <w:szCs w:val="24"/>
        </w:rPr>
        <w:t>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w:t>
      </w:r>
    </w:p>
    <w:p w:rsidR="009528A8" w:rsidRDefault="009528A8" w:rsidP="009528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674C75">
        <w:rPr>
          <w:color w:val="000000"/>
          <w:shd w:val="clear" w:color="auto" w:fill="FFFFFF"/>
        </w:rPr>
        <w:t xml:space="preserve"> </w:t>
      </w:r>
      <w:r w:rsidRPr="00674C75">
        <w:rPr>
          <w:rFonts w:ascii="Times New Roman" w:hAnsi="Times New Roman" w:cs="Times New Roman"/>
          <w:sz w:val="24"/>
          <w:szCs w:val="24"/>
        </w:rPr>
        <w:t>Замена члена конкурсной или аукционной комиссии допускается только по решению организатора конкурса или аукциона</w:t>
      </w:r>
      <w:r>
        <w:rPr>
          <w:rFonts w:ascii="Times New Roman" w:hAnsi="Times New Roman" w:cs="Times New Roman"/>
          <w:sz w:val="24"/>
          <w:szCs w:val="24"/>
        </w:rPr>
        <w:t>.</w:t>
      </w:r>
    </w:p>
    <w:p w:rsidR="009528A8" w:rsidRDefault="009528A8" w:rsidP="009528A8">
      <w:pPr>
        <w:pStyle w:val="dt-p"/>
        <w:shd w:val="clear" w:color="auto" w:fill="FFFFFF"/>
        <w:spacing w:before="0" w:beforeAutospacing="0" w:after="0" w:afterAutospacing="0"/>
        <w:jc w:val="both"/>
        <w:textAlignment w:val="baseline"/>
        <w:rPr>
          <w:color w:val="000000"/>
        </w:rPr>
      </w:pPr>
      <w:r>
        <w:rPr>
          <w:color w:val="000000"/>
        </w:rPr>
        <w:t xml:space="preserve">         3.7.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bookmarkStart w:id="0" w:name="l57"/>
      <w:bookmarkEnd w:id="0"/>
    </w:p>
    <w:p w:rsidR="009528A8" w:rsidRDefault="009528A8" w:rsidP="009528A8">
      <w:pPr>
        <w:pStyle w:val="dt-p"/>
        <w:shd w:val="clear" w:color="auto" w:fill="FFFFFF"/>
        <w:spacing w:before="0" w:beforeAutospacing="0" w:after="0" w:afterAutospacing="0"/>
        <w:jc w:val="both"/>
        <w:textAlignment w:val="baseline"/>
        <w:rPr>
          <w:color w:val="000000"/>
        </w:rPr>
      </w:pPr>
      <w:r>
        <w:rPr>
          <w:rStyle w:val="dt-m"/>
        </w:rPr>
        <w:t>3.8</w:t>
      </w:r>
      <w:r w:rsidRPr="00703A2D">
        <w:rPr>
          <w:rStyle w:val="dt-m"/>
        </w:rPr>
        <w:t>.</w:t>
      </w:r>
      <w:r w:rsidRPr="00703A2D">
        <w:rPr>
          <w:rStyle w:val="dt-m"/>
          <w:color w:val="808080"/>
          <w:sz w:val="20"/>
          <w:szCs w:val="18"/>
        </w:rPr>
        <w:t xml:space="preserve"> </w:t>
      </w:r>
      <w:r>
        <w:rPr>
          <w:color w:val="000000"/>
        </w:rPr>
        <w:t xml:space="preserve">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w:t>
      </w:r>
      <w:r>
        <w:rPr>
          <w:color w:val="000000"/>
        </w:rPr>
        <w:lastRenderedPageBreak/>
        <w:t>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bookmarkStart w:id="1" w:name="l58"/>
      <w:bookmarkEnd w:id="1"/>
    </w:p>
    <w:p w:rsidR="009528A8" w:rsidRDefault="009528A8" w:rsidP="009528A8">
      <w:pPr>
        <w:pStyle w:val="dt-p"/>
        <w:shd w:val="clear" w:color="auto" w:fill="FFFFFF"/>
        <w:spacing w:before="0" w:beforeAutospacing="0" w:after="0" w:afterAutospacing="0"/>
        <w:jc w:val="both"/>
        <w:textAlignment w:val="baseline"/>
        <w:rPr>
          <w:color w:val="000000"/>
        </w:rPr>
      </w:pPr>
      <w:r>
        <w:rPr>
          <w:rStyle w:val="dt-m"/>
        </w:rPr>
        <w:t>3.9</w:t>
      </w:r>
      <w:r w:rsidRPr="00703A2D">
        <w:rPr>
          <w:rStyle w:val="dt-m"/>
        </w:rPr>
        <w:t>.</w:t>
      </w:r>
      <w:r>
        <w:rPr>
          <w:rStyle w:val="dt-m"/>
          <w:color w:val="808080"/>
          <w:sz w:val="18"/>
          <w:szCs w:val="18"/>
        </w:rPr>
        <w:t xml:space="preserve">  </w:t>
      </w:r>
      <w:r>
        <w:rPr>
          <w:color w:val="000000"/>
        </w:rPr>
        <w:t>Организатор конкурса или аукциона вправе создать единую комиссию, осуществляющую функции, предусмотренные пунктами 3.7. и 3.8. настоящего Положения (далее - Единая комиссия).</w:t>
      </w:r>
      <w:bookmarkStart w:id="2" w:name="l59"/>
      <w:bookmarkEnd w:id="2"/>
    </w:p>
    <w:p w:rsidR="009528A8" w:rsidRDefault="009528A8" w:rsidP="009528A8">
      <w:pPr>
        <w:pStyle w:val="dt-p"/>
        <w:shd w:val="clear" w:color="auto" w:fill="FFFFFF"/>
        <w:spacing w:before="0" w:beforeAutospacing="0" w:after="0" w:afterAutospacing="0"/>
        <w:jc w:val="both"/>
        <w:textAlignment w:val="baseline"/>
        <w:rPr>
          <w:color w:val="000000"/>
        </w:rPr>
      </w:pPr>
      <w:r w:rsidRPr="00D45291">
        <w:rPr>
          <w:rStyle w:val="dt-m"/>
        </w:rPr>
        <w:t xml:space="preserve">3.10. </w:t>
      </w:r>
      <w:r w:rsidRPr="00D45291">
        <w:t>Единая</w:t>
      </w:r>
      <w:r>
        <w:rPr>
          <w:color w:val="000000"/>
        </w:rPr>
        <w:t xml:space="preserve"> комиссия, конкурсная или аукционная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w:t>
      </w:r>
      <w:bookmarkStart w:id="3" w:name="l60"/>
      <w:bookmarkEnd w:id="3"/>
      <w:r w:rsidRPr="00AB440B">
        <w:t xml:space="preserve"> </w:t>
      </w:r>
      <w:r>
        <w:t>В состав к</w:t>
      </w:r>
      <w:r w:rsidRPr="002F6905">
        <w:t>омиссии входит депутат поселкового Совета депутатов</w:t>
      </w:r>
      <w:r>
        <w:t>.</w:t>
      </w:r>
    </w:p>
    <w:p w:rsidR="009528A8" w:rsidRDefault="009528A8" w:rsidP="009528A8">
      <w:pPr>
        <w:pStyle w:val="dt-p"/>
        <w:shd w:val="clear" w:color="auto" w:fill="FFFFFF"/>
        <w:spacing w:before="0" w:beforeAutospacing="0" w:after="0" w:afterAutospacing="0"/>
        <w:jc w:val="both"/>
        <w:textAlignment w:val="baseline"/>
        <w:rPr>
          <w:color w:val="000000"/>
        </w:rPr>
      </w:pPr>
      <w:r w:rsidRPr="00D45291">
        <w:rPr>
          <w:rStyle w:val="dt-m"/>
        </w:rPr>
        <w:t>3.11.</w:t>
      </w:r>
      <w:r>
        <w:rPr>
          <w:rStyle w:val="dt-m"/>
          <w:color w:val="808080"/>
          <w:sz w:val="18"/>
          <w:szCs w:val="18"/>
        </w:rPr>
        <w:t xml:space="preserve"> </w:t>
      </w:r>
      <w:r>
        <w:rPr>
          <w:color w:val="000000"/>
        </w:rPr>
        <w:t>Члены комиссии лично участвуют в заседаниях и подписывают протоколы заседаний комиссии.</w:t>
      </w:r>
      <w:bookmarkStart w:id="4" w:name="l61"/>
      <w:bookmarkEnd w:id="4"/>
    </w:p>
    <w:p w:rsidR="009528A8" w:rsidRDefault="009528A8" w:rsidP="009528A8">
      <w:pPr>
        <w:pStyle w:val="dt-p"/>
        <w:shd w:val="clear" w:color="auto" w:fill="FFFFFF"/>
        <w:spacing w:before="0" w:beforeAutospacing="0" w:after="0" w:afterAutospacing="0"/>
        <w:jc w:val="both"/>
        <w:textAlignment w:val="baseline"/>
        <w:rPr>
          <w:color w:val="000000"/>
        </w:rPr>
      </w:pPr>
      <w:r w:rsidRPr="00D45291">
        <w:rPr>
          <w:rStyle w:val="dt-m"/>
        </w:rPr>
        <w:t>3.12.</w:t>
      </w:r>
      <w:r>
        <w:rPr>
          <w:rStyle w:val="dt-m"/>
          <w:color w:val="808080"/>
          <w:sz w:val="18"/>
          <w:szCs w:val="18"/>
        </w:rPr>
        <w:t xml:space="preserve"> </w:t>
      </w:r>
      <w:r>
        <w:rPr>
          <w:color w:val="000000"/>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528A8" w:rsidRDefault="009528A8" w:rsidP="009528A8">
      <w:pPr>
        <w:pStyle w:val="dt-p"/>
        <w:shd w:val="clear" w:color="auto" w:fill="FFFFFF"/>
        <w:spacing w:before="0" w:beforeAutospacing="0" w:after="0" w:afterAutospacing="0"/>
        <w:jc w:val="both"/>
        <w:textAlignment w:val="baseline"/>
        <w:rPr>
          <w:color w:val="000000"/>
        </w:rPr>
      </w:pPr>
    </w:p>
    <w:p w:rsidR="009528A8" w:rsidRPr="00135667" w:rsidRDefault="009528A8" w:rsidP="009528A8">
      <w:pPr>
        <w:shd w:val="clear" w:color="auto" w:fill="FFFFFF"/>
        <w:spacing w:after="0" w:line="240" w:lineRule="auto"/>
        <w:ind w:left="461"/>
        <w:jc w:val="center"/>
        <w:textAlignment w:val="baseline"/>
        <w:outlineLvl w:val="2"/>
        <w:rPr>
          <w:b/>
          <w:bCs/>
        </w:rPr>
      </w:pPr>
      <w:r w:rsidRPr="00135667">
        <w:rPr>
          <w:b/>
          <w:bCs/>
        </w:rPr>
        <w:t>4. Требования к участникам процедур приватизации муниципального имущества</w:t>
      </w:r>
    </w:p>
    <w:p w:rsidR="009528A8" w:rsidRPr="00135667" w:rsidRDefault="009528A8" w:rsidP="009528A8">
      <w:pPr>
        <w:autoSpaceDE w:val="0"/>
        <w:autoSpaceDN w:val="0"/>
        <w:adjustRightInd w:val="0"/>
        <w:spacing w:after="0" w:line="240" w:lineRule="auto"/>
        <w:jc w:val="both"/>
      </w:pPr>
      <w:r w:rsidRPr="00135667">
        <w:t>4.1.</w:t>
      </w:r>
      <w:r w:rsidRPr="00135667">
        <w:rPr>
          <w:sz w:val="18"/>
          <w:szCs w:val="18"/>
        </w:rPr>
        <w:t xml:space="preserve"> </w:t>
      </w:r>
      <w:r w:rsidRPr="00135667">
        <w:t xml:space="preserve">Участником следующих способов приватизации муниципального имущества: продажа муниципального имущества на аукционе, </w:t>
      </w:r>
      <w:r w:rsidRPr="00135667">
        <w:rPr>
          <w:rFonts w:eastAsia="Calibri"/>
        </w:rPr>
        <w:t xml:space="preserve">продажа муниципального имущества на конкурсе, продажа муниципального имущества посредством публичного предложения, </w:t>
      </w:r>
      <w:r w:rsidRPr="00135667">
        <w:rPr>
          <w:bCs/>
        </w:rPr>
        <w:t xml:space="preserve">продажа муниципального имущества без объявления цены, </w:t>
      </w:r>
      <w:r w:rsidRPr="00135667">
        <w:t>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bookmarkStart w:id="5" w:name="l64"/>
      <w:bookmarkEnd w:id="5"/>
      <w:r w:rsidRPr="00135667">
        <w:t xml:space="preserve"> (далее по тексту настоящей статьи – Участник, Участники).</w:t>
      </w:r>
    </w:p>
    <w:p w:rsidR="009528A8" w:rsidRPr="00135667" w:rsidRDefault="009528A8" w:rsidP="009528A8">
      <w:pPr>
        <w:autoSpaceDE w:val="0"/>
        <w:autoSpaceDN w:val="0"/>
        <w:adjustRightInd w:val="0"/>
        <w:spacing w:after="0" w:line="240" w:lineRule="auto"/>
        <w:jc w:val="both"/>
        <w:rPr>
          <w:rFonts w:eastAsia="Calibri"/>
        </w:rPr>
      </w:pPr>
    </w:p>
    <w:p w:rsidR="009528A8" w:rsidRPr="00135667" w:rsidRDefault="009528A8" w:rsidP="009528A8">
      <w:pPr>
        <w:shd w:val="clear" w:color="auto" w:fill="FFFFFF"/>
        <w:spacing w:after="0" w:line="240" w:lineRule="auto"/>
        <w:jc w:val="both"/>
        <w:textAlignment w:val="baseline"/>
      </w:pPr>
      <w:r w:rsidRPr="00135667">
        <w:t>4.2. Участники должны соответствовать требованиям, установленным законодательством Российской Федерации к таким участникам. При проведении процедур приватизации муниципального имущества, указанных в п. 4.1 настоящей статьи, в соответствии с Постановлением № 739</w:t>
      </w:r>
      <w:hyperlink r:id="rId21" w:anchor="l3" w:tgtFrame="_blank" w:history="1"/>
      <w:r w:rsidRPr="00135667">
        <w:t> Участники должны соответствовать требованиям, установленным </w:t>
      </w:r>
      <w:hyperlink r:id="rId22" w:anchor="l47" w:tgtFrame="_blank" w:history="1">
        <w:r w:rsidRPr="00135667">
          <w:t>статьей 5</w:t>
        </w:r>
      </w:hyperlink>
      <w:r w:rsidRPr="00135667">
        <w:t> Федерального закона от 21 декабря 2001 г. №178-ФЗ «О приватизации государственного и муниципального имущества» (далее - Закон о приватизации).</w:t>
      </w:r>
      <w:bookmarkStart w:id="6" w:name="l65"/>
      <w:bookmarkEnd w:id="6"/>
    </w:p>
    <w:p w:rsidR="009528A8" w:rsidRPr="00135667" w:rsidRDefault="009528A8" w:rsidP="009528A8">
      <w:pPr>
        <w:shd w:val="clear" w:color="auto" w:fill="FFFFFF"/>
        <w:spacing w:after="0" w:line="240" w:lineRule="auto"/>
        <w:jc w:val="both"/>
        <w:textAlignment w:val="baseline"/>
      </w:pPr>
      <w:r w:rsidRPr="00135667">
        <w:t>4.3. Кроме указанных в пункте 4.2. настоящей статьи требований Организатор процедуры приватизации муниципального имущества не вправе устанавливать иные требования к Участникам.</w:t>
      </w:r>
      <w:bookmarkStart w:id="7" w:name="l66"/>
      <w:bookmarkEnd w:id="7"/>
    </w:p>
    <w:p w:rsidR="009528A8" w:rsidRPr="00135667" w:rsidRDefault="009528A8" w:rsidP="009528A8">
      <w:pPr>
        <w:shd w:val="clear" w:color="auto" w:fill="FFFFFF"/>
        <w:spacing w:after="0" w:line="240" w:lineRule="auto"/>
        <w:jc w:val="both"/>
        <w:textAlignment w:val="baseline"/>
      </w:pPr>
      <w:r w:rsidRPr="00135667">
        <w:t>4.4.</w:t>
      </w:r>
      <w:r w:rsidRPr="00135667">
        <w:rPr>
          <w:sz w:val="18"/>
          <w:szCs w:val="18"/>
        </w:rPr>
        <w:t xml:space="preserve"> </w:t>
      </w:r>
      <w:r w:rsidRPr="00135667">
        <w:t xml:space="preserve">Организатор процедуры приватизации муниципального имущества, члены комиссий, созданных Организатором, в рамках процедуры </w:t>
      </w:r>
      <w:r w:rsidRPr="00135667">
        <w:rPr>
          <w:bCs/>
        </w:rPr>
        <w:t>приватизации муниципального имуществ, в</w:t>
      </w:r>
      <w:r w:rsidRPr="00135667">
        <w:t xml:space="preserve">праве запрашивать информацию и документы в целях проверки соответствия Участника требованиям, указанным в пункте 4.2. настоящей статьи,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соответствующей процедуре приватизации муниципального имущества. При этом Организатор процедуры приватизации муниципального имущества, в том числе члены комиссий, созданных Организатором, в рамках процедуры </w:t>
      </w:r>
      <w:r w:rsidRPr="00135667">
        <w:rPr>
          <w:bCs/>
        </w:rPr>
        <w:t>приватизации муниципального имуществ,</w:t>
      </w:r>
      <w:r w:rsidRPr="00135667">
        <w:t xml:space="preserve"> не вправе возлагать на Участников обязанность подтверждать соответствие данным требованиям.</w:t>
      </w:r>
      <w:bookmarkStart w:id="8" w:name="l67"/>
      <w:bookmarkStart w:id="9" w:name="l357"/>
      <w:bookmarkEnd w:id="8"/>
      <w:bookmarkEnd w:id="9"/>
    </w:p>
    <w:p w:rsidR="009528A8" w:rsidRPr="00135667" w:rsidRDefault="009528A8" w:rsidP="009528A8">
      <w:pPr>
        <w:shd w:val="clear" w:color="auto" w:fill="FFFFFF"/>
        <w:spacing w:after="0" w:line="240" w:lineRule="auto"/>
        <w:jc w:val="both"/>
        <w:textAlignment w:val="baseline"/>
      </w:pPr>
      <w:r w:rsidRPr="00135667">
        <w:t>4.5.</w:t>
      </w:r>
      <w:r w:rsidRPr="00135667">
        <w:rPr>
          <w:sz w:val="18"/>
          <w:szCs w:val="18"/>
        </w:rPr>
        <w:t xml:space="preserve"> </w:t>
      </w:r>
      <w:r w:rsidRPr="00135667">
        <w:t>Не допускается взимание с Участников платы за участие в процедуре приватизации муниципального имущества.</w:t>
      </w:r>
      <w:bookmarkStart w:id="10" w:name="l68"/>
      <w:bookmarkEnd w:id="10"/>
    </w:p>
    <w:p w:rsidR="009528A8" w:rsidRDefault="009528A8" w:rsidP="009528A8">
      <w:pPr>
        <w:shd w:val="clear" w:color="auto" w:fill="FFFFFF"/>
        <w:spacing w:after="0" w:line="240" w:lineRule="auto"/>
        <w:jc w:val="both"/>
        <w:textAlignment w:val="baseline"/>
      </w:pPr>
      <w:r w:rsidRPr="00135667">
        <w:t>4.6. Организатором конкурса или аукциона устанавливается требование о внесении задатка. При этом размер задатка определяется организатором конкурса или аукциона. При проведении аукционов в соответствии с Постановлением № 739</w:t>
      </w:r>
      <w:hyperlink r:id="rId23" w:anchor="l1" w:tgtFrame="_blank" w:history="1"/>
      <w:r w:rsidRPr="00135667">
        <w:t> организатор аукциона устанавливает задаток в размере, указанном в </w:t>
      </w:r>
      <w:hyperlink r:id="rId24" w:anchor="l227" w:tgtFrame="_blank" w:history="1">
        <w:r w:rsidRPr="00135667">
          <w:t>части 6</w:t>
        </w:r>
      </w:hyperlink>
      <w:r w:rsidRPr="00135667">
        <w:t> статьи 18 Закона о приватизации.</w:t>
      </w:r>
    </w:p>
    <w:p w:rsidR="009528A8" w:rsidRPr="00F31A25" w:rsidRDefault="009528A8" w:rsidP="009528A8">
      <w:pPr>
        <w:shd w:val="clear" w:color="auto" w:fill="FFFFFF"/>
        <w:spacing w:after="0" w:line="240" w:lineRule="auto"/>
        <w:jc w:val="both"/>
        <w:textAlignment w:val="baseline"/>
      </w:pPr>
    </w:p>
    <w:p w:rsidR="009528A8" w:rsidRPr="00050055" w:rsidRDefault="009528A8" w:rsidP="009528A8">
      <w:pPr>
        <w:shd w:val="clear" w:color="auto" w:fill="FFFFFF"/>
        <w:spacing w:after="0" w:line="240" w:lineRule="auto"/>
        <w:ind w:left="461"/>
        <w:jc w:val="center"/>
        <w:textAlignment w:val="baseline"/>
        <w:outlineLvl w:val="2"/>
        <w:rPr>
          <w:b/>
          <w:bCs/>
          <w:color w:val="000000"/>
        </w:rPr>
      </w:pPr>
      <w:r w:rsidRPr="00050055">
        <w:rPr>
          <w:b/>
          <w:bCs/>
          <w:color w:val="000000"/>
        </w:rPr>
        <w:lastRenderedPageBreak/>
        <w:t>5. Условия допуска к участию в конкурсе или аукционе</w:t>
      </w:r>
      <w:bookmarkStart w:id="11" w:name="l70"/>
      <w:bookmarkEnd w:id="11"/>
    </w:p>
    <w:p w:rsidR="009528A8" w:rsidRPr="00050055" w:rsidRDefault="009528A8" w:rsidP="009528A8">
      <w:pPr>
        <w:shd w:val="clear" w:color="auto" w:fill="FFFFFF"/>
        <w:spacing w:after="0" w:line="240" w:lineRule="auto"/>
        <w:jc w:val="both"/>
        <w:textAlignment w:val="baseline"/>
        <w:rPr>
          <w:color w:val="000000"/>
        </w:rPr>
      </w:pPr>
      <w:r w:rsidRPr="00050055">
        <w:t>5.1.</w:t>
      </w:r>
      <w:r>
        <w:rPr>
          <w:color w:val="808080"/>
          <w:sz w:val="18"/>
          <w:szCs w:val="18"/>
        </w:rPr>
        <w:t xml:space="preserve"> </w:t>
      </w:r>
      <w:r w:rsidRPr="00050055">
        <w:rPr>
          <w:color w:val="000000"/>
        </w:rPr>
        <w:t>Заявителем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подавшие заявку на участие в конкурсе или аукционе (далее - заявитель).</w:t>
      </w:r>
      <w:bookmarkStart w:id="12" w:name="l71"/>
      <w:bookmarkEnd w:id="12"/>
    </w:p>
    <w:p w:rsidR="009528A8" w:rsidRPr="00050055" w:rsidRDefault="009528A8" w:rsidP="009528A8">
      <w:pPr>
        <w:shd w:val="clear" w:color="auto" w:fill="FFFFFF"/>
        <w:spacing w:after="0" w:line="240" w:lineRule="auto"/>
        <w:jc w:val="both"/>
        <w:textAlignment w:val="baseline"/>
        <w:rPr>
          <w:color w:val="000000"/>
        </w:rPr>
      </w:pPr>
      <w:r w:rsidRPr="00050055">
        <w:rPr>
          <w:color w:val="000000"/>
        </w:rPr>
        <w:t>Участие в конкурсе или аукционе вправе принимать заявители, зарегистрированные в государс</w:t>
      </w:r>
      <w:r>
        <w:rPr>
          <w:color w:val="000000"/>
        </w:rPr>
        <w:t>твенной информационной системе «</w:t>
      </w:r>
      <w:r w:rsidRPr="00050055">
        <w:rPr>
          <w:color w:val="000000"/>
        </w:rPr>
        <w:t>Официальный сайт Российской Федерации в информационно-телекоммуникационн</w:t>
      </w:r>
      <w:r>
        <w:rPr>
          <w:color w:val="000000"/>
        </w:rPr>
        <w:t xml:space="preserve">ой сети «Интернет» </w:t>
      </w:r>
      <w:proofErr w:type="spellStart"/>
      <w:r w:rsidRPr="00050055">
        <w:rPr>
          <w:color w:val="000000"/>
        </w:rPr>
        <w:t>www.torgi.gov.ru</w:t>
      </w:r>
      <w:proofErr w:type="spellEnd"/>
      <w:r w:rsidRPr="00050055">
        <w:rPr>
          <w:color w:val="000000"/>
        </w:rPr>
        <w:t xml:space="preserve"> (далее - официальный сайт) в соответствии с главой II Регламента государс</w:t>
      </w:r>
      <w:r>
        <w:rPr>
          <w:color w:val="000000"/>
        </w:rPr>
        <w:t>твенной информационной системы «</w:t>
      </w:r>
      <w:r w:rsidRPr="00050055">
        <w:rPr>
          <w:color w:val="000000"/>
        </w:rPr>
        <w:t>Официальный сайт Российской Федерации в информаци</w:t>
      </w:r>
      <w:r>
        <w:rPr>
          <w:color w:val="000000"/>
        </w:rPr>
        <w:t>онно-телекоммуникационной сети «Интернет»</w:t>
      </w:r>
      <w:r w:rsidRPr="00050055">
        <w:rPr>
          <w:color w:val="000000"/>
        </w:rPr>
        <w:t xml:space="preserve"> </w:t>
      </w:r>
      <w:proofErr w:type="spellStart"/>
      <w:r w:rsidRPr="00050055">
        <w:rPr>
          <w:color w:val="000000"/>
        </w:rPr>
        <w:t>www.torgi.gov.ru</w:t>
      </w:r>
      <w:proofErr w:type="spellEnd"/>
      <w:r w:rsidRPr="00050055">
        <w:rPr>
          <w:color w:val="000000"/>
        </w:rPr>
        <w:t>, утвержденного приказом Федерального каз</w:t>
      </w:r>
      <w:r>
        <w:rPr>
          <w:color w:val="000000"/>
        </w:rPr>
        <w:t>начейства от 2 декабря 2021 г. №</w:t>
      </w:r>
      <w:r w:rsidRPr="00050055">
        <w:rPr>
          <w:color w:val="000000"/>
        </w:rPr>
        <w:t xml:space="preserve"> 38н (зарегистрирован Министерством юстиции Российской Федерации 2 дек</w:t>
      </w:r>
      <w:r>
        <w:rPr>
          <w:color w:val="000000"/>
        </w:rPr>
        <w:t xml:space="preserve">абря 2021 г., регистрационный № </w:t>
      </w:r>
      <w:r w:rsidRPr="00050055">
        <w:rPr>
          <w:color w:val="000000"/>
        </w:rPr>
        <w:t>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bookmarkStart w:id="13" w:name="l72"/>
      <w:bookmarkStart w:id="14" w:name="l359"/>
      <w:bookmarkEnd w:id="13"/>
      <w:bookmarkEnd w:id="14"/>
    </w:p>
    <w:p w:rsidR="009528A8" w:rsidRPr="00050055" w:rsidRDefault="009528A8" w:rsidP="009528A8">
      <w:pPr>
        <w:shd w:val="clear" w:color="auto" w:fill="FFFFFF"/>
        <w:spacing w:after="0" w:line="240" w:lineRule="auto"/>
        <w:jc w:val="both"/>
        <w:textAlignment w:val="baseline"/>
        <w:rPr>
          <w:color w:val="000000"/>
        </w:rPr>
      </w:pPr>
      <w:r w:rsidRPr="00050055">
        <w:t>5.2.</w:t>
      </w:r>
      <w:r>
        <w:rPr>
          <w:color w:val="808080"/>
          <w:sz w:val="18"/>
          <w:szCs w:val="18"/>
        </w:rPr>
        <w:t xml:space="preserve"> </w:t>
      </w:r>
      <w:r w:rsidRPr="00050055">
        <w:rPr>
          <w:color w:val="000000"/>
        </w:rPr>
        <w:t>Конкурсная или аукционная комиссия принимает решение об отклонении заявки на участие в конкурсе или аукционе в случаях:</w:t>
      </w:r>
      <w:bookmarkStart w:id="15" w:name="l73"/>
      <w:bookmarkEnd w:id="15"/>
    </w:p>
    <w:p w:rsidR="009528A8" w:rsidRPr="00050055" w:rsidRDefault="009528A8" w:rsidP="009528A8">
      <w:pPr>
        <w:shd w:val="clear" w:color="auto" w:fill="FFFFFF"/>
        <w:spacing w:after="0" w:line="240" w:lineRule="auto"/>
        <w:jc w:val="both"/>
        <w:textAlignment w:val="baseline"/>
      </w:pPr>
      <w:r w:rsidRPr="00050055">
        <w:t xml:space="preserve">1) непредставления документов и (или) сведений, </w:t>
      </w:r>
      <w:r w:rsidRPr="00470718">
        <w:t xml:space="preserve">определенных пунктами 9.3. и </w:t>
      </w:r>
      <w:r>
        <w:t>14.2.</w:t>
      </w:r>
      <w:r w:rsidRPr="00470718">
        <w:t xml:space="preserve"> настоящего</w:t>
      </w:r>
      <w:r w:rsidRPr="00050055">
        <w:t xml:space="preserve"> </w:t>
      </w:r>
      <w:r>
        <w:t>Положения</w:t>
      </w:r>
      <w:r w:rsidRPr="00050055">
        <w:t>, либо наличия в таких документах и (или) сведениях недостоверной информации;</w:t>
      </w:r>
      <w:bookmarkStart w:id="16" w:name="l74"/>
      <w:bookmarkEnd w:id="16"/>
    </w:p>
    <w:p w:rsidR="009528A8" w:rsidRPr="00050055" w:rsidRDefault="009528A8" w:rsidP="009528A8">
      <w:pPr>
        <w:shd w:val="clear" w:color="auto" w:fill="FFFFFF"/>
        <w:spacing w:after="0" w:line="240" w:lineRule="auto"/>
        <w:jc w:val="both"/>
        <w:textAlignment w:val="baseline"/>
      </w:pPr>
      <w:r w:rsidRPr="00050055">
        <w:t>2)</w:t>
      </w:r>
      <w:r>
        <w:t xml:space="preserve"> </w:t>
      </w:r>
      <w:r w:rsidRPr="00050055">
        <w:t xml:space="preserve">несоответствия требованиям, указанным в пункте </w:t>
      </w:r>
      <w:r>
        <w:t xml:space="preserve">4.2. </w:t>
      </w:r>
      <w:r w:rsidRPr="00050055">
        <w:t xml:space="preserve">настоящего </w:t>
      </w:r>
      <w:r>
        <w:t>Положения</w:t>
      </w:r>
      <w:r w:rsidRPr="00050055">
        <w:t>;</w:t>
      </w:r>
      <w:bookmarkStart w:id="17" w:name="l75"/>
      <w:bookmarkEnd w:id="17"/>
    </w:p>
    <w:p w:rsidR="009528A8" w:rsidRPr="00050055" w:rsidRDefault="009528A8" w:rsidP="009528A8">
      <w:pPr>
        <w:shd w:val="clear" w:color="auto" w:fill="FFFFFF"/>
        <w:spacing w:after="0" w:line="240" w:lineRule="auto"/>
        <w:jc w:val="both"/>
        <w:textAlignment w:val="baseline"/>
      </w:pPr>
      <w:r w:rsidRPr="00050055">
        <w:t>3)</w:t>
      </w:r>
      <w:r>
        <w:t xml:space="preserve"> </w:t>
      </w:r>
      <w:r w:rsidRPr="00050055">
        <w:t>невнесения задатка;</w:t>
      </w:r>
      <w:bookmarkStart w:id="18" w:name="l76"/>
      <w:bookmarkEnd w:id="18"/>
    </w:p>
    <w:p w:rsidR="009528A8" w:rsidRPr="00050055" w:rsidRDefault="009528A8" w:rsidP="009528A8">
      <w:pPr>
        <w:shd w:val="clear" w:color="auto" w:fill="FFFFFF"/>
        <w:spacing w:after="0" w:line="240" w:lineRule="auto"/>
        <w:jc w:val="both"/>
        <w:textAlignment w:val="baseline"/>
      </w:pPr>
      <w:r w:rsidRPr="00050055">
        <w:t>4)</w:t>
      </w:r>
      <w:r>
        <w:t xml:space="preserve"> </w:t>
      </w:r>
      <w:r w:rsidRPr="00050055">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bookmarkStart w:id="19" w:name="l77"/>
      <w:bookmarkEnd w:id="19"/>
    </w:p>
    <w:p w:rsidR="009528A8" w:rsidRPr="00050055" w:rsidRDefault="009528A8" w:rsidP="009528A8">
      <w:pPr>
        <w:shd w:val="clear" w:color="auto" w:fill="FFFFFF"/>
        <w:spacing w:after="0" w:line="240" w:lineRule="auto"/>
        <w:jc w:val="both"/>
        <w:textAlignment w:val="baseline"/>
      </w:pPr>
      <w:r w:rsidRPr="00050055">
        <w:t>5)</w:t>
      </w:r>
      <w:r>
        <w:t xml:space="preserve"> </w:t>
      </w:r>
      <w:r w:rsidRPr="00050055">
        <w:t>подачи заявки на участие в конкурсе или аукционе заявителем, не являющимся субъектом малого и среднего предпринимательства, физическим лицом, применяющ</w:t>
      </w:r>
      <w:r>
        <w:t>им специальный налоговый режим «</w:t>
      </w:r>
      <w:r w:rsidRPr="00050055">
        <w:t>Налог на профессиональный доход</w:t>
      </w:r>
      <w:r>
        <w:t>»</w:t>
      </w:r>
      <w:r w:rsidRPr="00050055">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w:t>
      </w:r>
      <w:hyperlink r:id="rId25" w:anchor="l264" w:tgtFrame="_blank" w:history="1">
        <w:r w:rsidRPr="00050055">
          <w:t>3</w:t>
        </w:r>
      </w:hyperlink>
      <w:r w:rsidRPr="00050055">
        <w:t> и </w:t>
      </w:r>
      <w:hyperlink r:id="rId26" w:anchor="l138" w:tgtFrame="_blank" w:history="1">
        <w:r w:rsidRPr="00050055">
          <w:t>5</w:t>
        </w:r>
      </w:hyperlink>
      <w:r>
        <w:t> статьи 14 Закона №</w:t>
      </w:r>
      <w:r w:rsidRPr="00050055">
        <w:t xml:space="preserve">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w:t>
      </w:r>
      <w:r>
        <w:t>ие специальный налоговый режим «</w:t>
      </w:r>
      <w:r w:rsidRPr="00050055">
        <w:t>Налог на профессиональный доход</w:t>
      </w:r>
      <w:r>
        <w:t>»</w:t>
      </w:r>
      <w:r w:rsidRPr="00050055">
        <w:t>, или организации, образующие инфраструктуру поддержки субъектов малого и среднего предпринимательства, в соответствии с Законом </w:t>
      </w:r>
      <w:hyperlink r:id="rId27" w:anchor="l0" w:tgtFrame="_blank" w:history="1">
        <w:r>
          <w:t>№</w:t>
        </w:r>
        <w:r w:rsidRPr="00050055">
          <w:t xml:space="preserve"> 209-ФЗ</w:t>
        </w:r>
      </w:hyperlink>
      <w:r w:rsidRPr="00050055">
        <w:t>;</w:t>
      </w:r>
      <w:bookmarkStart w:id="20" w:name="l78"/>
      <w:bookmarkStart w:id="21" w:name="l360"/>
      <w:bookmarkEnd w:id="20"/>
      <w:bookmarkEnd w:id="21"/>
    </w:p>
    <w:p w:rsidR="009528A8" w:rsidRPr="00050055" w:rsidRDefault="009528A8" w:rsidP="009528A8">
      <w:pPr>
        <w:shd w:val="clear" w:color="auto" w:fill="FFFFFF"/>
        <w:spacing w:after="0" w:line="240" w:lineRule="auto"/>
        <w:jc w:val="both"/>
        <w:textAlignment w:val="baseline"/>
      </w:pPr>
      <w:r w:rsidRPr="00050055">
        <w:t>6)</w:t>
      </w:r>
      <w:r>
        <w:t xml:space="preserve"> </w:t>
      </w:r>
      <w:r w:rsidRPr="00050055">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bookmarkStart w:id="22" w:name="l79"/>
      <w:bookmarkEnd w:id="22"/>
    </w:p>
    <w:p w:rsidR="009528A8" w:rsidRPr="00050055" w:rsidRDefault="009528A8" w:rsidP="009528A8">
      <w:pPr>
        <w:shd w:val="clear" w:color="auto" w:fill="FFFFFF"/>
        <w:spacing w:after="0" w:line="240" w:lineRule="auto"/>
        <w:jc w:val="both"/>
        <w:textAlignment w:val="baseline"/>
        <w:rPr>
          <w:color w:val="000000"/>
        </w:rPr>
      </w:pPr>
      <w:r w:rsidRPr="00050055">
        <w:t>7)</w:t>
      </w:r>
      <w:r>
        <w:t xml:space="preserve"> </w:t>
      </w:r>
      <w:r w:rsidRPr="00050055">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w:t>
      </w:r>
      <w:r w:rsidRPr="00050055">
        <w:rPr>
          <w:color w:val="000000"/>
        </w:rPr>
        <w:t xml:space="preserve"> в конкурсе или заявки на участие в аукционе.</w:t>
      </w:r>
      <w:bookmarkStart w:id="23" w:name="l80"/>
      <w:bookmarkEnd w:id="23"/>
    </w:p>
    <w:p w:rsidR="009528A8" w:rsidRPr="00050055" w:rsidRDefault="009528A8" w:rsidP="009528A8">
      <w:pPr>
        <w:shd w:val="clear" w:color="auto" w:fill="FFFFFF"/>
        <w:spacing w:after="0" w:line="240" w:lineRule="auto"/>
        <w:jc w:val="both"/>
        <w:textAlignment w:val="baseline"/>
      </w:pPr>
      <w:r w:rsidRPr="00F745A7">
        <w:t>5.3.</w:t>
      </w:r>
      <w:r>
        <w:rPr>
          <w:color w:val="808080"/>
          <w:sz w:val="18"/>
          <w:szCs w:val="18"/>
        </w:rPr>
        <w:t xml:space="preserve"> </w:t>
      </w:r>
      <w:r w:rsidRPr="00050055">
        <w:rPr>
          <w:color w:val="000000"/>
        </w:rPr>
        <w:t xml:space="preserve">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w:t>
      </w:r>
      <w:r w:rsidRPr="00050055">
        <w:t>документацией предельным значениям критериев конкурса, установленным в соответствии с </w:t>
      </w:r>
      <w:hyperlink r:id="rId28" w:anchor="l787" w:tgtFrame="_blank" w:history="1">
        <w:r w:rsidRPr="00F745A7">
          <w:t>частью 11</w:t>
        </w:r>
      </w:hyperlink>
      <w:r w:rsidRPr="00050055">
        <w:t> статьи 28.1 Закона о теплоснабжении, </w:t>
      </w:r>
      <w:hyperlink r:id="rId29" w:anchor="l897" w:tgtFrame="_blank" w:history="1">
        <w:r w:rsidRPr="00F745A7">
          <w:t>частью 12</w:t>
        </w:r>
      </w:hyperlink>
      <w:r w:rsidRPr="00050055">
        <w:t> статьи 41.1 Закона о водоснабжении и водоотведении.</w:t>
      </w:r>
      <w:bookmarkStart w:id="24" w:name="l81"/>
      <w:bookmarkStart w:id="25" w:name="l361"/>
      <w:bookmarkEnd w:id="24"/>
      <w:bookmarkEnd w:id="25"/>
    </w:p>
    <w:p w:rsidR="009528A8" w:rsidRPr="00050055" w:rsidRDefault="009528A8" w:rsidP="009528A8">
      <w:pPr>
        <w:shd w:val="clear" w:color="auto" w:fill="FFFFFF"/>
        <w:spacing w:after="0" w:line="240" w:lineRule="auto"/>
        <w:jc w:val="both"/>
        <w:textAlignment w:val="baseline"/>
        <w:rPr>
          <w:color w:val="000000"/>
        </w:rPr>
      </w:pPr>
      <w:r w:rsidRPr="00F745A7">
        <w:t>5.4.</w:t>
      </w:r>
      <w:r>
        <w:rPr>
          <w:color w:val="808080"/>
          <w:sz w:val="18"/>
          <w:szCs w:val="18"/>
        </w:rPr>
        <w:t xml:space="preserve"> </w:t>
      </w:r>
      <w:r w:rsidRPr="00050055">
        <w:rPr>
          <w:color w:val="000000"/>
        </w:rPr>
        <w:t>Отказ в допуске к участию в конкурсе или аукционе по иным основаниям</w:t>
      </w:r>
      <w:r>
        <w:rPr>
          <w:color w:val="000000"/>
        </w:rPr>
        <w:t>, не предусмотренным пунктами 5.2. и 5.3.</w:t>
      </w:r>
      <w:r w:rsidRPr="00050055">
        <w:rPr>
          <w:color w:val="000000"/>
        </w:rPr>
        <w:t xml:space="preserve"> настоящего </w:t>
      </w:r>
      <w:r>
        <w:rPr>
          <w:color w:val="000000"/>
        </w:rPr>
        <w:t>Положения</w:t>
      </w:r>
      <w:r w:rsidRPr="00050055">
        <w:rPr>
          <w:color w:val="000000"/>
        </w:rPr>
        <w:t>, не допускается.</w:t>
      </w:r>
      <w:bookmarkStart w:id="26" w:name="l82"/>
      <w:bookmarkEnd w:id="26"/>
    </w:p>
    <w:p w:rsidR="009528A8" w:rsidRDefault="009528A8" w:rsidP="009528A8">
      <w:pPr>
        <w:shd w:val="clear" w:color="auto" w:fill="FFFFFF"/>
        <w:spacing w:after="0" w:line="240" w:lineRule="auto"/>
        <w:jc w:val="both"/>
        <w:textAlignment w:val="baseline"/>
        <w:rPr>
          <w:color w:val="000000"/>
        </w:rPr>
      </w:pPr>
      <w:r w:rsidRPr="00C62E21">
        <w:t>5.5.</w:t>
      </w:r>
      <w:r>
        <w:rPr>
          <w:color w:val="808080"/>
          <w:sz w:val="18"/>
          <w:szCs w:val="18"/>
        </w:rPr>
        <w:t xml:space="preserve"> </w:t>
      </w:r>
      <w:r w:rsidRPr="00050055">
        <w:rPr>
          <w:color w:val="000000"/>
        </w:rPr>
        <w:t xml:space="preserve">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пунктами </w:t>
      </w:r>
      <w:r w:rsidRPr="00470718">
        <w:t>9.3. и 14.2. настоящего</w:t>
      </w:r>
      <w:r w:rsidRPr="00050055">
        <w:rPr>
          <w:color w:val="000000"/>
        </w:rPr>
        <w:t xml:space="preserve"> </w:t>
      </w:r>
      <w:r>
        <w:rPr>
          <w:color w:val="000000"/>
        </w:rPr>
        <w:t>Положения</w:t>
      </w:r>
      <w:r w:rsidRPr="00050055">
        <w:rPr>
          <w:color w:val="000000"/>
        </w:rPr>
        <w:t xml:space="preserve">, конкурсная или аукционная комиссия обязаны отстранить </w:t>
      </w:r>
      <w:r w:rsidRPr="00050055">
        <w:rPr>
          <w:color w:val="000000"/>
        </w:rPr>
        <w:lastRenderedPageBreak/>
        <w:t>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официальном сайте.</w:t>
      </w:r>
      <w:bookmarkStart w:id="27" w:name="l83"/>
      <w:bookmarkStart w:id="28" w:name="l362"/>
      <w:bookmarkStart w:id="29" w:name="l422"/>
      <w:bookmarkEnd w:id="27"/>
      <w:bookmarkEnd w:id="28"/>
      <w:bookmarkEnd w:id="29"/>
    </w:p>
    <w:p w:rsidR="009528A8" w:rsidRPr="00050055" w:rsidRDefault="009528A8" w:rsidP="009528A8">
      <w:pPr>
        <w:shd w:val="clear" w:color="auto" w:fill="FFFFFF"/>
        <w:spacing w:after="0" w:line="240" w:lineRule="auto"/>
        <w:jc w:val="both"/>
        <w:textAlignment w:val="baseline"/>
        <w:rPr>
          <w:color w:val="000000"/>
        </w:rPr>
      </w:pPr>
    </w:p>
    <w:p w:rsidR="009528A8" w:rsidRDefault="009528A8" w:rsidP="009528A8">
      <w:pPr>
        <w:shd w:val="clear" w:color="auto" w:fill="FFFFFF"/>
        <w:spacing w:after="0" w:line="240" w:lineRule="auto"/>
        <w:ind w:left="461"/>
        <w:jc w:val="center"/>
        <w:textAlignment w:val="baseline"/>
        <w:outlineLvl w:val="2"/>
        <w:rPr>
          <w:b/>
          <w:bCs/>
          <w:color w:val="000000"/>
        </w:rPr>
      </w:pPr>
      <w:bookmarkStart w:id="30" w:name="h363"/>
      <w:bookmarkEnd w:id="30"/>
      <w:r w:rsidRPr="00507DDB">
        <w:rPr>
          <w:b/>
          <w:bCs/>
          <w:color w:val="000000"/>
        </w:rPr>
        <w:t>6.</w:t>
      </w:r>
      <w:r w:rsidRPr="00050055">
        <w:rPr>
          <w:b/>
          <w:bCs/>
          <w:color w:val="000000"/>
        </w:rPr>
        <w:t xml:space="preserve"> Извещение о проведении конкурса</w:t>
      </w:r>
    </w:p>
    <w:p w:rsidR="009528A8" w:rsidRPr="00F34EE4" w:rsidRDefault="009528A8" w:rsidP="009528A8">
      <w:pPr>
        <w:shd w:val="clear" w:color="auto" w:fill="FFFFFF"/>
        <w:spacing w:after="0" w:line="240" w:lineRule="auto"/>
        <w:jc w:val="both"/>
        <w:textAlignment w:val="baseline"/>
        <w:rPr>
          <w:color w:val="000000"/>
        </w:rPr>
      </w:pPr>
      <w:r>
        <w:rPr>
          <w:color w:val="000000"/>
        </w:rPr>
        <w:t xml:space="preserve">6.1. </w:t>
      </w:r>
      <w:r w:rsidRPr="00507DDB">
        <w:rPr>
          <w:color w:val="000000"/>
        </w:rPr>
        <w:t xml:space="preserve">Извещение о проведении конкурса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w:t>
      </w:r>
      <w:r w:rsidRPr="00F34EE4">
        <w:rPr>
          <w:color w:val="000000"/>
        </w:rPr>
        <w:t>сайте оператор электронной площадки размещает указанное извещение на электронной площадке.</w:t>
      </w:r>
      <w:bookmarkStart w:id="31" w:name="l85"/>
      <w:bookmarkStart w:id="32" w:name="l364"/>
      <w:bookmarkEnd w:id="31"/>
      <w:bookmarkEnd w:id="32"/>
    </w:p>
    <w:p w:rsidR="009528A8" w:rsidRPr="00507DDB" w:rsidRDefault="009528A8" w:rsidP="009528A8">
      <w:pPr>
        <w:shd w:val="clear" w:color="auto" w:fill="FFFFFF"/>
        <w:spacing w:after="0" w:line="240" w:lineRule="auto"/>
        <w:textAlignment w:val="baseline"/>
        <w:rPr>
          <w:color w:val="000000"/>
        </w:rPr>
      </w:pPr>
      <w:r w:rsidRPr="00F34EE4">
        <w:rPr>
          <w:color w:val="000000"/>
        </w:rPr>
        <w:t>6.2.</w:t>
      </w:r>
      <w:r>
        <w:rPr>
          <w:color w:val="808080"/>
          <w:sz w:val="18"/>
          <w:szCs w:val="18"/>
        </w:rPr>
        <w:t xml:space="preserve"> </w:t>
      </w:r>
      <w:r w:rsidRPr="00507DDB">
        <w:rPr>
          <w:color w:val="000000"/>
        </w:rPr>
        <w:t>Сформированное с использованием официального сайта извещение о проведении конкурса должно содержать следующие сведения:</w:t>
      </w:r>
      <w:bookmarkStart w:id="33" w:name="l86"/>
      <w:bookmarkEnd w:id="33"/>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bookmarkStart w:id="34" w:name="l87"/>
      <w:bookmarkEnd w:id="34"/>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2) место расположения, описание и технические характеристики государственного или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bookmarkStart w:id="35" w:name="l88"/>
      <w:bookmarkEnd w:id="35"/>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3) целевое назначение государственного или муниципального имущества, права на которое передаются по договору;</w:t>
      </w:r>
      <w:bookmarkStart w:id="36" w:name="l89"/>
      <w:bookmarkEnd w:id="36"/>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4) 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bookmarkStart w:id="37" w:name="l90"/>
      <w:bookmarkStart w:id="38" w:name="l365"/>
      <w:bookmarkEnd w:id="37"/>
      <w:bookmarkEnd w:id="38"/>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5) срок действия договора;</w:t>
      </w:r>
      <w:bookmarkStart w:id="39" w:name="l91"/>
      <w:bookmarkEnd w:id="39"/>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bookmarkStart w:id="40" w:name="l92"/>
      <w:bookmarkEnd w:id="40"/>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7) дату и время окончания срока рассмотрения заявок, оценки и сопоставления таких заявок;</w:t>
      </w:r>
      <w:bookmarkStart w:id="41" w:name="l93"/>
      <w:bookmarkEnd w:id="41"/>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8) требование о внесении задатка, размер задатка, срок и порядок внесения задатка, реквизиты счета для перечисления задатка;</w:t>
      </w:r>
      <w:bookmarkStart w:id="42" w:name="l94"/>
      <w:bookmarkEnd w:id="42"/>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9)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w:t>
      </w:r>
      <w:hyperlink r:id="rId30" w:anchor="l264" w:tgtFrame="_blank" w:history="1">
        <w:r w:rsidRPr="00F34EE4">
          <w:rPr>
            <w:color w:val="000000"/>
          </w:rPr>
          <w:t>3</w:t>
        </w:r>
      </w:hyperlink>
      <w:r w:rsidRPr="00F34EE4">
        <w:rPr>
          <w:color w:val="000000"/>
        </w:rPr>
        <w:t> и </w:t>
      </w:r>
      <w:hyperlink r:id="rId31" w:anchor="l138" w:tgtFrame="_blank" w:history="1">
        <w:r w:rsidRPr="00F34EE4">
          <w:rPr>
            <w:color w:val="000000"/>
          </w:rPr>
          <w:t>5</w:t>
        </w:r>
      </w:hyperlink>
      <w:r w:rsidRPr="00F34EE4">
        <w:rPr>
          <w:color w:val="000000"/>
        </w:rPr>
        <w:t xml:space="preserve"> статьи 14 Закона №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w:t>
      </w:r>
      <w:r w:rsidRPr="00F34EE4">
        <w:rPr>
          <w:color w:val="000000"/>
        </w:rPr>
        <w:lastRenderedPageBreak/>
        <w:t>поддержки субъектов малого и среднего предпринимательства, в соответствии с Законом </w:t>
      </w:r>
      <w:hyperlink r:id="rId32" w:anchor="l0" w:tgtFrame="_blank" w:history="1">
        <w:r w:rsidRPr="00F34EE4">
          <w:rPr>
            <w:color w:val="000000"/>
          </w:rPr>
          <w:t>№ 209-ФЗ</w:t>
        </w:r>
      </w:hyperlink>
      <w:r w:rsidRPr="00F34EE4">
        <w:rPr>
          <w:color w:val="000000"/>
        </w:rPr>
        <w:t>;</w:t>
      </w:r>
      <w:bookmarkStart w:id="43" w:name="l95"/>
      <w:bookmarkStart w:id="44" w:name="l366"/>
      <w:bookmarkEnd w:id="43"/>
      <w:bookmarkEnd w:id="44"/>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10) сроки и порядок оплаты по договору;</w:t>
      </w:r>
      <w:bookmarkStart w:id="45" w:name="l96"/>
      <w:bookmarkEnd w:id="45"/>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11) срок, в течение которого организатор конкурса вправе отказаться от проведения конкурса;</w:t>
      </w:r>
      <w:bookmarkStart w:id="46" w:name="l97"/>
      <w:bookmarkEnd w:id="46"/>
    </w:p>
    <w:p w:rsidR="009528A8" w:rsidRPr="00507DDB" w:rsidRDefault="009528A8" w:rsidP="009528A8">
      <w:pPr>
        <w:shd w:val="clear" w:color="auto" w:fill="FFFFFF"/>
        <w:spacing w:after="0" w:line="240" w:lineRule="auto"/>
        <w:jc w:val="both"/>
        <w:textAlignment w:val="baseline"/>
        <w:rPr>
          <w:color w:val="000000"/>
        </w:rPr>
      </w:pPr>
      <w:r w:rsidRPr="00F34EE4">
        <w:rPr>
          <w:color w:val="000000"/>
        </w:rPr>
        <w:t>12) срок, в течение которого должен</w:t>
      </w:r>
      <w:r w:rsidRPr="00507DDB">
        <w:rPr>
          <w:color w:val="000000"/>
        </w:rPr>
        <w:t xml:space="preserve"> быть подписан проект договора.</w:t>
      </w:r>
      <w:bookmarkStart w:id="47" w:name="l98"/>
      <w:bookmarkEnd w:id="47"/>
    </w:p>
    <w:p w:rsidR="009528A8" w:rsidRPr="00507DDB" w:rsidRDefault="009528A8" w:rsidP="009528A8">
      <w:pPr>
        <w:shd w:val="clear" w:color="auto" w:fill="FFFFFF"/>
        <w:spacing w:after="0" w:line="240" w:lineRule="auto"/>
        <w:jc w:val="both"/>
        <w:textAlignment w:val="baseline"/>
        <w:rPr>
          <w:color w:val="000000"/>
        </w:rPr>
      </w:pPr>
      <w:r w:rsidRPr="00F34EE4">
        <w:rPr>
          <w:color w:val="000000"/>
        </w:rPr>
        <w:t>6.3.</w:t>
      </w:r>
      <w:r>
        <w:rPr>
          <w:color w:val="808080"/>
          <w:sz w:val="18"/>
          <w:szCs w:val="18"/>
        </w:rPr>
        <w:t xml:space="preserve"> </w:t>
      </w:r>
      <w:r w:rsidRPr="00507DDB">
        <w:rPr>
          <w:color w:val="000000"/>
        </w:rPr>
        <w:t>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bookmarkStart w:id="48" w:name="l99"/>
      <w:bookmarkEnd w:id="48"/>
    </w:p>
    <w:p w:rsidR="009528A8" w:rsidRPr="00507DDB" w:rsidRDefault="009528A8" w:rsidP="009528A8">
      <w:pPr>
        <w:shd w:val="clear" w:color="auto" w:fill="FFFFFF"/>
        <w:spacing w:after="0" w:line="240" w:lineRule="auto"/>
        <w:jc w:val="both"/>
        <w:textAlignment w:val="baseline"/>
        <w:rPr>
          <w:color w:val="000000"/>
        </w:rPr>
      </w:pPr>
      <w:r w:rsidRPr="00F34EE4">
        <w:rPr>
          <w:color w:val="000000"/>
        </w:rPr>
        <w:t>6.4. Организатор</w:t>
      </w:r>
      <w:r w:rsidRPr="00507DDB">
        <w:rPr>
          <w:color w:val="000000"/>
        </w:rPr>
        <w:t xml:space="preserve"> конкурса вправе принять решение о внесении изменений в извещение о проведении конкурса. Такие изменения формируются организатором конкурса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bookmarkStart w:id="49" w:name="l100"/>
      <w:bookmarkStart w:id="50" w:name="l367"/>
      <w:bookmarkEnd w:id="49"/>
      <w:bookmarkEnd w:id="50"/>
    </w:p>
    <w:p w:rsidR="009528A8" w:rsidRPr="00507DDB" w:rsidRDefault="009528A8" w:rsidP="009528A8">
      <w:pPr>
        <w:shd w:val="clear" w:color="auto" w:fill="FFFFFF"/>
        <w:spacing w:after="0" w:line="240" w:lineRule="auto"/>
        <w:jc w:val="both"/>
        <w:textAlignment w:val="baseline"/>
        <w:rPr>
          <w:color w:val="000000"/>
        </w:rPr>
      </w:pPr>
      <w:r w:rsidRPr="00F34EE4">
        <w:rPr>
          <w:color w:val="000000"/>
        </w:rPr>
        <w:t>6.5. При внесении изменений в извещение о проведении конкурса срок подачи заявок на участие в</w:t>
      </w:r>
      <w:r w:rsidRPr="00507DDB">
        <w:rPr>
          <w:color w:val="000000"/>
        </w:rPr>
        <w:t xml:space="preserve">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w:t>
      </w:r>
      <w:bookmarkStart w:id="51" w:name="l101"/>
      <w:bookmarkEnd w:id="51"/>
    </w:p>
    <w:p w:rsidR="009528A8" w:rsidRDefault="009528A8" w:rsidP="009528A8">
      <w:pPr>
        <w:shd w:val="clear" w:color="auto" w:fill="FFFFFF"/>
        <w:spacing w:after="0" w:line="240" w:lineRule="auto"/>
        <w:jc w:val="both"/>
        <w:textAlignment w:val="baseline"/>
        <w:rPr>
          <w:color w:val="000000"/>
        </w:rPr>
      </w:pPr>
      <w:r w:rsidRPr="00F34EE4">
        <w:rPr>
          <w:color w:val="000000"/>
        </w:rPr>
        <w:t>6.6.</w:t>
      </w:r>
      <w:r>
        <w:rPr>
          <w:color w:val="808080"/>
          <w:sz w:val="18"/>
          <w:szCs w:val="18"/>
        </w:rPr>
        <w:t xml:space="preserve"> </w:t>
      </w:r>
      <w:r w:rsidRPr="00507DDB">
        <w:rPr>
          <w:color w:val="000000"/>
        </w:rPr>
        <w:t>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rsidR="009528A8" w:rsidRPr="00507DDB" w:rsidRDefault="009528A8" w:rsidP="009528A8">
      <w:pPr>
        <w:shd w:val="clear" w:color="auto" w:fill="FFFFFF"/>
        <w:spacing w:after="0" w:line="240" w:lineRule="auto"/>
        <w:jc w:val="both"/>
        <w:textAlignment w:val="baseline"/>
        <w:rPr>
          <w:color w:val="000000"/>
        </w:rPr>
      </w:pPr>
    </w:p>
    <w:p w:rsidR="009528A8" w:rsidRPr="00921FBF" w:rsidRDefault="009528A8" w:rsidP="009528A8">
      <w:pPr>
        <w:shd w:val="clear" w:color="auto" w:fill="FFFFFF"/>
        <w:spacing w:after="0" w:line="240" w:lineRule="auto"/>
        <w:ind w:left="461"/>
        <w:jc w:val="center"/>
        <w:textAlignment w:val="baseline"/>
        <w:outlineLvl w:val="2"/>
        <w:rPr>
          <w:b/>
          <w:bCs/>
          <w:color w:val="000000"/>
        </w:rPr>
      </w:pPr>
      <w:r w:rsidRPr="00494E36">
        <w:rPr>
          <w:b/>
          <w:bCs/>
          <w:color w:val="000000"/>
        </w:rPr>
        <w:t xml:space="preserve">7. </w:t>
      </w:r>
      <w:r w:rsidRPr="00921FBF">
        <w:rPr>
          <w:b/>
          <w:bCs/>
          <w:color w:val="000000"/>
        </w:rPr>
        <w:t>Конкурсная документация</w:t>
      </w:r>
      <w:bookmarkStart w:id="52" w:name="l103"/>
      <w:bookmarkEnd w:id="52"/>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7.1. Конкурсная документация разрабатывается организатором конкурса или специализированной организацией и утверждается организатором конкурса.</w:t>
      </w:r>
      <w:bookmarkStart w:id="53" w:name="l104"/>
      <w:bookmarkEnd w:id="53"/>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7.2. Конкурсная документация может содержать в том числе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bookmarkStart w:id="54" w:name="l105"/>
      <w:bookmarkStart w:id="55" w:name="l370"/>
      <w:bookmarkEnd w:id="54"/>
      <w:bookmarkEnd w:id="55"/>
    </w:p>
    <w:p w:rsidR="009528A8" w:rsidRPr="00921FBF" w:rsidRDefault="009528A8" w:rsidP="009528A8">
      <w:pPr>
        <w:shd w:val="clear" w:color="auto" w:fill="FFFFFF"/>
        <w:spacing w:after="0" w:line="240" w:lineRule="auto"/>
        <w:jc w:val="both"/>
        <w:textAlignment w:val="baseline"/>
        <w:rPr>
          <w:color w:val="000000"/>
        </w:rPr>
      </w:pPr>
      <w:r w:rsidRPr="00F34EE4">
        <w:rPr>
          <w:color w:val="000000"/>
        </w:rPr>
        <w:t>7.3. Не</w:t>
      </w:r>
      <w:r w:rsidRPr="00921FBF">
        <w:rPr>
          <w:color w:val="000000"/>
        </w:rPr>
        <w:t xml:space="preserve">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bookmarkStart w:id="56" w:name="l106"/>
      <w:bookmarkEnd w:id="56"/>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7.4. При разработке конкурсной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bookmarkStart w:id="57" w:name="l107"/>
      <w:bookmarkEnd w:id="57"/>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lastRenderedPageBreak/>
        <w:t>7.5. Указываемый в конкурсной документации срок, на который заключаются договоры в отношении имущества, предусмотренного Законом </w:t>
      </w:r>
      <w:hyperlink r:id="rId33" w:anchor="l0" w:tgtFrame="_blank" w:history="1">
        <w:r w:rsidRPr="00F34EE4">
          <w:rPr>
            <w:color w:val="000000"/>
          </w:rPr>
          <w:t>№ 209-ФЗ</w:t>
        </w:r>
      </w:hyperlink>
      <w:r w:rsidRPr="00F34EE4">
        <w:rPr>
          <w:color w:val="000000"/>
        </w:rPr>
        <w:t>, в соответствии с </w:t>
      </w:r>
      <w:hyperlink r:id="rId34" w:anchor="l604" w:tgtFrame="_blank" w:history="1">
        <w:r w:rsidRPr="00F34EE4">
          <w:rPr>
            <w:color w:val="000000"/>
          </w:rPr>
          <w:t>частью 4.3</w:t>
        </w:r>
      </w:hyperlink>
      <w:r w:rsidRPr="00F34EE4">
        <w:rPr>
          <w:color w:val="000000"/>
        </w:rPr>
        <w:t xml:space="preserve"> статьи 18 Закона № 209-ФЗ должен составлять не менее пяти лет. Максимальный срок предоставления </w:t>
      </w:r>
      <w:proofErr w:type="spellStart"/>
      <w:r w:rsidRPr="00F34EE4">
        <w:rPr>
          <w:color w:val="000000"/>
        </w:rPr>
        <w:t>бизнес-инкубаторами</w:t>
      </w:r>
      <w:proofErr w:type="spellEnd"/>
      <w:r w:rsidRPr="00F34EE4">
        <w:rPr>
          <w:color w:val="000000"/>
        </w:rPr>
        <w:t xml:space="preserve"> муниципального имущества в аренду (субаренду) субъектам малого и среднего предпринимательства в соответствии с </w:t>
      </w:r>
      <w:hyperlink r:id="rId35" w:anchor="l604" w:tgtFrame="_blank" w:history="1">
        <w:r w:rsidRPr="00F34EE4">
          <w:rPr>
            <w:color w:val="000000"/>
          </w:rPr>
          <w:t>частью 4.3</w:t>
        </w:r>
      </w:hyperlink>
      <w:r w:rsidRPr="00F34EE4">
        <w:rPr>
          <w:color w:val="000000"/>
        </w:rPr>
        <w:t> статьи 18 Закона № 209-ФЗ не должен превышать трех лет.</w:t>
      </w:r>
      <w:bookmarkStart w:id="58" w:name="l108"/>
      <w:bookmarkEnd w:id="58"/>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7.6. При проведении конкурса в отношении имущества, предусмотренного Законом </w:t>
      </w:r>
      <w:hyperlink r:id="rId36" w:anchor="l0" w:tgtFrame="_blank" w:history="1">
        <w:r w:rsidRPr="00F34EE4">
          <w:rPr>
            <w:color w:val="000000"/>
          </w:rPr>
          <w:t>№ 209-ФЗ</w:t>
        </w:r>
      </w:hyperlink>
      <w:r w:rsidRPr="00F34EE4">
        <w:rPr>
          <w:color w:val="000000"/>
        </w:rPr>
        <w:t>, требование об обеспечении исполнения договора не устанавливается.</w:t>
      </w:r>
      <w:bookmarkStart w:id="59" w:name="l109"/>
      <w:bookmarkEnd w:id="59"/>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7.7. Конкурсная документация помимо информации и сведений, содержащихся в извещении о проведении конкурса, должна содержать:</w:t>
      </w:r>
      <w:bookmarkStart w:id="60" w:name="l110"/>
      <w:bookmarkEnd w:id="60"/>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1) требования к содержанию, форме и составу заявки на участие в конкурсе и инструкцию по ее заполнению, устанавливаемые в </w:t>
      </w:r>
      <w:r w:rsidRPr="00470718">
        <w:t>соответствии с пунктами 9.2. – 9.4. настоящего</w:t>
      </w:r>
      <w:r w:rsidRPr="00F34EE4">
        <w:rPr>
          <w:color w:val="000000"/>
        </w:rPr>
        <w:t xml:space="preserve"> Положения;</w:t>
      </w:r>
      <w:bookmarkStart w:id="61" w:name="l111"/>
      <w:bookmarkEnd w:id="61"/>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bookmarkStart w:id="62" w:name="l112"/>
      <w:bookmarkEnd w:id="62"/>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bookmarkStart w:id="63" w:name="l113"/>
      <w:bookmarkEnd w:id="63"/>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4) требования к участникам конкурса, установленные пунктом 4.2. настоящего Положения;</w:t>
      </w:r>
      <w:bookmarkStart w:id="64" w:name="l114"/>
      <w:bookmarkEnd w:id="64"/>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5) порядок и срок отзыва заявок на участие в конкурсе. При этом срок отзыва заявок на участие в конкурсе устанавливается в </w:t>
      </w:r>
      <w:r w:rsidRPr="00EC2CA2">
        <w:t>соответствии с пунктом 9.10. настоящего</w:t>
      </w:r>
      <w:r w:rsidRPr="00F34EE4">
        <w:rPr>
          <w:color w:val="000000"/>
        </w:rPr>
        <w:t xml:space="preserve"> Положения;</w:t>
      </w:r>
      <w:bookmarkStart w:id="65" w:name="l115"/>
      <w:bookmarkEnd w:id="65"/>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6) формы, порядок, даты начала и окончания срока предоставления заявителям разъяснений положений конкурсной документации, устанавливаемые в соответствии </w:t>
      </w:r>
      <w:r w:rsidRPr="00EC2CA2">
        <w:t>с пунктом 8.1.</w:t>
      </w:r>
      <w:r w:rsidRPr="00F34EE4">
        <w:rPr>
          <w:color w:val="000000"/>
        </w:rPr>
        <w:t xml:space="preserve"> настоящего Положения;</w:t>
      </w:r>
      <w:bookmarkStart w:id="66" w:name="l116"/>
      <w:bookmarkEnd w:id="66"/>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7) критерии оценки заявок на участие в конкурсе, установленные в соответствии </w:t>
      </w:r>
      <w:r w:rsidRPr="00EC2CA2">
        <w:t>с пунктами 11.3. и 11.4. настоящего Полож</w:t>
      </w:r>
      <w:r w:rsidRPr="00F34EE4">
        <w:rPr>
          <w:color w:val="000000"/>
        </w:rPr>
        <w:t>ения;</w:t>
      </w:r>
      <w:bookmarkStart w:id="67" w:name="l117"/>
      <w:bookmarkEnd w:id="67"/>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8) порядок оценки и сопоставления заявок на участие в конкурсе, установленный в соответствии с </w:t>
      </w:r>
      <w:r w:rsidRPr="00EC2CA2">
        <w:t>пунктами 11.8. – 11.13. настоящего Положения;</w:t>
      </w:r>
      <w:bookmarkStart w:id="68" w:name="l118"/>
      <w:bookmarkEnd w:id="68"/>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9) 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bookmarkStart w:id="69" w:name="l119"/>
      <w:bookmarkEnd w:id="69"/>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10) порядок проведения осмотра имущества, права на которое передаются по договору;</w:t>
      </w:r>
      <w:bookmarkStart w:id="70" w:name="l120"/>
      <w:bookmarkEnd w:id="70"/>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11)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bookmarkStart w:id="71" w:name="l121"/>
      <w:bookmarkEnd w:id="71"/>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12)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bookmarkStart w:id="72" w:name="l122"/>
      <w:bookmarkEnd w:id="72"/>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13)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bookmarkStart w:id="73" w:name="l123"/>
      <w:bookmarkEnd w:id="73"/>
    </w:p>
    <w:p w:rsidR="009528A8" w:rsidRPr="00921FBF" w:rsidRDefault="009528A8" w:rsidP="009528A8">
      <w:pPr>
        <w:shd w:val="clear" w:color="auto" w:fill="FFFFFF"/>
        <w:spacing w:after="0" w:line="240" w:lineRule="auto"/>
        <w:jc w:val="both"/>
        <w:textAlignment w:val="baseline"/>
      </w:pPr>
      <w:r w:rsidRPr="00B42EAE">
        <w:t xml:space="preserve">7.8. </w:t>
      </w:r>
      <w:r w:rsidRPr="00921FBF">
        <w:t>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37" w:anchor="l665" w:tgtFrame="_blank" w:history="1">
        <w:r w:rsidRPr="00B42EAE">
          <w:t>статьей 28.1</w:t>
        </w:r>
      </w:hyperlink>
      <w:r w:rsidRPr="00921FBF">
        <w:t> Закона о теплоснабжении и </w:t>
      </w:r>
      <w:hyperlink r:id="rId38" w:anchor="l732" w:tgtFrame="_blank" w:history="1">
        <w:r w:rsidRPr="00B42EAE">
          <w:t>статьей 41.1</w:t>
        </w:r>
      </w:hyperlink>
      <w:r w:rsidRPr="00921FBF">
        <w:t> Закона о водоснабжении и водоотведении.</w:t>
      </w:r>
      <w:bookmarkStart w:id="74" w:name="l124"/>
      <w:bookmarkEnd w:id="74"/>
    </w:p>
    <w:p w:rsidR="009528A8" w:rsidRPr="00921FBF" w:rsidRDefault="009528A8" w:rsidP="009528A8">
      <w:pPr>
        <w:shd w:val="clear" w:color="auto" w:fill="FFFFFF"/>
        <w:spacing w:after="0" w:line="240" w:lineRule="auto"/>
        <w:jc w:val="both"/>
        <w:textAlignment w:val="baseline"/>
      </w:pPr>
      <w:r w:rsidRPr="00B42EAE">
        <w:t xml:space="preserve"> 7.9. </w:t>
      </w:r>
      <w:r w:rsidRPr="00921FBF">
        <w:t xml:space="preserve">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специализированная организация обеспечивают размещение конкурсной документации на официальном сайте в срок, предусмотренный пунктом </w:t>
      </w:r>
      <w:r>
        <w:t>6.1.</w:t>
      </w:r>
      <w:r w:rsidRPr="00921FBF">
        <w:t xml:space="preserve"> настоящего </w:t>
      </w:r>
      <w:r>
        <w:t>Положения</w:t>
      </w:r>
      <w:r w:rsidRPr="00921FBF">
        <w:t xml:space="preserve">, одновременно </w:t>
      </w:r>
      <w:r w:rsidRPr="00921FBF">
        <w:lastRenderedPageBreak/>
        <w:t>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bookmarkStart w:id="75" w:name="l125"/>
      <w:bookmarkStart w:id="76" w:name="l371"/>
      <w:bookmarkEnd w:id="75"/>
      <w:bookmarkEnd w:id="76"/>
    </w:p>
    <w:p w:rsidR="009528A8" w:rsidRDefault="009528A8" w:rsidP="009528A8">
      <w:pPr>
        <w:shd w:val="clear" w:color="auto" w:fill="FFFFFF"/>
        <w:spacing w:after="0" w:line="240" w:lineRule="auto"/>
        <w:jc w:val="both"/>
        <w:textAlignment w:val="baseline"/>
      </w:pPr>
      <w:r w:rsidRPr="00B42EAE">
        <w:t xml:space="preserve">7.10. </w:t>
      </w:r>
      <w:r w:rsidRPr="00921FBF">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в соответствии с </w:t>
      </w:r>
      <w:hyperlink r:id="rId39" w:anchor="l877" w:tgtFrame="_blank" w:history="1">
        <w:r w:rsidRPr="00B42EAE">
          <w:t>частью 8</w:t>
        </w:r>
      </w:hyperlink>
      <w:r w:rsidRPr="00921FBF">
        <w:t> статьи 28.1 Закона о теплоснабжении, </w:t>
      </w:r>
      <w:hyperlink r:id="rId40" w:anchor="l972" w:tgtFrame="_blank" w:history="1">
        <w:r w:rsidRPr="00B42EAE">
          <w:t>частью 9</w:t>
        </w:r>
      </w:hyperlink>
      <w:r w:rsidRPr="00921FBF">
        <w:t> статьи 41.1 Закона о водоснабжении и водоотведении подлежат размещению на официальном сайте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9528A8" w:rsidRPr="00921FBF" w:rsidRDefault="009528A8" w:rsidP="009528A8">
      <w:pPr>
        <w:shd w:val="clear" w:color="auto" w:fill="FFFFFF"/>
        <w:spacing w:after="0" w:line="240" w:lineRule="auto"/>
        <w:jc w:val="both"/>
        <w:textAlignment w:val="baseline"/>
      </w:pPr>
    </w:p>
    <w:p w:rsidR="009528A8" w:rsidRPr="00424E2D" w:rsidRDefault="009528A8" w:rsidP="009528A8">
      <w:pPr>
        <w:shd w:val="clear" w:color="auto" w:fill="FFFFFF"/>
        <w:spacing w:after="0" w:line="240" w:lineRule="auto"/>
        <w:ind w:left="461"/>
        <w:jc w:val="center"/>
        <w:textAlignment w:val="baseline"/>
        <w:outlineLvl w:val="2"/>
        <w:rPr>
          <w:b/>
          <w:bCs/>
          <w:color w:val="000000"/>
        </w:rPr>
      </w:pPr>
      <w:r w:rsidRPr="00424E2D">
        <w:rPr>
          <w:b/>
          <w:bCs/>
          <w:color w:val="000000"/>
        </w:rPr>
        <w:t>8. Разъяснение положений конкурсной документации и внесение в нее изменений</w:t>
      </w:r>
      <w:bookmarkStart w:id="77" w:name="l127"/>
      <w:bookmarkEnd w:id="77"/>
    </w:p>
    <w:p w:rsidR="009528A8" w:rsidRPr="00424E2D" w:rsidRDefault="009528A8" w:rsidP="009528A8">
      <w:pPr>
        <w:shd w:val="clear" w:color="auto" w:fill="FFFFFF"/>
        <w:spacing w:after="0" w:line="240" w:lineRule="auto"/>
        <w:jc w:val="both"/>
        <w:textAlignment w:val="baseline"/>
        <w:rPr>
          <w:color w:val="000000"/>
        </w:rPr>
      </w:pPr>
      <w:r w:rsidRPr="00424E2D">
        <w:t>8.1.</w:t>
      </w:r>
      <w:r w:rsidRPr="00424E2D">
        <w:rPr>
          <w:color w:val="808080"/>
        </w:rPr>
        <w:t xml:space="preserve"> </w:t>
      </w:r>
      <w:r w:rsidRPr="00424E2D">
        <w:rPr>
          <w:color w:val="000000"/>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w:t>
      </w:r>
      <w:r w:rsidRPr="00424E2D">
        <w:t>пунктом 5.1.</w:t>
      </w:r>
      <w:r>
        <w:rPr>
          <w:color w:val="FF0000"/>
        </w:rPr>
        <w:t xml:space="preserve"> </w:t>
      </w:r>
      <w:r w:rsidRPr="00424E2D">
        <w:rPr>
          <w:color w:val="000000"/>
        </w:rPr>
        <w:t xml:space="preserve">настоящего </w:t>
      </w:r>
      <w:r>
        <w:rPr>
          <w:color w:val="000000"/>
        </w:rPr>
        <w:t>Положения</w:t>
      </w:r>
      <w:r w:rsidRPr="00424E2D">
        <w:rPr>
          <w:color w:val="000000"/>
        </w:rPr>
        <w:t>,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bookmarkStart w:id="78" w:name="l129"/>
      <w:bookmarkStart w:id="79" w:name="l374"/>
      <w:bookmarkStart w:id="80" w:name="l375"/>
      <w:bookmarkEnd w:id="78"/>
      <w:bookmarkEnd w:id="79"/>
      <w:bookmarkEnd w:id="80"/>
    </w:p>
    <w:p w:rsidR="009528A8" w:rsidRDefault="009528A8" w:rsidP="009528A8">
      <w:pPr>
        <w:shd w:val="clear" w:color="auto" w:fill="FFFFFF"/>
        <w:spacing w:after="0" w:line="240" w:lineRule="auto"/>
        <w:jc w:val="both"/>
        <w:textAlignment w:val="baseline"/>
      </w:pPr>
      <w:r w:rsidRPr="00424E2D">
        <w:t>8.2.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rsidR="009528A8" w:rsidRPr="00424E2D" w:rsidRDefault="009528A8" w:rsidP="009528A8">
      <w:pPr>
        <w:shd w:val="clear" w:color="auto" w:fill="FFFFFF"/>
        <w:spacing w:after="0" w:line="240" w:lineRule="auto"/>
        <w:jc w:val="both"/>
        <w:textAlignment w:val="baseline"/>
      </w:pPr>
    </w:p>
    <w:p w:rsidR="009528A8" w:rsidRPr="00424E2D" w:rsidRDefault="009528A8" w:rsidP="009528A8">
      <w:pPr>
        <w:shd w:val="clear" w:color="auto" w:fill="FFFFFF"/>
        <w:spacing w:after="0" w:line="240" w:lineRule="auto"/>
        <w:ind w:left="461"/>
        <w:jc w:val="center"/>
        <w:textAlignment w:val="baseline"/>
        <w:outlineLvl w:val="2"/>
        <w:rPr>
          <w:b/>
          <w:bCs/>
          <w:color w:val="000000"/>
        </w:rPr>
      </w:pPr>
      <w:r w:rsidRPr="00424E2D">
        <w:rPr>
          <w:b/>
          <w:bCs/>
          <w:color w:val="000000"/>
        </w:rPr>
        <w:t>9. Порядок подачи заявок на участие в конкурсе</w:t>
      </w:r>
      <w:bookmarkStart w:id="81" w:name="l131"/>
      <w:bookmarkEnd w:id="81"/>
    </w:p>
    <w:p w:rsidR="009528A8" w:rsidRPr="00424E2D" w:rsidRDefault="009528A8" w:rsidP="009528A8">
      <w:pPr>
        <w:shd w:val="clear" w:color="auto" w:fill="FFFFFF"/>
        <w:spacing w:after="0" w:line="240" w:lineRule="auto"/>
        <w:jc w:val="both"/>
        <w:textAlignment w:val="baseline"/>
      </w:pPr>
      <w:r w:rsidRPr="00424E2D">
        <w:t>9.1. Заявка на участие в конкурсе подается в срок и по форме, которые установлены конкурсной документацией.</w:t>
      </w:r>
      <w:bookmarkStart w:id="82" w:name="l132"/>
      <w:bookmarkEnd w:id="82"/>
    </w:p>
    <w:p w:rsidR="009528A8" w:rsidRPr="00424E2D" w:rsidRDefault="009528A8" w:rsidP="009528A8">
      <w:pPr>
        <w:shd w:val="clear" w:color="auto" w:fill="FFFFFF"/>
        <w:spacing w:after="0" w:line="240" w:lineRule="auto"/>
        <w:jc w:val="both"/>
        <w:textAlignment w:val="baseline"/>
      </w:pPr>
      <w:r w:rsidRPr="00424E2D">
        <w:t>9.2.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bookmarkStart w:id="83" w:name="l133"/>
      <w:bookmarkEnd w:id="83"/>
    </w:p>
    <w:p w:rsidR="009528A8" w:rsidRPr="00424E2D" w:rsidRDefault="009528A8" w:rsidP="009528A8">
      <w:pPr>
        <w:shd w:val="clear" w:color="auto" w:fill="FFFFFF"/>
        <w:spacing w:after="0" w:line="240" w:lineRule="auto"/>
        <w:jc w:val="both"/>
        <w:textAlignment w:val="baseline"/>
      </w:pPr>
      <w:r w:rsidRPr="00424E2D">
        <w:t>9.3. Заявка на участие в конкурсе должна содержать следующие документы и сведения:</w:t>
      </w:r>
      <w:bookmarkStart w:id="84" w:name="l134"/>
      <w:bookmarkEnd w:id="84"/>
    </w:p>
    <w:p w:rsidR="009528A8" w:rsidRPr="00424E2D" w:rsidRDefault="009528A8" w:rsidP="009528A8">
      <w:pPr>
        <w:shd w:val="clear" w:color="auto" w:fill="FFFFFF"/>
        <w:spacing w:after="0" w:line="240" w:lineRule="auto"/>
        <w:jc w:val="both"/>
        <w:textAlignment w:val="baseline"/>
      </w:pPr>
      <w:r w:rsidRPr="00424E2D">
        <w:lastRenderedPageBreak/>
        <w:t>1)</w:t>
      </w:r>
      <w:r>
        <w:t xml:space="preserve"> </w:t>
      </w:r>
      <w:r w:rsidRPr="00424E2D">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bookmarkStart w:id="85" w:name="l135"/>
      <w:bookmarkStart w:id="86" w:name="l379"/>
      <w:bookmarkEnd w:id="85"/>
      <w:bookmarkEnd w:id="86"/>
    </w:p>
    <w:p w:rsidR="009528A8" w:rsidRPr="00424E2D" w:rsidRDefault="009528A8" w:rsidP="009528A8">
      <w:pPr>
        <w:shd w:val="clear" w:color="auto" w:fill="FFFFFF"/>
        <w:spacing w:after="0" w:line="240" w:lineRule="auto"/>
        <w:jc w:val="both"/>
        <w:textAlignment w:val="baseline"/>
      </w:pPr>
      <w:r w:rsidRPr="00424E2D">
        <w:t>2)</w:t>
      </w:r>
      <w:r>
        <w:t xml:space="preserve"> </w:t>
      </w:r>
      <w:r w:rsidRPr="00424E2D">
        <w:t>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bookmarkStart w:id="87" w:name="l136"/>
      <w:bookmarkStart w:id="88" w:name="l380"/>
      <w:bookmarkStart w:id="89" w:name="l381"/>
      <w:bookmarkEnd w:id="87"/>
      <w:bookmarkEnd w:id="88"/>
      <w:bookmarkEnd w:id="89"/>
    </w:p>
    <w:p w:rsidR="009528A8" w:rsidRPr="00424E2D" w:rsidRDefault="009528A8" w:rsidP="009528A8">
      <w:pPr>
        <w:shd w:val="clear" w:color="auto" w:fill="FFFFFF"/>
        <w:spacing w:after="0" w:line="240" w:lineRule="auto"/>
        <w:jc w:val="both"/>
        <w:textAlignment w:val="baseline"/>
      </w:pPr>
      <w:r w:rsidRPr="00424E2D">
        <w:t>3)</w:t>
      </w:r>
      <w:r>
        <w:t xml:space="preserve"> </w:t>
      </w:r>
      <w:r w:rsidRPr="00424E2D">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90" w:name="l137"/>
      <w:bookmarkEnd w:id="90"/>
    </w:p>
    <w:p w:rsidR="009528A8" w:rsidRPr="00424E2D" w:rsidRDefault="009528A8" w:rsidP="009528A8">
      <w:pPr>
        <w:shd w:val="clear" w:color="auto" w:fill="FFFFFF"/>
        <w:spacing w:after="0" w:line="240" w:lineRule="auto"/>
        <w:jc w:val="both"/>
        <w:textAlignment w:val="baseline"/>
      </w:pPr>
      <w:r w:rsidRPr="00424E2D">
        <w:t>4)</w:t>
      </w:r>
      <w:r>
        <w:t xml:space="preserve"> </w:t>
      </w:r>
      <w:r w:rsidRPr="00424E2D">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bookmarkStart w:id="91" w:name="l138"/>
      <w:bookmarkEnd w:id="91"/>
    </w:p>
    <w:p w:rsidR="009528A8" w:rsidRPr="00424E2D" w:rsidRDefault="009528A8" w:rsidP="009528A8">
      <w:pPr>
        <w:shd w:val="clear" w:color="auto" w:fill="FFFFFF"/>
        <w:spacing w:after="0" w:line="240" w:lineRule="auto"/>
        <w:jc w:val="both"/>
        <w:textAlignment w:val="baseline"/>
      </w:pPr>
      <w:r w:rsidRPr="00424E2D">
        <w:t>5)</w:t>
      </w:r>
      <w:r>
        <w:t xml:space="preserve"> </w:t>
      </w:r>
      <w:r w:rsidRPr="00424E2D">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bookmarkStart w:id="92" w:name="l139"/>
      <w:bookmarkEnd w:id="92"/>
    </w:p>
    <w:p w:rsidR="009528A8" w:rsidRPr="00424E2D" w:rsidRDefault="009528A8" w:rsidP="009528A8">
      <w:pPr>
        <w:shd w:val="clear" w:color="auto" w:fill="FFFFFF"/>
        <w:spacing w:after="0" w:line="240" w:lineRule="auto"/>
        <w:jc w:val="both"/>
        <w:textAlignment w:val="baseline"/>
      </w:pPr>
      <w:r w:rsidRPr="00424E2D">
        <w:t>6)</w:t>
      </w:r>
      <w:r>
        <w:t xml:space="preserve"> </w:t>
      </w:r>
      <w:r w:rsidRPr="00424E2D">
        <w:t>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93" w:name="l140"/>
      <w:bookmarkStart w:id="94" w:name="l382"/>
      <w:bookmarkEnd w:id="93"/>
      <w:bookmarkEnd w:id="94"/>
    </w:p>
    <w:p w:rsidR="009528A8" w:rsidRPr="00424E2D" w:rsidRDefault="009528A8" w:rsidP="009528A8">
      <w:pPr>
        <w:shd w:val="clear" w:color="auto" w:fill="FFFFFF"/>
        <w:spacing w:after="0" w:line="240" w:lineRule="auto"/>
        <w:jc w:val="both"/>
        <w:textAlignment w:val="baseline"/>
      </w:pPr>
      <w:r w:rsidRPr="00424E2D">
        <w:t>7)</w:t>
      </w:r>
      <w:r>
        <w:t xml:space="preserve"> </w:t>
      </w:r>
      <w:r w:rsidRPr="00424E2D">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95" w:name="l141"/>
      <w:bookmarkEnd w:id="95"/>
    </w:p>
    <w:p w:rsidR="009528A8" w:rsidRPr="00424E2D" w:rsidRDefault="009528A8" w:rsidP="009528A8">
      <w:pPr>
        <w:shd w:val="clear" w:color="auto" w:fill="FFFFFF"/>
        <w:spacing w:after="0" w:line="240" w:lineRule="auto"/>
        <w:jc w:val="both"/>
        <w:textAlignment w:val="baseline"/>
      </w:pPr>
      <w:r w:rsidRPr="00424E2D">
        <w:t>8)</w:t>
      </w:r>
      <w:r>
        <w:t xml:space="preserve"> </w:t>
      </w:r>
      <w:r w:rsidRPr="00424E2D">
        <w:t>информацию о не</w:t>
      </w:r>
      <w:r>
        <w:t xml:space="preserve"> </w:t>
      </w:r>
      <w:r w:rsidRPr="00424E2D">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bookmarkStart w:id="96" w:name="l142"/>
      <w:bookmarkEnd w:id="96"/>
    </w:p>
    <w:p w:rsidR="009528A8" w:rsidRPr="00424E2D" w:rsidRDefault="009528A8" w:rsidP="009528A8">
      <w:pPr>
        <w:shd w:val="clear" w:color="auto" w:fill="FFFFFF"/>
        <w:spacing w:after="0" w:line="240" w:lineRule="auto"/>
        <w:jc w:val="both"/>
        <w:textAlignment w:val="baseline"/>
      </w:pPr>
      <w:r w:rsidRPr="00424E2D">
        <w:t>9)</w:t>
      </w:r>
      <w:r>
        <w:t xml:space="preserve"> </w:t>
      </w:r>
      <w:r w:rsidRPr="00424E2D">
        <w:t>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bookmarkStart w:id="97" w:name="l143"/>
      <w:bookmarkEnd w:id="97"/>
    </w:p>
    <w:p w:rsidR="009528A8" w:rsidRPr="00424E2D" w:rsidRDefault="009528A8" w:rsidP="009528A8">
      <w:pPr>
        <w:shd w:val="clear" w:color="auto" w:fill="FFFFFF"/>
        <w:spacing w:after="0" w:line="240" w:lineRule="auto"/>
        <w:jc w:val="both"/>
        <w:textAlignment w:val="baseline"/>
      </w:pPr>
      <w:r w:rsidRPr="00424E2D">
        <w:lastRenderedPageBreak/>
        <w:t>10)</w:t>
      </w:r>
      <w:r>
        <w:t xml:space="preserve"> </w:t>
      </w:r>
      <w:r w:rsidRPr="00424E2D">
        <w:t>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Start w:id="98" w:name="l144"/>
      <w:bookmarkEnd w:id="98"/>
    </w:p>
    <w:p w:rsidR="009528A8" w:rsidRPr="00424E2D" w:rsidRDefault="009528A8" w:rsidP="009528A8">
      <w:pPr>
        <w:shd w:val="clear" w:color="auto" w:fill="FFFFFF"/>
        <w:spacing w:after="0" w:line="240" w:lineRule="auto"/>
        <w:jc w:val="both"/>
        <w:textAlignment w:val="baseline"/>
      </w:pPr>
      <w:r w:rsidRPr="00424E2D">
        <w:t>11)</w:t>
      </w:r>
      <w:r>
        <w:t xml:space="preserve"> </w:t>
      </w:r>
      <w:r w:rsidRPr="00424E2D">
        <w:t>документы или копии документов, подтверждающие внесение задатка.</w:t>
      </w:r>
      <w:bookmarkStart w:id="99" w:name="l145"/>
      <w:bookmarkEnd w:id="99"/>
    </w:p>
    <w:p w:rsidR="009528A8" w:rsidRPr="00424E2D" w:rsidRDefault="009528A8" w:rsidP="009528A8">
      <w:pPr>
        <w:shd w:val="clear" w:color="auto" w:fill="FFFFFF"/>
        <w:spacing w:after="0" w:line="240" w:lineRule="auto"/>
        <w:jc w:val="both"/>
        <w:textAlignment w:val="baseline"/>
      </w:pPr>
      <w:r w:rsidRPr="00424E2D">
        <w:t xml:space="preserve">9.4. Информация и документы, предусмотренные подпунктами 1 - 4 и 8 пункта </w:t>
      </w:r>
      <w:r>
        <w:t>9.3.</w:t>
      </w:r>
      <w:r w:rsidRPr="00424E2D">
        <w:t xml:space="preserve"> настоящего По</w:t>
      </w:r>
      <w:r>
        <w:t>ложения</w:t>
      </w:r>
      <w:r w:rsidRPr="00424E2D">
        <w:t>,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bookmarkStart w:id="100" w:name="l146"/>
      <w:bookmarkEnd w:id="100"/>
    </w:p>
    <w:p w:rsidR="009528A8" w:rsidRPr="00424E2D" w:rsidRDefault="009528A8" w:rsidP="009528A8">
      <w:pPr>
        <w:shd w:val="clear" w:color="auto" w:fill="FFFFFF"/>
        <w:spacing w:after="0" w:line="240" w:lineRule="auto"/>
        <w:jc w:val="both"/>
        <w:textAlignment w:val="baseline"/>
        <w:rPr>
          <w:color w:val="000000"/>
        </w:rPr>
      </w:pPr>
      <w:r w:rsidRPr="00424E2D">
        <w:rPr>
          <w:color w:val="000000"/>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bookmarkStart w:id="101" w:name="l147"/>
      <w:bookmarkStart w:id="102" w:name="l383"/>
      <w:bookmarkEnd w:id="101"/>
      <w:bookmarkEnd w:id="102"/>
    </w:p>
    <w:p w:rsidR="009528A8" w:rsidRPr="00424E2D" w:rsidRDefault="009528A8" w:rsidP="009528A8">
      <w:pPr>
        <w:shd w:val="clear" w:color="auto" w:fill="FFFFFF"/>
        <w:spacing w:after="0" w:line="240" w:lineRule="auto"/>
        <w:jc w:val="both"/>
        <w:textAlignment w:val="baseline"/>
      </w:pPr>
      <w:r w:rsidRPr="00424E2D">
        <w:t>9.5. Перечень документов и сведений, предъявляемых к составу заявки на участие в конк</w:t>
      </w:r>
      <w:r>
        <w:t>урсе в соответствии с пунктом 9.3.</w:t>
      </w:r>
      <w:r w:rsidRPr="00424E2D">
        <w:t xml:space="preserve"> настоящего </w:t>
      </w:r>
      <w:r>
        <w:t>Положения</w:t>
      </w:r>
      <w:r w:rsidRPr="00424E2D">
        <w:t>, является исчерпывающим.</w:t>
      </w:r>
      <w:bookmarkStart w:id="103" w:name="l148"/>
      <w:bookmarkEnd w:id="103"/>
    </w:p>
    <w:p w:rsidR="009528A8" w:rsidRPr="00424E2D" w:rsidRDefault="009528A8" w:rsidP="009528A8">
      <w:pPr>
        <w:shd w:val="clear" w:color="auto" w:fill="FFFFFF"/>
        <w:spacing w:after="0" w:line="240" w:lineRule="auto"/>
        <w:jc w:val="both"/>
        <w:textAlignment w:val="baseline"/>
      </w:pPr>
      <w:r w:rsidRPr="00424E2D">
        <w:t>9.6. 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bookmarkStart w:id="104" w:name="l149"/>
      <w:bookmarkEnd w:id="104"/>
    </w:p>
    <w:p w:rsidR="009528A8" w:rsidRPr="00424E2D" w:rsidRDefault="009528A8" w:rsidP="009528A8">
      <w:pPr>
        <w:shd w:val="clear" w:color="auto" w:fill="FFFFFF"/>
        <w:spacing w:after="0" w:line="240" w:lineRule="auto"/>
        <w:jc w:val="both"/>
        <w:textAlignment w:val="baseline"/>
      </w:pPr>
      <w:r w:rsidRPr="00424E2D">
        <w:t>9.7.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bookmarkStart w:id="105" w:name="l150"/>
      <w:bookmarkEnd w:id="105"/>
    </w:p>
    <w:p w:rsidR="009528A8" w:rsidRPr="00424E2D" w:rsidRDefault="009528A8" w:rsidP="009528A8">
      <w:pPr>
        <w:shd w:val="clear" w:color="auto" w:fill="FFFFFF"/>
        <w:spacing w:after="0" w:line="240" w:lineRule="auto"/>
        <w:textAlignment w:val="baseline"/>
      </w:pPr>
      <w:r w:rsidRPr="009675E4">
        <w:t xml:space="preserve">9.8. </w:t>
      </w:r>
      <w:r w:rsidRPr="00424E2D">
        <w:t>Заявитель вправе подать только одну заявку на участие в конкурсе в отношении каждого предмета конкурса (лота).</w:t>
      </w:r>
      <w:bookmarkStart w:id="106" w:name="l151"/>
      <w:bookmarkEnd w:id="106"/>
    </w:p>
    <w:p w:rsidR="009528A8" w:rsidRPr="00424E2D" w:rsidRDefault="009528A8" w:rsidP="009528A8">
      <w:pPr>
        <w:shd w:val="clear" w:color="auto" w:fill="FFFFFF"/>
        <w:spacing w:after="0" w:line="240" w:lineRule="auto"/>
        <w:jc w:val="both"/>
        <w:textAlignment w:val="baseline"/>
        <w:rPr>
          <w:color w:val="000000"/>
        </w:rPr>
      </w:pPr>
      <w:r w:rsidRPr="009675E4">
        <w:t xml:space="preserve">9.9. </w:t>
      </w:r>
      <w:r w:rsidRPr="00424E2D">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r w:rsidRPr="00424E2D">
        <w:rPr>
          <w:color w:val="000000"/>
        </w:rPr>
        <w:t>.</w:t>
      </w:r>
      <w:bookmarkStart w:id="107" w:name="l152"/>
      <w:bookmarkEnd w:id="107"/>
    </w:p>
    <w:p w:rsidR="009528A8" w:rsidRPr="00424E2D" w:rsidRDefault="009528A8" w:rsidP="009528A8">
      <w:pPr>
        <w:shd w:val="clear" w:color="auto" w:fill="FFFFFF"/>
        <w:spacing w:after="0" w:line="240" w:lineRule="auto"/>
        <w:jc w:val="both"/>
        <w:textAlignment w:val="baseline"/>
      </w:pPr>
      <w:r w:rsidRPr="009675E4">
        <w:t xml:space="preserve">9.10. </w:t>
      </w:r>
      <w:r w:rsidRPr="00424E2D">
        <w:t>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bookmarkStart w:id="108" w:name="l153"/>
      <w:bookmarkEnd w:id="108"/>
    </w:p>
    <w:p w:rsidR="009528A8" w:rsidRDefault="009528A8" w:rsidP="009528A8">
      <w:pPr>
        <w:shd w:val="clear" w:color="auto" w:fill="FFFFFF"/>
        <w:spacing w:after="0" w:line="240" w:lineRule="auto"/>
        <w:jc w:val="both"/>
        <w:textAlignment w:val="baseline"/>
      </w:pPr>
      <w:r w:rsidRPr="009675E4">
        <w:t xml:space="preserve">9.11. </w:t>
      </w:r>
      <w:r w:rsidRPr="00424E2D">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528A8" w:rsidRPr="00424E2D" w:rsidRDefault="009528A8" w:rsidP="009528A8">
      <w:pPr>
        <w:shd w:val="clear" w:color="auto" w:fill="FFFFFF"/>
        <w:spacing w:after="0" w:line="240" w:lineRule="auto"/>
        <w:jc w:val="both"/>
        <w:textAlignment w:val="baseline"/>
      </w:pPr>
    </w:p>
    <w:p w:rsidR="009528A8" w:rsidRPr="00096981" w:rsidRDefault="009528A8" w:rsidP="009528A8">
      <w:pPr>
        <w:shd w:val="clear" w:color="auto" w:fill="FFFFFF"/>
        <w:spacing w:after="0" w:line="240" w:lineRule="auto"/>
        <w:ind w:left="461"/>
        <w:jc w:val="center"/>
        <w:textAlignment w:val="baseline"/>
        <w:outlineLvl w:val="2"/>
        <w:rPr>
          <w:b/>
          <w:bCs/>
          <w:color w:val="000000"/>
        </w:rPr>
      </w:pPr>
      <w:r w:rsidRPr="00096981">
        <w:rPr>
          <w:b/>
          <w:bCs/>
          <w:color w:val="000000"/>
        </w:rPr>
        <w:t>10. Порядок рассмотрения заявок на участие в конкурсе</w:t>
      </w:r>
      <w:bookmarkStart w:id="109" w:name="l155"/>
      <w:bookmarkEnd w:id="109"/>
    </w:p>
    <w:p w:rsidR="009528A8" w:rsidRPr="00096981" w:rsidRDefault="009528A8" w:rsidP="009528A8">
      <w:pPr>
        <w:shd w:val="clear" w:color="auto" w:fill="FFFFFF"/>
        <w:spacing w:after="0" w:line="240" w:lineRule="auto"/>
        <w:jc w:val="both"/>
        <w:textAlignment w:val="baseline"/>
        <w:rPr>
          <w:color w:val="000000"/>
        </w:rPr>
      </w:pPr>
      <w:r w:rsidRPr="00096981">
        <w:t>10.1. Конкурсная комиссия рассматривает заявки на участие в конкурсе на предмет соответствия требованиям</w:t>
      </w:r>
      <w:r w:rsidRPr="00096981">
        <w:rPr>
          <w:color w:val="000000"/>
        </w:rPr>
        <w:t>, установленным конкурсной документацией, и соответствия заявителей требо</w:t>
      </w:r>
      <w:r>
        <w:rPr>
          <w:color w:val="000000"/>
        </w:rPr>
        <w:t>ваниям, установленным пунктом 4.2.</w:t>
      </w:r>
      <w:r w:rsidRPr="00096981">
        <w:rPr>
          <w:color w:val="000000"/>
        </w:rPr>
        <w:t xml:space="preserve"> настоящего </w:t>
      </w:r>
      <w:r>
        <w:rPr>
          <w:color w:val="000000"/>
        </w:rPr>
        <w:t>Положения</w:t>
      </w:r>
      <w:r w:rsidRPr="00096981">
        <w:rPr>
          <w:color w:val="000000"/>
        </w:rPr>
        <w:t>. Срок рассмотрения заявок на участие в конкурсе не может превышать десяти дней с даты окончания срока подачи заявок.</w:t>
      </w:r>
      <w:bookmarkStart w:id="110" w:name="l156"/>
      <w:bookmarkEnd w:id="110"/>
    </w:p>
    <w:p w:rsidR="009528A8" w:rsidRPr="00096981" w:rsidRDefault="009528A8" w:rsidP="009528A8">
      <w:pPr>
        <w:shd w:val="clear" w:color="auto" w:fill="FFFFFF"/>
        <w:spacing w:after="0" w:line="240" w:lineRule="auto"/>
        <w:jc w:val="both"/>
        <w:textAlignment w:val="baseline"/>
        <w:rPr>
          <w:color w:val="000000"/>
        </w:rPr>
      </w:pPr>
      <w:r w:rsidRPr="00096981">
        <w:lastRenderedPageBreak/>
        <w:t>10.2.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w:t>
      </w:r>
      <w:r w:rsidRPr="00096981">
        <w:rPr>
          <w:color w:val="000000"/>
        </w:rPr>
        <w:t xml:space="preserve"> конкурса или об отказе в допуске заявителя к участию в конкурсе в порядке и по основаниям, предусмотренным пунктами </w:t>
      </w:r>
      <w:r>
        <w:rPr>
          <w:color w:val="000000"/>
        </w:rPr>
        <w:t>5.2.</w:t>
      </w:r>
      <w:r w:rsidRPr="00096981">
        <w:rPr>
          <w:color w:val="000000"/>
        </w:rPr>
        <w:t xml:space="preserve"> и </w:t>
      </w:r>
      <w:r>
        <w:rPr>
          <w:color w:val="000000"/>
        </w:rPr>
        <w:t>5.3.</w:t>
      </w:r>
      <w:r w:rsidRPr="00096981">
        <w:rPr>
          <w:color w:val="000000"/>
        </w:rPr>
        <w:t xml:space="preserve"> настоящего </w:t>
      </w:r>
      <w:r>
        <w:rPr>
          <w:color w:val="000000"/>
        </w:rPr>
        <w:t>Положения</w:t>
      </w:r>
      <w:r w:rsidRPr="00096981">
        <w:rPr>
          <w:color w:val="000000"/>
        </w:rPr>
        <w:t>, которое оформляется протоколом рассмотрения заявок на участие в конкурсе.</w:t>
      </w:r>
      <w:bookmarkStart w:id="111" w:name="l157"/>
      <w:bookmarkEnd w:id="111"/>
    </w:p>
    <w:p w:rsidR="009528A8" w:rsidRPr="00096981" w:rsidRDefault="009528A8" w:rsidP="009528A8">
      <w:pPr>
        <w:shd w:val="clear" w:color="auto" w:fill="FFFFFF"/>
        <w:spacing w:after="0" w:line="240" w:lineRule="auto"/>
        <w:jc w:val="both"/>
        <w:textAlignment w:val="baseline"/>
        <w:rPr>
          <w:color w:val="000000"/>
        </w:rPr>
      </w:pPr>
      <w:r w:rsidRPr="006A70E6">
        <w:t xml:space="preserve">10.3. </w:t>
      </w:r>
      <w:r w:rsidRPr="00096981">
        <w:t xml:space="preserve">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w:t>
      </w:r>
      <w:r>
        <w:t>Положения</w:t>
      </w:r>
      <w:r w:rsidRPr="00096981">
        <w:t>, которым не соответствует заявитель, положений</w:t>
      </w:r>
      <w:r w:rsidRPr="00096981">
        <w:rPr>
          <w:color w:val="000000"/>
        </w:rPr>
        <w:t xml:space="preserve">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bookmarkStart w:id="112" w:name="l158"/>
      <w:bookmarkStart w:id="113" w:name="l386"/>
      <w:bookmarkEnd w:id="112"/>
      <w:bookmarkEnd w:id="113"/>
    </w:p>
    <w:p w:rsidR="009528A8" w:rsidRPr="00096981" w:rsidRDefault="009528A8" w:rsidP="009528A8">
      <w:pPr>
        <w:shd w:val="clear" w:color="auto" w:fill="FFFFFF"/>
        <w:spacing w:after="0" w:line="240" w:lineRule="auto"/>
        <w:jc w:val="both"/>
        <w:textAlignment w:val="baseline"/>
        <w:rPr>
          <w:color w:val="000000"/>
        </w:rPr>
      </w:pPr>
      <w:r w:rsidRPr="00096981">
        <w:rPr>
          <w:color w:val="000000"/>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bookmarkStart w:id="114" w:name="l159"/>
      <w:bookmarkStart w:id="115" w:name="l387"/>
      <w:bookmarkEnd w:id="114"/>
      <w:bookmarkEnd w:id="115"/>
    </w:p>
    <w:p w:rsidR="009528A8" w:rsidRPr="00096981" w:rsidRDefault="009528A8" w:rsidP="009528A8">
      <w:pPr>
        <w:shd w:val="clear" w:color="auto" w:fill="FFFFFF"/>
        <w:spacing w:after="0" w:line="240" w:lineRule="auto"/>
        <w:jc w:val="both"/>
        <w:textAlignment w:val="baseline"/>
        <w:rPr>
          <w:color w:val="000000"/>
        </w:rPr>
      </w:pPr>
      <w:r w:rsidRPr="00096981">
        <w:rPr>
          <w:color w:val="000000"/>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bookmarkStart w:id="116" w:name="l160"/>
      <w:bookmarkEnd w:id="116"/>
    </w:p>
    <w:p w:rsidR="009528A8" w:rsidRPr="00096981" w:rsidRDefault="009528A8" w:rsidP="009528A8">
      <w:pPr>
        <w:shd w:val="clear" w:color="auto" w:fill="FFFFFF"/>
        <w:spacing w:after="0" w:line="240" w:lineRule="auto"/>
        <w:jc w:val="both"/>
        <w:textAlignment w:val="baseline"/>
      </w:pPr>
      <w:r w:rsidRPr="006A70E6">
        <w:t xml:space="preserve">10.4. </w:t>
      </w:r>
      <w:r w:rsidRPr="00096981">
        <w:t>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bookmarkStart w:id="117" w:name="l161"/>
      <w:bookmarkEnd w:id="117"/>
    </w:p>
    <w:p w:rsidR="009528A8" w:rsidRPr="00096981" w:rsidRDefault="009528A8" w:rsidP="009528A8">
      <w:pPr>
        <w:shd w:val="clear" w:color="auto" w:fill="FFFFFF"/>
        <w:spacing w:after="0" w:line="240" w:lineRule="auto"/>
        <w:jc w:val="both"/>
        <w:textAlignment w:val="baseline"/>
      </w:pPr>
      <w:r w:rsidRPr="006A70E6">
        <w:t xml:space="preserve">10.5. </w:t>
      </w:r>
      <w:r w:rsidRPr="00096981">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bookmarkStart w:id="118" w:name="l162"/>
      <w:bookmarkEnd w:id="118"/>
    </w:p>
    <w:p w:rsidR="009528A8" w:rsidRPr="00096981" w:rsidRDefault="009528A8" w:rsidP="009528A8">
      <w:pPr>
        <w:shd w:val="clear" w:color="auto" w:fill="FFFFFF"/>
        <w:spacing w:after="0" w:line="240" w:lineRule="auto"/>
        <w:jc w:val="both"/>
        <w:textAlignment w:val="baseline"/>
        <w:rPr>
          <w:color w:val="000000"/>
        </w:rPr>
      </w:pPr>
      <w:r w:rsidRPr="00096981">
        <w:rPr>
          <w:color w:val="000000"/>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bookmarkStart w:id="119" w:name="l163"/>
      <w:bookmarkEnd w:id="119"/>
    </w:p>
    <w:p w:rsidR="009528A8" w:rsidRPr="00096981" w:rsidRDefault="009528A8" w:rsidP="009528A8">
      <w:pPr>
        <w:shd w:val="clear" w:color="auto" w:fill="FFFFFF"/>
        <w:spacing w:after="0" w:line="240" w:lineRule="auto"/>
        <w:jc w:val="both"/>
        <w:textAlignment w:val="baseline"/>
        <w:rPr>
          <w:color w:val="000000"/>
        </w:rPr>
      </w:pPr>
      <w:r w:rsidRPr="00096981">
        <w:rPr>
          <w:color w:val="000000"/>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bookmarkStart w:id="120" w:name="l164"/>
      <w:bookmarkEnd w:id="120"/>
    </w:p>
    <w:p w:rsidR="009528A8" w:rsidRPr="00096981" w:rsidRDefault="009528A8" w:rsidP="009528A8">
      <w:pPr>
        <w:shd w:val="clear" w:color="auto" w:fill="FFFFFF"/>
        <w:spacing w:after="0" w:line="240" w:lineRule="auto"/>
        <w:jc w:val="both"/>
        <w:textAlignment w:val="baseline"/>
        <w:rPr>
          <w:color w:val="000000"/>
        </w:rPr>
      </w:pPr>
      <w:r w:rsidRPr="00096981">
        <w:rPr>
          <w:color w:val="000000"/>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bookmarkStart w:id="121" w:name="l165"/>
      <w:bookmarkEnd w:id="121"/>
    </w:p>
    <w:p w:rsidR="009528A8" w:rsidRDefault="009528A8" w:rsidP="009528A8">
      <w:pPr>
        <w:shd w:val="clear" w:color="auto" w:fill="FFFFFF"/>
        <w:spacing w:after="0" w:line="240" w:lineRule="auto"/>
        <w:jc w:val="both"/>
        <w:textAlignment w:val="baseline"/>
        <w:rPr>
          <w:color w:val="000000"/>
        </w:rPr>
      </w:pPr>
      <w:r w:rsidRPr="006A70E6">
        <w:t>10.6.</w:t>
      </w:r>
      <w:r w:rsidRPr="006A70E6">
        <w:rPr>
          <w:color w:val="808080"/>
          <w:sz w:val="20"/>
          <w:szCs w:val="18"/>
        </w:rPr>
        <w:t xml:space="preserve"> </w:t>
      </w:r>
      <w:r w:rsidRPr="00096981">
        <w:rPr>
          <w:color w:val="000000"/>
        </w:rPr>
        <w:t xml:space="preserve">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w:t>
      </w:r>
      <w:r w:rsidRPr="00096981">
        <w:rPr>
          <w:color w:val="000000"/>
        </w:rPr>
        <w:lastRenderedPageBreak/>
        <w:t>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bookmarkStart w:id="122" w:name="l166"/>
      <w:bookmarkStart w:id="123" w:name="l388"/>
      <w:bookmarkEnd w:id="122"/>
      <w:bookmarkEnd w:id="123"/>
    </w:p>
    <w:p w:rsidR="009528A8" w:rsidRPr="00096981" w:rsidRDefault="009528A8" w:rsidP="009528A8">
      <w:pPr>
        <w:shd w:val="clear" w:color="auto" w:fill="FFFFFF"/>
        <w:spacing w:after="0" w:line="240" w:lineRule="auto"/>
        <w:jc w:val="both"/>
        <w:textAlignment w:val="baseline"/>
        <w:rPr>
          <w:color w:val="000000"/>
        </w:rPr>
      </w:pPr>
    </w:p>
    <w:p w:rsidR="009528A8" w:rsidRPr="00096981" w:rsidRDefault="009528A8" w:rsidP="009528A8">
      <w:pPr>
        <w:shd w:val="clear" w:color="auto" w:fill="FFFFFF"/>
        <w:spacing w:after="0" w:line="240" w:lineRule="auto"/>
        <w:ind w:left="461"/>
        <w:jc w:val="center"/>
        <w:textAlignment w:val="baseline"/>
        <w:outlineLvl w:val="2"/>
        <w:rPr>
          <w:b/>
          <w:bCs/>
          <w:color w:val="000000"/>
        </w:rPr>
      </w:pPr>
      <w:bookmarkStart w:id="124" w:name="h389"/>
      <w:bookmarkEnd w:id="124"/>
      <w:r w:rsidRPr="006A70E6">
        <w:rPr>
          <w:b/>
          <w:bCs/>
          <w:color w:val="000000"/>
        </w:rPr>
        <w:t xml:space="preserve">11. </w:t>
      </w:r>
      <w:r w:rsidRPr="00096981">
        <w:rPr>
          <w:b/>
          <w:bCs/>
          <w:color w:val="000000"/>
        </w:rPr>
        <w:t>Оценка и сопоставление заявок на участие в конкурсе</w:t>
      </w:r>
    </w:p>
    <w:p w:rsidR="009528A8" w:rsidRPr="00157D63" w:rsidRDefault="009528A8" w:rsidP="009528A8">
      <w:pPr>
        <w:shd w:val="clear" w:color="auto" w:fill="FFFFFF"/>
        <w:spacing w:after="0" w:line="240" w:lineRule="auto"/>
        <w:jc w:val="both"/>
        <w:textAlignment w:val="baseline"/>
        <w:rPr>
          <w:color w:val="000000"/>
        </w:rPr>
      </w:pPr>
      <w:r>
        <w:rPr>
          <w:color w:val="000000"/>
        </w:rPr>
        <w:t xml:space="preserve">11.1 </w:t>
      </w:r>
      <w:r w:rsidRPr="00157D63">
        <w:rPr>
          <w:color w:val="000000"/>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bookmarkStart w:id="125" w:name="l168"/>
      <w:bookmarkEnd w:id="125"/>
    </w:p>
    <w:p w:rsidR="009528A8" w:rsidRPr="00157D63" w:rsidRDefault="009528A8" w:rsidP="009528A8">
      <w:pPr>
        <w:shd w:val="clear" w:color="auto" w:fill="FFFFFF"/>
        <w:spacing w:after="0" w:line="240" w:lineRule="auto"/>
        <w:jc w:val="both"/>
        <w:textAlignment w:val="baseline"/>
      </w:pPr>
      <w:r w:rsidRPr="007F38E5">
        <w:t xml:space="preserve">11.2. </w:t>
      </w:r>
      <w:r w:rsidRPr="00157D63">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bookmarkStart w:id="126" w:name="l169"/>
      <w:bookmarkEnd w:id="126"/>
    </w:p>
    <w:p w:rsidR="009528A8" w:rsidRPr="00157D63" w:rsidRDefault="009528A8" w:rsidP="009528A8">
      <w:pPr>
        <w:shd w:val="clear" w:color="auto" w:fill="FFFFFF"/>
        <w:spacing w:after="0" w:line="240" w:lineRule="auto"/>
        <w:textAlignment w:val="baseline"/>
      </w:pPr>
      <w:r w:rsidRPr="007F38E5">
        <w:t xml:space="preserve">11.3. </w:t>
      </w:r>
      <w:r w:rsidRPr="00157D63">
        <w:t>В качестве критериев конкурса помимо цены договора могут быть установлены:</w:t>
      </w:r>
      <w:bookmarkStart w:id="127" w:name="l170"/>
      <w:bookmarkEnd w:id="127"/>
    </w:p>
    <w:p w:rsidR="009528A8" w:rsidRPr="00157D63" w:rsidRDefault="009528A8" w:rsidP="009528A8">
      <w:pPr>
        <w:shd w:val="clear" w:color="auto" w:fill="FFFFFF"/>
        <w:spacing w:after="0" w:line="240" w:lineRule="auto"/>
        <w:jc w:val="both"/>
        <w:textAlignment w:val="baseline"/>
      </w:pPr>
      <w:r w:rsidRPr="007F38E5">
        <w:t>1)</w:t>
      </w:r>
      <w:r>
        <w:t xml:space="preserve"> </w:t>
      </w:r>
      <w:r w:rsidRPr="00157D63">
        <w:t>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bookmarkStart w:id="128" w:name="l171"/>
      <w:bookmarkEnd w:id="128"/>
    </w:p>
    <w:p w:rsidR="009528A8" w:rsidRPr="00157D63" w:rsidRDefault="009528A8" w:rsidP="009528A8">
      <w:pPr>
        <w:shd w:val="clear" w:color="auto" w:fill="FFFFFF"/>
        <w:spacing w:after="0" w:line="240" w:lineRule="auto"/>
        <w:jc w:val="both"/>
        <w:textAlignment w:val="baseline"/>
      </w:pPr>
      <w:r w:rsidRPr="007F38E5">
        <w:t>2)</w:t>
      </w:r>
      <w:r>
        <w:t xml:space="preserve"> </w:t>
      </w:r>
      <w:r w:rsidRPr="00157D63">
        <w:t>объем производства товаров (выполнения работ, оказания услуг) с использованием имущества, права на которое передаются по договору;</w:t>
      </w:r>
      <w:bookmarkStart w:id="129" w:name="l172"/>
      <w:bookmarkEnd w:id="129"/>
    </w:p>
    <w:p w:rsidR="009528A8" w:rsidRPr="00157D63" w:rsidRDefault="009528A8" w:rsidP="009528A8">
      <w:pPr>
        <w:shd w:val="clear" w:color="auto" w:fill="FFFFFF"/>
        <w:spacing w:after="0" w:line="240" w:lineRule="auto"/>
        <w:jc w:val="both"/>
        <w:textAlignment w:val="baseline"/>
      </w:pPr>
      <w:r w:rsidRPr="007F38E5">
        <w:t>3)</w:t>
      </w:r>
      <w:r>
        <w:t xml:space="preserve"> </w:t>
      </w:r>
      <w:r w:rsidRPr="00157D63">
        <w:t>цены на товары (работы, услуги), производимые (выполняемые, оказываемые) с использованием имущества, права на которое передаются по договору.</w:t>
      </w:r>
      <w:bookmarkStart w:id="130" w:name="l173"/>
      <w:bookmarkEnd w:id="130"/>
    </w:p>
    <w:p w:rsidR="009528A8" w:rsidRPr="00157D63" w:rsidRDefault="009528A8" w:rsidP="009528A8">
      <w:pPr>
        <w:shd w:val="clear" w:color="auto" w:fill="FFFFFF"/>
        <w:spacing w:after="0" w:line="240" w:lineRule="auto"/>
        <w:jc w:val="both"/>
        <w:textAlignment w:val="baseline"/>
      </w:pPr>
      <w:r w:rsidRPr="007F38E5">
        <w:t xml:space="preserve">11.4. </w:t>
      </w:r>
      <w:r w:rsidRPr="00157D63">
        <w:t>При проведении конкурса на право заключения договора аренды в отношении объектов теплоснабжения, водоснабжения и (или) водоотведения определение лучших условий исполнения договора, предложенных в заявках на участие в конкурсе, оценка и сопоставление этих заявок осуществляется организатором конкурса или специализированной организацией по критериям, установленным в соответствии с </w:t>
      </w:r>
      <w:hyperlink r:id="rId41" w:anchor="l787" w:tgtFrame="_blank" w:history="1">
        <w:r w:rsidRPr="007F38E5">
          <w:t>частью 11</w:t>
        </w:r>
      </w:hyperlink>
      <w:r w:rsidRPr="00157D63">
        <w:t> статьи 28.1 Закона о теплоснабжении и </w:t>
      </w:r>
      <w:hyperlink r:id="rId42" w:anchor="l897" w:tgtFrame="_blank" w:history="1">
        <w:r w:rsidRPr="007F38E5">
          <w:t>частью 12</w:t>
        </w:r>
      </w:hyperlink>
      <w:r w:rsidRPr="00157D63">
        <w:t xml:space="preserve"> статьи 41.1 Закона о водоснабжении и водоотведении. При этом критерии оценки заявок на участие в конкурсе, установленные </w:t>
      </w:r>
      <w:r w:rsidRPr="0006723E">
        <w:t>пунктом 11.3.</w:t>
      </w:r>
      <w:r w:rsidRPr="00157D63">
        <w:t xml:space="preserve"> настоящего </w:t>
      </w:r>
      <w:r>
        <w:t>Положения</w:t>
      </w:r>
      <w:r w:rsidRPr="00157D63">
        <w:t xml:space="preserve">, а также параметры критериев конкурса, </w:t>
      </w:r>
      <w:r w:rsidRPr="0006723E">
        <w:t>предусмотренные пунктом 11.5.настоящего</w:t>
      </w:r>
      <w:r w:rsidRPr="00157D63">
        <w:t xml:space="preserve"> </w:t>
      </w:r>
      <w:r>
        <w:t>Положения</w:t>
      </w:r>
      <w:r w:rsidRPr="00157D63">
        <w:t>, не устанавливаются.</w:t>
      </w:r>
      <w:bookmarkStart w:id="131" w:name="l174"/>
      <w:bookmarkStart w:id="132" w:name="l390"/>
      <w:bookmarkEnd w:id="131"/>
      <w:bookmarkEnd w:id="132"/>
    </w:p>
    <w:p w:rsidR="009528A8" w:rsidRPr="00157D63" w:rsidRDefault="009528A8" w:rsidP="009528A8">
      <w:pPr>
        <w:shd w:val="clear" w:color="auto" w:fill="FFFFFF"/>
        <w:spacing w:after="0" w:line="240" w:lineRule="auto"/>
        <w:jc w:val="both"/>
        <w:textAlignment w:val="baseline"/>
      </w:pPr>
      <w:r>
        <w:t xml:space="preserve">11.5. </w:t>
      </w:r>
      <w:r w:rsidRPr="00157D63">
        <w:t>Для применяемых для оценки заявок на участие в конкурсе критериев конкурса в конкурсной документации устанавливаются следующие параметры:</w:t>
      </w:r>
      <w:bookmarkStart w:id="133" w:name="l175"/>
      <w:bookmarkEnd w:id="133"/>
    </w:p>
    <w:p w:rsidR="009528A8" w:rsidRPr="00157D63" w:rsidRDefault="009528A8" w:rsidP="009528A8">
      <w:pPr>
        <w:shd w:val="clear" w:color="auto" w:fill="FFFFFF"/>
        <w:spacing w:after="0" w:line="240" w:lineRule="auto"/>
        <w:jc w:val="both"/>
        <w:textAlignment w:val="baseline"/>
      </w:pPr>
      <w:r w:rsidRPr="007F38E5">
        <w:t>1)</w:t>
      </w:r>
      <w:r>
        <w:t xml:space="preserve"> </w:t>
      </w:r>
      <w:r w:rsidRPr="00157D63">
        <w:t>минималь</w:t>
      </w:r>
      <w:r>
        <w:t>ные значения критерия конкурса «цена договора»</w:t>
      </w:r>
      <w:r w:rsidRPr="00157D63">
        <w:t xml:space="preserve"> и критерия, предусмотренного </w:t>
      </w:r>
      <w:r w:rsidRPr="0006723E">
        <w:t>подпунктом 2 пункта 11.3. настоящего</w:t>
      </w:r>
      <w:r w:rsidRPr="00157D63">
        <w:t xml:space="preserve"> </w:t>
      </w:r>
      <w:r>
        <w:t>Положения</w:t>
      </w:r>
      <w:r w:rsidRPr="00157D63">
        <w:t>;</w:t>
      </w:r>
      <w:bookmarkStart w:id="134" w:name="l176"/>
      <w:bookmarkEnd w:id="134"/>
    </w:p>
    <w:p w:rsidR="009528A8" w:rsidRPr="00157D63" w:rsidRDefault="009528A8" w:rsidP="009528A8">
      <w:pPr>
        <w:shd w:val="clear" w:color="auto" w:fill="FFFFFF"/>
        <w:spacing w:after="0" w:line="240" w:lineRule="auto"/>
        <w:jc w:val="both"/>
        <w:textAlignment w:val="baseline"/>
      </w:pPr>
      <w:r w:rsidRPr="007F38E5">
        <w:t>2)</w:t>
      </w:r>
      <w:r>
        <w:t xml:space="preserve"> </w:t>
      </w:r>
      <w:r w:rsidRPr="00157D63">
        <w:t xml:space="preserve">максимальные значения критериев конкурса, предусмотренных подпунктами 1 и 3 </w:t>
      </w:r>
      <w:r w:rsidRPr="0006723E">
        <w:t>пункта 11.3.</w:t>
      </w:r>
      <w:r w:rsidRPr="00157D63">
        <w:t xml:space="preserve"> настоящего </w:t>
      </w:r>
      <w:r>
        <w:t>Положения</w:t>
      </w:r>
      <w:r w:rsidRPr="00157D63">
        <w:t>;</w:t>
      </w:r>
      <w:bookmarkStart w:id="135" w:name="l177"/>
      <w:bookmarkEnd w:id="135"/>
    </w:p>
    <w:p w:rsidR="009528A8" w:rsidRPr="00157D63" w:rsidRDefault="009528A8" w:rsidP="009528A8">
      <w:pPr>
        <w:shd w:val="clear" w:color="auto" w:fill="FFFFFF"/>
        <w:spacing w:after="0" w:line="240" w:lineRule="auto"/>
        <w:jc w:val="both"/>
        <w:textAlignment w:val="baseline"/>
      </w:pPr>
      <w:r w:rsidRPr="007F38E5">
        <w:t>3)</w:t>
      </w:r>
      <w:r>
        <w:t xml:space="preserve"> </w:t>
      </w:r>
      <w:r w:rsidRPr="00157D63">
        <w:t>коэффициент, учитывающий значимость критерия конкурса.</w:t>
      </w:r>
      <w:bookmarkStart w:id="136" w:name="l178"/>
      <w:bookmarkEnd w:id="136"/>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11.6.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bookmarkStart w:id="137" w:name="l179"/>
      <w:bookmarkEnd w:id="137"/>
    </w:p>
    <w:p w:rsidR="009528A8" w:rsidRPr="0006723E" w:rsidRDefault="009528A8" w:rsidP="009528A8">
      <w:pPr>
        <w:shd w:val="clear" w:color="auto" w:fill="FFFFFF"/>
        <w:spacing w:after="0" w:line="240" w:lineRule="auto"/>
        <w:jc w:val="both"/>
        <w:textAlignment w:val="baseline"/>
      </w:pPr>
      <w:r w:rsidRPr="00F34EE4">
        <w:rPr>
          <w:color w:val="000000"/>
        </w:rPr>
        <w:t xml:space="preserve">11.7. Не допускается использование иных, за исключением предусмотренных </w:t>
      </w:r>
      <w:r w:rsidRPr="0006723E">
        <w:t>пунктами 11.3. и 11.4. настоящего Положения, критериев оценки заявок на участие в конкурсе.</w:t>
      </w:r>
      <w:bookmarkStart w:id="138" w:name="l180"/>
      <w:bookmarkEnd w:id="138"/>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11.8. Оценка заявок на участие в конкурсе по критериям, </w:t>
      </w:r>
      <w:r w:rsidRPr="0006723E">
        <w:t>предусмотренным пунктом 11.3.</w:t>
      </w:r>
      <w:r w:rsidRPr="00F34EE4">
        <w:rPr>
          <w:color w:val="000000"/>
        </w:rPr>
        <w:t xml:space="preserve"> настоящего Положения, осуществляется в следующем порядке:</w:t>
      </w:r>
      <w:bookmarkStart w:id="139" w:name="l181"/>
      <w:bookmarkEnd w:id="139"/>
    </w:p>
    <w:p w:rsidR="009528A8" w:rsidRPr="00157D63" w:rsidRDefault="009528A8" w:rsidP="009528A8">
      <w:pPr>
        <w:shd w:val="clear" w:color="auto" w:fill="FFFFFF"/>
        <w:spacing w:after="0" w:line="240" w:lineRule="auto"/>
        <w:jc w:val="both"/>
        <w:textAlignment w:val="baseline"/>
        <w:rPr>
          <w:color w:val="000000"/>
        </w:rPr>
      </w:pPr>
      <w:r w:rsidRPr="00F34EE4">
        <w:rPr>
          <w:color w:val="000000"/>
        </w:rPr>
        <w:t xml:space="preserve">1) в отношении критерия конкурса «цена договора» и критерия, предусмотренного подпунктом 2 </w:t>
      </w:r>
      <w:r w:rsidRPr="0006723E">
        <w:t>пункта 11.3.</w:t>
      </w:r>
      <w:r w:rsidRPr="00F34EE4">
        <w:rPr>
          <w:color w:val="000000"/>
        </w:rPr>
        <w:t xml:space="preserve"> настоящего Положения, значение величины по критерию (</w:t>
      </w:r>
      <w:r>
        <w:rPr>
          <w:noProof/>
          <w:color w:val="000000"/>
          <w:lang w:eastAsia="ru-RU"/>
        </w:rPr>
        <w:drawing>
          <wp:inline distT="0" distB="0" distL="0" distR="0">
            <wp:extent cx="276225" cy="228600"/>
            <wp:effectExtent l="19050" t="0" r="9525" b="0"/>
            <wp:docPr id="11" name="Рисунок 1" descr="https://normativ.kontur.ru/image?moduleId=1&amp;imageId=16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normativ.kontur.ru/image?moduleId=1&amp;imageId=163232"/>
                    <pic:cNvPicPr>
                      <a:picLocks noChangeAspect="1" noChangeArrowheads="1"/>
                    </pic:cNvPicPr>
                  </pic:nvPicPr>
                  <pic:blipFill>
                    <a:blip r:embed="rId43"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34EE4">
        <w:rPr>
          <w:color w:val="000000"/>
        </w:rPr>
        <w:t>) определяется по формуле</w:t>
      </w:r>
      <w:r w:rsidRPr="00157D63">
        <w:rPr>
          <w:color w:val="000000"/>
        </w:rPr>
        <w:t>:</w:t>
      </w:r>
      <w:bookmarkStart w:id="140" w:name="l182"/>
      <w:bookmarkEnd w:id="140"/>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1676400" cy="495300"/>
            <wp:effectExtent l="19050" t="0" r="0" b="0"/>
            <wp:docPr id="2" name="Рисунок 2" descr="https://normativ.kontur.ru/image?moduleId=1&amp;imageId=16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normativ.kontur.ru/image?moduleId=1&amp;imageId=163230"/>
                    <pic:cNvPicPr>
                      <a:picLocks noChangeAspect="1" noChangeArrowheads="1"/>
                    </pic:cNvPicPr>
                  </pic:nvPicPr>
                  <pic:blipFill>
                    <a:blip r:embed="rId44" cstate="print"/>
                    <a:srcRect/>
                    <a:stretch>
                      <a:fillRect/>
                    </a:stretch>
                  </pic:blipFill>
                  <pic:spPr bwMode="auto">
                    <a:xfrm>
                      <a:off x="0" y="0"/>
                      <a:ext cx="1676400" cy="495300"/>
                    </a:xfrm>
                    <a:prstGeom prst="rect">
                      <a:avLst/>
                    </a:prstGeom>
                    <a:noFill/>
                    <a:ln w="9525">
                      <a:noFill/>
                      <a:miter lim="800000"/>
                      <a:headEnd/>
                      <a:tailEnd/>
                    </a:ln>
                  </pic:spPr>
                </pic:pic>
              </a:graphicData>
            </a:graphic>
          </wp:inline>
        </w:drawing>
      </w:r>
      <w:r w:rsidRPr="00157D63">
        <w:rPr>
          <w:color w:val="000000"/>
        </w:rPr>
        <w:t>,</w:t>
      </w:r>
    </w:p>
    <w:p w:rsidR="009528A8" w:rsidRPr="00157D63" w:rsidRDefault="009528A8" w:rsidP="009528A8">
      <w:pPr>
        <w:shd w:val="clear" w:color="auto" w:fill="FFFFFF"/>
        <w:spacing w:after="0" w:line="240" w:lineRule="auto"/>
        <w:textAlignment w:val="baseline"/>
        <w:rPr>
          <w:color w:val="000000"/>
        </w:rPr>
      </w:pPr>
      <w:r w:rsidRPr="00157D63">
        <w:rPr>
          <w:color w:val="000000"/>
        </w:rPr>
        <w:t>где:</w:t>
      </w:r>
      <w:bookmarkStart w:id="141" w:name="l184"/>
      <w:bookmarkEnd w:id="141"/>
    </w:p>
    <w:p w:rsidR="009528A8" w:rsidRPr="00157D63" w:rsidRDefault="009528A8" w:rsidP="009528A8">
      <w:pPr>
        <w:shd w:val="clear" w:color="auto" w:fill="FFFFFF"/>
        <w:spacing w:after="0" w:line="240" w:lineRule="auto"/>
        <w:textAlignment w:val="baseline"/>
        <w:rPr>
          <w:color w:val="000000"/>
        </w:rPr>
      </w:pPr>
      <w:r w:rsidRPr="00157D63">
        <w:rPr>
          <w:color w:val="000000"/>
        </w:rPr>
        <w:lastRenderedPageBreak/>
        <w:t>K - коэффициент, учитывающий значимость критерия конкурса;</w:t>
      </w:r>
      <w:bookmarkStart w:id="142" w:name="l185"/>
      <w:bookmarkEnd w:id="142"/>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209550" cy="219075"/>
            <wp:effectExtent l="19050" t="0" r="0" b="0"/>
            <wp:docPr id="3" name="Рисунок 3" descr="https://normativ.kontur.ru/image?moduleId=1&amp;imageId=1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normativ.kontur.ru/image?moduleId=1&amp;imageId=143503"/>
                    <pic:cNvPicPr>
                      <a:picLocks noChangeAspect="1" noChangeArrowheads="1"/>
                    </pic:cNvPicPr>
                  </pic:nvPicPr>
                  <pic:blipFill>
                    <a:blip r:embed="rId45"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157D63">
        <w:rPr>
          <w:color w:val="000000"/>
        </w:rPr>
        <w:t> - значение, предложенное участником конкурса в заявке на участие в конкурсе;</w:t>
      </w:r>
      <w:bookmarkStart w:id="143" w:name="l186"/>
      <w:bookmarkEnd w:id="143"/>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371475" cy="228600"/>
            <wp:effectExtent l="19050" t="0" r="9525" b="0"/>
            <wp:docPr id="4" name="Рисунок 4" descr="https://normativ.kontur.ru/image?moduleId=1&amp;imageId=14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normativ.kontur.ru/image?moduleId=1&amp;imageId=143502"/>
                    <pic:cNvPicPr>
                      <a:picLocks noChangeAspect="1" noChangeArrowheads="1"/>
                    </pic:cNvPicPr>
                  </pic:nvPicPr>
                  <pic:blipFill>
                    <a:blip r:embed="rId46"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157D63">
        <w:rPr>
          <w:color w:val="000000"/>
        </w:rPr>
        <w:t> - минимальное значение из всех значений, содержащихся в заявках на участие в конкурсе;</w:t>
      </w:r>
      <w:bookmarkStart w:id="144" w:name="l187"/>
      <w:bookmarkEnd w:id="144"/>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390525" cy="219075"/>
            <wp:effectExtent l="19050" t="0" r="9525" b="0"/>
            <wp:docPr id="5" name="Рисунок 5" descr="https://normativ.kontur.ru/image?moduleId=1&amp;imageId=14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normativ.kontur.ru/image?moduleId=1&amp;imageId=143501"/>
                    <pic:cNvPicPr>
                      <a:picLocks noChangeAspect="1" noChangeArrowheads="1"/>
                    </pic:cNvPicPr>
                  </pic:nvPicPr>
                  <pic:blipFill>
                    <a:blip r:embed="rId47"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Pr="00157D63">
        <w:rPr>
          <w:color w:val="000000"/>
        </w:rPr>
        <w:t> - максимальное значение из всех значений, содержащихся в заявках на участие в конкурсе;</w:t>
      </w:r>
      <w:bookmarkStart w:id="145" w:name="l188"/>
      <w:bookmarkEnd w:id="145"/>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2) в отношении критериев конкурса, предусмотренных подпунктами 1 и 3 </w:t>
      </w:r>
      <w:r w:rsidRPr="008E5AC1">
        <w:t>пункта 11.3.</w:t>
      </w:r>
      <w:r w:rsidRPr="00F34EE4">
        <w:rPr>
          <w:color w:val="000000"/>
        </w:rPr>
        <w:t xml:space="preserve"> настоящего Порядка, величины по критерию (</w:t>
      </w:r>
      <w:r>
        <w:rPr>
          <w:noProof/>
          <w:color w:val="000000"/>
          <w:lang w:eastAsia="ru-RU"/>
        </w:rPr>
        <w:drawing>
          <wp:inline distT="0" distB="0" distL="0" distR="0">
            <wp:extent cx="276225" cy="228600"/>
            <wp:effectExtent l="19050" t="0" r="9525" b="0"/>
            <wp:docPr id="6" name="Рисунок 6" descr="https://normativ.kontur.ru/image?moduleId=1&amp;imageId=16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normativ.kontur.ru/image?moduleId=1&amp;imageId=163233"/>
                    <pic:cNvPicPr>
                      <a:picLocks noChangeAspect="1" noChangeArrowheads="1"/>
                    </pic:cNvPicPr>
                  </pic:nvPicPr>
                  <pic:blipFill>
                    <a:blip r:embed="rId48"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34EE4">
        <w:rPr>
          <w:color w:val="000000"/>
        </w:rPr>
        <w:t>) определяется по формуле:</w:t>
      </w:r>
      <w:bookmarkStart w:id="146" w:name="l189"/>
      <w:bookmarkEnd w:id="146"/>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1685925" cy="523875"/>
            <wp:effectExtent l="19050" t="0" r="9525" b="0"/>
            <wp:docPr id="7" name="Рисунок 7" descr="https://normativ.kontur.ru/image?moduleId=1&amp;imageId=16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normativ.kontur.ru/image?moduleId=1&amp;imageId=163231"/>
                    <pic:cNvPicPr>
                      <a:picLocks noChangeAspect="1" noChangeArrowheads="1"/>
                    </pic:cNvPicPr>
                  </pic:nvPicPr>
                  <pic:blipFill>
                    <a:blip r:embed="rId49" cstate="print"/>
                    <a:srcRect/>
                    <a:stretch>
                      <a:fillRect/>
                    </a:stretch>
                  </pic:blipFill>
                  <pic:spPr bwMode="auto">
                    <a:xfrm>
                      <a:off x="0" y="0"/>
                      <a:ext cx="1685925" cy="523875"/>
                    </a:xfrm>
                    <a:prstGeom prst="rect">
                      <a:avLst/>
                    </a:prstGeom>
                    <a:noFill/>
                    <a:ln w="9525">
                      <a:noFill/>
                      <a:miter lim="800000"/>
                      <a:headEnd/>
                      <a:tailEnd/>
                    </a:ln>
                  </pic:spPr>
                </pic:pic>
              </a:graphicData>
            </a:graphic>
          </wp:inline>
        </w:drawing>
      </w:r>
      <w:r w:rsidRPr="00157D63">
        <w:rPr>
          <w:color w:val="000000"/>
        </w:rPr>
        <w:t>,</w:t>
      </w:r>
    </w:p>
    <w:p w:rsidR="009528A8" w:rsidRPr="00157D63" w:rsidRDefault="009528A8" w:rsidP="009528A8">
      <w:pPr>
        <w:shd w:val="clear" w:color="auto" w:fill="FFFFFF"/>
        <w:spacing w:after="0" w:line="240" w:lineRule="auto"/>
        <w:textAlignment w:val="baseline"/>
        <w:rPr>
          <w:color w:val="000000"/>
        </w:rPr>
      </w:pPr>
      <w:r w:rsidRPr="00157D63">
        <w:rPr>
          <w:color w:val="000000"/>
        </w:rPr>
        <w:t>где:</w:t>
      </w:r>
      <w:bookmarkStart w:id="147" w:name="l191"/>
      <w:bookmarkEnd w:id="147"/>
    </w:p>
    <w:p w:rsidR="009528A8" w:rsidRPr="00157D63" w:rsidRDefault="009528A8" w:rsidP="009528A8">
      <w:pPr>
        <w:shd w:val="clear" w:color="auto" w:fill="FFFFFF"/>
        <w:spacing w:after="0" w:line="240" w:lineRule="auto"/>
        <w:textAlignment w:val="baseline"/>
        <w:rPr>
          <w:color w:val="000000"/>
        </w:rPr>
      </w:pPr>
      <w:r w:rsidRPr="00157D63">
        <w:rPr>
          <w:color w:val="000000"/>
        </w:rPr>
        <w:t>K - коэффициент, учитывающий значимость критерия конкурса;</w:t>
      </w:r>
      <w:bookmarkStart w:id="148" w:name="l192"/>
      <w:bookmarkEnd w:id="148"/>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390525" cy="219075"/>
            <wp:effectExtent l="19050" t="0" r="9525" b="0"/>
            <wp:docPr id="8" name="Рисунок 8" descr="https://normativ.kontur.ru/image?moduleId=1&amp;imageId=14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normativ.kontur.ru/image?moduleId=1&amp;imageId=143501"/>
                    <pic:cNvPicPr>
                      <a:picLocks noChangeAspect="1" noChangeArrowheads="1"/>
                    </pic:cNvPicPr>
                  </pic:nvPicPr>
                  <pic:blipFill>
                    <a:blip r:embed="rId47" cstate="print"/>
                    <a:srcRect/>
                    <a:stretch>
                      <a:fillRect/>
                    </a:stretch>
                  </pic:blipFill>
                  <pic:spPr bwMode="auto">
                    <a:xfrm>
                      <a:off x="0" y="0"/>
                      <a:ext cx="390525" cy="219075"/>
                    </a:xfrm>
                    <a:prstGeom prst="rect">
                      <a:avLst/>
                    </a:prstGeom>
                    <a:noFill/>
                    <a:ln w="9525">
                      <a:noFill/>
                      <a:miter lim="800000"/>
                      <a:headEnd/>
                      <a:tailEnd/>
                    </a:ln>
                  </pic:spPr>
                </pic:pic>
              </a:graphicData>
            </a:graphic>
          </wp:inline>
        </w:drawing>
      </w:r>
      <w:r w:rsidRPr="00157D63">
        <w:rPr>
          <w:color w:val="000000"/>
        </w:rPr>
        <w:t> - максимальное значение из всех значений, содержащихся в заявках на участие в конкурсе;</w:t>
      </w:r>
      <w:bookmarkStart w:id="149" w:name="l193"/>
      <w:bookmarkEnd w:id="149"/>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209550" cy="219075"/>
            <wp:effectExtent l="19050" t="0" r="0" b="0"/>
            <wp:docPr id="9" name="Рисунок 9" descr="https://normativ.kontur.ru/image?moduleId=1&amp;imageId=14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normativ.kontur.ru/image?moduleId=1&amp;imageId=143503"/>
                    <pic:cNvPicPr>
                      <a:picLocks noChangeAspect="1" noChangeArrowheads="1"/>
                    </pic:cNvPicPr>
                  </pic:nvPicPr>
                  <pic:blipFill>
                    <a:blip r:embed="rId45" cstate="print"/>
                    <a:srcRect/>
                    <a:stretch>
                      <a:fillRect/>
                    </a:stretch>
                  </pic:blipFill>
                  <pic:spPr bwMode="auto">
                    <a:xfrm>
                      <a:off x="0" y="0"/>
                      <a:ext cx="209550" cy="219075"/>
                    </a:xfrm>
                    <a:prstGeom prst="rect">
                      <a:avLst/>
                    </a:prstGeom>
                    <a:noFill/>
                    <a:ln w="9525">
                      <a:noFill/>
                      <a:miter lim="800000"/>
                      <a:headEnd/>
                      <a:tailEnd/>
                    </a:ln>
                  </pic:spPr>
                </pic:pic>
              </a:graphicData>
            </a:graphic>
          </wp:inline>
        </w:drawing>
      </w:r>
      <w:r w:rsidRPr="00157D63">
        <w:rPr>
          <w:color w:val="000000"/>
        </w:rPr>
        <w:t> - значение, предложенное участником конкурса в заявке на участие в конкурсе;</w:t>
      </w:r>
      <w:bookmarkStart w:id="150" w:name="l194"/>
      <w:bookmarkEnd w:id="150"/>
    </w:p>
    <w:p w:rsidR="009528A8" w:rsidRPr="00157D63" w:rsidRDefault="009528A8" w:rsidP="009528A8">
      <w:pPr>
        <w:shd w:val="clear" w:color="auto" w:fill="FFFFFF"/>
        <w:spacing w:after="0" w:line="240" w:lineRule="auto"/>
        <w:textAlignment w:val="baseline"/>
        <w:rPr>
          <w:color w:val="000000"/>
        </w:rPr>
      </w:pPr>
      <w:r>
        <w:rPr>
          <w:noProof/>
          <w:color w:val="000000"/>
          <w:lang w:eastAsia="ru-RU"/>
        </w:rPr>
        <w:drawing>
          <wp:inline distT="0" distB="0" distL="0" distR="0">
            <wp:extent cx="371475" cy="228600"/>
            <wp:effectExtent l="19050" t="0" r="9525" b="0"/>
            <wp:docPr id="10" name="Рисунок 10" descr="https://normativ.kontur.ru/image?moduleId=1&amp;imageId=14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normativ.kontur.ru/image?moduleId=1&amp;imageId=143502"/>
                    <pic:cNvPicPr>
                      <a:picLocks noChangeAspect="1" noChangeArrowheads="1"/>
                    </pic:cNvPicPr>
                  </pic:nvPicPr>
                  <pic:blipFill>
                    <a:blip r:embed="rId46"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157D63">
        <w:rPr>
          <w:color w:val="000000"/>
        </w:rPr>
        <w:t> - минимальное значение из всех значений, содержащихся в заявках на участие в конкурсе;</w:t>
      </w:r>
      <w:bookmarkStart w:id="151" w:name="l195"/>
      <w:bookmarkEnd w:id="151"/>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bookmarkStart w:id="152" w:name="l196"/>
      <w:bookmarkEnd w:id="152"/>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11.9.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50" w:anchor="l665" w:tgtFrame="_blank" w:history="1">
        <w:r w:rsidRPr="00F34EE4">
          <w:rPr>
            <w:color w:val="000000"/>
          </w:rPr>
          <w:t>статьей 28.1</w:t>
        </w:r>
      </w:hyperlink>
      <w:r w:rsidRPr="00F34EE4">
        <w:rPr>
          <w:color w:val="000000"/>
        </w:rPr>
        <w:t> Закона о теплоснабжении и </w:t>
      </w:r>
      <w:hyperlink r:id="rId51" w:anchor="l732" w:tgtFrame="_blank" w:history="1">
        <w:r w:rsidRPr="00F34EE4">
          <w:rPr>
            <w:color w:val="000000"/>
          </w:rPr>
          <w:t>статьей 41.1</w:t>
        </w:r>
      </w:hyperlink>
      <w:r w:rsidRPr="00F34EE4">
        <w:rPr>
          <w:color w:val="000000"/>
        </w:rPr>
        <w:t> Закона о водоснабжении и водоотведении.</w:t>
      </w:r>
      <w:bookmarkStart w:id="153" w:name="l197"/>
      <w:bookmarkEnd w:id="153"/>
    </w:p>
    <w:p w:rsidR="009528A8" w:rsidRPr="00F34EE4" w:rsidRDefault="009528A8" w:rsidP="009528A8">
      <w:pPr>
        <w:shd w:val="clear" w:color="auto" w:fill="FFFFFF"/>
        <w:spacing w:after="0" w:line="240" w:lineRule="auto"/>
        <w:jc w:val="both"/>
        <w:textAlignment w:val="baseline"/>
        <w:rPr>
          <w:color w:val="000000"/>
        </w:rPr>
      </w:pPr>
      <w:r w:rsidRPr="00F34EE4">
        <w:rPr>
          <w:color w:val="000000"/>
        </w:rPr>
        <w:t xml:space="preserve">11.10. При применении указанных </w:t>
      </w:r>
      <w:r w:rsidRPr="006E2414">
        <w:t>в пункте 11.3.</w:t>
      </w:r>
      <w:r w:rsidRPr="00F34EE4">
        <w:rPr>
          <w:color w:val="000000"/>
        </w:rPr>
        <w:t xml:space="preserve"> настоящего Порядка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w:t>
      </w:r>
      <w:r w:rsidRPr="006E2414">
        <w:t>3 пункта 11.13.</w:t>
      </w:r>
      <w:r>
        <w:rPr>
          <w:color w:val="FF0000"/>
        </w:rPr>
        <w:t xml:space="preserve"> </w:t>
      </w:r>
      <w:r w:rsidRPr="00F34EE4">
        <w:rPr>
          <w:color w:val="000000"/>
        </w:rPr>
        <w:t>настоящего Положения.</w:t>
      </w:r>
      <w:bookmarkStart w:id="154" w:name="l198"/>
      <w:bookmarkEnd w:id="154"/>
    </w:p>
    <w:p w:rsidR="009528A8" w:rsidRPr="003F069F" w:rsidRDefault="009528A8" w:rsidP="009528A8">
      <w:pPr>
        <w:shd w:val="clear" w:color="auto" w:fill="FFFFFF"/>
        <w:spacing w:after="0" w:line="240" w:lineRule="auto"/>
        <w:jc w:val="both"/>
        <w:textAlignment w:val="baseline"/>
      </w:pPr>
      <w:r w:rsidRPr="003F069F">
        <w:t>11.11.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52" w:anchor="l665" w:tgtFrame="_blank" w:history="1">
        <w:r w:rsidRPr="003F069F">
          <w:t>статьей 28.1</w:t>
        </w:r>
      </w:hyperlink>
      <w:r w:rsidRPr="003F069F">
        <w:t> Федерального закона о теплоснабжении и </w:t>
      </w:r>
      <w:hyperlink r:id="rId53" w:anchor="l732" w:tgtFrame="_blank" w:history="1">
        <w:r w:rsidRPr="003F069F">
          <w:t>статьей 41.1</w:t>
        </w:r>
      </w:hyperlink>
      <w:r w:rsidRPr="003F069F">
        <w:t> Федерального закона о водоснабжении и водоотведении путем сравнения дисконтированной выручки участников конкурса.</w:t>
      </w:r>
      <w:bookmarkStart w:id="155" w:name="l199"/>
      <w:bookmarkEnd w:id="155"/>
    </w:p>
    <w:p w:rsidR="009528A8" w:rsidRPr="003F069F" w:rsidRDefault="009528A8" w:rsidP="009528A8">
      <w:pPr>
        <w:shd w:val="clear" w:color="auto" w:fill="FFFFFF"/>
        <w:spacing w:after="0" w:line="240" w:lineRule="auto"/>
        <w:jc w:val="both"/>
        <w:textAlignment w:val="baseline"/>
      </w:pPr>
      <w:r w:rsidRPr="003F069F">
        <w:t>11.12.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Start w:id="156" w:name="l200"/>
      <w:bookmarkStart w:id="157" w:name="l391"/>
      <w:bookmarkEnd w:id="156"/>
      <w:bookmarkEnd w:id="157"/>
    </w:p>
    <w:p w:rsidR="009528A8" w:rsidRPr="00F510AD" w:rsidRDefault="009528A8" w:rsidP="009528A8">
      <w:pPr>
        <w:shd w:val="clear" w:color="auto" w:fill="FFFFFF"/>
        <w:spacing w:after="0" w:line="240" w:lineRule="auto"/>
        <w:jc w:val="both"/>
        <w:textAlignment w:val="baseline"/>
      </w:pPr>
      <w:r w:rsidRPr="00F510AD">
        <w:t>11.13.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bookmarkStart w:id="158" w:name="l201"/>
      <w:bookmarkEnd w:id="158"/>
    </w:p>
    <w:p w:rsidR="009528A8" w:rsidRPr="00F510AD" w:rsidRDefault="009528A8" w:rsidP="009528A8">
      <w:pPr>
        <w:shd w:val="clear" w:color="auto" w:fill="FFFFFF"/>
        <w:spacing w:after="0" w:line="240" w:lineRule="auto"/>
        <w:jc w:val="both"/>
        <w:textAlignment w:val="baseline"/>
      </w:pPr>
      <w:r w:rsidRPr="00F510AD">
        <w:t>11.14.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bookmarkStart w:id="159" w:name="l202"/>
      <w:bookmarkEnd w:id="159"/>
    </w:p>
    <w:p w:rsidR="009528A8" w:rsidRPr="00F510AD" w:rsidRDefault="009528A8" w:rsidP="009528A8">
      <w:pPr>
        <w:shd w:val="clear" w:color="auto" w:fill="FFFFFF"/>
        <w:spacing w:after="0" w:line="240" w:lineRule="auto"/>
        <w:jc w:val="both"/>
        <w:textAlignment w:val="baseline"/>
      </w:pPr>
      <w:r w:rsidRPr="00F510AD">
        <w:t>1)</w:t>
      </w:r>
      <w:r>
        <w:t xml:space="preserve"> </w:t>
      </w:r>
      <w:r w:rsidRPr="00F510AD">
        <w:t>дата и время проведения оценки и сопоставления заявок на участие в конкурсе;</w:t>
      </w:r>
      <w:bookmarkStart w:id="160" w:name="l203"/>
      <w:bookmarkEnd w:id="160"/>
    </w:p>
    <w:p w:rsidR="009528A8" w:rsidRPr="00F510AD" w:rsidRDefault="009528A8" w:rsidP="009528A8">
      <w:pPr>
        <w:shd w:val="clear" w:color="auto" w:fill="FFFFFF"/>
        <w:spacing w:after="0" w:line="240" w:lineRule="auto"/>
        <w:jc w:val="both"/>
        <w:textAlignment w:val="baseline"/>
      </w:pPr>
      <w:r w:rsidRPr="00F510AD">
        <w:t>2)</w:t>
      </w:r>
      <w:r>
        <w:t xml:space="preserve"> </w:t>
      </w:r>
      <w:r w:rsidRPr="00F510AD">
        <w:t>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bookmarkStart w:id="161" w:name="l204"/>
      <w:bookmarkEnd w:id="161"/>
    </w:p>
    <w:p w:rsidR="009528A8" w:rsidRPr="00F510AD" w:rsidRDefault="009528A8" w:rsidP="009528A8">
      <w:pPr>
        <w:shd w:val="clear" w:color="auto" w:fill="FFFFFF"/>
        <w:spacing w:after="0" w:line="240" w:lineRule="auto"/>
        <w:jc w:val="both"/>
        <w:textAlignment w:val="baseline"/>
      </w:pPr>
      <w:r w:rsidRPr="00F510AD">
        <w:t>3)</w:t>
      </w:r>
      <w:r>
        <w:t xml:space="preserve"> </w:t>
      </w:r>
      <w:r w:rsidRPr="00F510AD">
        <w:t>порядок оценки и сопоставления заявок на участие в конкурсе;</w:t>
      </w:r>
      <w:bookmarkStart w:id="162" w:name="l205"/>
      <w:bookmarkEnd w:id="162"/>
    </w:p>
    <w:p w:rsidR="009528A8" w:rsidRPr="00F510AD" w:rsidRDefault="009528A8" w:rsidP="009528A8">
      <w:pPr>
        <w:shd w:val="clear" w:color="auto" w:fill="FFFFFF"/>
        <w:spacing w:after="0" w:line="240" w:lineRule="auto"/>
        <w:jc w:val="both"/>
        <w:textAlignment w:val="baseline"/>
      </w:pPr>
      <w:r w:rsidRPr="00F510AD">
        <w:t>4)</w:t>
      </w:r>
      <w:r>
        <w:t xml:space="preserve"> </w:t>
      </w:r>
      <w:r w:rsidRPr="00F510AD">
        <w:t>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bookmarkStart w:id="163" w:name="l206"/>
      <w:bookmarkEnd w:id="163"/>
    </w:p>
    <w:p w:rsidR="009528A8" w:rsidRPr="00F510AD" w:rsidRDefault="009528A8" w:rsidP="009528A8">
      <w:pPr>
        <w:shd w:val="clear" w:color="auto" w:fill="FFFFFF"/>
        <w:spacing w:after="0" w:line="240" w:lineRule="auto"/>
        <w:jc w:val="both"/>
        <w:textAlignment w:val="baseline"/>
      </w:pPr>
      <w:r w:rsidRPr="00F510AD">
        <w:lastRenderedPageBreak/>
        <w:t>5)</w:t>
      </w:r>
      <w:r>
        <w:t xml:space="preserve"> </w:t>
      </w:r>
      <w:r w:rsidRPr="00F510AD">
        <w:t>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bookmarkStart w:id="164" w:name="l207"/>
      <w:bookmarkEnd w:id="164"/>
    </w:p>
    <w:p w:rsidR="009528A8" w:rsidRPr="00157D63" w:rsidRDefault="009528A8" w:rsidP="009528A8">
      <w:pPr>
        <w:shd w:val="clear" w:color="auto" w:fill="FFFFFF"/>
        <w:spacing w:after="0" w:line="240" w:lineRule="auto"/>
        <w:textAlignment w:val="baseline"/>
        <w:rPr>
          <w:color w:val="000000"/>
        </w:rPr>
      </w:pPr>
      <w:r w:rsidRPr="00157D63">
        <w:rPr>
          <w:color w:val="000000"/>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bookmarkStart w:id="165" w:name="l208"/>
      <w:bookmarkEnd w:id="165"/>
    </w:p>
    <w:p w:rsidR="009528A8" w:rsidRPr="00F510AD" w:rsidRDefault="009528A8" w:rsidP="009528A8">
      <w:pPr>
        <w:shd w:val="clear" w:color="auto" w:fill="FFFFFF"/>
        <w:spacing w:after="0" w:line="240" w:lineRule="auto"/>
        <w:jc w:val="both"/>
        <w:textAlignment w:val="baseline"/>
      </w:pPr>
      <w:r w:rsidRPr="00F510AD">
        <w:t>11.15.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bookmarkStart w:id="166" w:name="l209"/>
      <w:bookmarkStart w:id="167" w:name="l392"/>
      <w:bookmarkEnd w:id="166"/>
      <w:bookmarkEnd w:id="167"/>
    </w:p>
    <w:p w:rsidR="009528A8" w:rsidRPr="00F510AD" w:rsidRDefault="009528A8" w:rsidP="009528A8">
      <w:pPr>
        <w:shd w:val="clear" w:color="auto" w:fill="FFFFFF"/>
        <w:spacing w:after="0" w:line="240" w:lineRule="auto"/>
        <w:jc w:val="both"/>
        <w:textAlignment w:val="baseline"/>
      </w:pPr>
      <w:r w:rsidRPr="00F510AD">
        <w:t>11.16.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bookmarkStart w:id="168" w:name="l210"/>
      <w:bookmarkEnd w:id="168"/>
    </w:p>
    <w:p w:rsidR="009528A8" w:rsidRPr="00F510AD" w:rsidRDefault="009528A8" w:rsidP="009528A8">
      <w:pPr>
        <w:shd w:val="clear" w:color="auto" w:fill="FFFFFF"/>
        <w:spacing w:after="0" w:line="240" w:lineRule="auto"/>
        <w:jc w:val="both"/>
        <w:textAlignment w:val="baseline"/>
      </w:pPr>
      <w:r w:rsidRPr="00F510AD">
        <w:t>11.17.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bookmarkStart w:id="169" w:name="l211"/>
      <w:bookmarkEnd w:id="169"/>
    </w:p>
    <w:p w:rsidR="009528A8" w:rsidRPr="00157D63" w:rsidRDefault="009528A8" w:rsidP="009528A8">
      <w:pPr>
        <w:shd w:val="clear" w:color="auto" w:fill="FFFFFF"/>
        <w:spacing w:after="0" w:line="240" w:lineRule="auto"/>
        <w:textAlignment w:val="baseline"/>
        <w:rPr>
          <w:color w:val="000000"/>
        </w:rPr>
      </w:pPr>
      <w:r w:rsidRPr="00157D63">
        <w:rPr>
          <w:color w:val="000000"/>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bookmarkStart w:id="170" w:name="l212"/>
      <w:bookmarkEnd w:id="170"/>
    </w:p>
    <w:p w:rsidR="009528A8" w:rsidRPr="00F510AD" w:rsidRDefault="009528A8" w:rsidP="009528A8">
      <w:pPr>
        <w:shd w:val="clear" w:color="auto" w:fill="FFFFFF"/>
        <w:spacing w:after="0" w:line="240" w:lineRule="auto"/>
        <w:jc w:val="both"/>
        <w:textAlignment w:val="baseline"/>
      </w:pPr>
      <w:r w:rsidRPr="00F510AD">
        <w:t>11.18.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bookmarkStart w:id="171" w:name="l213"/>
      <w:bookmarkEnd w:id="171"/>
    </w:p>
    <w:p w:rsidR="009528A8" w:rsidRDefault="009528A8" w:rsidP="009528A8">
      <w:pPr>
        <w:shd w:val="clear" w:color="auto" w:fill="FFFFFF"/>
        <w:spacing w:after="0" w:line="240" w:lineRule="auto"/>
        <w:jc w:val="both"/>
        <w:textAlignment w:val="baseline"/>
      </w:pPr>
      <w:r>
        <w:t xml:space="preserve">11.19. </w:t>
      </w:r>
      <w:r w:rsidRPr="00F510AD">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9528A8" w:rsidRPr="00F510AD" w:rsidRDefault="009528A8" w:rsidP="009528A8">
      <w:pPr>
        <w:shd w:val="clear" w:color="auto" w:fill="FFFFFF"/>
        <w:spacing w:after="0" w:line="240" w:lineRule="auto"/>
        <w:jc w:val="both"/>
        <w:textAlignment w:val="baseline"/>
      </w:pPr>
    </w:p>
    <w:p w:rsidR="009528A8" w:rsidRPr="00E92537" w:rsidRDefault="009528A8" w:rsidP="009528A8">
      <w:pPr>
        <w:shd w:val="clear" w:color="auto" w:fill="FFFFFF"/>
        <w:spacing w:after="0" w:line="240" w:lineRule="auto"/>
        <w:ind w:left="461"/>
        <w:jc w:val="center"/>
        <w:textAlignment w:val="baseline"/>
        <w:outlineLvl w:val="2"/>
        <w:rPr>
          <w:b/>
          <w:bCs/>
          <w:color w:val="000000"/>
        </w:rPr>
      </w:pPr>
      <w:r w:rsidRPr="00E92537">
        <w:rPr>
          <w:b/>
          <w:bCs/>
          <w:color w:val="000000"/>
        </w:rPr>
        <w:t>12. Извещение о проведении аукциона</w:t>
      </w:r>
      <w:bookmarkStart w:id="172" w:name="l215"/>
      <w:bookmarkEnd w:id="172"/>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12.1. Извещение о проведении аукциона формируется организатором конкурса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официальном сайте не менее чем за двадцать дней до дня окончания подачи заявок на участие в аукционе. В течение часа с момента размещения извещения о проведении аукциона на официальном сайте оператор электронной площадки размещает указанное извещение на электронной площадке.</w:t>
      </w:r>
      <w:bookmarkStart w:id="173" w:name="l216"/>
      <w:bookmarkStart w:id="174" w:name="l394"/>
      <w:bookmarkEnd w:id="173"/>
      <w:bookmarkEnd w:id="174"/>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12.2. Сформированное с использованием официального сайта извещение о проведении аукциона должно содержать следующие сведения:</w:t>
      </w:r>
      <w:bookmarkStart w:id="175" w:name="l217"/>
      <w:bookmarkEnd w:id="175"/>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 полное и сокращенное (при наличии) наименование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аукциона, адрес электронной площадки в информационно-телекоммуникационной сети «Интернет», на которой проводится аукцион;</w:t>
      </w:r>
      <w:bookmarkStart w:id="176" w:name="l218"/>
      <w:bookmarkEnd w:id="176"/>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2) место расположения, описание и технические характеристики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bookmarkStart w:id="177" w:name="l219"/>
      <w:bookmarkEnd w:id="177"/>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3) целевое назначение муниципального имущества, права на которое передаются по договору;</w:t>
      </w:r>
      <w:bookmarkStart w:id="178" w:name="l220"/>
      <w:bookmarkEnd w:id="178"/>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 xml:space="preserve">4) 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w:t>
      </w:r>
      <w:r w:rsidRPr="00E92537">
        <w:rPr>
          <w:color w:val="000000"/>
        </w:rPr>
        <w:lastRenderedPageBreak/>
        <w:t>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bookmarkStart w:id="179" w:name="l221"/>
      <w:bookmarkEnd w:id="179"/>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5) срок действия договора;</w:t>
      </w:r>
      <w:bookmarkStart w:id="180" w:name="l222"/>
      <w:bookmarkEnd w:id="180"/>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6) порядок, дату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Местом подачи заявок на участие в аукционе является электронная площадка;</w:t>
      </w:r>
      <w:bookmarkStart w:id="181" w:name="l223"/>
      <w:bookmarkEnd w:id="181"/>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7) требование о внесении задатка, размер задатка, срок и порядок внесения задатка, реквизиты счета для перечисления задатка;</w:t>
      </w:r>
      <w:bookmarkStart w:id="182" w:name="l224"/>
      <w:bookmarkEnd w:id="182"/>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8) указание на то, что 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w:t>
      </w:r>
      <w:hyperlink r:id="rId54" w:anchor="l264" w:tgtFrame="_blank" w:history="1">
        <w:r w:rsidRPr="00E92537">
          <w:rPr>
            <w:color w:val="000000"/>
          </w:rPr>
          <w:t>3</w:t>
        </w:r>
      </w:hyperlink>
      <w:r w:rsidRPr="00E92537">
        <w:rPr>
          <w:color w:val="000000"/>
        </w:rPr>
        <w:t> и </w:t>
      </w:r>
      <w:hyperlink r:id="rId55" w:anchor="l138" w:tgtFrame="_blank" w:history="1">
        <w:r w:rsidRPr="00E92537">
          <w:rPr>
            <w:color w:val="000000"/>
          </w:rPr>
          <w:t>5</w:t>
        </w:r>
      </w:hyperlink>
      <w:r w:rsidRPr="00E92537">
        <w:rPr>
          <w:color w:val="000000"/>
        </w:rPr>
        <w:t> статьи 14 Закона № 209-ФЗ,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w:t>
      </w:r>
      <w:hyperlink r:id="rId56" w:anchor="l0" w:tgtFrame="_blank" w:history="1">
        <w:r w:rsidRPr="00E92537">
          <w:rPr>
            <w:color w:val="000000"/>
          </w:rPr>
          <w:t>№ 209-ФЗ</w:t>
        </w:r>
      </w:hyperlink>
      <w:r w:rsidRPr="00E92537">
        <w:rPr>
          <w:color w:val="000000"/>
        </w:rPr>
        <w:t>;</w:t>
      </w:r>
      <w:bookmarkStart w:id="183" w:name="l225"/>
      <w:bookmarkStart w:id="184" w:name="l395"/>
      <w:bookmarkEnd w:id="183"/>
      <w:bookmarkEnd w:id="184"/>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9) дату и время начала рассмотрения заявок на участие в аукционе;</w:t>
      </w:r>
      <w:bookmarkStart w:id="185" w:name="l226"/>
      <w:bookmarkEnd w:id="185"/>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10) величину повышения начальной цены договора («шаг аукциона»);</w:t>
      </w:r>
      <w:bookmarkStart w:id="186" w:name="l227"/>
      <w:bookmarkEnd w:id="186"/>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11) дату и время начала проведения аукциона;</w:t>
      </w:r>
      <w:bookmarkStart w:id="187" w:name="l228"/>
      <w:bookmarkEnd w:id="187"/>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12) сроки и порядок оплаты по договору;</w:t>
      </w:r>
      <w:bookmarkStart w:id="188" w:name="l229"/>
      <w:bookmarkEnd w:id="188"/>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13) срок, в течение которого организатор аукциона вправе отказаться от проведения аукциона;</w:t>
      </w:r>
      <w:bookmarkStart w:id="189" w:name="l230"/>
      <w:bookmarkEnd w:id="189"/>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14) срок, в течение которого должен быть подписан проект договора.</w:t>
      </w:r>
      <w:bookmarkStart w:id="190" w:name="l231"/>
      <w:bookmarkEnd w:id="190"/>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12.3 Извещение о проведении аукциона должно содержать проект договора в электронной форме (в случае проведения аукциона по нескольким лотам - проект договора в отношении каждого лота).</w:t>
      </w:r>
      <w:bookmarkStart w:id="191" w:name="l232"/>
      <w:bookmarkEnd w:id="191"/>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12.4. Организатор аукциона вправе принять решение о внесении изменений в извещение о проведении аукциона.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позднее чем за пять дней до даты окончания подачи заявок на участие в аукционе. В течение одного часа с момента размещения изменений в извещение о проведении аукциона на официальном сайте оператор электронной площадки размещает соответствующие изменения в извещение на электронной площадке. При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bookmarkStart w:id="192" w:name="l233"/>
      <w:bookmarkStart w:id="193" w:name="l396"/>
      <w:bookmarkStart w:id="194" w:name="l397"/>
      <w:bookmarkEnd w:id="192"/>
      <w:bookmarkEnd w:id="193"/>
      <w:bookmarkEnd w:id="194"/>
    </w:p>
    <w:p w:rsidR="009528A8" w:rsidRDefault="009528A8" w:rsidP="009528A8">
      <w:pPr>
        <w:shd w:val="clear" w:color="auto" w:fill="FFFFFF"/>
        <w:spacing w:after="0" w:line="240" w:lineRule="auto"/>
        <w:jc w:val="both"/>
        <w:textAlignment w:val="baseline"/>
        <w:rPr>
          <w:color w:val="000000"/>
        </w:rPr>
      </w:pPr>
      <w:r w:rsidRPr="00E92537">
        <w:rPr>
          <w:color w:val="000000"/>
        </w:rPr>
        <w:t>12.5. 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bookmarkStart w:id="195" w:name="l234"/>
      <w:bookmarkStart w:id="196" w:name="l398"/>
      <w:bookmarkEnd w:id="195"/>
      <w:bookmarkEnd w:id="196"/>
    </w:p>
    <w:p w:rsidR="009528A8" w:rsidRPr="00E92537" w:rsidRDefault="009528A8" w:rsidP="009528A8">
      <w:pPr>
        <w:shd w:val="clear" w:color="auto" w:fill="FFFFFF"/>
        <w:spacing w:after="0" w:line="240" w:lineRule="auto"/>
        <w:jc w:val="both"/>
        <w:textAlignment w:val="baseline"/>
        <w:rPr>
          <w:color w:val="000000"/>
        </w:rPr>
      </w:pPr>
    </w:p>
    <w:p w:rsidR="009528A8" w:rsidRPr="00931DAB" w:rsidRDefault="009528A8" w:rsidP="009528A8">
      <w:pPr>
        <w:shd w:val="clear" w:color="auto" w:fill="FFFFFF"/>
        <w:spacing w:after="0" w:line="240" w:lineRule="auto"/>
        <w:ind w:left="461"/>
        <w:jc w:val="center"/>
        <w:textAlignment w:val="baseline"/>
        <w:outlineLvl w:val="2"/>
        <w:rPr>
          <w:b/>
          <w:bCs/>
          <w:color w:val="000000"/>
        </w:rPr>
      </w:pPr>
      <w:bookmarkStart w:id="197" w:name="h399"/>
      <w:bookmarkEnd w:id="197"/>
      <w:r w:rsidRPr="00931DAB">
        <w:rPr>
          <w:b/>
          <w:bCs/>
          <w:color w:val="000000"/>
        </w:rPr>
        <w:t>13. Документация об аукционе</w:t>
      </w:r>
    </w:p>
    <w:p w:rsidR="009528A8" w:rsidRPr="00931DAB" w:rsidRDefault="009528A8" w:rsidP="009528A8">
      <w:pPr>
        <w:shd w:val="clear" w:color="auto" w:fill="FFFFFF"/>
        <w:spacing w:after="0" w:line="240" w:lineRule="auto"/>
        <w:jc w:val="both"/>
        <w:textAlignment w:val="baseline"/>
        <w:rPr>
          <w:color w:val="000000"/>
        </w:rPr>
      </w:pPr>
      <w:r>
        <w:rPr>
          <w:color w:val="000000"/>
        </w:rPr>
        <w:t xml:space="preserve">13.1. </w:t>
      </w:r>
      <w:r w:rsidRPr="00931DAB">
        <w:rPr>
          <w:color w:val="000000"/>
        </w:rPr>
        <w:t>Документация об аукционе разрабатывается организатором аукциона, специализированной организацией и утверждается организатором аукциона.</w:t>
      </w:r>
      <w:bookmarkStart w:id="198" w:name="l236"/>
      <w:bookmarkEnd w:id="198"/>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13.2. Документация об аукционе может содержать в том числе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Start w:id="199" w:name="l237"/>
      <w:bookmarkStart w:id="200" w:name="l400"/>
      <w:bookmarkEnd w:id="199"/>
      <w:bookmarkEnd w:id="200"/>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13.3. Не допускается включение в документацию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bookmarkStart w:id="201" w:name="l238"/>
      <w:bookmarkEnd w:id="201"/>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13.4. При разработке документации об аукционе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bookmarkStart w:id="202" w:name="l239"/>
      <w:bookmarkEnd w:id="202"/>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13.5. Указываемый в документации об аукционе срок, на который заключаются договоры в отношении имущества, предусмотренного Законом </w:t>
      </w:r>
      <w:hyperlink r:id="rId57" w:anchor="l0" w:tgtFrame="_blank" w:history="1">
        <w:r w:rsidRPr="00E92537">
          <w:rPr>
            <w:color w:val="000000"/>
          </w:rPr>
          <w:t>№ 209-ФЗ</w:t>
        </w:r>
      </w:hyperlink>
      <w:r w:rsidRPr="00E92537">
        <w:rPr>
          <w:color w:val="000000"/>
        </w:rPr>
        <w:t>, в соответствии с </w:t>
      </w:r>
      <w:hyperlink r:id="rId58" w:anchor="l604" w:tgtFrame="_blank" w:history="1">
        <w:r w:rsidRPr="00E92537">
          <w:rPr>
            <w:color w:val="000000"/>
          </w:rPr>
          <w:t>частью 4.3</w:t>
        </w:r>
      </w:hyperlink>
      <w:r w:rsidRPr="00E92537">
        <w:rPr>
          <w:color w:val="000000"/>
        </w:rPr>
        <w:t xml:space="preserve"> статьи 18 Закона № 209-ФЗ должен составлять не менее пяти лет. Максимальный срок предоставления </w:t>
      </w:r>
      <w:proofErr w:type="spellStart"/>
      <w:r w:rsidRPr="00E92537">
        <w:rPr>
          <w:color w:val="000000"/>
        </w:rPr>
        <w:t>бизнес-инкубаторами</w:t>
      </w:r>
      <w:proofErr w:type="spellEnd"/>
      <w:r w:rsidRPr="00E92537">
        <w:rPr>
          <w:color w:val="000000"/>
        </w:rPr>
        <w:t xml:space="preserve"> государственного или муниципального имущества в аренду (субаренду) субъектам малого и среднего предпринимательства в соответствии с </w:t>
      </w:r>
      <w:hyperlink r:id="rId59" w:anchor="l435" w:tgtFrame="_blank" w:history="1">
        <w:r w:rsidRPr="00E92537">
          <w:rPr>
            <w:color w:val="000000"/>
          </w:rPr>
          <w:t>частью 4.3</w:t>
        </w:r>
      </w:hyperlink>
      <w:r w:rsidRPr="00E92537">
        <w:rPr>
          <w:color w:val="000000"/>
        </w:rPr>
        <w:t> статьи 18 Закона № 209-ФЗ не должен превышать трех лет.</w:t>
      </w:r>
      <w:bookmarkStart w:id="203" w:name="l240"/>
      <w:bookmarkEnd w:id="203"/>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13.6. При проведении аукциона в отношении имущества, предусмотренного Законом </w:t>
      </w:r>
      <w:hyperlink r:id="rId60" w:anchor="l0" w:tgtFrame="_blank" w:history="1">
        <w:r w:rsidRPr="00E92537">
          <w:rPr>
            <w:color w:val="000000"/>
          </w:rPr>
          <w:t>№ 209-ФЗ</w:t>
        </w:r>
      </w:hyperlink>
      <w:r w:rsidRPr="00E92537">
        <w:rPr>
          <w:color w:val="000000"/>
        </w:rPr>
        <w:t>, требование об обеспечении исполнения договора не устанавливается.</w:t>
      </w:r>
      <w:bookmarkStart w:id="204" w:name="l241"/>
      <w:bookmarkEnd w:id="204"/>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13.7. Документация об аукционе помимо информации и сведений, содержащихся в извещении о проведении аукциона, должна содержать:</w:t>
      </w:r>
      <w:bookmarkStart w:id="205" w:name="l242"/>
      <w:bookmarkEnd w:id="205"/>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 xml:space="preserve">1) требования к содержанию, составу и форме заявки на участие в аукционе, установленные в соответствии с </w:t>
      </w:r>
      <w:r w:rsidRPr="00931DAB">
        <w:t xml:space="preserve">пунктами </w:t>
      </w:r>
      <w:r w:rsidRPr="006E2414">
        <w:t>14.1.</w:t>
      </w:r>
      <w:r w:rsidRPr="00931DAB">
        <w:t xml:space="preserve"> </w:t>
      </w:r>
      <w:r w:rsidRPr="006E2414">
        <w:t>–</w:t>
      </w:r>
      <w:r w:rsidRPr="00931DAB">
        <w:t xml:space="preserve"> </w:t>
      </w:r>
      <w:r w:rsidRPr="006E2414">
        <w:t>14.3.</w:t>
      </w:r>
      <w:r w:rsidRPr="00931DAB">
        <w:t xml:space="preserve"> настоящего</w:t>
      </w:r>
      <w:r w:rsidRPr="00E92537">
        <w:rPr>
          <w:color w:val="000000"/>
        </w:rPr>
        <w:t xml:space="preserve"> Положения, и инструкцию по ее заполнению;</w:t>
      </w:r>
      <w:bookmarkStart w:id="206" w:name="l243"/>
      <w:bookmarkEnd w:id="206"/>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bookmarkStart w:id="207" w:name="l244"/>
      <w:bookmarkEnd w:id="207"/>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3)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bookmarkStart w:id="208" w:name="l245"/>
      <w:bookmarkEnd w:id="208"/>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4) требования к участникам аукциона, установленные пунктом 4.2. настоящего Положения;</w:t>
      </w:r>
      <w:bookmarkStart w:id="209" w:name="l246"/>
      <w:bookmarkEnd w:id="209"/>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 xml:space="preserve">5) порядок и срок отзыва заявок на участие в аукционе, установленный в соответствии с </w:t>
      </w:r>
      <w:r w:rsidRPr="00931DAB">
        <w:t xml:space="preserve">пунктом </w:t>
      </w:r>
      <w:r w:rsidRPr="006E2414">
        <w:t>14.10.</w:t>
      </w:r>
      <w:r w:rsidRPr="00931DAB">
        <w:t xml:space="preserve"> настоящ</w:t>
      </w:r>
      <w:r w:rsidRPr="00E92537">
        <w:rPr>
          <w:color w:val="000000"/>
        </w:rPr>
        <w:t>его Положения;</w:t>
      </w:r>
      <w:bookmarkStart w:id="210" w:name="l247"/>
      <w:bookmarkEnd w:id="210"/>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 xml:space="preserve">6) формы, порядок, даты начала и окончания предоставления участникам аукциона разъяснений положений документации об аукционе, устанавливаемые в соответствии с </w:t>
      </w:r>
      <w:r w:rsidRPr="00931DAB">
        <w:t xml:space="preserve">пунктом </w:t>
      </w:r>
      <w:r w:rsidRPr="006E2414">
        <w:t>13.9.</w:t>
      </w:r>
      <w:r>
        <w:rPr>
          <w:color w:val="FF0000"/>
        </w:rPr>
        <w:t xml:space="preserve"> </w:t>
      </w:r>
      <w:r w:rsidRPr="00E92537">
        <w:rPr>
          <w:color w:val="000000"/>
        </w:rPr>
        <w:t>настоящего Положения;</w:t>
      </w:r>
      <w:bookmarkStart w:id="211" w:name="l248"/>
      <w:bookmarkEnd w:id="211"/>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7) 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bookmarkStart w:id="212" w:name="l249"/>
      <w:bookmarkEnd w:id="212"/>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8) дату, время, график проведения осмотра имущества, права на которое передаются по договору;</w:t>
      </w:r>
      <w:bookmarkStart w:id="213" w:name="l250"/>
      <w:bookmarkEnd w:id="213"/>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9) копию документа, подтверждающего согласие собственника имущества (а в случае заключения договора субаренды также и арендодателя) на предоставление прав в отношении муниципального имущества по договору, право на заключение которого является предметом торгов;</w:t>
      </w:r>
      <w:bookmarkStart w:id="214" w:name="l251"/>
      <w:bookmarkEnd w:id="214"/>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lastRenderedPageBreak/>
        <w:t>10) копию документа, подтверждающего согласие собственника имущества (арендодателя) на предоставление лицом, с которым заключается договор, прав в отношении муниципального имущества третьим лицам, или указание на то, что передача таких прав третьим лицам не допускается;</w:t>
      </w:r>
      <w:bookmarkStart w:id="215" w:name="l252"/>
      <w:bookmarkEnd w:id="215"/>
    </w:p>
    <w:p w:rsidR="009528A8" w:rsidRPr="00E92537" w:rsidRDefault="009528A8" w:rsidP="009528A8">
      <w:pPr>
        <w:shd w:val="clear" w:color="auto" w:fill="FFFFFF"/>
        <w:spacing w:after="0" w:line="240" w:lineRule="auto"/>
        <w:jc w:val="both"/>
        <w:textAlignment w:val="baseline"/>
        <w:rPr>
          <w:color w:val="000000"/>
        </w:rPr>
      </w:pPr>
      <w:r w:rsidRPr="00E92537">
        <w:rPr>
          <w:color w:val="000000"/>
        </w:rPr>
        <w:t>11)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bookmarkStart w:id="216" w:name="l253"/>
      <w:bookmarkEnd w:id="216"/>
    </w:p>
    <w:p w:rsidR="009528A8" w:rsidRPr="00931DAB" w:rsidRDefault="009528A8" w:rsidP="009528A8">
      <w:pPr>
        <w:shd w:val="clear" w:color="auto" w:fill="FFFFFF"/>
        <w:spacing w:after="0" w:line="240" w:lineRule="auto"/>
        <w:jc w:val="both"/>
        <w:textAlignment w:val="baseline"/>
      </w:pPr>
      <w:r w:rsidRPr="00931DAB">
        <w:t xml:space="preserve">13.8. Сведения, содержащиеся в документации об аукционе, должны соответствовать сведениям, указанным в извещении о проведении аукциона. При проведении аукциона организатор аукциона или специализированная организация обеспечивают размещение документации об аукционе на официальном сайте в срок, предусмотренный пунктом </w:t>
      </w:r>
      <w:r w:rsidRPr="008845BC">
        <w:t>12.1.</w:t>
      </w:r>
      <w:r w:rsidRPr="00931DAB">
        <w:t xml:space="preserve"> настоящего </w:t>
      </w:r>
      <w:r>
        <w:t>Положения</w:t>
      </w:r>
      <w:r w:rsidRPr="00931DAB">
        <w:t>, одновременно с размещением извещения о проведении аукциона.</w:t>
      </w:r>
      <w:bookmarkStart w:id="217" w:name="l254"/>
      <w:bookmarkEnd w:id="217"/>
    </w:p>
    <w:p w:rsidR="009528A8" w:rsidRPr="00931DAB" w:rsidRDefault="009528A8" w:rsidP="009528A8">
      <w:pPr>
        <w:shd w:val="clear" w:color="auto" w:fill="FFFFFF"/>
        <w:spacing w:after="0" w:line="240" w:lineRule="auto"/>
        <w:jc w:val="both"/>
        <w:textAlignment w:val="baseline"/>
      </w:pPr>
      <w:r w:rsidRPr="00931DAB">
        <w:t xml:space="preserve">13.9. Разъяснение положений документации об аукционе осуществляется в соответствии с пунктом </w:t>
      </w:r>
      <w:r w:rsidRPr="008845BC">
        <w:t>8.1.</w:t>
      </w:r>
      <w:r w:rsidRPr="00931DAB">
        <w:t xml:space="preserve"> настоящего </w:t>
      </w:r>
      <w:r>
        <w:t>Положения</w:t>
      </w:r>
      <w:r w:rsidRPr="00931DAB">
        <w:t>.</w:t>
      </w:r>
      <w:bookmarkStart w:id="218" w:name="l255"/>
      <w:bookmarkEnd w:id="218"/>
    </w:p>
    <w:p w:rsidR="009528A8" w:rsidRDefault="009528A8" w:rsidP="009528A8">
      <w:pPr>
        <w:shd w:val="clear" w:color="auto" w:fill="FFFFFF"/>
        <w:spacing w:after="0" w:line="240" w:lineRule="auto"/>
        <w:jc w:val="both"/>
        <w:textAlignment w:val="baseline"/>
      </w:pPr>
      <w:r w:rsidRPr="00931DAB">
        <w:t>13.10. 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528A8" w:rsidRPr="00931DAB" w:rsidRDefault="009528A8" w:rsidP="009528A8">
      <w:pPr>
        <w:shd w:val="clear" w:color="auto" w:fill="FFFFFF"/>
        <w:spacing w:after="0" w:line="240" w:lineRule="auto"/>
        <w:jc w:val="both"/>
        <w:textAlignment w:val="baseline"/>
      </w:pPr>
    </w:p>
    <w:p w:rsidR="009528A8" w:rsidRPr="004A05C2" w:rsidRDefault="009528A8" w:rsidP="009528A8">
      <w:pPr>
        <w:shd w:val="clear" w:color="auto" w:fill="FFFFFF"/>
        <w:spacing w:after="0" w:line="240" w:lineRule="auto"/>
        <w:ind w:left="461"/>
        <w:jc w:val="center"/>
        <w:textAlignment w:val="baseline"/>
        <w:outlineLvl w:val="2"/>
        <w:rPr>
          <w:b/>
          <w:bCs/>
          <w:color w:val="000000"/>
        </w:rPr>
      </w:pPr>
      <w:r w:rsidRPr="004A05C2">
        <w:rPr>
          <w:b/>
          <w:bCs/>
          <w:color w:val="000000"/>
        </w:rPr>
        <w:t>14. Порядок подачи заявок на участие в аукционе</w:t>
      </w:r>
      <w:bookmarkStart w:id="219" w:name="l257"/>
      <w:bookmarkEnd w:id="219"/>
    </w:p>
    <w:p w:rsidR="009528A8" w:rsidRPr="004A05C2" w:rsidRDefault="009528A8" w:rsidP="009528A8">
      <w:pPr>
        <w:shd w:val="clear" w:color="auto" w:fill="FFFFFF"/>
        <w:spacing w:after="0" w:line="240" w:lineRule="auto"/>
        <w:jc w:val="both"/>
        <w:textAlignment w:val="baseline"/>
      </w:pPr>
      <w:r w:rsidRPr="004A05C2">
        <w:t>14.1. Заявка на участие в аукционе подается в срок и по форме, которые установлены документацией об аукционе.</w:t>
      </w:r>
      <w:bookmarkStart w:id="220" w:name="l258"/>
      <w:bookmarkEnd w:id="220"/>
    </w:p>
    <w:p w:rsidR="009528A8" w:rsidRPr="004A05C2" w:rsidRDefault="009528A8" w:rsidP="009528A8">
      <w:pPr>
        <w:shd w:val="clear" w:color="auto" w:fill="FFFFFF"/>
        <w:spacing w:after="0" w:line="240" w:lineRule="auto"/>
        <w:jc w:val="both"/>
        <w:textAlignment w:val="baseline"/>
      </w:pPr>
      <w:r w:rsidRPr="004A05C2">
        <w:t>14.2. 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bookmarkStart w:id="221" w:name="l259"/>
      <w:bookmarkEnd w:id="221"/>
    </w:p>
    <w:p w:rsidR="009528A8" w:rsidRPr="004A05C2" w:rsidRDefault="009528A8" w:rsidP="009528A8">
      <w:pPr>
        <w:shd w:val="clear" w:color="auto" w:fill="FFFFFF"/>
        <w:spacing w:after="0" w:line="240" w:lineRule="auto"/>
        <w:textAlignment w:val="baseline"/>
        <w:rPr>
          <w:color w:val="000000"/>
        </w:rPr>
      </w:pPr>
      <w:r w:rsidRPr="004A05C2">
        <w:rPr>
          <w:color w:val="000000"/>
        </w:rPr>
        <w:t>Заявка на участие в аукционе должна содержать следующие документы и сведения:</w:t>
      </w:r>
      <w:bookmarkStart w:id="222" w:name="l260"/>
      <w:bookmarkEnd w:id="222"/>
    </w:p>
    <w:p w:rsidR="009528A8" w:rsidRPr="004A05C2" w:rsidRDefault="009528A8" w:rsidP="009528A8">
      <w:pPr>
        <w:shd w:val="clear" w:color="auto" w:fill="FFFFFF"/>
        <w:spacing w:after="0" w:line="240" w:lineRule="auto"/>
        <w:jc w:val="both"/>
        <w:textAlignment w:val="baseline"/>
      </w:pPr>
      <w:r w:rsidRPr="004A05C2">
        <w:t>1)</w:t>
      </w:r>
      <w:r>
        <w:t xml:space="preserve"> </w:t>
      </w:r>
      <w:r w:rsidRPr="004A05C2">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bookmarkStart w:id="223" w:name="l261"/>
      <w:bookmarkStart w:id="224" w:name="l404"/>
      <w:bookmarkEnd w:id="223"/>
      <w:bookmarkEnd w:id="224"/>
    </w:p>
    <w:p w:rsidR="009528A8" w:rsidRPr="004A05C2" w:rsidRDefault="009528A8" w:rsidP="009528A8">
      <w:pPr>
        <w:shd w:val="clear" w:color="auto" w:fill="FFFFFF"/>
        <w:spacing w:after="0" w:line="240" w:lineRule="auto"/>
        <w:jc w:val="both"/>
        <w:textAlignment w:val="baseline"/>
      </w:pPr>
      <w:r w:rsidRPr="004A05C2">
        <w:t>2)</w:t>
      </w:r>
      <w:r>
        <w:t xml:space="preserve"> </w:t>
      </w:r>
      <w:r w:rsidRPr="004A05C2">
        <w:t xml:space="preserve">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w:t>
      </w:r>
      <w:r w:rsidRPr="004A05C2">
        <w:lastRenderedPageBreak/>
        <w:t>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bookmarkStart w:id="225" w:name="l262"/>
      <w:bookmarkStart w:id="226" w:name="l405"/>
      <w:bookmarkStart w:id="227" w:name="l406"/>
      <w:bookmarkEnd w:id="225"/>
      <w:bookmarkEnd w:id="226"/>
      <w:bookmarkEnd w:id="227"/>
    </w:p>
    <w:p w:rsidR="009528A8" w:rsidRPr="004A05C2" w:rsidRDefault="009528A8" w:rsidP="009528A8">
      <w:pPr>
        <w:shd w:val="clear" w:color="auto" w:fill="FFFFFF"/>
        <w:spacing w:after="0" w:line="240" w:lineRule="auto"/>
        <w:jc w:val="both"/>
        <w:textAlignment w:val="baseline"/>
      </w:pPr>
      <w:r w:rsidRPr="004A05C2">
        <w:t>3)</w:t>
      </w:r>
      <w:r>
        <w:t xml:space="preserve"> </w:t>
      </w:r>
      <w:r w:rsidRPr="004A05C2">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28" w:name="l263"/>
      <w:bookmarkEnd w:id="228"/>
    </w:p>
    <w:p w:rsidR="009528A8" w:rsidRPr="004A05C2" w:rsidRDefault="009528A8" w:rsidP="009528A8">
      <w:pPr>
        <w:shd w:val="clear" w:color="auto" w:fill="FFFFFF"/>
        <w:spacing w:after="0" w:line="240" w:lineRule="auto"/>
        <w:jc w:val="both"/>
        <w:textAlignment w:val="baseline"/>
      </w:pPr>
      <w:r w:rsidRPr="004A05C2">
        <w:t>4)</w:t>
      </w:r>
      <w:r>
        <w:t xml:space="preserve"> </w:t>
      </w:r>
      <w:r w:rsidRPr="004A05C2">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bookmarkStart w:id="229" w:name="l264"/>
      <w:bookmarkEnd w:id="229"/>
    </w:p>
    <w:p w:rsidR="009528A8" w:rsidRPr="004A05C2" w:rsidRDefault="009528A8" w:rsidP="009528A8">
      <w:pPr>
        <w:shd w:val="clear" w:color="auto" w:fill="FFFFFF"/>
        <w:spacing w:after="0" w:line="240" w:lineRule="auto"/>
        <w:jc w:val="both"/>
        <w:textAlignment w:val="baseline"/>
      </w:pPr>
      <w:r w:rsidRPr="004A05C2">
        <w:t>5)</w:t>
      </w:r>
      <w:r>
        <w:t xml:space="preserve"> </w:t>
      </w:r>
      <w:r w:rsidRPr="004A05C2">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bookmarkStart w:id="230" w:name="l265"/>
      <w:bookmarkEnd w:id="230"/>
    </w:p>
    <w:p w:rsidR="009528A8" w:rsidRPr="004A05C2" w:rsidRDefault="009528A8" w:rsidP="009528A8">
      <w:pPr>
        <w:shd w:val="clear" w:color="auto" w:fill="FFFFFF"/>
        <w:spacing w:after="0" w:line="240" w:lineRule="auto"/>
        <w:jc w:val="both"/>
        <w:textAlignment w:val="baseline"/>
      </w:pPr>
      <w:r w:rsidRPr="004A05C2">
        <w:t>6)</w:t>
      </w:r>
      <w:r>
        <w:t xml:space="preserve"> </w:t>
      </w:r>
      <w:r w:rsidRPr="004A05C2">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231" w:name="l266"/>
      <w:bookmarkStart w:id="232" w:name="l407"/>
      <w:bookmarkEnd w:id="231"/>
      <w:bookmarkEnd w:id="232"/>
    </w:p>
    <w:p w:rsidR="009528A8" w:rsidRPr="004A05C2" w:rsidRDefault="009528A8" w:rsidP="009528A8">
      <w:pPr>
        <w:shd w:val="clear" w:color="auto" w:fill="FFFFFF"/>
        <w:spacing w:after="0" w:line="240" w:lineRule="auto"/>
        <w:jc w:val="both"/>
        <w:textAlignment w:val="baseline"/>
      </w:pPr>
      <w:r w:rsidRPr="004A05C2">
        <w:t>7)</w:t>
      </w:r>
      <w:r>
        <w:t xml:space="preserve"> </w:t>
      </w:r>
      <w:r w:rsidRPr="004A05C2">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33" w:name="l267"/>
      <w:bookmarkEnd w:id="233"/>
    </w:p>
    <w:p w:rsidR="009528A8" w:rsidRPr="004A05C2" w:rsidRDefault="009528A8" w:rsidP="009528A8">
      <w:pPr>
        <w:shd w:val="clear" w:color="auto" w:fill="FFFFFF"/>
        <w:spacing w:after="0" w:line="240" w:lineRule="auto"/>
        <w:jc w:val="both"/>
        <w:textAlignment w:val="baseline"/>
      </w:pPr>
      <w:r w:rsidRPr="004A05C2">
        <w:t>8)</w:t>
      </w:r>
      <w:r>
        <w:t xml:space="preserve"> </w:t>
      </w:r>
      <w:r w:rsidRPr="004A05C2">
        <w:t>информацию о не</w:t>
      </w:r>
      <w:r>
        <w:t xml:space="preserve"> </w:t>
      </w:r>
      <w:r w:rsidRPr="004A05C2">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bookmarkStart w:id="234" w:name="l268"/>
      <w:bookmarkEnd w:id="234"/>
    </w:p>
    <w:p w:rsidR="009528A8" w:rsidRPr="004A05C2" w:rsidRDefault="009528A8" w:rsidP="009528A8">
      <w:pPr>
        <w:shd w:val="clear" w:color="auto" w:fill="FFFFFF"/>
        <w:spacing w:after="0" w:line="240" w:lineRule="auto"/>
        <w:jc w:val="both"/>
        <w:textAlignment w:val="baseline"/>
      </w:pPr>
      <w:r w:rsidRPr="004A05C2">
        <w:t>9)</w:t>
      </w:r>
      <w:r>
        <w:t xml:space="preserve"> </w:t>
      </w:r>
      <w:r w:rsidRPr="004A05C2">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w:t>
      </w:r>
      <w:hyperlink r:id="rId61" w:anchor="l3" w:tgtFrame="_blank" w:history="1">
        <w:r>
          <w:t>№</w:t>
        </w:r>
        <w:r w:rsidRPr="004A05C2">
          <w:t xml:space="preserve"> 739</w:t>
        </w:r>
      </w:hyperlink>
      <w:r w:rsidRPr="004A05C2">
        <w:t>;</w:t>
      </w:r>
      <w:bookmarkStart w:id="235" w:name="l269"/>
      <w:bookmarkEnd w:id="235"/>
    </w:p>
    <w:p w:rsidR="009528A8" w:rsidRPr="004A05C2" w:rsidRDefault="009528A8" w:rsidP="009528A8">
      <w:pPr>
        <w:shd w:val="clear" w:color="auto" w:fill="FFFFFF"/>
        <w:spacing w:after="0" w:line="240" w:lineRule="auto"/>
        <w:jc w:val="both"/>
        <w:textAlignment w:val="baseline"/>
      </w:pPr>
      <w:r w:rsidRPr="00BC4A32">
        <w:t>10)</w:t>
      </w:r>
      <w:r>
        <w:t xml:space="preserve"> </w:t>
      </w:r>
      <w:r w:rsidRPr="004A05C2">
        <w:t>документы или копии документов, подтверждающие внесение задатка.</w:t>
      </w:r>
      <w:bookmarkStart w:id="236" w:name="l270"/>
      <w:bookmarkEnd w:id="236"/>
    </w:p>
    <w:p w:rsidR="009528A8" w:rsidRPr="004A05C2" w:rsidRDefault="009528A8" w:rsidP="009528A8">
      <w:pPr>
        <w:shd w:val="clear" w:color="auto" w:fill="FFFFFF"/>
        <w:spacing w:after="0" w:line="240" w:lineRule="auto"/>
        <w:jc w:val="both"/>
        <w:textAlignment w:val="baseline"/>
      </w:pPr>
      <w:r w:rsidRPr="00BC4A32">
        <w:t xml:space="preserve">14.3. </w:t>
      </w:r>
      <w:r w:rsidRPr="004A05C2">
        <w:t xml:space="preserve">Информация и документы, предусмотренные подпунктами 1 - 4 и 8 пункта </w:t>
      </w:r>
      <w:r w:rsidRPr="008845BC">
        <w:t>14.2.</w:t>
      </w:r>
      <w:r w:rsidRPr="004A05C2">
        <w:t xml:space="preserve"> настоящего </w:t>
      </w:r>
      <w:r>
        <w:t>Положения</w:t>
      </w:r>
      <w:r w:rsidRPr="004A05C2">
        <w:t>,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w:t>
      </w:r>
      <w:bookmarkStart w:id="237" w:name="l271"/>
      <w:bookmarkEnd w:id="237"/>
    </w:p>
    <w:p w:rsidR="009528A8" w:rsidRPr="004A05C2" w:rsidRDefault="009528A8" w:rsidP="009528A8">
      <w:pPr>
        <w:shd w:val="clear" w:color="auto" w:fill="FFFFFF"/>
        <w:spacing w:after="0" w:line="240" w:lineRule="auto"/>
        <w:jc w:val="both"/>
        <w:textAlignment w:val="baseline"/>
        <w:rPr>
          <w:color w:val="000000"/>
        </w:rPr>
      </w:pPr>
      <w:r w:rsidRPr="004A05C2">
        <w:rPr>
          <w:color w:val="000000"/>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bookmarkStart w:id="238" w:name="l272"/>
      <w:bookmarkStart w:id="239" w:name="l408"/>
      <w:bookmarkEnd w:id="238"/>
      <w:bookmarkEnd w:id="239"/>
    </w:p>
    <w:p w:rsidR="009528A8" w:rsidRPr="004A05C2" w:rsidRDefault="009528A8" w:rsidP="009528A8">
      <w:pPr>
        <w:shd w:val="clear" w:color="auto" w:fill="FFFFFF"/>
        <w:spacing w:after="0" w:line="240" w:lineRule="auto"/>
        <w:jc w:val="both"/>
        <w:textAlignment w:val="baseline"/>
      </w:pPr>
      <w:r w:rsidRPr="00BC4A32">
        <w:t xml:space="preserve">14.4. </w:t>
      </w:r>
      <w:r w:rsidRPr="004A05C2">
        <w:t xml:space="preserve">Перечень документов и сведений, предъявляемых к составу заявки на участие в аукционе в соответствии с пунктом </w:t>
      </w:r>
      <w:r w:rsidRPr="008845BC">
        <w:t>14.2.</w:t>
      </w:r>
      <w:r w:rsidRPr="004A05C2">
        <w:t xml:space="preserve"> настоящего </w:t>
      </w:r>
      <w:r>
        <w:t>Положения</w:t>
      </w:r>
      <w:r w:rsidRPr="004A05C2">
        <w:t>, является исчерпывающим.</w:t>
      </w:r>
      <w:bookmarkStart w:id="240" w:name="l273"/>
      <w:bookmarkEnd w:id="240"/>
    </w:p>
    <w:p w:rsidR="009528A8" w:rsidRPr="004A05C2" w:rsidRDefault="009528A8" w:rsidP="009528A8">
      <w:pPr>
        <w:shd w:val="clear" w:color="auto" w:fill="FFFFFF"/>
        <w:spacing w:after="0" w:line="240" w:lineRule="auto"/>
        <w:jc w:val="both"/>
        <w:textAlignment w:val="baseline"/>
      </w:pPr>
      <w:r w:rsidRPr="00BC4A32">
        <w:lastRenderedPageBreak/>
        <w:t xml:space="preserve">14.5. </w:t>
      </w:r>
      <w:r w:rsidRPr="004A05C2">
        <w:t>Организатор аукциона или специализированная организация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w:t>
      </w:r>
      <w:bookmarkStart w:id="241" w:name="l274"/>
      <w:bookmarkEnd w:id="241"/>
    </w:p>
    <w:p w:rsidR="009528A8" w:rsidRPr="004A05C2" w:rsidRDefault="009528A8" w:rsidP="009528A8">
      <w:pPr>
        <w:shd w:val="clear" w:color="auto" w:fill="FFFFFF"/>
        <w:spacing w:after="0" w:line="240" w:lineRule="auto"/>
        <w:jc w:val="both"/>
        <w:textAlignment w:val="baseline"/>
      </w:pPr>
      <w:r w:rsidRPr="00BC4A32">
        <w:t xml:space="preserve">14.6. </w:t>
      </w:r>
      <w:r w:rsidRPr="004A05C2">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bookmarkStart w:id="242" w:name="l275"/>
      <w:bookmarkEnd w:id="242"/>
    </w:p>
    <w:p w:rsidR="009528A8" w:rsidRPr="004A05C2" w:rsidRDefault="009528A8" w:rsidP="009528A8">
      <w:pPr>
        <w:shd w:val="clear" w:color="auto" w:fill="FFFFFF"/>
        <w:spacing w:after="0" w:line="240" w:lineRule="auto"/>
        <w:jc w:val="both"/>
        <w:textAlignment w:val="baseline"/>
      </w:pPr>
      <w:r w:rsidRPr="00BC4A32">
        <w:t xml:space="preserve">14.7. </w:t>
      </w:r>
      <w:r w:rsidRPr="004A05C2">
        <w:t>Прием заявок на участие в аукционе осуществляется до даты и времени окончания срока подачи таких заявок.</w:t>
      </w:r>
      <w:bookmarkStart w:id="243" w:name="l276"/>
      <w:bookmarkEnd w:id="243"/>
    </w:p>
    <w:p w:rsidR="009528A8" w:rsidRPr="004A05C2" w:rsidRDefault="009528A8" w:rsidP="009528A8">
      <w:pPr>
        <w:shd w:val="clear" w:color="auto" w:fill="FFFFFF"/>
        <w:spacing w:after="0" w:line="240" w:lineRule="auto"/>
        <w:jc w:val="both"/>
        <w:textAlignment w:val="baseline"/>
      </w:pPr>
      <w:r w:rsidRPr="00BC4A32">
        <w:t xml:space="preserve">14.8. </w:t>
      </w:r>
      <w:r w:rsidRPr="004A05C2">
        <w:t>Каждая заявка на участие в аукционе, поступившая в срок, указанный в извещении о проведении аукциона,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bookmarkStart w:id="244" w:name="l277"/>
      <w:bookmarkEnd w:id="244"/>
    </w:p>
    <w:p w:rsidR="009528A8" w:rsidRPr="004A05C2" w:rsidRDefault="009528A8" w:rsidP="009528A8">
      <w:pPr>
        <w:shd w:val="clear" w:color="auto" w:fill="FFFFFF"/>
        <w:spacing w:after="0" w:line="240" w:lineRule="auto"/>
        <w:jc w:val="both"/>
        <w:textAlignment w:val="baseline"/>
      </w:pPr>
      <w:r w:rsidRPr="00BC4A32">
        <w:t xml:space="preserve">14.9. </w:t>
      </w:r>
      <w:r w:rsidRPr="004A05C2">
        <w:t>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bookmarkStart w:id="245" w:name="l278"/>
      <w:bookmarkEnd w:id="245"/>
    </w:p>
    <w:p w:rsidR="009528A8" w:rsidRPr="004A05C2" w:rsidRDefault="009528A8" w:rsidP="009528A8">
      <w:pPr>
        <w:shd w:val="clear" w:color="auto" w:fill="FFFFFF"/>
        <w:spacing w:after="0" w:line="240" w:lineRule="auto"/>
        <w:jc w:val="both"/>
        <w:textAlignment w:val="baseline"/>
      </w:pPr>
      <w:r w:rsidRPr="00BC4A32">
        <w:t xml:space="preserve">14.10. </w:t>
      </w:r>
      <w:r w:rsidRPr="004A05C2">
        <w:t>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528A8" w:rsidRPr="00F510AD" w:rsidRDefault="009528A8" w:rsidP="009528A8">
      <w:pPr>
        <w:shd w:val="clear" w:color="auto" w:fill="FFFFFF"/>
        <w:spacing w:after="0" w:line="240" w:lineRule="auto"/>
        <w:ind w:left="461"/>
        <w:jc w:val="center"/>
        <w:textAlignment w:val="baseline"/>
        <w:outlineLvl w:val="2"/>
        <w:rPr>
          <w:b/>
          <w:bCs/>
          <w:color w:val="000000"/>
        </w:rPr>
      </w:pPr>
    </w:p>
    <w:p w:rsidR="009528A8" w:rsidRPr="00684FD5" w:rsidRDefault="009528A8" w:rsidP="009528A8">
      <w:pPr>
        <w:shd w:val="clear" w:color="auto" w:fill="FFFFFF"/>
        <w:spacing w:after="0" w:line="240" w:lineRule="auto"/>
        <w:ind w:left="461"/>
        <w:jc w:val="center"/>
        <w:textAlignment w:val="baseline"/>
        <w:outlineLvl w:val="2"/>
        <w:rPr>
          <w:b/>
          <w:bCs/>
          <w:color w:val="000000"/>
        </w:rPr>
      </w:pPr>
      <w:r w:rsidRPr="00684FD5">
        <w:rPr>
          <w:b/>
          <w:bCs/>
          <w:color w:val="000000"/>
        </w:rPr>
        <w:t>15. Порядок рассмотрения заявок на участие в аукционе</w:t>
      </w:r>
      <w:bookmarkStart w:id="246" w:name="l280"/>
      <w:bookmarkEnd w:id="246"/>
    </w:p>
    <w:p w:rsidR="009528A8" w:rsidRPr="00684FD5" w:rsidRDefault="009528A8" w:rsidP="009528A8">
      <w:pPr>
        <w:shd w:val="clear" w:color="auto" w:fill="FFFFFF"/>
        <w:spacing w:after="0" w:line="240" w:lineRule="auto"/>
        <w:jc w:val="both"/>
        <w:textAlignment w:val="baseline"/>
      </w:pPr>
      <w:r w:rsidRPr="00694E81">
        <w:t xml:space="preserve">15.1. </w:t>
      </w:r>
      <w:r w:rsidRPr="00684FD5">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w:t>
      </w:r>
      <w:r w:rsidRPr="00694E81">
        <w:t>4.2.</w:t>
      </w:r>
      <w:r w:rsidRPr="00684FD5">
        <w:t xml:space="preserve"> настоящего </w:t>
      </w:r>
      <w:r w:rsidRPr="00694E81">
        <w:t>Положения</w:t>
      </w:r>
      <w:r w:rsidRPr="00684FD5">
        <w:t>.</w:t>
      </w:r>
      <w:bookmarkStart w:id="247" w:name="l281"/>
      <w:bookmarkEnd w:id="247"/>
    </w:p>
    <w:p w:rsidR="009528A8" w:rsidRPr="00684FD5" w:rsidRDefault="009528A8" w:rsidP="009528A8">
      <w:pPr>
        <w:shd w:val="clear" w:color="auto" w:fill="FFFFFF"/>
        <w:spacing w:after="0" w:line="240" w:lineRule="auto"/>
        <w:jc w:val="both"/>
        <w:textAlignment w:val="baseline"/>
      </w:pPr>
      <w:r w:rsidRPr="00694E81">
        <w:t xml:space="preserve">15.2. </w:t>
      </w:r>
      <w:r w:rsidRPr="00684FD5">
        <w:t>Срок рассмотрения заявок на участие в аукционе не может превышать двух дней с даты окончания срока подачи заявок.</w:t>
      </w:r>
      <w:bookmarkStart w:id="248" w:name="l282"/>
      <w:bookmarkEnd w:id="248"/>
    </w:p>
    <w:p w:rsidR="009528A8" w:rsidRPr="00684FD5" w:rsidRDefault="009528A8" w:rsidP="009528A8">
      <w:pPr>
        <w:shd w:val="clear" w:color="auto" w:fill="FFFFFF"/>
        <w:spacing w:after="0" w:line="240" w:lineRule="auto"/>
        <w:jc w:val="both"/>
        <w:textAlignment w:val="baseline"/>
      </w:pPr>
      <w:r w:rsidRPr="00694E81">
        <w:t xml:space="preserve">15.3. </w:t>
      </w:r>
      <w:r w:rsidRPr="00684FD5">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bookmarkStart w:id="249" w:name="l283"/>
      <w:bookmarkEnd w:id="249"/>
    </w:p>
    <w:p w:rsidR="009528A8" w:rsidRPr="00684FD5" w:rsidRDefault="009528A8" w:rsidP="009528A8">
      <w:pPr>
        <w:shd w:val="clear" w:color="auto" w:fill="FFFFFF"/>
        <w:spacing w:after="0" w:line="240" w:lineRule="auto"/>
        <w:jc w:val="both"/>
        <w:textAlignment w:val="baseline"/>
      </w:pPr>
      <w:r w:rsidRPr="00694E81">
        <w:t xml:space="preserve">15.4. </w:t>
      </w:r>
      <w:r w:rsidRPr="00684FD5">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w:t>
      </w:r>
      <w:r w:rsidRPr="00694E81">
        <w:t>5.2.</w:t>
      </w:r>
      <w:r w:rsidRPr="00684FD5">
        <w:t xml:space="preserve"> настоящего </w:t>
      </w:r>
      <w:r w:rsidRPr="00694E81">
        <w:t>Положения</w:t>
      </w:r>
      <w:r w:rsidRPr="00684FD5">
        <w:t>, которое оформляется протоколом рассмотрения заявок на участие в аукционе.</w:t>
      </w:r>
      <w:bookmarkStart w:id="250" w:name="l284"/>
      <w:bookmarkEnd w:id="250"/>
    </w:p>
    <w:p w:rsidR="009528A8" w:rsidRPr="00684FD5" w:rsidRDefault="009528A8" w:rsidP="009528A8">
      <w:pPr>
        <w:shd w:val="clear" w:color="auto" w:fill="FFFFFF"/>
        <w:spacing w:after="0" w:line="240" w:lineRule="auto"/>
        <w:jc w:val="both"/>
        <w:textAlignment w:val="baseline"/>
      </w:pPr>
      <w:r w:rsidRPr="00694E81">
        <w:t xml:space="preserve">15.5. </w:t>
      </w:r>
      <w:r w:rsidRPr="00684FD5">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t>Положения</w:t>
      </w:r>
      <w:r w:rsidRPr="00684FD5">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bookmarkStart w:id="251" w:name="l285"/>
      <w:bookmarkEnd w:id="251"/>
    </w:p>
    <w:p w:rsidR="009528A8" w:rsidRPr="00684FD5" w:rsidRDefault="009528A8" w:rsidP="009528A8">
      <w:pPr>
        <w:shd w:val="clear" w:color="auto" w:fill="FFFFFF"/>
        <w:spacing w:after="0" w:line="240" w:lineRule="auto"/>
        <w:jc w:val="both"/>
        <w:textAlignment w:val="baseline"/>
        <w:rPr>
          <w:color w:val="000000"/>
        </w:rPr>
      </w:pPr>
      <w:r w:rsidRPr="00684FD5">
        <w:rPr>
          <w:color w:val="00000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bookmarkStart w:id="252" w:name="l286"/>
      <w:bookmarkEnd w:id="252"/>
    </w:p>
    <w:p w:rsidR="009528A8" w:rsidRPr="00684FD5" w:rsidRDefault="009528A8" w:rsidP="009528A8">
      <w:pPr>
        <w:shd w:val="clear" w:color="auto" w:fill="FFFFFF"/>
        <w:spacing w:after="0" w:line="240" w:lineRule="auto"/>
        <w:jc w:val="both"/>
        <w:textAlignment w:val="baseline"/>
      </w:pPr>
      <w:r w:rsidRPr="00694E81">
        <w:t xml:space="preserve">15.6. </w:t>
      </w:r>
      <w:r w:rsidRPr="00684FD5">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w:t>
      </w:r>
      <w:r w:rsidRPr="00684FD5">
        <w:lastRenderedPageBreak/>
        <w:t>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bookmarkStart w:id="253" w:name="l287"/>
      <w:bookmarkStart w:id="254" w:name="l410"/>
      <w:bookmarkEnd w:id="253"/>
      <w:bookmarkEnd w:id="254"/>
    </w:p>
    <w:p w:rsidR="009528A8" w:rsidRPr="00684FD5" w:rsidRDefault="009528A8" w:rsidP="009528A8">
      <w:pPr>
        <w:shd w:val="clear" w:color="auto" w:fill="FFFFFF"/>
        <w:spacing w:after="0" w:line="240" w:lineRule="auto"/>
        <w:jc w:val="both"/>
        <w:textAlignment w:val="baseline"/>
        <w:rPr>
          <w:color w:val="000000"/>
        </w:rPr>
      </w:pPr>
      <w:r w:rsidRPr="00684FD5">
        <w:rPr>
          <w:color w:val="000000"/>
        </w:rPr>
        <w:t>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bookmarkStart w:id="255" w:name="l288"/>
      <w:bookmarkEnd w:id="255"/>
    </w:p>
    <w:p w:rsidR="009528A8" w:rsidRPr="00684FD5" w:rsidRDefault="009528A8" w:rsidP="009528A8">
      <w:pPr>
        <w:shd w:val="clear" w:color="auto" w:fill="FFFFFF"/>
        <w:spacing w:after="0" w:line="240" w:lineRule="auto"/>
        <w:jc w:val="both"/>
        <w:textAlignment w:val="baseline"/>
      </w:pPr>
      <w:r>
        <w:t>15.7</w:t>
      </w:r>
      <w:r w:rsidRPr="00694E81">
        <w:t>.</w:t>
      </w:r>
      <w:r>
        <w:t xml:space="preserve"> </w:t>
      </w:r>
      <w:r w:rsidRPr="00684FD5">
        <w:t>Задаток возвращается заявителям, не допущенным к участию в аукционе, в течение пяти рабочих дней с даты подписания протокола рассмотрения заявок на участие в аукционе.</w:t>
      </w:r>
      <w:bookmarkStart w:id="256" w:name="l289"/>
      <w:bookmarkEnd w:id="256"/>
    </w:p>
    <w:p w:rsidR="009528A8" w:rsidRPr="00684FD5" w:rsidRDefault="009528A8" w:rsidP="009528A8">
      <w:pPr>
        <w:shd w:val="clear" w:color="auto" w:fill="FFFFFF"/>
        <w:spacing w:after="0" w:line="240" w:lineRule="auto"/>
        <w:jc w:val="both"/>
        <w:textAlignment w:val="baseline"/>
      </w:pPr>
      <w:r w:rsidRPr="00694E81">
        <w:t xml:space="preserve">15.8. </w:t>
      </w:r>
      <w:r w:rsidRPr="00684FD5">
        <w:t>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bookmarkStart w:id="257" w:name="l290"/>
      <w:bookmarkEnd w:id="257"/>
    </w:p>
    <w:p w:rsidR="009528A8" w:rsidRPr="00684FD5" w:rsidRDefault="009528A8" w:rsidP="009528A8">
      <w:pPr>
        <w:shd w:val="clear" w:color="auto" w:fill="FFFFFF"/>
        <w:spacing w:after="0" w:line="240" w:lineRule="auto"/>
        <w:jc w:val="both"/>
        <w:textAlignment w:val="baseline"/>
        <w:rPr>
          <w:color w:val="000000"/>
        </w:rPr>
      </w:pPr>
      <w:r w:rsidRPr="00684FD5">
        <w:rPr>
          <w:color w:val="000000"/>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bookmarkStart w:id="258" w:name="l291"/>
      <w:bookmarkEnd w:id="258"/>
    </w:p>
    <w:p w:rsidR="009528A8" w:rsidRPr="00684FD5" w:rsidRDefault="009528A8" w:rsidP="009528A8">
      <w:pPr>
        <w:shd w:val="clear" w:color="auto" w:fill="FFFFFF"/>
        <w:spacing w:after="0" w:line="240" w:lineRule="auto"/>
        <w:jc w:val="both"/>
        <w:textAlignment w:val="baseline"/>
        <w:rPr>
          <w:color w:val="000000"/>
        </w:rPr>
      </w:pPr>
      <w:r w:rsidRPr="00684FD5">
        <w:rPr>
          <w:color w:val="00000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аукциона несостоявшимся указанный протокол размещается оператором электронной площадки на официальном сайте.</w:t>
      </w:r>
      <w:bookmarkStart w:id="259" w:name="l292"/>
      <w:bookmarkEnd w:id="259"/>
    </w:p>
    <w:p w:rsidR="009528A8" w:rsidRPr="00684FD5" w:rsidRDefault="009528A8" w:rsidP="009528A8">
      <w:pPr>
        <w:shd w:val="clear" w:color="auto" w:fill="FFFFFF"/>
        <w:spacing w:after="0" w:line="240" w:lineRule="auto"/>
        <w:jc w:val="both"/>
        <w:textAlignment w:val="baseline"/>
        <w:rPr>
          <w:color w:val="000000"/>
        </w:rPr>
      </w:pPr>
      <w:r w:rsidRPr="003C5205">
        <w:t xml:space="preserve">15.9. </w:t>
      </w:r>
      <w:r w:rsidRPr="00684FD5">
        <w:t>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Pr="00684FD5">
        <w:rPr>
          <w:color w:val="000000"/>
        </w:rPr>
        <w:t>.</w:t>
      </w:r>
      <w:bookmarkStart w:id="260" w:name="l293"/>
      <w:bookmarkEnd w:id="260"/>
    </w:p>
    <w:p w:rsidR="009528A8" w:rsidRDefault="009528A8" w:rsidP="009528A8">
      <w:pPr>
        <w:shd w:val="clear" w:color="auto" w:fill="FFFFFF"/>
        <w:spacing w:after="0" w:line="240" w:lineRule="auto"/>
        <w:jc w:val="both"/>
        <w:textAlignment w:val="baseline"/>
      </w:pPr>
      <w:r w:rsidRPr="003C5205">
        <w:t xml:space="preserve">15.10. </w:t>
      </w:r>
      <w:r w:rsidRPr="00684FD5">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9528A8" w:rsidRPr="00684FD5" w:rsidRDefault="009528A8" w:rsidP="009528A8">
      <w:pPr>
        <w:shd w:val="clear" w:color="auto" w:fill="FFFFFF"/>
        <w:spacing w:after="0" w:line="240" w:lineRule="auto"/>
        <w:jc w:val="both"/>
        <w:textAlignment w:val="baseline"/>
      </w:pPr>
    </w:p>
    <w:p w:rsidR="009528A8" w:rsidRPr="003C5205" w:rsidRDefault="009528A8" w:rsidP="009528A8">
      <w:pPr>
        <w:shd w:val="clear" w:color="auto" w:fill="FFFFFF"/>
        <w:spacing w:after="0" w:line="240" w:lineRule="auto"/>
        <w:ind w:left="461"/>
        <w:jc w:val="center"/>
        <w:textAlignment w:val="baseline"/>
        <w:outlineLvl w:val="2"/>
        <w:rPr>
          <w:b/>
          <w:bCs/>
          <w:color w:val="000000"/>
        </w:rPr>
      </w:pPr>
      <w:r w:rsidRPr="003C5205">
        <w:rPr>
          <w:b/>
          <w:bCs/>
          <w:color w:val="000000"/>
        </w:rPr>
        <w:t>16. Порядок проведения аукциона</w:t>
      </w:r>
      <w:bookmarkStart w:id="261" w:name="l295"/>
      <w:bookmarkEnd w:id="261"/>
    </w:p>
    <w:p w:rsidR="009528A8" w:rsidRPr="003C5205" w:rsidRDefault="009528A8" w:rsidP="009528A8">
      <w:pPr>
        <w:shd w:val="clear" w:color="auto" w:fill="FFFFFF"/>
        <w:spacing w:after="0" w:line="240" w:lineRule="auto"/>
        <w:jc w:val="both"/>
        <w:textAlignment w:val="baseline"/>
      </w:pPr>
      <w:r w:rsidRPr="003C5205">
        <w:t>16.1. В аукционе могут участвовать только заявители, признанные участниками аукциона.</w:t>
      </w:r>
      <w:bookmarkStart w:id="262" w:name="l296"/>
      <w:bookmarkEnd w:id="262"/>
    </w:p>
    <w:p w:rsidR="009528A8" w:rsidRPr="003C5205" w:rsidRDefault="009528A8" w:rsidP="009528A8">
      <w:pPr>
        <w:shd w:val="clear" w:color="auto" w:fill="FFFFFF"/>
        <w:spacing w:after="0" w:line="240" w:lineRule="auto"/>
        <w:jc w:val="both"/>
        <w:textAlignment w:val="baseline"/>
      </w:pPr>
      <w:r>
        <w:t xml:space="preserve">16.2. </w:t>
      </w:r>
      <w:r w:rsidRPr="003C5205">
        <w:t xml:space="preserve">Аукцион проводится не позднее одного рабочего дня со дня размещения на официальном сайте информации, предусмотренной пунктом </w:t>
      </w:r>
      <w:r w:rsidRPr="002C38EB">
        <w:t>15.6.</w:t>
      </w:r>
      <w:r w:rsidRPr="003C5205">
        <w:t xml:space="preserve"> настоящего </w:t>
      </w:r>
      <w:r>
        <w:t>Положения</w:t>
      </w:r>
      <w:r w:rsidRPr="003C5205">
        <w:t>, на электронной площадке путем повышения начальной (минимальной) цены договора (цены лота), указанной в извещ</w:t>
      </w:r>
      <w:r>
        <w:t>ении о проведении аукциона, на «</w:t>
      </w:r>
      <w:r w:rsidRPr="003C5205">
        <w:t>шаг аукциона</w:t>
      </w:r>
      <w:r>
        <w:t>»</w:t>
      </w:r>
      <w:r w:rsidRPr="003C5205">
        <w:t>.</w:t>
      </w:r>
      <w:bookmarkStart w:id="263" w:name="l297"/>
      <w:bookmarkEnd w:id="263"/>
    </w:p>
    <w:p w:rsidR="009528A8" w:rsidRPr="003C5205" w:rsidRDefault="009528A8" w:rsidP="009528A8">
      <w:pPr>
        <w:shd w:val="clear" w:color="auto" w:fill="FFFFFF"/>
        <w:spacing w:after="0" w:line="240" w:lineRule="auto"/>
        <w:jc w:val="both"/>
        <w:textAlignment w:val="baseline"/>
      </w:pPr>
      <w:r>
        <w:t>16.3. «</w:t>
      </w:r>
      <w:r w:rsidRPr="003C5205">
        <w:t>Шаг аукциона</w:t>
      </w:r>
      <w:r>
        <w:t>»</w:t>
      </w:r>
      <w:r w:rsidRPr="003C5205">
        <w:t xml:space="preserve"> устанавливается в размере пяти процентов начальной (минимальной) цены договора (цены лота), указанной в извещении о проведении аукциона.</w:t>
      </w:r>
      <w:bookmarkStart w:id="264" w:name="l298"/>
      <w:bookmarkEnd w:id="264"/>
    </w:p>
    <w:p w:rsidR="009528A8" w:rsidRPr="003C5205" w:rsidRDefault="009528A8" w:rsidP="009528A8">
      <w:pPr>
        <w:shd w:val="clear" w:color="auto" w:fill="FFFFFF"/>
        <w:spacing w:after="0" w:line="240" w:lineRule="auto"/>
        <w:jc w:val="both"/>
        <w:textAlignment w:val="baseline"/>
      </w:pPr>
      <w:r>
        <w:lastRenderedPageBreak/>
        <w:t xml:space="preserve">16.4. </w:t>
      </w:r>
      <w:r w:rsidRPr="003C5205">
        <w:t>При проведении аукциона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bookmarkStart w:id="265" w:name="l299"/>
      <w:bookmarkEnd w:id="265"/>
    </w:p>
    <w:p w:rsidR="009528A8" w:rsidRPr="003C5205" w:rsidRDefault="009528A8" w:rsidP="009528A8">
      <w:pPr>
        <w:shd w:val="clear" w:color="auto" w:fill="FFFFFF"/>
        <w:spacing w:after="0" w:line="240" w:lineRule="auto"/>
        <w:jc w:val="both"/>
        <w:textAlignment w:val="baseline"/>
      </w:pPr>
      <w:r w:rsidRPr="003C5205">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w:t>
      </w:r>
      <w:r>
        <w:t>ающего его текущее значение на «</w:t>
      </w:r>
      <w:r w:rsidRPr="003C5205">
        <w:t>шаг аукциона</w:t>
      </w:r>
      <w:r>
        <w:t>»</w:t>
      </w:r>
      <w:r w:rsidRPr="003C5205">
        <w:t>, такой аукцион автоматически завершается с помощью программно-аппаратных средств оператора электронной площадки.</w:t>
      </w:r>
      <w:bookmarkStart w:id="266" w:name="l300"/>
      <w:bookmarkStart w:id="267" w:name="l413"/>
      <w:bookmarkEnd w:id="266"/>
      <w:bookmarkEnd w:id="267"/>
    </w:p>
    <w:p w:rsidR="009528A8" w:rsidRPr="003C5205" w:rsidRDefault="009528A8" w:rsidP="009528A8">
      <w:pPr>
        <w:shd w:val="clear" w:color="auto" w:fill="FFFFFF"/>
        <w:spacing w:after="0" w:line="240" w:lineRule="auto"/>
        <w:jc w:val="both"/>
        <w:textAlignment w:val="baseline"/>
      </w:pPr>
      <w:r>
        <w:t xml:space="preserve">16.5. </w:t>
      </w:r>
      <w:r w:rsidRPr="003C5205">
        <w:t>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предложение о цене договора которого является лучшим текущим предложением о цене договора, не вправе делать следующее предложение о цене.</w:t>
      </w:r>
      <w:bookmarkStart w:id="268" w:name="l301"/>
      <w:bookmarkEnd w:id="268"/>
    </w:p>
    <w:p w:rsidR="009528A8" w:rsidRPr="003C5205" w:rsidRDefault="009528A8" w:rsidP="009528A8">
      <w:pPr>
        <w:shd w:val="clear" w:color="auto" w:fill="FFFFFF"/>
        <w:spacing w:after="0" w:line="240" w:lineRule="auto"/>
        <w:jc w:val="both"/>
        <w:textAlignment w:val="baseline"/>
      </w:pPr>
      <w:r>
        <w:t xml:space="preserve">16.6. </w:t>
      </w:r>
      <w:r w:rsidRPr="003C5205">
        <w:t>Победителем аукциона признается лицо, предложившее наиболее высокую цену договора.</w:t>
      </w:r>
      <w:bookmarkStart w:id="269" w:name="l302"/>
      <w:bookmarkEnd w:id="269"/>
    </w:p>
    <w:p w:rsidR="009528A8" w:rsidRPr="003C5205" w:rsidRDefault="009528A8" w:rsidP="009528A8">
      <w:pPr>
        <w:shd w:val="clear" w:color="auto" w:fill="FFFFFF"/>
        <w:spacing w:after="0" w:line="240" w:lineRule="auto"/>
        <w:jc w:val="both"/>
        <w:textAlignment w:val="baseline"/>
      </w:pPr>
      <w:r>
        <w:t xml:space="preserve">16.7. </w:t>
      </w:r>
      <w:r w:rsidRPr="003C5205">
        <w:t>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bookmarkStart w:id="270" w:name="l303"/>
      <w:bookmarkEnd w:id="270"/>
    </w:p>
    <w:p w:rsidR="009528A8" w:rsidRPr="003C5205" w:rsidRDefault="009528A8" w:rsidP="009528A8">
      <w:pPr>
        <w:shd w:val="clear" w:color="auto" w:fill="FFFFFF"/>
        <w:spacing w:after="0" w:line="240" w:lineRule="auto"/>
        <w:jc w:val="both"/>
        <w:textAlignment w:val="baseline"/>
      </w:pPr>
      <w:r>
        <w:t xml:space="preserve">16.8. </w:t>
      </w:r>
      <w:r w:rsidRPr="003C5205">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bookmarkStart w:id="271" w:name="l304"/>
      <w:bookmarkEnd w:id="271"/>
    </w:p>
    <w:p w:rsidR="009528A8" w:rsidRPr="003C5205" w:rsidRDefault="009528A8" w:rsidP="009528A8">
      <w:pPr>
        <w:shd w:val="clear" w:color="auto" w:fill="FFFFFF"/>
        <w:spacing w:after="0" w:line="240" w:lineRule="auto"/>
        <w:jc w:val="both"/>
        <w:textAlignment w:val="baseline"/>
      </w:pPr>
      <w:r w:rsidRPr="003C5205">
        <w:t>1)</w:t>
      </w:r>
      <w:r>
        <w:t xml:space="preserve"> </w:t>
      </w:r>
      <w:r w:rsidRPr="003C5205">
        <w:t>дата и время проведения аукциона;</w:t>
      </w:r>
      <w:bookmarkStart w:id="272" w:name="l305"/>
      <w:bookmarkEnd w:id="272"/>
    </w:p>
    <w:p w:rsidR="009528A8" w:rsidRPr="003C5205" w:rsidRDefault="009528A8" w:rsidP="009528A8">
      <w:pPr>
        <w:shd w:val="clear" w:color="auto" w:fill="FFFFFF"/>
        <w:spacing w:after="0" w:line="240" w:lineRule="auto"/>
        <w:jc w:val="both"/>
        <w:textAlignment w:val="baseline"/>
      </w:pPr>
      <w:r w:rsidRPr="003C5205">
        <w:t>2)</w:t>
      </w:r>
      <w:r>
        <w:t xml:space="preserve"> </w:t>
      </w:r>
      <w:r w:rsidRPr="003C5205">
        <w:t>полные наименования (для юридических лиц), фамилии, имена, отчества (при наличии) (для физических лиц) участников аукциона;</w:t>
      </w:r>
      <w:bookmarkStart w:id="273" w:name="l306"/>
      <w:bookmarkEnd w:id="273"/>
    </w:p>
    <w:p w:rsidR="009528A8" w:rsidRPr="003C5205" w:rsidRDefault="009528A8" w:rsidP="009528A8">
      <w:pPr>
        <w:shd w:val="clear" w:color="auto" w:fill="FFFFFF"/>
        <w:spacing w:after="0" w:line="240" w:lineRule="auto"/>
        <w:jc w:val="both"/>
        <w:textAlignment w:val="baseline"/>
      </w:pPr>
      <w:r w:rsidRPr="003C5205">
        <w:t>3)</w:t>
      </w:r>
      <w:r>
        <w:t xml:space="preserve"> </w:t>
      </w:r>
      <w:r w:rsidRPr="003C5205">
        <w:t>начальная (минимальная) цена договора (цена лота), последнее и предпоследнее предложения о цене договора;</w:t>
      </w:r>
      <w:bookmarkStart w:id="274" w:name="l307"/>
      <w:bookmarkEnd w:id="274"/>
    </w:p>
    <w:p w:rsidR="009528A8" w:rsidRPr="003C5205" w:rsidRDefault="009528A8" w:rsidP="009528A8">
      <w:pPr>
        <w:shd w:val="clear" w:color="auto" w:fill="FFFFFF"/>
        <w:spacing w:after="0" w:line="240" w:lineRule="auto"/>
        <w:jc w:val="both"/>
        <w:textAlignment w:val="baseline"/>
      </w:pPr>
      <w:r w:rsidRPr="003C5205">
        <w:t>4)</w:t>
      </w:r>
      <w:r>
        <w:t xml:space="preserve"> </w:t>
      </w:r>
      <w:r w:rsidRPr="003C5205">
        <w:t>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bookmarkStart w:id="275" w:name="l308"/>
      <w:bookmarkEnd w:id="275"/>
    </w:p>
    <w:p w:rsidR="009528A8" w:rsidRPr="003C5205" w:rsidRDefault="009528A8" w:rsidP="009528A8">
      <w:pPr>
        <w:shd w:val="clear" w:color="auto" w:fill="FFFFFF"/>
        <w:spacing w:after="0" w:line="240" w:lineRule="auto"/>
        <w:jc w:val="both"/>
        <w:textAlignment w:val="baseline"/>
      </w:pPr>
      <w:r>
        <w:t>16.9</w:t>
      </w:r>
      <w:r w:rsidRPr="003C5205">
        <w:t>.</w:t>
      </w:r>
      <w:r>
        <w:t xml:space="preserve"> </w:t>
      </w:r>
      <w:r w:rsidRPr="003C5205">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bookmarkStart w:id="276" w:name="l309"/>
      <w:bookmarkStart w:id="277" w:name="l414"/>
      <w:bookmarkEnd w:id="276"/>
      <w:bookmarkEnd w:id="277"/>
    </w:p>
    <w:p w:rsidR="009528A8" w:rsidRPr="003C5205" w:rsidRDefault="009528A8" w:rsidP="009528A8">
      <w:pPr>
        <w:shd w:val="clear" w:color="auto" w:fill="FFFFFF"/>
        <w:spacing w:after="0" w:line="240" w:lineRule="auto"/>
        <w:jc w:val="both"/>
        <w:textAlignment w:val="baseline"/>
      </w:pPr>
      <w:r>
        <w:t xml:space="preserve">16.10. </w:t>
      </w:r>
      <w:r w:rsidRPr="003C5205">
        <w:t>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аукциона на официальном сайте.</w:t>
      </w:r>
      <w:bookmarkStart w:id="278" w:name="l310"/>
      <w:bookmarkEnd w:id="278"/>
    </w:p>
    <w:p w:rsidR="009528A8" w:rsidRPr="003C5205" w:rsidRDefault="009528A8" w:rsidP="009528A8">
      <w:pPr>
        <w:shd w:val="clear" w:color="auto" w:fill="FFFFFF"/>
        <w:spacing w:after="0" w:line="240" w:lineRule="auto"/>
        <w:jc w:val="both"/>
        <w:textAlignment w:val="baseline"/>
      </w:pPr>
      <w:r w:rsidRPr="003C5205">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bookmarkStart w:id="279" w:name="l311"/>
      <w:bookmarkEnd w:id="279"/>
    </w:p>
    <w:p w:rsidR="009528A8" w:rsidRPr="003C5205" w:rsidRDefault="009528A8" w:rsidP="009528A8">
      <w:pPr>
        <w:shd w:val="clear" w:color="auto" w:fill="FFFFFF"/>
        <w:spacing w:after="0" w:line="240" w:lineRule="auto"/>
        <w:jc w:val="both"/>
        <w:textAlignment w:val="baseline"/>
      </w:pPr>
      <w:r>
        <w:t xml:space="preserve">16.11. </w:t>
      </w:r>
      <w:r w:rsidRPr="003C5205">
        <w:t>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bookmarkStart w:id="280" w:name="l312"/>
      <w:bookmarkEnd w:id="280"/>
    </w:p>
    <w:p w:rsidR="009528A8" w:rsidRPr="003C5205" w:rsidRDefault="009528A8" w:rsidP="009528A8">
      <w:pPr>
        <w:shd w:val="clear" w:color="auto" w:fill="FFFFFF"/>
        <w:spacing w:after="0" w:line="240" w:lineRule="auto"/>
        <w:jc w:val="both"/>
        <w:textAlignment w:val="baseline"/>
      </w:pPr>
      <w:r>
        <w:t xml:space="preserve">16.12. </w:t>
      </w:r>
      <w:r w:rsidRPr="003C5205">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несостоявшимся.</w:t>
      </w:r>
      <w:bookmarkStart w:id="281" w:name="l313"/>
      <w:bookmarkStart w:id="282" w:name="l415"/>
      <w:bookmarkEnd w:id="281"/>
      <w:bookmarkEnd w:id="282"/>
    </w:p>
    <w:p w:rsidR="009528A8" w:rsidRPr="003C5205" w:rsidRDefault="009528A8" w:rsidP="009528A8">
      <w:pPr>
        <w:shd w:val="clear" w:color="auto" w:fill="FFFFFF"/>
        <w:spacing w:after="0" w:line="240" w:lineRule="auto"/>
        <w:jc w:val="both"/>
        <w:textAlignment w:val="baseline"/>
      </w:pPr>
      <w:r w:rsidRPr="003C5205">
        <w:lastRenderedPageBreak/>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Start w:id="283" w:name="l314"/>
      <w:bookmarkEnd w:id="283"/>
    </w:p>
    <w:p w:rsidR="009528A8" w:rsidRPr="003C5205" w:rsidRDefault="009528A8" w:rsidP="009528A8">
      <w:pPr>
        <w:shd w:val="clear" w:color="auto" w:fill="FFFFFF"/>
        <w:spacing w:after="0" w:line="240" w:lineRule="auto"/>
        <w:jc w:val="both"/>
        <w:textAlignment w:val="baseline"/>
      </w:pPr>
      <w:r>
        <w:t xml:space="preserve">16.13. </w:t>
      </w:r>
      <w:r w:rsidRPr="003C5205">
        <w:t>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bookmarkStart w:id="284" w:name="l315"/>
      <w:bookmarkEnd w:id="284"/>
    </w:p>
    <w:p w:rsidR="009528A8" w:rsidRPr="003C5205" w:rsidRDefault="009528A8" w:rsidP="009528A8">
      <w:pPr>
        <w:shd w:val="clear" w:color="auto" w:fill="FFFFFF"/>
        <w:spacing w:after="0" w:line="240" w:lineRule="auto"/>
        <w:jc w:val="both"/>
        <w:textAlignment w:val="baseline"/>
      </w:pPr>
      <w:r>
        <w:t xml:space="preserve">16.14. </w:t>
      </w:r>
      <w:r w:rsidRPr="003C5205">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9528A8" w:rsidRPr="003C5205" w:rsidRDefault="009528A8" w:rsidP="009528A8">
      <w:pPr>
        <w:pStyle w:val="dt-p"/>
        <w:shd w:val="clear" w:color="auto" w:fill="FFFFFF"/>
        <w:spacing w:before="0" w:beforeAutospacing="0" w:after="300" w:afterAutospacing="0"/>
        <w:jc w:val="both"/>
        <w:textAlignment w:val="baseline"/>
      </w:pPr>
    </w:p>
    <w:p w:rsidR="009528A8" w:rsidRPr="005B3D17" w:rsidRDefault="009528A8" w:rsidP="009528A8">
      <w:pPr>
        <w:rPr>
          <w:color w:val="FF0000"/>
        </w:rPr>
        <w:sectPr w:rsidR="009528A8" w:rsidRPr="005B3D17" w:rsidSect="007B5D3B">
          <w:headerReference w:type="default" r:id="rId62"/>
          <w:pgSz w:w="11906" w:h="16838"/>
          <w:pgMar w:top="1134" w:right="567" w:bottom="1134" w:left="1134" w:header="284" w:footer="284" w:gutter="0"/>
          <w:cols w:space="720"/>
        </w:sectPr>
      </w:pPr>
    </w:p>
    <w:p w:rsidR="009528A8" w:rsidRPr="00CC357F" w:rsidRDefault="009528A8" w:rsidP="009528A8">
      <w:pPr>
        <w:pStyle w:val="ad"/>
        <w:tabs>
          <w:tab w:val="left" w:pos="4140"/>
        </w:tabs>
        <w:jc w:val="right"/>
      </w:pPr>
      <w:r w:rsidRPr="00CC357F">
        <w:lastRenderedPageBreak/>
        <w:t>Приложение</w:t>
      </w:r>
      <w:r>
        <w:t xml:space="preserve"> №1</w:t>
      </w:r>
    </w:p>
    <w:p w:rsidR="009528A8" w:rsidRPr="00CC357F" w:rsidRDefault="009528A8" w:rsidP="009528A8">
      <w:pPr>
        <w:pStyle w:val="ad"/>
        <w:tabs>
          <w:tab w:val="left" w:pos="4140"/>
        </w:tabs>
        <w:jc w:val="right"/>
      </w:pPr>
    </w:p>
    <w:p w:rsidR="009528A8" w:rsidRPr="00CC357F" w:rsidRDefault="009528A8" w:rsidP="009528A8">
      <w:pPr>
        <w:spacing w:after="0" w:line="240" w:lineRule="auto"/>
        <w:jc w:val="center"/>
        <w:rPr>
          <w:b/>
        </w:rPr>
      </w:pPr>
      <w:r w:rsidRPr="00CC357F">
        <w:rPr>
          <w:b/>
        </w:rPr>
        <w:t>Типовой договор аренды</w:t>
      </w:r>
    </w:p>
    <w:p w:rsidR="009528A8" w:rsidRPr="00CC357F" w:rsidRDefault="009528A8" w:rsidP="009528A8">
      <w:pPr>
        <w:spacing w:after="0" w:line="240" w:lineRule="auto"/>
        <w:jc w:val="center"/>
      </w:pPr>
    </w:p>
    <w:p w:rsidR="009528A8" w:rsidRPr="00CC357F" w:rsidRDefault="009528A8" w:rsidP="009528A8">
      <w:pPr>
        <w:spacing w:after="0" w:line="240" w:lineRule="auto"/>
        <w:jc w:val="center"/>
      </w:pPr>
      <w:r w:rsidRPr="00CC357F">
        <w:t>АДМИНИСТРАЦИЯ МУНИЦИПАЛЬНОГО ОБРАЗОВАНИЯ «ПОСЕЛОК АЙХАЛ»</w:t>
      </w:r>
    </w:p>
    <w:p w:rsidR="009528A8" w:rsidRPr="00CC357F" w:rsidRDefault="009528A8" w:rsidP="009528A8">
      <w:pPr>
        <w:spacing w:after="0" w:line="240" w:lineRule="auto"/>
        <w:jc w:val="center"/>
      </w:pPr>
      <w:r w:rsidRPr="00CC357F">
        <w:t>МИРНИНСКОГО РАЙОНА РЕСПУБЛИКИ САХА (ЯКУТИЯ)</w:t>
      </w:r>
    </w:p>
    <w:p w:rsidR="009528A8" w:rsidRPr="00CC357F" w:rsidRDefault="009528A8" w:rsidP="009528A8">
      <w:pPr>
        <w:pStyle w:val="4"/>
        <w:spacing w:before="0" w:after="0"/>
        <w:rPr>
          <w:sz w:val="24"/>
        </w:rPr>
      </w:pPr>
    </w:p>
    <w:p w:rsidR="009528A8" w:rsidRPr="00CC357F" w:rsidRDefault="009528A8" w:rsidP="009528A8">
      <w:pPr>
        <w:pStyle w:val="4"/>
        <w:spacing w:before="0" w:after="0"/>
        <w:jc w:val="center"/>
        <w:rPr>
          <w:sz w:val="24"/>
        </w:rPr>
      </w:pPr>
      <w:r>
        <w:rPr>
          <w:sz w:val="24"/>
        </w:rPr>
        <w:t>ДО</w:t>
      </w:r>
      <w:r w:rsidRPr="00CC357F">
        <w:rPr>
          <w:sz w:val="24"/>
        </w:rPr>
        <w:t>ГОВОР АРЕНДЫ № ____________</w:t>
      </w:r>
    </w:p>
    <w:p w:rsidR="009528A8" w:rsidRPr="00CC357F" w:rsidRDefault="009528A8" w:rsidP="009528A8">
      <w:pPr>
        <w:spacing w:after="0" w:line="240" w:lineRule="auto"/>
        <w:jc w:val="center"/>
        <w:rPr>
          <w:b/>
          <w:bCs/>
        </w:rPr>
      </w:pPr>
      <w:r w:rsidRPr="00CC357F">
        <w:rPr>
          <w:b/>
          <w:bCs/>
        </w:rPr>
        <w:t>муниципального нежилого фонда</w:t>
      </w:r>
    </w:p>
    <w:p w:rsidR="009528A8" w:rsidRPr="00CC357F" w:rsidRDefault="009528A8" w:rsidP="009528A8">
      <w:pPr>
        <w:spacing w:after="0" w:line="240" w:lineRule="auto"/>
        <w:jc w:val="center"/>
        <w:rPr>
          <w:b/>
          <w:bCs/>
        </w:rPr>
      </w:pPr>
    </w:p>
    <w:tbl>
      <w:tblPr>
        <w:tblW w:w="0" w:type="auto"/>
        <w:tblLook w:val="04A0"/>
      </w:tblPr>
      <w:tblGrid>
        <w:gridCol w:w="4758"/>
        <w:gridCol w:w="4813"/>
      </w:tblGrid>
      <w:tr w:rsidR="009528A8" w:rsidRPr="00CC357F" w:rsidTr="005753A2">
        <w:tc>
          <w:tcPr>
            <w:tcW w:w="5210" w:type="dxa"/>
            <w:hideMark/>
          </w:tcPr>
          <w:p w:rsidR="009528A8" w:rsidRPr="00CC357F" w:rsidRDefault="009528A8" w:rsidP="005753A2">
            <w:pPr>
              <w:spacing w:after="0" w:line="240" w:lineRule="auto"/>
              <w:rPr>
                <w:b/>
                <w:bCs/>
              </w:rPr>
            </w:pPr>
            <w:r w:rsidRPr="00CC357F">
              <w:rPr>
                <w:b/>
                <w:bCs/>
              </w:rPr>
              <w:t>п. Айхал</w:t>
            </w:r>
          </w:p>
          <w:p w:rsidR="009528A8" w:rsidRPr="00CC357F" w:rsidRDefault="009528A8" w:rsidP="005753A2">
            <w:pPr>
              <w:spacing w:after="0" w:line="240" w:lineRule="auto"/>
              <w:rPr>
                <w:b/>
                <w:bCs/>
              </w:rPr>
            </w:pPr>
            <w:r w:rsidRPr="00CC357F">
              <w:rPr>
                <w:b/>
                <w:bCs/>
              </w:rPr>
              <w:t xml:space="preserve">Мирнинского района </w:t>
            </w:r>
          </w:p>
          <w:p w:rsidR="009528A8" w:rsidRPr="00CC357F" w:rsidRDefault="009528A8" w:rsidP="005753A2">
            <w:pPr>
              <w:spacing w:after="0" w:line="240" w:lineRule="auto"/>
              <w:rPr>
                <w:b/>
                <w:bCs/>
              </w:rPr>
            </w:pPr>
            <w:r>
              <w:rPr>
                <w:b/>
                <w:bCs/>
              </w:rPr>
              <w:t xml:space="preserve">Республики </w:t>
            </w:r>
            <w:r>
              <w:rPr>
                <w:b/>
                <w:bCs/>
                <w:lang w:val="en-US"/>
              </w:rPr>
              <w:t>C</w:t>
            </w:r>
            <w:proofErr w:type="spellStart"/>
            <w:r w:rsidRPr="00CC357F">
              <w:rPr>
                <w:b/>
                <w:bCs/>
              </w:rPr>
              <w:t>аха</w:t>
            </w:r>
            <w:proofErr w:type="spellEnd"/>
            <w:r w:rsidRPr="00CC357F">
              <w:rPr>
                <w:b/>
                <w:bCs/>
              </w:rPr>
              <w:t xml:space="preserve"> (Якутия)</w:t>
            </w:r>
          </w:p>
        </w:tc>
        <w:tc>
          <w:tcPr>
            <w:tcW w:w="5211" w:type="dxa"/>
            <w:vAlign w:val="bottom"/>
            <w:hideMark/>
          </w:tcPr>
          <w:p w:rsidR="009528A8" w:rsidRPr="00CC357F" w:rsidRDefault="009528A8" w:rsidP="005753A2">
            <w:pPr>
              <w:spacing w:after="0" w:line="240" w:lineRule="auto"/>
              <w:jc w:val="right"/>
              <w:rPr>
                <w:b/>
                <w:bCs/>
              </w:rPr>
            </w:pPr>
            <w:r w:rsidRPr="00CC357F">
              <w:rPr>
                <w:b/>
                <w:bCs/>
              </w:rPr>
              <w:t>«____»__________ 20___ год</w:t>
            </w:r>
          </w:p>
        </w:tc>
      </w:tr>
    </w:tbl>
    <w:p w:rsidR="009528A8" w:rsidRPr="00CC357F" w:rsidRDefault="009528A8" w:rsidP="009528A8">
      <w:pPr>
        <w:spacing w:after="0" w:line="240" w:lineRule="auto"/>
        <w:ind w:firstLine="567"/>
        <w:jc w:val="both"/>
        <w:rPr>
          <w:b/>
          <w:bCs/>
          <w:u w:val="single"/>
        </w:rPr>
      </w:pPr>
    </w:p>
    <w:p w:rsidR="009528A8" w:rsidRPr="00CC357F" w:rsidRDefault="009528A8" w:rsidP="009528A8">
      <w:pPr>
        <w:spacing w:after="0" w:line="240" w:lineRule="auto"/>
        <w:ind w:firstLine="567"/>
        <w:jc w:val="both"/>
      </w:pPr>
      <w:r w:rsidRPr="00CC357F">
        <w:rPr>
          <w:b/>
          <w:bCs/>
        </w:rPr>
        <w:t xml:space="preserve">Администрация Муниципального образования «Поселок Айхал» Мирнинского района Республики Саха (Якутия), </w:t>
      </w:r>
      <w:r w:rsidRPr="00BA54B0">
        <w:rPr>
          <w:bCs/>
        </w:rPr>
        <w:t>действующая от имени и в интересах муниципального образования «Поселок Айхал»</w:t>
      </w:r>
      <w:r>
        <w:rPr>
          <w:bCs/>
        </w:rPr>
        <w:t xml:space="preserve"> Мирнинского района Республики Саха (Якутия),</w:t>
      </w:r>
      <w:r>
        <w:rPr>
          <w:b/>
          <w:bCs/>
        </w:rPr>
        <w:t xml:space="preserve"> </w:t>
      </w:r>
      <w:r w:rsidRPr="00CC357F">
        <w:t xml:space="preserve">в лице Главы поселка ________________________________________, </w:t>
      </w:r>
    </w:p>
    <w:p w:rsidR="009528A8" w:rsidRPr="00CC357F" w:rsidRDefault="009528A8" w:rsidP="009528A8">
      <w:pPr>
        <w:spacing w:after="0" w:line="240" w:lineRule="auto"/>
        <w:ind w:left="6379"/>
        <w:jc w:val="both"/>
        <w:rPr>
          <w:i/>
          <w:sz w:val="18"/>
          <w:szCs w:val="18"/>
        </w:rPr>
      </w:pPr>
      <w:r w:rsidRPr="00CC357F">
        <w:rPr>
          <w:i/>
          <w:sz w:val="18"/>
          <w:szCs w:val="18"/>
        </w:rPr>
        <w:t>(фамилия, имя, отчество)</w:t>
      </w:r>
    </w:p>
    <w:p w:rsidR="009528A8" w:rsidRPr="00CC357F" w:rsidRDefault="009528A8" w:rsidP="009528A8">
      <w:pPr>
        <w:spacing w:after="0" w:line="240" w:lineRule="auto"/>
        <w:jc w:val="both"/>
      </w:pPr>
      <w:r w:rsidRPr="00CC357F">
        <w:t xml:space="preserve">действующего на основании </w:t>
      </w:r>
      <w:r w:rsidRPr="00CC357F">
        <w:rPr>
          <w:bCs/>
        </w:rPr>
        <w:t>Устава муниципального образования «Поселок Айхал» Мирнинского района Республики Саха (Якутия),</w:t>
      </w:r>
      <w:r w:rsidRPr="00CC357F">
        <w:rPr>
          <w:b/>
          <w:bCs/>
        </w:rPr>
        <w:t xml:space="preserve"> </w:t>
      </w:r>
      <w:r w:rsidRPr="00CC357F">
        <w:t xml:space="preserve">именуемая в дальнейшем </w:t>
      </w:r>
      <w:r w:rsidRPr="00CC357F">
        <w:rPr>
          <w:b/>
          <w:bCs/>
        </w:rPr>
        <w:t>«Арендодатель»</w:t>
      </w:r>
      <w:r w:rsidRPr="00CC357F">
        <w:t xml:space="preserve">, с одной стороны, и _____________________________________________________________________________________ </w:t>
      </w:r>
    </w:p>
    <w:p w:rsidR="009528A8" w:rsidRPr="00CC357F" w:rsidRDefault="009528A8" w:rsidP="009528A8">
      <w:pPr>
        <w:spacing w:after="0" w:line="240" w:lineRule="auto"/>
        <w:jc w:val="both"/>
        <w:rPr>
          <w:i/>
          <w:sz w:val="20"/>
          <w:szCs w:val="20"/>
        </w:rPr>
      </w:pPr>
      <w:r w:rsidRPr="00CC357F">
        <w:rPr>
          <w:i/>
          <w:sz w:val="20"/>
          <w:szCs w:val="20"/>
        </w:rPr>
        <w:t>_________________________________________________________________________________________________</w:t>
      </w:r>
    </w:p>
    <w:p w:rsidR="009528A8" w:rsidRPr="00CC357F" w:rsidRDefault="009528A8" w:rsidP="009528A8">
      <w:pPr>
        <w:spacing w:after="0" w:line="240" w:lineRule="auto"/>
        <w:jc w:val="center"/>
        <w:rPr>
          <w:i/>
          <w:sz w:val="20"/>
          <w:szCs w:val="20"/>
        </w:rPr>
      </w:pPr>
      <w:r w:rsidRPr="00CC357F">
        <w:rPr>
          <w:i/>
          <w:sz w:val="20"/>
          <w:szCs w:val="20"/>
        </w:rPr>
        <w:t>(наименование организации, индивидуального предприятия, фамилия, имя, отчество гражданина)</w:t>
      </w:r>
    </w:p>
    <w:p w:rsidR="009528A8" w:rsidRPr="00CC357F" w:rsidRDefault="009528A8" w:rsidP="009528A8">
      <w:pPr>
        <w:spacing w:after="0" w:line="240" w:lineRule="auto"/>
        <w:jc w:val="both"/>
      </w:pPr>
    </w:p>
    <w:p w:rsidR="009528A8" w:rsidRPr="00CC357F" w:rsidRDefault="009528A8" w:rsidP="009528A8">
      <w:pPr>
        <w:spacing w:after="0" w:line="240" w:lineRule="auto"/>
        <w:jc w:val="both"/>
      </w:pPr>
      <w:r w:rsidRPr="00CC357F">
        <w:t>действующ</w:t>
      </w:r>
      <w:r>
        <w:t>ий</w:t>
      </w:r>
      <w:r w:rsidRPr="00CC357F">
        <w:t>___ на основании ______________________________________________</w:t>
      </w:r>
      <w:r w:rsidRPr="00CC357F">
        <w:rPr>
          <w:bCs/>
        </w:rPr>
        <w:t>,</w:t>
      </w:r>
      <w:r w:rsidRPr="00CC357F">
        <w:rPr>
          <w:b/>
          <w:bCs/>
        </w:rPr>
        <w:t xml:space="preserve"> </w:t>
      </w:r>
      <w:r w:rsidRPr="00CC357F">
        <w:t>именуем</w:t>
      </w:r>
      <w:r>
        <w:t>ый</w:t>
      </w:r>
      <w:r w:rsidRPr="00CC357F">
        <w:t xml:space="preserve">___ в дальнейшем </w:t>
      </w:r>
      <w:r w:rsidRPr="00CC357F">
        <w:rPr>
          <w:b/>
          <w:bCs/>
        </w:rPr>
        <w:t>«Арендатор»</w:t>
      </w:r>
      <w:r w:rsidRPr="00CC357F">
        <w:t xml:space="preserve">, с другой стороны, вместе именуемые </w:t>
      </w:r>
      <w:r w:rsidRPr="00CC357F">
        <w:rPr>
          <w:b/>
        </w:rPr>
        <w:t>«Стороны»</w:t>
      </w:r>
      <w:r w:rsidRPr="00CC357F">
        <w:t>, заключили настоящий договор о нижеследующем.</w:t>
      </w:r>
    </w:p>
    <w:p w:rsidR="009528A8" w:rsidRPr="00CC357F" w:rsidRDefault="009528A8" w:rsidP="009528A8">
      <w:pPr>
        <w:spacing w:after="0" w:line="240" w:lineRule="auto"/>
        <w:jc w:val="both"/>
      </w:pPr>
    </w:p>
    <w:p w:rsidR="009528A8" w:rsidRPr="00CC357F" w:rsidRDefault="009528A8" w:rsidP="009528A8">
      <w:pPr>
        <w:numPr>
          <w:ilvl w:val="0"/>
          <w:numId w:val="4"/>
        </w:numPr>
        <w:tabs>
          <w:tab w:val="left" w:pos="3060"/>
          <w:tab w:val="left" w:pos="3240"/>
          <w:tab w:val="left" w:pos="3600"/>
        </w:tabs>
        <w:spacing w:after="0" w:line="240" w:lineRule="auto"/>
        <w:ind w:left="0" w:firstLine="0"/>
        <w:jc w:val="center"/>
        <w:rPr>
          <w:b/>
          <w:bCs/>
        </w:rPr>
      </w:pPr>
      <w:r w:rsidRPr="00CC357F">
        <w:rPr>
          <w:b/>
          <w:bCs/>
        </w:rPr>
        <w:t>ПРЕДМЕТ ДОГОВОРА</w:t>
      </w:r>
    </w:p>
    <w:p w:rsidR="009528A8" w:rsidRPr="002B5657" w:rsidRDefault="009528A8" w:rsidP="009528A8">
      <w:pPr>
        <w:pStyle w:val="af7"/>
        <w:numPr>
          <w:ilvl w:val="1"/>
          <w:numId w:val="6"/>
        </w:numPr>
        <w:tabs>
          <w:tab w:val="left" w:pos="1080"/>
        </w:tabs>
        <w:spacing w:after="0" w:line="240" w:lineRule="auto"/>
        <w:ind w:left="0" w:firstLine="567"/>
        <w:jc w:val="both"/>
        <w:rPr>
          <w:rFonts w:ascii="Times New Roman" w:hAnsi="Times New Roman"/>
          <w:spacing w:val="-13"/>
          <w:sz w:val="24"/>
          <w:szCs w:val="24"/>
        </w:rPr>
      </w:pPr>
      <w:r w:rsidRPr="00CC357F">
        <w:rPr>
          <w:rFonts w:ascii="Times New Roman" w:hAnsi="Times New Roman"/>
          <w:sz w:val="24"/>
          <w:szCs w:val="24"/>
        </w:rPr>
        <w:t>Арендодатель обязуется предоставить Арендатору во временное пользование за соответствующую плату имущество (</w:t>
      </w:r>
      <w:r w:rsidRPr="00CC357F">
        <w:rPr>
          <w:rFonts w:ascii="Times New Roman" w:hAnsi="Times New Roman"/>
          <w:i/>
          <w:iCs/>
          <w:sz w:val="24"/>
          <w:szCs w:val="24"/>
        </w:rPr>
        <w:t xml:space="preserve">отдельно стоящее, </w:t>
      </w:r>
      <w:r w:rsidRPr="00BA54B0">
        <w:rPr>
          <w:rFonts w:ascii="Times New Roman" w:hAnsi="Times New Roman"/>
          <w:i/>
          <w:iCs/>
          <w:sz w:val="24"/>
          <w:szCs w:val="24"/>
        </w:rPr>
        <w:t>встроенное в нежилое здание,</w:t>
      </w:r>
      <w:r w:rsidRPr="00CC357F">
        <w:rPr>
          <w:rFonts w:ascii="Times New Roman" w:hAnsi="Times New Roman"/>
          <w:bCs/>
          <w:i/>
          <w:iCs/>
          <w:sz w:val="24"/>
          <w:szCs w:val="24"/>
        </w:rPr>
        <w:t xml:space="preserve"> нежилое помещение в составе жилого дома</w:t>
      </w:r>
      <w:r w:rsidRPr="00CC357F">
        <w:rPr>
          <w:rFonts w:ascii="Times New Roman" w:hAnsi="Times New Roman"/>
          <w:i/>
          <w:iCs/>
          <w:sz w:val="24"/>
          <w:szCs w:val="24"/>
        </w:rPr>
        <w:t xml:space="preserve">, комнату, помещение, кабинет, склад, гараж, бокс и </w:t>
      </w:r>
      <w:proofErr w:type="spellStart"/>
      <w:r w:rsidRPr="00CC357F">
        <w:rPr>
          <w:rFonts w:ascii="Times New Roman" w:hAnsi="Times New Roman"/>
          <w:i/>
          <w:iCs/>
          <w:sz w:val="24"/>
          <w:szCs w:val="24"/>
        </w:rPr>
        <w:t>пр</w:t>
      </w:r>
      <w:proofErr w:type="spellEnd"/>
      <w:r w:rsidRPr="00CC357F">
        <w:rPr>
          <w:rFonts w:ascii="Times New Roman" w:hAnsi="Times New Roman"/>
          <w:sz w:val="24"/>
          <w:szCs w:val="24"/>
        </w:rPr>
        <w:t xml:space="preserve">,) общей площадью: </w:t>
      </w:r>
      <w:proofErr w:type="spellStart"/>
      <w:r w:rsidRPr="002B5657">
        <w:rPr>
          <w:rFonts w:ascii="Times New Roman" w:hAnsi="Times New Roman"/>
          <w:sz w:val="24"/>
          <w:szCs w:val="24"/>
        </w:rPr>
        <w:t>_____</w:t>
      </w:r>
      <w:r w:rsidRPr="002B5657">
        <w:rPr>
          <w:rFonts w:ascii="Times New Roman" w:hAnsi="Times New Roman"/>
          <w:sz w:val="24"/>
          <w:szCs w:val="24"/>
          <w:u w:val="single"/>
        </w:rPr>
        <w:t>_кв</w:t>
      </w:r>
      <w:r w:rsidRPr="002B5657">
        <w:rPr>
          <w:rFonts w:ascii="Times New Roman" w:hAnsi="Times New Roman"/>
          <w:bCs/>
          <w:sz w:val="24"/>
          <w:szCs w:val="24"/>
          <w:u w:val="single"/>
        </w:rPr>
        <w:t>.м</w:t>
      </w:r>
      <w:proofErr w:type="spellEnd"/>
      <w:r w:rsidRPr="002B5657">
        <w:rPr>
          <w:rFonts w:ascii="Times New Roman" w:hAnsi="Times New Roman"/>
          <w:bCs/>
          <w:sz w:val="24"/>
          <w:szCs w:val="24"/>
          <w:u w:val="single"/>
        </w:rPr>
        <w:t>.,</w:t>
      </w:r>
      <w:r w:rsidRPr="002B5657">
        <w:rPr>
          <w:rFonts w:ascii="Times New Roman" w:hAnsi="Times New Roman"/>
          <w:sz w:val="24"/>
          <w:szCs w:val="24"/>
        </w:rPr>
        <w:t xml:space="preserve"> расположенное по адресу: </w:t>
      </w:r>
      <w:r w:rsidRPr="002B5657">
        <w:rPr>
          <w:rFonts w:ascii="Times New Roman" w:hAnsi="Times New Roman"/>
          <w:bCs/>
          <w:sz w:val="24"/>
          <w:szCs w:val="24"/>
          <w:u w:val="single"/>
        </w:rPr>
        <w:t xml:space="preserve">________, ул. ________________, кадастровый </w:t>
      </w:r>
      <w:proofErr w:type="spellStart"/>
      <w:r w:rsidRPr="002B5657">
        <w:rPr>
          <w:rFonts w:ascii="Times New Roman" w:hAnsi="Times New Roman"/>
          <w:bCs/>
          <w:sz w:val="24"/>
          <w:szCs w:val="24"/>
          <w:u w:val="single"/>
        </w:rPr>
        <w:t>номер_______________________</w:t>
      </w:r>
      <w:proofErr w:type="spellEnd"/>
      <w:r w:rsidRPr="002B5657">
        <w:rPr>
          <w:rFonts w:ascii="Times New Roman" w:hAnsi="Times New Roman"/>
          <w:bCs/>
          <w:sz w:val="24"/>
          <w:szCs w:val="24"/>
          <w:u w:val="single"/>
        </w:rPr>
        <w:t>.</w:t>
      </w:r>
    </w:p>
    <w:p w:rsidR="009528A8" w:rsidRPr="00CC357F" w:rsidRDefault="009528A8" w:rsidP="009528A8">
      <w:pPr>
        <w:tabs>
          <w:tab w:val="left" w:pos="1080"/>
        </w:tabs>
        <w:spacing w:after="0" w:line="240" w:lineRule="auto"/>
        <w:ind w:firstLine="567"/>
        <w:jc w:val="both"/>
      </w:pPr>
      <w:r w:rsidRPr="00CC357F">
        <w:t>Одновременно с передачей Арендатору прав владения и пользования имуществом по настоящему договору, ему передаются права на земельный участок (часть земельного участка), на к</w:t>
      </w:r>
      <w:r>
        <w:t xml:space="preserve">отором расположено имущество и </w:t>
      </w:r>
      <w:r w:rsidRPr="00CC357F">
        <w:t>который необходим для его использования.</w:t>
      </w:r>
    </w:p>
    <w:p w:rsidR="009528A8" w:rsidRPr="00CC357F" w:rsidRDefault="009528A8" w:rsidP="009528A8">
      <w:pPr>
        <w:tabs>
          <w:tab w:val="left" w:pos="1080"/>
        </w:tabs>
        <w:spacing w:after="0" w:line="240" w:lineRule="auto"/>
        <w:jc w:val="both"/>
      </w:pPr>
      <w:r w:rsidRPr="00CC357F">
        <w:t>_____________________________________________________________________________________</w:t>
      </w:r>
    </w:p>
    <w:p w:rsidR="009528A8" w:rsidRPr="00CC357F" w:rsidRDefault="009528A8" w:rsidP="009528A8">
      <w:pPr>
        <w:pStyle w:val="a7"/>
        <w:ind w:firstLine="567"/>
        <w:rPr>
          <w:vertAlign w:val="superscript"/>
        </w:rPr>
      </w:pPr>
      <w:r w:rsidRPr="00CC357F">
        <w:rPr>
          <w:vertAlign w:val="superscript"/>
        </w:rPr>
        <w:t>кадастровый номер, площадь</w:t>
      </w:r>
    </w:p>
    <w:p w:rsidR="009528A8" w:rsidRPr="00CC357F" w:rsidRDefault="009528A8" w:rsidP="009528A8">
      <w:pPr>
        <w:widowControl w:val="0"/>
        <w:spacing w:after="0" w:line="240" w:lineRule="auto"/>
        <w:ind w:firstLine="567"/>
        <w:jc w:val="center"/>
        <w:rPr>
          <w:snapToGrid w:val="0"/>
          <w:vertAlign w:val="superscript"/>
        </w:rPr>
      </w:pPr>
      <w:r w:rsidRPr="00CC357F">
        <w:rPr>
          <w:snapToGrid w:val="0"/>
          <w:vertAlign w:val="superscript"/>
        </w:rPr>
        <w:t xml:space="preserve"> (площадь прописью)</w:t>
      </w:r>
    </w:p>
    <w:p w:rsidR="009528A8" w:rsidRPr="00CC357F" w:rsidRDefault="009528A8" w:rsidP="009528A8">
      <w:pPr>
        <w:widowControl w:val="0"/>
        <w:spacing w:after="0" w:line="240" w:lineRule="auto"/>
        <w:jc w:val="both"/>
        <w:rPr>
          <w:snapToGrid w:val="0"/>
        </w:rPr>
      </w:pPr>
      <w:r w:rsidRPr="00CC357F">
        <w:rPr>
          <w:snapToGrid w:val="0"/>
        </w:rPr>
        <w:t>расположенный: ___________________________________________________________________</w:t>
      </w:r>
    </w:p>
    <w:p w:rsidR="009528A8" w:rsidRPr="00CC357F" w:rsidRDefault="009528A8" w:rsidP="009528A8">
      <w:pPr>
        <w:pStyle w:val="af4"/>
        <w:tabs>
          <w:tab w:val="left" w:pos="0"/>
        </w:tabs>
        <w:spacing w:after="0"/>
      </w:pPr>
      <w:r>
        <w:t xml:space="preserve">     </w:t>
      </w:r>
      <w:r w:rsidRPr="00CC357F">
        <w:t xml:space="preserve">Переданное имущество далее именуется </w:t>
      </w:r>
      <w:r w:rsidRPr="00CC357F">
        <w:rPr>
          <w:b/>
        </w:rPr>
        <w:t>«Объект».</w:t>
      </w:r>
    </w:p>
    <w:p w:rsidR="009528A8" w:rsidRPr="00CC357F" w:rsidRDefault="009528A8" w:rsidP="009528A8">
      <w:pPr>
        <w:tabs>
          <w:tab w:val="left" w:pos="1080"/>
          <w:tab w:val="num" w:pos="1125"/>
        </w:tabs>
        <w:spacing w:after="0" w:line="240" w:lineRule="auto"/>
        <w:ind w:left="567"/>
        <w:jc w:val="both"/>
      </w:pPr>
      <w:r w:rsidRPr="00CC357F">
        <w:t>Объект передается Арендатору для использования под ______________________</w:t>
      </w:r>
    </w:p>
    <w:p w:rsidR="009528A8" w:rsidRPr="00CC357F" w:rsidRDefault="009528A8" w:rsidP="009528A8">
      <w:pPr>
        <w:tabs>
          <w:tab w:val="left" w:pos="1080"/>
        </w:tabs>
        <w:spacing w:after="0" w:line="240" w:lineRule="auto"/>
        <w:ind w:left="567"/>
        <w:jc w:val="both"/>
        <w:rPr>
          <w:spacing w:val="-13"/>
        </w:rPr>
      </w:pPr>
      <w:r w:rsidRPr="00CC357F">
        <w:t>Сдача объекта в аренду не влечет передачу права собственности на него.</w:t>
      </w:r>
    </w:p>
    <w:p w:rsidR="009528A8" w:rsidRPr="00CC357F" w:rsidRDefault="009528A8" w:rsidP="009528A8">
      <w:pPr>
        <w:shd w:val="clear" w:color="auto" w:fill="FFFFFF"/>
        <w:spacing w:after="0" w:line="240" w:lineRule="auto"/>
        <w:ind w:firstLine="567"/>
        <w:jc w:val="center"/>
        <w:rPr>
          <w:b/>
          <w:bCs/>
          <w:spacing w:val="-17"/>
        </w:rPr>
      </w:pPr>
    </w:p>
    <w:p w:rsidR="009528A8" w:rsidRPr="00CC357F" w:rsidRDefault="009528A8" w:rsidP="009528A8">
      <w:pPr>
        <w:shd w:val="clear" w:color="auto" w:fill="FFFFFF"/>
        <w:spacing w:after="0" w:line="240" w:lineRule="auto"/>
        <w:jc w:val="center"/>
        <w:rPr>
          <w:b/>
          <w:bCs/>
          <w:spacing w:val="-17"/>
        </w:rPr>
      </w:pPr>
      <w:r w:rsidRPr="00CC357F">
        <w:rPr>
          <w:b/>
          <w:bCs/>
          <w:spacing w:val="-17"/>
        </w:rPr>
        <w:t>2. СРОК ДЕЙСТВИЯ ДОГОВОРА</w:t>
      </w:r>
    </w:p>
    <w:p w:rsidR="009528A8" w:rsidRPr="00CC357F" w:rsidRDefault="009528A8" w:rsidP="009528A8">
      <w:pPr>
        <w:shd w:val="clear" w:color="auto" w:fill="FFFFFF"/>
        <w:tabs>
          <w:tab w:val="left" w:pos="1080"/>
          <w:tab w:val="left" w:leader="underscore" w:pos="5616"/>
          <w:tab w:val="left" w:leader="underscore" w:pos="7320"/>
          <w:tab w:val="left" w:leader="underscore" w:pos="9274"/>
        </w:tabs>
        <w:spacing w:after="0" w:line="240" w:lineRule="auto"/>
        <w:ind w:firstLine="567"/>
        <w:jc w:val="both"/>
      </w:pPr>
      <w:r w:rsidRPr="00CC357F">
        <w:lastRenderedPageBreak/>
        <w:t>2.1. Срок аренды устанавливается с __________________ по ___________.</w:t>
      </w:r>
    </w:p>
    <w:p w:rsidR="009528A8" w:rsidRPr="00CC357F" w:rsidRDefault="009528A8" w:rsidP="009528A8">
      <w:pPr>
        <w:shd w:val="clear" w:color="auto" w:fill="FFFFFF"/>
        <w:tabs>
          <w:tab w:val="left" w:pos="1080"/>
        </w:tabs>
        <w:spacing w:after="0" w:line="240" w:lineRule="auto"/>
        <w:ind w:firstLine="567"/>
        <w:jc w:val="both"/>
      </w:pPr>
      <w:r w:rsidRPr="00CC357F">
        <w:rPr>
          <w:spacing w:val="-6"/>
        </w:rPr>
        <w:t>2.2. Н</w:t>
      </w:r>
      <w:r w:rsidRPr="00CC357F">
        <w:rPr>
          <w:spacing w:val="6"/>
        </w:rPr>
        <w:t xml:space="preserve">астоящий Договор считается заключенным с момента его подписания, если срок </w:t>
      </w:r>
      <w:r w:rsidRPr="00CC357F">
        <w:t>действия договора менее одного года.</w:t>
      </w:r>
      <w:r w:rsidRPr="00CC357F">
        <w:rPr>
          <w:spacing w:val="-11"/>
        </w:rPr>
        <w:t xml:space="preserve"> </w:t>
      </w:r>
      <w:r w:rsidRPr="00CC357F">
        <w:rPr>
          <w:spacing w:val="1"/>
        </w:rPr>
        <w:t xml:space="preserve">Договор считается заключенным с момента его государственной </w:t>
      </w:r>
      <w:r w:rsidRPr="00CC357F">
        <w:t>регистрации, если срок действия договора более одного года.</w:t>
      </w:r>
    </w:p>
    <w:p w:rsidR="009528A8" w:rsidRPr="00CC357F" w:rsidRDefault="009528A8" w:rsidP="009528A8">
      <w:pPr>
        <w:shd w:val="clear" w:color="auto" w:fill="FFFFFF"/>
        <w:tabs>
          <w:tab w:val="left" w:pos="1080"/>
        </w:tabs>
        <w:spacing w:after="0" w:line="240" w:lineRule="auto"/>
        <w:ind w:right="10" w:firstLine="567"/>
        <w:jc w:val="both"/>
      </w:pPr>
      <w:r w:rsidRPr="00CC357F">
        <w:rPr>
          <w:spacing w:val="8"/>
        </w:rPr>
        <w:t xml:space="preserve">2.3.В период действия договора включается фактическое время использования </w:t>
      </w:r>
      <w:r w:rsidRPr="00CC357F">
        <w:t>Арендатором Объекта до момента подписания договора (период рассмотрения заявки, продления договора, согласования и т.д.)</w:t>
      </w:r>
    </w:p>
    <w:p w:rsidR="009528A8" w:rsidRPr="00CC357F" w:rsidRDefault="009528A8" w:rsidP="009528A8">
      <w:pPr>
        <w:shd w:val="clear" w:color="auto" w:fill="FFFFFF"/>
        <w:tabs>
          <w:tab w:val="left" w:pos="1080"/>
        </w:tabs>
        <w:spacing w:after="0" w:line="240" w:lineRule="auto"/>
        <w:ind w:right="10" w:firstLine="567"/>
        <w:jc w:val="both"/>
      </w:pPr>
      <w:r w:rsidRPr="00CC357F">
        <w:t>2.4 Арендодатель направляет проект Договора Арендатору, а в случае не</w:t>
      </w:r>
      <w:r>
        <w:t xml:space="preserve"> </w:t>
      </w:r>
      <w:r w:rsidRPr="00CC357F">
        <w:t>подписания Арендатором в месячный срок с даты направления Договора, настоящий договор считается недействительным (незаключенным).</w:t>
      </w:r>
    </w:p>
    <w:p w:rsidR="009528A8" w:rsidRPr="00CC357F" w:rsidRDefault="009528A8" w:rsidP="009528A8">
      <w:pPr>
        <w:shd w:val="clear" w:color="auto" w:fill="FFFFFF"/>
        <w:spacing w:after="0" w:line="240" w:lineRule="auto"/>
        <w:ind w:right="10" w:firstLine="567"/>
        <w:jc w:val="center"/>
        <w:rPr>
          <w:b/>
          <w:bCs/>
          <w:spacing w:val="1"/>
        </w:rPr>
      </w:pPr>
    </w:p>
    <w:p w:rsidR="009528A8" w:rsidRPr="00CC357F" w:rsidRDefault="009528A8" w:rsidP="009528A8">
      <w:pPr>
        <w:shd w:val="clear" w:color="auto" w:fill="FFFFFF"/>
        <w:spacing w:after="0" w:line="240" w:lineRule="auto"/>
        <w:ind w:right="10" w:firstLine="567"/>
        <w:jc w:val="center"/>
        <w:rPr>
          <w:b/>
          <w:bCs/>
          <w:spacing w:val="1"/>
        </w:rPr>
      </w:pPr>
      <w:r w:rsidRPr="00CC357F">
        <w:rPr>
          <w:b/>
          <w:bCs/>
          <w:spacing w:val="1"/>
        </w:rPr>
        <w:t>3. ПОРЯДОК ПЕРЕДАЧИ ИМУЩЕСТВА</w:t>
      </w:r>
    </w:p>
    <w:p w:rsidR="009528A8" w:rsidRPr="00CC357F" w:rsidRDefault="009528A8" w:rsidP="009528A8">
      <w:pPr>
        <w:shd w:val="clear" w:color="auto" w:fill="FFFFFF"/>
        <w:tabs>
          <w:tab w:val="left" w:pos="1080"/>
        </w:tabs>
        <w:spacing w:after="0" w:line="240" w:lineRule="auto"/>
        <w:ind w:right="5" w:firstLine="567"/>
        <w:jc w:val="both"/>
      </w:pPr>
      <w:r w:rsidRPr="00CC357F">
        <w:rPr>
          <w:spacing w:val="1"/>
        </w:rPr>
        <w:t xml:space="preserve">3.1. Передача Объекта производится по Акту приема - передачи (Приложение № </w:t>
      </w:r>
      <w:r w:rsidRPr="00CC357F">
        <w:rPr>
          <w:spacing w:val="-1"/>
        </w:rPr>
        <w:t xml:space="preserve">1 к договору), который, с одной стороны, подписывается Арендодателем, а с </w:t>
      </w:r>
      <w:r w:rsidRPr="00CC357F">
        <w:rPr>
          <w:spacing w:val="5"/>
        </w:rPr>
        <w:t xml:space="preserve">другой стороны, Арендатором, в день передачи объекта. </w:t>
      </w:r>
    </w:p>
    <w:p w:rsidR="009528A8" w:rsidRPr="00CC357F" w:rsidRDefault="009528A8" w:rsidP="009528A8">
      <w:pPr>
        <w:shd w:val="clear" w:color="auto" w:fill="FFFFFF"/>
        <w:spacing w:after="0" w:line="240" w:lineRule="auto"/>
        <w:ind w:firstLine="567"/>
        <w:jc w:val="both"/>
      </w:pPr>
      <w:r w:rsidRPr="00CC357F">
        <w:t>Оригинал технической документации на Объект Арендатору не передается.</w:t>
      </w:r>
    </w:p>
    <w:p w:rsidR="009528A8" w:rsidRPr="00CC357F" w:rsidRDefault="009528A8" w:rsidP="009528A8">
      <w:pPr>
        <w:pStyle w:val="23"/>
        <w:spacing w:after="0" w:line="240" w:lineRule="auto"/>
        <w:ind w:left="0" w:firstLine="567"/>
      </w:pPr>
      <w:r w:rsidRPr="00CC357F">
        <w:t xml:space="preserve">3.2. При перезаключении договора аренды на новый срок (переоформление договора) Акт приемки - передачи составляется </w:t>
      </w:r>
      <w:r w:rsidRPr="002568D8">
        <w:t>повторно</w:t>
      </w:r>
      <w:r w:rsidRPr="00CC357F">
        <w:t>.</w:t>
      </w:r>
    </w:p>
    <w:p w:rsidR="009528A8" w:rsidRPr="00CC357F" w:rsidRDefault="009528A8" w:rsidP="009528A8">
      <w:pPr>
        <w:pStyle w:val="23"/>
        <w:spacing w:after="0" w:line="240" w:lineRule="auto"/>
        <w:ind w:left="0" w:firstLine="567"/>
        <w:jc w:val="center"/>
        <w:rPr>
          <w:b/>
          <w:bCs/>
          <w:spacing w:val="3"/>
        </w:rPr>
      </w:pPr>
    </w:p>
    <w:p w:rsidR="009528A8" w:rsidRPr="00CC357F" w:rsidRDefault="009528A8" w:rsidP="009528A8">
      <w:pPr>
        <w:pStyle w:val="23"/>
        <w:spacing w:after="0" w:line="240" w:lineRule="auto"/>
        <w:ind w:left="0" w:firstLine="567"/>
        <w:jc w:val="center"/>
        <w:rPr>
          <w:b/>
          <w:bCs/>
          <w:spacing w:val="3"/>
        </w:rPr>
      </w:pPr>
      <w:r w:rsidRPr="00CC357F">
        <w:rPr>
          <w:b/>
          <w:bCs/>
          <w:spacing w:val="3"/>
        </w:rPr>
        <w:t>4. ПРАВА И ОБЯЗАННОСТИ СТОРОН</w:t>
      </w:r>
    </w:p>
    <w:p w:rsidR="009528A8" w:rsidRPr="00CC357F" w:rsidRDefault="009528A8" w:rsidP="009528A8">
      <w:pPr>
        <w:pStyle w:val="23"/>
        <w:tabs>
          <w:tab w:val="left" w:pos="0"/>
        </w:tabs>
        <w:spacing w:after="0" w:line="240" w:lineRule="auto"/>
        <w:ind w:left="0" w:firstLine="567"/>
      </w:pPr>
      <w:r w:rsidRPr="00CC357F">
        <w:rPr>
          <w:b/>
          <w:bCs/>
          <w:spacing w:val="2"/>
        </w:rPr>
        <w:t>4.1. Арендодатель имеет право:</w:t>
      </w:r>
    </w:p>
    <w:p w:rsidR="009528A8" w:rsidRPr="00CC357F" w:rsidRDefault="009528A8" w:rsidP="009528A8">
      <w:pPr>
        <w:tabs>
          <w:tab w:val="left" w:pos="0"/>
          <w:tab w:val="left" w:pos="1260"/>
        </w:tabs>
        <w:spacing w:after="0" w:line="240" w:lineRule="auto"/>
        <w:ind w:firstLine="567"/>
        <w:jc w:val="both"/>
      </w:pPr>
      <w:r w:rsidRPr="00CC357F">
        <w:rPr>
          <w:spacing w:val="12"/>
        </w:rPr>
        <w:t>4.1.1.</w:t>
      </w:r>
      <w:r w:rsidRPr="00CC357F">
        <w:rPr>
          <w:spacing w:val="1"/>
        </w:rPr>
        <w:t xml:space="preserve">Определять условия и порядок страхования нежилого фонда в соответствии с </w:t>
      </w:r>
      <w:r w:rsidRPr="00CC357F">
        <w:rPr>
          <w:spacing w:val="2"/>
        </w:rPr>
        <w:t>действующим законодательством РФ и РС (Я) и иными нормативными актами.</w:t>
      </w:r>
    </w:p>
    <w:p w:rsidR="009528A8" w:rsidRPr="00CC357F" w:rsidRDefault="009528A8" w:rsidP="009528A8">
      <w:pPr>
        <w:numPr>
          <w:ilvl w:val="0"/>
          <w:numId w:val="8"/>
        </w:numPr>
        <w:shd w:val="clear" w:color="auto" w:fill="FFFFFF"/>
        <w:tabs>
          <w:tab w:val="left" w:pos="0"/>
          <w:tab w:val="left" w:pos="1282"/>
        </w:tabs>
        <w:spacing w:after="0" w:line="240" w:lineRule="auto"/>
        <w:ind w:firstLine="567"/>
        <w:jc w:val="both"/>
        <w:rPr>
          <w:spacing w:val="-4"/>
        </w:rPr>
      </w:pPr>
      <w:r w:rsidRPr="00CC357F">
        <w:rPr>
          <w:spacing w:val="3"/>
        </w:rPr>
        <w:t xml:space="preserve">Досрочно расторгнуть настоящий договор по основаниям и в порядке, </w:t>
      </w:r>
      <w:r w:rsidRPr="00CC357F">
        <w:rPr>
          <w:spacing w:val="1"/>
        </w:rPr>
        <w:t xml:space="preserve">предусмотренными действующим законодательством и данным договором, в том числе систематически нарушающим условия Договора, эксплуатирующим помещения с несоблюдением норм и </w:t>
      </w:r>
      <w:r w:rsidRPr="00CC357F">
        <w:rPr>
          <w:spacing w:val="6"/>
        </w:rPr>
        <w:t>правил, что может привести к возникновению аварийных ситуаций.</w:t>
      </w:r>
    </w:p>
    <w:p w:rsidR="009528A8" w:rsidRPr="00CC357F" w:rsidRDefault="009528A8" w:rsidP="009528A8">
      <w:pPr>
        <w:numPr>
          <w:ilvl w:val="0"/>
          <w:numId w:val="8"/>
        </w:numPr>
        <w:shd w:val="clear" w:color="auto" w:fill="FFFFFF"/>
        <w:tabs>
          <w:tab w:val="left" w:pos="0"/>
          <w:tab w:val="left" w:pos="1282"/>
        </w:tabs>
        <w:spacing w:after="0" w:line="240" w:lineRule="auto"/>
        <w:ind w:firstLine="567"/>
        <w:jc w:val="both"/>
        <w:rPr>
          <w:spacing w:val="-3"/>
        </w:rPr>
      </w:pPr>
      <w:r>
        <w:rPr>
          <w:spacing w:val="5"/>
        </w:rPr>
        <w:t>Иметь доступ</w:t>
      </w:r>
      <w:r w:rsidRPr="00CC357F">
        <w:rPr>
          <w:spacing w:val="5"/>
        </w:rPr>
        <w:t xml:space="preserve"> специалистов </w:t>
      </w:r>
      <w:r>
        <w:rPr>
          <w:spacing w:val="5"/>
        </w:rPr>
        <w:t xml:space="preserve">администрации </w:t>
      </w:r>
      <w:r w:rsidRPr="00CC357F">
        <w:rPr>
          <w:spacing w:val="5"/>
        </w:rPr>
        <w:t xml:space="preserve">на Объект с целью его периодического осмотра на предмет соблюдения </w:t>
      </w:r>
      <w:r w:rsidRPr="00CC357F">
        <w:rPr>
          <w:spacing w:val="-1"/>
        </w:rPr>
        <w:t xml:space="preserve">условий его использования в соответствии с настоящим Договором и действующим законодательством, в том числе </w:t>
      </w:r>
      <w:r w:rsidRPr="00CC357F">
        <w:rPr>
          <w:spacing w:val="2"/>
        </w:rPr>
        <w:t xml:space="preserve">соблюдения условий содержания всех инженерных сетей и коммуникаций в исправном </w:t>
      </w:r>
      <w:r w:rsidRPr="00CC357F">
        <w:rPr>
          <w:spacing w:val="-3"/>
        </w:rPr>
        <w:t>состоянии</w:t>
      </w:r>
      <w:r w:rsidRPr="00CC357F">
        <w:rPr>
          <w:spacing w:val="-1"/>
        </w:rPr>
        <w:t>.</w:t>
      </w:r>
    </w:p>
    <w:p w:rsidR="009528A8" w:rsidRPr="00CC357F" w:rsidRDefault="009528A8" w:rsidP="009528A8">
      <w:pPr>
        <w:shd w:val="clear" w:color="auto" w:fill="FFFFFF"/>
        <w:tabs>
          <w:tab w:val="left" w:pos="0"/>
        </w:tabs>
        <w:spacing w:after="0" w:line="240" w:lineRule="auto"/>
        <w:ind w:firstLine="567"/>
        <w:jc w:val="both"/>
      </w:pPr>
      <w:r w:rsidRPr="00CC357F">
        <w:t>Осмотр может производиться в течение установленного рабочего дня в любое время.</w:t>
      </w:r>
    </w:p>
    <w:p w:rsidR="009528A8" w:rsidRPr="00CC357F" w:rsidRDefault="009528A8" w:rsidP="009528A8">
      <w:pPr>
        <w:shd w:val="clear" w:color="auto" w:fill="FFFFFF"/>
        <w:tabs>
          <w:tab w:val="left" w:pos="0"/>
        </w:tabs>
        <w:spacing w:after="0" w:line="240" w:lineRule="auto"/>
        <w:ind w:firstLine="567"/>
      </w:pPr>
      <w:r w:rsidRPr="00CC357F">
        <w:rPr>
          <w:spacing w:val="-5"/>
        </w:rPr>
        <w:t>4.2.</w:t>
      </w:r>
      <w:r w:rsidRPr="00CC357F">
        <w:rPr>
          <w:b/>
          <w:bCs/>
        </w:rPr>
        <w:tab/>
      </w:r>
      <w:r w:rsidRPr="00CC357F">
        <w:rPr>
          <w:b/>
          <w:bCs/>
          <w:spacing w:val="9"/>
        </w:rPr>
        <w:t>Арендодатель обязан:</w:t>
      </w:r>
    </w:p>
    <w:p w:rsidR="009528A8" w:rsidRPr="00CC357F" w:rsidRDefault="009528A8" w:rsidP="009528A8">
      <w:pPr>
        <w:numPr>
          <w:ilvl w:val="0"/>
          <w:numId w:val="10"/>
        </w:numPr>
        <w:shd w:val="clear" w:color="auto" w:fill="FFFFFF"/>
        <w:tabs>
          <w:tab w:val="left" w:pos="0"/>
          <w:tab w:val="left" w:pos="1277"/>
        </w:tabs>
        <w:spacing w:after="0" w:line="240" w:lineRule="auto"/>
        <w:ind w:firstLine="567"/>
        <w:jc w:val="both"/>
        <w:rPr>
          <w:spacing w:val="-3"/>
        </w:rPr>
      </w:pPr>
      <w:r w:rsidRPr="00CC357F">
        <w:rPr>
          <w:spacing w:val="1"/>
        </w:rPr>
        <w:t>В пятидневный срок после подписания настоящего договора п</w:t>
      </w:r>
      <w:r w:rsidRPr="00CC357F">
        <w:rPr>
          <w:spacing w:val="2"/>
        </w:rPr>
        <w:t xml:space="preserve">редоставить Арендатору Объект в соответствии с условиями настоящего </w:t>
      </w:r>
      <w:r w:rsidRPr="00CC357F">
        <w:rPr>
          <w:spacing w:val="-3"/>
        </w:rPr>
        <w:t>Договора.</w:t>
      </w:r>
    </w:p>
    <w:p w:rsidR="009528A8" w:rsidRPr="00CC357F" w:rsidRDefault="009528A8" w:rsidP="009528A8">
      <w:pPr>
        <w:numPr>
          <w:ilvl w:val="2"/>
          <w:numId w:val="45"/>
        </w:numPr>
        <w:shd w:val="clear" w:color="auto" w:fill="FFFFFF"/>
        <w:tabs>
          <w:tab w:val="left" w:pos="0"/>
          <w:tab w:val="left" w:pos="1277"/>
        </w:tabs>
        <w:spacing w:after="0" w:line="240" w:lineRule="auto"/>
        <w:jc w:val="both"/>
        <w:rPr>
          <w:spacing w:val="-4"/>
        </w:rPr>
      </w:pPr>
      <w:r w:rsidRPr="00CC357F">
        <w:rPr>
          <w:spacing w:val="3"/>
        </w:rPr>
        <w:t xml:space="preserve">В случае прекращения Договора на любых законных основаниях, включая </w:t>
      </w:r>
      <w:r w:rsidRPr="00CC357F">
        <w:rPr>
          <w:spacing w:val="4"/>
        </w:rPr>
        <w:t xml:space="preserve">истечение его срока, в течение 10 (десяти) календарных дней после прекращения действия Договора принять Объект от Арендатора по Акту приема - передачи, если за это время </w:t>
      </w:r>
      <w:r w:rsidRPr="00CC357F">
        <w:t>сторонами не будет заключен новый договор.</w:t>
      </w:r>
    </w:p>
    <w:p w:rsidR="009528A8" w:rsidRPr="00CC357F" w:rsidRDefault="009528A8" w:rsidP="009528A8">
      <w:pPr>
        <w:numPr>
          <w:ilvl w:val="0"/>
          <w:numId w:val="12"/>
        </w:numPr>
        <w:shd w:val="clear" w:color="auto" w:fill="FFFFFF"/>
        <w:tabs>
          <w:tab w:val="left" w:pos="0"/>
          <w:tab w:val="left" w:pos="1277"/>
        </w:tabs>
        <w:spacing w:after="0" w:line="240" w:lineRule="auto"/>
        <w:ind w:left="0" w:firstLine="567"/>
        <w:jc w:val="both"/>
        <w:rPr>
          <w:spacing w:val="-5"/>
        </w:rPr>
      </w:pPr>
      <w:r w:rsidRPr="00CC357F">
        <w:t xml:space="preserve">Своевременно (в течение 20 календарных дней) доводить до сведения Арендатора в письменном виде об </w:t>
      </w:r>
      <w:r w:rsidRPr="00CC357F">
        <w:rPr>
          <w:spacing w:val="6"/>
        </w:rPr>
        <w:t>изменении своего наименования, юридического адреса, банковских реквизитов и др.</w:t>
      </w:r>
    </w:p>
    <w:p w:rsidR="009528A8" w:rsidRPr="00CC357F" w:rsidRDefault="009528A8" w:rsidP="009528A8">
      <w:pPr>
        <w:numPr>
          <w:ilvl w:val="0"/>
          <w:numId w:val="12"/>
        </w:numPr>
        <w:shd w:val="clear" w:color="auto" w:fill="FFFFFF"/>
        <w:tabs>
          <w:tab w:val="left" w:pos="1277"/>
        </w:tabs>
        <w:spacing w:after="0" w:line="240" w:lineRule="auto"/>
        <w:ind w:left="0" w:firstLine="567"/>
        <w:jc w:val="both"/>
        <w:rPr>
          <w:spacing w:val="-3"/>
        </w:rPr>
      </w:pPr>
      <w:r w:rsidRPr="00CC357F">
        <w:rPr>
          <w:spacing w:val="1"/>
        </w:rPr>
        <w:t>Осуществлять контроль за соблюдением условий настоящего Договора.</w:t>
      </w:r>
    </w:p>
    <w:p w:rsidR="009528A8" w:rsidRPr="00CC357F" w:rsidRDefault="009528A8" w:rsidP="009528A8">
      <w:pPr>
        <w:numPr>
          <w:ilvl w:val="0"/>
          <w:numId w:val="12"/>
        </w:numPr>
        <w:shd w:val="clear" w:color="auto" w:fill="FFFFFF"/>
        <w:tabs>
          <w:tab w:val="left" w:pos="1277"/>
        </w:tabs>
        <w:spacing w:after="0" w:line="240" w:lineRule="auto"/>
        <w:ind w:left="0" w:firstLine="567"/>
        <w:rPr>
          <w:spacing w:val="-4"/>
        </w:rPr>
      </w:pPr>
      <w:r w:rsidRPr="00CC357F">
        <w:t>Осуществлять учет и хранение Договора аренды.</w:t>
      </w:r>
    </w:p>
    <w:p w:rsidR="009528A8" w:rsidRPr="00CC357F" w:rsidRDefault="009528A8" w:rsidP="009528A8">
      <w:pPr>
        <w:shd w:val="clear" w:color="auto" w:fill="FFFFFF"/>
        <w:tabs>
          <w:tab w:val="left" w:pos="1368"/>
        </w:tabs>
        <w:spacing w:after="0" w:line="240" w:lineRule="auto"/>
        <w:ind w:firstLine="567"/>
        <w:jc w:val="both"/>
      </w:pPr>
      <w:r>
        <w:rPr>
          <w:spacing w:val="-4"/>
        </w:rPr>
        <w:t>4.2.6</w:t>
      </w:r>
      <w:r w:rsidRPr="00CC357F">
        <w:rPr>
          <w:spacing w:val="-4"/>
        </w:rPr>
        <w:t>.</w:t>
      </w:r>
      <w:r w:rsidRPr="00CC357F">
        <w:tab/>
      </w:r>
      <w:r w:rsidRPr="00CC357F">
        <w:rPr>
          <w:spacing w:val="5"/>
        </w:rPr>
        <w:t xml:space="preserve">В случае аварий, происшедших не по вине Арендатора, немедленно принимать </w:t>
      </w:r>
      <w:r w:rsidRPr="00CC357F">
        <w:rPr>
          <w:spacing w:val="7"/>
        </w:rPr>
        <w:t>все необходимые меры к их устранению.</w:t>
      </w:r>
    </w:p>
    <w:p w:rsidR="009528A8" w:rsidRPr="00CC357F" w:rsidRDefault="009528A8" w:rsidP="009528A8">
      <w:pPr>
        <w:shd w:val="clear" w:color="auto" w:fill="FFFFFF"/>
        <w:tabs>
          <w:tab w:val="left" w:pos="360"/>
        </w:tabs>
        <w:spacing w:after="0" w:line="240" w:lineRule="auto"/>
        <w:ind w:firstLine="567"/>
      </w:pPr>
      <w:r w:rsidRPr="00CC357F">
        <w:rPr>
          <w:b/>
          <w:spacing w:val="-4"/>
        </w:rPr>
        <w:t>4.3.</w:t>
      </w:r>
      <w:r w:rsidRPr="00CC357F">
        <w:rPr>
          <w:b/>
          <w:bCs/>
        </w:rPr>
        <w:tab/>
      </w:r>
      <w:r w:rsidRPr="00CC357F">
        <w:rPr>
          <w:b/>
          <w:bCs/>
          <w:spacing w:val="12"/>
        </w:rPr>
        <w:t>Арендатор имеет право:</w:t>
      </w:r>
    </w:p>
    <w:p w:rsidR="009528A8" w:rsidRPr="00CC357F" w:rsidRDefault="009528A8" w:rsidP="009528A8">
      <w:pPr>
        <w:shd w:val="clear" w:color="auto" w:fill="FFFFFF"/>
        <w:tabs>
          <w:tab w:val="left" w:pos="1260"/>
        </w:tabs>
        <w:spacing w:after="0" w:line="240" w:lineRule="auto"/>
        <w:ind w:firstLine="567"/>
        <w:jc w:val="both"/>
      </w:pPr>
      <w:r w:rsidRPr="00CC357F">
        <w:rPr>
          <w:spacing w:val="-4"/>
        </w:rPr>
        <w:lastRenderedPageBreak/>
        <w:t>4.3.1.</w:t>
      </w:r>
      <w:r w:rsidRPr="00CC357F">
        <w:tab/>
      </w:r>
      <w:r w:rsidRPr="00CC357F">
        <w:rPr>
          <w:spacing w:val="-1"/>
        </w:rPr>
        <w:t>Самостоятельно определять интерьер и внутреннюю отделку Объекта</w:t>
      </w:r>
      <w:r>
        <w:rPr>
          <w:spacing w:val="-1"/>
        </w:rPr>
        <w:t xml:space="preserve"> за счет собственных средств</w:t>
      </w:r>
      <w:r w:rsidRPr="00CC357F">
        <w:rPr>
          <w:spacing w:val="-1"/>
        </w:rPr>
        <w:t xml:space="preserve">, не </w:t>
      </w:r>
      <w:r w:rsidRPr="00CC357F">
        <w:rPr>
          <w:spacing w:val="4"/>
        </w:rPr>
        <w:t>затрагивающие измен</w:t>
      </w:r>
      <w:r>
        <w:rPr>
          <w:spacing w:val="4"/>
        </w:rPr>
        <w:t>ения несущих конструкций здания, помещения.</w:t>
      </w:r>
    </w:p>
    <w:p w:rsidR="009528A8" w:rsidRPr="00CC357F" w:rsidRDefault="009528A8" w:rsidP="009528A8">
      <w:pPr>
        <w:shd w:val="clear" w:color="auto" w:fill="FFFFFF"/>
        <w:tabs>
          <w:tab w:val="left" w:pos="1282"/>
        </w:tabs>
        <w:spacing w:after="0" w:line="240" w:lineRule="auto"/>
        <w:ind w:firstLine="567"/>
        <w:jc w:val="both"/>
      </w:pPr>
      <w:r w:rsidRPr="00CC357F">
        <w:rPr>
          <w:spacing w:val="-3"/>
        </w:rPr>
        <w:t>4.3.2.</w:t>
      </w:r>
      <w:r w:rsidRPr="00CC357F">
        <w:tab/>
      </w:r>
      <w:r w:rsidRPr="00CC357F">
        <w:rPr>
          <w:spacing w:val="4"/>
        </w:rPr>
        <w:t xml:space="preserve">При добросовестном исполнении всех обязательств по Договору, ходатайствовать </w:t>
      </w:r>
      <w:r w:rsidRPr="00CC357F">
        <w:t xml:space="preserve">перед Арендодателем о перезаключении Договора на новый </w:t>
      </w:r>
      <w:r w:rsidRPr="00CC357F">
        <w:rPr>
          <w:spacing w:val="-6"/>
        </w:rPr>
        <w:t>срок.</w:t>
      </w:r>
    </w:p>
    <w:p w:rsidR="009528A8" w:rsidRPr="00CC357F" w:rsidRDefault="009528A8" w:rsidP="009528A8">
      <w:pPr>
        <w:shd w:val="clear" w:color="auto" w:fill="FFFFFF"/>
        <w:tabs>
          <w:tab w:val="left" w:pos="1260"/>
        </w:tabs>
        <w:spacing w:after="0" w:line="240" w:lineRule="auto"/>
        <w:ind w:firstLine="567"/>
        <w:jc w:val="both"/>
      </w:pPr>
      <w:r w:rsidRPr="00CC357F">
        <w:rPr>
          <w:spacing w:val="-4"/>
        </w:rPr>
        <w:t>4.3.3.</w:t>
      </w:r>
      <w:r w:rsidRPr="00CC357F">
        <w:tab/>
        <w:t>С письменного согласия Арендодателя сдавать Объект в субаренду третьим лицам.</w:t>
      </w:r>
    </w:p>
    <w:p w:rsidR="009528A8" w:rsidRPr="00CC357F" w:rsidRDefault="009528A8" w:rsidP="009528A8">
      <w:pPr>
        <w:shd w:val="clear" w:color="auto" w:fill="FFFFFF"/>
        <w:tabs>
          <w:tab w:val="left" w:pos="1094"/>
        </w:tabs>
        <w:spacing w:after="0" w:line="240" w:lineRule="auto"/>
        <w:ind w:firstLine="567"/>
        <w:rPr>
          <w:b/>
          <w:bCs/>
        </w:rPr>
      </w:pPr>
      <w:r w:rsidRPr="00CC357F">
        <w:rPr>
          <w:b/>
          <w:bCs/>
          <w:spacing w:val="-4"/>
        </w:rPr>
        <w:t>4.4.</w:t>
      </w:r>
      <w:r w:rsidRPr="00CC357F">
        <w:rPr>
          <w:b/>
          <w:bCs/>
        </w:rPr>
        <w:tab/>
      </w:r>
      <w:r w:rsidRPr="00CC357F">
        <w:rPr>
          <w:b/>
          <w:bCs/>
          <w:spacing w:val="10"/>
        </w:rPr>
        <w:t>Арендатор обязан:</w:t>
      </w:r>
    </w:p>
    <w:p w:rsidR="009528A8" w:rsidRPr="00CC357F" w:rsidRDefault="009528A8" w:rsidP="009528A8">
      <w:pPr>
        <w:numPr>
          <w:ilvl w:val="0"/>
          <w:numId w:val="14"/>
        </w:numPr>
        <w:shd w:val="clear" w:color="auto" w:fill="FFFFFF"/>
        <w:tabs>
          <w:tab w:val="left" w:pos="1260"/>
        </w:tabs>
        <w:spacing w:after="0" w:line="240" w:lineRule="auto"/>
        <w:ind w:firstLine="567"/>
        <w:jc w:val="both"/>
        <w:rPr>
          <w:spacing w:val="-3"/>
        </w:rPr>
      </w:pPr>
      <w:r w:rsidRPr="00CC357F">
        <w:rPr>
          <w:spacing w:val="3"/>
        </w:rPr>
        <w:t xml:space="preserve">В месячный срок со дня подписания договора аренды за счет собственных средств зарегистрировать договор в </w:t>
      </w:r>
      <w:r w:rsidRPr="00CC357F">
        <w:t>Управлении Федеральной регистрационной службы по Республике Саха (Якутия) - при сроке аренды свыше 1 (одного) года.</w:t>
      </w:r>
    </w:p>
    <w:p w:rsidR="009528A8" w:rsidRPr="00CC357F" w:rsidRDefault="009528A8" w:rsidP="009528A8">
      <w:pPr>
        <w:numPr>
          <w:ilvl w:val="0"/>
          <w:numId w:val="14"/>
        </w:numPr>
        <w:shd w:val="clear" w:color="auto" w:fill="FFFFFF"/>
        <w:tabs>
          <w:tab w:val="left" w:pos="1301"/>
        </w:tabs>
        <w:spacing w:after="0" w:line="240" w:lineRule="auto"/>
        <w:ind w:firstLine="567"/>
        <w:jc w:val="both"/>
        <w:rPr>
          <w:spacing w:val="-4"/>
        </w:rPr>
      </w:pPr>
      <w:r w:rsidRPr="00CC357F">
        <w:t xml:space="preserve">Использовать Объект исключительно по назначению, указанному в п. 1.2. </w:t>
      </w:r>
      <w:r w:rsidRPr="00CC357F">
        <w:rPr>
          <w:spacing w:val="5"/>
        </w:rPr>
        <w:t>настоящего Договора, и в соответствии с технической документацией на него.</w:t>
      </w:r>
    </w:p>
    <w:p w:rsidR="009528A8" w:rsidRPr="00CC357F" w:rsidRDefault="009528A8" w:rsidP="009528A8">
      <w:pPr>
        <w:numPr>
          <w:ilvl w:val="0"/>
          <w:numId w:val="14"/>
        </w:numPr>
        <w:shd w:val="clear" w:color="auto" w:fill="FFFFFF"/>
        <w:tabs>
          <w:tab w:val="left" w:pos="1301"/>
        </w:tabs>
        <w:spacing w:after="0" w:line="240" w:lineRule="auto"/>
        <w:ind w:firstLine="567"/>
        <w:jc w:val="both"/>
        <w:rPr>
          <w:spacing w:val="-4"/>
        </w:rPr>
      </w:pPr>
      <w:r w:rsidRPr="00CC357F">
        <w:t xml:space="preserve">Содержать арендуемый Объект в полной исправности и соответствующем </w:t>
      </w:r>
      <w:r w:rsidRPr="00CC357F">
        <w:rPr>
          <w:spacing w:val="5"/>
        </w:rPr>
        <w:t>санитарном состоянии до сдачи Арендодателю.</w:t>
      </w:r>
    </w:p>
    <w:p w:rsidR="009528A8" w:rsidRPr="00CC357F" w:rsidRDefault="009528A8" w:rsidP="009528A8">
      <w:pPr>
        <w:numPr>
          <w:ilvl w:val="0"/>
          <w:numId w:val="14"/>
        </w:numPr>
        <w:shd w:val="clear" w:color="auto" w:fill="FFFFFF"/>
        <w:tabs>
          <w:tab w:val="left" w:pos="1301"/>
          <w:tab w:val="left" w:leader="underscore" w:pos="3317"/>
        </w:tabs>
        <w:spacing w:after="0" w:line="240" w:lineRule="auto"/>
        <w:ind w:firstLine="567"/>
        <w:jc w:val="both"/>
      </w:pPr>
      <w:r w:rsidRPr="00CC357F">
        <w:rPr>
          <w:spacing w:val="-1"/>
        </w:rPr>
        <w:t xml:space="preserve">Своевременно и </w:t>
      </w:r>
      <w:r w:rsidRPr="00CC357F">
        <w:t>полностью выплачивать Арендодателю арендную плату,</w:t>
      </w:r>
      <w:r w:rsidRPr="00CC357F">
        <w:rPr>
          <w:spacing w:val="-5"/>
        </w:rPr>
        <w:t xml:space="preserve"> </w:t>
      </w:r>
      <w:r w:rsidRPr="00CC357F">
        <w:rPr>
          <w:spacing w:val="6"/>
        </w:rPr>
        <w:t>установленную Договором и последующими изменениями и дополнениями к нему.</w:t>
      </w:r>
    </w:p>
    <w:p w:rsidR="009528A8" w:rsidRPr="00CC357F" w:rsidRDefault="009528A8" w:rsidP="009528A8">
      <w:pPr>
        <w:numPr>
          <w:ilvl w:val="0"/>
          <w:numId w:val="16"/>
        </w:numPr>
        <w:shd w:val="clear" w:color="auto" w:fill="FFFFFF"/>
        <w:tabs>
          <w:tab w:val="left" w:pos="1301"/>
        </w:tabs>
        <w:spacing w:after="0" w:line="240" w:lineRule="auto"/>
        <w:ind w:firstLine="567"/>
        <w:jc w:val="both"/>
        <w:rPr>
          <w:spacing w:val="-4"/>
        </w:rPr>
      </w:pPr>
      <w:r w:rsidRPr="00CC357F">
        <w:rPr>
          <w:spacing w:val="3"/>
        </w:rPr>
        <w:t xml:space="preserve">Не позднее, чем за 30 (тридцать) календарных дней письменно уведомить </w:t>
      </w:r>
      <w:r w:rsidRPr="00CC357F">
        <w:rPr>
          <w:spacing w:val="-1"/>
        </w:rPr>
        <w:t>Арендодателя о предстоящем освобождении Объекта</w:t>
      </w:r>
      <w:r w:rsidRPr="00CC357F">
        <w:rPr>
          <w:spacing w:val="2"/>
        </w:rPr>
        <w:t xml:space="preserve">, при </w:t>
      </w:r>
      <w:r w:rsidRPr="00CC357F">
        <w:rPr>
          <w:spacing w:val="1"/>
        </w:rPr>
        <w:t xml:space="preserve">досрочном освобождении Объекта. Осуществить передачу Объекта Арендодателю в </w:t>
      </w:r>
      <w:r w:rsidRPr="00CC357F">
        <w:rPr>
          <w:spacing w:val="3"/>
        </w:rPr>
        <w:t>исправном состоянии по Акту приема-передачи.</w:t>
      </w:r>
    </w:p>
    <w:p w:rsidR="009528A8" w:rsidRPr="00CC357F" w:rsidRDefault="009528A8" w:rsidP="009528A8">
      <w:pPr>
        <w:numPr>
          <w:ilvl w:val="0"/>
          <w:numId w:val="16"/>
        </w:numPr>
        <w:shd w:val="clear" w:color="auto" w:fill="FFFFFF"/>
        <w:tabs>
          <w:tab w:val="left" w:pos="1301"/>
        </w:tabs>
        <w:spacing w:after="0" w:line="240" w:lineRule="auto"/>
        <w:ind w:firstLine="567"/>
        <w:jc w:val="both"/>
        <w:rPr>
          <w:spacing w:val="-3"/>
        </w:rPr>
      </w:pPr>
      <w:r w:rsidRPr="00CC357F">
        <w:rPr>
          <w:spacing w:val="1"/>
        </w:rPr>
        <w:t xml:space="preserve">За месяц до истечения срока аренды письменно уведомить Арендодателя о </w:t>
      </w:r>
      <w:r w:rsidRPr="00CC357F">
        <w:rPr>
          <w:spacing w:val="-1"/>
        </w:rPr>
        <w:t xml:space="preserve">намерении перезаключить Договор - путем внесения заявки на заключение договора аренды на новый срок, с прилагаемыми к ней копиями платежных документов, </w:t>
      </w:r>
      <w:r w:rsidRPr="00CC357F">
        <w:t xml:space="preserve">подтверждающих оплату за аренду, и справки об отсутствии задолженности по договорам, заключенным в соответствии с </w:t>
      </w:r>
      <w:r w:rsidRPr="002D0E26">
        <w:t>п.4.4.17.</w:t>
      </w:r>
    </w:p>
    <w:p w:rsidR="009528A8" w:rsidRPr="00CC357F" w:rsidRDefault="009528A8" w:rsidP="009528A8">
      <w:pPr>
        <w:numPr>
          <w:ilvl w:val="0"/>
          <w:numId w:val="16"/>
        </w:numPr>
        <w:shd w:val="clear" w:color="auto" w:fill="FFFFFF"/>
        <w:tabs>
          <w:tab w:val="left" w:pos="1301"/>
        </w:tabs>
        <w:spacing w:after="0" w:line="240" w:lineRule="auto"/>
        <w:ind w:firstLine="567"/>
        <w:jc w:val="both"/>
        <w:rPr>
          <w:spacing w:val="-4"/>
        </w:rPr>
      </w:pPr>
      <w:r w:rsidRPr="00CC357F">
        <w:t>Ежегодно проводить за свой счет текущий ремонт арендуемого Объекта.</w:t>
      </w:r>
    </w:p>
    <w:p w:rsidR="009528A8" w:rsidRPr="00CC357F" w:rsidRDefault="009528A8" w:rsidP="009528A8">
      <w:pPr>
        <w:spacing w:after="0" w:line="240" w:lineRule="auto"/>
        <w:ind w:firstLine="567"/>
        <w:jc w:val="both"/>
        <w:rPr>
          <w:i/>
        </w:rPr>
      </w:pPr>
      <w:r w:rsidRPr="00CC357F">
        <w:t xml:space="preserve">Капитальный ремонт </w:t>
      </w:r>
      <w:r>
        <w:t xml:space="preserve">помещений </w:t>
      </w:r>
      <w:r w:rsidRPr="00CC357F">
        <w:t>должен проводиться Арендатором исключительно по согласованию с Арендодателем</w:t>
      </w:r>
      <w:r w:rsidRPr="00336289">
        <w:rPr>
          <w:i/>
          <w:spacing w:val="-1"/>
        </w:rPr>
        <w:t xml:space="preserve"> </w:t>
      </w:r>
      <w:r w:rsidRPr="00336289">
        <w:rPr>
          <w:spacing w:val="-1"/>
        </w:rPr>
        <w:t xml:space="preserve">в соответствии с Положением </w:t>
      </w:r>
      <w:r>
        <w:rPr>
          <w:spacing w:val="-1"/>
        </w:rPr>
        <w:t>«</w:t>
      </w:r>
      <w:r>
        <w:t>О</w:t>
      </w:r>
      <w:r w:rsidRPr="00336289">
        <w:t xml:space="preserve"> порядке проведения капитального ремонта и реконструкции арендуемого нежилого помещения, находящегося в собственности МО «Поселок Айхал» Мирнинского района Республики Саха (Якутия)</w:t>
      </w:r>
      <w:r>
        <w:t>»</w:t>
      </w:r>
      <w:r w:rsidRPr="00336289">
        <w:t>.</w:t>
      </w:r>
    </w:p>
    <w:p w:rsidR="009528A8" w:rsidRPr="00CC357F" w:rsidRDefault="009528A8" w:rsidP="009528A8">
      <w:pPr>
        <w:numPr>
          <w:ilvl w:val="0"/>
          <w:numId w:val="16"/>
        </w:numPr>
        <w:shd w:val="clear" w:color="auto" w:fill="FFFFFF"/>
        <w:tabs>
          <w:tab w:val="left" w:pos="1301"/>
        </w:tabs>
        <w:spacing w:after="0" w:line="240" w:lineRule="auto"/>
        <w:ind w:firstLine="567"/>
        <w:jc w:val="both"/>
        <w:rPr>
          <w:spacing w:val="-4"/>
        </w:rPr>
      </w:pPr>
      <w:r>
        <w:t xml:space="preserve"> П</w:t>
      </w:r>
      <w:r w:rsidRPr="00CC357F">
        <w:t>ри отсутствии согласования о проведении капитального ремонта на Объекте, суммы, предъявленные для возмещения в счет арендной платы, не принимаются.</w:t>
      </w:r>
    </w:p>
    <w:p w:rsidR="009528A8" w:rsidRPr="00CC357F" w:rsidRDefault="009528A8" w:rsidP="009528A8">
      <w:pPr>
        <w:spacing w:after="0" w:line="240" w:lineRule="auto"/>
        <w:ind w:firstLine="567"/>
        <w:jc w:val="both"/>
      </w:pPr>
      <w:r w:rsidRPr="00CC357F">
        <w:rPr>
          <w:spacing w:val="3"/>
        </w:rPr>
        <w:t xml:space="preserve">4.4.9. При проведении капитального ремонта здания, в </w:t>
      </w:r>
      <w:r w:rsidRPr="00CC357F">
        <w:t>составе которого находится Объект, принимать долевое участие в финансировании ремонта.</w:t>
      </w:r>
    </w:p>
    <w:p w:rsidR="009528A8" w:rsidRPr="00336289" w:rsidRDefault="009528A8" w:rsidP="009528A8">
      <w:pPr>
        <w:shd w:val="clear" w:color="auto" w:fill="FFFFFF"/>
        <w:spacing w:after="0" w:line="240" w:lineRule="auto"/>
        <w:ind w:right="38"/>
        <w:jc w:val="both"/>
      </w:pPr>
      <w:r>
        <w:rPr>
          <w:color w:val="000000"/>
          <w:spacing w:val="8"/>
        </w:rPr>
        <w:t xml:space="preserve">        4.4.10. </w:t>
      </w:r>
      <w:r w:rsidRPr="00336289">
        <w:rPr>
          <w:color w:val="000000"/>
          <w:spacing w:val="8"/>
        </w:rPr>
        <w:t xml:space="preserve">В случае, если Арендатор арендует полностью здание (сооружение), обязанность </w:t>
      </w:r>
      <w:r w:rsidRPr="00336289">
        <w:rPr>
          <w:color w:val="000000"/>
        </w:rPr>
        <w:t>проведения капитального ремонта возлагается на Арендатора.</w:t>
      </w:r>
    </w:p>
    <w:p w:rsidR="009528A8" w:rsidRPr="00336289" w:rsidRDefault="009528A8" w:rsidP="009528A8">
      <w:pPr>
        <w:shd w:val="clear" w:color="auto" w:fill="FFFFFF"/>
        <w:spacing w:after="0" w:line="240" w:lineRule="auto"/>
        <w:ind w:right="38" w:firstLine="710"/>
        <w:jc w:val="both"/>
        <w:rPr>
          <w:color w:val="000000"/>
        </w:rPr>
      </w:pPr>
      <w:r w:rsidRPr="00336289">
        <w:rPr>
          <w:color w:val="000000"/>
          <w:spacing w:val="5"/>
        </w:rPr>
        <w:t xml:space="preserve">Сроки и условия проведения капитального ремонта устанавливаются по согласованию </w:t>
      </w:r>
      <w:r w:rsidRPr="00336289">
        <w:rPr>
          <w:color w:val="000000"/>
        </w:rPr>
        <w:t>ме</w:t>
      </w:r>
      <w:r>
        <w:rPr>
          <w:color w:val="000000"/>
        </w:rPr>
        <w:t>жду Арендодателем и Арендатором и производятся за счет собственных средств Арендатора. При этом все неотделимые улучшения произведенные в рамках капитального ремонта будут являться собственностью Арендодателя, их стоимость Арендатору не возмещается.</w:t>
      </w:r>
    </w:p>
    <w:p w:rsidR="009528A8" w:rsidRPr="00CC357F" w:rsidRDefault="009528A8" w:rsidP="009528A8">
      <w:pPr>
        <w:shd w:val="clear" w:color="auto" w:fill="FFFFFF"/>
        <w:tabs>
          <w:tab w:val="num" w:pos="0"/>
          <w:tab w:val="left" w:pos="1440"/>
        </w:tabs>
        <w:spacing w:after="0" w:line="240" w:lineRule="auto"/>
        <w:ind w:firstLine="567"/>
        <w:jc w:val="both"/>
        <w:rPr>
          <w:spacing w:val="-4"/>
        </w:rPr>
      </w:pPr>
      <w:r w:rsidRPr="00CC357F">
        <w:rPr>
          <w:spacing w:val="4"/>
        </w:rPr>
        <w:t xml:space="preserve">4.4.11. Обеспечивать сохранность и нести ответственность за функционирование инженерных подводящих сетей, оборудования жилищно-коммунального комплекса и иного оборудования, тепло- и </w:t>
      </w:r>
      <w:proofErr w:type="spellStart"/>
      <w:r w:rsidRPr="00CC357F">
        <w:rPr>
          <w:spacing w:val="4"/>
        </w:rPr>
        <w:t>электрокоммуникаций</w:t>
      </w:r>
      <w:proofErr w:type="spellEnd"/>
      <w:r w:rsidRPr="00CC357F">
        <w:rPr>
          <w:spacing w:val="4"/>
        </w:rPr>
        <w:t xml:space="preserve"> на </w:t>
      </w:r>
      <w:r w:rsidRPr="00CC357F">
        <w:rPr>
          <w:spacing w:val="-4"/>
        </w:rPr>
        <w:t>Объекте.</w:t>
      </w:r>
    </w:p>
    <w:p w:rsidR="009528A8" w:rsidRPr="00CC357F" w:rsidRDefault="009528A8" w:rsidP="009528A8">
      <w:pPr>
        <w:shd w:val="clear" w:color="auto" w:fill="FFFFFF"/>
        <w:tabs>
          <w:tab w:val="num" w:pos="0"/>
          <w:tab w:val="left" w:pos="1406"/>
        </w:tabs>
        <w:spacing w:after="0" w:line="240" w:lineRule="auto"/>
        <w:ind w:firstLine="567"/>
        <w:jc w:val="both"/>
      </w:pPr>
      <w:r w:rsidRPr="00CC357F">
        <w:rPr>
          <w:spacing w:val="-5"/>
        </w:rPr>
        <w:t>4.4.12.</w:t>
      </w:r>
      <w:r w:rsidRPr="00CC357F">
        <w:tab/>
      </w:r>
      <w:r w:rsidRPr="00CC357F">
        <w:rPr>
          <w:spacing w:val="-2"/>
        </w:rPr>
        <w:t xml:space="preserve">В случае проведения самовольных перестроек, нарушения целостности стен, </w:t>
      </w:r>
      <w:r w:rsidRPr="00CC357F">
        <w:rPr>
          <w:spacing w:val="5"/>
        </w:rPr>
        <w:t xml:space="preserve">перегородок или перекрытий, переделок или установки тепло-, </w:t>
      </w:r>
      <w:proofErr w:type="spellStart"/>
      <w:r w:rsidRPr="00CC357F">
        <w:rPr>
          <w:spacing w:val="5"/>
        </w:rPr>
        <w:t>водо</w:t>
      </w:r>
      <w:proofErr w:type="spellEnd"/>
      <w:r w:rsidRPr="00CC357F">
        <w:rPr>
          <w:spacing w:val="5"/>
        </w:rPr>
        <w:t xml:space="preserve">-, канализационных сетей, искажающих первоначальный </w:t>
      </w:r>
      <w:r w:rsidRPr="00CC357F">
        <w:rPr>
          <w:spacing w:val="2"/>
        </w:rPr>
        <w:t xml:space="preserve">вид Объекта – устранить их и привести Объект в прежний вид, за свой счет и в срок, </w:t>
      </w:r>
      <w:r w:rsidRPr="00CC357F">
        <w:rPr>
          <w:spacing w:val="3"/>
        </w:rPr>
        <w:t>определяемый односторонним решением Арендодателя, а также по требованиям надзорных органов.</w:t>
      </w:r>
    </w:p>
    <w:p w:rsidR="009528A8" w:rsidRPr="00CC357F" w:rsidRDefault="009528A8" w:rsidP="009528A8">
      <w:pPr>
        <w:shd w:val="clear" w:color="auto" w:fill="FFFFFF"/>
        <w:tabs>
          <w:tab w:val="num" w:pos="0"/>
          <w:tab w:val="left" w:pos="1440"/>
        </w:tabs>
        <w:spacing w:after="0" w:line="240" w:lineRule="auto"/>
        <w:ind w:firstLine="567"/>
        <w:jc w:val="both"/>
      </w:pPr>
      <w:r w:rsidRPr="00CC357F">
        <w:rPr>
          <w:spacing w:val="-4"/>
        </w:rPr>
        <w:t>4.4.13.</w:t>
      </w:r>
      <w:r w:rsidRPr="00CC357F">
        <w:tab/>
      </w:r>
      <w:r w:rsidRPr="00CC357F">
        <w:rPr>
          <w:spacing w:val="1"/>
        </w:rPr>
        <w:t xml:space="preserve">Соблюдать на Объекте требования законодательства о санитарно - эпидемиологическом благополучии, законодательства о пожарной безопасности, </w:t>
      </w:r>
      <w:r w:rsidRPr="00CC357F">
        <w:rPr>
          <w:spacing w:val="1"/>
        </w:rPr>
        <w:lastRenderedPageBreak/>
        <w:t xml:space="preserve">содержать за </w:t>
      </w:r>
      <w:r w:rsidRPr="00CC357F">
        <w:rPr>
          <w:spacing w:val="6"/>
        </w:rPr>
        <w:t xml:space="preserve">свой счет охранно-пожарную сигнализацию, систему </w:t>
      </w:r>
      <w:proofErr w:type="spellStart"/>
      <w:r w:rsidRPr="00CC357F">
        <w:rPr>
          <w:spacing w:val="6"/>
        </w:rPr>
        <w:t>электрообеспечения</w:t>
      </w:r>
      <w:proofErr w:type="spellEnd"/>
      <w:r w:rsidRPr="00CC357F">
        <w:rPr>
          <w:spacing w:val="6"/>
        </w:rPr>
        <w:t xml:space="preserve">, вентиляцию и т.п. оборудование в соответствии </w:t>
      </w:r>
      <w:r w:rsidRPr="00CC357F">
        <w:rPr>
          <w:spacing w:val="1"/>
        </w:rPr>
        <w:t xml:space="preserve">со всеми отраслевыми правилами и нормами, действующими в отношении видов </w:t>
      </w:r>
      <w:r w:rsidRPr="00CC357F">
        <w:rPr>
          <w:spacing w:val="2"/>
        </w:rPr>
        <w:t xml:space="preserve">деятельности Арендатора или арендуемого им Объекта, фасада Объекта, и прилегающей территории, а также принимать меры по </w:t>
      </w:r>
      <w:r w:rsidRPr="00CC357F">
        <w:rPr>
          <w:spacing w:val="1"/>
        </w:rPr>
        <w:t xml:space="preserve">ликвидации ситуаций, ставящих под угрозу сохранность Объекта и прилегающей территории, его экологическое и </w:t>
      </w:r>
      <w:r w:rsidRPr="00CC357F">
        <w:rPr>
          <w:spacing w:val="2"/>
        </w:rPr>
        <w:t>санитарное состояние.</w:t>
      </w:r>
    </w:p>
    <w:p w:rsidR="009528A8" w:rsidRPr="00CC357F" w:rsidRDefault="009528A8" w:rsidP="009528A8">
      <w:pPr>
        <w:shd w:val="clear" w:color="auto" w:fill="FFFFFF"/>
        <w:tabs>
          <w:tab w:val="num" w:pos="0"/>
          <w:tab w:val="left" w:pos="1382"/>
        </w:tabs>
        <w:spacing w:after="0" w:line="240" w:lineRule="auto"/>
        <w:ind w:firstLine="567"/>
        <w:jc w:val="both"/>
        <w:rPr>
          <w:spacing w:val="-4"/>
        </w:rPr>
      </w:pPr>
      <w:r w:rsidRPr="00CC357F">
        <w:rPr>
          <w:spacing w:val="7"/>
        </w:rPr>
        <w:t xml:space="preserve">4.4.14.Освободить Объект, в связи с аварийным состоянием конструкций здания (или </w:t>
      </w:r>
      <w:r w:rsidRPr="00CC357F">
        <w:rPr>
          <w:spacing w:val="3"/>
        </w:rPr>
        <w:t xml:space="preserve">его части), постановкой здания на капитальный ремонт или его ликвидацией по </w:t>
      </w:r>
      <w:r w:rsidRPr="00CC357F">
        <w:rPr>
          <w:spacing w:val="1"/>
        </w:rPr>
        <w:t xml:space="preserve">градостроительным соображениям, в сроки, определенные предписанием Арендодателя, а </w:t>
      </w:r>
      <w:r w:rsidRPr="00CC357F">
        <w:t>также в случае аварий или стихийных бедствий по требованию надзорных органов</w:t>
      </w:r>
      <w:r w:rsidRPr="00CC357F">
        <w:rPr>
          <w:spacing w:val="-7"/>
        </w:rPr>
        <w:t>.</w:t>
      </w:r>
    </w:p>
    <w:p w:rsidR="009528A8" w:rsidRPr="00CC357F" w:rsidRDefault="009528A8" w:rsidP="009528A8">
      <w:pPr>
        <w:numPr>
          <w:ilvl w:val="2"/>
          <w:numId w:val="18"/>
        </w:numPr>
        <w:shd w:val="clear" w:color="auto" w:fill="FFFFFF"/>
        <w:tabs>
          <w:tab w:val="clear" w:pos="720"/>
          <w:tab w:val="num" w:pos="0"/>
          <w:tab w:val="left" w:pos="1382"/>
        </w:tabs>
        <w:spacing w:after="0" w:line="240" w:lineRule="auto"/>
        <w:ind w:left="0" w:firstLine="567"/>
        <w:jc w:val="both"/>
        <w:rPr>
          <w:spacing w:val="-4"/>
        </w:rPr>
      </w:pPr>
      <w:r w:rsidRPr="00CC357F">
        <w:rPr>
          <w:spacing w:val="2"/>
        </w:rPr>
        <w:t xml:space="preserve">Проводить благоустройство прилегающей к Объекту (или зданию, в </w:t>
      </w:r>
      <w:r w:rsidRPr="00CC357F">
        <w:rPr>
          <w:spacing w:val="3"/>
        </w:rPr>
        <w:t>котором находится Объект) территории после согласования с Арендодателем.</w:t>
      </w:r>
    </w:p>
    <w:p w:rsidR="009528A8" w:rsidRPr="00CC357F" w:rsidRDefault="009528A8" w:rsidP="009528A8">
      <w:pPr>
        <w:shd w:val="clear" w:color="auto" w:fill="FFFFFF"/>
        <w:tabs>
          <w:tab w:val="num" w:pos="0"/>
          <w:tab w:val="left" w:pos="1440"/>
        </w:tabs>
        <w:spacing w:after="0" w:line="240" w:lineRule="auto"/>
        <w:ind w:firstLine="567"/>
        <w:jc w:val="both"/>
      </w:pPr>
      <w:r w:rsidRPr="00CC357F">
        <w:rPr>
          <w:spacing w:val="-4"/>
        </w:rPr>
        <w:t>4.4.16.</w:t>
      </w:r>
      <w:r w:rsidRPr="00CC357F">
        <w:tab/>
      </w:r>
      <w:r w:rsidRPr="00CC357F">
        <w:rPr>
          <w:spacing w:val="-1"/>
        </w:rPr>
        <w:t xml:space="preserve">Немедленно извещать Арендодателя о всяком </w:t>
      </w:r>
      <w:r w:rsidRPr="00CC357F">
        <w:rPr>
          <w:spacing w:val="8"/>
        </w:rPr>
        <w:t xml:space="preserve">повреждении, аварии или ином событии, нанесшем (или грозящем нанести) Объекту ущерб </w:t>
      </w:r>
      <w:r w:rsidRPr="00CC357F">
        <w:rPr>
          <w:spacing w:val="-1"/>
        </w:rPr>
        <w:t xml:space="preserve">и своевременно принимать все возможные меры по предотвращению угрозы </w:t>
      </w:r>
      <w:r w:rsidRPr="00CC357F">
        <w:rPr>
          <w:spacing w:val="5"/>
        </w:rPr>
        <w:t>разрушения или повреждения Объекта.</w:t>
      </w:r>
    </w:p>
    <w:p w:rsidR="009528A8" w:rsidRPr="00CC357F" w:rsidRDefault="009528A8" w:rsidP="009528A8">
      <w:pPr>
        <w:shd w:val="clear" w:color="auto" w:fill="FFFFFF"/>
        <w:tabs>
          <w:tab w:val="num" w:pos="0"/>
          <w:tab w:val="left" w:pos="1397"/>
        </w:tabs>
        <w:spacing w:after="0" w:line="240" w:lineRule="auto"/>
        <w:ind w:firstLine="567"/>
        <w:jc w:val="both"/>
      </w:pPr>
      <w:r w:rsidRPr="00CC357F">
        <w:rPr>
          <w:spacing w:val="-4"/>
        </w:rPr>
        <w:t>4.4.17.</w:t>
      </w:r>
      <w:r w:rsidRPr="00CC357F">
        <w:tab/>
      </w:r>
      <w:r w:rsidRPr="00CC357F">
        <w:rPr>
          <w:spacing w:val="1"/>
        </w:rPr>
        <w:t xml:space="preserve">В течение 20 (двадцати) календарных дней с момента подписания договора аренды </w:t>
      </w:r>
      <w:r w:rsidRPr="00CC357F">
        <w:rPr>
          <w:spacing w:val="2"/>
        </w:rPr>
        <w:t>заключить договоры и представить копии Арендодателю:</w:t>
      </w:r>
    </w:p>
    <w:p w:rsidR="009528A8" w:rsidRPr="00CC357F" w:rsidRDefault="009528A8" w:rsidP="009528A8">
      <w:pPr>
        <w:numPr>
          <w:ilvl w:val="0"/>
          <w:numId w:val="20"/>
        </w:numPr>
        <w:shd w:val="clear" w:color="auto" w:fill="FFFFFF"/>
        <w:tabs>
          <w:tab w:val="num" w:pos="0"/>
          <w:tab w:val="left" w:pos="859"/>
        </w:tabs>
        <w:spacing w:after="0" w:line="240" w:lineRule="auto"/>
        <w:ind w:firstLine="567"/>
        <w:jc w:val="both"/>
      </w:pPr>
      <w:r w:rsidRPr="00CC357F">
        <w:rPr>
          <w:spacing w:val="1"/>
        </w:rPr>
        <w:t xml:space="preserve">со специализированными организациями об </w:t>
      </w:r>
      <w:r w:rsidRPr="00CC357F">
        <w:rPr>
          <w:spacing w:val="6"/>
        </w:rPr>
        <w:t xml:space="preserve">эксплуатационном обслуживании Объекта и его </w:t>
      </w:r>
      <w:proofErr w:type="spellStart"/>
      <w:r w:rsidRPr="00CC357F">
        <w:rPr>
          <w:spacing w:val="6"/>
        </w:rPr>
        <w:t>энерго</w:t>
      </w:r>
      <w:proofErr w:type="spellEnd"/>
      <w:r w:rsidRPr="00CC357F">
        <w:rPr>
          <w:spacing w:val="6"/>
        </w:rPr>
        <w:t xml:space="preserve">-, тепло- и водоснабжении, а также на </w:t>
      </w:r>
      <w:r w:rsidRPr="00CC357F">
        <w:rPr>
          <w:spacing w:val="-2"/>
        </w:rPr>
        <w:t xml:space="preserve">вывоз мусора. </w:t>
      </w:r>
    </w:p>
    <w:p w:rsidR="009528A8" w:rsidRPr="00CC357F" w:rsidRDefault="009528A8" w:rsidP="009528A8">
      <w:pPr>
        <w:numPr>
          <w:ilvl w:val="0"/>
          <w:numId w:val="20"/>
        </w:numPr>
        <w:shd w:val="clear" w:color="auto" w:fill="FFFFFF"/>
        <w:tabs>
          <w:tab w:val="num" w:pos="0"/>
          <w:tab w:val="left" w:pos="859"/>
        </w:tabs>
        <w:spacing w:after="0" w:line="240" w:lineRule="auto"/>
        <w:ind w:firstLine="567"/>
        <w:jc w:val="both"/>
      </w:pPr>
      <w:r w:rsidRPr="00CC357F">
        <w:rPr>
          <w:spacing w:val="-2"/>
        </w:rPr>
        <w:t>со специализированной организацией о противопожарном и аварийном страховании арендуемого объекта за счет собственных средств;</w:t>
      </w:r>
    </w:p>
    <w:p w:rsidR="009528A8" w:rsidRPr="00CC357F" w:rsidRDefault="009528A8" w:rsidP="009528A8">
      <w:pPr>
        <w:shd w:val="clear" w:color="auto" w:fill="FFFFFF"/>
        <w:tabs>
          <w:tab w:val="left" w:pos="859"/>
        </w:tabs>
        <w:spacing w:after="0" w:line="240" w:lineRule="auto"/>
        <w:ind w:firstLine="567"/>
        <w:jc w:val="both"/>
        <w:rPr>
          <w:spacing w:val="-2"/>
        </w:rPr>
      </w:pPr>
      <w:r w:rsidRPr="00CC357F">
        <w:rPr>
          <w:spacing w:val="-2"/>
        </w:rPr>
        <w:t>Срок договоров с этими организациями не должен превышать срок договора аренды;</w:t>
      </w:r>
    </w:p>
    <w:p w:rsidR="009528A8" w:rsidRPr="00CC357F" w:rsidRDefault="009528A8" w:rsidP="009528A8">
      <w:pPr>
        <w:shd w:val="clear" w:color="auto" w:fill="FFFFFF"/>
        <w:tabs>
          <w:tab w:val="num" w:pos="0"/>
          <w:tab w:val="left" w:pos="1440"/>
        </w:tabs>
        <w:spacing w:after="0" w:line="240" w:lineRule="auto"/>
        <w:ind w:firstLine="567"/>
        <w:jc w:val="both"/>
      </w:pPr>
      <w:r w:rsidRPr="00CC357F">
        <w:rPr>
          <w:spacing w:val="-4"/>
        </w:rPr>
        <w:t>4.4.18.</w:t>
      </w:r>
      <w:r w:rsidRPr="00CC357F">
        <w:tab/>
      </w:r>
      <w:r w:rsidRPr="00CC357F">
        <w:rPr>
          <w:spacing w:val="2"/>
        </w:rPr>
        <w:t xml:space="preserve">Своевременно производить оплату коммунальных и эксплуатационных услуг, </w:t>
      </w:r>
      <w:r w:rsidRPr="00CC357F">
        <w:rPr>
          <w:spacing w:val="-1"/>
        </w:rPr>
        <w:t xml:space="preserve">страховых платежей. В случае наличия задолженности Арендатора по коммунальным платежам в течение 2 месяцев, Арендодатель имеет право в одностороннем порядке расторгнуть договор аренды в соответствии с Гражданским Кодексом Российской Федерации. </w:t>
      </w:r>
    </w:p>
    <w:p w:rsidR="009528A8" w:rsidRPr="00CC357F" w:rsidRDefault="009528A8" w:rsidP="009528A8">
      <w:pPr>
        <w:numPr>
          <w:ilvl w:val="2"/>
          <w:numId w:val="22"/>
        </w:numPr>
        <w:shd w:val="clear" w:color="auto" w:fill="FFFFFF"/>
        <w:tabs>
          <w:tab w:val="clear" w:pos="720"/>
          <w:tab w:val="num" w:pos="0"/>
          <w:tab w:val="left" w:pos="1406"/>
        </w:tabs>
        <w:spacing w:after="0" w:line="240" w:lineRule="auto"/>
        <w:ind w:left="0" w:firstLine="567"/>
        <w:jc w:val="both"/>
        <w:rPr>
          <w:spacing w:val="-4"/>
        </w:rPr>
      </w:pPr>
      <w:r w:rsidRPr="00CC357F">
        <w:t xml:space="preserve">Не допускать совершение каких-либо сделок в отношении Объекта, в том </w:t>
      </w:r>
      <w:r w:rsidRPr="00CC357F">
        <w:rPr>
          <w:spacing w:val="6"/>
        </w:rPr>
        <w:t xml:space="preserve">числе предоставления Объекта по договору о совместной деятельности дочерним фирмам и </w:t>
      </w:r>
      <w:r w:rsidRPr="00CC357F">
        <w:rPr>
          <w:spacing w:val="-4"/>
        </w:rPr>
        <w:t>т.д.</w:t>
      </w:r>
    </w:p>
    <w:p w:rsidR="009528A8" w:rsidRPr="00CC357F" w:rsidRDefault="009528A8" w:rsidP="009528A8">
      <w:pPr>
        <w:numPr>
          <w:ilvl w:val="2"/>
          <w:numId w:val="22"/>
        </w:numPr>
        <w:shd w:val="clear" w:color="auto" w:fill="FFFFFF"/>
        <w:tabs>
          <w:tab w:val="clear" w:pos="720"/>
          <w:tab w:val="num" w:pos="0"/>
          <w:tab w:val="left" w:pos="1406"/>
        </w:tabs>
        <w:spacing w:after="0" w:line="240" w:lineRule="auto"/>
        <w:ind w:left="0" w:firstLine="567"/>
        <w:jc w:val="both"/>
        <w:rPr>
          <w:spacing w:val="-4"/>
        </w:rPr>
      </w:pPr>
      <w:r w:rsidRPr="00CC357F">
        <w:rPr>
          <w:spacing w:val="4"/>
        </w:rPr>
        <w:t xml:space="preserve">При наступлении страхового случая в отношении Объекта, предусмотренного договором страхования, </w:t>
      </w:r>
      <w:r w:rsidRPr="00CC357F">
        <w:rPr>
          <w:spacing w:val="2"/>
        </w:rPr>
        <w:t xml:space="preserve">незамедлительно письменно уведомить о происшедшем Арендодателю, в соответствующие компетентные органы (органы внутренних дел, ОГПН, </w:t>
      </w:r>
      <w:r w:rsidRPr="00CC357F">
        <w:rPr>
          <w:spacing w:val="-7"/>
        </w:rPr>
        <w:t>УГО и ЧС МО Мирнинский район</w:t>
      </w:r>
      <w:r w:rsidRPr="00CC357F">
        <w:rPr>
          <w:spacing w:val="2"/>
        </w:rPr>
        <w:t xml:space="preserve">, организацию, </w:t>
      </w:r>
      <w:r w:rsidRPr="00CC357F">
        <w:rPr>
          <w:spacing w:val="5"/>
        </w:rPr>
        <w:t>занимающуюся эксплуатацией инженерных коммуникаций) и страховую компанию.</w:t>
      </w:r>
    </w:p>
    <w:p w:rsidR="009528A8" w:rsidRPr="00CC357F" w:rsidRDefault="009528A8" w:rsidP="009528A8">
      <w:pPr>
        <w:tabs>
          <w:tab w:val="num" w:pos="0"/>
          <w:tab w:val="left" w:pos="1440"/>
        </w:tabs>
        <w:spacing w:after="0" w:line="240" w:lineRule="auto"/>
        <w:ind w:firstLine="567"/>
        <w:jc w:val="both"/>
        <w:rPr>
          <w:spacing w:val="2"/>
        </w:rPr>
      </w:pPr>
      <w:r w:rsidRPr="00CC357F">
        <w:rPr>
          <w:spacing w:val="5"/>
        </w:rPr>
        <w:t xml:space="preserve">4.4.21.Обеспечивать представителям Арендодателя, по первому требованию беспрепятственный доступ на Объект для его осмотра и проверки соблюдения </w:t>
      </w:r>
      <w:r w:rsidRPr="00CC357F">
        <w:rPr>
          <w:spacing w:val="2"/>
        </w:rPr>
        <w:t>условий Договора.</w:t>
      </w:r>
    </w:p>
    <w:p w:rsidR="009528A8" w:rsidRPr="00CC357F" w:rsidRDefault="009528A8" w:rsidP="009528A8">
      <w:pPr>
        <w:numPr>
          <w:ilvl w:val="2"/>
          <w:numId w:val="24"/>
        </w:numPr>
        <w:shd w:val="clear" w:color="auto" w:fill="FFFFFF"/>
        <w:tabs>
          <w:tab w:val="clear" w:pos="720"/>
          <w:tab w:val="num" w:pos="0"/>
          <w:tab w:val="left" w:pos="1267"/>
        </w:tabs>
        <w:spacing w:after="0" w:line="240" w:lineRule="auto"/>
        <w:ind w:left="0" w:firstLine="567"/>
        <w:jc w:val="both"/>
        <w:rPr>
          <w:spacing w:val="-4"/>
        </w:rPr>
      </w:pPr>
      <w:r w:rsidRPr="00CC357F">
        <w:rPr>
          <w:spacing w:val="3"/>
        </w:rPr>
        <w:t xml:space="preserve">Обеспечить доступ специалистов специализированных служб в арендуемое помещение для </w:t>
      </w:r>
      <w:r w:rsidRPr="00CC357F">
        <w:t>технического обслуживания инженерных сетей и коммуникаций арендуемого помещения, связанного с общей эксплуатацией здания (сооружения);</w:t>
      </w:r>
    </w:p>
    <w:p w:rsidR="009528A8" w:rsidRPr="00CC357F" w:rsidRDefault="009528A8" w:rsidP="009528A8">
      <w:pPr>
        <w:numPr>
          <w:ilvl w:val="2"/>
          <w:numId w:val="24"/>
        </w:numPr>
        <w:shd w:val="clear" w:color="auto" w:fill="FFFFFF"/>
        <w:tabs>
          <w:tab w:val="clear" w:pos="720"/>
          <w:tab w:val="num" w:pos="0"/>
          <w:tab w:val="left" w:pos="1267"/>
        </w:tabs>
        <w:spacing w:after="0" w:line="240" w:lineRule="auto"/>
        <w:ind w:left="0" w:firstLine="567"/>
        <w:jc w:val="both"/>
        <w:rPr>
          <w:spacing w:val="-5"/>
        </w:rPr>
      </w:pPr>
      <w:r w:rsidRPr="00CC357F">
        <w:rPr>
          <w:spacing w:val="6"/>
        </w:rPr>
        <w:t xml:space="preserve">При наличии в помещении инженерных коммуникаций, в случае возникновения </w:t>
      </w:r>
      <w:r w:rsidRPr="00CC357F">
        <w:t>аварийных ситуаций обеспечивать незамедлительный доступ в помещение работников ремонтно-эксплуатационной организации и аварийно - технических служб;</w:t>
      </w:r>
    </w:p>
    <w:p w:rsidR="009528A8" w:rsidRPr="00CC357F" w:rsidRDefault="009528A8" w:rsidP="009528A8">
      <w:pPr>
        <w:numPr>
          <w:ilvl w:val="2"/>
          <w:numId w:val="24"/>
        </w:numPr>
        <w:shd w:val="clear" w:color="auto" w:fill="FFFFFF"/>
        <w:tabs>
          <w:tab w:val="clear" w:pos="720"/>
          <w:tab w:val="num" w:pos="0"/>
          <w:tab w:val="left" w:pos="1267"/>
        </w:tabs>
        <w:spacing w:after="0" w:line="240" w:lineRule="auto"/>
        <w:ind w:left="0" w:firstLine="567"/>
        <w:jc w:val="both"/>
        <w:rPr>
          <w:spacing w:val="-4"/>
        </w:rPr>
      </w:pPr>
      <w:r w:rsidRPr="00CC357F">
        <w:rPr>
          <w:spacing w:val="3"/>
        </w:rPr>
        <w:t xml:space="preserve">В течение 10 (десяти) календарных дней с момента направления Арендодателем извещения в письменном виде </w:t>
      </w:r>
      <w:r w:rsidRPr="00CC357F">
        <w:rPr>
          <w:spacing w:val="4"/>
        </w:rPr>
        <w:t xml:space="preserve">об изменении порядка предоставления помещений в аренду, новой </w:t>
      </w:r>
      <w:r w:rsidRPr="00CC357F">
        <w:t xml:space="preserve">редакции Договора или изменении величины и порядка начисления арендной платы обратиться за </w:t>
      </w:r>
      <w:r w:rsidRPr="00CC357F">
        <w:rPr>
          <w:spacing w:val="2"/>
        </w:rPr>
        <w:t xml:space="preserve">переоформлением настоящего Договора аренды (перерасчета арендной платы). </w:t>
      </w:r>
    </w:p>
    <w:p w:rsidR="009528A8" w:rsidRPr="00CC357F" w:rsidRDefault="009528A8" w:rsidP="009528A8">
      <w:pPr>
        <w:shd w:val="clear" w:color="auto" w:fill="FFFFFF"/>
        <w:tabs>
          <w:tab w:val="num" w:pos="0"/>
          <w:tab w:val="left" w:pos="1267"/>
        </w:tabs>
        <w:spacing w:after="0" w:line="240" w:lineRule="auto"/>
        <w:ind w:firstLine="567"/>
        <w:jc w:val="both"/>
        <w:rPr>
          <w:spacing w:val="-4"/>
        </w:rPr>
      </w:pPr>
      <w:r w:rsidRPr="00CC357F">
        <w:rPr>
          <w:spacing w:val="3"/>
        </w:rPr>
        <w:lastRenderedPageBreak/>
        <w:t xml:space="preserve">4.4.26. Передать Объект по Акту приема-передачи при его освобождении Арендодателю </w:t>
      </w:r>
      <w:r w:rsidRPr="00CC357F">
        <w:rPr>
          <w:spacing w:val="2"/>
        </w:rPr>
        <w:t xml:space="preserve">в надлежащем виде, с учетом естественного износа, со всеми произведенными неотделимыми улучшениями, заблаговременно произведя текущий ремонт за счет собственных средств, </w:t>
      </w:r>
      <w:r w:rsidRPr="00CC357F">
        <w:t xml:space="preserve">с исправно работающими </w:t>
      </w:r>
      <w:r w:rsidRPr="00CC357F">
        <w:rPr>
          <w:spacing w:val="1"/>
        </w:rPr>
        <w:t>инженерными сетями, сантехническим и электротехническим оборудованием.</w:t>
      </w:r>
    </w:p>
    <w:p w:rsidR="009528A8" w:rsidRPr="00CC357F" w:rsidRDefault="009528A8" w:rsidP="009528A8">
      <w:pPr>
        <w:numPr>
          <w:ilvl w:val="2"/>
          <w:numId w:val="26"/>
        </w:numPr>
        <w:shd w:val="clear" w:color="auto" w:fill="FFFFFF"/>
        <w:tabs>
          <w:tab w:val="clear" w:pos="720"/>
          <w:tab w:val="num" w:pos="0"/>
          <w:tab w:val="left" w:pos="1402"/>
        </w:tabs>
        <w:spacing w:after="0" w:line="240" w:lineRule="auto"/>
        <w:ind w:left="0" w:firstLine="567"/>
        <w:jc w:val="both"/>
        <w:rPr>
          <w:spacing w:val="-4"/>
        </w:rPr>
      </w:pPr>
      <w:r w:rsidRPr="00CC357F">
        <w:rPr>
          <w:spacing w:val="1"/>
        </w:rPr>
        <w:t xml:space="preserve">При изменении организационно-правовой формы, наименования, юридического адреса, банковских реквизитов или реорганизации, а также при лишении лицензии на </w:t>
      </w:r>
      <w:r w:rsidRPr="00CC357F">
        <w:t xml:space="preserve">право деятельности в десятидневный срок письменно сообщить Арендодателю о </w:t>
      </w:r>
      <w:r w:rsidRPr="00CC357F">
        <w:rPr>
          <w:spacing w:val="1"/>
        </w:rPr>
        <w:t>произошедших изменениях.</w:t>
      </w:r>
    </w:p>
    <w:p w:rsidR="009528A8" w:rsidRPr="00CC357F" w:rsidRDefault="009528A8" w:rsidP="009528A8">
      <w:pPr>
        <w:shd w:val="clear" w:color="auto" w:fill="FFFFFF"/>
        <w:tabs>
          <w:tab w:val="num" w:pos="0"/>
          <w:tab w:val="left" w:pos="1454"/>
        </w:tabs>
        <w:spacing w:after="0" w:line="240" w:lineRule="auto"/>
        <w:ind w:firstLine="567"/>
        <w:jc w:val="both"/>
        <w:rPr>
          <w:spacing w:val="2"/>
        </w:rPr>
      </w:pPr>
      <w:r w:rsidRPr="00CC357F">
        <w:rPr>
          <w:spacing w:val="-4"/>
        </w:rPr>
        <w:t xml:space="preserve">4.4.28. </w:t>
      </w:r>
      <w:r w:rsidRPr="00CC357F">
        <w:t xml:space="preserve">В случае выбывания арендованного помещения из строя ранее полного </w:t>
      </w:r>
      <w:r w:rsidRPr="00CC357F">
        <w:rPr>
          <w:spacing w:val="1"/>
        </w:rPr>
        <w:t xml:space="preserve">амортизационного срока службы по вине Арендатора - возместить Арендодателю </w:t>
      </w:r>
      <w:r w:rsidRPr="00CC357F">
        <w:rPr>
          <w:spacing w:val="2"/>
        </w:rPr>
        <w:t>недовнесенную арендную плату, а также иные причиненные убытки в соответствии с действующим законодательством.</w:t>
      </w:r>
    </w:p>
    <w:p w:rsidR="009528A8" w:rsidRDefault="009528A8" w:rsidP="009528A8">
      <w:pPr>
        <w:shd w:val="clear" w:color="auto" w:fill="FFFFFF"/>
        <w:tabs>
          <w:tab w:val="left" w:pos="1260"/>
        </w:tabs>
        <w:spacing w:after="0" w:line="240" w:lineRule="auto"/>
        <w:ind w:firstLine="567"/>
        <w:jc w:val="both"/>
        <w:rPr>
          <w:spacing w:val="-1"/>
        </w:rPr>
      </w:pPr>
      <w:r w:rsidRPr="00CC357F">
        <w:rPr>
          <w:spacing w:val="2"/>
        </w:rPr>
        <w:t xml:space="preserve">4.4.29. </w:t>
      </w:r>
      <w:r w:rsidRPr="00CC357F">
        <w:rPr>
          <w:spacing w:val="3"/>
        </w:rPr>
        <w:t xml:space="preserve">Установить на фронтальной части Объекта (или здания, в котором он расположен) </w:t>
      </w:r>
      <w:r>
        <w:rPr>
          <w:spacing w:val="-1"/>
        </w:rPr>
        <w:t xml:space="preserve">рекламу </w:t>
      </w:r>
      <w:r w:rsidRPr="00CC357F">
        <w:rPr>
          <w:spacing w:val="-1"/>
        </w:rPr>
        <w:t xml:space="preserve">со своим названием, при условии согласования </w:t>
      </w:r>
      <w:r>
        <w:rPr>
          <w:spacing w:val="-1"/>
        </w:rPr>
        <w:t xml:space="preserve">такой рекламы в  виде вывески, баннера или </w:t>
      </w:r>
      <w:proofErr w:type="spellStart"/>
      <w:r>
        <w:rPr>
          <w:spacing w:val="-1"/>
        </w:rPr>
        <w:t>билборда</w:t>
      </w:r>
      <w:proofErr w:type="spellEnd"/>
      <w:r>
        <w:rPr>
          <w:spacing w:val="-1"/>
        </w:rPr>
        <w:t xml:space="preserve"> </w:t>
      </w:r>
      <w:r w:rsidRPr="00246617">
        <w:rPr>
          <w:color w:val="000000"/>
          <w:spacing w:val="-1"/>
        </w:rPr>
        <w:t>с главным специалистом по градостроительной деятельности администрации МО «Поселок Айхал»</w:t>
      </w:r>
      <w:r>
        <w:rPr>
          <w:color w:val="000000"/>
          <w:spacing w:val="-1"/>
        </w:rPr>
        <w:t>.</w:t>
      </w:r>
    </w:p>
    <w:p w:rsidR="009528A8" w:rsidRPr="00CC357F" w:rsidRDefault="009528A8" w:rsidP="009528A8">
      <w:pPr>
        <w:shd w:val="clear" w:color="auto" w:fill="FFFFFF"/>
        <w:tabs>
          <w:tab w:val="left" w:pos="1260"/>
        </w:tabs>
        <w:spacing w:after="0" w:line="240" w:lineRule="auto"/>
        <w:ind w:firstLine="567"/>
        <w:jc w:val="both"/>
        <w:rPr>
          <w:spacing w:val="-1"/>
        </w:rPr>
      </w:pPr>
    </w:p>
    <w:p w:rsidR="009528A8" w:rsidRPr="00CC357F" w:rsidRDefault="009528A8" w:rsidP="009528A8">
      <w:pPr>
        <w:shd w:val="clear" w:color="auto" w:fill="FFFFFF"/>
        <w:tabs>
          <w:tab w:val="left" w:pos="1260"/>
        </w:tabs>
        <w:spacing w:after="0" w:line="240" w:lineRule="auto"/>
        <w:ind w:firstLine="567"/>
        <w:jc w:val="center"/>
        <w:rPr>
          <w:b/>
          <w:bCs/>
          <w:spacing w:val="8"/>
        </w:rPr>
      </w:pPr>
      <w:r w:rsidRPr="00CC357F">
        <w:rPr>
          <w:b/>
          <w:bCs/>
          <w:spacing w:val="8"/>
        </w:rPr>
        <w:t>5. ПЛАТЕЖИ И РАСЧЕТЫ ПО ДОГОВОРУ</w:t>
      </w:r>
    </w:p>
    <w:p w:rsidR="009528A8" w:rsidRPr="00CC357F" w:rsidRDefault="009528A8" w:rsidP="009528A8">
      <w:pPr>
        <w:shd w:val="clear" w:color="auto" w:fill="FFFFFF"/>
        <w:tabs>
          <w:tab w:val="left" w:pos="1080"/>
        </w:tabs>
        <w:spacing w:after="0" w:line="240" w:lineRule="auto"/>
        <w:ind w:firstLine="567"/>
        <w:jc w:val="both"/>
        <w:rPr>
          <w:spacing w:val="-2"/>
        </w:rPr>
      </w:pPr>
      <w:r w:rsidRPr="00CC357F">
        <w:rPr>
          <w:spacing w:val="-8"/>
        </w:rPr>
        <w:t>5.1.</w:t>
      </w:r>
      <w:r w:rsidRPr="00CC357F">
        <w:tab/>
      </w:r>
      <w:r w:rsidRPr="00CC357F">
        <w:rPr>
          <w:spacing w:val="1"/>
        </w:rPr>
        <w:t xml:space="preserve">Арендная плата за переданный по настоящему Договору Объект, на момент </w:t>
      </w:r>
      <w:r w:rsidRPr="00CC357F">
        <w:t xml:space="preserve">заключения Договора, устанавливается в размере: </w:t>
      </w:r>
      <w:r w:rsidRPr="00CC357F">
        <w:rPr>
          <w:b/>
          <w:bCs/>
        </w:rPr>
        <w:t xml:space="preserve">________ рублей (__________________) рублей в </w:t>
      </w:r>
      <w:r w:rsidRPr="00CC357F">
        <w:rPr>
          <w:b/>
          <w:bCs/>
          <w:spacing w:val="-1"/>
        </w:rPr>
        <w:t xml:space="preserve">месяц = _______ </w:t>
      </w:r>
      <w:r w:rsidRPr="00CC357F">
        <w:rPr>
          <w:b/>
          <w:bCs/>
          <w:spacing w:val="6"/>
        </w:rPr>
        <w:t xml:space="preserve">рублей (_________________) рублей. </w:t>
      </w:r>
      <w:r w:rsidRPr="00CC357F">
        <w:rPr>
          <w:spacing w:val="6"/>
        </w:rPr>
        <w:t>Расчет арендной платы и платы за земельный участок, являющейся составной частью арендной платы, – в Приложении № 2 и Приложении № 3 к</w:t>
      </w:r>
      <w:r w:rsidRPr="00CC357F">
        <w:t xml:space="preserve"> </w:t>
      </w:r>
      <w:r w:rsidRPr="00CC357F">
        <w:rPr>
          <w:spacing w:val="-2"/>
        </w:rPr>
        <w:t>настоящему договору.</w:t>
      </w:r>
    </w:p>
    <w:p w:rsidR="009528A8" w:rsidRPr="00CC357F" w:rsidRDefault="009528A8" w:rsidP="009528A8">
      <w:pPr>
        <w:shd w:val="clear" w:color="auto" w:fill="FFFFFF"/>
        <w:spacing w:after="0" w:line="240" w:lineRule="auto"/>
        <w:ind w:firstLine="567"/>
        <w:rPr>
          <w:b/>
          <w:bCs/>
        </w:rPr>
      </w:pPr>
      <w:r w:rsidRPr="00CC357F">
        <w:rPr>
          <w:b/>
          <w:bCs/>
          <w:spacing w:val="-2"/>
          <w:u w:val="single"/>
        </w:rPr>
        <w:t>Арендная плата перечисляется:</w:t>
      </w:r>
    </w:p>
    <w:p w:rsidR="009528A8" w:rsidRPr="00CC357F" w:rsidRDefault="009528A8" w:rsidP="009528A8">
      <w:pPr>
        <w:shd w:val="clear" w:color="auto" w:fill="FFFFFF"/>
        <w:spacing w:after="0" w:line="240" w:lineRule="auto"/>
        <w:ind w:firstLine="567"/>
        <w:rPr>
          <w:spacing w:val="-1"/>
        </w:rPr>
      </w:pPr>
      <w:r w:rsidRPr="00CC357F">
        <w:rPr>
          <w:spacing w:val="-1"/>
        </w:rPr>
        <w:t>В УФК по Республике Саха (Якутия)</w:t>
      </w:r>
    </w:p>
    <w:p w:rsidR="009528A8" w:rsidRPr="00CC357F" w:rsidRDefault="009528A8" w:rsidP="009528A8">
      <w:pPr>
        <w:shd w:val="clear" w:color="auto" w:fill="FFFFFF"/>
        <w:spacing w:after="0" w:line="240" w:lineRule="auto"/>
        <w:ind w:firstLine="567"/>
        <w:rPr>
          <w:spacing w:val="-1"/>
        </w:rPr>
      </w:pPr>
      <w:r w:rsidRPr="00CC357F">
        <w:rPr>
          <w:spacing w:val="-1"/>
        </w:rPr>
        <w:t>(МО «Поселок Айхал»)</w:t>
      </w:r>
    </w:p>
    <w:p w:rsidR="009528A8" w:rsidRPr="00CC357F" w:rsidRDefault="009528A8" w:rsidP="009528A8">
      <w:pPr>
        <w:shd w:val="clear" w:color="auto" w:fill="FFFFFF"/>
        <w:spacing w:after="0" w:line="240" w:lineRule="auto"/>
        <w:ind w:firstLine="567"/>
        <w:rPr>
          <w:spacing w:val="-1"/>
        </w:rPr>
      </w:pPr>
      <w:r w:rsidRPr="00CC357F">
        <w:rPr>
          <w:spacing w:val="-1"/>
        </w:rPr>
        <w:t>Р/счет № 40101810100000010002</w:t>
      </w:r>
    </w:p>
    <w:p w:rsidR="009528A8" w:rsidRPr="00CC357F" w:rsidRDefault="009528A8" w:rsidP="009528A8">
      <w:pPr>
        <w:shd w:val="clear" w:color="auto" w:fill="FFFFFF"/>
        <w:spacing w:after="0" w:line="240" w:lineRule="auto"/>
        <w:ind w:firstLine="567"/>
        <w:rPr>
          <w:spacing w:val="-1"/>
        </w:rPr>
      </w:pPr>
      <w:r w:rsidRPr="00CC357F">
        <w:rPr>
          <w:spacing w:val="-1"/>
        </w:rPr>
        <w:t xml:space="preserve">Банк плательщика: </w:t>
      </w:r>
      <w:r w:rsidRPr="00CC357F">
        <w:t>ОТДЕЛЕНИЕ-НБ РЕСПУБЛИКА САХА (ЯКУТИЯ) Г. ЯКУТСК</w:t>
      </w:r>
    </w:p>
    <w:p w:rsidR="009528A8" w:rsidRPr="00CC357F" w:rsidRDefault="009528A8" w:rsidP="009528A8">
      <w:pPr>
        <w:shd w:val="clear" w:color="auto" w:fill="FFFFFF"/>
        <w:spacing w:after="0" w:line="240" w:lineRule="auto"/>
        <w:ind w:firstLine="567"/>
        <w:rPr>
          <w:spacing w:val="-1"/>
        </w:rPr>
      </w:pPr>
      <w:r w:rsidRPr="00CC357F">
        <w:rPr>
          <w:spacing w:val="-1"/>
        </w:rPr>
        <w:t>БИК 049805001</w:t>
      </w:r>
    </w:p>
    <w:p w:rsidR="009528A8" w:rsidRPr="00CC357F" w:rsidRDefault="009528A8" w:rsidP="009528A8">
      <w:pPr>
        <w:shd w:val="clear" w:color="auto" w:fill="FFFFFF"/>
        <w:spacing w:after="0" w:line="240" w:lineRule="auto"/>
        <w:ind w:firstLine="567"/>
        <w:rPr>
          <w:spacing w:val="-1"/>
        </w:rPr>
      </w:pPr>
      <w:r w:rsidRPr="00CC357F">
        <w:rPr>
          <w:spacing w:val="-1"/>
        </w:rPr>
        <w:t>ИНН 1433020337</w:t>
      </w:r>
    </w:p>
    <w:p w:rsidR="009528A8" w:rsidRPr="00CC357F" w:rsidRDefault="009528A8" w:rsidP="009528A8">
      <w:pPr>
        <w:shd w:val="clear" w:color="auto" w:fill="FFFFFF"/>
        <w:spacing w:after="0" w:line="240" w:lineRule="auto"/>
        <w:ind w:firstLine="567"/>
        <w:rPr>
          <w:spacing w:val="-1"/>
        </w:rPr>
      </w:pPr>
      <w:r w:rsidRPr="00CC357F">
        <w:rPr>
          <w:spacing w:val="-1"/>
        </w:rPr>
        <w:t>КПП 143301001</w:t>
      </w:r>
    </w:p>
    <w:p w:rsidR="009528A8" w:rsidRPr="00CC357F" w:rsidRDefault="009528A8" w:rsidP="009528A8">
      <w:pPr>
        <w:shd w:val="clear" w:color="auto" w:fill="FFFFFF"/>
        <w:spacing w:after="0" w:line="240" w:lineRule="auto"/>
        <w:ind w:firstLine="567"/>
        <w:rPr>
          <w:spacing w:val="-1"/>
        </w:rPr>
      </w:pPr>
      <w:r w:rsidRPr="00CC357F">
        <w:rPr>
          <w:spacing w:val="-1"/>
        </w:rPr>
        <w:t>КБК платежа 803 1 11 05035 13 0000 120</w:t>
      </w:r>
    </w:p>
    <w:p w:rsidR="009528A8" w:rsidRPr="00CC357F" w:rsidRDefault="009528A8" w:rsidP="009528A8">
      <w:pPr>
        <w:shd w:val="clear" w:color="auto" w:fill="FFFFFF"/>
        <w:spacing w:after="0" w:line="240" w:lineRule="auto"/>
        <w:ind w:firstLine="567"/>
        <w:rPr>
          <w:spacing w:val="-1"/>
        </w:rPr>
      </w:pPr>
      <w:r w:rsidRPr="00CC357F">
        <w:rPr>
          <w:spacing w:val="-1"/>
        </w:rPr>
        <w:t xml:space="preserve">ОКТМО </w:t>
      </w:r>
      <w:r w:rsidRPr="00CC357F">
        <w:t>98631152</w:t>
      </w:r>
    </w:p>
    <w:p w:rsidR="009528A8" w:rsidRPr="00CC357F" w:rsidRDefault="009528A8" w:rsidP="009528A8">
      <w:pPr>
        <w:shd w:val="clear" w:color="auto" w:fill="FFFFFF"/>
        <w:tabs>
          <w:tab w:val="left" w:pos="4738"/>
        </w:tabs>
        <w:spacing w:after="0" w:line="240" w:lineRule="auto"/>
        <w:ind w:firstLine="567"/>
        <w:jc w:val="both"/>
      </w:pPr>
      <w:r w:rsidRPr="00CC357F">
        <w:rPr>
          <w:spacing w:val="-1"/>
        </w:rPr>
        <w:t>В платежном поручении в графе «Назначение платежа» в обязательном порядке указывать</w:t>
      </w:r>
      <w:r w:rsidRPr="00CC357F">
        <w:rPr>
          <w:i/>
          <w:iCs/>
          <w:spacing w:val="-1"/>
        </w:rPr>
        <w:t xml:space="preserve"> </w:t>
      </w:r>
      <w:r w:rsidRPr="00CC357F">
        <w:rPr>
          <w:b/>
          <w:bCs/>
          <w:spacing w:val="-1"/>
        </w:rPr>
        <w:t>«За аренду помещения согласно договору №______ от</w:t>
      </w:r>
      <w:r w:rsidRPr="00CC357F">
        <w:t xml:space="preserve"> </w:t>
      </w:r>
      <w:r w:rsidRPr="00CC357F">
        <w:rPr>
          <w:b/>
          <w:bCs/>
        </w:rPr>
        <w:t>«__»_______</w:t>
      </w:r>
      <w:r w:rsidRPr="00CC357F">
        <w:rPr>
          <w:b/>
          <w:bCs/>
          <w:spacing w:val="-4"/>
        </w:rPr>
        <w:t xml:space="preserve">20 </w:t>
      </w:r>
      <w:proofErr w:type="spellStart"/>
      <w:r w:rsidRPr="00CC357F">
        <w:rPr>
          <w:b/>
          <w:bCs/>
          <w:spacing w:val="-4"/>
        </w:rPr>
        <w:t>__</w:t>
      </w:r>
      <w:r w:rsidRPr="00CC357F">
        <w:rPr>
          <w:b/>
          <w:bCs/>
          <w:spacing w:val="5"/>
        </w:rPr>
        <w:t>г</w:t>
      </w:r>
      <w:proofErr w:type="spellEnd"/>
      <w:r w:rsidRPr="00CC357F">
        <w:rPr>
          <w:b/>
          <w:bCs/>
          <w:spacing w:val="5"/>
        </w:rPr>
        <w:t>., за</w:t>
      </w:r>
      <w:r w:rsidRPr="00CC357F">
        <w:rPr>
          <w:b/>
          <w:bCs/>
        </w:rPr>
        <w:t xml:space="preserve"> _______ месяц </w:t>
      </w:r>
      <w:r w:rsidRPr="00CC357F">
        <w:rPr>
          <w:b/>
          <w:bCs/>
          <w:spacing w:val="-1"/>
        </w:rPr>
        <w:t>20</w:t>
      </w:r>
      <w:r w:rsidRPr="00CC357F">
        <w:rPr>
          <w:b/>
          <w:bCs/>
        </w:rPr>
        <w:t>__</w:t>
      </w:r>
      <w:r w:rsidRPr="00CC357F">
        <w:rPr>
          <w:b/>
          <w:bCs/>
          <w:spacing w:val="-8"/>
        </w:rPr>
        <w:t>г.».</w:t>
      </w:r>
    </w:p>
    <w:p w:rsidR="009528A8" w:rsidRPr="00CC357F" w:rsidRDefault="009528A8" w:rsidP="009528A8">
      <w:pPr>
        <w:tabs>
          <w:tab w:val="left" w:pos="1080"/>
        </w:tabs>
        <w:spacing w:after="0" w:line="240" w:lineRule="auto"/>
        <w:ind w:firstLine="567"/>
        <w:jc w:val="both"/>
      </w:pPr>
      <w:r w:rsidRPr="00CC357F">
        <w:rPr>
          <w:spacing w:val="-8"/>
        </w:rPr>
        <w:t>5.2.</w:t>
      </w:r>
      <w:r w:rsidRPr="00CC357F">
        <w:t xml:space="preserve"> </w:t>
      </w:r>
      <w:r w:rsidRPr="00CC357F">
        <w:rPr>
          <w:spacing w:val="11"/>
        </w:rPr>
        <w:t xml:space="preserve">Арендатор самостоятельно перечисляет налог на добавленную стоимость (НДС) </w:t>
      </w:r>
      <w:r w:rsidRPr="00CC357F">
        <w:rPr>
          <w:spacing w:val="1"/>
        </w:rPr>
        <w:t xml:space="preserve">в </w:t>
      </w:r>
      <w:r w:rsidRPr="00CC357F">
        <w:t>соответствии с действующим налоговым законодательством РФ.</w:t>
      </w:r>
    </w:p>
    <w:p w:rsidR="009528A8" w:rsidRPr="00CC357F" w:rsidRDefault="009528A8" w:rsidP="009528A8">
      <w:pPr>
        <w:shd w:val="clear" w:color="auto" w:fill="FFFFFF"/>
        <w:spacing w:after="0" w:line="240" w:lineRule="auto"/>
        <w:ind w:right="19" w:firstLine="567"/>
        <w:jc w:val="both"/>
      </w:pPr>
      <w:r w:rsidRPr="00CC357F">
        <w:rPr>
          <w:spacing w:val="1"/>
        </w:rPr>
        <w:t xml:space="preserve">5.3. Счет - фактура Арендатору не предоставляется - в соответствии с письмом ГНС РФ от 20.03.1997 № ВЗ-2-03/260 «О применении счетов - фактур при расчетах по НДС при аренде </w:t>
      </w:r>
      <w:r w:rsidRPr="00CC357F">
        <w:t>государственного и муниципального имущества».</w:t>
      </w:r>
    </w:p>
    <w:p w:rsidR="009528A8" w:rsidRPr="00CC357F" w:rsidRDefault="009528A8" w:rsidP="009528A8">
      <w:pPr>
        <w:shd w:val="clear" w:color="auto" w:fill="FFFFFF"/>
        <w:tabs>
          <w:tab w:val="left" w:pos="1090"/>
        </w:tabs>
        <w:spacing w:after="0" w:line="240" w:lineRule="auto"/>
        <w:ind w:firstLine="567"/>
        <w:jc w:val="both"/>
      </w:pPr>
      <w:r w:rsidRPr="00CC357F">
        <w:rPr>
          <w:spacing w:val="-8"/>
        </w:rPr>
        <w:t>5.4.</w:t>
      </w:r>
      <w:r w:rsidRPr="00CC357F">
        <w:tab/>
        <w:t>Арендная плата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но не чаще одного раза в год.</w:t>
      </w:r>
    </w:p>
    <w:p w:rsidR="009528A8" w:rsidRPr="00CC357F" w:rsidRDefault="009528A8" w:rsidP="009528A8">
      <w:pPr>
        <w:numPr>
          <w:ilvl w:val="0"/>
          <w:numId w:val="28"/>
        </w:numPr>
        <w:shd w:val="clear" w:color="auto" w:fill="FFFFFF"/>
        <w:tabs>
          <w:tab w:val="left" w:pos="0"/>
        </w:tabs>
        <w:spacing w:after="0" w:line="240" w:lineRule="auto"/>
        <w:ind w:firstLine="567"/>
        <w:jc w:val="both"/>
        <w:rPr>
          <w:spacing w:val="-9"/>
        </w:rPr>
      </w:pPr>
      <w:r w:rsidRPr="00CC357F">
        <w:rPr>
          <w:spacing w:val="1"/>
        </w:rPr>
        <w:t xml:space="preserve">Арендатор перечисляет арендную плату, указанную в п. 5.1. настоящего </w:t>
      </w:r>
      <w:r w:rsidRPr="00CC357F">
        <w:rPr>
          <w:spacing w:val="3"/>
        </w:rPr>
        <w:t xml:space="preserve">договора, не позднее 10 (десятого) числа следующего за отчетным месяцем на расчетный </w:t>
      </w:r>
      <w:r w:rsidRPr="00CC357F">
        <w:rPr>
          <w:spacing w:val="1"/>
        </w:rPr>
        <w:t xml:space="preserve">счет местного бюджета МО «Поселок Айхал», вносимую в твердой сумме </w:t>
      </w:r>
      <w:r w:rsidRPr="00CC357F">
        <w:rPr>
          <w:spacing w:val="1"/>
        </w:rPr>
        <w:lastRenderedPageBreak/>
        <w:t>платежей. Арендная плата за 4 квартал перечисляется не позднее 15 декабря текущего года.</w:t>
      </w:r>
    </w:p>
    <w:p w:rsidR="009528A8" w:rsidRPr="00CC357F" w:rsidRDefault="009528A8" w:rsidP="009528A8">
      <w:pPr>
        <w:pStyle w:val="33"/>
        <w:tabs>
          <w:tab w:val="left" w:pos="0"/>
        </w:tabs>
        <w:spacing w:after="0"/>
        <w:ind w:firstLine="567"/>
        <w:rPr>
          <w:sz w:val="24"/>
          <w:szCs w:val="24"/>
        </w:rPr>
      </w:pPr>
      <w:r w:rsidRPr="00CC357F">
        <w:rPr>
          <w:sz w:val="24"/>
          <w:szCs w:val="24"/>
        </w:rPr>
        <w:t>Датой оплаты считается дата поступления денежных средств на указанный счет.</w:t>
      </w:r>
    </w:p>
    <w:p w:rsidR="009528A8" w:rsidRPr="00246617" w:rsidRDefault="009528A8" w:rsidP="009528A8">
      <w:pPr>
        <w:pStyle w:val="af7"/>
        <w:numPr>
          <w:ilvl w:val="1"/>
          <w:numId w:val="30"/>
        </w:numPr>
        <w:shd w:val="clear" w:color="auto" w:fill="FFFFFF"/>
        <w:tabs>
          <w:tab w:val="left" w:pos="0"/>
          <w:tab w:val="left" w:pos="1152"/>
        </w:tabs>
        <w:spacing w:after="0" w:line="240" w:lineRule="auto"/>
        <w:ind w:left="0" w:firstLine="567"/>
        <w:jc w:val="both"/>
        <w:rPr>
          <w:rFonts w:ascii="Times New Roman" w:hAnsi="Times New Roman"/>
          <w:spacing w:val="-8"/>
          <w:sz w:val="24"/>
          <w:szCs w:val="24"/>
        </w:rPr>
      </w:pPr>
      <w:r w:rsidRPr="00246617">
        <w:rPr>
          <w:rFonts w:ascii="Times New Roman" w:hAnsi="Times New Roman"/>
          <w:spacing w:val="4"/>
          <w:sz w:val="24"/>
          <w:szCs w:val="24"/>
        </w:rPr>
        <w:t xml:space="preserve">При перерасчете арендной платы Арендатор в течение 20 (двадцати) календарных </w:t>
      </w:r>
      <w:r w:rsidRPr="00246617">
        <w:rPr>
          <w:rFonts w:ascii="Times New Roman" w:hAnsi="Times New Roman"/>
          <w:spacing w:val="2"/>
          <w:sz w:val="24"/>
          <w:szCs w:val="24"/>
        </w:rPr>
        <w:t xml:space="preserve">дней оплачивает разницу в стоимости аренды за те периоды, за которые был сделан перерасчет, </w:t>
      </w:r>
      <w:r w:rsidRPr="00246617">
        <w:rPr>
          <w:rFonts w:ascii="Times New Roman" w:hAnsi="Times New Roman"/>
          <w:sz w:val="24"/>
          <w:szCs w:val="24"/>
        </w:rPr>
        <w:t>перечислением на расчетный счет, указанный в настоящем  договоре аренды.</w:t>
      </w:r>
    </w:p>
    <w:p w:rsidR="009528A8" w:rsidRPr="00246617" w:rsidRDefault="009528A8" w:rsidP="009528A8">
      <w:pPr>
        <w:numPr>
          <w:ilvl w:val="0"/>
          <w:numId w:val="32"/>
        </w:numPr>
        <w:shd w:val="clear" w:color="auto" w:fill="FFFFFF"/>
        <w:tabs>
          <w:tab w:val="left" w:pos="0"/>
          <w:tab w:val="left" w:pos="1152"/>
        </w:tabs>
        <w:spacing w:after="0" w:line="240" w:lineRule="auto"/>
        <w:ind w:firstLine="567"/>
        <w:jc w:val="both"/>
        <w:rPr>
          <w:spacing w:val="-8"/>
        </w:rPr>
      </w:pPr>
      <w:r w:rsidRPr="00246617">
        <w:rPr>
          <w:spacing w:val="8"/>
        </w:rPr>
        <w:t xml:space="preserve">Арендная плата за Объект включает в себя плату за пользование земельным </w:t>
      </w:r>
      <w:r w:rsidRPr="00246617">
        <w:t>участком, на котором расположен Объект.</w:t>
      </w:r>
    </w:p>
    <w:p w:rsidR="009528A8" w:rsidRPr="00246617" w:rsidRDefault="009528A8" w:rsidP="009528A8">
      <w:pPr>
        <w:numPr>
          <w:ilvl w:val="0"/>
          <w:numId w:val="32"/>
        </w:numPr>
        <w:shd w:val="clear" w:color="auto" w:fill="FFFFFF"/>
        <w:tabs>
          <w:tab w:val="left" w:pos="1152"/>
        </w:tabs>
        <w:spacing w:after="0" w:line="240" w:lineRule="auto"/>
        <w:ind w:firstLine="567"/>
        <w:jc w:val="both"/>
        <w:rPr>
          <w:spacing w:val="-8"/>
        </w:rPr>
      </w:pPr>
      <w:r w:rsidRPr="00246617">
        <w:rPr>
          <w:color w:val="000000"/>
        </w:rPr>
        <w:t xml:space="preserve">Арендатор оплачивает эксплуатационные расходы и расходы на коммунальные услуги </w:t>
      </w:r>
      <w:r>
        <w:rPr>
          <w:color w:val="000000"/>
        </w:rPr>
        <w:t xml:space="preserve">(кроме вывоза ТКО) </w:t>
      </w:r>
      <w:r w:rsidRPr="00246617">
        <w:rPr>
          <w:color w:val="000000"/>
        </w:rPr>
        <w:t>на расчетный счет Администрации МО «Поселок Айхал» на основании выставленных счетов-фактур, в случае отсутствия договора с поставщиками эксплуатационных и коммунальных услуг в соответствии с п. 4.4.17. Договора</w:t>
      </w:r>
    </w:p>
    <w:p w:rsidR="009528A8" w:rsidRPr="00246617" w:rsidRDefault="009528A8" w:rsidP="009528A8">
      <w:pPr>
        <w:shd w:val="clear" w:color="auto" w:fill="FFFFFF"/>
        <w:spacing w:after="0" w:line="240" w:lineRule="auto"/>
        <w:ind w:firstLine="567"/>
        <w:jc w:val="center"/>
        <w:rPr>
          <w:b/>
          <w:bCs/>
          <w:spacing w:val="3"/>
        </w:rPr>
      </w:pPr>
    </w:p>
    <w:p w:rsidR="009528A8" w:rsidRPr="00246617" w:rsidRDefault="009528A8" w:rsidP="009528A8">
      <w:pPr>
        <w:shd w:val="clear" w:color="auto" w:fill="FFFFFF"/>
        <w:spacing w:after="0" w:line="240" w:lineRule="auto"/>
        <w:jc w:val="center"/>
        <w:rPr>
          <w:b/>
          <w:bCs/>
          <w:spacing w:val="3"/>
        </w:rPr>
      </w:pPr>
      <w:r w:rsidRPr="00246617">
        <w:rPr>
          <w:b/>
          <w:bCs/>
          <w:spacing w:val="3"/>
        </w:rPr>
        <w:t>6. ОТВЕТСТВЕННОСТЬ СТОРОН</w:t>
      </w:r>
    </w:p>
    <w:p w:rsidR="009528A8" w:rsidRPr="00246617" w:rsidRDefault="009528A8" w:rsidP="009528A8">
      <w:pPr>
        <w:numPr>
          <w:ilvl w:val="0"/>
          <w:numId w:val="34"/>
        </w:numPr>
        <w:shd w:val="clear" w:color="auto" w:fill="FFFFFF"/>
        <w:tabs>
          <w:tab w:val="left" w:pos="1142"/>
        </w:tabs>
        <w:spacing w:after="0" w:line="240" w:lineRule="auto"/>
        <w:ind w:firstLine="701"/>
        <w:jc w:val="both"/>
        <w:rPr>
          <w:color w:val="000000"/>
          <w:spacing w:val="-8"/>
        </w:rPr>
      </w:pPr>
      <w:r w:rsidRPr="00246617">
        <w:rPr>
          <w:color w:val="000000"/>
          <w:spacing w:val="-1"/>
        </w:rPr>
        <w:t xml:space="preserve">В случае неисполнения или ненадлежащего исполнения условий Договора Арендатор </w:t>
      </w:r>
      <w:r w:rsidRPr="00246617">
        <w:rPr>
          <w:color w:val="000000"/>
          <w:spacing w:val="5"/>
        </w:rPr>
        <w:t>обязан возместить причиненные убытки Арендодателю.</w:t>
      </w:r>
    </w:p>
    <w:p w:rsidR="009528A8" w:rsidRPr="00246617" w:rsidRDefault="009528A8" w:rsidP="009528A8">
      <w:pPr>
        <w:numPr>
          <w:ilvl w:val="0"/>
          <w:numId w:val="34"/>
        </w:numPr>
        <w:shd w:val="clear" w:color="auto" w:fill="FFFFFF"/>
        <w:tabs>
          <w:tab w:val="left" w:pos="1142"/>
        </w:tabs>
        <w:spacing w:after="0" w:line="240" w:lineRule="auto"/>
        <w:ind w:firstLine="701"/>
        <w:jc w:val="both"/>
        <w:rPr>
          <w:color w:val="000000"/>
          <w:spacing w:val="-7"/>
        </w:rPr>
      </w:pPr>
      <w:r w:rsidRPr="00246617">
        <w:rPr>
          <w:color w:val="000000"/>
          <w:spacing w:val="2"/>
        </w:rPr>
        <w:t xml:space="preserve">В случае нарушения условий п.5.5.настоящего договора, Арендатор уплачивает </w:t>
      </w:r>
      <w:r w:rsidRPr="00246617">
        <w:rPr>
          <w:color w:val="000000"/>
          <w:spacing w:val="5"/>
        </w:rPr>
        <w:t xml:space="preserve">пени в размере 1/300 ставки рефинансирования ЦБ РФ за </w:t>
      </w:r>
      <w:r w:rsidRPr="00246617">
        <w:rPr>
          <w:color w:val="000000"/>
        </w:rPr>
        <w:t>каждый день просрочки от суммы задолженности по арендной плате, которая подлежит зачислению на расчетный счет</w:t>
      </w:r>
      <w:r w:rsidRPr="00246617">
        <w:rPr>
          <w:color w:val="000000"/>
          <w:spacing w:val="1"/>
        </w:rPr>
        <w:t xml:space="preserve"> местного бюджета МО «Поселок Айхал»</w:t>
      </w:r>
      <w:r w:rsidRPr="00246617">
        <w:rPr>
          <w:color w:val="000000"/>
        </w:rPr>
        <w:t>.</w:t>
      </w:r>
    </w:p>
    <w:p w:rsidR="009528A8" w:rsidRPr="00246617" w:rsidRDefault="009528A8" w:rsidP="009528A8">
      <w:pPr>
        <w:numPr>
          <w:ilvl w:val="0"/>
          <w:numId w:val="34"/>
        </w:numPr>
        <w:shd w:val="clear" w:color="auto" w:fill="FFFFFF"/>
        <w:tabs>
          <w:tab w:val="left" w:pos="1142"/>
        </w:tabs>
        <w:spacing w:after="0" w:line="240" w:lineRule="auto"/>
        <w:ind w:firstLine="701"/>
        <w:jc w:val="both"/>
        <w:rPr>
          <w:color w:val="000000"/>
          <w:spacing w:val="-7"/>
        </w:rPr>
      </w:pPr>
      <w:r w:rsidRPr="00246617">
        <w:rPr>
          <w:color w:val="000000"/>
          <w:spacing w:val="1"/>
        </w:rPr>
        <w:t xml:space="preserve">Применение санкций, установленных настоящим договором, не освобождает </w:t>
      </w:r>
      <w:r w:rsidRPr="00246617">
        <w:rPr>
          <w:color w:val="000000"/>
          <w:spacing w:val="5"/>
        </w:rPr>
        <w:t>Арендатора от выполнения обязательств по договору.</w:t>
      </w:r>
    </w:p>
    <w:p w:rsidR="009528A8" w:rsidRPr="00246617" w:rsidRDefault="009528A8" w:rsidP="009528A8">
      <w:pPr>
        <w:numPr>
          <w:ilvl w:val="0"/>
          <w:numId w:val="34"/>
        </w:numPr>
        <w:shd w:val="clear" w:color="auto" w:fill="FFFFFF"/>
        <w:tabs>
          <w:tab w:val="left" w:pos="1142"/>
        </w:tabs>
        <w:spacing w:after="0" w:line="240" w:lineRule="auto"/>
        <w:ind w:firstLine="701"/>
        <w:jc w:val="both"/>
        <w:rPr>
          <w:color w:val="000000"/>
          <w:spacing w:val="-7"/>
        </w:rPr>
      </w:pPr>
      <w:r w:rsidRPr="00246617">
        <w:rPr>
          <w:color w:val="000000"/>
          <w:spacing w:val="5"/>
        </w:rPr>
        <w:t>Расторжение договора аренды и передача Объекта по Акту приема-передачи Арендодателю не освобождает Арендатора от необходимости погашения задолженности по арендной плате и уплате пени.</w:t>
      </w:r>
    </w:p>
    <w:p w:rsidR="009528A8" w:rsidRPr="00CC357F" w:rsidRDefault="009528A8" w:rsidP="009528A8">
      <w:pPr>
        <w:shd w:val="clear" w:color="auto" w:fill="FFFFFF"/>
        <w:spacing w:after="0" w:line="240" w:lineRule="auto"/>
        <w:ind w:firstLine="567"/>
        <w:jc w:val="center"/>
        <w:rPr>
          <w:spacing w:val="3"/>
        </w:rPr>
      </w:pPr>
    </w:p>
    <w:p w:rsidR="009528A8" w:rsidRPr="00CC357F" w:rsidRDefault="009528A8" w:rsidP="009528A8">
      <w:pPr>
        <w:shd w:val="clear" w:color="auto" w:fill="FFFFFF"/>
        <w:spacing w:after="0" w:line="240" w:lineRule="auto"/>
        <w:jc w:val="center"/>
        <w:rPr>
          <w:b/>
          <w:bCs/>
          <w:spacing w:val="3"/>
        </w:rPr>
      </w:pPr>
      <w:r w:rsidRPr="00CC357F">
        <w:rPr>
          <w:b/>
          <w:spacing w:val="3"/>
        </w:rPr>
        <w:t>7.</w:t>
      </w:r>
      <w:r w:rsidRPr="00CC357F">
        <w:rPr>
          <w:spacing w:val="3"/>
        </w:rPr>
        <w:t xml:space="preserve"> </w:t>
      </w:r>
      <w:r w:rsidRPr="00CC357F">
        <w:rPr>
          <w:b/>
          <w:bCs/>
          <w:spacing w:val="3"/>
        </w:rPr>
        <w:t>ОСОБЫЕ УСЛОВИЯ</w:t>
      </w:r>
    </w:p>
    <w:p w:rsidR="009528A8" w:rsidRPr="00CC357F" w:rsidRDefault="009528A8" w:rsidP="009528A8">
      <w:pPr>
        <w:numPr>
          <w:ilvl w:val="0"/>
          <w:numId w:val="36"/>
        </w:numPr>
        <w:shd w:val="clear" w:color="auto" w:fill="FFFFFF"/>
        <w:tabs>
          <w:tab w:val="left" w:pos="1104"/>
        </w:tabs>
        <w:spacing w:after="0" w:line="240" w:lineRule="auto"/>
        <w:ind w:firstLine="567"/>
        <w:jc w:val="both"/>
        <w:rPr>
          <w:spacing w:val="-8"/>
        </w:rPr>
      </w:pPr>
      <w:r w:rsidRPr="00CC357F">
        <w:rPr>
          <w:spacing w:val="3"/>
        </w:rPr>
        <w:t xml:space="preserve">Предоставление в аренду Объекта не влечет за собой права Арендатора </w:t>
      </w:r>
      <w:r w:rsidRPr="00CC357F">
        <w:t xml:space="preserve">использовать по своему усмотрению отнесенную к данному Объекту прилегающую </w:t>
      </w:r>
      <w:r w:rsidRPr="00CC357F">
        <w:rPr>
          <w:spacing w:val="-2"/>
        </w:rPr>
        <w:t>территорию.</w:t>
      </w:r>
    </w:p>
    <w:p w:rsidR="009528A8" w:rsidRPr="00CC357F" w:rsidRDefault="009528A8" w:rsidP="009528A8">
      <w:pPr>
        <w:numPr>
          <w:ilvl w:val="0"/>
          <w:numId w:val="36"/>
        </w:numPr>
        <w:shd w:val="clear" w:color="auto" w:fill="FFFFFF"/>
        <w:tabs>
          <w:tab w:val="left" w:pos="1104"/>
        </w:tabs>
        <w:spacing w:after="0" w:line="240" w:lineRule="auto"/>
        <w:ind w:firstLine="567"/>
        <w:jc w:val="both"/>
        <w:rPr>
          <w:spacing w:val="-8"/>
        </w:rPr>
      </w:pPr>
      <w:r w:rsidRPr="00CC357F">
        <w:rPr>
          <w:spacing w:val="4"/>
        </w:rPr>
        <w:t xml:space="preserve">Дополнительные обязательства сторон по использованию помещений оформляются </w:t>
      </w:r>
      <w:r w:rsidRPr="00CC357F">
        <w:rPr>
          <w:spacing w:val="3"/>
        </w:rPr>
        <w:t>дополнительным соглашением и являются неотъемлемой частью настоящего договора.</w:t>
      </w:r>
    </w:p>
    <w:p w:rsidR="009528A8" w:rsidRPr="00CC357F" w:rsidRDefault="009528A8" w:rsidP="009528A8">
      <w:pPr>
        <w:numPr>
          <w:ilvl w:val="0"/>
          <w:numId w:val="36"/>
        </w:numPr>
        <w:shd w:val="clear" w:color="auto" w:fill="FFFFFF"/>
        <w:tabs>
          <w:tab w:val="left" w:pos="1104"/>
        </w:tabs>
        <w:spacing w:after="0" w:line="240" w:lineRule="auto"/>
        <w:ind w:firstLine="567"/>
        <w:jc w:val="both"/>
        <w:rPr>
          <w:spacing w:val="-8"/>
        </w:rPr>
      </w:pPr>
      <w:r w:rsidRPr="00CC357F">
        <w:rPr>
          <w:spacing w:val="3"/>
        </w:rPr>
        <w:t>В случае включения объекта в План (Программу) приватизации муниципального имущества МО «Поселок Айхал», а также официального уведомления Арендодателем о проведении торгов в отношении объекта, указанного в п.1.1. настоящего Договора, Арендатор обязан в месячный срок с даты получения уведомления освободить занимаемое помещение.</w:t>
      </w:r>
    </w:p>
    <w:p w:rsidR="009528A8" w:rsidRPr="00CC357F" w:rsidRDefault="009528A8" w:rsidP="009528A8">
      <w:pPr>
        <w:numPr>
          <w:ilvl w:val="0"/>
          <w:numId w:val="36"/>
        </w:numPr>
        <w:shd w:val="clear" w:color="auto" w:fill="FFFFFF"/>
        <w:tabs>
          <w:tab w:val="left" w:pos="1104"/>
        </w:tabs>
        <w:spacing w:after="0" w:line="240" w:lineRule="auto"/>
        <w:ind w:firstLine="567"/>
        <w:jc w:val="both"/>
        <w:rPr>
          <w:spacing w:val="-8"/>
        </w:rPr>
      </w:pPr>
      <w:r w:rsidRPr="00CC357F">
        <w:rPr>
          <w:spacing w:val="3"/>
        </w:rPr>
        <w:t>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9528A8" w:rsidRPr="00CC357F" w:rsidRDefault="009528A8" w:rsidP="009528A8">
      <w:pPr>
        <w:shd w:val="clear" w:color="auto" w:fill="FFFFFF"/>
        <w:tabs>
          <w:tab w:val="left" w:pos="1104"/>
        </w:tabs>
        <w:spacing w:after="0" w:line="240" w:lineRule="auto"/>
        <w:ind w:firstLine="567"/>
        <w:jc w:val="both"/>
        <w:rPr>
          <w:spacing w:val="-8"/>
        </w:rPr>
      </w:pPr>
    </w:p>
    <w:p w:rsidR="009528A8" w:rsidRPr="00CC357F" w:rsidRDefault="009528A8" w:rsidP="009528A8">
      <w:pPr>
        <w:shd w:val="clear" w:color="auto" w:fill="FFFFFF"/>
        <w:spacing w:after="0" w:line="240" w:lineRule="auto"/>
        <w:ind w:right="-5"/>
        <w:jc w:val="center"/>
      </w:pPr>
      <w:r w:rsidRPr="00CC357F">
        <w:rPr>
          <w:b/>
          <w:bCs/>
          <w:spacing w:val="-18"/>
        </w:rPr>
        <w:t xml:space="preserve">8. ИЗМЕНЕНИЕ, РАСТОРЖЕНИЕ, </w:t>
      </w:r>
      <w:r w:rsidRPr="00CC357F">
        <w:rPr>
          <w:b/>
          <w:bCs/>
          <w:spacing w:val="-2"/>
        </w:rPr>
        <w:t>ПРЕКРАЩЕНИЕ ДЕЙСТВИЯ ДОГОВОРА</w:t>
      </w:r>
    </w:p>
    <w:p w:rsidR="009528A8" w:rsidRPr="00733C4B" w:rsidRDefault="009528A8" w:rsidP="009528A8">
      <w:pPr>
        <w:spacing w:after="0" w:line="240" w:lineRule="auto"/>
        <w:ind w:firstLine="739"/>
        <w:jc w:val="both"/>
        <w:rPr>
          <w:color w:val="000000"/>
          <w:spacing w:val="-2"/>
          <w:sz w:val="22"/>
        </w:rPr>
      </w:pPr>
      <w:r w:rsidRPr="00733C4B">
        <w:rPr>
          <w:color w:val="000000"/>
          <w:spacing w:val="10"/>
          <w:sz w:val="22"/>
        </w:rPr>
        <w:t xml:space="preserve">8.1. Договор прекращает свое действие по окончании его срока. Арендатор обязан сдать арендованный объект (нежилые помещения) на следующий день по окончанию срока действия договора. Срок действия </w:t>
      </w:r>
      <w:r w:rsidRPr="00733C4B">
        <w:rPr>
          <w:color w:val="000000"/>
          <w:spacing w:val="5"/>
          <w:sz w:val="22"/>
        </w:rPr>
        <w:t xml:space="preserve">договора может быть изменен по соглашению сторон. Вносимые в Договор дополнения и </w:t>
      </w:r>
      <w:r w:rsidRPr="00733C4B">
        <w:rPr>
          <w:color w:val="000000"/>
          <w:sz w:val="22"/>
        </w:rPr>
        <w:t xml:space="preserve">изменения рассматриваются сторонами в 10-тидневный срок и оформляются дополнительными </w:t>
      </w:r>
      <w:r w:rsidRPr="00733C4B">
        <w:rPr>
          <w:color w:val="000000"/>
          <w:spacing w:val="-2"/>
          <w:sz w:val="22"/>
        </w:rPr>
        <w:t>соглашениями.</w:t>
      </w:r>
    </w:p>
    <w:p w:rsidR="009528A8" w:rsidRPr="00733C4B" w:rsidRDefault="009528A8" w:rsidP="009528A8">
      <w:pPr>
        <w:shd w:val="clear" w:color="auto" w:fill="FFFFFF"/>
        <w:tabs>
          <w:tab w:val="left" w:pos="1334"/>
        </w:tabs>
        <w:spacing w:after="0" w:line="240" w:lineRule="auto"/>
        <w:ind w:firstLine="706"/>
        <w:jc w:val="both"/>
        <w:rPr>
          <w:sz w:val="22"/>
        </w:rPr>
      </w:pPr>
      <w:r w:rsidRPr="00733C4B">
        <w:rPr>
          <w:color w:val="000000"/>
          <w:spacing w:val="-8"/>
          <w:sz w:val="22"/>
        </w:rPr>
        <w:t>8.2.</w:t>
      </w:r>
      <w:r w:rsidRPr="00733C4B">
        <w:rPr>
          <w:color w:val="000000"/>
          <w:sz w:val="22"/>
        </w:rPr>
        <w:tab/>
      </w:r>
      <w:r w:rsidRPr="00733C4B">
        <w:rPr>
          <w:b/>
          <w:bCs/>
          <w:color w:val="000000"/>
          <w:spacing w:val="2"/>
          <w:sz w:val="22"/>
        </w:rPr>
        <w:t>Договор аренды расторгается Арендодателем в одностороннем порядке по следующим основаниям:</w:t>
      </w:r>
    </w:p>
    <w:p w:rsidR="009528A8" w:rsidRPr="00733C4B" w:rsidRDefault="009528A8" w:rsidP="009528A8">
      <w:pPr>
        <w:numPr>
          <w:ilvl w:val="0"/>
          <w:numId w:val="46"/>
        </w:numPr>
        <w:shd w:val="clear" w:color="auto" w:fill="FFFFFF"/>
        <w:tabs>
          <w:tab w:val="left" w:pos="0"/>
        </w:tabs>
        <w:spacing w:after="0" w:line="240" w:lineRule="auto"/>
        <w:ind w:firstLine="720"/>
        <w:jc w:val="both"/>
        <w:rPr>
          <w:color w:val="000000"/>
          <w:spacing w:val="-6"/>
          <w:sz w:val="22"/>
        </w:rPr>
      </w:pPr>
      <w:r w:rsidRPr="00733C4B">
        <w:rPr>
          <w:color w:val="000000"/>
          <w:spacing w:val="1"/>
          <w:sz w:val="22"/>
        </w:rPr>
        <w:t xml:space="preserve">При использовании Арендатором Объекта не по назначению (п.1.2.настоящего </w:t>
      </w:r>
      <w:r w:rsidRPr="00733C4B">
        <w:rPr>
          <w:color w:val="000000"/>
          <w:spacing w:val="-2"/>
          <w:sz w:val="22"/>
        </w:rPr>
        <w:t>договора).</w:t>
      </w:r>
    </w:p>
    <w:p w:rsidR="009528A8" w:rsidRPr="00733C4B" w:rsidRDefault="009528A8" w:rsidP="009528A8">
      <w:pPr>
        <w:numPr>
          <w:ilvl w:val="0"/>
          <w:numId w:val="46"/>
        </w:numPr>
        <w:shd w:val="clear" w:color="auto" w:fill="FFFFFF"/>
        <w:tabs>
          <w:tab w:val="left" w:pos="0"/>
        </w:tabs>
        <w:spacing w:after="0" w:line="240" w:lineRule="auto"/>
        <w:ind w:firstLine="720"/>
        <w:jc w:val="both"/>
        <w:rPr>
          <w:color w:val="000000"/>
          <w:spacing w:val="-6"/>
          <w:sz w:val="22"/>
        </w:rPr>
      </w:pPr>
      <w:r w:rsidRPr="00733C4B">
        <w:rPr>
          <w:color w:val="000000"/>
          <w:spacing w:val="5"/>
          <w:sz w:val="22"/>
        </w:rPr>
        <w:lastRenderedPageBreak/>
        <w:t xml:space="preserve">Если Арендатор более двух раз подряд по истечении установленного договором </w:t>
      </w:r>
      <w:r w:rsidRPr="00733C4B">
        <w:rPr>
          <w:color w:val="000000"/>
          <w:sz w:val="22"/>
        </w:rPr>
        <w:t>срока платежа не вносит арендную плату.</w:t>
      </w:r>
    </w:p>
    <w:p w:rsidR="009528A8" w:rsidRPr="00733C4B" w:rsidRDefault="009528A8" w:rsidP="009528A8">
      <w:pPr>
        <w:shd w:val="clear" w:color="auto" w:fill="FFFFFF"/>
        <w:tabs>
          <w:tab w:val="left" w:pos="1435"/>
        </w:tabs>
        <w:spacing w:after="0" w:line="240" w:lineRule="auto"/>
        <w:ind w:firstLine="696"/>
        <w:jc w:val="both"/>
        <w:rPr>
          <w:sz w:val="22"/>
        </w:rPr>
      </w:pPr>
      <w:r w:rsidRPr="00733C4B">
        <w:rPr>
          <w:color w:val="000000"/>
          <w:spacing w:val="-6"/>
          <w:sz w:val="22"/>
        </w:rPr>
        <w:t>8.2.3.</w:t>
      </w:r>
      <w:r w:rsidRPr="00733C4B">
        <w:rPr>
          <w:color w:val="000000"/>
          <w:sz w:val="22"/>
        </w:rPr>
        <w:tab/>
      </w:r>
      <w:r w:rsidRPr="00733C4B">
        <w:rPr>
          <w:color w:val="000000"/>
          <w:spacing w:val="5"/>
          <w:sz w:val="22"/>
        </w:rPr>
        <w:t xml:space="preserve">Если Арендатор пользуется имуществом с существенным нарушением условий </w:t>
      </w:r>
      <w:r w:rsidRPr="00733C4B">
        <w:rPr>
          <w:color w:val="000000"/>
          <w:sz w:val="22"/>
        </w:rPr>
        <w:t>настоящего договора, а также с их неоднократными нарушениями.</w:t>
      </w:r>
    </w:p>
    <w:p w:rsidR="009528A8" w:rsidRPr="00733C4B" w:rsidRDefault="009528A8" w:rsidP="009528A8">
      <w:pPr>
        <w:numPr>
          <w:ilvl w:val="0"/>
          <w:numId w:val="47"/>
        </w:numPr>
        <w:shd w:val="clear" w:color="auto" w:fill="FFFFFF"/>
        <w:tabs>
          <w:tab w:val="left" w:pos="1325"/>
        </w:tabs>
        <w:spacing w:after="0" w:line="240" w:lineRule="auto"/>
        <w:ind w:firstLine="701"/>
        <w:jc w:val="both"/>
        <w:rPr>
          <w:color w:val="000000"/>
          <w:spacing w:val="-6"/>
          <w:sz w:val="22"/>
        </w:rPr>
      </w:pPr>
      <w:r w:rsidRPr="00733C4B">
        <w:rPr>
          <w:color w:val="000000"/>
          <w:sz w:val="22"/>
        </w:rPr>
        <w:t xml:space="preserve">Если Арендатор умышленно или по неосторожности ухудшает состояние </w:t>
      </w:r>
      <w:r w:rsidRPr="00733C4B">
        <w:rPr>
          <w:color w:val="000000"/>
          <w:spacing w:val="4"/>
          <w:sz w:val="22"/>
        </w:rPr>
        <w:t xml:space="preserve">Объекта, инженерное оборудование, прилегающую территорию и тепло-, </w:t>
      </w:r>
      <w:proofErr w:type="spellStart"/>
      <w:r w:rsidRPr="00733C4B">
        <w:rPr>
          <w:color w:val="000000"/>
          <w:spacing w:val="4"/>
          <w:sz w:val="22"/>
        </w:rPr>
        <w:t>водо</w:t>
      </w:r>
      <w:proofErr w:type="spellEnd"/>
      <w:r w:rsidRPr="00733C4B">
        <w:rPr>
          <w:color w:val="000000"/>
          <w:spacing w:val="4"/>
          <w:sz w:val="22"/>
        </w:rPr>
        <w:t>-, канализационные сети.</w:t>
      </w:r>
    </w:p>
    <w:p w:rsidR="009528A8" w:rsidRPr="00733C4B" w:rsidRDefault="009528A8" w:rsidP="009528A8">
      <w:pPr>
        <w:numPr>
          <w:ilvl w:val="0"/>
          <w:numId w:val="47"/>
        </w:numPr>
        <w:shd w:val="clear" w:color="auto" w:fill="FFFFFF"/>
        <w:tabs>
          <w:tab w:val="left" w:pos="1325"/>
        </w:tabs>
        <w:spacing w:after="0" w:line="240" w:lineRule="auto"/>
        <w:ind w:firstLine="701"/>
        <w:jc w:val="both"/>
        <w:rPr>
          <w:color w:val="000000"/>
          <w:spacing w:val="-7"/>
          <w:sz w:val="22"/>
        </w:rPr>
      </w:pPr>
      <w:r w:rsidRPr="00733C4B">
        <w:rPr>
          <w:color w:val="000000"/>
          <w:spacing w:val="6"/>
          <w:sz w:val="22"/>
        </w:rPr>
        <w:t xml:space="preserve">При возникновении задолженности более чем за два месяца по фактически </w:t>
      </w:r>
      <w:r w:rsidRPr="00733C4B">
        <w:rPr>
          <w:color w:val="000000"/>
          <w:spacing w:val="-1"/>
          <w:sz w:val="22"/>
        </w:rPr>
        <w:t xml:space="preserve">оказанным коммунальным услугам (поставка тепловой энергии, электроэнергии, газа, воды; вывоз </w:t>
      </w:r>
      <w:r w:rsidRPr="00733C4B">
        <w:rPr>
          <w:color w:val="000000"/>
          <w:spacing w:val="5"/>
          <w:sz w:val="22"/>
        </w:rPr>
        <w:t>мусора).</w:t>
      </w:r>
    </w:p>
    <w:p w:rsidR="009528A8" w:rsidRPr="00733C4B" w:rsidRDefault="009528A8" w:rsidP="009528A8">
      <w:pPr>
        <w:numPr>
          <w:ilvl w:val="0"/>
          <w:numId w:val="47"/>
        </w:numPr>
        <w:shd w:val="clear" w:color="auto" w:fill="FFFFFF"/>
        <w:tabs>
          <w:tab w:val="left" w:pos="1325"/>
        </w:tabs>
        <w:spacing w:after="0" w:line="240" w:lineRule="auto"/>
        <w:ind w:firstLine="701"/>
        <w:jc w:val="both"/>
        <w:rPr>
          <w:color w:val="000000"/>
          <w:spacing w:val="-5"/>
          <w:sz w:val="22"/>
        </w:rPr>
      </w:pPr>
      <w:r w:rsidRPr="00733C4B">
        <w:rPr>
          <w:color w:val="000000"/>
          <w:spacing w:val="1"/>
          <w:sz w:val="22"/>
        </w:rPr>
        <w:t xml:space="preserve">Если Арендодателем в результате проверки признано, что предоставленные по Договору площади не </w:t>
      </w:r>
      <w:r w:rsidRPr="00733C4B">
        <w:rPr>
          <w:color w:val="000000"/>
          <w:spacing w:val="6"/>
          <w:sz w:val="22"/>
        </w:rPr>
        <w:t xml:space="preserve">используются либо передаются третьим лицам в пользование по любым  видам договоров и  </w:t>
      </w:r>
      <w:r w:rsidRPr="00733C4B">
        <w:rPr>
          <w:color w:val="000000"/>
          <w:spacing w:val="5"/>
          <w:sz w:val="22"/>
        </w:rPr>
        <w:t>сделок без согласия Арендодателя.</w:t>
      </w:r>
    </w:p>
    <w:p w:rsidR="009528A8" w:rsidRPr="00733C4B" w:rsidRDefault="009528A8" w:rsidP="009528A8">
      <w:pPr>
        <w:numPr>
          <w:ilvl w:val="0"/>
          <w:numId w:val="47"/>
        </w:numPr>
        <w:shd w:val="clear" w:color="auto" w:fill="FFFFFF"/>
        <w:tabs>
          <w:tab w:val="left" w:pos="1325"/>
        </w:tabs>
        <w:spacing w:after="0" w:line="240" w:lineRule="auto"/>
        <w:ind w:firstLine="701"/>
        <w:jc w:val="both"/>
        <w:rPr>
          <w:color w:val="000000"/>
          <w:spacing w:val="-6"/>
          <w:sz w:val="22"/>
        </w:rPr>
      </w:pPr>
      <w:r w:rsidRPr="00733C4B">
        <w:rPr>
          <w:color w:val="000000"/>
          <w:spacing w:val="2"/>
          <w:sz w:val="22"/>
        </w:rPr>
        <w:t xml:space="preserve">В случае не использования арендуемого Объекта в течение 3 (трех) месяцев со </w:t>
      </w:r>
      <w:r w:rsidRPr="00733C4B">
        <w:rPr>
          <w:color w:val="000000"/>
          <w:spacing w:val="3"/>
          <w:sz w:val="22"/>
        </w:rPr>
        <w:t>дня подписания настоящего договора.</w:t>
      </w:r>
    </w:p>
    <w:p w:rsidR="009528A8" w:rsidRPr="00733C4B" w:rsidRDefault="009528A8" w:rsidP="009528A8">
      <w:pPr>
        <w:numPr>
          <w:ilvl w:val="0"/>
          <w:numId w:val="47"/>
        </w:numPr>
        <w:shd w:val="clear" w:color="auto" w:fill="FFFFFF"/>
        <w:tabs>
          <w:tab w:val="left" w:pos="1325"/>
        </w:tabs>
        <w:spacing w:after="0" w:line="240" w:lineRule="auto"/>
        <w:ind w:firstLine="701"/>
        <w:jc w:val="both"/>
        <w:rPr>
          <w:sz w:val="22"/>
        </w:rPr>
      </w:pPr>
      <w:r w:rsidRPr="00733C4B">
        <w:rPr>
          <w:color w:val="000000"/>
          <w:sz w:val="22"/>
        </w:rPr>
        <w:t>В случае реорганизации или ликвидации Арендатора.</w:t>
      </w:r>
    </w:p>
    <w:p w:rsidR="009528A8" w:rsidRPr="00733C4B" w:rsidRDefault="009528A8" w:rsidP="009528A8">
      <w:pPr>
        <w:numPr>
          <w:ilvl w:val="0"/>
          <w:numId w:val="48"/>
        </w:numPr>
        <w:shd w:val="clear" w:color="auto" w:fill="FFFFFF"/>
        <w:tabs>
          <w:tab w:val="left" w:pos="1260"/>
        </w:tabs>
        <w:spacing w:after="0" w:line="240" w:lineRule="auto"/>
        <w:ind w:firstLine="706"/>
        <w:jc w:val="both"/>
        <w:rPr>
          <w:color w:val="000000"/>
          <w:spacing w:val="-8"/>
          <w:sz w:val="22"/>
        </w:rPr>
      </w:pPr>
      <w:r w:rsidRPr="00733C4B">
        <w:rPr>
          <w:color w:val="000000"/>
          <w:sz w:val="22"/>
        </w:rPr>
        <w:t xml:space="preserve">Расторжение Договора осуществляется на основании решения Арендодателя и </w:t>
      </w:r>
      <w:r w:rsidRPr="00733C4B">
        <w:rPr>
          <w:color w:val="000000"/>
          <w:spacing w:val="1"/>
          <w:sz w:val="22"/>
        </w:rPr>
        <w:t>уведомления Арендодателем Арендатора о расторжении Договора. Арендатор обязан освободить занимаемый Объект в течение 10 (десяти) календарных дней со дня получения Арендатором уведомления.</w:t>
      </w:r>
    </w:p>
    <w:p w:rsidR="009528A8" w:rsidRPr="00733C4B" w:rsidRDefault="009528A8" w:rsidP="009528A8">
      <w:pPr>
        <w:numPr>
          <w:ilvl w:val="0"/>
          <w:numId w:val="48"/>
        </w:numPr>
        <w:shd w:val="clear" w:color="auto" w:fill="FFFFFF"/>
        <w:tabs>
          <w:tab w:val="left" w:pos="900"/>
        </w:tabs>
        <w:spacing w:after="0" w:line="240" w:lineRule="auto"/>
        <w:ind w:firstLine="706"/>
        <w:jc w:val="both"/>
        <w:rPr>
          <w:color w:val="000000"/>
          <w:spacing w:val="-8"/>
          <w:sz w:val="22"/>
        </w:rPr>
      </w:pPr>
      <w:r w:rsidRPr="00733C4B">
        <w:rPr>
          <w:color w:val="000000"/>
          <w:spacing w:val="1"/>
          <w:sz w:val="22"/>
        </w:rPr>
        <w:t xml:space="preserve">При невыполнении Арендатором обоснованных требований Арендодателя, указанных в настоящем договоре, по </w:t>
      </w:r>
      <w:r w:rsidRPr="00733C4B">
        <w:rPr>
          <w:color w:val="000000"/>
          <w:spacing w:val="2"/>
          <w:sz w:val="22"/>
        </w:rPr>
        <w:t xml:space="preserve">освобождению Объекта и полученного уведомления о предстоящем вскрытии с указанием даты и времени, последний оставляет за собой право произвести самостоятельное </w:t>
      </w:r>
      <w:r w:rsidRPr="00733C4B">
        <w:rPr>
          <w:color w:val="000000"/>
          <w:spacing w:val="3"/>
          <w:sz w:val="22"/>
        </w:rPr>
        <w:t>вскрытие Объекта с участием уполномоченного представителя органов внутренних дел</w:t>
      </w:r>
      <w:r w:rsidRPr="00733C4B">
        <w:rPr>
          <w:color w:val="000000"/>
          <w:sz w:val="22"/>
        </w:rPr>
        <w:t>, и оформление документов в установленном действующим законодательством порядке.</w:t>
      </w:r>
    </w:p>
    <w:p w:rsidR="009528A8" w:rsidRPr="00733C4B" w:rsidRDefault="009528A8" w:rsidP="009528A8">
      <w:pPr>
        <w:shd w:val="clear" w:color="auto" w:fill="FFFFFF"/>
        <w:tabs>
          <w:tab w:val="left" w:pos="1128"/>
        </w:tabs>
        <w:spacing w:after="0" w:line="240" w:lineRule="auto"/>
        <w:ind w:firstLine="720"/>
        <w:jc w:val="both"/>
        <w:rPr>
          <w:color w:val="000000"/>
          <w:sz w:val="22"/>
        </w:rPr>
      </w:pPr>
      <w:r w:rsidRPr="00733C4B">
        <w:rPr>
          <w:color w:val="000000"/>
          <w:spacing w:val="-8"/>
          <w:sz w:val="22"/>
        </w:rPr>
        <w:t>8.5.</w:t>
      </w:r>
      <w:r w:rsidRPr="00733C4B">
        <w:rPr>
          <w:color w:val="000000"/>
          <w:sz w:val="22"/>
        </w:rPr>
        <w:tab/>
      </w:r>
      <w:r w:rsidRPr="00733C4B">
        <w:rPr>
          <w:color w:val="000000"/>
          <w:spacing w:val="1"/>
          <w:sz w:val="22"/>
        </w:rPr>
        <w:t xml:space="preserve">Вносимые в настоящий Договор изменения и дополнения рассматриваются сторонами </w:t>
      </w:r>
      <w:r w:rsidRPr="00733C4B">
        <w:rPr>
          <w:color w:val="000000"/>
          <w:sz w:val="22"/>
        </w:rPr>
        <w:t>и оформляются дополнительными соглашениями.</w:t>
      </w:r>
    </w:p>
    <w:p w:rsidR="009528A8" w:rsidRPr="00733C4B" w:rsidRDefault="009528A8" w:rsidP="009528A8">
      <w:pPr>
        <w:shd w:val="clear" w:color="auto" w:fill="FFFFFF"/>
        <w:tabs>
          <w:tab w:val="left" w:pos="1128"/>
        </w:tabs>
        <w:spacing w:after="0" w:line="240" w:lineRule="auto"/>
        <w:ind w:firstLine="720"/>
        <w:jc w:val="both"/>
        <w:rPr>
          <w:sz w:val="22"/>
        </w:rPr>
      </w:pPr>
    </w:p>
    <w:p w:rsidR="009528A8" w:rsidRPr="00CC357F" w:rsidRDefault="009528A8" w:rsidP="009528A8">
      <w:pPr>
        <w:shd w:val="clear" w:color="auto" w:fill="FFFFFF"/>
        <w:tabs>
          <w:tab w:val="left" w:pos="1128"/>
        </w:tabs>
        <w:spacing w:after="0" w:line="240" w:lineRule="auto"/>
        <w:ind w:firstLine="567"/>
        <w:jc w:val="both"/>
      </w:pPr>
    </w:p>
    <w:p w:rsidR="009528A8" w:rsidRPr="00CC357F" w:rsidRDefault="009528A8" w:rsidP="009528A8">
      <w:pPr>
        <w:shd w:val="clear" w:color="auto" w:fill="FFFFFF"/>
        <w:spacing w:after="0" w:line="240" w:lineRule="auto"/>
        <w:jc w:val="center"/>
      </w:pPr>
      <w:r w:rsidRPr="00CC357F">
        <w:rPr>
          <w:b/>
          <w:bCs/>
          <w:spacing w:val="5"/>
        </w:rPr>
        <w:t>9. ПРИЛОЖЕНИЕ К ДОГОВОРУ</w:t>
      </w:r>
    </w:p>
    <w:p w:rsidR="009528A8" w:rsidRPr="00CC357F" w:rsidRDefault="009528A8" w:rsidP="009528A8">
      <w:pPr>
        <w:shd w:val="clear" w:color="auto" w:fill="FFFFFF"/>
        <w:spacing w:after="0" w:line="240" w:lineRule="auto"/>
        <w:ind w:firstLine="567"/>
      </w:pPr>
      <w:r w:rsidRPr="00CC357F">
        <w:t>Неотъемлемой частью договора являются следующие приложения:</w:t>
      </w:r>
    </w:p>
    <w:p w:rsidR="009528A8" w:rsidRPr="00CC357F" w:rsidRDefault="009528A8" w:rsidP="009528A8">
      <w:pPr>
        <w:numPr>
          <w:ilvl w:val="0"/>
          <w:numId w:val="40"/>
        </w:numPr>
        <w:shd w:val="clear" w:color="auto" w:fill="FFFFFF"/>
        <w:tabs>
          <w:tab w:val="left" w:pos="1080"/>
        </w:tabs>
        <w:spacing w:after="0" w:line="240" w:lineRule="auto"/>
        <w:ind w:firstLine="567"/>
        <w:rPr>
          <w:spacing w:val="-8"/>
        </w:rPr>
      </w:pPr>
      <w:r w:rsidRPr="00CC357F">
        <w:t>Акт приема - передачи (Приложение № 1).</w:t>
      </w:r>
    </w:p>
    <w:p w:rsidR="009528A8" w:rsidRPr="00CC357F" w:rsidRDefault="009528A8" w:rsidP="009528A8">
      <w:pPr>
        <w:numPr>
          <w:ilvl w:val="0"/>
          <w:numId w:val="40"/>
        </w:numPr>
        <w:shd w:val="clear" w:color="auto" w:fill="FFFFFF"/>
        <w:tabs>
          <w:tab w:val="left" w:pos="1080"/>
          <w:tab w:val="left" w:pos="1114"/>
        </w:tabs>
        <w:spacing w:after="0" w:line="240" w:lineRule="auto"/>
        <w:ind w:firstLine="567"/>
        <w:jc w:val="both"/>
        <w:rPr>
          <w:spacing w:val="-8"/>
        </w:rPr>
      </w:pPr>
      <w:r w:rsidRPr="00CC357F">
        <w:t>Расчет арендной платы (Приложение № 2).</w:t>
      </w:r>
    </w:p>
    <w:p w:rsidR="009528A8" w:rsidRPr="00CC357F" w:rsidRDefault="009528A8" w:rsidP="009528A8">
      <w:pPr>
        <w:shd w:val="clear" w:color="auto" w:fill="FFFFFF"/>
        <w:tabs>
          <w:tab w:val="left" w:pos="1080"/>
          <w:tab w:val="left" w:pos="1114"/>
        </w:tabs>
        <w:spacing w:after="0" w:line="240" w:lineRule="auto"/>
        <w:ind w:left="567"/>
        <w:jc w:val="both"/>
        <w:rPr>
          <w:spacing w:val="-8"/>
        </w:rPr>
      </w:pPr>
    </w:p>
    <w:p w:rsidR="009528A8" w:rsidRPr="00CC357F" w:rsidRDefault="009528A8" w:rsidP="009528A8">
      <w:pPr>
        <w:shd w:val="clear" w:color="auto" w:fill="FFFFFF"/>
        <w:spacing w:after="0" w:line="240" w:lineRule="auto"/>
        <w:jc w:val="center"/>
        <w:rPr>
          <w:b/>
          <w:bCs/>
          <w:spacing w:val="3"/>
        </w:rPr>
      </w:pPr>
      <w:r w:rsidRPr="00CC357F">
        <w:rPr>
          <w:b/>
          <w:bCs/>
          <w:spacing w:val="3"/>
        </w:rPr>
        <w:t>10. ПРОЧИЕ УСЛОВИЯ</w:t>
      </w:r>
    </w:p>
    <w:p w:rsidR="009528A8" w:rsidRPr="00CC357F" w:rsidRDefault="009528A8" w:rsidP="009528A8">
      <w:pPr>
        <w:shd w:val="clear" w:color="auto" w:fill="FFFFFF"/>
        <w:tabs>
          <w:tab w:val="left" w:pos="1080"/>
        </w:tabs>
        <w:spacing w:after="0" w:line="240" w:lineRule="auto"/>
        <w:ind w:firstLine="567"/>
        <w:jc w:val="both"/>
      </w:pPr>
      <w:r w:rsidRPr="00CC357F">
        <w:rPr>
          <w:spacing w:val="-12"/>
        </w:rPr>
        <w:t xml:space="preserve">10.1. </w:t>
      </w:r>
      <w:r w:rsidRPr="00CC357F">
        <w:t xml:space="preserve">Вопросы, не урегулированные Договором, регулируются действующим </w:t>
      </w:r>
      <w:r w:rsidRPr="00CC357F">
        <w:rPr>
          <w:spacing w:val="1"/>
        </w:rPr>
        <w:t>законодательством РФ.</w:t>
      </w:r>
    </w:p>
    <w:p w:rsidR="009528A8" w:rsidRPr="00CC357F" w:rsidRDefault="009528A8" w:rsidP="009528A8">
      <w:pPr>
        <w:numPr>
          <w:ilvl w:val="0"/>
          <w:numId w:val="42"/>
        </w:numPr>
        <w:shd w:val="clear" w:color="auto" w:fill="FFFFFF"/>
        <w:tabs>
          <w:tab w:val="left" w:pos="1214"/>
        </w:tabs>
        <w:spacing w:after="0" w:line="240" w:lineRule="auto"/>
        <w:ind w:firstLine="567"/>
        <w:jc w:val="both"/>
        <w:rPr>
          <w:spacing w:val="-11"/>
        </w:rPr>
      </w:pPr>
      <w:r w:rsidRPr="00CC357F">
        <w:rPr>
          <w:spacing w:val="4"/>
        </w:rPr>
        <w:t xml:space="preserve">Споры, возникающие при исполнении Договора, рассматриваются путем мирного урегулирования разногласий или в судебном </w:t>
      </w:r>
      <w:r w:rsidRPr="00CC357F">
        <w:rPr>
          <w:spacing w:val="2"/>
        </w:rPr>
        <w:t>порядке, предусмотренном действующим законодательством.</w:t>
      </w:r>
    </w:p>
    <w:p w:rsidR="009528A8" w:rsidRPr="00CC357F" w:rsidRDefault="009528A8" w:rsidP="009528A8">
      <w:pPr>
        <w:numPr>
          <w:ilvl w:val="0"/>
          <w:numId w:val="42"/>
        </w:numPr>
        <w:shd w:val="clear" w:color="auto" w:fill="FFFFFF"/>
        <w:tabs>
          <w:tab w:val="left" w:pos="1214"/>
        </w:tabs>
        <w:spacing w:after="0" w:line="240" w:lineRule="auto"/>
        <w:ind w:firstLine="567"/>
        <w:jc w:val="both"/>
        <w:rPr>
          <w:spacing w:val="-9"/>
        </w:rPr>
      </w:pPr>
      <w:r w:rsidRPr="00CC357F">
        <w:rPr>
          <w:spacing w:val="6"/>
        </w:rPr>
        <w:t xml:space="preserve">Договор составляется в 2 (двух) экземплярах в случае, если срок действия договора аренды менее одного года, в 3 (трех) экземплярах с приложением поэтажного плана в случае, если срок действия договора более одного года, каждый экземпляр из которых имеет одинаковую </w:t>
      </w:r>
      <w:r w:rsidRPr="00CC357F">
        <w:rPr>
          <w:spacing w:val="2"/>
        </w:rPr>
        <w:t>юридическую силу.</w:t>
      </w:r>
    </w:p>
    <w:p w:rsidR="009528A8" w:rsidRPr="00CC357F" w:rsidRDefault="009528A8" w:rsidP="009528A8">
      <w:pPr>
        <w:pStyle w:val="5"/>
        <w:spacing w:before="0" w:after="0"/>
        <w:ind w:firstLine="567"/>
        <w:rPr>
          <w:sz w:val="24"/>
          <w:szCs w:val="24"/>
        </w:rPr>
      </w:pPr>
    </w:p>
    <w:p w:rsidR="009528A8" w:rsidRPr="00CC357F" w:rsidRDefault="009528A8" w:rsidP="009528A8">
      <w:pPr>
        <w:pStyle w:val="5"/>
        <w:spacing w:before="0" w:after="0"/>
        <w:ind w:firstLine="567"/>
        <w:rPr>
          <w:sz w:val="24"/>
          <w:szCs w:val="24"/>
        </w:rPr>
      </w:pPr>
      <w:r w:rsidRPr="00CC357F">
        <w:rPr>
          <w:sz w:val="24"/>
          <w:szCs w:val="24"/>
        </w:rPr>
        <w:t>РЕКВИЗИТЫ И ЮРИДИЧЕСКИЕ АДРЕСА СТОРОН</w:t>
      </w:r>
    </w:p>
    <w:p w:rsidR="009528A8" w:rsidRPr="00CC357F" w:rsidRDefault="009528A8" w:rsidP="009528A8">
      <w:pPr>
        <w:spacing w:after="0" w:line="240" w:lineRule="auto"/>
      </w:pPr>
    </w:p>
    <w:tbl>
      <w:tblPr>
        <w:tblW w:w="0" w:type="auto"/>
        <w:tblLook w:val="04A0"/>
      </w:tblPr>
      <w:tblGrid>
        <w:gridCol w:w="4718"/>
        <w:gridCol w:w="409"/>
        <w:gridCol w:w="4444"/>
      </w:tblGrid>
      <w:tr w:rsidR="009528A8" w:rsidRPr="00CC357F" w:rsidTr="005753A2">
        <w:tc>
          <w:tcPr>
            <w:tcW w:w="4928" w:type="dxa"/>
            <w:hideMark/>
          </w:tcPr>
          <w:p w:rsidR="009528A8" w:rsidRPr="00CC357F" w:rsidRDefault="009528A8" w:rsidP="005753A2">
            <w:pPr>
              <w:spacing w:after="0" w:line="240" w:lineRule="auto"/>
              <w:jc w:val="center"/>
              <w:rPr>
                <w:b/>
              </w:rPr>
            </w:pPr>
            <w:r w:rsidRPr="00CC357F">
              <w:rPr>
                <w:b/>
              </w:rPr>
              <w:t>АРЕНДОДАТЕЛЬ:</w:t>
            </w:r>
          </w:p>
        </w:tc>
        <w:tc>
          <w:tcPr>
            <w:tcW w:w="425" w:type="dxa"/>
          </w:tcPr>
          <w:p w:rsidR="009528A8" w:rsidRPr="00CC357F" w:rsidRDefault="009528A8" w:rsidP="005753A2">
            <w:pPr>
              <w:spacing w:after="0" w:line="240" w:lineRule="auto"/>
              <w:jc w:val="center"/>
              <w:rPr>
                <w:b/>
                <w:bCs/>
                <w:spacing w:val="-2"/>
                <w:w w:val="99"/>
              </w:rPr>
            </w:pPr>
          </w:p>
        </w:tc>
        <w:tc>
          <w:tcPr>
            <w:tcW w:w="4678" w:type="dxa"/>
            <w:hideMark/>
          </w:tcPr>
          <w:p w:rsidR="009528A8" w:rsidRPr="00CC357F" w:rsidRDefault="009528A8" w:rsidP="005753A2">
            <w:pPr>
              <w:spacing w:after="0" w:line="240" w:lineRule="auto"/>
              <w:jc w:val="center"/>
              <w:rPr>
                <w:b/>
              </w:rPr>
            </w:pPr>
            <w:r w:rsidRPr="00CC357F">
              <w:rPr>
                <w:b/>
                <w:bCs/>
                <w:spacing w:val="-2"/>
                <w:w w:val="99"/>
              </w:rPr>
              <w:t>АРЕНДАТОР:</w:t>
            </w:r>
          </w:p>
        </w:tc>
      </w:tr>
      <w:tr w:rsidR="009528A8" w:rsidRPr="00CC357F" w:rsidTr="005753A2">
        <w:tc>
          <w:tcPr>
            <w:tcW w:w="4928" w:type="dxa"/>
            <w:hideMark/>
          </w:tcPr>
          <w:p w:rsidR="009528A8" w:rsidRPr="00CC357F" w:rsidRDefault="009528A8" w:rsidP="005753A2">
            <w:pPr>
              <w:spacing w:after="0" w:line="240" w:lineRule="auto"/>
              <w:jc w:val="center"/>
            </w:pPr>
            <w:r w:rsidRPr="00CC357F">
              <w:rPr>
                <w:b/>
                <w:bCs/>
              </w:rPr>
              <w:t>Администрация Муниципального образования «Поселок Айхал» Мирнинского района Республики Саха (Якутия)</w:t>
            </w:r>
          </w:p>
        </w:tc>
        <w:tc>
          <w:tcPr>
            <w:tcW w:w="425" w:type="dxa"/>
          </w:tcPr>
          <w:p w:rsidR="009528A8" w:rsidRPr="00CC357F" w:rsidRDefault="009528A8" w:rsidP="005753A2">
            <w:pPr>
              <w:spacing w:after="0" w:line="240" w:lineRule="auto"/>
              <w:jc w:val="center"/>
            </w:pPr>
          </w:p>
        </w:tc>
        <w:tc>
          <w:tcPr>
            <w:tcW w:w="4678" w:type="dxa"/>
          </w:tcPr>
          <w:p w:rsidR="009528A8" w:rsidRPr="00CC357F" w:rsidRDefault="009528A8" w:rsidP="005753A2">
            <w:pPr>
              <w:spacing w:after="0" w:line="240" w:lineRule="auto"/>
              <w:jc w:val="center"/>
            </w:pPr>
          </w:p>
        </w:tc>
      </w:tr>
      <w:tr w:rsidR="009528A8" w:rsidRPr="00CC357F" w:rsidTr="005753A2">
        <w:tc>
          <w:tcPr>
            <w:tcW w:w="4928" w:type="dxa"/>
            <w:hideMark/>
          </w:tcPr>
          <w:p w:rsidR="009528A8" w:rsidRPr="00CC357F" w:rsidRDefault="009528A8" w:rsidP="005753A2">
            <w:pPr>
              <w:spacing w:after="0" w:line="240" w:lineRule="auto"/>
              <w:jc w:val="center"/>
              <w:rPr>
                <w:bCs/>
                <w:i/>
              </w:rPr>
            </w:pPr>
            <w:r w:rsidRPr="00CC357F">
              <w:rPr>
                <w:bCs/>
                <w:i/>
              </w:rPr>
              <w:t>(наименование организации)</w:t>
            </w:r>
          </w:p>
        </w:tc>
        <w:tc>
          <w:tcPr>
            <w:tcW w:w="425" w:type="dxa"/>
          </w:tcPr>
          <w:p w:rsidR="009528A8" w:rsidRPr="00CC357F" w:rsidRDefault="009528A8" w:rsidP="005753A2">
            <w:pPr>
              <w:spacing w:after="0" w:line="240" w:lineRule="auto"/>
              <w:jc w:val="center"/>
              <w:rPr>
                <w:bCs/>
                <w:i/>
              </w:rPr>
            </w:pPr>
          </w:p>
        </w:tc>
        <w:tc>
          <w:tcPr>
            <w:tcW w:w="4678" w:type="dxa"/>
            <w:hideMark/>
          </w:tcPr>
          <w:p w:rsidR="009528A8" w:rsidRPr="00CC357F" w:rsidRDefault="009528A8" w:rsidP="005753A2">
            <w:pPr>
              <w:spacing w:after="0" w:line="240" w:lineRule="auto"/>
              <w:jc w:val="center"/>
              <w:rPr>
                <w:i/>
              </w:rPr>
            </w:pPr>
            <w:r w:rsidRPr="00CC357F">
              <w:rPr>
                <w:bCs/>
                <w:i/>
              </w:rPr>
              <w:t>(наименование организации)</w:t>
            </w:r>
          </w:p>
        </w:tc>
      </w:tr>
      <w:tr w:rsidR="009528A8" w:rsidRPr="00CC357F" w:rsidTr="005753A2">
        <w:tc>
          <w:tcPr>
            <w:tcW w:w="4928" w:type="dxa"/>
          </w:tcPr>
          <w:p w:rsidR="009528A8" w:rsidRPr="00CC357F" w:rsidRDefault="009528A8" w:rsidP="005753A2">
            <w:pPr>
              <w:spacing w:after="0" w:line="240" w:lineRule="auto"/>
              <w:jc w:val="center"/>
              <w:rPr>
                <w:b/>
                <w:bCs/>
              </w:rPr>
            </w:pPr>
          </w:p>
        </w:tc>
        <w:tc>
          <w:tcPr>
            <w:tcW w:w="425" w:type="dxa"/>
          </w:tcPr>
          <w:p w:rsidR="009528A8" w:rsidRPr="00CC357F" w:rsidRDefault="009528A8" w:rsidP="005753A2">
            <w:pPr>
              <w:spacing w:after="0" w:line="240" w:lineRule="auto"/>
              <w:jc w:val="center"/>
            </w:pPr>
          </w:p>
        </w:tc>
        <w:tc>
          <w:tcPr>
            <w:tcW w:w="4678" w:type="dxa"/>
          </w:tcPr>
          <w:p w:rsidR="009528A8" w:rsidRPr="00CC357F" w:rsidRDefault="009528A8" w:rsidP="005753A2">
            <w:pPr>
              <w:spacing w:after="0" w:line="240" w:lineRule="auto"/>
              <w:jc w:val="center"/>
            </w:pPr>
          </w:p>
        </w:tc>
      </w:tr>
      <w:tr w:rsidR="009528A8" w:rsidRPr="00CC357F" w:rsidTr="005753A2">
        <w:tc>
          <w:tcPr>
            <w:tcW w:w="4928" w:type="dxa"/>
            <w:hideMark/>
          </w:tcPr>
          <w:p w:rsidR="009528A8" w:rsidRPr="00CC357F" w:rsidRDefault="009528A8" w:rsidP="005753A2">
            <w:pPr>
              <w:spacing w:after="0" w:line="240" w:lineRule="auto"/>
              <w:jc w:val="center"/>
              <w:rPr>
                <w:i/>
              </w:rPr>
            </w:pPr>
            <w:r w:rsidRPr="00CC357F">
              <w:rPr>
                <w:i/>
              </w:rPr>
              <w:t>(юридический и почтовый адрес)</w:t>
            </w:r>
          </w:p>
        </w:tc>
        <w:tc>
          <w:tcPr>
            <w:tcW w:w="425" w:type="dxa"/>
          </w:tcPr>
          <w:p w:rsidR="009528A8" w:rsidRPr="00CC357F" w:rsidRDefault="009528A8" w:rsidP="005753A2">
            <w:pPr>
              <w:spacing w:after="0" w:line="240" w:lineRule="auto"/>
              <w:jc w:val="center"/>
              <w:rPr>
                <w:i/>
              </w:rPr>
            </w:pPr>
          </w:p>
        </w:tc>
        <w:tc>
          <w:tcPr>
            <w:tcW w:w="4678" w:type="dxa"/>
            <w:hideMark/>
          </w:tcPr>
          <w:p w:rsidR="009528A8" w:rsidRPr="00CC357F" w:rsidRDefault="009528A8" w:rsidP="005753A2">
            <w:pPr>
              <w:spacing w:after="0" w:line="240" w:lineRule="auto"/>
              <w:jc w:val="center"/>
              <w:rPr>
                <w:i/>
              </w:rPr>
            </w:pPr>
            <w:r w:rsidRPr="00CC357F">
              <w:rPr>
                <w:i/>
              </w:rPr>
              <w:t>(юридический и почтовый адрес)</w:t>
            </w:r>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tcPr>
          <w:p w:rsidR="009528A8" w:rsidRPr="00CC357F" w:rsidRDefault="009528A8" w:rsidP="005753A2">
            <w:pPr>
              <w:spacing w:after="0" w:line="240" w:lineRule="auto"/>
            </w:pPr>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hideMark/>
          </w:tcPr>
          <w:p w:rsidR="009528A8" w:rsidRPr="00CC357F" w:rsidRDefault="009528A8" w:rsidP="005753A2">
            <w:pPr>
              <w:spacing w:after="0" w:line="240" w:lineRule="auto"/>
            </w:pPr>
            <w:r w:rsidRPr="00CC357F">
              <w:t>ИНН</w:t>
            </w:r>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hideMark/>
          </w:tcPr>
          <w:p w:rsidR="009528A8" w:rsidRPr="00CC357F" w:rsidRDefault="009528A8" w:rsidP="005753A2">
            <w:pPr>
              <w:spacing w:after="0" w:line="240" w:lineRule="auto"/>
            </w:pPr>
            <w:r w:rsidRPr="00CC357F">
              <w:t>КПП</w:t>
            </w:r>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hideMark/>
          </w:tcPr>
          <w:p w:rsidR="009528A8" w:rsidRPr="00CC357F" w:rsidRDefault="009528A8" w:rsidP="005753A2">
            <w:pPr>
              <w:spacing w:after="0" w:line="240" w:lineRule="auto"/>
            </w:pPr>
            <w:proofErr w:type="spellStart"/>
            <w:r w:rsidRPr="00CC357F">
              <w:t>р</w:t>
            </w:r>
            <w:proofErr w:type="spellEnd"/>
            <w:r w:rsidRPr="00CC357F">
              <w:t>/</w:t>
            </w:r>
            <w:proofErr w:type="spellStart"/>
            <w:r w:rsidRPr="00CC357F">
              <w:t>сч</w:t>
            </w:r>
            <w:proofErr w:type="spellEnd"/>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hideMark/>
          </w:tcPr>
          <w:p w:rsidR="009528A8" w:rsidRPr="00CC357F" w:rsidRDefault="009528A8" w:rsidP="005753A2">
            <w:pPr>
              <w:spacing w:after="0" w:line="240" w:lineRule="auto"/>
            </w:pPr>
            <w:r w:rsidRPr="00CC357F">
              <w:t>к/</w:t>
            </w:r>
            <w:proofErr w:type="spellStart"/>
            <w:r w:rsidRPr="00CC357F">
              <w:t>сч</w:t>
            </w:r>
            <w:proofErr w:type="spellEnd"/>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tcPr>
          <w:p w:rsidR="009528A8" w:rsidRPr="00CC357F" w:rsidRDefault="009528A8" w:rsidP="005753A2">
            <w:pPr>
              <w:spacing w:after="0" w:line="240" w:lineRule="auto"/>
            </w:pPr>
          </w:p>
        </w:tc>
      </w:tr>
      <w:tr w:rsidR="009528A8" w:rsidRPr="00CC357F" w:rsidTr="005753A2">
        <w:tc>
          <w:tcPr>
            <w:tcW w:w="4928" w:type="dxa"/>
            <w:hideMark/>
          </w:tcPr>
          <w:p w:rsidR="009528A8" w:rsidRPr="00CC357F" w:rsidRDefault="009528A8" w:rsidP="005753A2">
            <w:pPr>
              <w:spacing w:after="0" w:line="240" w:lineRule="auto"/>
              <w:rPr>
                <w:b/>
              </w:rPr>
            </w:pPr>
            <w:r w:rsidRPr="00CC357F">
              <w:rPr>
                <w:b/>
              </w:rPr>
              <w:t>Глава поселка</w:t>
            </w:r>
          </w:p>
        </w:tc>
        <w:tc>
          <w:tcPr>
            <w:tcW w:w="425" w:type="dxa"/>
          </w:tcPr>
          <w:p w:rsidR="009528A8" w:rsidRPr="00CC357F" w:rsidRDefault="009528A8" w:rsidP="005753A2">
            <w:pPr>
              <w:spacing w:after="0" w:line="240" w:lineRule="auto"/>
              <w:ind w:firstLine="708"/>
              <w:rPr>
                <w:b/>
              </w:rPr>
            </w:pPr>
          </w:p>
        </w:tc>
        <w:tc>
          <w:tcPr>
            <w:tcW w:w="4678" w:type="dxa"/>
          </w:tcPr>
          <w:p w:rsidR="009528A8" w:rsidRPr="00CC357F" w:rsidRDefault="009528A8" w:rsidP="005753A2">
            <w:pPr>
              <w:spacing w:after="0" w:line="240" w:lineRule="auto"/>
              <w:ind w:firstLine="708"/>
              <w:rPr>
                <w:b/>
              </w:rPr>
            </w:pPr>
          </w:p>
        </w:tc>
      </w:tr>
      <w:tr w:rsidR="009528A8" w:rsidRPr="00CC357F" w:rsidTr="005753A2">
        <w:tc>
          <w:tcPr>
            <w:tcW w:w="4928" w:type="dxa"/>
            <w:tcBorders>
              <w:top w:val="nil"/>
              <w:left w:val="nil"/>
              <w:bottom w:val="single" w:sz="4" w:space="0" w:color="auto"/>
              <w:right w:val="nil"/>
            </w:tcBorders>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tcBorders>
              <w:top w:val="nil"/>
              <w:left w:val="nil"/>
              <w:bottom w:val="single" w:sz="4" w:space="0" w:color="auto"/>
              <w:right w:val="nil"/>
            </w:tcBorders>
          </w:tcPr>
          <w:p w:rsidR="009528A8" w:rsidRPr="00CC357F" w:rsidRDefault="009528A8" w:rsidP="005753A2">
            <w:pPr>
              <w:spacing w:after="0" w:line="240" w:lineRule="auto"/>
            </w:pPr>
          </w:p>
        </w:tc>
      </w:tr>
      <w:tr w:rsidR="009528A8" w:rsidRPr="00CC357F" w:rsidTr="005753A2">
        <w:tc>
          <w:tcPr>
            <w:tcW w:w="4928" w:type="dxa"/>
            <w:tcBorders>
              <w:top w:val="single" w:sz="4" w:space="0" w:color="auto"/>
              <w:left w:val="nil"/>
              <w:bottom w:val="nil"/>
              <w:right w:val="nil"/>
            </w:tcBorders>
            <w:vAlign w:val="center"/>
            <w:hideMark/>
          </w:tcPr>
          <w:p w:rsidR="009528A8" w:rsidRPr="00CC357F" w:rsidRDefault="009528A8" w:rsidP="005753A2">
            <w:pPr>
              <w:spacing w:after="0" w:line="240" w:lineRule="auto"/>
              <w:jc w:val="center"/>
              <w:rPr>
                <w:i/>
              </w:rPr>
            </w:pPr>
            <w:r w:rsidRPr="00CC357F">
              <w:rPr>
                <w:i/>
              </w:rPr>
              <w:t>(фамилия, имя, отчество)</w:t>
            </w:r>
          </w:p>
        </w:tc>
        <w:tc>
          <w:tcPr>
            <w:tcW w:w="425" w:type="dxa"/>
          </w:tcPr>
          <w:p w:rsidR="009528A8" w:rsidRPr="00CC357F" w:rsidRDefault="009528A8" w:rsidP="005753A2">
            <w:pPr>
              <w:spacing w:after="0" w:line="240" w:lineRule="auto"/>
              <w:jc w:val="center"/>
              <w:rPr>
                <w:i/>
              </w:rPr>
            </w:pPr>
          </w:p>
        </w:tc>
        <w:tc>
          <w:tcPr>
            <w:tcW w:w="4678" w:type="dxa"/>
            <w:tcBorders>
              <w:top w:val="single" w:sz="4" w:space="0" w:color="auto"/>
              <w:left w:val="nil"/>
              <w:bottom w:val="nil"/>
              <w:right w:val="nil"/>
            </w:tcBorders>
            <w:vAlign w:val="center"/>
            <w:hideMark/>
          </w:tcPr>
          <w:p w:rsidR="009528A8" w:rsidRPr="00CC357F" w:rsidRDefault="009528A8" w:rsidP="005753A2">
            <w:pPr>
              <w:spacing w:after="0" w:line="240" w:lineRule="auto"/>
              <w:jc w:val="center"/>
              <w:rPr>
                <w:i/>
              </w:rPr>
            </w:pPr>
            <w:r w:rsidRPr="00CC357F">
              <w:rPr>
                <w:i/>
              </w:rPr>
              <w:t>(фамилия, имя, отчество)</w:t>
            </w:r>
          </w:p>
        </w:tc>
      </w:tr>
      <w:tr w:rsidR="009528A8" w:rsidRPr="00CC357F" w:rsidTr="005753A2">
        <w:tc>
          <w:tcPr>
            <w:tcW w:w="4928" w:type="dxa"/>
            <w:tcBorders>
              <w:top w:val="nil"/>
              <w:left w:val="nil"/>
              <w:bottom w:val="single" w:sz="4" w:space="0" w:color="auto"/>
              <w:right w:val="nil"/>
            </w:tcBorders>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ind w:firstLine="708"/>
            </w:pPr>
          </w:p>
        </w:tc>
        <w:tc>
          <w:tcPr>
            <w:tcW w:w="4678" w:type="dxa"/>
            <w:tcBorders>
              <w:top w:val="nil"/>
              <w:left w:val="nil"/>
              <w:bottom w:val="single" w:sz="4" w:space="0" w:color="auto"/>
              <w:right w:val="nil"/>
            </w:tcBorders>
          </w:tcPr>
          <w:p w:rsidR="009528A8" w:rsidRPr="00CC357F" w:rsidRDefault="009528A8" w:rsidP="005753A2">
            <w:pPr>
              <w:spacing w:after="0" w:line="240" w:lineRule="auto"/>
              <w:ind w:firstLine="708"/>
            </w:pPr>
          </w:p>
        </w:tc>
      </w:tr>
      <w:tr w:rsidR="009528A8" w:rsidRPr="00CC357F" w:rsidTr="005753A2">
        <w:tc>
          <w:tcPr>
            <w:tcW w:w="4928" w:type="dxa"/>
            <w:tcBorders>
              <w:top w:val="single" w:sz="4" w:space="0" w:color="auto"/>
              <w:left w:val="nil"/>
              <w:bottom w:val="nil"/>
              <w:right w:val="nil"/>
            </w:tcBorders>
            <w:hideMark/>
          </w:tcPr>
          <w:p w:rsidR="009528A8" w:rsidRPr="00CC357F" w:rsidRDefault="009528A8" w:rsidP="005753A2">
            <w:pPr>
              <w:spacing w:after="0" w:line="240" w:lineRule="auto"/>
              <w:jc w:val="center"/>
              <w:rPr>
                <w:i/>
              </w:rPr>
            </w:pPr>
            <w:r w:rsidRPr="00CC357F">
              <w:rPr>
                <w:i/>
              </w:rPr>
              <w:t>(подпись)</w:t>
            </w:r>
          </w:p>
        </w:tc>
        <w:tc>
          <w:tcPr>
            <w:tcW w:w="425" w:type="dxa"/>
          </w:tcPr>
          <w:p w:rsidR="009528A8" w:rsidRPr="00CC357F" w:rsidRDefault="009528A8" w:rsidP="005753A2">
            <w:pPr>
              <w:spacing w:after="0" w:line="240" w:lineRule="auto"/>
              <w:ind w:firstLine="708"/>
              <w:jc w:val="center"/>
              <w:rPr>
                <w:i/>
              </w:rPr>
            </w:pPr>
          </w:p>
        </w:tc>
        <w:tc>
          <w:tcPr>
            <w:tcW w:w="4678" w:type="dxa"/>
            <w:tcBorders>
              <w:top w:val="single" w:sz="4" w:space="0" w:color="auto"/>
              <w:left w:val="nil"/>
              <w:bottom w:val="nil"/>
              <w:right w:val="nil"/>
            </w:tcBorders>
            <w:hideMark/>
          </w:tcPr>
          <w:p w:rsidR="009528A8" w:rsidRPr="00CC357F" w:rsidRDefault="009528A8" w:rsidP="005753A2">
            <w:pPr>
              <w:spacing w:after="0" w:line="240" w:lineRule="auto"/>
              <w:ind w:firstLine="708"/>
              <w:jc w:val="center"/>
              <w:rPr>
                <w:i/>
              </w:rPr>
            </w:pPr>
            <w:r w:rsidRPr="00CC357F">
              <w:rPr>
                <w:i/>
              </w:rPr>
              <w:t>(подпись)</w:t>
            </w:r>
          </w:p>
        </w:tc>
      </w:tr>
      <w:tr w:rsidR="009528A8" w:rsidRPr="00CC357F" w:rsidTr="005753A2">
        <w:tc>
          <w:tcPr>
            <w:tcW w:w="4928" w:type="dxa"/>
            <w:hideMark/>
          </w:tcPr>
          <w:p w:rsidR="009528A8" w:rsidRPr="00CC357F" w:rsidRDefault="009528A8" w:rsidP="005753A2">
            <w:pPr>
              <w:spacing w:after="0" w:line="240" w:lineRule="auto"/>
              <w:rPr>
                <w:b/>
              </w:rPr>
            </w:pPr>
            <w:r w:rsidRPr="00CC357F">
              <w:rPr>
                <w:b/>
              </w:rPr>
              <w:t>МП</w:t>
            </w:r>
          </w:p>
        </w:tc>
        <w:tc>
          <w:tcPr>
            <w:tcW w:w="425" w:type="dxa"/>
          </w:tcPr>
          <w:p w:rsidR="009528A8" w:rsidRPr="00CC357F" w:rsidRDefault="009528A8" w:rsidP="005753A2">
            <w:pPr>
              <w:spacing w:after="0" w:line="240" w:lineRule="auto"/>
              <w:ind w:firstLine="708"/>
              <w:rPr>
                <w:b/>
              </w:rPr>
            </w:pPr>
          </w:p>
        </w:tc>
        <w:tc>
          <w:tcPr>
            <w:tcW w:w="4678" w:type="dxa"/>
            <w:hideMark/>
          </w:tcPr>
          <w:p w:rsidR="009528A8" w:rsidRPr="00CC357F" w:rsidRDefault="009528A8" w:rsidP="005753A2">
            <w:pPr>
              <w:spacing w:after="0" w:line="240" w:lineRule="auto"/>
              <w:rPr>
                <w:b/>
              </w:rPr>
            </w:pPr>
            <w:r w:rsidRPr="00CC357F">
              <w:rPr>
                <w:b/>
              </w:rPr>
              <w:t>МП</w:t>
            </w:r>
          </w:p>
        </w:tc>
      </w:tr>
    </w:tbl>
    <w:p w:rsidR="009528A8" w:rsidRPr="00CC357F" w:rsidRDefault="009528A8" w:rsidP="009528A8">
      <w:pPr>
        <w:spacing w:after="0" w:line="240" w:lineRule="auto"/>
      </w:pPr>
    </w:p>
    <w:p w:rsidR="009528A8" w:rsidRPr="00CC357F" w:rsidRDefault="009528A8" w:rsidP="009528A8">
      <w:pPr>
        <w:pStyle w:val="af2"/>
        <w:jc w:val="left"/>
        <w:rPr>
          <w:b w:val="0"/>
          <w:bCs w:val="0"/>
          <w:sz w:val="22"/>
          <w:szCs w:val="22"/>
        </w:rPr>
      </w:pPr>
      <w:r w:rsidRPr="00CC357F">
        <w:rPr>
          <w:sz w:val="22"/>
          <w:szCs w:val="22"/>
        </w:rPr>
        <w:br w:type="page"/>
      </w:r>
    </w:p>
    <w:p w:rsidR="009528A8" w:rsidRPr="00CC357F" w:rsidRDefault="009528A8" w:rsidP="009528A8">
      <w:pPr>
        <w:pStyle w:val="af2"/>
        <w:jc w:val="right"/>
        <w:rPr>
          <w:sz w:val="22"/>
          <w:szCs w:val="22"/>
        </w:rPr>
      </w:pPr>
      <w:r w:rsidRPr="00CC357F">
        <w:rPr>
          <w:sz w:val="22"/>
          <w:szCs w:val="22"/>
        </w:rPr>
        <w:lastRenderedPageBreak/>
        <w:t>Приложение №1</w:t>
      </w:r>
    </w:p>
    <w:p w:rsidR="009528A8" w:rsidRPr="00CC357F" w:rsidRDefault="009528A8" w:rsidP="009528A8">
      <w:pPr>
        <w:pStyle w:val="af2"/>
        <w:jc w:val="right"/>
        <w:rPr>
          <w:sz w:val="22"/>
          <w:szCs w:val="22"/>
        </w:rPr>
      </w:pPr>
      <w:r w:rsidRPr="00CC357F">
        <w:rPr>
          <w:sz w:val="22"/>
          <w:szCs w:val="22"/>
        </w:rPr>
        <w:t>к договору аренды муниципального</w:t>
      </w:r>
    </w:p>
    <w:p w:rsidR="009528A8" w:rsidRPr="00CC357F" w:rsidRDefault="009528A8" w:rsidP="009528A8">
      <w:pPr>
        <w:pStyle w:val="af2"/>
        <w:jc w:val="right"/>
        <w:rPr>
          <w:sz w:val="22"/>
          <w:szCs w:val="22"/>
        </w:rPr>
      </w:pPr>
      <w:r w:rsidRPr="00CC357F">
        <w:rPr>
          <w:sz w:val="22"/>
          <w:szCs w:val="22"/>
        </w:rPr>
        <w:t>нежилого фонда МО «Поселок Айхал»</w:t>
      </w:r>
    </w:p>
    <w:p w:rsidR="009528A8" w:rsidRPr="00CC357F" w:rsidRDefault="009528A8" w:rsidP="009528A8">
      <w:pPr>
        <w:pStyle w:val="af2"/>
        <w:jc w:val="right"/>
        <w:rPr>
          <w:sz w:val="22"/>
          <w:szCs w:val="22"/>
        </w:rPr>
      </w:pPr>
      <w:r w:rsidRPr="00CC357F">
        <w:rPr>
          <w:sz w:val="22"/>
          <w:szCs w:val="22"/>
        </w:rPr>
        <w:t>«__»</w:t>
      </w:r>
      <w:proofErr w:type="spellStart"/>
      <w:r w:rsidRPr="00CC357F">
        <w:rPr>
          <w:sz w:val="22"/>
          <w:szCs w:val="22"/>
        </w:rPr>
        <w:t>______г</w:t>
      </w:r>
      <w:proofErr w:type="spellEnd"/>
      <w:r w:rsidRPr="00CC357F">
        <w:rPr>
          <w:sz w:val="22"/>
          <w:szCs w:val="22"/>
        </w:rPr>
        <w:t>. №_______</w:t>
      </w:r>
    </w:p>
    <w:p w:rsidR="009528A8" w:rsidRPr="00CC357F" w:rsidRDefault="009528A8" w:rsidP="009528A8">
      <w:pPr>
        <w:pStyle w:val="af2"/>
        <w:rPr>
          <w:sz w:val="22"/>
          <w:szCs w:val="22"/>
        </w:rPr>
      </w:pPr>
      <w:r w:rsidRPr="00CC357F">
        <w:rPr>
          <w:sz w:val="22"/>
          <w:szCs w:val="22"/>
        </w:rPr>
        <w:t xml:space="preserve">А К Т </w:t>
      </w:r>
    </w:p>
    <w:p w:rsidR="009528A8" w:rsidRPr="00CC357F" w:rsidRDefault="009528A8" w:rsidP="009528A8">
      <w:pPr>
        <w:pStyle w:val="af2"/>
        <w:rPr>
          <w:caps/>
          <w:sz w:val="22"/>
          <w:szCs w:val="22"/>
        </w:rPr>
      </w:pPr>
      <w:r w:rsidRPr="00CC357F">
        <w:rPr>
          <w:caps/>
          <w:sz w:val="22"/>
          <w:szCs w:val="22"/>
        </w:rPr>
        <w:t>приема – передачи</w:t>
      </w:r>
    </w:p>
    <w:p w:rsidR="009528A8" w:rsidRPr="00CC357F" w:rsidRDefault="009528A8" w:rsidP="009528A8">
      <w:pPr>
        <w:pStyle w:val="af2"/>
        <w:rPr>
          <w:sz w:val="22"/>
          <w:szCs w:val="22"/>
        </w:rPr>
      </w:pPr>
    </w:p>
    <w:tbl>
      <w:tblPr>
        <w:tblW w:w="0" w:type="auto"/>
        <w:tblLook w:val="04A0"/>
      </w:tblPr>
      <w:tblGrid>
        <w:gridCol w:w="4758"/>
        <w:gridCol w:w="4813"/>
      </w:tblGrid>
      <w:tr w:rsidR="009528A8" w:rsidRPr="00CC357F" w:rsidTr="005753A2">
        <w:tc>
          <w:tcPr>
            <w:tcW w:w="5210" w:type="dxa"/>
            <w:hideMark/>
          </w:tcPr>
          <w:p w:rsidR="009528A8" w:rsidRPr="00CC357F" w:rsidRDefault="009528A8" w:rsidP="005753A2">
            <w:pPr>
              <w:spacing w:after="0" w:line="240" w:lineRule="auto"/>
              <w:rPr>
                <w:b/>
                <w:bCs/>
              </w:rPr>
            </w:pPr>
            <w:r w:rsidRPr="00CC357F">
              <w:rPr>
                <w:b/>
                <w:bCs/>
              </w:rPr>
              <w:t>п. Айхал</w:t>
            </w:r>
          </w:p>
          <w:p w:rsidR="009528A8" w:rsidRPr="00CC357F" w:rsidRDefault="009528A8" w:rsidP="005753A2">
            <w:pPr>
              <w:spacing w:after="0" w:line="240" w:lineRule="auto"/>
              <w:rPr>
                <w:b/>
                <w:bCs/>
              </w:rPr>
            </w:pPr>
            <w:r w:rsidRPr="00CC357F">
              <w:rPr>
                <w:b/>
                <w:bCs/>
              </w:rPr>
              <w:t xml:space="preserve">Мирнинского района </w:t>
            </w:r>
          </w:p>
          <w:p w:rsidR="009528A8" w:rsidRPr="00CC357F" w:rsidRDefault="009528A8" w:rsidP="005753A2">
            <w:pPr>
              <w:spacing w:after="0" w:line="240" w:lineRule="auto"/>
              <w:rPr>
                <w:b/>
                <w:bCs/>
              </w:rPr>
            </w:pPr>
            <w:r w:rsidRPr="00CC357F">
              <w:rPr>
                <w:b/>
                <w:bCs/>
              </w:rPr>
              <w:t xml:space="preserve">Республики </w:t>
            </w:r>
            <w:proofErr w:type="spellStart"/>
            <w:r w:rsidRPr="00CC357F">
              <w:rPr>
                <w:b/>
                <w:bCs/>
              </w:rPr>
              <w:t>саха</w:t>
            </w:r>
            <w:proofErr w:type="spellEnd"/>
            <w:r w:rsidRPr="00CC357F">
              <w:rPr>
                <w:b/>
                <w:bCs/>
              </w:rPr>
              <w:t xml:space="preserve"> (Якутия)</w:t>
            </w:r>
          </w:p>
        </w:tc>
        <w:tc>
          <w:tcPr>
            <w:tcW w:w="5211" w:type="dxa"/>
            <w:vAlign w:val="bottom"/>
            <w:hideMark/>
          </w:tcPr>
          <w:p w:rsidR="009528A8" w:rsidRPr="00CC357F" w:rsidRDefault="009528A8" w:rsidP="005753A2">
            <w:pPr>
              <w:spacing w:after="0" w:line="240" w:lineRule="auto"/>
              <w:jc w:val="right"/>
              <w:rPr>
                <w:b/>
                <w:bCs/>
              </w:rPr>
            </w:pPr>
            <w:r w:rsidRPr="00CC357F">
              <w:rPr>
                <w:b/>
                <w:bCs/>
              </w:rPr>
              <w:t>«____»__________ 20___ год</w:t>
            </w:r>
          </w:p>
        </w:tc>
      </w:tr>
    </w:tbl>
    <w:p w:rsidR="009528A8" w:rsidRPr="00CC357F" w:rsidRDefault="009528A8" w:rsidP="009528A8">
      <w:pPr>
        <w:spacing w:after="0" w:line="240" w:lineRule="auto"/>
        <w:ind w:firstLine="708"/>
        <w:jc w:val="both"/>
      </w:pPr>
    </w:p>
    <w:p w:rsidR="009528A8" w:rsidRPr="00CC357F" w:rsidRDefault="009528A8" w:rsidP="009528A8">
      <w:pPr>
        <w:spacing w:after="0" w:line="240" w:lineRule="auto"/>
        <w:ind w:firstLine="567"/>
        <w:jc w:val="both"/>
      </w:pPr>
      <w:r w:rsidRPr="00CC357F">
        <w:t xml:space="preserve">Мы, нижеподписавшиеся, «Арендодатель», </w:t>
      </w:r>
      <w:r w:rsidRPr="00CC357F">
        <w:rPr>
          <w:b/>
          <w:bCs/>
        </w:rPr>
        <w:t xml:space="preserve">Администрация Муниципального образования «Поселок Айхал» Мирнинского района Республики Саха (Якутия), </w:t>
      </w:r>
      <w:r w:rsidRPr="00CC357F">
        <w:t xml:space="preserve">в лице Главы поселка ___________________________________________________________________________, </w:t>
      </w:r>
    </w:p>
    <w:p w:rsidR="009528A8" w:rsidRPr="00CC357F" w:rsidRDefault="009528A8" w:rsidP="009528A8">
      <w:pPr>
        <w:spacing w:after="0" w:line="240" w:lineRule="auto"/>
        <w:jc w:val="center"/>
        <w:rPr>
          <w:i/>
          <w:sz w:val="20"/>
          <w:szCs w:val="20"/>
        </w:rPr>
      </w:pPr>
      <w:r w:rsidRPr="00CC357F">
        <w:rPr>
          <w:i/>
          <w:sz w:val="20"/>
          <w:szCs w:val="20"/>
        </w:rPr>
        <w:t>(фамилия, имя, отчество)</w:t>
      </w:r>
    </w:p>
    <w:p w:rsidR="009528A8" w:rsidRPr="00CC357F" w:rsidRDefault="009528A8" w:rsidP="009528A8">
      <w:pPr>
        <w:spacing w:after="0" w:line="240" w:lineRule="auto"/>
        <w:jc w:val="both"/>
        <w:rPr>
          <w:i/>
        </w:rPr>
      </w:pPr>
      <w:r w:rsidRPr="00CC357F">
        <w:t xml:space="preserve">действующего на основании </w:t>
      </w:r>
      <w:r w:rsidRPr="00CC357F">
        <w:rPr>
          <w:bCs/>
        </w:rPr>
        <w:t>Устава Мирнинского района Республики Саха (Якутия),</w:t>
      </w:r>
      <w:r w:rsidRPr="00CC357F">
        <w:rPr>
          <w:b/>
          <w:bCs/>
        </w:rPr>
        <w:t xml:space="preserve"> </w:t>
      </w:r>
      <w:r w:rsidRPr="00CC357F">
        <w:t xml:space="preserve">с одной стороны, и </w:t>
      </w:r>
      <w:r w:rsidRPr="00CC357F">
        <w:rPr>
          <w:b/>
          <w:bCs/>
        </w:rPr>
        <w:t xml:space="preserve">«Арендатор», </w:t>
      </w:r>
      <w:r w:rsidRPr="00CC357F">
        <w:t>_______________________________</w:t>
      </w:r>
      <w:r w:rsidRPr="00CC357F">
        <w:rPr>
          <w:i/>
        </w:rPr>
        <w:t>_______________________________</w:t>
      </w:r>
    </w:p>
    <w:p w:rsidR="009528A8" w:rsidRPr="00CC357F" w:rsidRDefault="009528A8" w:rsidP="009528A8">
      <w:pPr>
        <w:spacing w:after="0" w:line="240" w:lineRule="auto"/>
        <w:jc w:val="center"/>
        <w:rPr>
          <w:i/>
          <w:sz w:val="20"/>
          <w:szCs w:val="20"/>
        </w:rPr>
      </w:pPr>
    </w:p>
    <w:p w:rsidR="009528A8" w:rsidRPr="00CC357F" w:rsidRDefault="009528A8" w:rsidP="009528A8">
      <w:pPr>
        <w:spacing w:after="0" w:line="240" w:lineRule="auto"/>
        <w:jc w:val="center"/>
        <w:rPr>
          <w:i/>
          <w:sz w:val="20"/>
          <w:szCs w:val="20"/>
        </w:rPr>
      </w:pPr>
      <w:r w:rsidRPr="00CC357F">
        <w:rPr>
          <w:i/>
          <w:sz w:val="20"/>
          <w:szCs w:val="20"/>
        </w:rPr>
        <w:t>__________________________________________________________________________________________________</w:t>
      </w:r>
    </w:p>
    <w:p w:rsidR="009528A8" w:rsidRPr="00CC357F" w:rsidRDefault="009528A8" w:rsidP="009528A8">
      <w:pPr>
        <w:spacing w:after="0" w:line="240" w:lineRule="auto"/>
        <w:jc w:val="center"/>
        <w:rPr>
          <w:i/>
          <w:sz w:val="20"/>
          <w:szCs w:val="20"/>
        </w:rPr>
      </w:pPr>
      <w:r w:rsidRPr="00CC357F">
        <w:rPr>
          <w:i/>
          <w:sz w:val="20"/>
          <w:szCs w:val="20"/>
        </w:rPr>
        <w:t>(наименование организации, индивидуального предприятия, фамилия, имя, отчество гражданина)</w:t>
      </w:r>
    </w:p>
    <w:p w:rsidR="009528A8" w:rsidRPr="00CC357F" w:rsidRDefault="009528A8" w:rsidP="009528A8">
      <w:pPr>
        <w:spacing w:after="0" w:line="240" w:lineRule="auto"/>
        <w:jc w:val="both"/>
      </w:pPr>
      <w:r w:rsidRPr="00CC357F">
        <w:t>действующий на основании ______________________________________________</w:t>
      </w:r>
      <w:r w:rsidRPr="00CC357F">
        <w:rPr>
          <w:bCs/>
        </w:rPr>
        <w:t>,</w:t>
      </w:r>
      <w:r w:rsidRPr="00CC357F">
        <w:rPr>
          <w:b/>
          <w:bCs/>
        </w:rPr>
        <w:t xml:space="preserve"> </w:t>
      </w:r>
      <w:r w:rsidRPr="00CC357F">
        <w:t>с другой стороны, вместе именуемые «Стороны», произвели прием-передачу Объекта, расположенного по адресу:______________________________________________________________________________</w:t>
      </w:r>
    </w:p>
    <w:p w:rsidR="009528A8" w:rsidRPr="00CC357F" w:rsidRDefault="009528A8" w:rsidP="009528A8">
      <w:pPr>
        <w:spacing w:after="0" w:line="240" w:lineRule="auto"/>
        <w:jc w:val="both"/>
      </w:pPr>
    </w:p>
    <w:p w:rsidR="009528A8" w:rsidRPr="00CC357F" w:rsidRDefault="009528A8" w:rsidP="009528A8">
      <w:pPr>
        <w:pStyle w:val="af7"/>
        <w:numPr>
          <w:ilvl w:val="0"/>
          <w:numId w:val="44"/>
        </w:numPr>
        <w:spacing w:after="0" w:line="240" w:lineRule="auto"/>
        <w:ind w:left="0" w:firstLine="0"/>
        <w:jc w:val="both"/>
        <w:rPr>
          <w:rFonts w:ascii="Times New Roman" w:hAnsi="Times New Roman"/>
          <w:sz w:val="24"/>
          <w:szCs w:val="24"/>
        </w:rPr>
      </w:pPr>
      <w:r w:rsidRPr="00CC357F">
        <w:rPr>
          <w:rFonts w:ascii="Times New Roman" w:hAnsi="Times New Roman"/>
          <w:sz w:val="24"/>
          <w:szCs w:val="24"/>
        </w:rPr>
        <w:t>Имущество ___________________________________________________________________</w:t>
      </w:r>
    </w:p>
    <w:p w:rsidR="009528A8" w:rsidRPr="00CC357F" w:rsidRDefault="009528A8" w:rsidP="009528A8">
      <w:pPr>
        <w:spacing w:after="0" w:line="240" w:lineRule="auto"/>
        <w:jc w:val="center"/>
        <w:rPr>
          <w:sz w:val="20"/>
          <w:szCs w:val="20"/>
        </w:rPr>
      </w:pPr>
      <w:r w:rsidRPr="00CC357F">
        <w:rPr>
          <w:sz w:val="20"/>
          <w:szCs w:val="20"/>
        </w:rPr>
        <w:t>(</w:t>
      </w:r>
      <w:r w:rsidRPr="00CC357F">
        <w:rPr>
          <w:i/>
          <w:iCs/>
          <w:sz w:val="20"/>
          <w:szCs w:val="20"/>
        </w:rPr>
        <w:t>отдельно стоящее, встроенное в нежилое здание,</w:t>
      </w:r>
      <w:r w:rsidRPr="00CC357F">
        <w:rPr>
          <w:bCs/>
          <w:i/>
          <w:iCs/>
          <w:sz w:val="20"/>
          <w:szCs w:val="20"/>
        </w:rPr>
        <w:t xml:space="preserve"> нежилое помещение в составе жилого дома</w:t>
      </w:r>
      <w:r w:rsidRPr="00CC357F">
        <w:rPr>
          <w:i/>
          <w:iCs/>
          <w:sz w:val="20"/>
          <w:szCs w:val="20"/>
        </w:rPr>
        <w:t xml:space="preserve">, комнату, помещение, кабинет, склад, гараж, бокс и </w:t>
      </w:r>
      <w:proofErr w:type="spellStart"/>
      <w:r w:rsidRPr="00CC357F">
        <w:rPr>
          <w:i/>
          <w:iCs/>
          <w:sz w:val="20"/>
          <w:szCs w:val="20"/>
        </w:rPr>
        <w:t>пр</w:t>
      </w:r>
      <w:proofErr w:type="spellEnd"/>
      <w:r w:rsidRPr="00CC357F">
        <w:rPr>
          <w:sz w:val="20"/>
          <w:szCs w:val="20"/>
        </w:rPr>
        <w:t>,)</w:t>
      </w:r>
    </w:p>
    <w:p w:rsidR="009528A8" w:rsidRPr="00CC357F" w:rsidRDefault="009528A8" w:rsidP="009528A8">
      <w:pPr>
        <w:spacing w:after="0" w:line="240" w:lineRule="auto"/>
        <w:jc w:val="both"/>
        <w:rPr>
          <w:i/>
          <w:u w:val="single"/>
        </w:rPr>
      </w:pPr>
      <w:r w:rsidRPr="00CC357F">
        <w:t xml:space="preserve">Общая площадь: </w:t>
      </w:r>
      <w:proofErr w:type="spellStart"/>
      <w:r w:rsidRPr="00CC357F">
        <w:rPr>
          <w:b/>
          <w:bCs/>
          <w:u w:val="single"/>
        </w:rPr>
        <w:t>______</w:t>
      </w:r>
      <w:r w:rsidRPr="00CC357F">
        <w:rPr>
          <w:b/>
          <w:bCs/>
          <w:iCs/>
          <w:u w:val="single"/>
        </w:rPr>
        <w:t>кв.м</w:t>
      </w:r>
      <w:proofErr w:type="spellEnd"/>
      <w:r w:rsidRPr="00CC357F">
        <w:rPr>
          <w:b/>
          <w:bCs/>
          <w:iCs/>
          <w:u w:val="single"/>
        </w:rPr>
        <w:t>.</w:t>
      </w:r>
      <w:r w:rsidRPr="00CC357F">
        <w:t xml:space="preserve"> находящегося по адресу:</w:t>
      </w:r>
    </w:p>
    <w:p w:rsidR="009528A8" w:rsidRPr="00CC357F" w:rsidRDefault="009528A8" w:rsidP="009528A8">
      <w:pPr>
        <w:pStyle w:val="21"/>
        <w:spacing w:after="0" w:line="240" w:lineRule="auto"/>
        <w:jc w:val="both"/>
        <w:rPr>
          <w:u w:val="single"/>
        </w:rPr>
      </w:pPr>
      <w:r w:rsidRPr="00CC357F">
        <w:rPr>
          <w:b/>
          <w:bCs/>
        </w:rPr>
        <w:t>Целевое назначение имущества:</w:t>
      </w:r>
      <w:r w:rsidRPr="00CC357F">
        <w:t xml:space="preserve"> </w:t>
      </w:r>
      <w:r w:rsidRPr="00CC357F">
        <w:rPr>
          <w:u w:val="single"/>
        </w:rPr>
        <w:t>________________________.</w:t>
      </w:r>
    </w:p>
    <w:p w:rsidR="009528A8" w:rsidRPr="00CC357F" w:rsidRDefault="009528A8" w:rsidP="009528A8">
      <w:pPr>
        <w:spacing w:after="0" w:line="240" w:lineRule="auto"/>
        <w:jc w:val="both"/>
      </w:pPr>
      <w:r w:rsidRPr="00CC357F">
        <w:t>Характеристика и санитарно-техническое состояние имущества:</w:t>
      </w:r>
    </w:p>
    <w:p w:rsidR="009528A8" w:rsidRPr="00CC357F" w:rsidRDefault="009528A8" w:rsidP="009528A8">
      <w:pPr>
        <w:spacing w:after="0" w:line="240" w:lineRule="auto"/>
        <w:jc w:val="both"/>
        <w:rPr>
          <w:iCs/>
          <w:u w:val="single"/>
        </w:rPr>
      </w:pPr>
      <w:r w:rsidRPr="00CC357F">
        <w:t>1.</w:t>
      </w:r>
      <w:r w:rsidRPr="00CC357F">
        <w:tab/>
        <w:t>Тип :_______________________</w:t>
      </w:r>
    </w:p>
    <w:p w:rsidR="009528A8" w:rsidRPr="00CC357F" w:rsidRDefault="009528A8" w:rsidP="009528A8">
      <w:pPr>
        <w:spacing w:after="0" w:line="240" w:lineRule="auto"/>
        <w:jc w:val="both"/>
        <w:rPr>
          <w:iCs/>
          <w:u w:val="single"/>
        </w:rPr>
      </w:pPr>
      <w:r w:rsidRPr="00CC357F">
        <w:rPr>
          <w:iCs/>
        </w:rPr>
        <w:t>2.</w:t>
      </w:r>
      <w:r w:rsidRPr="00CC357F">
        <w:rPr>
          <w:iCs/>
        </w:rPr>
        <w:tab/>
        <w:t>Год постройки: _____</w:t>
      </w:r>
    </w:p>
    <w:p w:rsidR="009528A8" w:rsidRPr="00CC357F" w:rsidRDefault="009528A8" w:rsidP="009528A8">
      <w:pPr>
        <w:pStyle w:val="af7"/>
        <w:spacing w:after="0" w:line="240" w:lineRule="auto"/>
        <w:ind w:left="0"/>
        <w:jc w:val="both"/>
        <w:rPr>
          <w:rFonts w:ascii="Times New Roman" w:hAnsi="Times New Roman"/>
          <w:sz w:val="24"/>
          <w:szCs w:val="24"/>
        </w:rPr>
      </w:pPr>
      <w:r w:rsidRPr="00CC357F">
        <w:rPr>
          <w:rFonts w:ascii="Times New Roman" w:hAnsi="Times New Roman"/>
          <w:sz w:val="24"/>
          <w:szCs w:val="24"/>
        </w:rPr>
        <w:t>3.</w:t>
      </w:r>
      <w:r w:rsidRPr="00CC357F">
        <w:rPr>
          <w:rFonts w:ascii="Times New Roman" w:hAnsi="Times New Roman"/>
          <w:sz w:val="24"/>
          <w:szCs w:val="24"/>
        </w:rPr>
        <w:tab/>
        <w:t>Описание конструктивных элементов и их состояние:</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362"/>
        <w:gridCol w:w="3832"/>
        <w:gridCol w:w="3377"/>
      </w:tblGrid>
      <w:tr w:rsidR="009528A8" w:rsidRPr="00CC357F" w:rsidTr="005753A2">
        <w:trPr>
          <w:cantSplit/>
          <w:trHeight w:val="517"/>
          <w:jc w:val="center"/>
        </w:trPr>
        <w:tc>
          <w:tcPr>
            <w:tcW w:w="1234" w:type="pct"/>
            <w:vMerge w:val="restar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ind w:right="-108"/>
              <w:jc w:val="center"/>
            </w:pPr>
            <w:r w:rsidRPr="00CC357F">
              <w:t>Части здания и конструкции</w:t>
            </w:r>
          </w:p>
        </w:tc>
        <w:tc>
          <w:tcPr>
            <w:tcW w:w="2002" w:type="pct"/>
            <w:vMerge w:val="restar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ind w:firstLine="720"/>
            </w:pPr>
            <w:r w:rsidRPr="00CC357F">
              <w:t>Материал</w:t>
            </w:r>
          </w:p>
        </w:tc>
        <w:tc>
          <w:tcPr>
            <w:tcW w:w="1764" w:type="pct"/>
            <w:vMerge w:val="restart"/>
            <w:tcBorders>
              <w:top w:val="single" w:sz="4" w:space="0" w:color="auto"/>
              <w:left w:val="single" w:sz="4" w:space="0" w:color="auto"/>
              <w:bottom w:val="single" w:sz="4" w:space="0" w:color="auto"/>
              <w:right w:val="single" w:sz="4" w:space="0" w:color="auto"/>
            </w:tcBorders>
            <w:hideMark/>
          </w:tcPr>
          <w:p w:rsidR="009528A8" w:rsidRPr="00991A75" w:rsidRDefault="009528A8" w:rsidP="005753A2">
            <w:pPr>
              <w:pStyle w:val="3"/>
              <w:spacing w:before="0" w:after="0"/>
              <w:ind w:firstLine="720"/>
              <w:rPr>
                <w:rFonts w:ascii="Times New Roman" w:hAnsi="Times New Roman"/>
                <w:b w:val="0"/>
                <w:sz w:val="24"/>
                <w:szCs w:val="24"/>
                <w:lang w:eastAsia="ru-RU"/>
              </w:rPr>
            </w:pPr>
            <w:r w:rsidRPr="00991A75">
              <w:rPr>
                <w:rFonts w:ascii="Times New Roman" w:hAnsi="Times New Roman"/>
                <w:b w:val="0"/>
                <w:sz w:val="24"/>
                <w:szCs w:val="24"/>
                <w:lang w:eastAsia="ru-RU"/>
              </w:rPr>
              <w:t>Техническое состояние</w:t>
            </w:r>
          </w:p>
        </w:tc>
      </w:tr>
      <w:tr w:rsidR="009528A8" w:rsidRPr="00CC357F" w:rsidTr="005753A2">
        <w:trPr>
          <w:cantSplit/>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28A8" w:rsidRPr="00CC357F" w:rsidRDefault="009528A8" w:rsidP="005753A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8A8" w:rsidRPr="00CC357F" w:rsidRDefault="009528A8" w:rsidP="005753A2">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8A8" w:rsidRPr="00CC357F" w:rsidRDefault="009528A8" w:rsidP="005753A2">
            <w:pPr>
              <w:spacing w:after="0" w:line="240" w:lineRule="auto"/>
              <w:rPr>
                <w:bCs/>
              </w:rPr>
            </w:pPr>
          </w:p>
        </w:tc>
      </w:tr>
      <w:tr w:rsidR="009528A8" w:rsidRPr="00CC357F" w:rsidTr="005753A2">
        <w:trPr>
          <w:jc w:val="center"/>
        </w:trPr>
        <w:tc>
          <w:tcPr>
            <w:tcW w:w="1234" w:type="pct"/>
            <w:tcBorders>
              <w:top w:val="single" w:sz="4" w:space="0" w:color="auto"/>
              <w:left w:val="single" w:sz="4" w:space="0" w:color="auto"/>
              <w:bottom w:val="single" w:sz="4" w:space="0" w:color="auto"/>
              <w:right w:val="single" w:sz="4" w:space="0" w:color="auto"/>
            </w:tcBorders>
            <w:hideMark/>
          </w:tcPr>
          <w:p w:rsidR="009528A8" w:rsidRPr="00991A75" w:rsidRDefault="009528A8" w:rsidP="005753A2">
            <w:pPr>
              <w:pStyle w:val="2"/>
              <w:spacing w:before="0" w:after="0"/>
              <w:ind w:right="-108"/>
              <w:rPr>
                <w:rFonts w:ascii="Times New Roman" w:hAnsi="Times New Roman"/>
                <w:b w:val="0"/>
                <w:bCs w:val="0"/>
                <w:i w:val="0"/>
                <w:sz w:val="24"/>
                <w:szCs w:val="24"/>
                <w:lang w:eastAsia="ru-RU"/>
              </w:rPr>
            </w:pPr>
            <w:r w:rsidRPr="00991A75">
              <w:rPr>
                <w:rFonts w:ascii="Times New Roman" w:hAnsi="Times New Roman"/>
                <w:b w:val="0"/>
                <w:bCs w:val="0"/>
                <w:i w:val="0"/>
                <w:sz w:val="24"/>
                <w:szCs w:val="24"/>
                <w:lang w:eastAsia="ru-RU"/>
              </w:rPr>
              <w:t>Фундамент</w:t>
            </w:r>
          </w:p>
        </w:tc>
        <w:tc>
          <w:tcPr>
            <w:tcW w:w="2002"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234"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ind w:right="-108"/>
            </w:pPr>
            <w:r w:rsidRPr="00CC357F">
              <w:t>Стены</w:t>
            </w:r>
          </w:p>
        </w:tc>
        <w:tc>
          <w:tcPr>
            <w:tcW w:w="2002" w:type="pct"/>
            <w:tcBorders>
              <w:top w:val="single" w:sz="4" w:space="0" w:color="auto"/>
              <w:left w:val="single" w:sz="4" w:space="0" w:color="auto"/>
              <w:bottom w:val="single" w:sz="4" w:space="0" w:color="auto"/>
              <w:right w:val="single" w:sz="4" w:space="0" w:color="auto"/>
            </w:tcBorders>
          </w:tcPr>
          <w:p w:rsidR="009528A8" w:rsidRPr="00991A75" w:rsidRDefault="009528A8" w:rsidP="005753A2">
            <w:pPr>
              <w:pStyle w:val="ad"/>
              <w:tabs>
                <w:tab w:val="left" w:pos="708"/>
              </w:tabs>
              <w:rPr>
                <w:lang w:eastAsia="ru-RU"/>
              </w:rPr>
            </w:pPr>
          </w:p>
        </w:tc>
        <w:tc>
          <w:tcPr>
            <w:tcW w:w="1764"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234" w:type="pct"/>
            <w:tcBorders>
              <w:top w:val="single" w:sz="4" w:space="0" w:color="auto"/>
              <w:left w:val="single" w:sz="4" w:space="0" w:color="auto"/>
              <w:bottom w:val="single" w:sz="4" w:space="0" w:color="auto"/>
              <w:right w:val="single" w:sz="4" w:space="0" w:color="auto"/>
            </w:tcBorders>
            <w:hideMark/>
          </w:tcPr>
          <w:p w:rsidR="009528A8" w:rsidRPr="00991A75" w:rsidRDefault="009528A8" w:rsidP="005753A2">
            <w:pPr>
              <w:pStyle w:val="2"/>
              <w:spacing w:before="0" w:after="0"/>
              <w:ind w:right="-108"/>
              <w:rPr>
                <w:rFonts w:ascii="Times New Roman" w:hAnsi="Times New Roman"/>
                <w:b w:val="0"/>
                <w:bCs w:val="0"/>
                <w:i w:val="0"/>
                <w:sz w:val="24"/>
                <w:szCs w:val="24"/>
                <w:lang w:eastAsia="ru-RU"/>
              </w:rPr>
            </w:pPr>
            <w:r w:rsidRPr="00991A75">
              <w:rPr>
                <w:rFonts w:ascii="Times New Roman" w:hAnsi="Times New Roman"/>
                <w:b w:val="0"/>
                <w:bCs w:val="0"/>
                <w:i w:val="0"/>
                <w:sz w:val="24"/>
                <w:szCs w:val="24"/>
                <w:lang w:eastAsia="ru-RU"/>
              </w:rPr>
              <w:t>Кровля</w:t>
            </w:r>
          </w:p>
        </w:tc>
        <w:tc>
          <w:tcPr>
            <w:tcW w:w="2002"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rPr>
                <w:highlight w:val="yellow"/>
              </w:rPr>
            </w:pPr>
          </w:p>
        </w:tc>
        <w:tc>
          <w:tcPr>
            <w:tcW w:w="1764"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234"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ind w:right="-108"/>
            </w:pPr>
            <w:r w:rsidRPr="00CC357F">
              <w:t>Пол</w:t>
            </w:r>
          </w:p>
        </w:tc>
        <w:tc>
          <w:tcPr>
            <w:tcW w:w="2002"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234"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ind w:right="-108"/>
            </w:pPr>
            <w:r w:rsidRPr="00CC357F">
              <w:t>Двери</w:t>
            </w:r>
          </w:p>
        </w:tc>
        <w:tc>
          <w:tcPr>
            <w:tcW w:w="2002"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234"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ind w:right="-108"/>
            </w:pPr>
            <w:r w:rsidRPr="00CC357F">
              <w:t>Внутренняя отделка</w:t>
            </w:r>
          </w:p>
        </w:tc>
        <w:tc>
          <w:tcPr>
            <w:tcW w:w="2002"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pPr>
          </w:p>
        </w:tc>
        <w:tc>
          <w:tcPr>
            <w:tcW w:w="1764"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bl>
    <w:p w:rsidR="009528A8" w:rsidRPr="00CC357F" w:rsidRDefault="009528A8" w:rsidP="009528A8">
      <w:pPr>
        <w:spacing w:after="0" w:line="240" w:lineRule="auto"/>
        <w:jc w:val="both"/>
      </w:pP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3080"/>
        <w:gridCol w:w="2044"/>
        <w:gridCol w:w="4447"/>
      </w:tblGrid>
      <w:tr w:rsidR="009528A8" w:rsidRPr="00CC357F" w:rsidTr="005753A2">
        <w:trPr>
          <w:cantSplit/>
          <w:jc w:val="center"/>
        </w:trPr>
        <w:tc>
          <w:tcPr>
            <w:tcW w:w="2677" w:type="pct"/>
            <w:gridSpan w:val="2"/>
            <w:tcBorders>
              <w:top w:val="single" w:sz="4" w:space="0" w:color="auto"/>
              <w:left w:val="single" w:sz="4" w:space="0" w:color="auto"/>
              <w:bottom w:val="single" w:sz="4" w:space="0" w:color="auto"/>
              <w:right w:val="single" w:sz="4" w:space="0" w:color="auto"/>
            </w:tcBorders>
            <w:hideMark/>
          </w:tcPr>
          <w:p w:rsidR="009528A8" w:rsidRPr="00991A75" w:rsidRDefault="009528A8" w:rsidP="005753A2">
            <w:pPr>
              <w:pStyle w:val="3"/>
              <w:spacing w:before="0" w:after="0"/>
              <w:ind w:firstLine="720"/>
              <w:rPr>
                <w:rFonts w:ascii="Times New Roman" w:hAnsi="Times New Roman"/>
                <w:b w:val="0"/>
                <w:sz w:val="24"/>
                <w:szCs w:val="24"/>
                <w:lang w:eastAsia="ru-RU"/>
              </w:rPr>
            </w:pPr>
            <w:r w:rsidRPr="00991A75">
              <w:rPr>
                <w:rFonts w:ascii="Times New Roman" w:hAnsi="Times New Roman"/>
                <w:b w:val="0"/>
                <w:sz w:val="24"/>
                <w:szCs w:val="24"/>
                <w:lang w:eastAsia="ru-RU"/>
              </w:rPr>
              <w:t>Вид инженерного оборудования</w:t>
            </w:r>
          </w:p>
        </w:tc>
        <w:tc>
          <w:tcPr>
            <w:tcW w:w="2323" w:type="pct"/>
            <w:vMerge w:val="restar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jc w:val="center"/>
            </w:pPr>
            <w:r w:rsidRPr="00CC357F">
              <w:t>Техническое состояние</w:t>
            </w:r>
          </w:p>
        </w:tc>
      </w:tr>
      <w:tr w:rsidR="009528A8" w:rsidRPr="00CC357F" w:rsidTr="005753A2">
        <w:trPr>
          <w:cantSplit/>
          <w:jc w:val="center"/>
        </w:trPr>
        <w:tc>
          <w:tcPr>
            <w:tcW w:w="1609"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jc w:val="center"/>
            </w:pPr>
            <w:r w:rsidRPr="00CC357F">
              <w:t>Наименование</w:t>
            </w:r>
          </w:p>
        </w:tc>
        <w:tc>
          <w:tcPr>
            <w:tcW w:w="1068"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jc w:val="center"/>
            </w:pPr>
            <w:r w:rsidRPr="00CC357F">
              <w:t xml:space="preserve">Наличие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8A8" w:rsidRPr="00CC357F" w:rsidRDefault="009528A8" w:rsidP="005753A2">
            <w:pPr>
              <w:spacing w:after="0" w:line="240" w:lineRule="auto"/>
            </w:pPr>
          </w:p>
        </w:tc>
      </w:tr>
      <w:tr w:rsidR="009528A8" w:rsidRPr="00CC357F" w:rsidTr="005753A2">
        <w:trPr>
          <w:jc w:val="center"/>
        </w:trPr>
        <w:tc>
          <w:tcPr>
            <w:tcW w:w="1609"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pPr>
            <w:r w:rsidRPr="00CC357F">
              <w:t>Центральное отопление</w:t>
            </w:r>
          </w:p>
        </w:tc>
        <w:tc>
          <w:tcPr>
            <w:tcW w:w="1068"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609"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pPr>
            <w:r w:rsidRPr="00CC357F">
              <w:t>Водопровод</w:t>
            </w:r>
          </w:p>
        </w:tc>
        <w:tc>
          <w:tcPr>
            <w:tcW w:w="1068"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609"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pPr>
            <w:r w:rsidRPr="00CC357F">
              <w:lastRenderedPageBreak/>
              <w:t>Электрооборудование</w:t>
            </w:r>
          </w:p>
        </w:tc>
        <w:tc>
          <w:tcPr>
            <w:tcW w:w="1068"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609"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pPr>
            <w:r w:rsidRPr="00CC357F">
              <w:t>Канализация</w:t>
            </w:r>
          </w:p>
        </w:tc>
        <w:tc>
          <w:tcPr>
            <w:tcW w:w="1068"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r w:rsidR="009528A8" w:rsidRPr="00CC357F" w:rsidTr="005753A2">
        <w:trPr>
          <w:jc w:val="center"/>
        </w:trPr>
        <w:tc>
          <w:tcPr>
            <w:tcW w:w="1609" w:type="pct"/>
            <w:tcBorders>
              <w:top w:val="single" w:sz="4" w:space="0" w:color="auto"/>
              <w:left w:val="single" w:sz="4" w:space="0" w:color="auto"/>
              <w:bottom w:val="single" w:sz="4" w:space="0" w:color="auto"/>
              <w:right w:val="single" w:sz="4" w:space="0" w:color="auto"/>
            </w:tcBorders>
            <w:hideMark/>
          </w:tcPr>
          <w:p w:rsidR="009528A8" w:rsidRPr="00CC357F" w:rsidRDefault="009528A8" w:rsidP="005753A2">
            <w:pPr>
              <w:spacing w:after="0" w:line="240" w:lineRule="auto"/>
            </w:pPr>
            <w:r w:rsidRPr="00CC357F">
              <w:t>Горячее водоснабжение</w:t>
            </w:r>
          </w:p>
        </w:tc>
        <w:tc>
          <w:tcPr>
            <w:tcW w:w="1068"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ind w:firstLine="720"/>
            </w:pPr>
          </w:p>
        </w:tc>
        <w:tc>
          <w:tcPr>
            <w:tcW w:w="2323" w:type="pct"/>
            <w:tcBorders>
              <w:top w:val="single" w:sz="4" w:space="0" w:color="auto"/>
              <w:left w:val="single" w:sz="4" w:space="0" w:color="auto"/>
              <w:bottom w:val="single" w:sz="4" w:space="0" w:color="auto"/>
              <w:right w:val="single" w:sz="4" w:space="0" w:color="auto"/>
            </w:tcBorders>
          </w:tcPr>
          <w:p w:rsidR="009528A8" w:rsidRPr="00CC357F" w:rsidRDefault="009528A8" w:rsidP="005753A2">
            <w:pPr>
              <w:spacing w:after="0" w:line="240" w:lineRule="auto"/>
              <w:jc w:val="center"/>
            </w:pPr>
          </w:p>
        </w:tc>
      </w:tr>
    </w:tbl>
    <w:p w:rsidR="009528A8" w:rsidRPr="00CC357F" w:rsidRDefault="009528A8" w:rsidP="009528A8">
      <w:pPr>
        <w:spacing w:after="0" w:line="240" w:lineRule="auto"/>
        <w:ind w:firstLine="708"/>
      </w:pPr>
    </w:p>
    <w:p w:rsidR="009528A8" w:rsidRPr="00CC357F" w:rsidRDefault="009528A8" w:rsidP="009528A8">
      <w:pPr>
        <w:spacing w:after="0" w:line="240" w:lineRule="auto"/>
      </w:pPr>
      <w:r w:rsidRPr="00CC357F">
        <w:t>Необходимость проведения текущего и капитального ремонта: __________</w:t>
      </w:r>
    </w:p>
    <w:p w:rsidR="009528A8" w:rsidRPr="00CC357F" w:rsidRDefault="005A60F3" w:rsidP="009528A8">
      <w:pPr>
        <w:pStyle w:val="HTML"/>
        <w:ind w:firstLine="567"/>
        <w:jc w:val="both"/>
        <w:rPr>
          <w:rFonts w:ascii="Times New Roman" w:hAnsi="Times New Roman"/>
          <w:b/>
          <w:sz w:val="24"/>
          <w:szCs w:val="24"/>
        </w:rPr>
      </w:pPr>
      <w:r w:rsidRPr="005A60F3">
        <w:rPr>
          <w:noProof/>
        </w:rPr>
        <w:pict>
          <v:line id="Прямая соединительная линия 4" o:spid="_x0000_s1026" style="position:absolute;left:0;text-align:left;flip:y;z-index:251660288;visibility:visible" from="198.65pt,11.75pt" to="49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"/>
        </w:pict>
      </w:r>
      <w:r w:rsidR="009528A8" w:rsidRPr="00CC357F">
        <w:rPr>
          <w:rFonts w:ascii="Times New Roman" w:hAnsi="Times New Roman"/>
          <w:sz w:val="24"/>
          <w:szCs w:val="24"/>
        </w:rPr>
        <w:t xml:space="preserve">2. Земельный участок из земель </w:t>
      </w:r>
    </w:p>
    <w:p w:rsidR="009528A8" w:rsidRPr="00CC357F" w:rsidRDefault="009528A8" w:rsidP="009528A8">
      <w:pPr>
        <w:pStyle w:val="HTML"/>
        <w:ind w:left="4253"/>
        <w:jc w:val="center"/>
        <w:rPr>
          <w:rFonts w:ascii="Times New Roman" w:hAnsi="Times New Roman"/>
          <w:i/>
        </w:rPr>
      </w:pPr>
      <w:r w:rsidRPr="00CC357F">
        <w:rPr>
          <w:rFonts w:ascii="Times New Roman" w:hAnsi="Times New Roman"/>
          <w:i/>
        </w:rPr>
        <w:t>(указывается категория земельного участка)</w:t>
      </w:r>
    </w:p>
    <w:p w:rsidR="009528A8" w:rsidRPr="00CC357F" w:rsidRDefault="009528A8" w:rsidP="009528A8">
      <w:pPr>
        <w:pStyle w:val="HTML"/>
        <w:jc w:val="both"/>
        <w:rPr>
          <w:rFonts w:ascii="Times New Roman" w:hAnsi="Times New Roman"/>
          <w:sz w:val="24"/>
          <w:szCs w:val="24"/>
        </w:rPr>
      </w:pPr>
      <w:r w:rsidRPr="00CC357F">
        <w:rPr>
          <w:rFonts w:ascii="Times New Roman" w:hAnsi="Times New Roman"/>
          <w:sz w:val="24"/>
          <w:szCs w:val="24"/>
        </w:rPr>
        <w:t>с кадастровым №</w:t>
      </w:r>
    </w:p>
    <w:p w:rsidR="009528A8" w:rsidRPr="00CC357F" w:rsidRDefault="005A60F3" w:rsidP="009528A8">
      <w:pPr>
        <w:pStyle w:val="HTML"/>
        <w:jc w:val="both"/>
        <w:rPr>
          <w:rFonts w:ascii="Times New Roman" w:hAnsi="Times New Roman"/>
          <w:sz w:val="24"/>
          <w:szCs w:val="24"/>
        </w:rPr>
      </w:pPr>
      <w:r w:rsidRPr="005A60F3">
        <w:rPr>
          <w:noProof/>
        </w:rPr>
        <w:pict>
          <v:line id="Прямая соединительная линия 3" o:spid="_x0000_s1027" style="position:absolute;left:0;text-align:left;z-index:251661312;visibility:visible" from="95.25pt,3.05pt" to="49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"/>
        </w:pict>
      </w:r>
    </w:p>
    <w:p w:rsidR="009528A8" w:rsidRPr="00CC357F" w:rsidRDefault="005A60F3" w:rsidP="009528A8">
      <w:pPr>
        <w:tabs>
          <w:tab w:val="left" w:pos="561"/>
        </w:tabs>
        <w:spacing w:after="0" w:line="240" w:lineRule="auto"/>
        <w:ind w:left="2250" w:hanging="2250"/>
        <w:jc w:val="both"/>
      </w:pPr>
      <w:r>
        <w:rPr>
          <w:noProof/>
        </w:rPr>
        <w:pict>
          <v:line id="Прямая соединительная линия 2" o:spid="_x0000_s1028" style="position:absolute;left:0;text-align:left;flip:y;z-index:251662336;visibility:visible" from="100.05pt,11.85pt" to="502.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"/>
        </w:pict>
      </w:r>
      <w:r w:rsidR="009528A8" w:rsidRPr="00CC357F">
        <w:t xml:space="preserve">для использования  </w:t>
      </w:r>
    </w:p>
    <w:p w:rsidR="009528A8" w:rsidRPr="00CC357F" w:rsidRDefault="009528A8" w:rsidP="009528A8">
      <w:pPr>
        <w:tabs>
          <w:tab w:val="left" w:pos="561"/>
        </w:tabs>
        <w:spacing w:after="0" w:line="240" w:lineRule="auto"/>
        <w:ind w:left="2250" w:hanging="2250"/>
        <w:jc w:val="center"/>
        <w:rPr>
          <w:i/>
          <w:sz w:val="20"/>
          <w:szCs w:val="20"/>
        </w:rPr>
      </w:pPr>
      <w:r w:rsidRPr="00CC357F">
        <w:rPr>
          <w:i/>
          <w:sz w:val="20"/>
          <w:szCs w:val="20"/>
        </w:rPr>
        <w:t>(указывается целевое назначение земельного участка)</w:t>
      </w:r>
    </w:p>
    <w:p w:rsidR="009528A8" w:rsidRPr="00CC357F" w:rsidRDefault="009528A8" w:rsidP="009528A8">
      <w:pPr>
        <w:pStyle w:val="HTML"/>
        <w:jc w:val="both"/>
        <w:rPr>
          <w:rFonts w:ascii="Times New Roman" w:hAnsi="Times New Roman"/>
          <w:sz w:val="24"/>
          <w:szCs w:val="24"/>
        </w:rPr>
      </w:pPr>
    </w:p>
    <w:p w:rsidR="009528A8" w:rsidRPr="00CC357F" w:rsidRDefault="005A60F3" w:rsidP="009528A8">
      <w:pPr>
        <w:tabs>
          <w:tab w:val="left" w:pos="561"/>
          <w:tab w:val="left" w:pos="2244"/>
        </w:tabs>
        <w:spacing w:after="0" w:line="240" w:lineRule="auto"/>
        <w:jc w:val="both"/>
      </w:pPr>
      <w:r>
        <w:rPr>
          <w:noProof/>
        </w:rPr>
        <w:pict>
          <v:line id="Прямая соединительная линия 1" o:spid="_x0000_s1029" style="position:absolute;left:0;text-align:left;z-index:251663360;visibility:visible" from="0,29.75pt" to="273.3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"/>
        </w:pict>
      </w:r>
      <w:r w:rsidR="009528A8" w:rsidRPr="00CC357F">
        <w:t>общей площадью: ________ м² в границах указанных  в  кадастровом паспорте земельного участка от                           №                                                             .</w:t>
      </w:r>
    </w:p>
    <w:p w:rsidR="009528A8" w:rsidRPr="00CC357F" w:rsidRDefault="009528A8" w:rsidP="009528A8">
      <w:pPr>
        <w:tabs>
          <w:tab w:val="left" w:pos="561"/>
          <w:tab w:val="left" w:pos="2244"/>
        </w:tabs>
        <w:spacing w:after="0" w:line="240" w:lineRule="auto"/>
        <w:ind w:firstLine="708"/>
        <w:jc w:val="both"/>
      </w:pPr>
    </w:p>
    <w:p w:rsidR="009528A8" w:rsidRPr="00CC357F" w:rsidRDefault="009528A8" w:rsidP="009528A8">
      <w:pPr>
        <w:tabs>
          <w:tab w:val="left" w:pos="561"/>
          <w:tab w:val="left" w:pos="2244"/>
        </w:tabs>
        <w:spacing w:after="0" w:line="240" w:lineRule="auto"/>
        <w:ind w:firstLine="708"/>
        <w:jc w:val="both"/>
      </w:pPr>
      <w:r w:rsidRPr="00CC357F">
        <w:t>Арендодатель сдает, а Арендатор принимает Объект и гарантирует его использование только согласно условиям договора аренды. Арендатор обязуется возвратить Объект и техническую документацию по улучшению Объекта (согласованные проекты по тепло-, водоснабжению и электрическому хозяйству, технические условия и акты разграничения) в установленный в договоре срок в технически исправном и удовлетворительном санитарном состоянии.</w:t>
      </w:r>
    </w:p>
    <w:p w:rsidR="009528A8" w:rsidRPr="00CC357F" w:rsidRDefault="009528A8" w:rsidP="009528A8">
      <w:pPr>
        <w:tabs>
          <w:tab w:val="left" w:pos="561"/>
          <w:tab w:val="left" w:pos="2244"/>
        </w:tabs>
        <w:spacing w:after="0" w:line="240" w:lineRule="auto"/>
        <w:ind w:firstLine="708"/>
        <w:jc w:val="both"/>
      </w:pPr>
    </w:p>
    <w:p w:rsidR="009528A8" w:rsidRPr="00CC357F" w:rsidRDefault="009528A8" w:rsidP="009528A8">
      <w:pPr>
        <w:tabs>
          <w:tab w:val="left" w:pos="561"/>
          <w:tab w:val="left" w:pos="2244"/>
        </w:tabs>
        <w:spacing w:after="0" w:line="240" w:lineRule="auto"/>
        <w:ind w:firstLine="708"/>
        <w:jc w:val="both"/>
      </w:pPr>
    </w:p>
    <w:p w:rsidR="009528A8" w:rsidRPr="00CC357F" w:rsidRDefault="009528A8" w:rsidP="009528A8">
      <w:pPr>
        <w:tabs>
          <w:tab w:val="left" w:pos="561"/>
          <w:tab w:val="left" w:pos="2244"/>
        </w:tabs>
        <w:spacing w:after="0" w:line="240" w:lineRule="auto"/>
        <w:ind w:firstLine="708"/>
        <w:jc w:val="both"/>
      </w:pPr>
    </w:p>
    <w:p w:rsidR="009528A8" w:rsidRPr="00CC357F" w:rsidRDefault="009528A8" w:rsidP="009528A8">
      <w:pPr>
        <w:tabs>
          <w:tab w:val="left" w:pos="561"/>
          <w:tab w:val="left" w:pos="2244"/>
        </w:tabs>
        <w:spacing w:after="0" w:line="240" w:lineRule="auto"/>
        <w:ind w:firstLine="708"/>
        <w:jc w:val="both"/>
      </w:pPr>
    </w:p>
    <w:p w:rsidR="009528A8" w:rsidRPr="00CC357F" w:rsidRDefault="009528A8" w:rsidP="009528A8">
      <w:pPr>
        <w:tabs>
          <w:tab w:val="left" w:pos="561"/>
          <w:tab w:val="left" w:pos="2244"/>
        </w:tabs>
        <w:spacing w:after="0" w:line="240" w:lineRule="auto"/>
        <w:ind w:firstLine="708"/>
        <w:jc w:val="both"/>
      </w:pPr>
    </w:p>
    <w:tbl>
      <w:tblPr>
        <w:tblW w:w="0" w:type="auto"/>
        <w:tblLook w:val="04A0"/>
      </w:tblPr>
      <w:tblGrid>
        <w:gridCol w:w="4718"/>
        <w:gridCol w:w="409"/>
        <w:gridCol w:w="4444"/>
      </w:tblGrid>
      <w:tr w:rsidR="009528A8" w:rsidRPr="00CC357F" w:rsidTr="005753A2">
        <w:tc>
          <w:tcPr>
            <w:tcW w:w="4928" w:type="dxa"/>
            <w:hideMark/>
          </w:tcPr>
          <w:p w:rsidR="009528A8" w:rsidRPr="00CC357F" w:rsidRDefault="009528A8" w:rsidP="005753A2">
            <w:pPr>
              <w:spacing w:after="0" w:line="240" w:lineRule="auto"/>
              <w:jc w:val="center"/>
              <w:rPr>
                <w:b/>
              </w:rPr>
            </w:pPr>
            <w:r w:rsidRPr="00CC357F">
              <w:rPr>
                <w:b/>
              </w:rPr>
              <w:t>АРЕНДОДАТЕЛЬ:</w:t>
            </w:r>
          </w:p>
        </w:tc>
        <w:tc>
          <w:tcPr>
            <w:tcW w:w="425" w:type="dxa"/>
          </w:tcPr>
          <w:p w:rsidR="009528A8" w:rsidRPr="00CC357F" w:rsidRDefault="009528A8" w:rsidP="005753A2">
            <w:pPr>
              <w:spacing w:after="0" w:line="240" w:lineRule="auto"/>
              <w:jc w:val="center"/>
              <w:rPr>
                <w:b/>
                <w:bCs/>
                <w:spacing w:val="-2"/>
                <w:w w:val="99"/>
              </w:rPr>
            </w:pPr>
          </w:p>
        </w:tc>
        <w:tc>
          <w:tcPr>
            <w:tcW w:w="4678" w:type="dxa"/>
            <w:hideMark/>
          </w:tcPr>
          <w:p w:rsidR="009528A8" w:rsidRPr="00CC357F" w:rsidRDefault="009528A8" w:rsidP="005753A2">
            <w:pPr>
              <w:spacing w:after="0" w:line="240" w:lineRule="auto"/>
              <w:jc w:val="center"/>
              <w:rPr>
                <w:b/>
              </w:rPr>
            </w:pPr>
            <w:r w:rsidRPr="00CC357F">
              <w:rPr>
                <w:b/>
                <w:bCs/>
                <w:spacing w:val="-2"/>
                <w:w w:val="99"/>
              </w:rPr>
              <w:t>АРЕНДАТОР:</w:t>
            </w:r>
          </w:p>
        </w:tc>
      </w:tr>
      <w:tr w:rsidR="009528A8" w:rsidRPr="00CC357F" w:rsidTr="005753A2">
        <w:tc>
          <w:tcPr>
            <w:tcW w:w="4928" w:type="dxa"/>
            <w:hideMark/>
          </w:tcPr>
          <w:p w:rsidR="009528A8" w:rsidRPr="00CC357F" w:rsidRDefault="009528A8" w:rsidP="005753A2">
            <w:pPr>
              <w:spacing w:after="0" w:line="240" w:lineRule="auto"/>
              <w:jc w:val="center"/>
            </w:pPr>
            <w:r w:rsidRPr="00CC357F">
              <w:rPr>
                <w:b/>
                <w:bCs/>
              </w:rPr>
              <w:t>Администрация Муниципального образования «Поселок Айхал» Мирнинского района Республики Саха (Якутия)</w:t>
            </w:r>
          </w:p>
        </w:tc>
        <w:tc>
          <w:tcPr>
            <w:tcW w:w="425" w:type="dxa"/>
          </w:tcPr>
          <w:p w:rsidR="009528A8" w:rsidRPr="00CC357F" w:rsidRDefault="009528A8" w:rsidP="005753A2">
            <w:pPr>
              <w:spacing w:after="0" w:line="240" w:lineRule="auto"/>
              <w:jc w:val="center"/>
            </w:pPr>
          </w:p>
        </w:tc>
        <w:tc>
          <w:tcPr>
            <w:tcW w:w="4678" w:type="dxa"/>
          </w:tcPr>
          <w:p w:rsidR="009528A8" w:rsidRPr="00CC357F" w:rsidRDefault="009528A8" w:rsidP="005753A2">
            <w:pPr>
              <w:spacing w:after="0" w:line="240" w:lineRule="auto"/>
              <w:jc w:val="center"/>
            </w:pPr>
          </w:p>
        </w:tc>
      </w:tr>
      <w:tr w:rsidR="009528A8" w:rsidRPr="00CC357F" w:rsidTr="005753A2">
        <w:tc>
          <w:tcPr>
            <w:tcW w:w="4928" w:type="dxa"/>
            <w:hideMark/>
          </w:tcPr>
          <w:p w:rsidR="009528A8" w:rsidRPr="00CC357F" w:rsidRDefault="009528A8" w:rsidP="005753A2">
            <w:pPr>
              <w:spacing w:after="0" w:line="240" w:lineRule="auto"/>
              <w:jc w:val="center"/>
              <w:rPr>
                <w:bCs/>
                <w:i/>
              </w:rPr>
            </w:pPr>
            <w:r w:rsidRPr="00CC357F">
              <w:rPr>
                <w:bCs/>
                <w:i/>
              </w:rPr>
              <w:t>(наименование организации)</w:t>
            </w:r>
          </w:p>
        </w:tc>
        <w:tc>
          <w:tcPr>
            <w:tcW w:w="425" w:type="dxa"/>
          </w:tcPr>
          <w:p w:rsidR="009528A8" w:rsidRPr="00CC357F" w:rsidRDefault="009528A8" w:rsidP="005753A2">
            <w:pPr>
              <w:spacing w:after="0" w:line="240" w:lineRule="auto"/>
              <w:jc w:val="center"/>
              <w:rPr>
                <w:bCs/>
                <w:i/>
              </w:rPr>
            </w:pPr>
          </w:p>
        </w:tc>
        <w:tc>
          <w:tcPr>
            <w:tcW w:w="4678" w:type="dxa"/>
            <w:hideMark/>
          </w:tcPr>
          <w:p w:rsidR="009528A8" w:rsidRPr="00CC357F" w:rsidRDefault="009528A8" w:rsidP="005753A2">
            <w:pPr>
              <w:spacing w:after="0" w:line="240" w:lineRule="auto"/>
              <w:jc w:val="center"/>
              <w:rPr>
                <w:i/>
              </w:rPr>
            </w:pPr>
            <w:r w:rsidRPr="00CC357F">
              <w:rPr>
                <w:bCs/>
                <w:i/>
              </w:rPr>
              <w:t>(наименование организации)</w:t>
            </w:r>
          </w:p>
        </w:tc>
      </w:tr>
      <w:tr w:rsidR="009528A8" w:rsidRPr="00CC357F" w:rsidTr="005753A2">
        <w:tc>
          <w:tcPr>
            <w:tcW w:w="4928" w:type="dxa"/>
          </w:tcPr>
          <w:p w:rsidR="009528A8" w:rsidRPr="00CC357F" w:rsidRDefault="009528A8" w:rsidP="005753A2">
            <w:pPr>
              <w:spacing w:after="0" w:line="240" w:lineRule="auto"/>
              <w:jc w:val="center"/>
              <w:rPr>
                <w:b/>
                <w:bCs/>
              </w:rPr>
            </w:pPr>
          </w:p>
        </w:tc>
        <w:tc>
          <w:tcPr>
            <w:tcW w:w="425" w:type="dxa"/>
          </w:tcPr>
          <w:p w:rsidR="009528A8" w:rsidRPr="00CC357F" w:rsidRDefault="009528A8" w:rsidP="005753A2">
            <w:pPr>
              <w:spacing w:after="0" w:line="240" w:lineRule="auto"/>
              <w:jc w:val="center"/>
            </w:pPr>
          </w:p>
        </w:tc>
        <w:tc>
          <w:tcPr>
            <w:tcW w:w="4678" w:type="dxa"/>
          </w:tcPr>
          <w:p w:rsidR="009528A8" w:rsidRPr="00CC357F" w:rsidRDefault="009528A8" w:rsidP="005753A2">
            <w:pPr>
              <w:spacing w:after="0" w:line="240" w:lineRule="auto"/>
              <w:jc w:val="center"/>
            </w:pPr>
          </w:p>
        </w:tc>
      </w:tr>
      <w:tr w:rsidR="009528A8" w:rsidRPr="00CC357F" w:rsidTr="005753A2">
        <w:tc>
          <w:tcPr>
            <w:tcW w:w="4928" w:type="dxa"/>
            <w:hideMark/>
          </w:tcPr>
          <w:p w:rsidR="009528A8" w:rsidRPr="00CC357F" w:rsidRDefault="009528A8" w:rsidP="005753A2">
            <w:pPr>
              <w:spacing w:after="0" w:line="240" w:lineRule="auto"/>
              <w:jc w:val="center"/>
              <w:rPr>
                <w:i/>
              </w:rPr>
            </w:pPr>
            <w:r w:rsidRPr="00CC357F">
              <w:rPr>
                <w:i/>
              </w:rPr>
              <w:t>(юридический и почтовый адрес)</w:t>
            </w:r>
          </w:p>
        </w:tc>
        <w:tc>
          <w:tcPr>
            <w:tcW w:w="425" w:type="dxa"/>
          </w:tcPr>
          <w:p w:rsidR="009528A8" w:rsidRPr="00CC357F" w:rsidRDefault="009528A8" w:rsidP="005753A2">
            <w:pPr>
              <w:spacing w:after="0" w:line="240" w:lineRule="auto"/>
              <w:jc w:val="center"/>
              <w:rPr>
                <w:i/>
              </w:rPr>
            </w:pPr>
          </w:p>
        </w:tc>
        <w:tc>
          <w:tcPr>
            <w:tcW w:w="4678" w:type="dxa"/>
            <w:hideMark/>
          </w:tcPr>
          <w:p w:rsidR="009528A8" w:rsidRPr="00CC357F" w:rsidRDefault="009528A8" w:rsidP="005753A2">
            <w:pPr>
              <w:spacing w:after="0" w:line="240" w:lineRule="auto"/>
              <w:jc w:val="center"/>
              <w:rPr>
                <w:i/>
              </w:rPr>
            </w:pPr>
            <w:r w:rsidRPr="00CC357F">
              <w:rPr>
                <w:i/>
              </w:rPr>
              <w:t>(юридический и почтовый адрес)</w:t>
            </w:r>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tcPr>
          <w:p w:rsidR="009528A8" w:rsidRPr="00CC357F" w:rsidRDefault="009528A8" w:rsidP="005753A2">
            <w:pPr>
              <w:spacing w:after="0" w:line="240" w:lineRule="auto"/>
            </w:pPr>
          </w:p>
        </w:tc>
      </w:tr>
      <w:tr w:rsidR="009528A8" w:rsidRPr="00CC357F" w:rsidTr="005753A2">
        <w:tc>
          <w:tcPr>
            <w:tcW w:w="4928" w:type="dxa"/>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tcPr>
          <w:p w:rsidR="009528A8" w:rsidRPr="00CC357F" w:rsidRDefault="009528A8" w:rsidP="005753A2">
            <w:pPr>
              <w:spacing w:after="0" w:line="240" w:lineRule="auto"/>
            </w:pPr>
          </w:p>
        </w:tc>
      </w:tr>
      <w:tr w:rsidR="009528A8" w:rsidRPr="00CC357F" w:rsidTr="005753A2">
        <w:tc>
          <w:tcPr>
            <w:tcW w:w="4928" w:type="dxa"/>
            <w:hideMark/>
          </w:tcPr>
          <w:p w:rsidR="009528A8" w:rsidRPr="00CC357F" w:rsidRDefault="009528A8" w:rsidP="005753A2">
            <w:pPr>
              <w:spacing w:after="0" w:line="240" w:lineRule="auto"/>
              <w:rPr>
                <w:b/>
              </w:rPr>
            </w:pPr>
            <w:r w:rsidRPr="00CC357F">
              <w:rPr>
                <w:b/>
              </w:rPr>
              <w:t>Глава поселка</w:t>
            </w:r>
          </w:p>
        </w:tc>
        <w:tc>
          <w:tcPr>
            <w:tcW w:w="425" w:type="dxa"/>
          </w:tcPr>
          <w:p w:rsidR="009528A8" w:rsidRPr="00CC357F" w:rsidRDefault="009528A8" w:rsidP="005753A2">
            <w:pPr>
              <w:spacing w:after="0" w:line="240" w:lineRule="auto"/>
              <w:ind w:firstLine="708"/>
              <w:rPr>
                <w:b/>
              </w:rPr>
            </w:pPr>
          </w:p>
        </w:tc>
        <w:tc>
          <w:tcPr>
            <w:tcW w:w="4678" w:type="dxa"/>
          </w:tcPr>
          <w:p w:rsidR="009528A8" w:rsidRPr="00CC357F" w:rsidRDefault="009528A8" w:rsidP="005753A2">
            <w:pPr>
              <w:spacing w:after="0" w:line="240" w:lineRule="auto"/>
              <w:ind w:firstLine="708"/>
              <w:rPr>
                <w:b/>
              </w:rPr>
            </w:pPr>
          </w:p>
        </w:tc>
      </w:tr>
      <w:tr w:rsidR="009528A8" w:rsidRPr="00CC357F" w:rsidTr="005753A2">
        <w:tc>
          <w:tcPr>
            <w:tcW w:w="4928" w:type="dxa"/>
            <w:tcBorders>
              <w:top w:val="nil"/>
              <w:left w:val="nil"/>
              <w:bottom w:val="single" w:sz="4" w:space="0" w:color="auto"/>
              <w:right w:val="nil"/>
            </w:tcBorders>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pPr>
          </w:p>
        </w:tc>
        <w:tc>
          <w:tcPr>
            <w:tcW w:w="4678" w:type="dxa"/>
            <w:tcBorders>
              <w:top w:val="nil"/>
              <w:left w:val="nil"/>
              <w:bottom w:val="single" w:sz="4" w:space="0" w:color="auto"/>
              <w:right w:val="nil"/>
            </w:tcBorders>
          </w:tcPr>
          <w:p w:rsidR="009528A8" w:rsidRPr="00CC357F" w:rsidRDefault="009528A8" w:rsidP="005753A2">
            <w:pPr>
              <w:spacing w:after="0" w:line="240" w:lineRule="auto"/>
            </w:pPr>
          </w:p>
        </w:tc>
      </w:tr>
      <w:tr w:rsidR="009528A8" w:rsidRPr="00CC357F" w:rsidTr="005753A2">
        <w:tc>
          <w:tcPr>
            <w:tcW w:w="4928" w:type="dxa"/>
            <w:tcBorders>
              <w:top w:val="single" w:sz="4" w:space="0" w:color="auto"/>
              <w:left w:val="nil"/>
              <w:bottom w:val="nil"/>
              <w:right w:val="nil"/>
            </w:tcBorders>
            <w:vAlign w:val="center"/>
            <w:hideMark/>
          </w:tcPr>
          <w:p w:rsidR="009528A8" w:rsidRPr="00CC357F" w:rsidRDefault="009528A8" w:rsidP="005753A2">
            <w:pPr>
              <w:spacing w:after="0" w:line="240" w:lineRule="auto"/>
              <w:jc w:val="center"/>
              <w:rPr>
                <w:i/>
              </w:rPr>
            </w:pPr>
            <w:r w:rsidRPr="00CC357F">
              <w:rPr>
                <w:i/>
              </w:rPr>
              <w:t>(фамилия, имя, отчество)</w:t>
            </w:r>
          </w:p>
        </w:tc>
        <w:tc>
          <w:tcPr>
            <w:tcW w:w="425" w:type="dxa"/>
          </w:tcPr>
          <w:p w:rsidR="009528A8" w:rsidRPr="00CC357F" w:rsidRDefault="009528A8" w:rsidP="005753A2">
            <w:pPr>
              <w:spacing w:after="0" w:line="240" w:lineRule="auto"/>
              <w:jc w:val="center"/>
              <w:rPr>
                <w:i/>
              </w:rPr>
            </w:pPr>
          </w:p>
        </w:tc>
        <w:tc>
          <w:tcPr>
            <w:tcW w:w="4678" w:type="dxa"/>
            <w:tcBorders>
              <w:top w:val="single" w:sz="4" w:space="0" w:color="auto"/>
              <w:left w:val="nil"/>
              <w:bottom w:val="nil"/>
              <w:right w:val="nil"/>
            </w:tcBorders>
            <w:vAlign w:val="center"/>
            <w:hideMark/>
          </w:tcPr>
          <w:p w:rsidR="009528A8" w:rsidRPr="00CC357F" w:rsidRDefault="009528A8" w:rsidP="005753A2">
            <w:pPr>
              <w:spacing w:after="0" w:line="240" w:lineRule="auto"/>
              <w:jc w:val="center"/>
              <w:rPr>
                <w:i/>
              </w:rPr>
            </w:pPr>
            <w:r w:rsidRPr="00CC357F">
              <w:rPr>
                <w:i/>
              </w:rPr>
              <w:t>(фамилия, имя, отчество)</w:t>
            </w:r>
          </w:p>
        </w:tc>
      </w:tr>
      <w:tr w:rsidR="009528A8" w:rsidRPr="00CC357F" w:rsidTr="005753A2">
        <w:tc>
          <w:tcPr>
            <w:tcW w:w="4928" w:type="dxa"/>
            <w:tcBorders>
              <w:top w:val="nil"/>
              <w:left w:val="nil"/>
              <w:bottom w:val="single" w:sz="4" w:space="0" w:color="auto"/>
              <w:right w:val="nil"/>
            </w:tcBorders>
          </w:tcPr>
          <w:p w:rsidR="009528A8" w:rsidRPr="00CC357F" w:rsidRDefault="009528A8" w:rsidP="005753A2">
            <w:pPr>
              <w:spacing w:after="0" w:line="240" w:lineRule="auto"/>
            </w:pPr>
          </w:p>
        </w:tc>
        <w:tc>
          <w:tcPr>
            <w:tcW w:w="425" w:type="dxa"/>
          </w:tcPr>
          <w:p w:rsidR="009528A8" w:rsidRPr="00CC357F" w:rsidRDefault="009528A8" w:rsidP="005753A2">
            <w:pPr>
              <w:spacing w:after="0" w:line="240" w:lineRule="auto"/>
              <w:ind w:firstLine="708"/>
            </w:pPr>
          </w:p>
        </w:tc>
        <w:tc>
          <w:tcPr>
            <w:tcW w:w="4678" w:type="dxa"/>
            <w:tcBorders>
              <w:top w:val="nil"/>
              <w:left w:val="nil"/>
              <w:bottom w:val="single" w:sz="4" w:space="0" w:color="auto"/>
              <w:right w:val="nil"/>
            </w:tcBorders>
          </w:tcPr>
          <w:p w:rsidR="009528A8" w:rsidRPr="00CC357F" w:rsidRDefault="009528A8" w:rsidP="005753A2">
            <w:pPr>
              <w:spacing w:after="0" w:line="240" w:lineRule="auto"/>
              <w:ind w:firstLine="708"/>
            </w:pPr>
          </w:p>
        </w:tc>
      </w:tr>
      <w:tr w:rsidR="009528A8" w:rsidRPr="00CC357F" w:rsidTr="005753A2">
        <w:tc>
          <w:tcPr>
            <w:tcW w:w="4928" w:type="dxa"/>
            <w:tcBorders>
              <w:top w:val="single" w:sz="4" w:space="0" w:color="auto"/>
              <w:left w:val="nil"/>
              <w:bottom w:val="nil"/>
              <w:right w:val="nil"/>
            </w:tcBorders>
            <w:hideMark/>
          </w:tcPr>
          <w:p w:rsidR="009528A8" w:rsidRPr="00CC357F" w:rsidRDefault="009528A8" w:rsidP="005753A2">
            <w:pPr>
              <w:spacing w:after="0" w:line="240" w:lineRule="auto"/>
              <w:jc w:val="center"/>
              <w:rPr>
                <w:i/>
              </w:rPr>
            </w:pPr>
            <w:r w:rsidRPr="00CC357F">
              <w:rPr>
                <w:i/>
              </w:rPr>
              <w:t>(подпись)</w:t>
            </w:r>
          </w:p>
        </w:tc>
        <w:tc>
          <w:tcPr>
            <w:tcW w:w="425" w:type="dxa"/>
          </w:tcPr>
          <w:p w:rsidR="009528A8" w:rsidRPr="00CC357F" w:rsidRDefault="009528A8" w:rsidP="005753A2">
            <w:pPr>
              <w:spacing w:after="0" w:line="240" w:lineRule="auto"/>
              <w:ind w:firstLine="708"/>
              <w:jc w:val="center"/>
              <w:rPr>
                <w:i/>
              </w:rPr>
            </w:pPr>
          </w:p>
        </w:tc>
        <w:tc>
          <w:tcPr>
            <w:tcW w:w="4678" w:type="dxa"/>
            <w:tcBorders>
              <w:top w:val="single" w:sz="4" w:space="0" w:color="auto"/>
              <w:left w:val="nil"/>
              <w:bottom w:val="nil"/>
              <w:right w:val="nil"/>
            </w:tcBorders>
            <w:hideMark/>
          </w:tcPr>
          <w:p w:rsidR="009528A8" w:rsidRPr="00CC357F" w:rsidRDefault="009528A8" w:rsidP="005753A2">
            <w:pPr>
              <w:spacing w:after="0" w:line="240" w:lineRule="auto"/>
              <w:ind w:firstLine="708"/>
              <w:jc w:val="center"/>
              <w:rPr>
                <w:i/>
              </w:rPr>
            </w:pPr>
            <w:r w:rsidRPr="00CC357F">
              <w:rPr>
                <w:i/>
              </w:rPr>
              <w:t>(подпись)</w:t>
            </w:r>
          </w:p>
        </w:tc>
      </w:tr>
      <w:tr w:rsidR="009528A8" w:rsidRPr="00CC357F" w:rsidTr="005753A2">
        <w:tc>
          <w:tcPr>
            <w:tcW w:w="4928" w:type="dxa"/>
            <w:hideMark/>
          </w:tcPr>
          <w:p w:rsidR="009528A8" w:rsidRPr="00CC357F" w:rsidRDefault="009528A8" w:rsidP="005753A2">
            <w:pPr>
              <w:spacing w:after="0" w:line="240" w:lineRule="auto"/>
              <w:rPr>
                <w:b/>
              </w:rPr>
            </w:pPr>
            <w:r w:rsidRPr="00CC357F">
              <w:rPr>
                <w:b/>
              </w:rPr>
              <w:t>МП</w:t>
            </w:r>
          </w:p>
        </w:tc>
        <w:tc>
          <w:tcPr>
            <w:tcW w:w="425" w:type="dxa"/>
          </w:tcPr>
          <w:p w:rsidR="009528A8" w:rsidRPr="00CC357F" w:rsidRDefault="009528A8" w:rsidP="005753A2">
            <w:pPr>
              <w:spacing w:after="0" w:line="240" w:lineRule="auto"/>
              <w:ind w:firstLine="708"/>
              <w:rPr>
                <w:b/>
              </w:rPr>
            </w:pPr>
          </w:p>
        </w:tc>
        <w:tc>
          <w:tcPr>
            <w:tcW w:w="4678" w:type="dxa"/>
            <w:hideMark/>
          </w:tcPr>
          <w:p w:rsidR="009528A8" w:rsidRPr="00CC357F" w:rsidRDefault="009528A8" w:rsidP="005753A2">
            <w:pPr>
              <w:spacing w:after="0" w:line="240" w:lineRule="auto"/>
              <w:rPr>
                <w:b/>
              </w:rPr>
            </w:pPr>
            <w:r w:rsidRPr="00CC357F">
              <w:rPr>
                <w:b/>
              </w:rPr>
              <w:t>МП</w:t>
            </w:r>
          </w:p>
        </w:tc>
      </w:tr>
    </w:tbl>
    <w:p w:rsidR="009528A8" w:rsidRPr="00CC357F" w:rsidRDefault="009528A8" w:rsidP="009528A8">
      <w:pPr>
        <w:pStyle w:val="af2"/>
        <w:tabs>
          <w:tab w:val="left" w:pos="561"/>
          <w:tab w:val="left" w:pos="2244"/>
        </w:tabs>
        <w:jc w:val="right"/>
        <w:rPr>
          <w:sz w:val="22"/>
          <w:szCs w:val="22"/>
        </w:rPr>
      </w:pPr>
      <w:r w:rsidRPr="00CC357F">
        <w:br w:type="page"/>
      </w:r>
      <w:r w:rsidRPr="00CC357F">
        <w:rPr>
          <w:sz w:val="22"/>
          <w:szCs w:val="22"/>
        </w:rPr>
        <w:t>Приложение № 2</w:t>
      </w:r>
    </w:p>
    <w:p w:rsidR="009528A8" w:rsidRPr="00CC357F" w:rsidRDefault="009528A8" w:rsidP="009528A8">
      <w:pPr>
        <w:pStyle w:val="af2"/>
        <w:tabs>
          <w:tab w:val="left" w:pos="561"/>
          <w:tab w:val="left" w:pos="2244"/>
        </w:tabs>
        <w:jc w:val="right"/>
        <w:rPr>
          <w:sz w:val="22"/>
          <w:szCs w:val="22"/>
        </w:rPr>
      </w:pPr>
      <w:r w:rsidRPr="00CC357F">
        <w:rPr>
          <w:sz w:val="22"/>
          <w:szCs w:val="22"/>
        </w:rPr>
        <w:t>к договору аренды муниципального</w:t>
      </w:r>
    </w:p>
    <w:p w:rsidR="009528A8" w:rsidRPr="00CC357F" w:rsidRDefault="009528A8" w:rsidP="009528A8">
      <w:pPr>
        <w:pStyle w:val="af2"/>
        <w:tabs>
          <w:tab w:val="left" w:pos="561"/>
          <w:tab w:val="left" w:pos="2244"/>
        </w:tabs>
        <w:jc w:val="right"/>
        <w:rPr>
          <w:sz w:val="22"/>
          <w:szCs w:val="22"/>
        </w:rPr>
      </w:pPr>
      <w:r w:rsidRPr="00CC357F">
        <w:rPr>
          <w:sz w:val="22"/>
          <w:szCs w:val="22"/>
        </w:rPr>
        <w:t>нежилого фонда МО «Поселок Айхал»</w:t>
      </w:r>
    </w:p>
    <w:p w:rsidR="009528A8" w:rsidRPr="00CC357F" w:rsidRDefault="009528A8" w:rsidP="009528A8">
      <w:pPr>
        <w:pStyle w:val="af2"/>
        <w:tabs>
          <w:tab w:val="left" w:pos="561"/>
          <w:tab w:val="left" w:pos="2244"/>
        </w:tabs>
        <w:jc w:val="right"/>
        <w:rPr>
          <w:sz w:val="22"/>
          <w:szCs w:val="22"/>
        </w:rPr>
      </w:pPr>
      <w:r w:rsidRPr="00CC357F">
        <w:rPr>
          <w:sz w:val="22"/>
          <w:szCs w:val="22"/>
        </w:rPr>
        <w:t>«__»</w:t>
      </w:r>
      <w:proofErr w:type="spellStart"/>
      <w:r w:rsidRPr="00CC357F">
        <w:rPr>
          <w:sz w:val="22"/>
          <w:szCs w:val="22"/>
        </w:rPr>
        <w:t>______г</w:t>
      </w:r>
      <w:proofErr w:type="spellEnd"/>
      <w:r w:rsidRPr="00CC357F">
        <w:rPr>
          <w:sz w:val="22"/>
          <w:szCs w:val="22"/>
        </w:rPr>
        <w:t>. №_______</w:t>
      </w:r>
    </w:p>
    <w:p w:rsidR="009528A8" w:rsidRPr="00CC357F" w:rsidRDefault="009528A8" w:rsidP="009528A8">
      <w:pPr>
        <w:pStyle w:val="af2"/>
        <w:tabs>
          <w:tab w:val="left" w:pos="561"/>
          <w:tab w:val="left" w:pos="2244"/>
        </w:tabs>
        <w:jc w:val="right"/>
        <w:rPr>
          <w:sz w:val="22"/>
          <w:szCs w:val="22"/>
        </w:rPr>
      </w:pPr>
    </w:p>
    <w:p w:rsidR="009528A8" w:rsidRPr="00CC357F" w:rsidRDefault="009528A8" w:rsidP="009528A8">
      <w:pPr>
        <w:tabs>
          <w:tab w:val="left" w:pos="561"/>
          <w:tab w:val="left" w:pos="2244"/>
        </w:tabs>
        <w:autoSpaceDE w:val="0"/>
        <w:autoSpaceDN w:val="0"/>
        <w:adjustRightInd w:val="0"/>
        <w:spacing w:after="0" w:line="240" w:lineRule="auto"/>
        <w:ind w:firstLine="720"/>
        <w:jc w:val="both"/>
        <w:rPr>
          <w:rFonts w:ascii="Arial" w:hAnsi="Arial" w:cs="Arial"/>
        </w:rPr>
      </w:pPr>
    </w:p>
    <w:p w:rsidR="009528A8" w:rsidRPr="00CC357F" w:rsidRDefault="009528A8" w:rsidP="009528A8">
      <w:pPr>
        <w:tabs>
          <w:tab w:val="left" w:pos="561"/>
          <w:tab w:val="left" w:pos="2244"/>
        </w:tabs>
        <w:spacing w:after="0" w:line="240" w:lineRule="auto"/>
        <w:jc w:val="center"/>
        <w:rPr>
          <w:b/>
          <w:bCs/>
        </w:rPr>
      </w:pPr>
      <w:r w:rsidRPr="00CC357F">
        <w:rPr>
          <w:b/>
        </w:rPr>
        <w:t>Порядок расчет годовой арендной платы</w:t>
      </w:r>
      <w:r w:rsidRPr="00CC357F">
        <w:rPr>
          <w:b/>
          <w:bCs/>
        </w:rPr>
        <w:t xml:space="preserve"> за пользование объектами недвижимости, находящимися в муниципальной собственности муниципального образования «Поселок Айхал» Мирнинского района Республики Саха (Якутия)</w:t>
      </w:r>
    </w:p>
    <w:p w:rsidR="009528A8" w:rsidRPr="00CC357F" w:rsidRDefault="009528A8" w:rsidP="009528A8">
      <w:pPr>
        <w:tabs>
          <w:tab w:val="left" w:pos="561"/>
          <w:tab w:val="left" w:pos="2244"/>
        </w:tabs>
        <w:autoSpaceDE w:val="0"/>
        <w:autoSpaceDN w:val="0"/>
        <w:adjustRightInd w:val="0"/>
        <w:spacing w:after="0" w:line="240" w:lineRule="auto"/>
        <w:ind w:firstLine="720"/>
        <w:jc w:val="both"/>
      </w:pPr>
    </w:p>
    <w:p w:rsidR="009528A8" w:rsidRPr="00CC357F" w:rsidRDefault="009528A8" w:rsidP="009528A8">
      <w:pPr>
        <w:tabs>
          <w:tab w:val="left" w:pos="561"/>
          <w:tab w:val="left" w:pos="2244"/>
        </w:tabs>
        <w:autoSpaceDE w:val="0"/>
        <w:autoSpaceDN w:val="0"/>
        <w:adjustRightInd w:val="0"/>
        <w:spacing w:after="0" w:line="240" w:lineRule="auto"/>
        <w:ind w:firstLine="720"/>
        <w:jc w:val="both"/>
      </w:pPr>
    </w:p>
    <w:p w:rsidR="009528A8" w:rsidRPr="00CC357F" w:rsidRDefault="009528A8" w:rsidP="009528A8">
      <w:pPr>
        <w:tabs>
          <w:tab w:val="left" w:pos="561"/>
          <w:tab w:val="left" w:pos="2244"/>
        </w:tabs>
        <w:autoSpaceDE w:val="0"/>
        <w:autoSpaceDN w:val="0"/>
        <w:adjustRightInd w:val="0"/>
        <w:spacing w:after="0" w:line="240" w:lineRule="auto"/>
        <w:ind w:firstLine="720"/>
        <w:jc w:val="both"/>
      </w:pPr>
      <w:r w:rsidRPr="00CC357F">
        <w:t>Расчет годовой арендной платы за пользование объектами недвижимости производится по следующей формуле:</w:t>
      </w:r>
    </w:p>
    <w:p w:rsidR="009528A8" w:rsidRPr="00CC357F" w:rsidRDefault="009528A8" w:rsidP="009528A8">
      <w:pPr>
        <w:tabs>
          <w:tab w:val="left" w:pos="561"/>
          <w:tab w:val="left" w:pos="2244"/>
        </w:tabs>
        <w:autoSpaceDE w:val="0"/>
        <w:autoSpaceDN w:val="0"/>
        <w:adjustRightInd w:val="0"/>
        <w:spacing w:after="0" w:line="240" w:lineRule="auto"/>
        <w:ind w:firstLine="720"/>
        <w:jc w:val="both"/>
      </w:pPr>
    </w:p>
    <w:tbl>
      <w:tblPr>
        <w:tblW w:w="0" w:type="auto"/>
        <w:jc w:val="center"/>
        <w:tblLook w:val="04A0"/>
      </w:tblPr>
      <w:tblGrid>
        <w:gridCol w:w="959"/>
        <w:gridCol w:w="425"/>
        <w:gridCol w:w="1039"/>
        <w:gridCol w:w="883"/>
        <w:gridCol w:w="883"/>
        <w:gridCol w:w="883"/>
        <w:gridCol w:w="883"/>
      </w:tblGrid>
      <w:tr w:rsidR="009528A8" w:rsidRPr="00CC357F" w:rsidTr="005753A2">
        <w:trPr>
          <w:jc w:val="center"/>
        </w:trPr>
        <w:tc>
          <w:tcPr>
            <w:tcW w:w="959" w:type="dxa"/>
            <w:hideMark/>
          </w:tcPr>
          <w:p w:rsidR="009528A8" w:rsidRPr="00CC357F" w:rsidRDefault="009528A8" w:rsidP="005753A2">
            <w:pPr>
              <w:spacing w:after="0" w:line="240" w:lineRule="auto"/>
              <w:jc w:val="both"/>
              <w:rPr>
                <w:bCs/>
              </w:rPr>
            </w:pPr>
            <w:r w:rsidRPr="00CC357F">
              <w:t>АП</w:t>
            </w:r>
          </w:p>
        </w:tc>
        <w:tc>
          <w:tcPr>
            <w:tcW w:w="425" w:type="dxa"/>
            <w:hideMark/>
          </w:tcPr>
          <w:p w:rsidR="009528A8" w:rsidRPr="00CC357F" w:rsidRDefault="009528A8" w:rsidP="005753A2">
            <w:pPr>
              <w:spacing w:after="0" w:line="240" w:lineRule="auto"/>
              <w:jc w:val="both"/>
              <w:rPr>
                <w:bCs/>
              </w:rPr>
            </w:pPr>
            <w:r w:rsidRPr="00CC357F">
              <w:t>=</w:t>
            </w:r>
          </w:p>
        </w:tc>
        <w:tc>
          <w:tcPr>
            <w:tcW w:w="1039" w:type="dxa"/>
            <w:hideMark/>
          </w:tcPr>
          <w:p w:rsidR="009528A8" w:rsidRPr="00CC357F" w:rsidRDefault="009528A8" w:rsidP="005753A2">
            <w:pPr>
              <w:spacing w:after="0" w:line="240" w:lineRule="auto"/>
              <w:jc w:val="both"/>
              <w:rPr>
                <w:bCs/>
              </w:rPr>
            </w:pPr>
            <w:r w:rsidRPr="00CC357F">
              <w:rPr>
                <w:bCs/>
              </w:rPr>
              <w:t>АП</w:t>
            </w:r>
          </w:p>
        </w:tc>
        <w:tc>
          <w:tcPr>
            <w:tcW w:w="883" w:type="dxa"/>
            <w:hideMark/>
          </w:tcPr>
          <w:p w:rsidR="009528A8" w:rsidRPr="00CC357F" w:rsidRDefault="009528A8" w:rsidP="005753A2">
            <w:pPr>
              <w:spacing w:after="0" w:line="240" w:lineRule="auto"/>
              <w:jc w:val="center"/>
            </w:pPr>
            <w:r w:rsidRPr="00CC357F">
              <w:t>*</w:t>
            </w:r>
          </w:p>
        </w:tc>
        <w:tc>
          <w:tcPr>
            <w:tcW w:w="883" w:type="dxa"/>
            <w:hideMark/>
          </w:tcPr>
          <w:p w:rsidR="009528A8" w:rsidRPr="00CC357F" w:rsidRDefault="009528A8" w:rsidP="005753A2">
            <w:pPr>
              <w:spacing w:after="0" w:line="240" w:lineRule="auto"/>
              <w:jc w:val="center"/>
            </w:pPr>
            <w:r w:rsidRPr="00CC357F">
              <w:t>12</w:t>
            </w:r>
          </w:p>
        </w:tc>
        <w:tc>
          <w:tcPr>
            <w:tcW w:w="883" w:type="dxa"/>
            <w:vAlign w:val="center"/>
            <w:hideMark/>
          </w:tcPr>
          <w:p w:rsidR="009528A8" w:rsidRPr="00CC357F" w:rsidRDefault="009528A8" w:rsidP="005753A2">
            <w:pPr>
              <w:spacing w:after="0" w:line="240" w:lineRule="auto"/>
              <w:jc w:val="center"/>
            </w:pPr>
            <w:r w:rsidRPr="00CC357F">
              <w:t>*</w:t>
            </w:r>
          </w:p>
        </w:tc>
        <w:tc>
          <w:tcPr>
            <w:tcW w:w="883" w:type="dxa"/>
            <w:hideMark/>
          </w:tcPr>
          <w:p w:rsidR="009528A8" w:rsidRPr="00CC357F" w:rsidRDefault="009528A8" w:rsidP="005753A2">
            <w:pPr>
              <w:spacing w:after="0" w:line="240" w:lineRule="auto"/>
              <w:jc w:val="both"/>
              <w:rPr>
                <w:bCs/>
              </w:rPr>
            </w:pPr>
            <w:r w:rsidRPr="00CC357F">
              <w:t>К</w:t>
            </w:r>
          </w:p>
        </w:tc>
      </w:tr>
      <w:tr w:rsidR="009528A8" w:rsidRPr="00CC357F" w:rsidTr="005753A2">
        <w:trPr>
          <w:jc w:val="center"/>
        </w:trPr>
        <w:tc>
          <w:tcPr>
            <w:tcW w:w="959" w:type="dxa"/>
            <w:hideMark/>
          </w:tcPr>
          <w:p w:rsidR="009528A8" w:rsidRPr="00CC357F" w:rsidRDefault="009528A8" w:rsidP="005753A2">
            <w:pPr>
              <w:spacing w:after="0" w:line="240" w:lineRule="auto"/>
              <w:jc w:val="center"/>
              <w:rPr>
                <w:bCs/>
              </w:rPr>
            </w:pPr>
            <w:r w:rsidRPr="00CC357F">
              <w:rPr>
                <w:bCs/>
              </w:rPr>
              <w:t>г</w:t>
            </w:r>
          </w:p>
        </w:tc>
        <w:tc>
          <w:tcPr>
            <w:tcW w:w="425" w:type="dxa"/>
          </w:tcPr>
          <w:p w:rsidR="009528A8" w:rsidRPr="00CC357F" w:rsidRDefault="009528A8" w:rsidP="005753A2">
            <w:pPr>
              <w:spacing w:after="0" w:line="240" w:lineRule="auto"/>
              <w:jc w:val="both"/>
              <w:rPr>
                <w:bCs/>
              </w:rPr>
            </w:pPr>
          </w:p>
        </w:tc>
        <w:tc>
          <w:tcPr>
            <w:tcW w:w="1039" w:type="dxa"/>
            <w:hideMark/>
          </w:tcPr>
          <w:p w:rsidR="009528A8" w:rsidRPr="00CC357F" w:rsidRDefault="009528A8" w:rsidP="005753A2">
            <w:pPr>
              <w:spacing w:after="0" w:line="240" w:lineRule="auto"/>
              <w:jc w:val="center"/>
              <w:rPr>
                <w:bCs/>
              </w:rPr>
            </w:pPr>
            <w:r w:rsidRPr="00CC357F">
              <w:rPr>
                <w:bCs/>
              </w:rPr>
              <w:t>м</w:t>
            </w:r>
          </w:p>
        </w:tc>
        <w:tc>
          <w:tcPr>
            <w:tcW w:w="883" w:type="dxa"/>
          </w:tcPr>
          <w:p w:rsidR="009528A8" w:rsidRPr="00CC357F" w:rsidRDefault="009528A8" w:rsidP="005753A2">
            <w:pPr>
              <w:spacing w:after="0" w:line="240" w:lineRule="auto"/>
              <w:jc w:val="center"/>
              <w:rPr>
                <w:bCs/>
              </w:rPr>
            </w:pPr>
          </w:p>
        </w:tc>
        <w:tc>
          <w:tcPr>
            <w:tcW w:w="883" w:type="dxa"/>
          </w:tcPr>
          <w:p w:rsidR="009528A8" w:rsidRPr="00CC357F" w:rsidRDefault="009528A8" w:rsidP="005753A2">
            <w:pPr>
              <w:spacing w:after="0" w:line="240" w:lineRule="auto"/>
              <w:jc w:val="center"/>
              <w:rPr>
                <w:bCs/>
              </w:rPr>
            </w:pPr>
          </w:p>
        </w:tc>
        <w:tc>
          <w:tcPr>
            <w:tcW w:w="883" w:type="dxa"/>
          </w:tcPr>
          <w:p w:rsidR="009528A8" w:rsidRPr="00CC357F" w:rsidRDefault="009528A8" w:rsidP="005753A2">
            <w:pPr>
              <w:spacing w:after="0" w:line="240" w:lineRule="auto"/>
              <w:jc w:val="center"/>
              <w:rPr>
                <w:bCs/>
              </w:rPr>
            </w:pPr>
          </w:p>
        </w:tc>
        <w:tc>
          <w:tcPr>
            <w:tcW w:w="883" w:type="dxa"/>
            <w:hideMark/>
          </w:tcPr>
          <w:p w:rsidR="009528A8" w:rsidRPr="00CC357F" w:rsidRDefault="009528A8" w:rsidP="005753A2">
            <w:pPr>
              <w:spacing w:after="0" w:line="240" w:lineRule="auto"/>
              <w:jc w:val="center"/>
              <w:rPr>
                <w:bCs/>
              </w:rPr>
            </w:pPr>
            <w:proofErr w:type="spellStart"/>
            <w:r w:rsidRPr="00CC357F">
              <w:rPr>
                <w:bCs/>
              </w:rPr>
              <w:t>инф</w:t>
            </w:r>
            <w:proofErr w:type="spellEnd"/>
            <w:r w:rsidRPr="00CC357F">
              <w:rPr>
                <w:bCs/>
              </w:rPr>
              <w:t>.</w:t>
            </w:r>
          </w:p>
        </w:tc>
      </w:tr>
    </w:tbl>
    <w:p w:rsidR="009528A8" w:rsidRPr="00CC357F" w:rsidRDefault="009528A8" w:rsidP="009528A8">
      <w:pPr>
        <w:tabs>
          <w:tab w:val="left" w:pos="561"/>
          <w:tab w:val="left" w:pos="2244"/>
        </w:tabs>
        <w:autoSpaceDE w:val="0"/>
        <w:autoSpaceDN w:val="0"/>
        <w:adjustRightInd w:val="0"/>
        <w:spacing w:after="0" w:line="240" w:lineRule="auto"/>
        <w:ind w:firstLine="720"/>
        <w:jc w:val="both"/>
      </w:pPr>
    </w:p>
    <w:tbl>
      <w:tblPr>
        <w:tblW w:w="0" w:type="auto"/>
        <w:tblLook w:val="04A0"/>
      </w:tblPr>
      <w:tblGrid>
        <w:gridCol w:w="747"/>
        <w:gridCol w:w="792"/>
        <w:gridCol w:w="8032"/>
      </w:tblGrid>
      <w:tr w:rsidR="009528A8" w:rsidRPr="00CC357F" w:rsidTr="005753A2">
        <w:tc>
          <w:tcPr>
            <w:tcW w:w="766" w:type="dxa"/>
            <w:hideMark/>
          </w:tcPr>
          <w:p w:rsidR="009528A8" w:rsidRPr="00CC357F" w:rsidRDefault="009528A8" w:rsidP="005753A2">
            <w:pPr>
              <w:spacing w:after="0" w:line="240" w:lineRule="auto"/>
              <w:jc w:val="both"/>
            </w:pPr>
            <w:r w:rsidRPr="00CC357F">
              <w:t>где,</w:t>
            </w:r>
          </w:p>
        </w:tc>
        <w:tc>
          <w:tcPr>
            <w:tcW w:w="805" w:type="dxa"/>
            <w:hideMark/>
          </w:tcPr>
          <w:p w:rsidR="009528A8" w:rsidRPr="00CC357F" w:rsidRDefault="009528A8" w:rsidP="005753A2">
            <w:pPr>
              <w:spacing w:after="0" w:line="240" w:lineRule="auto"/>
              <w:jc w:val="both"/>
              <w:rPr>
                <w:bCs/>
              </w:rPr>
            </w:pPr>
            <w:r w:rsidRPr="00CC357F">
              <w:t>АП</w:t>
            </w:r>
          </w:p>
        </w:tc>
        <w:tc>
          <w:tcPr>
            <w:tcW w:w="8849" w:type="dxa"/>
            <w:hideMark/>
          </w:tcPr>
          <w:p w:rsidR="009528A8" w:rsidRPr="00CC357F" w:rsidRDefault="009528A8" w:rsidP="005753A2">
            <w:pPr>
              <w:spacing w:after="0" w:line="240" w:lineRule="auto"/>
              <w:jc w:val="both"/>
              <w:rPr>
                <w:bCs/>
              </w:rPr>
            </w:pPr>
            <w:r w:rsidRPr="00CC357F">
              <w:t>арендная плата за год, руб.</w:t>
            </w:r>
          </w:p>
        </w:tc>
      </w:tr>
      <w:tr w:rsidR="009528A8" w:rsidRPr="00CC357F" w:rsidTr="005753A2">
        <w:tc>
          <w:tcPr>
            <w:tcW w:w="766" w:type="dxa"/>
          </w:tcPr>
          <w:p w:rsidR="009528A8" w:rsidRPr="00CC357F" w:rsidRDefault="009528A8" w:rsidP="005753A2">
            <w:pPr>
              <w:pStyle w:val="ConsPlusNonformat"/>
              <w:jc w:val="center"/>
              <w:rPr>
                <w:rFonts w:ascii="Times New Roman" w:hAnsi="Times New Roman" w:cs="Times New Roman"/>
                <w:sz w:val="24"/>
                <w:szCs w:val="24"/>
              </w:rPr>
            </w:pPr>
          </w:p>
        </w:tc>
        <w:tc>
          <w:tcPr>
            <w:tcW w:w="805" w:type="dxa"/>
            <w:hideMark/>
          </w:tcPr>
          <w:p w:rsidR="009528A8" w:rsidRPr="00CC357F" w:rsidRDefault="009528A8" w:rsidP="005753A2">
            <w:pPr>
              <w:pStyle w:val="ConsPlusNonformat"/>
              <w:jc w:val="right"/>
              <w:rPr>
                <w:rFonts w:ascii="Times New Roman" w:hAnsi="Times New Roman" w:cs="Times New Roman"/>
                <w:bCs/>
                <w:sz w:val="24"/>
                <w:szCs w:val="24"/>
              </w:rPr>
            </w:pPr>
            <w:r w:rsidRPr="00CC357F">
              <w:rPr>
                <w:rFonts w:ascii="Times New Roman" w:hAnsi="Times New Roman" w:cs="Times New Roman"/>
                <w:sz w:val="24"/>
                <w:szCs w:val="24"/>
              </w:rPr>
              <w:t>г</w:t>
            </w:r>
          </w:p>
        </w:tc>
        <w:tc>
          <w:tcPr>
            <w:tcW w:w="8849" w:type="dxa"/>
          </w:tcPr>
          <w:p w:rsidR="009528A8" w:rsidRPr="00CC357F" w:rsidRDefault="009528A8" w:rsidP="005753A2">
            <w:pPr>
              <w:spacing w:after="0" w:line="240" w:lineRule="auto"/>
              <w:jc w:val="both"/>
              <w:rPr>
                <w:bCs/>
              </w:rPr>
            </w:pPr>
          </w:p>
        </w:tc>
      </w:tr>
      <w:tr w:rsidR="009528A8" w:rsidRPr="00CC357F" w:rsidTr="005753A2">
        <w:tc>
          <w:tcPr>
            <w:tcW w:w="766" w:type="dxa"/>
          </w:tcPr>
          <w:p w:rsidR="009528A8" w:rsidRPr="00CC357F" w:rsidRDefault="009528A8" w:rsidP="005753A2">
            <w:pPr>
              <w:spacing w:after="0" w:line="240" w:lineRule="auto"/>
              <w:jc w:val="both"/>
            </w:pPr>
          </w:p>
        </w:tc>
        <w:tc>
          <w:tcPr>
            <w:tcW w:w="805" w:type="dxa"/>
          </w:tcPr>
          <w:p w:rsidR="009528A8" w:rsidRPr="00CC357F" w:rsidRDefault="009528A8" w:rsidP="005753A2">
            <w:pPr>
              <w:spacing w:after="0" w:line="240" w:lineRule="auto"/>
              <w:jc w:val="both"/>
              <w:rPr>
                <w:bCs/>
              </w:rPr>
            </w:pPr>
          </w:p>
        </w:tc>
        <w:tc>
          <w:tcPr>
            <w:tcW w:w="8849" w:type="dxa"/>
          </w:tcPr>
          <w:p w:rsidR="009528A8" w:rsidRPr="00CC357F" w:rsidRDefault="009528A8" w:rsidP="005753A2">
            <w:pPr>
              <w:spacing w:after="0" w:line="240" w:lineRule="auto"/>
              <w:jc w:val="both"/>
              <w:rPr>
                <w:bCs/>
              </w:rPr>
            </w:pPr>
          </w:p>
        </w:tc>
      </w:tr>
      <w:tr w:rsidR="009528A8" w:rsidRPr="00CC357F" w:rsidTr="005753A2">
        <w:tc>
          <w:tcPr>
            <w:tcW w:w="766" w:type="dxa"/>
          </w:tcPr>
          <w:p w:rsidR="009528A8" w:rsidRPr="00CC357F" w:rsidRDefault="009528A8" w:rsidP="005753A2">
            <w:pPr>
              <w:pStyle w:val="ConsPlusNonformat"/>
              <w:jc w:val="center"/>
              <w:rPr>
                <w:rFonts w:ascii="Times New Roman" w:hAnsi="Times New Roman" w:cs="Times New Roman"/>
                <w:sz w:val="24"/>
                <w:szCs w:val="24"/>
              </w:rPr>
            </w:pPr>
          </w:p>
        </w:tc>
        <w:tc>
          <w:tcPr>
            <w:tcW w:w="805" w:type="dxa"/>
            <w:hideMark/>
          </w:tcPr>
          <w:p w:rsidR="009528A8" w:rsidRPr="00CC357F" w:rsidRDefault="009528A8" w:rsidP="005753A2">
            <w:pPr>
              <w:pStyle w:val="ConsPlusNonformat"/>
              <w:jc w:val="both"/>
              <w:rPr>
                <w:rFonts w:ascii="Times New Roman" w:hAnsi="Times New Roman" w:cs="Times New Roman"/>
                <w:bCs/>
                <w:sz w:val="24"/>
                <w:szCs w:val="24"/>
              </w:rPr>
            </w:pPr>
            <w:r w:rsidRPr="00CC357F">
              <w:rPr>
                <w:rFonts w:ascii="Times New Roman" w:hAnsi="Times New Roman" w:cs="Times New Roman"/>
                <w:bCs/>
                <w:sz w:val="24"/>
                <w:szCs w:val="24"/>
              </w:rPr>
              <w:t>АП</w:t>
            </w:r>
          </w:p>
        </w:tc>
        <w:tc>
          <w:tcPr>
            <w:tcW w:w="8849" w:type="dxa"/>
            <w:hideMark/>
          </w:tcPr>
          <w:p w:rsidR="009528A8" w:rsidRPr="00CC357F" w:rsidRDefault="009528A8" w:rsidP="005753A2">
            <w:pPr>
              <w:spacing w:after="0" w:line="240" w:lineRule="auto"/>
              <w:jc w:val="both"/>
              <w:rPr>
                <w:bCs/>
              </w:rPr>
            </w:pPr>
            <w:r w:rsidRPr="00CC357F">
              <w:t>арендная плата за муниципальное имущество в месяц, руб. (на основании независимой оценки рыночной арендной платы, по результатам торгов (включая увеличение на «шаг аукциона» либо конкурса).</w:t>
            </w:r>
          </w:p>
        </w:tc>
      </w:tr>
      <w:tr w:rsidR="009528A8" w:rsidRPr="00CC357F" w:rsidTr="005753A2">
        <w:tc>
          <w:tcPr>
            <w:tcW w:w="766" w:type="dxa"/>
          </w:tcPr>
          <w:p w:rsidR="009528A8" w:rsidRPr="00CC357F" w:rsidRDefault="009528A8" w:rsidP="005753A2">
            <w:pPr>
              <w:spacing w:after="0" w:line="240" w:lineRule="auto"/>
              <w:jc w:val="both"/>
            </w:pPr>
          </w:p>
        </w:tc>
        <w:tc>
          <w:tcPr>
            <w:tcW w:w="805" w:type="dxa"/>
            <w:hideMark/>
          </w:tcPr>
          <w:p w:rsidR="009528A8" w:rsidRPr="00CC357F" w:rsidRDefault="009528A8" w:rsidP="005753A2">
            <w:pPr>
              <w:spacing w:after="0" w:line="240" w:lineRule="auto"/>
              <w:jc w:val="right"/>
              <w:rPr>
                <w:bCs/>
              </w:rPr>
            </w:pPr>
            <w:r w:rsidRPr="00CC357F">
              <w:rPr>
                <w:bCs/>
              </w:rPr>
              <w:t>м</w:t>
            </w:r>
          </w:p>
        </w:tc>
        <w:tc>
          <w:tcPr>
            <w:tcW w:w="8849" w:type="dxa"/>
          </w:tcPr>
          <w:p w:rsidR="009528A8" w:rsidRPr="00991A75" w:rsidRDefault="009528A8" w:rsidP="005753A2">
            <w:pPr>
              <w:pStyle w:val="a7"/>
              <w:rPr>
                <w:bCs/>
              </w:rPr>
            </w:pPr>
          </w:p>
        </w:tc>
      </w:tr>
      <w:tr w:rsidR="009528A8" w:rsidRPr="00CC357F" w:rsidTr="005753A2">
        <w:tc>
          <w:tcPr>
            <w:tcW w:w="766" w:type="dxa"/>
          </w:tcPr>
          <w:p w:rsidR="009528A8" w:rsidRPr="00CC357F" w:rsidRDefault="009528A8" w:rsidP="005753A2">
            <w:pPr>
              <w:spacing w:after="0" w:line="240" w:lineRule="auto"/>
              <w:jc w:val="both"/>
            </w:pPr>
          </w:p>
        </w:tc>
        <w:tc>
          <w:tcPr>
            <w:tcW w:w="805" w:type="dxa"/>
          </w:tcPr>
          <w:p w:rsidR="009528A8" w:rsidRPr="00CC357F" w:rsidRDefault="009528A8" w:rsidP="005753A2">
            <w:pPr>
              <w:spacing w:after="0" w:line="240" w:lineRule="auto"/>
              <w:jc w:val="both"/>
              <w:rPr>
                <w:bCs/>
              </w:rPr>
            </w:pPr>
          </w:p>
        </w:tc>
        <w:tc>
          <w:tcPr>
            <w:tcW w:w="8849" w:type="dxa"/>
          </w:tcPr>
          <w:p w:rsidR="009528A8" w:rsidRPr="00991A75" w:rsidRDefault="009528A8" w:rsidP="005753A2">
            <w:pPr>
              <w:pStyle w:val="a7"/>
            </w:pPr>
          </w:p>
        </w:tc>
      </w:tr>
      <w:tr w:rsidR="009528A8" w:rsidRPr="00CC357F" w:rsidTr="005753A2">
        <w:tc>
          <w:tcPr>
            <w:tcW w:w="766" w:type="dxa"/>
          </w:tcPr>
          <w:p w:rsidR="009528A8" w:rsidRPr="00CC357F" w:rsidRDefault="009528A8" w:rsidP="005753A2">
            <w:pPr>
              <w:spacing w:after="0" w:line="240" w:lineRule="auto"/>
              <w:jc w:val="both"/>
            </w:pPr>
          </w:p>
        </w:tc>
        <w:tc>
          <w:tcPr>
            <w:tcW w:w="805" w:type="dxa"/>
            <w:hideMark/>
          </w:tcPr>
          <w:p w:rsidR="009528A8" w:rsidRPr="00CC357F" w:rsidRDefault="009528A8" w:rsidP="005753A2">
            <w:pPr>
              <w:spacing w:after="0" w:line="240" w:lineRule="auto"/>
              <w:jc w:val="both"/>
              <w:rPr>
                <w:bCs/>
              </w:rPr>
            </w:pPr>
            <w:r w:rsidRPr="00CC357F">
              <w:t>К</w:t>
            </w:r>
          </w:p>
        </w:tc>
        <w:tc>
          <w:tcPr>
            <w:tcW w:w="8849" w:type="dxa"/>
            <w:hideMark/>
          </w:tcPr>
          <w:p w:rsidR="009528A8" w:rsidRPr="00CC357F" w:rsidRDefault="009528A8" w:rsidP="005753A2">
            <w:pPr>
              <w:pStyle w:val="ConsPlusNonformat"/>
              <w:ind w:left="34"/>
              <w:jc w:val="both"/>
              <w:rPr>
                <w:rFonts w:ascii="Times New Roman" w:hAnsi="Times New Roman" w:cs="Times New Roman"/>
                <w:bCs/>
                <w:sz w:val="24"/>
                <w:szCs w:val="24"/>
              </w:rPr>
            </w:pPr>
            <w:r w:rsidRPr="00CC357F">
              <w:rPr>
                <w:rFonts w:ascii="Times New Roman" w:hAnsi="Times New Roman" w:cs="Times New Roman"/>
                <w:sz w:val="24"/>
                <w:szCs w:val="24"/>
              </w:rPr>
              <w:t>коэффициент инфляции на текущий финансовый год</w:t>
            </w:r>
            <w:r w:rsidRPr="00CC357F">
              <w:rPr>
                <w:rStyle w:val="afd"/>
                <w:rFonts w:ascii="Times New Roman" w:hAnsi="Times New Roman" w:cs="Times New Roman"/>
                <w:sz w:val="24"/>
                <w:szCs w:val="24"/>
              </w:rPr>
              <w:footnoteReference w:id="1"/>
            </w:r>
          </w:p>
        </w:tc>
      </w:tr>
      <w:tr w:rsidR="009528A8" w:rsidRPr="00CC357F" w:rsidTr="005753A2">
        <w:tc>
          <w:tcPr>
            <w:tcW w:w="766" w:type="dxa"/>
          </w:tcPr>
          <w:p w:rsidR="009528A8" w:rsidRPr="00CC357F" w:rsidRDefault="009528A8" w:rsidP="005753A2">
            <w:pPr>
              <w:pStyle w:val="ConsPlusNonformat"/>
              <w:jc w:val="center"/>
              <w:rPr>
                <w:rFonts w:ascii="Times New Roman" w:hAnsi="Times New Roman" w:cs="Times New Roman"/>
                <w:sz w:val="24"/>
                <w:szCs w:val="24"/>
              </w:rPr>
            </w:pPr>
          </w:p>
        </w:tc>
        <w:tc>
          <w:tcPr>
            <w:tcW w:w="805" w:type="dxa"/>
            <w:hideMark/>
          </w:tcPr>
          <w:p w:rsidR="009528A8" w:rsidRPr="00CC357F" w:rsidRDefault="009528A8" w:rsidP="005753A2">
            <w:pPr>
              <w:pStyle w:val="ConsPlusNonformat"/>
              <w:jc w:val="right"/>
              <w:rPr>
                <w:rFonts w:ascii="Times New Roman" w:hAnsi="Times New Roman" w:cs="Times New Roman"/>
                <w:bCs/>
                <w:sz w:val="24"/>
                <w:szCs w:val="24"/>
              </w:rPr>
            </w:pPr>
            <w:proofErr w:type="spellStart"/>
            <w:r w:rsidRPr="00CC357F">
              <w:rPr>
                <w:rFonts w:ascii="Times New Roman" w:hAnsi="Times New Roman" w:cs="Times New Roman"/>
                <w:sz w:val="24"/>
                <w:szCs w:val="24"/>
              </w:rPr>
              <w:t>инф</w:t>
            </w:r>
            <w:proofErr w:type="spellEnd"/>
            <w:r w:rsidRPr="00CC357F">
              <w:rPr>
                <w:rFonts w:ascii="Times New Roman" w:hAnsi="Times New Roman" w:cs="Times New Roman"/>
                <w:sz w:val="24"/>
                <w:szCs w:val="24"/>
              </w:rPr>
              <w:t>.</w:t>
            </w:r>
          </w:p>
        </w:tc>
        <w:tc>
          <w:tcPr>
            <w:tcW w:w="8849" w:type="dxa"/>
          </w:tcPr>
          <w:p w:rsidR="009528A8" w:rsidRPr="00CC357F" w:rsidRDefault="009528A8" w:rsidP="005753A2">
            <w:pPr>
              <w:spacing w:after="0" w:line="240" w:lineRule="auto"/>
              <w:jc w:val="both"/>
              <w:rPr>
                <w:bCs/>
              </w:rPr>
            </w:pPr>
          </w:p>
        </w:tc>
      </w:tr>
    </w:tbl>
    <w:p w:rsidR="009528A8" w:rsidRPr="0025677D" w:rsidRDefault="009528A8" w:rsidP="009528A8">
      <w:pPr>
        <w:tabs>
          <w:tab w:val="left" w:pos="561"/>
          <w:tab w:val="left" w:pos="2244"/>
        </w:tabs>
        <w:spacing w:after="0" w:line="240" w:lineRule="auto"/>
      </w:pPr>
    </w:p>
    <w:p w:rsidR="00AA4A49" w:rsidRDefault="00AA4A49"/>
    <w:sectPr w:rsidR="00AA4A49" w:rsidSect="00BD52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3E9" w:rsidRDefault="00A413E9" w:rsidP="009528A8">
      <w:pPr>
        <w:spacing w:after="0" w:line="240" w:lineRule="auto"/>
      </w:pPr>
      <w:r>
        <w:separator/>
      </w:r>
    </w:p>
  </w:endnote>
  <w:endnote w:type="continuationSeparator" w:id="0">
    <w:p w:rsidR="00A413E9" w:rsidRDefault="00A413E9" w:rsidP="00952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3E9" w:rsidRDefault="00A413E9" w:rsidP="009528A8">
      <w:pPr>
        <w:spacing w:after="0" w:line="240" w:lineRule="auto"/>
      </w:pPr>
      <w:r>
        <w:separator/>
      </w:r>
    </w:p>
  </w:footnote>
  <w:footnote w:type="continuationSeparator" w:id="0">
    <w:p w:rsidR="00A413E9" w:rsidRDefault="00A413E9" w:rsidP="009528A8">
      <w:pPr>
        <w:spacing w:after="0" w:line="240" w:lineRule="auto"/>
      </w:pPr>
      <w:r>
        <w:continuationSeparator/>
      </w:r>
    </w:p>
  </w:footnote>
  <w:footnote w:id="1">
    <w:p w:rsidR="009528A8" w:rsidRDefault="009528A8" w:rsidP="009528A8">
      <w:pPr>
        <w:pStyle w:val="ConsPlusNormal"/>
        <w:tabs>
          <w:tab w:val="left" w:pos="561"/>
          <w:tab w:val="left" w:pos="2244"/>
        </w:tabs>
        <w:jc w:val="both"/>
        <w:rPr>
          <w:rFonts w:ascii="Times New Roman" w:hAnsi="Times New Roman" w:cs="Times New Roman"/>
        </w:rPr>
      </w:pPr>
      <w:r>
        <w:rPr>
          <w:rStyle w:val="afd"/>
        </w:rPr>
        <w:footnoteRef/>
      </w:r>
      <w:r>
        <w:t xml:space="preserve"> </w:t>
      </w:r>
      <w:r>
        <w:rPr>
          <w:rFonts w:ascii="Times New Roman" w:hAnsi="Times New Roman" w:cs="Times New Roman"/>
        </w:rPr>
        <w:t>Ежегодное изменение арендной платы на размер уровня инфляции, установленного в федеральном законе о федеральном бюджете на очередной финансовый год и плановый период, применяется не ранее чем через год после заключения договора аренды нарастающим итогом.</w:t>
      </w:r>
    </w:p>
    <w:p w:rsidR="009528A8" w:rsidRDefault="009528A8" w:rsidP="009528A8">
      <w:pPr>
        <w:pStyle w:val="ConsPlusNormal"/>
        <w:tabs>
          <w:tab w:val="left" w:pos="561"/>
          <w:tab w:val="left" w:pos="2244"/>
        </w:tabs>
        <w:jc w:val="both"/>
        <w:rPr>
          <w:rFonts w:ascii="Times New Roman" w:hAnsi="Times New Roman" w:cs="Times New Roman"/>
        </w:rPr>
      </w:pPr>
      <w:r>
        <w:rPr>
          <w:rFonts w:ascii="Times New Roman" w:hAnsi="Times New Roman" w:cs="Times New Roman"/>
        </w:rPr>
        <w:t>Коэффициент инфляции на текущий финансовый год не применяется в случае проведения аукциона или конкурса.</w:t>
      </w:r>
    </w:p>
    <w:p w:rsidR="009528A8" w:rsidRDefault="009528A8" w:rsidP="009528A8">
      <w:pPr>
        <w:pStyle w:val="af0"/>
        <w:tabs>
          <w:tab w:val="left" w:pos="561"/>
          <w:tab w:val="left" w:pos="2244"/>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8A8" w:rsidRDefault="009528A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2A5376"/>
    <w:lvl w:ilvl="0">
      <w:numFmt w:val="decimal"/>
      <w:lvlText w:val="*"/>
      <w:lvlJc w:val="left"/>
      <w:pPr>
        <w:ind w:left="0" w:firstLine="0"/>
      </w:pPr>
    </w:lvl>
  </w:abstractNum>
  <w:abstractNum w:abstractNumId="1">
    <w:nsid w:val="13001AFB"/>
    <w:multiLevelType w:val="singleLevel"/>
    <w:tmpl w:val="A7F60F98"/>
    <w:lvl w:ilvl="0">
      <w:start w:val="5"/>
      <w:numFmt w:val="decimal"/>
      <w:lvlText w:val="4.4.%1."/>
      <w:legacy w:legacy="1" w:legacySpace="0" w:legacyIndent="562"/>
      <w:lvlJc w:val="left"/>
      <w:pPr>
        <w:ind w:left="0" w:firstLine="0"/>
      </w:pPr>
      <w:rPr>
        <w:rFonts w:ascii="Times New Roman" w:hAnsi="Times New Roman" w:cs="Times New Roman" w:hint="default"/>
      </w:rPr>
    </w:lvl>
  </w:abstractNum>
  <w:abstractNum w:abstractNumId="2">
    <w:nsid w:val="14F64BE0"/>
    <w:multiLevelType w:val="singleLevel"/>
    <w:tmpl w:val="1ED8BC26"/>
    <w:lvl w:ilvl="0">
      <w:start w:val="1"/>
      <w:numFmt w:val="decimal"/>
      <w:lvlText w:val="7.%1."/>
      <w:legacy w:legacy="1" w:legacySpace="0" w:legacyIndent="379"/>
      <w:lvlJc w:val="left"/>
      <w:pPr>
        <w:ind w:left="0" w:firstLine="0"/>
      </w:pPr>
      <w:rPr>
        <w:rFonts w:ascii="Times New Roman" w:hAnsi="Times New Roman" w:cs="Times New Roman" w:hint="default"/>
      </w:rPr>
    </w:lvl>
  </w:abstractNum>
  <w:abstractNum w:abstractNumId="3">
    <w:nsid w:val="17FF4301"/>
    <w:multiLevelType w:val="singleLevel"/>
    <w:tmpl w:val="6ED8D5DC"/>
    <w:lvl w:ilvl="0">
      <w:start w:val="2"/>
      <w:numFmt w:val="decimal"/>
      <w:lvlText w:val="10.%1."/>
      <w:legacy w:legacy="1" w:legacySpace="0" w:legacyIndent="465"/>
      <w:lvlJc w:val="left"/>
      <w:pPr>
        <w:ind w:left="0" w:firstLine="0"/>
      </w:pPr>
      <w:rPr>
        <w:rFonts w:ascii="Times New Roman" w:hAnsi="Times New Roman" w:cs="Times New Roman" w:hint="default"/>
      </w:rPr>
    </w:lvl>
  </w:abstractNum>
  <w:abstractNum w:abstractNumId="4">
    <w:nsid w:val="1896740D"/>
    <w:multiLevelType w:val="multilevel"/>
    <w:tmpl w:val="ABCA0DA0"/>
    <w:lvl w:ilvl="0">
      <w:start w:val="4"/>
      <w:numFmt w:val="decimal"/>
      <w:lvlText w:val="%1."/>
      <w:lvlJc w:val="left"/>
      <w:pPr>
        <w:tabs>
          <w:tab w:val="num" w:pos="615"/>
        </w:tabs>
        <w:ind w:left="615" w:hanging="615"/>
      </w:pPr>
    </w:lvl>
    <w:lvl w:ilvl="1">
      <w:start w:val="4"/>
      <w:numFmt w:val="decimal"/>
      <w:lvlText w:val="%1.%2."/>
      <w:lvlJc w:val="left"/>
      <w:pPr>
        <w:tabs>
          <w:tab w:val="num" w:pos="615"/>
        </w:tabs>
        <w:ind w:left="615" w:hanging="615"/>
      </w:pPr>
    </w:lvl>
    <w:lvl w:ilvl="2">
      <w:start w:val="2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CE3591E"/>
    <w:multiLevelType w:val="singleLevel"/>
    <w:tmpl w:val="3770116A"/>
    <w:lvl w:ilvl="0">
      <w:start w:val="4"/>
      <w:numFmt w:val="decimal"/>
      <w:lvlText w:val="8.2.%1."/>
      <w:legacy w:legacy="1" w:legacySpace="0" w:legacyIndent="610"/>
      <w:lvlJc w:val="left"/>
      <w:pPr>
        <w:ind w:left="0" w:firstLine="0"/>
      </w:pPr>
      <w:rPr>
        <w:rFonts w:ascii="Times New Roman" w:hAnsi="Times New Roman" w:cs="Times New Roman" w:hint="default"/>
      </w:rPr>
    </w:lvl>
  </w:abstractNum>
  <w:abstractNum w:abstractNumId="6">
    <w:nsid w:val="1D9E5F69"/>
    <w:multiLevelType w:val="multilevel"/>
    <w:tmpl w:val="07D604F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2637079"/>
    <w:multiLevelType w:val="hybridMultilevel"/>
    <w:tmpl w:val="00484A30"/>
    <w:lvl w:ilvl="0" w:tplc="B25A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04182F"/>
    <w:multiLevelType w:val="singleLevel"/>
    <w:tmpl w:val="FDD6838A"/>
    <w:lvl w:ilvl="0">
      <w:start w:val="3"/>
      <w:numFmt w:val="decimal"/>
      <w:lvlText w:val="4.2.%1."/>
      <w:legacy w:legacy="1" w:legacySpace="0" w:legacyIndent="562"/>
      <w:lvlJc w:val="left"/>
      <w:pPr>
        <w:ind w:left="540" w:firstLine="0"/>
      </w:pPr>
      <w:rPr>
        <w:rFonts w:ascii="Times New Roman" w:hAnsi="Times New Roman" w:cs="Times New Roman" w:hint="default"/>
      </w:rPr>
    </w:lvl>
  </w:abstractNum>
  <w:abstractNum w:abstractNumId="9">
    <w:nsid w:val="300C66AC"/>
    <w:multiLevelType w:val="singleLevel"/>
    <w:tmpl w:val="4C40C22E"/>
    <w:lvl w:ilvl="0">
      <w:start w:val="7"/>
      <w:numFmt w:val="decimal"/>
      <w:lvlText w:val="5.%1."/>
      <w:legacy w:legacy="1" w:legacySpace="0" w:legacyIndent="437"/>
      <w:lvlJc w:val="left"/>
      <w:pPr>
        <w:ind w:left="0" w:firstLine="0"/>
      </w:pPr>
      <w:rPr>
        <w:rFonts w:ascii="Times New Roman" w:hAnsi="Times New Roman" w:cs="Times New Roman" w:hint="default"/>
      </w:rPr>
    </w:lvl>
  </w:abstractNum>
  <w:abstractNum w:abstractNumId="10">
    <w:nsid w:val="3A340C5B"/>
    <w:multiLevelType w:val="singleLevel"/>
    <w:tmpl w:val="512457A2"/>
    <w:lvl w:ilvl="0">
      <w:start w:val="1"/>
      <w:numFmt w:val="decimal"/>
      <w:lvlText w:val="8.2.%1."/>
      <w:legacy w:legacy="1" w:legacySpace="0" w:legacyIndent="562"/>
      <w:lvlJc w:val="left"/>
      <w:pPr>
        <w:ind w:left="0" w:firstLine="0"/>
      </w:pPr>
      <w:rPr>
        <w:rFonts w:ascii="Times New Roman" w:hAnsi="Times New Roman" w:cs="Times New Roman" w:hint="default"/>
      </w:rPr>
    </w:lvl>
  </w:abstractNum>
  <w:abstractNum w:abstractNumId="11">
    <w:nsid w:val="3C857879"/>
    <w:multiLevelType w:val="multilevel"/>
    <w:tmpl w:val="F3D4B000"/>
    <w:lvl w:ilvl="0">
      <w:start w:val="8"/>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256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61979D4"/>
    <w:multiLevelType w:val="multilevel"/>
    <w:tmpl w:val="10166B8E"/>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1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nsid w:val="46561BB6"/>
    <w:multiLevelType w:val="hybridMultilevel"/>
    <w:tmpl w:val="9354A5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B35869"/>
    <w:multiLevelType w:val="singleLevel"/>
    <w:tmpl w:val="F53240D0"/>
    <w:lvl w:ilvl="0">
      <w:start w:val="3"/>
      <w:numFmt w:val="decimal"/>
      <w:lvlText w:val="8.%1."/>
      <w:legacy w:legacy="1" w:legacySpace="0" w:legacyIndent="490"/>
      <w:lvlJc w:val="left"/>
      <w:pPr>
        <w:ind w:left="0" w:firstLine="0"/>
      </w:pPr>
      <w:rPr>
        <w:rFonts w:ascii="Times New Roman" w:hAnsi="Times New Roman" w:cs="Times New Roman" w:hint="default"/>
      </w:rPr>
    </w:lvl>
  </w:abstractNum>
  <w:abstractNum w:abstractNumId="15">
    <w:nsid w:val="51894995"/>
    <w:multiLevelType w:val="hybridMultilevel"/>
    <w:tmpl w:val="494C4726"/>
    <w:lvl w:ilvl="0" w:tplc="7C1EF82C">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6AC5A35"/>
    <w:multiLevelType w:val="multilevel"/>
    <w:tmpl w:val="D68C6CC4"/>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1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59316788"/>
    <w:multiLevelType w:val="multilevel"/>
    <w:tmpl w:val="1CE60C68"/>
    <w:lvl w:ilvl="0">
      <w:start w:val="4"/>
      <w:numFmt w:val="decimal"/>
      <w:lvlText w:val="%1."/>
      <w:lvlJc w:val="left"/>
      <w:pPr>
        <w:tabs>
          <w:tab w:val="num" w:pos="600"/>
        </w:tabs>
        <w:ind w:left="600" w:hanging="600"/>
      </w:pPr>
    </w:lvl>
    <w:lvl w:ilvl="1">
      <w:start w:val="4"/>
      <w:numFmt w:val="decimal"/>
      <w:lvlText w:val="%1.%2."/>
      <w:lvlJc w:val="left"/>
      <w:pPr>
        <w:tabs>
          <w:tab w:val="num" w:pos="600"/>
        </w:tabs>
        <w:ind w:left="600" w:hanging="600"/>
      </w:pPr>
    </w:lvl>
    <w:lvl w:ilvl="2">
      <w:start w:val="2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FD0061F"/>
    <w:multiLevelType w:val="multilevel"/>
    <w:tmpl w:val="0CC09A0A"/>
    <w:lvl w:ilvl="0">
      <w:start w:val="1"/>
      <w:numFmt w:val="decimal"/>
      <w:lvlText w:val="%1."/>
      <w:lvlJc w:val="left"/>
      <w:pPr>
        <w:ind w:left="360" w:hanging="360"/>
      </w:pPr>
      <w:rPr>
        <w:color w:val="auto"/>
      </w:rPr>
    </w:lvl>
    <w:lvl w:ilvl="1">
      <w:start w:val="1"/>
      <w:numFmt w:val="decimal"/>
      <w:lvlText w:val="%1.%2."/>
      <w:lvlJc w:val="left"/>
      <w:pPr>
        <w:ind w:left="927" w:hanging="360"/>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482" w:hanging="108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5976" w:hanging="1440"/>
      </w:pPr>
      <w:rPr>
        <w:color w:val="auto"/>
      </w:rPr>
    </w:lvl>
  </w:abstractNum>
  <w:abstractNum w:abstractNumId="19">
    <w:nsid w:val="64D039DB"/>
    <w:multiLevelType w:val="singleLevel"/>
    <w:tmpl w:val="9550BE10"/>
    <w:lvl w:ilvl="0">
      <w:start w:val="1"/>
      <w:numFmt w:val="decimal"/>
      <w:lvlText w:val="4.4.%1."/>
      <w:legacy w:legacy="1" w:legacySpace="0" w:legacyIndent="562"/>
      <w:lvlJc w:val="left"/>
      <w:pPr>
        <w:ind w:left="0" w:firstLine="0"/>
      </w:pPr>
      <w:rPr>
        <w:rFonts w:ascii="Times New Roman" w:hAnsi="Times New Roman" w:cs="Times New Roman" w:hint="default"/>
      </w:rPr>
    </w:lvl>
  </w:abstractNum>
  <w:abstractNum w:abstractNumId="20">
    <w:nsid w:val="65535D66"/>
    <w:multiLevelType w:val="multilevel"/>
    <w:tmpl w:val="BB1C9BD0"/>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6E24BA7"/>
    <w:multiLevelType w:val="hybridMultilevel"/>
    <w:tmpl w:val="AFE446FE"/>
    <w:lvl w:ilvl="0" w:tplc="089A5D14">
      <w:start w:val="1"/>
      <w:numFmt w:val="decimal"/>
      <w:lvlText w:val="%1."/>
      <w:lvlJc w:val="left"/>
      <w:pPr>
        <w:tabs>
          <w:tab w:val="num" w:pos="720"/>
        </w:tabs>
        <w:ind w:left="720" w:hanging="360"/>
      </w:pPr>
    </w:lvl>
    <w:lvl w:ilvl="1" w:tplc="2012AAF6">
      <w:numFmt w:val="none"/>
      <w:lvlText w:val=""/>
      <w:lvlJc w:val="left"/>
      <w:pPr>
        <w:tabs>
          <w:tab w:val="num" w:pos="360"/>
        </w:tabs>
        <w:ind w:left="0" w:firstLine="0"/>
      </w:pPr>
    </w:lvl>
    <w:lvl w:ilvl="2" w:tplc="40A20BF2">
      <w:numFmt w:val="none"/>
      <w:lvlText w:val=""/>
      <w:lvlJc w:val="left"/>
      <w:pPr>
        <w:tabs>
          <w:tab w:val="num" w:pos="360"/>
        </w:tabs>
        <w:ind w:left="0" w:firstLine="0"/>
      </w:pPr>
    </w:lvl>
    <w:lvl w:ilvl="3" w:tplc="A7AA9FE2">
      <w:numFmt w:val="none"/>
      <w:lvlText w:val=""/>
      <w:lvlJc w:val="left"/>
      <w:pPr>
        <w:tabs>
          <w:tab w:val="num" w:pos="360"/>
        </w:tabs>
        <w:ind w:left="0" w:firstLine="0"/>
      </w:pPr>
    </w:lvl>
    <w:lvl w:ilvl="4" w:tplc="2ED06BEC">
      <w:numFmt w:val="none"/>
      <w:lvlText w:val=""/>
      <w:lvlJc w:val="left"/>
      <w:pPr>
        <w:tabs>
          <w:tab w:val="num" w:pos="360"/>
        </w:tabs>
        <w:ind w:left="0" w:firstLine="0"/>
      </w:pPr>
    </w:lvl>
    <w:lvl w:ilvl="5" w:tplc="CB82C74A">
      <w:numFmt w:val="none"/>
      <w:lvlText w:val=""/>
      <w:lvlJc w:val="left"/>
      <w:pPr>
        <w:tabs>
          <w:tab w:val="num" w:pos="360"/>
        </w:tabs>
        <w:ind w:left="0" w:firstLine="0"/>
      </w:pPr>
    </w:lvl>
    <w:lvl w:ilvl="6" w:tplc="ED1C08FC">
      <w:numFmt w:val="none"/>
      <w:lvlText w:val=""/>
      <w:lvlJc w:val="left"/>
      <w:pPr>
        <w:tabs>
          <w:tab w:val="num" w:pos="360"/>
        </w:tabs>
        <w:ind w:left="0" w:firstLine="0"/>
      </w:pPr>
    </w:lvl>
    <w:lvl w:ilvl="7" w:tplc="FDA42CEC">
      <w:numFmt w:val="none"/>
      <w:lvlText w:val=""/>
      <w:lvlJc w:val="left"/>
      <w:pPr>
        <w:tabs>
          <w:tab w:val="num" w:pos="360"/>
        </w:tabs>
        <w:ind w:left="0" w:firstLine="0"/>
      </w:pPr>
    </w:lvl>
    <w:lvl w:ilvl="8" w:tplc="BF862226">
      <w:numFmt w:val="none"/>
      <w:lvlText w:val=""/>
      <w:lvlJc w:val="left"/>
      <w:pPr>
        <w:tabs>
          <w:tab w:val="num" w:pos="360"/>
        </w:tabs>
        <w:ind w:left="0" w:firstLine="0"/>
      </w:pPr>
    </w:lvl>
  </w:abstractNum>
  <w:abstractNum w:abstractNumId="22">
    <w:nsid w:val="6B3F0E17"/>
    <w:multiLevelType w:val="singleLevel"/>
    <w:tmpl w:val="8CDA04B8"/>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23">
    <w:nsid w:val="6B491396"/>
    <w:multiLevelType w:val="singleLevel"/>
    <w:tmpl w:val="388CA494"/>
    <w:lvl w:ilvl="0">
      <w:start w:val="1"/>
      <w:numFmt w:val="decimal"/>
      <w:lvlText w:val="9.%1."/>
      <w:legacy w:legacy="1" w:legacySpace="0" w:legacyIndent="384"/>
      <w:lvlJc w:val="left"/>
      <w:pPr>
        <w:ind w:left="0" w:firstLine="0"/>
      </w:pPr>
      <w:rPr>
        <w:rFonts w:ascii="Times New Roman" w:hAnsi="Times New Roman" w:cs="Times New Roman" w:hint="default"/>
      </w:rPr>
    </w:lvl>
  </w:abstractNum>
  <w:abstractNum w:abstractNumId="24">
    <w:nsid w:val="6F090689"/>
    <w:multiLevelType w:val="singleLevel"/>
    <w:tmpl w:val="ED403D0A"/>
    <w:lvl w:ilvl="0">
      <w:start w:val="1"/>
      <w:numFmt w:val="decimal"/>
      <w:lvlText w:val="6.%1."/>
      <w:legacy w:legacy="1" w:legacySpace="0" w:legacyIndent="427"/>
      <w:lvlJc w:val="left"/>
      <w:pPr>
        <w:ind w:left="0" w:firstLine="0"/>
      </w:pPr>
      <w:rPr>
        <w:rFonts w:ascii="Times New Roman" w:hAnsi="Times New Roman" w:cs="Times New Roman" w:hint="default"/>
      </w:rPr>
    </w:lvl>
  </w:abstractNum>
  <w:abstractNum w:abstractNumId="25">
    <w:nsid w:val="706E0D3C"/>
    <w:multiLevelType w:val="singleLevel"/>
    <w:tmpl w:val="DA8822A2"/>
    <w:lvl w:ilvl="0">
      <w:start w:val="2"/>
      <w:numFmt w:val="decimal"/>
      <w:lvlText w:val="4.1.%1."/>
      <w:legacy w:legacy="1" w:legacySpace="0" w:legacyIndent="586"/>
      <w:lvlJc w:val="left"/>
      <w:pPr>
        <w:ind w:left="0" w:firstLine="0"/>
      </w:pPr>
      <w:rPr>
        <w:rFonts w:ascii="Times New Roman" w:hAnsi="Times New Roman" w:cs="Times New Roman" w:hint="default"/>
      </w:rPr>
    </w:lvl>
  </w:abstractNum>
  <w:abstractNum w:abstractNumId="26">
    <w:nsid w:val="78C72B24"/>
    <w:multiLevelType w:val="singleLevel"/>
    <w:tmpl w:val="832A61D2"/>
    <w:lvl w:ilvl="0">
      <w:start w:val="1"/>
      <w:numFmt w:val="decimal"/>
      <w:lvlText w:val="4.2.%1."/>
      <w:legacy w:legacy="1" w:legacySpace="0" w:legacyIndent="571"/>
      <w:lvlJc w:val="left"/>
      <w:pPr>
        <w:ind w:left="0" w:firstLine="0"/>
      </w:pPr>
      <w:rPr>
        <w:rFonts w:ascii="Times New Roman" w:hAnsi="Times New Roman" w:cs="Times New Roman" w:hint="default"/>
      </w:rPr>
    </w:lvl>
  </w:abstractNum>
  <w:num w:numId="1">
    <w:abstractNumId w:val="15"/>
  </w:num>
  <w:num w:numId="2">
    <w:abstractNumId w:val="7"/>
  </w:num>
  <w:num w:numId="3">
    <w:abstractNumId w:val="21"/>
  </w:num>
  <w:num w:numId="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lvlOverride w:ilvl="0">
      <w:startOverride w:val="2"/>
    </w:lvlOverride>
  </w:num>
  <w:num w:numId="9">
    <w:abstractNumId w:val="26"/>
  </w:num>
  <w:num w:numId="10">
    <w:abstractNumId w:val="26"/>
    <w:lvlOverride w:ilvl="0">
      <w:startOverride w:val="1"/>
    </w:lvlOverride>
  </w:num>
  <w:num w:numId="11">
    <w:abstractNumId w:val="8"/>
  </w:num>
  <w:num w:numId="12">
    <w:abstractNumId w:val="8"/>
    <w:lvlOverride w:ilvl="0">
      <w:startOverride w:val="3"/>
    </w:lvlOverride>
  </w:num>
  <w:num w:numId="13">
    <w:abstractNumId w:val="19"/>
  </w:num>
  <w:num w:numId="14">
    <w:abstractNumId w:val="19"/>
    <w:lvlOverride w:ilvl="0">
      <w:startOverride w:val="1"/>
    </w:lvlOverride>
  </w:num>
  <w:num w:numId="15">
    <w:abstractNumId w:val="1"/>
  </w:num>
  <w:num w:numId="16">
    <w:abstractNumId w:val="1"/>
    <w:lvlOverride w:ilvl="0">
      <w:startOverride w:val="5"/>
    </w:lvlOverride>
  </w:num>
  <w:num w:numId="17">
    <w:abstractNumId w:val="12"/>
  </w:num>
  <w:num w:numId="18">
    <w:abstractNumId w:val="12"/>
    <w:lvlOverride w:ilvl="0">
      <w:startOverride w:val="4"/>
    </w:lvlOverride>
    <w:lvlOverride w:ilvl="1">
      <w:startOverride w:val="4"/>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1">
    <w:abstractNumId w:val="16"/>
  </w:num>
  <w:num w:numId="22">
    <w:abstractNumId w:val="16"/>
    <w:lvlOverride w:ilvl="0">
      <w:startOverride w:val="4"/>
    </w:lvlOverride>
    <w:lvlOverride w:ilvl="1">
      <w:startOverride w:val="4"/>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4"/>
    </w:lvlOverride>
    <w:lvlOverride w:ilvl="1">
      <w:startOverride w:val="4"/>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4"/>
    </w:lvlOverride>
    <w:lvlOverride w:ilvl="1">
      <w:startOverride w:val="4"/>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2"/>
    <w:lvlOverride w:ilvl="0">
      <w:startOverride w:val="5"/>
    </w:lvlOverride>
  </w:num>
  <w:num w:numId="29">
    <w:abstractNumId w:val="20"/>
  </w:num>
  <w:num w:numId="30">
    <w:abstractNumId w:val="2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9"/>
    <w:lvlOverride w:ilvl="0">
      <w:startOverride w:val="7"/>
    </w:lvlOverride>
  </w:num>
  <w:num w:numId="33">
    <w:abstractNumId w:val="24"/>
  </w:num>
  <w:num w:numId="34">
    <w:abstractNumId w:val="24"/>
    <w:lvlOverride w:ilvl="0">
      <w:startOverride w:val="1"/>
    </w:lvlOverride>
  </w:num>
  <w:num w:numId="35">
    <w:abstractNumId w:val="2"/>
  </w:num>
  <w:num w:numId="36">
    <w:abstractNumId w:val="2"/>
    <w:lvlOverride w:ilvl="0">
      <w:startOverride w:val="1"/>
    </w:lvlOverride>
  </w:num>
  <w:num w:numId="37">
    <w:abstractNumId w:val="11"/>
  </w:num>
  <w:num w:numId="38">
    <w:abstractNumId w:val="1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startOverride w:val="1"/>
    </w:lvlOverride>
  </w:num>
  <w:num w:numId="41">
    <w:abstractNumId w:val="3"/>
  </w:num>
  <w:num w:numId="42">
    <w:abstractNumId w:val="3"/>
    <w:lvlOverride w:ilvl="0">
      <w:startOverride w:val="2"/>
    </w:lvlOverride>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0"/>
    <w:lvlOverride w:ilvl="0">
      <w:startOverride w:val="1"/>
    </w:lvlOverride>
  </w:num>
  <w:num w:numId="47">
    <w:abstractNumId w:val="5"/>
    <w:lvlOverride w:ilvl="0">
      <w:startOverride w:val="4"/>
    </w:lvlOverride>
  </w:num>
  <w:num w:numId="48">
    <w:abstractNumId w:val="1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528A8"/>
    <w:rsid w:val="005A60F3"/>
    <w:rsid w:val="009528A8"/>
    <w:rsid w:val="00963648"/>
    <w:rsid w:val="00A413E9"/>
    <w:rsid w:val="00AA4A49"/>
    <w:rsid w:val="00BC634F"/>
    <w:rsid w:val="00C50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A8"/>
    <w:rPr>
      <w:rFonts w:ascii="Times New Roman" w:hAnsi="Times New Roman"/>
      <w:sz w:val="24"/>
    </w:rPr>
  </w:style>
  <w:style w:type="paragraph" w:styleId="1">
    <w:name w:val="heading 1"/>
    <w:basedOn w:val="a"/>
    <w:next w:val="a"/>
    <w:link w:val="10"/>
    <w:qFormat/>
    <w:rsid w:val="009528A8"/>
    <w:pPr>
      <w:keepNext/>
      <w:spacing w:after="0" w:line="240" w:lineRule="auto"/>
      <w:jc w:val="center"/>
      <w:outlineLvl w:val="0"/>
    </w:pPr>
    <w:rPr>
      <w:rFonts w:eastAsia="Times New Roman" w:cs="Times New Roman"/>
      <w:b/>
      <w:kern w:val="28"/>
      <w:szCs w:val="20"/>
    </w:rPr>
  </w:style>
  <w:style w:type="paragraph" w:styleId="2">
    <w:name w:val="heading 2"/>
    <w:basedOn w:val="a"/>
    <w:next w:val="a"/>
    <w:link w:val="20"/>
    <w:unhideWhenUsed/>
    <w:qFormat/>
    <w:rsid w:val="009528A8"/>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9528A8"/>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semiHidden/>
    <w:unhideWhenUsed/>
    <w:qFormat/>
    <w:rsid w:val="009528A8"/>
    <w:pPr>
      <w:keepNext/>
      <w:spacing w:before="240" w:after="60" w:line="240" w:lineRule="auto"/>
      <w:outlineLvl w:val="3"/>
    </w:pPr>
    <w:rPr>
      <w:rFonts w:eastAsia="Times New Roman" w:cs="Times New Roman"/>
      <w:b/>
      <w:bCs/>
      <w:sz w:val="28"/>
      <w:szCs w:val="28"/>
    </w:rPr>
  </w:style>
  <w:style w:type="paragraph" w:styleId="5">
    <w:name w:val="heading 5"/>
    <w:basedOn w:val="a"/>
    <w:next w:val="a"/>
    <w:link w:val="50"/>
    <w:semiHidden/>
    <w:unhideWhenUsed/>
    <w:qFormat/>
    <w:rsid w:val="009528A8"/>
    <w:pPr>
      <w:spacing w:before="240" w:after="60" w:line="240" w:lineRule="auto"/>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8A8"/>
    <w:rPr>
      <w:rFonts w:ascii="Times New Roman" w:eastAsia="Times New Roman" w:hAnsi="Times New Roman" w:cs="Times New Roman"/>
      <w:b/>
      <w:kern w:val="28"/>
      <w:sz w:val="24"/>
      <w:szCs w:val="20"/>
    </w:rPr>
  </w:style>
  <w:style w:type="character" w:customStyle="1" w:styleId="20">
    <w:name w:val="Заголовок 2 Знак"/>
    <w:basedOn w:val="a0"/>
    <w:link w:val="2"/>
    <w:rsid w:val="009528A8"/>
    <w:rPr>
      <w:rFonts w:ascii="Arial" w:eastAsia="Times New Roman" w:hAnsi="Arial" w:cs="Times New Roman"/>
      <w:b/>
      <w:bCs/>
      <w:i/>
      <w:iCs/>
      <w:sz w:val="28"/>
      <w:szCs w:val="28"/>
    </w:rPr>
  </w:style>
  <w:style w:type="character" w:customStyle="1" w:styleId="30">
    <w:name w:val="Заголовок 3 Знак"/>
    <w:basedOn w:val="a0"/>
    <w:link w:val="3"/>
    <w:semiHidden/>
    <w:rsid w:val="009528A8"/>
    <w:rPr>
      <w:rFonts w:ascii="Arial" w:eastAsia="Times New Roman" w:hAnsi="Arial" w:cs="Times New Roman"/>
      <w:b/>
      <w:bCs/>
      <w:sz w:val="26"/>
      <w:szCs w:val="26"/>
    </w:rPr>
  </w:style>
  <w:style w:type="character" w:customStyle="1" w:styleId="40">
    <w:name w:val="Заголовок 4 Знак"/>
    <w:basedOn w:val="a0"/>
    <w:link w:val="4"/>
    <w:semiHidden/>
    <w:rsid w:val="009528A8"/>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9528A8"/>
    <w:rPr>
      <w:rFonts w:ascii="Times New Roman" w:eastAsia="Times New Roman" w:hAnsi="Times New Roman" w:cs="Times New Roman"/>
      <w:b/>
      <w:bCs/>
      <w:i/>
      <w:iCs/>
      <w:sz w:val="26"/>
      <w:szCs w:val="26"/>
    </w:rPr>
  </w:style>
  <w:style w:type="paragraph" w:styleId="a3">
    <w:name w:val="Normal (Web)"/>
    <w:basedOn w:val="a"/>
    <w:uiPriority w:val="99"/>
    <w:unhideWhenUsed/>
    <w:rsid w:val="009528A8"/>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9528A8"/>
    <w:rPr>
      <w:b/>
      <w:bCs/>
    </w:rPr>
  </w:style>
  <w:style w:type="character" w:styleId="a5">
    <w:name w:val="Hyperlink"/>
    <w:basedOn w:val="a0"/>
    <w:semiHidden/>
    <w:unhideWhenUsed/>
    <w:rsid w:val="009528A8"/>
    <w:rPr>
      <w:color w:val="0000FF"/>
      <w:u w:val="single"/>
    </w:rPr>
  </w:style>
  <w:style w:type="character" w:customStyle="1" w:styleId="apple-converted-space">
    <w:name w:val="apple-converted-space"/>
    <w:basedOn w:val="a0"/>
    <w:rsid w:val="009528A8"/>
  </w:style>
  <w:style w:type="paragraph" w:styleId="HTML">
    <w:name w:val="HTML Preformatted"/>
    <w:basedOn w:val="a"/>
    <w:link w:val="HTML0"/>
    <w:unhideWhenUsed/>
    <w:rsid w:val="00952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528A8"/>
    <w:rPr>
      <w:rFonts w:ascii="Courier New" w:eastAsia="Times New Roman" w:hAnsi="Courier New" w:cs="Courier New"/>
      <w:sz w:val="20"/>
      <w:szCs w:val="20"/>
      <w:lang w:eastAsia="ru-RU"/>
    </w:rPr>
  </w:style>
  <w:style w:type="paragraph" w:customStyle="1" w:styleId="TextList">
    <w:name w:val="TextList"/>
    <w:basedOn w:val="a"/>
    <w:uiPriority w:val="99"/>
    <w:rsid w:val="009528A8"/>
    <w:pPr>
      <w:autoSpaceDE w:val="0"/>
      <w:autoSpaceDN w:val="0"/>
      <w:adjustRightInd w:val="0"/>
      <w:spacing w:after="0" w:line="240" w:lineRule="auto"/>
      <w:ind w:firstLine="567"/>
      <w:jc w:val="both"/>
    </w:pPr>
    <w:rPr>
      <w:rFonts w:eastAsia="Times New Roman" w:cs="Times New Roman"/>
      <w:sz w:val="26"/>
      <w:szCs w:val="26"/>
      <w:lang w:eastAsia="ru-RU"/>
    </w:rPr>
  </w:style>
  <w:style w:type="paragraph" w:customStyle="1" w:styleId="dktexright">
    <w:name w:val="dktexright"/>
    <w:basedOn w:val="a"/>
    <w:uiPriority w:val="99"/>
    <w:rsid w:val="009528A8"/>
    <w:pPr>
      <w:spacing w:before="100" w:beforeAutospacing="1" w:after="100" w:afterAutospacing="1" w:line="240" w:lineRule="auto"/>
      <w:jc w:val="both"/>
    </w:pPr>
    <w:rPr>
      <w:rFonts w:eastAsia="Times New Roman" w:cs="Times New Roman"/>
      <w:szCs w:val="24"/>
      <w:lang w:eastAsia="ru-RU"/>
    </w:rPr>
  </w:style>
  <w:style w:type="character" w:customStyle="1" w:styleId="a6">
    <w:name w:val="Основной текст Знак"/>
    <w:aliases w:val="Знак1 Знак Знак,Основной текст1 Знак,Основной текст1 Знак Знак Знак"/>
    <w:basedOn w:val="a0"/>
    <w:link w:val="a7"/>
    <w:locked/>
    <w:rsid w:val="009528A8"/>
    <w:rPr>
      <w:rFonts w:eastAsia="Times New Roman" w:cs="Times New Roman"/>
      <w:sz w:val="28"/>
      <w:szCs w:val="20"/>
      <w:lang w:eastAsia="ru-RU"/>
    </w:rPr>
  </w:style>
  <w:style w:type="paragraph" w:styleId="a7">
    <w:name w:val="Body Text"/>
    <w:aliases w:val="Знак1 Знак,Основной текст1,Основной текст1 Знак Знак"/>
    <w:basedOn w:val="a"/>
    <w:link w:val="a6"/>
    <w:unhideWhenUsed/>
    <w:rsid w:val="009528A8"/>
    <w:pPr>
      <w:spacing w:after="0" w:line="240" w:lineRule="auto"/>
      <w:jc w:val="both"/>
    </w:pPr>
    <w:rPr>
      <w:rFonts w:asciiTheme="minorHAnsi" w:eastAsia="Times New Roman" w:hAnsiTheme="minorHAnsi" w:cs="Times New Roman"/>
      <w:sz w:val="28"/>
      <w:szCs w:val="20"/>
      <w:lang w:eastAsia="ru-RU"/>
    </w:rPr>
  </w:style>
  <w:style w:type="character" w:customStyle="1" w:styleId="11">
    <w:name w:val="Основной текст Знак1"/>
    <w:basedOn w:val="a0"/>
    <w:link w:val="a7"/>
    <w:uiPriority w:val="99"/>
    <w:semiHidden/>
    <w:rsid w:val="009528A8"/>
    <w:rPr>
      <w:rFonts w:ascii="Times New Roman" w:hAnsi="Times New Roman"/>
      <w:sz w:val="24"/>
    </w:rPr>
  </w:style>
  <w:style w:type="paragraph" w:styleId="a8">
    <w:name w:val="No Spacing"/>
    <w:uiPriority w:val="1"/>
    <w:qFormat/>
    <w:rsid w:val="009528A8"/>
    <w:pPr>
      <w:spacing w:after="0" w:line="240" w:lineRule="auto"/>
    </w:pPr>
    <w:rPr>
      <w:rFonts w:ascii="Times New Roman" w:hAnsi="Times New Roman"/>
      <w:sz w:val="24"/>
    </w:rPr>
  </w:style>
  <w:style w:type="paragraph" w:customStyle="1" w:styleId="ConsPlusNormal">
    <w:name w:val="ConsPlusNormal"/>
    <w:rsid w:val="009528A8"/>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9528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528A8"/>
    <w:rPr>
      <w:rFonts w:ascii="Segoe UI" w:hAnsi="Segoe UI" w:cs="Segoe UI"/>
      <w:sz w:val="18"/>
      <w:szCs w:val="18"/>
    </w:rPr>
  </w:style>
  <w:style w:type="paragraph" w:styleId="ab">
    <w:name w:val="header"/>
    <w:basedOn w:val="a"/>
    <w:link w:val="ac"/>
    <w:uiPriority w:val="99"/>
    <w:unhideWhenUsed/>
    <w:rsid w:val="009528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528A8"/>
    <w:rPr>
      <w:rFonts w:ascii="Times New Roman" w:hAnsi="Times New Roman"/>
      <w:sz w:val="24"/>
    </w:rPr>
  </w:style>
  <w:style w:type="paragraph" w:styleId="ad">
    <w:name w:val="footer"/>
    <w:basedOn w:val="a"/>
    <w:link w:val="ae"/>
    <w:uiPriority w:val="99"/>
    <w:unhideWhenUsed/>
    <w:rsid w:val="009528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528A8"/>
    <w:rPr>
      <w:rFonts w:ascii="Times New Roman" w:hAnsi="Times New Roman"/>
      <w:sz w:val="24"/>
    </w:rPr>
  </w:style>
  <w:style w:type="character" w:styleId="af">
    <w:name w:val="FollowedHyperlink"/>
    <w:uiPriority w:val="99"/>
    <w:semiHidden/>
    <w:unhideWhenUsed/>
    <w:rsid w:val="009528A8"/>
    <w:rPr>
      <w:color w:val="954F72"/>
      <w:u w:val="single"/>
    </w:rPr>
  </w:style>
  <w:style w:type="paragraph" w:styleId="af0">
    <w:name w:val="footnote text"/>
    <w:basedOn w:val="a"/>
    <w:link w:val="af1"/>
    <w:uiPriority w:val="99"/>
    <w:semiHidden/>
    <w:unhideWhenUsed/>
    <w:rsid w:val="009528A8"/>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9528A8"/>
    <w:rPr>
      <w:rFonts w:ascii="Calibri" w:eastAsia="Calibri" w:hAnsi="Calibri" w:cs="Times New Roman"/>
      <w:sz w:val="20"/>
      <w:szCs w:val="20"/>
    </w:rPr>
  </w:style>
  <w:style w:type="paragraph" w:styleId="af2">
    <w:name w:val="Title"/>
    <w:basedOn w:val="a"/>
    <w:link w:val="af3"/>
    <w:qFormat/>
    <w:rsid w:val="009528A8"/>
    <w:pPr>
      <w:spacing w:after="0" w:line="240" w:lineRule="auto"/>
      <w:jc w:val="center"/>
    </w:pPr>
    <w:rPr>
      <w:rFonts w:eastAsia="Times New Roman" w:cs="Times New Roman"/>
      <w:b/>
      <w:bCs/>
      <w:sz w:val="28"/>
      <w:szCs w:val="28"/>
    </w:rPr>
  </w:style>
  <w:style w:type="character" w:customStyle="1" w:styleId="af3">
    <w:name w:val="Название Знак"/>
    <w:basedOn w:val="a0"/>
    <w:link w:val="af2"/>
    <w:rsid w:val="009528A8"/>
    <w:rPr>
      <w:rFonts w:ascii="Times New Roman" w:eastAsia="Times New Roman" w:hAnsi="Times New Roman" w:cs="Times New Roman"/>
      <w:b/>
      <w:bCs/>
      <w:sz w:val="28"/>
      <w:szCs w:val="28"/>
    </w:rPr>
  </w:style>
  <w:style w:type="paragraph" w:styleId="af4">
    <w:name w:val="Body Text Indent"/>
    <w:basedOn w:val="a"/>
    <w:link w:val="af5"/>
    <w:semiHidden/>
    <w:unhideWhenUsed/>
    <w:rsid w:val="009528A8"/>
    <w:pPr>
      <w:spacing w:after="120" w:line="240" w:lineRule="auto"/>
      <w:ind w:left="283"/>
    </w:pPr>
    <w:rPr>
      <w:rFonts w:eastAsia="Times New Roman" w:cs="Times New Roman"/>
      <w:szCs w:val="24"/>
    </w:rPr>
  </w:style>
  <w:style w:type="character" w:customStyle="1" w:styleId="af5">
    <w:name w:val="Основной текст с отступом Знак"/>
    <w:basedOn w:val="a0"/>
    <w:link w:val="af4"/>
    <w:semiHidden/>
    <w:rsid w:val="009528A8"/>
    <w:rPr>
      <w:rFonts w:ascii="Times New Roman" w:eastAsia="Times New Roman" w:hAnsi="Times New Roman" w:cs="Times New Roman"/>
      <w:sz w:val="24"/>
      <w:szCs w:val="24"/>
    </w:rPr>
  </w:style>
  <w:style w:type="paragraph" w:styleId="21">
    <w:name w:val="Body Text 2"/>
    <w:basedOn w:val="a"/>
    <w:link w:val="22"/>
    <w:semiHidden/>
    <w:unhideWhenUsed/>
    <w:rsid w:val="009528A8"/>
    <w:pPr>
      <w:spacing w:after="120" w:line="480" w:lineRule="auto"/>
    </w:pPr>
    <w:rPr>
      <w:rFonts w:eastAsia="Times New Roman" w:cs="Times New Roman"/>
      <w:szCs w:val="24"/>
    </w:rPr>
  </w:style>
  <w:style w:type="character" w:customStyle="1" w:styleId="22">
    <w:name w:val="Основной текст 2 Знак"/>
    <w:basedOn w:val="a0"/>
    <w:link w:val="21"/>
    <w:semiHidden/>
    <w:rsid w:val="009528A8"/>
    <w:rPr>
      <w:rFonts w:ascii="Times New Roman" w:eastAsia="Times New Roman" w:hAnsi="Times New Roman" w:cs="Times New Roman"/>
      <w:sz w:val="24"/>
      <w:szCs w:val="24"/>
    </w:rPr>
  </w:style>
  <w:style w:type="paragraph" w:styleId="31">
    <w:name w:val="Body Text 3"/>
    <w:basedOn w:val="a"/>
    <w:link w:val="32"/>
    <w:semiHidden/>
    <w:unhideWhenUsed/>
    <w:rsid w:val="009528A8"/>
    <w:pPr>
      <w:spacing w:after="120" w:line="240" w:lineRule="auto"/>
    </w:pPr>
    <w:rPr>
      <w:rFonts w:eastAsia="Times New Roman" w:cs="Times New Roman"/>
      <w:sz w:val="16"/>
      <w:szCs w:val="16"/>
    </w:rPr>
  </w:style>
  <w:style w:type="character" w:customStyle="1" w:styleId="32">
    <w:name w:val="Основной текст 3 Знак"/>
    <w:basedOn w:val="a0"/>
    <w:link w:val="31"/>
    <w:semiHidden/>
    <w:rsid w:val="009528A8"/>
    <w:rPr>
      <w:rFonts w:ascii="Times New Roman" w:eastAsia="Times New Roman" w:hAnsi="Times New Roman" w:cs="Times New Roman"/>
      <w:sz w:val="16"/>
      <w:szCs w:val="16"/>
    </w:rPr>
  </w:style>
  <w:style w:type="paragraph" w:styleId="23">
    <w:name w:val="Body Text Indent 2"/>
    <w:basedOn w:val="a"/>
    <w:link w:val="24"/>
    <w:semiHidden/>
    <w:unhideWhenUsed/>
    <w:rsid w:val="009528A8"/>
    <w:pPr>
      <w:spacing w:after="120" w:line="480" w:lineRule="auto"/>
      <w:ind w:left="283"/>
    </w:pPr>
    <w:rPr>
      <w:rFonts w:eastAsia="Times New Roman" w:cs="Times New Roman"/>
      <w:szCs w:val="24"/>
    </w:rPr>
  </w:style>
  <w:style w:type="character" w:customStyle="1" w:styleId="24">
    <w:name w:val="Основной текст с отступом 2 Знак"/>
    <w:basedOn w:val="a0"/>
    <w:link w:val="23"/>
    <w:semiHidden/>
    <w:rsid w:val="009528A8"/>
    <w:rPr>
      <w:rFonts w:ascii="Times New Roman" w:eastAsia="Times New Roman" w:hAnsi="Times New Roman" w:cs="Times New Roman"/>
      <w:sz w:val="24"/>
      <w:szCs w:val="24"/>
    </w:rPr>
  </w:style>
  <w:style w:type="paragraph" w:styleId="33">
    <w:name w:val="Body Text Indent 3"/>
    <w:basedOn w:val="a"/>
    <w:link w:val="34"/>
    <w:semiHidden/>
    <w:unhideWhenUsed/>
    <w:rsid w:val="009528A8"/>
    <w:pPr>
      <w:spacing w:after="120" w:line="240" w:lineRule="auto"/>
      <w:ind w:left="283"/>
    </w:pPr>
    <w:rPr>
      <w:rFonts w:eastAsia="Times New Roman" w:cs="Times New Roman"/>
      <w:sz w:val="16"/>
      <w:szCs w:val="16"/>
    </w:rPr>
  </w:style>
  <w:style w:type="character" w:customStyle="1" w:styleId="34">
    <w:name w:val="Основной текст с отступом 3 Знак"/>
    <w:basedOn w:val="a0"/>
    <w:link w:val="33"/>
    <w:semiHidden/>
    <w:rsid w:val="009528A8"/>
    <w:rPr>
      <w:rFonts w:ascii="Times New Roman" w:eastAsia="Times New Roman" w:hAnsi="Times New Roman" w:cs="Times New Roman"/>
      <w:sz w:val="16"/>
      <w:szCs w:val="16"/>
    </w:rPr>
  </w:style>
  <w:style w:type="paragraph" w:styleId="af6">
    <w:name w:val="Block Text"/>
    <w:basedOn w:val="a"/>
    <w:semiHidden/>
    <w:unhideWhenUsed/>
    <w:rsid w:val="009528A8"/>
    <w:pPr>
      <w:shd w:val="clear" w:color="auto" w:fill="FFFFFF"/>
      <w:spacing w:before="10" w:after="0" w:line="235" w:lineRule="atLeast"/>
      <w:ind w:left="72" w:right="806"/>
    </w:pPr>
    <w:rPr>
      <w:rFonts w:eastAsia="Times New Roman" w:cs="Times New Roman"/>
      <w:b/>
      <w:bCs/>
      <w:color w:val="000000"/>
      <w:spacing w:val="2"/>
      <w:sz w:val="22"/>
      <w:lang w:eastAsia="ru-RU"/>
    </w:rPr>
  </w:style>
  <w:style w:type="paragraph" w:styleId="af7">
    <w:name w:val="List Paragraph"/>
    <w:basedOn w:val="a"/>
    <w:uiPriority w:val="34"/>
    <w:qFormat/>
    <w:rsid w:val="009528A8"/>
    <w:pPr>
      <w:ind w:left="720"/>
      <w:contextualSpacing/>
    </w:pPr>
    <w:rPr>
      <w:rFonts w:ascii="Calibri" w:eastAsia="Calibri" w:hAnsi="Calibri" w:cs="Times New Roman"/>
      <w:sz w:val="22"/>
    </w:rPr>
  </w:style>
  <w:style w:type="paragraph" w:customStyle="1" w:styleId="ConsPlusTitle">
    <w:name w:val="ConsPlusTitle"/>
    <w:rsid w:val="009528A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52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аголовок статьи"/>
    <w:basedOn w:val="a"/>
    <w:next w:val="a"/>
    <w:uiPriority w:val="99"/>
    <w:rsid w:val="009528A8"/>
    <w:pPr>
      <w:autoSpaceDE w:val="0"/>
      <w:autoSpaceDN w:val="0"/>
      <w:adjustRightInd w:val="0"/>
      <w:spacing w:after="0" w:line="240" w:lineRule="auto"/>
      <w:ind w:left="1612" w:hanging="892"/>
      <w:jc w:val="both"/>
    </w:pPr>
    <w:rPr>
      <w:rFonts w:ascii="Arial" w:eastAsia="Calibri" w:hAnsi="Arial" w:cs="Arial"/>
      <w:szCs w:val="24"/>
    </w:rPr>
  </w:style>
  <w:style w:type="paragraph" w:customStyle="1" w:styleId="af9">
    <w:name w:val="Комментарий"/>
    <w:basedOn w:val="a"/>
    <w:next w:val="a"/>
    <w:uiPriority w:val="99"/>
    <w:rsid w:val="009528A8"/>
    <w:pPr>
      <w:shd w:val="clear" w:color="auto" w:fill="F0F0F0"/>
      <w:autoSpaceDE w:val="0"/>
      <w:autoSpaceDN w:val="0"/>
      <w:adjustRightInd w:val="0"/>
      <w:spacing w:before="75" w:after="0" w:line="240" w:lineRule="auto"/>
      <w:ind w:left="170"/>
      <w:jc w:val="both"/>
    </w:pPr>
    <w:rPr>
      <w:rFonts w:ascii="Arial" w:eastAsia="Calibri" w:hAnsi="Arial" w:cs="Arial"/>
      <w:color w:val="353842"/>
      <w:szCs w:val="24"/>
    </w:rPr>
  </w:style>
  <w:style w:type="paragraph" w:customStyle="1" w:styleId="afa">
    <w:name w:val="Информация об изменениях документа"/>
    <w:basedOn w:val="af9"/>
    <w:next w:val="a"/>
    <w:uiPriority w:val="99"/>
    <w:rsid w:val="009528A8"/>
    <w:rPr>
      <w:i/>
      <w:iCs/>
    </w:rPr>
  </w:style>
  <w:style w:type="paragraph" w:customStyle="1" w:styleId="afb">
    <w:name w:val="Нормальный (таблица)"/>
    <w:basedOn w:val="a"/>
    <w:next w:val="a"/>
    <w:uiPriority w:val="99"/>
    <w:rsid w:val="009528A8"/>
    <w:pPr>
      <w:autoSpaceDE w:val="0"/>
      <w:autoSpaceDN w:val="0"/>
      <w:adjustRightInd w:val="0"/>
      <w:spacing w:after="0" w:line="240" w:lineRule="auto"/>
      <w:jc w:val="both"/>
    </w:pPr>
    <w:rPr>
      <w:rFonts w:ascii="Arial" w:eastAsia="Calibri" w:hAnsi="Arial" w:cs="Arial"/>
      <w:szCs w:val="24"/>
    </w:rPr>
  </w:style>
  <w:style w:type="paragraph" w:customStyle="1" w:styleId="afc">
    <w:name w:val="Прижатый влево"/>
    <w:basedOn w:val="a"/>
    <w:next w:val="a"/>
    <w:uiPriority w:val="99"/>
    <w:rsid w:val="009528A8"/>
    <w:pPr>
      <w:autoSpaceDE w:val="0"/>
      <w:autoSpaceDN w:val="0"/>
      <w:adjustRightInd w:val="0"/>
      <w:spacing w:after="0" w:line="240" w:lineRule="auto"/>
    </w:pPr>
    <w:rPr>
      <w:rFonts w:ascii="Arial" w:eastAsia="Calibri" w:hAnsi="Arial" w:cs="Arial"/>
      <w:szCs w:val="24"/>
    </w:rPr>
  </w:style>
  <w:style w:type="character" w:styleId="afd">
    <w:name w:val="footnote reference"/>
    <w:uiPriority w:val="99"/>
    <w:semiHidden/>
    <w:unhideWhenUsed/>
    <w:rsid w:val="009528A8"/>
    <w:rPr>
      <w:vertAlign w:val="superscript"/>
    </w:rPr>
  </w:style>
  <w:style w:type="character" w:customStyle="1" w:styleId="afe">
    <w:name w:val="Гипертекстовая ссылка"/>
    <w:uiPriority w:val="99"/>
    <w:rsid w:val="009528A8"/>
    <w:rPr>
      <w:color w:val="106BBE"/>
    </w:rPr>
  </w:style>
  <w:style w:type="character" w:customStyle="1" w:styleId="aff">
    <w:name w:val="Цветовое выделение"/>
    <w:uiPriority w:val="99"/>
    <w:rsid w:val="009528A8"/>
    <w:rPr>
      <w:b/>
      <w:bCs/>
      <w:color w:val="26282F"/>
    </w:rPr>
  </w:style>
  <w:style w:type="character" w:customStyle="1" w:styleId="aff0">
    <w:name w:val="Сравнение редакций. Добавленный фрагмент"/>
    <w:uiPriority w:val="99"/>
    <w:rsid w:val="009528A8"/>
    <w:rPr>
      <w:color w:val="000000"/>
      <w:shd w:val="clear" w:color="auto" w:fill="C1D7FF"/>
    </w:rPr>
  </w:style>
  <w:style w:type="table" w:styleId="aff1">
    <w:name w:val="Table Grid"/>
    <w:basedOn w:val="a1"/>
    <w:uiPriority w:val="59"/>
    <w:rsid w:val="009528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link w:val="410"/>
    <w:uiPriority w:val="99"/>
    <w:locked/>
    <w:rsid w:val="009528A8"/>
    <w:rPr>
      <w:b/>
      <w:bCs/>
      <w:spacing w:val="10"/>
      <w:shd w:val="clear" w:color="auto" w:fill="FFFFFF"/>
    </w:rPr>
  </w:style>
  <w:style w:type="paragraph" w:customStyle="1" w:styleId="410">
    <w:name w:val="Основной текст (4)1"/>
    <w:basedOn w:val="a"/>
    <w:link w:val="41"/>
    <w:uiPriority w:val="99"/>
    <w:rsid w:val="009528A8"/>
    <w:pPr>
      <w:widowControl w:val="0"/>
      <w:shd w:val="clear" w:color="auto" w:fill="FFFFFF"/>
      <w:spacing w:before="240" w:after="240" w:line="240" w:lineRule="atLeast"/>
      <w:jc w:val="center"/>
    </w:pPr>
    <w:rPr>
      <w:rFonts w:asciiTheme="minorHAnsi" w:hAnsiTheme="minorHAnsi"/>
      <w:b/>
      <w:bCs/>
      <w:spacing w:val="10"/>
      <w:sz w:val="22"/>
    </w:rPr>
  </w:style>
  <w:style w:type="paragraph" w:customStyle="1" w:styleId="dt-p">
    <w:name w:val="dt-p"/>
    <w:basedOn w:val="a"/>
    <w:rsid w:val="009528A8"/>
    <w:pPr>
      <w:spacing w:before="100" w:beforeAutospacing="1" w:after="100" w:afterAutospacing="1" w:line="240" w:lineRule="auto"/>
    </w:pPr>
    <w:rPr>
      <w:rFonts w:eastAsia="Times New Roman" w:cs="Times New Roman"/>
      <w:szCs w:val="24"/>
      <w:lang w:eastAsia="ru-RU"/>
    </w:rPr>
  </w:style>
  <w:style w:type="character" w:customStyle="1" w:styleId="dt-m">
    <w:name w:val="dt-m"/>
    <w:rsid w:val="009528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D85B08DA4AA9FF78B72F631AE9B2F3301A870EBB97F8F5E907044C4D367DA2E9A4D9D6CzCp2D" TargetMode="External"/><Relationship Id="rId18" Type="http://schemas.openxmlformats.org/officeDocument/2006/relationships/hyperlink" Target="garantF1://12048517.1713" TargetMode="External"/><Relationship Id="rId26" Type="http://schemas.openxmlformats.org/officeDocument/2006/relationships/hyperlink" Target="https://normativ.kontur.ru/document?moduleId=1&amp;documentId=444089" TargetMode="External"/><Relationship Id="rId39" Type="http://schemas.openxmlformats.org/officeDocument/2006/relationships/hyperlink" Target="https://normativ.kontur.ru/document?moduleId=1&amp;documentId=421837" TargetMode="External"/><Relationship Id="rId21" Type="http://schemas.openxmlformats.org/officeDocument/2006/relationships/hyperlink" Target="https://normativ.kontur.ru/document?moduleId=1&amp;documentId=442018" TargetMode="External"/><Relationship Id="rId34" Type="http://schemas.openxmlformats.org/officeDocument/2006/relationships/hyperlink" Target="https://normativ.kontur.ru/document?moduleId=1&amp;documentId=444089" TargetMode="External"/><Relationship Id="rId42" Type="http://schemas.openxmlformats.org/officeDocument/2006/relationships/hyperlink" Target="https://normativ.kontur.ru/document?moduleId=1&amp;documentId=440168" TargetMode="External"/><Relationship Id="rId47" Type="http://schemas.openxmlformats.org/officeDocument/2006/relationships/image" Target="media/image5.jpeg"/><Relationship Id="rId50" Type="http://schemas.openxmlformats.org/officeDocument/2006/relationships/hyperlink" Target="https://normativ.kontur.ru/document?moduleId=1&amp;documentId=421837" TargetMode="External"/><Relationship Id="rId55" Type="http://schemas.openxmlformats.org/officeDocument/2006/relationships/hyperlink" Target="https://normativ.kontur.ru/document?moduleId=1&amp;documentId=444089" TargetMode="External"/><Relationship Id="rId63" Type="http://schemas.openxmlformats.org/officeDocument/2006/relationships/fontTable" Target="fontTable.xml"/><Relationship Id="rId7" Type="http://schemas.openxmlformats.org/officeDocument/2006/relationships/hyperlink" Target="consultantplus://offline/ref=0F6C277DD104C9550771FF1DC3CE3C527D72ACA1AA8DA3102491E17E7DdFw2X" TargetMode="External"/><Relationship Id="rId2" Type="http://schemas.openxmlformats.org/officeDocument/2006/relationships/styles" Target="styles.xml"/><Relationship Id="rId16" Type="http://schemas.openxmlformats.org/officeDocument/2006/relationships/hyperlink" Target="https://normativ.kontur.ru/document?moduleId=1&amp;documentId=440168" TargetMode="External"/><Relationship Id="rId20" Type="http://schemas.openxmlformats.org/officeDocument/2006/relationships/hyperlink" Target="garantF1://12054854.1805" TargetMode="External"/><Relationship Id="rId29" Type="http://schemas.openxmlformats.org/officeDocument/2006/relationships/hyperlink" Target="https://normativ.kontur.ru/document?moduleId=1&amp;documentId=440168" TargetMode="External"/><Relationship Id="rId41" Type="http://schemas.openxmlformats.org/officeDocument/2006/relationships/hyperlink" Target="https://normativ.kontur.ru/document?moduleId=1&amp;documentId=421837" TargetMode="External"/><Relationship Id="rId54" Type="http://schemas.openxmlformats.org/officeDocument/2006/relationships/hyperlink" Target="https://normativ.kontur.ru/document?moduleId=1&amp;documentId=444089"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2F708A37D918E3B51B6E8E86B5D15D837CB45A4991E336EFA3B3F8B7874FEB6B3212EE52M86CX" TargetMode="External"/><Relationship Id="rId24" Type="http://schemas.openxmlformats.org/officeDocument/2006/relationships/hyperlink" Target="https://normativ.kontur.ru/document?moduleId=1&amp;documentId=444346" TargetMode="External"/><Relationship Id="rId32" Type="http://schemas.openxmlformats.org/officeDocument/2006/relationships/hyperlink" Target="https://normativ.kontur.ru/document?moduleId=1&amp;documentId=444089" TargetMode="External"/><Relationship Id="rId37" Type="http://schemas.openxmlformats.org/officeDocument/2006/relationships/hyperlink" Target="https://normativ.kontur.ru/document?moduleId=1&amp;documentId=421837" TargetMode="External"/><Relationship Id="rId40" Type="http://schemas.openxmlformats.org/officeDocument/2006/relationships/hyperlink" Target="https://normativ.kontur.ru/document?moduleId=1&amp;documentId=440168" TargetMode="External"/><Relationship Id="rId45" Type="http://schemas.openxmlformats.org/officeDocument/2006/relationships/image" Target="media/image3.jpeg"/><Relationship Id="rId53" Type="http://schemas.openxmlformats.org/officeDocument/2006/relationships/hyperlink" Target="https://normativ.kontur.ru/document?moduleId=1&amp;documentId=440168" TargetMode="External"/><Relationship Id="rId58" Type="http://schemas.openxmlformats.org/officeDocument/2006/relationships/hyperlink" Target="https://normativ.kontur.ru/document?moduleId=1&amp;documentId=444089"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21837" TargetMode="External"/><Relationship Id="rId23" Type="http://schemas.openxmlformats.org/officeDocument/2006/relationships/hyperlink" Target="https://normativ.kontur.ru/document?moduleId=1&amp;documentId=442018" TargetMode="External"/><Relationship Id="rId28" Type="http://schemas.openxmlformats.org/officeDocument/2006/relationships/hyperlink" Target="https://normativ.kontur.ru/document?moduleId=1&amp;documentId=421837" TargetMode="External"/><Relationship Id="rId36" Type="http://schemas.openxmlformats.org/officeDocument/2006/relationships/hyperlink" Target="https://normativ.kontur.ru/document?moduleId=1&amp;documentId=444089" TargetMode="External"/><Relationship Id="rId49" Type="http://schemas.openxmlformats.org/officeDocument/2006/relationships/image" Target="media/image7.jpeg"/><Relationship Id="rId57" Type="http://schemas.openxmlformats.org/officeDocument/2006/relationships/hyperlink" Target="https://normativ.kontur.ru/document?moduleId=1&amp;documentId=444089" TargetMode="External"/><Relationship Id="rId61" Type="http://schemas.openxmlformats.org/officeDocument/2006/relationships/hyperlink" Target="https://normativ.kontur.ru/document?moduleId=1&amp;documentId=442018" TargetMode="External"/><Relationship Id="rId10" Type="http://schemas.openxmlformats.org/officeDocument/2006/relationships/hyperlink" Target="consultantplus://offline/ref=FD2F708A37D918E3B51B6E8E86B5D15D837CB45A4991E336EFA3B3F8B7874FEB6B3212E95189C9D9MB6CX" TargetMode="External"/><Relationship Id="rId19" Type="http://schemas.openxmlformats.org/officeDocument/2006/relationships/hyperlink" Target="garantF1://12054854.1804" TargetMode="External"/><Relationship Id="rId31" Type="http://schemas.openxmlformats.org/officeDocument/2006/relationships/hyperlink" Target="https://normativ.kontur.ru/document?moduleId=1&amp;documentId=444089" TargetMode="External"/><Relationship Id="rId44" Type="http://schemas.openxmlformats.org/officeDocument/2006/relationships/image" Target="media/image2.jpeg"/><Relationship Id="rId52" Type="http://schemas.openxmlformats.org/officeDocument/2006/relationships/hyperlink" Target="https://normativ.kontur.ru/document?moduleId=1&amp;documentId=421837" TargetMode="External"/><Relationship Id="rId60" Type="http://schemas.openxmlformats.org/officeDocument/2006/relationships/hyperlink" Target="https://normativ.kontur.ru/document?moduleId=1&amp;documentId=444089" TargetMode="External"/><Relationship Id="rId4" Type="http://schemas.openxmlformats.org/officeDocument/2006/relationships/webSettings" Target="webSettings.xml"/><Relationship Id="rId9" Type="http://schemas.openxmlformats.org/officeDocument/2006/relationships/hyperlink" Target="consultantplus://offline/ref=A3A3994BBE3A386977228D7DC3A97E6CB8EB5D666F4FC2CA5D6789AB97i507X" TargetMode="External"/><Relationship Id="rId14" Type="http://schemas.openxmlformats.org/officeDocument/2006/relationships/hyperlink" Target="https://normativ.kontur.ru/document?moduleId=1&amp;documentId=441590" TargetMode="External"/><Relationship Id="rId22" Type="http://schemas.openxmlformats.org/officeDocument/2006/relationships/hyperlink" Target="https://normativ.kontur.ru/document?moduleId=1&amp;documentId=444346" TargetMode="External"/><Relationship Id="rId27" Type="http://schemas.openxmlformats.org/officeDocument/2006/relationships/hyperlink" Target="https://normativ.kontur.ru/document?moduleId=1&amp;documentId=444089" TargetMode="External"/><Relationship Id="rId30" Type="http://schemas.openxmlformats.org/officeDocument/2006/relationships/hyperlink" Target="https://normativ.kontur.ru/document?moduleId=1&amp;documentId=444089" TargetMode="External"/><Relationship Id="rId35" Type="http://schemas.openxmlformats.org/officeDocument/2006/relationships/hyperlink" Target="https://normativ.kontur.ru/document?moduleId=1&amp;documentId=444089" TargetMode="External"/><Relationship Id="rId43" Type="http://schemas.openxmlformats.org/officeDocument/2006/relationships/image" Target="media/image1.jpeg"/><Relationship Id="rId48" Type="http://schemas.openxmlformats.org/officeDocument/2006/relationships/image" Target="media/image6.jpeg"/><Relationship Id="rId56" Type="http://schemas.openxmlformats.org/officeDocument/2006/relationships/hyperlink" Target="https://normativ.kontur.ru/document?moduleId=1&amp;documentId=444089" TargetMode="External"/><Relationship Id="rId64" Type="http://schemas.openxmlformats.org/officeDocument/2006/relationships/theme" Target="theme/theme1.xml"/><Relationship Id="rId8" Type="http://schemas.openxmlformats.org/officeDocument/2006/relationships/hyperlink" Target="consultantplus://offline/ref=A3A3994BBE3A386977228D7DC3A97E6CB8EB5A656F4FC2CA5D6789AB9757488F08FD68B9C1E2A204i70DX" TargetMode="External"/><Relationship Id="rId51" Type="http://schemas.openxmlformats.org/officeDocument/2006/relationships/hyperlink" Target="https://normativ.kontur.ru/document?moduleId=1&amp;documentId=440168" TargetMode="External"/><Relationship Id="rId3" Type="http://schemas.openxmlformats.org/officeDocument/2006/relationships/settings" Target="settings.xml"/><Relationship Id="rId12" Type="http://schemas.openxmlformats.org/officeDocument/2006/relationships/hyperlink" Target="consultantplus://offline/ref=FD2F708A37D918E3B51B6E8E86B5D15D837CB45A4991E336EFA3B3F8B7874FEB6B3212EE52M86FX" TargetMode="External"/><Relationship Id="rId17" Type="http://schemas.openxmlformats.org/officeDocument/2006/relationships/hyperlink" Target="garantF1://12048517.1711" TargetMode="External"/><Relationship Id="rId25" Type="http://schemas.openxmlformats.org/officeDocument/2006/relationships/hyperlink" Target="https://normativ.kontur.ru/document?moduleId=1&amp;documentId=444089" TargetMode="External"/><Relationship Id="rId33" Type="http://schemas.openxmlformats.org/officeDocument/2006/relationships/hyperlink" Target="https://normativ.kontur.ru/document?moduleId=1&amp;documentId=444089" TargetMode="External"/><Relationship Id="rId38" Type="http://schemas.openxmlformats.org/officeDocument/2006/relationships/hyperlink" Target="https://normativ.kontur.ru/document?moduleId=1&amp;documentId=440168" TargetMode="External"/><Relationship Id="rId46" Type="http://schemas.openxmlformats.org/officeDocument/2006/relationships/image" Target="media/image4.jpeg"/><Relationship Id="rId59" Type="http://schemas.openxmlformats.org/officeDocument/2006/relationships/hyperlink" Target="https://normativ.kontur.ru/document?moduleId=1&amp;documentId=444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19293</Words>
  <Characters>109973</Characters>
  <Application>Microsoft Office Word</Application>
  <DocSecurity>0</DocSecurity>
  <Lines>916</Lines>
  <Paragraphs>258</Paragraphs>
  <ScaleCrop>false</ScaleCrop>
  <Company>DG Win&amp;Soft</Company>
  <LinksUpToDate>false</LinksUpToDate>
  <CharactersWithSpaces>129008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dc:creator>
  <cp:lastModifiedBy>Еремина</cp:lastModifiedBy>
  <cp:revision>2</cp:revision>
  <dcterms:created xsi:type="dcterms:W3CDTF">2024-01-10T07:40:00Z</dcterms:created>
  <dcterms:modified xsi:type="dcterms:W3CDTF">2024-01-10T07:40:00Z</dcterms:modified>
</cp:coreProperties>
</file>