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3F18DE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232FCD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1E241E" w:rsidRPr="003F18DE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BB4F11" w:rsidRPr="00BB4F11" w:rsidRDefault="00BB4F11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32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МАКЕТ </w:t>
      </w: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ГОДОВОГО ОТЧЕТА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20___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E241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sz w:val="28"/>
          <w:szCs w:val="28"/>
        </w:rPr>
        <w:t xml:space="preserve">В отчете в обязательном порядке должны быть отражены следующие </w:t>
      </w:r>
      <w:r w:rsidR="00CE1B73" w:rsidRPr="003F18DE">
        <w:rPr>
          <w:rFonts w:ascii="Times New Roman" w:hAnsi="Times New Roman"/>
          <w:sz w:val="28"/>
          <w:szCs w:val="28"/>
        </w:rPr>
        <w:t>разделы</w:t>
      </w:r>
      <w:r w:rsidRPr="003F18DE">
        <w:rPr>
          <w:rFonts w:ascii="Times New Roman" w:hAnsi="Times New Roman"/>
          <w:sz w:val="28"/>
          <w:szCs w:val="28"/>
        </w:rPr>
        <w:t>:</w:t>
      </w: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CE1B73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В данном разделе приводятся с</w:t>
      </w:r>
      <w:r w:rsidR="00AC306E" w:rsidRPr="003F18DE">
        <w:rPr>
          <w:sz w:val="28"/>
          <w:szCs w:val="28"/>
        </w:rPr>
        <w:t>ведения о результатах</w:t>
      </w:r>
      <w:r w:rsidR="002B4BBA" w:rsidRPr="003F18DE">
        <w:rPr>
          <w:sz w:val="28"/>
          <w:szCs w:val="28"/>
        </w:rPr>
        <w:t xml:space="preserve"> реали</w:t>
      </w:r>
      <w:r w:rsidRPr="003F18DE">
        <w:rPr>
          <w:sz w:val="28"/>
          <w:szCs w:val="28"/>
        </w:rPr>
        <w:t xml:space="preserve">зации </w:t>
      </w:r>
      <w:r w:rsidR="00301B60" w:rsidRPr="003F18DE">
        <w:rPr>
          <w:sz w:val="28"/>
          <w:szCs w:val="28"/>
        </w:rPr>
        <w:t>п</w:t>
      </w:r>
      <w:r w:rsidRPr="003F18DE">
        <w:rPr>
          <w:sz w:val="28"/>
          <w:szCs w:val="28"/>
        </w:rPr>
        <w:t xml:space="preserve">рограммы за отчетный год </w:t>
      </w:r>
      <w:r w:rsidR="002B4BBA" w:rsidRPr="003F18DE">
        <w:rPr>
          <w:sz w:val="28"/>
          <w:szCs w:val="28"/>
        </w:rPr>
        <w:t xml:space="preserve">с указанием </w:t>
      </w:r>
      <w:r w:rsidRPr="003F18DE">
        <w:rPr>
          <w:sz w:val="28"/>
          <w:szCs w:val="28"/>
        </w:rPr>
        <w:t>информаци</w:t>
      </w:r>
      <w:r w:rsidR="00992DD5" w:rsidRPr="003F18DE">
        <w:rPr>
          <w:sz w:val="28"/>
          <w:szCs w:val="28"/>
        </w:rPr>
        <w:t>и</w:t>
      </w:r>
      <w:r w:rsidR="002B4BBA" w:rsidRPr="003F18DE">
        <w:rPr>
          <w:sz w:val="28"/>
          <w:szCs w:val="28"/>
        </w:rPr>
        <w:t xml:space="preserve"> о ходе и полноте </w:t>
      </w:r>
      <w:r w:rsidR="002B4BBA" w:rsidRPr="00C066BC">
        <w:rPr>
          <w:strike/>
          <w:sz w:val="28"/>
          <w:szCs w:val="28"/>
        </w:rPr>
        <w:t>их</w:t>
      </w:r>
      <w:r w:rsidR="002B4BBA" w:rsidRPr="003F18DE">
        <w:rPr>
          <w:sz w:val="28"/>
          <w:szCs w:val="28"/>
        </w:rPr>
        <w:t xml:space="preserve"> выполнения</w:t>
      </w:r>
      <w:r w:rsidR="00316EB3">
        <w:rPr>
          <w:sz w:val="28"/>
          <w:szCs w:val="28"/>
        </w:rPr>
        <w:t xml:space="preserve"> </w:t>
      </w:r>
      <w:r w:rsidR="00C066BC" w:rsidRPr="00BB4F11">
        <w:rPr>
          <w:sz w:val="28"/>
          <w:szCs w:val="28"/>
        </w:rPr>
        <w:t>мероприятий</w:t>
      </w:r>
      <w:r w:rsidR="004812E6" w:rsidRPr="003F18DE">
        <w:rPr>
          <w:sz w:val="28"/>
          <w:szCs w:val="28"/>
        </w:rPr>
        <w:t>, т.е. указать сведения о: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проектно-изыскательских работах;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вводе в эксплуатацию производственных мощностей и социальной сферы;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реконструкциях, техническом перевооружении объектов;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приобретении машин, оборудования, инструмента, инвентаря и прочего;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проведении природоохранных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описании и видах проделанных работ в рамках социальных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и т.д.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Более того, при описании в отчете вышеперечисленных сведений указать </w:t>
      </w:r>
      <w:r w:rsidRPr="003F18DE">
        <w:rPr>
          <w:b/>
          <w:sz w:val="28"/>
          <w:szCs w:val="28"/>
        </w:rPr>
        <w:t>объемы работ</w:t>
      </w:r>
      <w:r w:rsidRPr="003F18DE">
        <w:rPr>
          <w:sz w:val="28"/>
          <w:szCs w:val="28"/>
        </w:rPr>
        <w:t xml:space="preserve"> (</w:t>
      </w:r>
      <w:r w:rsidRPr="003F18DE">
        <w:rPr>
          <w:i/>
          <w:sz w:val="28"/>
          <w:szCs w:val="28"/>
        </w:rPr>
        <w:t>например</w:t>
      </w:r>
      <w:r w:rsidRPr="003F18DE">
        <w:rPr>
          <w:sz w:val="28"/>
          <w:szCs w:val="28"/>
        </w:rPr>
        <w:t xml:space="preserve">, «уложено 10 км газопровода», «возведено </w:t>
      </w:r>
      <w:r w:rsidRPr="003F18DE">
        <w:rPr>
          <w:sz w:val="28"/>
          <w:szCs w:val="28"/>
          <w:lang w:val="en-US"/>
        </w:rPr>
        <w:t>n</w:t>
      </w:r>
      <w:r w:rsidRPr="003F18DE">
        <w:rPr>
          <w:sz w:val="28"/>
          <w:szCs w:val="28"/>
        </w:rPr>
        <w:t xml:space="preserve">-ое количество этажей», «поставлен какой-либо вид оборудования», «проводятся монтажные работы»), </w:t>
      </w:r>
      <w:r w:rsidRPr="003F18DE">
        <w:rPr>
          <w:b/>
          <w:sz w:val="28"/>
          <w:szCs w:val="28"/>
        </w:rPr>
        <w:t>сроки завершения работ</w:t>
      </w:r>
      <w:r w:rsidRPr="003F18DE">
        <w:rPr>
          <w:sz w:val="28"/>
          <w:szCs w:val="28"/>
        </w:rPr>
        <w:t>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отношении </w:t>
      </w:r>
      <w:r w:rsidRPr="003F18DE">
        <w:rPr>
          <w:b/>
          <w:sz w:val="28"/>
          <w:szCs w:val="28"/>
        </w:rPr>
        <w:t>введенных в эксплуатацию объектов</w:t>
      </w:r>
      <w:r w:rsidRPr="003F18DE">
        <w:rPr>
          <w:sz w:val="28"/>
          <w:szCs w:val="28"/>
        </w:rPr>
        <w:t xml:space="preserve"> указать комплектацию их оборудованием, приборами, инструмент</w:t>
      </w:r>
      <w:r w:rsidR="008703BD" w:rsidRPr="003F18DE">
        <w:rPr>
          <w:sz w:val="28"/>
          <w:szCs w:val="28"/>
        </w:rPr>
        <w:t xml:space="preserve">ами </w:t>
      </w:r>
      <w:r w:rsidRPr="003F18DE">
        <w:rPr>
          <w:sz w:val="28"/>
          <w:szCs w:val="28"/>
        </w:rPr>
        <w:t>отечественного или импортного производства, отметить введение новых рабочих мест, выпуск продукции введенными мощностями.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316EB3">
        <w:rPr>
          <w:b/>
          <w:sz w:val="28"/>
          <w:szCs w:val="28"/>
          <w:u w:val="single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3F18DE">
        <w:rPr>
          <w:sz w:val="28"/>
          <w:szCs w:val="28"/>
        </w:rPr>
        <w:t>п</w:t>
      </w:r>
      <w:r w:rsidR="00992DD5" w:rsidRPr="003F18DE">
        <w:rPr>
          <w:sz w:val="28"/>
          <w:szCs w:val="28"/>
        </w:rPr>
        <w:t xml:space="preserve">рограмму в течение </w:t>
      </w:r>
      <w:r w:rsidR="0012243F" w:rsidRPr="003F18DE">
        <w:rPr>
          <w:sz w:val="28"/>
          <w:szCs w:val="28"/>
        </w:rPr>
        <w:t>финансового года.</w:t>
      </w:r>
    </w:p>
    <w:p w:rsidR="00992DD5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«________________________________»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20__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5825F9" w:rsidRPr="003F18DE" w:rsidTr="00CB70E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CB70E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645D3B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</w:t>
            </w:r>
            <w:r w:rsidR="00C2639D">
              <w:rPr>
                <w:rFonts w:ascii="Times New Roman" w:hAnsi="Times New Roman"/>
                <w:szCs w:val="24"/>
              </w:rPr>
              <w:t xml:space="preserve"> 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5825F9" w:rsidP="00C263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…</w:t>
            </w: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</w:t>
            </w:r>
            <w:r w:rsidR="00C2639D">
              <w:rPr>
                <w:rFonts w:ascii="Times New Roman" w:hAnsi="Times New Roman"/>
                <w:szCs w:val="24"/>
              </w:rPr>
              <w:t>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</w:t>
            </w:r>
            <w:r w:rsidR="00C2639D">
              <w:rPr>
                <w:rFonts w:ascii="Times New Roman" w:hAnsi="Times New Roman"/>
                <w:b/>
                <w:szCs w:val="24"/>
              </w:rPr>
              <w:t>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645D3B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Согласовано со структурным подразделением</w:t>
      </w:r>
      <w:r w:rsidR="00102F60" w:rsidRPr="003F18DE">
        <w:rPr>
          <w:rFonts w:ascii="Times New Roman" w:hAnsi="Times New Roman"/>
          <w:b/>
          <w:szCs w:val="24"/>
        </w:rPr>
        <w:t>: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825F9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 w:firstRow="1" w:lastRow="0" w:firstColumn="1" w:lastColumn="0" w:noHBand="0" w:noVBand="1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C2639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Pr="00BB4F11" w:rsidRDefault="00A95AC2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  <w:r w:rsidRPr="00BB4F11">
        <w:rPr>
          <w:i/>
          <w:sz w:val="24"/>
          <w:szCs w:val="24"/>
        </w:rPr>
        <w:t>Справочно: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6"/>
        <w:gridCol w:w="486"/>
        <w:gridCol w:w="2349"/>
        <w:gridCol w:w="2552"/>
        <w:gridCol w:w="168"/>
        <w:gridCol w:w="2809"/>
      </w:tblGrid>
      <w:tr w:rsidR="00EB6D06" w:rsidRPr="00BB4F11" w:rsidTr="00EB6D06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Наименование индикатора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BB4F11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Значение </w:t>
            </w:r>
          </w:p>
        </w:tc>
      </w:tr>
      <w:tr w:rsidR="00EB6D06" w:rsidRPr="00BB4F11" w:rsidTr="00EB6D06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</w:tr>
      <w:tr w:rsidR="00EB6D06" w:rsidRPr="00BB4F11" w:rsidTr="00EB6D0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A95AC2" w:rsidRPr="003F18DE" w:rsidRDefault="00A95AC2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145"/>
        <w:gridCol w:w="1292"/>
        <w:gridCol w:w="1418"/>
        <w:gridCol w:w="2976"/>
        <w:gridCol w:w="2394"/>
        <w:gridCol w:w="2126"/>
      </w:tblGrid>
      <w:tr w:rsidR="006E3B03" w:rsidRPr="003F18DE" w:rsidTr="00F25816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F25816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F17F0E" w:rsidRDefault="00F17F0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3F18DE">
        <w:rPr>
          <w:rFonts w:ascii="Times New Roman" w:hAnsi="Times New Roman"/>
          <w:b/>
          <w:color w:val="000000"/>
          <w:szCs w:val="28"/>
        </w:rPr>
        <w:lastRenderedPageBreak/>
        <w:t>Графа 4</w:t>
      </w:r>
      <w:r w:rsidR="006E3B03" w:rsidRPr="003F18DE">
        <w:rPr>
          <w:rFonts w:ascii="Times New Roman" w:hAnsi="Times New Roman"/>
          <w:b/>
          <w:color w:val="000000"/>
          <w:szCs w:val="28"/>
        </w:rPr>
        <w:t>:</w:t>
      </w:r>
      <w:r w:rsidR="00A95AC2" w:rsidRPr="00BB4F11">
        <w:rPr>
          <w:rFonts w:ascii="Times New Roman" w:hAnsi="Times New Roman"/>
          <w:color w:val="000000"/>
          <w:sz w:val="22"/>
          <w:szCs w:val="22"/>
        </w:rPr>
        <w:t>приводятся расчеты показателей с указанием соответствующих значений, используемых для расчета и сформированных на отчетную дату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BB4F11">
        <w:rPr>
          <w:rFonts w:ascii="Times New Roman" w:hAnsi="Times New Roman"/>
          <w:b/>
          <w:color w:val="000000"/>
          <w:szCs w:val="28"/>
        </w:rPr>
        <w:t>Графа 6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приводится источник исходных данных, используемых в расчете значений показателя: </w:t>
      </w:r>
      <w:r w:rsidR="006E3B03" w:rsidRPr="00BB4F11">
        <w:rPr>
          <w:rFonts w:ascii="Times New Roman" w:hAnsi="Times New Roman"/>
          <w:i/>
          <w:color w:val="000000"/>
          <w:szCs w:val="28"/>
        </w:rPr>
        <w:t>государственная статистика, ведомственная статистика, социологический опрос (исследование), прочие (указать</w:t>
      </w:r>
      <w:r w:rsidR="00A95AC2" w:rsidRPr="00BB4F11">
        <w:rPr>
          <w:rFonts w:ascii="Times New Roman" w:hAnsi="Times New Roman"/>
          <w:i/>
          <w:color w:val="000000"/>
          <w:szCs w:val="28"/>
        </w:rPr>
        <w:t xml:space="preserve"> наименование документа</w:t>
      </w:r>
      <w:r w:rsidR="006E3B03" w:rsidRPr="00BB4F11">
        <w:rPr>
          <w:rFonts w:ascii="Times New Roman" w:hAnsi="Times New Roman"/>
          <w:i/>
          <w:color w:val="000000"/>
          <w:szCs w:val="28"/>
        </w:rPr>
        <w:t>)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3F18DE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BB4F11">
        <w:rPr>
          <w:rFonts w:ascii="Times New Roman" w:hAnsi="Times New Roman"/>
          <w:b/>
          <w:color w:val="000000"/>
          <w:szCs w:val="28"/>
        </w:rPr>
        <w:t>Графа 7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периодическая отчетность, перепись, единовременное обследование (учет), бухгалтерская отчетность</w:t>
      </w:r>
      <w:r w:rsidR="006E3B03" w:rsidRPr="003F18DE">
        <w:rPr>
          <w:rFonts w:ascii="Times New Roman" w:hAnsi="Times New Roman"/>
          <w:color w:val="000000"/>
          <w:szCs w:val="28"/>
        </w:rPr>
        <w:t>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A95AC2" w:rsidRPr="00C2639D" w:rsidRDefault="008A610F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Cs w:val="24"/>
        </w:rPr>
      </w:pPr>
      <w:r w:rsidRPr="00C2639D">
        <w:rPr>
          <w:rFonts w:ascii="Times New Roman" w:hAnsi="Times New Roman"/>
          <w:b/>
          <w:szCs w:val="24"/>
        </w:rPr>
        <w:t xml:space="preserve">Графы 4-5 </w:t>
      </w:r>
      <w:r w:rsidRPr="00C2639D">
        <w:rPr>
          <w:rFonts w:ascii="Times New Roman" w:hAnsi="Times New Roman"/>
          <w:szCs w:val="24"/>
        </w:rPr>
        <w:t>заполняются только для тех индикаторов, значения которых осуществляются расчетным путем.</w:t>
      </w: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  <w:highlight w:val="cyan"/>
        </w:rPr>
      </w:pPr>
    </w:p>
    <w:p w:rsidR="00980947" w:rsidRPr="00BB4F11" w:rsidRDefault="00980947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Обязательные приложения к годовому отчету:</w:t>
      </w:r>
    </w:p>
    <w:p w:rsidR="00820236" w:rsidRDefault="00980947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820236" w:rsidRPr="003F18DE">
        <w:rPr>
          <w:rFonts w:ascii="Times New Roman" w:hAnsi="Times New Roman"/>
          <w:b/>
          <w:sz w:val="28"/>
          <w:szCs w:val="28"/>
        </w:rPr>
        <w:t>координатор</w:t>
      </w:r>
      <w:r w:rsidR="00645D3B">
        <w:rPr>
          <w:rFonts w:ascii="Times New Roman" w:hAnsi="Times New Roman"/>
          <w:b/>
          <w:sz w:val="28"/>
          <w:szCs w:val="28"/>
        </w:rPr>
        <w:t>ы программ</w:t>
      </w:r>
      <w:r w:rsidR="00820236" w:rsidRPr="003F18DE">
        <w:rPr>
          <w:rFonts w:ascii="Times New Roman" w:hAnsi="Times New Roman"/>
          <w:b/>
          <w:sz w:val="28"/>
          <w:szCs w:val="28"/>
        </w:rPr>
        <w:t xml:space="preserve"> к годовому отчету прикладывают приложения в виде скриншота всех разделов уведомления ГАС «Управление» в случае, если уведомление на дату предоставления отчета имеет статус «Направлено </w:t>
      </w:r>
      <w:r w:rsidR="00A95AC2">
        <w:rPr>
          <w:rFonts w:ascii="Times New Roman" w:hAnsi="Times New Roman"/>
          <w:b/>
          <w:sz w:val="28"/>
          <w:szCs w:val="28"/>
        </w:rPr>
        <w:t>на рассмотрение» или «Черновик»;</w:t>
      </w:r>
    </w:p>
    <w:p w:rsidR="00A95AC2" w:rsidRPr="00BB4F11" w:rsidRDefault="00A95AC2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-</w:t>
      </w:r>
      <w:r w:rsidRPr="00BB4F11">
        <w:rPr>
          <w:rFonts w:ascii="Times New Roman" w:hAnsi="Times New Roman"/>
          <w:b/>
          <w:sz w:val="28"/>
          <w:szCs w:val="28"/>
        </w:rPr>
        <w:tab/>
        <w:t xml:space="preserve">фотоотчеты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</w:t>
      </w:r>
      <w:r w:rsidR="007C63DD" w:rsidRPr="00BB4F11">
        <w:rPr>
          <w:rFonts w:ascii="Times New Roman" w:hAnsi="Times New Roman"/>
          <w:b/>
          <w:sz w:val="28"/>
          <w:szCs w:val="28"/>
        </w:rPr>
        <w:t xml:space="preserve">крупных </w:t>
      </w:r>
      <w:r w:rsidRPr="00BB4F11">
        <w:rPr>
          <w:rFonts w:ascii="Times New Roman" w:hAnsi="Times New Roman"/>
          <w:b/>
          <w:sz w:val="28"/>
          <w:szCs w:val="28"/>
        </w:rPr>
        <w:t>социальных, спортивных и иных мероприятий).</w:t>
      </w: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EE0AFC" w:rsidRPr="003F18DE" w:rsidRDefault="00C2639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курирующий вопросы сферы </w:t>
      </w:r>
    </w:p>
    <w:p w:rsidR="00EE0AFC" w:rsidRPr="003F18DE" w:rsidRDefault="00C2639D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4812E6" w:rsidRPr="003F18DE">
        <w:rPr>
          <w:rFonts w:ascii="Times New Roman" w:hAnsi="Times New Roman"/>
          <w:b/>
          <w:sz w:val="28"/>
          <w:szCs w:val="28"/>
        </w:rPr>
        <w:t>п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A95AC2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________________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>__________________</w:t>
      </w: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FF1A70" w:rsidRPr="003F18DE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Координатор:________________    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________________      _________________</w:t>
      </w:r>
    </w:p>
    <w:p w:rsidR="005269E1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</w:p>
    <w:sectPr w:rsidR="00A95AC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64" w:rsidRDefault="00AF2D64">
      <w:r>
        <w:separator/>
      </w:r>
    </w:p>
  </w:endnote>
  <w:endnote w:type="continuationSeparator" w:id="0">
    <w:p w:rsidR="00AF2D64" w:rsidRDefault="00A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64" w:rsidRDefault="00AF2D64">
      <w:r>
        <w:separator/>
      </w:r>
    </w:p>
  </w:footnote>
  <w:footnote w:type="continuationSeparator" w:id="0">
    <w:p w:rsidR="00AF2D64" w:rsidRDefault="00AF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2FCD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16EB3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45D3B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3F7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27564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B6BC6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D64"/>
    <w:rsid w:val="00B019FE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2639D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86A7C-8F3D-481D-9B50-0B1D3374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27564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275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27564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2756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2756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7564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27564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27564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27564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27564"/>
    <w:pPr>
      <w:jc w:val="center"/>
    </w:pPr>
    <w:rPr>
      <w:b/>
      <w:sz w:val="20"/>
    </w:rPr>
  </w:style>
  <w:style w:type="paragraph" w:styleId="a3">
    <w:name w:val="Body Text"/>
    <w:basedOn w:val="a"/>
    <w:rsid w:val="00727564"/>
    <w:pPr>
      <w:spacing w:line="360" w:lineRule="auto"/>
      <w:jc w:val="both"/>
    </w:pPr>
  </w:style>
  <w:style w:type="paragraph" w:styleId="a4">
    <w:name w:val="Body Text Indent"/>
    <w:basedOn w:val="a"/>
    <w:rsid w:val="00727564"/>
    <w:pPr>
      <w:ind w:firstLine="360"/>
      <w:jc w:val="both"/>
    </w:pPr>
    <w:rPr>
      <w:bCs/>
    </w:rPr>
  </w:style>
  <w:style w:type="paragraph" w:styleId="22">
    <w:name w:val="Body Text Indent 2"/>
    <w:basedOn w:val="a"/>
    <w:rsid w:val="00727564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27564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27564"/>
    <w:pPr>
      <w:spacing w:after="120"/>
    </w:pPr>
    <w:rPr>
      <w:sz w:val="16"/>
      <w:szCs w:val="16"/>
    </w:rPr>
  </w:style>
  <w:style w:type="paragraph" w:styleId="a6">
    <w:name w:val="header"/>
    <w:basedOn w:val="a"/>
    <w:rsid w:val="00727564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27564"/>
    <w:rPr>
      <w:sz w:val="24"/>
      <w:szCs w:val="24"/>
    </w:rPr>
  </w:style>
  <w:style w:type="paragraph" w:styleId="a7">
    <w:name w:val="footer"/>
    <w:basedOn w:val="a"/>
    <w:rsid w:val="00727564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727564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5D66-2984-4443-BFF3-BB4EA75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Пользователь3</cp:lastModifiedBy>
  <cp:revision>2</cp:revision>
  <cp:lastPrinted>2019-01-21T08:59:00Z</cp:lastPrinted>
  <dcterms:created xsi:type="dcterms:W3CDTF">2022-09-21T15:52:00Z</dcterms:created>
  <dcterms:modified xsi:type="dcterms:W3CDTF">2022-09-21T15:52:00Z</dcterms:modified>
</cp:coreProperties>
</file>