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18C" w14:textId="20D1A69E" w:rsidR="005A7E91" w:rsidRPr="00D44139" w:rsidRDefault="005A7E91" w:rsidP="00B04558">
      <w:pPr>
        <w:ind w:left="142"/>
        <w:jc w:val="center"/>
        <w:rPr>
          <w:sz w:val="28"/>
          <w:szCs w:val="28"/>
        </w:rPr>
      </w:pPr>
      <w:r w:rsidRPr="00D44139">
        <w:rPr>
          <w:sz w:val="28"/>
          <w:szCs w:val="28"/>
          <w:u w:val="single"/>
        </w:rPr>
        <w:t>№</w:t>
      </w:r>
      <w:r w:rsidR="00395477" w:rsidRPr="00D44139">
        <w:rPr>
          <w:sz w:val="28"/>
          <w:szCs w:val="28"/>
          <w:u w:val="single"/>
        </w:rPr>
        <w:t>2</w:t>
      </w:r>
      <w:r w:rsidR="00E00436" w:rsidRPr="00D44139">
        <w:rPr>
          <w:sz w:val="28"/>
          <w:szCs w:val="28"/>
          <w:u w:val="single"/>
        </w:rPr>
        <w:t>2</w:t>
      </w:r>
      <w:r w:rsidR="00B87C2C" w:rsidRPr="00D44139">
        <w:rPr>
          <w:sz w:val="28"/>
          <w:szCs w:val="28"/>
          <w:u w:val="single"/>
        </w:rPr>
        <w:t xml:space="preserve"> </w:t>
      </w:r>
      <w:r w:rsidRPr="00D44139">
        <w:rPr>
          <w:sz w:val="28"/>
          <w:szCs w:val="28"/>
          <w:u w:val="single"/>
        </w:rPr>
        <w:t xml:space="preserve">от </w:t>
      </w:r>
      <w:r w:rsidR="00E00436" w:rsidRPr="00D44139">
        <w:rPr>
          <w:sz w:val="28"/>
          <w:szCs w:val="28"/>
          <w:u w:val="single"/>
        </w:rPr>
        <w:t>20</w:t>
      </w:r>
      <w:r w:rsidR="002F01E2" w:rsidRPr="00D44139">
        <w:rPr>
          <w:sz w:val="28"/>
          <w:szCs w:val="28"/>
          <w:u w:val="single"/>
        </w:rPr>
        <w:t xml:space="preserve"> </w:t>
      </w:r>
      <w:r w:rsidR="002A3928" w:rsidRPr="00D44139">
        <w:rPr>
          <w:sz w:val="28"/>
          <w:szCs w:val="28"/>
          <w:u w:val="single"/>
        </w:rPr>
        <w:t>декабря</w:t>
      </w:r>
      <w:r w:rsidRPr="00D44139">
        <w:rPr>
          <w:sz w:val="28"/>
          <w:szCs w:val="28"/>
          <w:u w:val="single"/>
        </w:rPr>
        <w:t xml:space="preserve"> 202</w:t>
      </w:r>
      <w:r w:rsidR="00AE79A5" w:rsidRPr="00D44139">
        <w:rPr>
          <w:sz w:val="28"/>
          <w:szCs w:val="28"/>
          <w:u w:val="single"/>
        </w:rPr>
        <w:t>3</w:t>
      </w:r>
      <w:r w:rsidRPr="00D44139">
        <w:rPr>
          <w:sz w:val="28"/>
          <w:szCs w:val="28"/>
          <w:u w:val="single"/>
        </w:rPr>
        <w:t xml:space="preserve"> года</w:t>
      </w:r>
      <w:r w:rsidRPr="00D44139">
        <w:rPr>
          <w:sz w:val="28"/>
          <w:szCs w:val="28"/>
        </w:rPr>
        <w:t xml:space="preserve">                   п.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 xml:space="preserve">                     </w:t>
      </w:r>
      <w:proofErr w:type="gramStart"/>
      <w:r w:rsidRPr="00D44139">
        <w:rPr>
          <w:sz w:val="28"/>
          <w:szCs w:val="28"/>
        </w:rPr>
        <w:t xml:space="preserve">   «</w:t>
      </w:r>
      <w:proofErr w:type="gramEnd"/>
      <w:r w:rsidRPr="00D44139">
        <w:rPr>
          <w:sz w:val="28"/>
          <w:szCs w:val="28"/>
        </w:rPr>
        <w:t>Бесплатно»</w:t>
      </w:r>
    </w:p>
    <w:p w14:paraId="1199E9CB" w14:textId="77777777" w:rsidR="005A7E91" w:rsidRPr="00D44139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44139" w:rsidRDefault="005A7E91" w:rsidP="00B04558">
      <w:pPr>
        <w:pStyle w:val="a3"/>
        <w:kinsoku w:val="0"/>
        <w:overflowPunct w:val="0"/>
        <w:ind w:left="142"/>
        <w:jc w:val="center"/>
        <w:rPr>
          <w:sz w:val="20"/>
          <w:szCs w:val="20"/>
        </w:rPr>
      </w:pPr>
      <w:r w:rsidRPr="00D44139"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Pr="00D44139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44139" w:rsidRDefault="005A7E91" w:rsidP="00B04558">
      <w:pPr>
        <w:tabs>
          <w:tab w:val="left" w:pos="3915"/>
        </w:tabs>
        <w:jc w:val="both"/>
        <w:rPr>
          <w:b/>
          <w:sz w:val="32"/>
          <w:szCs w:val="32"/>
        </w:rPr>
      </w:pPr>
      <w:r w:rsidRPr="00D44139">
        <w:rPr>
          <w:b/>
          <w:sz w:val="28"/>
          <w:szCs w:val="28"/>
        </w:rPr>
        <w:t xml:space="preserve">Информационный бюллетень Администрации Муниципального Образования «Поселок </w:t>
      </w:r>
      <w:proofErr w:type="spellStart"/>
      <w:r w:rsidRPr="00D44139">
        <w:rPr>
          <w:b/>
          <w:sz w:val="28"/>
          <w:szCs w:val="28"/>
        </w:rPr>
        <w:t>Айхал</w:t>
      </w:r>
      <w:proofErr w:type="spellEnd"/>
      <w:r w:rsidRPr="00D44139">
        <w:rPr>
          <w:b/>
          <w:sz w:val="28"/>
          <w:szCs w:val="28"/>
        </w:rPr>
        <w:t xml:space="preserve">» </w:t>
      </w:r>
      <w:proofErr w:type="spellStart"/>
      <w:r w:rsidRPr="00D44139">
        <w:rPr>
          <w:b/>
          <w:sz w:val="28"/>
          <w:szCs w:val="28"/>
        </w:rPr>
        <w:t>Мирнинского</w:t>
      </w:r>
      <w:proofErr w:type="spellEnd"/>
      <w:r w:rsidRPr="00D44139">
        <w:rPr>
          <w:b/>
          <w:sz w:val="28"/>
          <w:szCs w:val="28"/>
        </w:rPr>
        <w:t xml:space="preserve"> района Республики Саха (Якутия).</w:t>
      </w:r>
    </w:p>
    <w:p w14:paraId="0FCBC2E4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>Издание официальных документов.</w:t>
      </w:r>
    </w:p>
    <w:p w14:paraId="17006CFD" w14:textId="77777777" w:rsidR="005A7E91" w:rsidRPr="00D44139" w:rsidRDefault="005A7E91" w:rsidP="00B04558">
      <w:pPr>
        <w:rPr>
          <w:b/>
          <w:sz w:val="28"/>
          <w:szCs w:val="28"/>
        </w:rPr>
      </w:pPr>
    </w:p>
    <w:p w14:paraId="0661D651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</w:p>
    <w:p w14:paraId="7267A1F0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 xml:space="preserve">Учредитель: </w:t>
      </w:r>
      <w:r w:rsidRPr="00D44139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>».</w:t>
      </w:r>
    </w:p>
    <w:p w14:paraId="0CBC5D17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 xml:space="preserve">Издатель: </w:t>
      </w:r>
      <w:r w:rsidRPr="00D44139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>».</w:t>
      </w:r>
    </w:p>
    <w:p w14:paraId="314BFA39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</w:p>
    <w:p w14:paraId="4ACB1F65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 xml:space="preserve">678190 Республика Саха (Якутия) </w:t>
      </w:r>
      <w:proofErr w:type="spellStart"/>
      <w:r w:rsidRPr="00D44139">
        <w:rPr>
          <w:b/>
          <w:sz w:val="28"/>
          <w:szCs w:val="28"/>
        </w:rPr>
        <w:t>Мирнинский</w:t>
      </w:r>
      <w:proofErr w:type="spellEnd"/>
      <w:r w:rsidRPr="00D44139">
        <w:rPr>
          <w:b/>
          <w:sz w:val="28"/>
          <w:szCs w:val="28"/>
        </w:rPr>
        <w:t xml:space="preserve"> район, пос. </w:t>
      </w:r>
      <w:proofErr w:type="spellStart"/>
      <w:r w:rsidRPr="00D44139">
        <w:rPr>
          <w:b/>
          <w:sz w:val="28"/>
          <w:szCs w:val="28"/>
        </w:rPr>
        <w:t>Айхал</w:t>
      </w:r>
      <w:proofErr w:type="spellEnd"/>
      <w:r w:rsidRPr="00D44139">
        <w:rPr>
          <w:b/>
          <w:sz w:val="28"/>
          <w:szCs w:val="28"/>
        </w:rPr>
        <w:t xml:space="preserve"> ул. Юбилейная д.7 «а».</w:t>
      </w:r>
    </w:p>
    <w:p w14:paraId="6D80327E" w14:textId="77777777" w:rsidR="005A7E91" w:rsidRPr="00D44139" w:rsidRDefault="005A7E91" w:rsidP="00B04558">
      <w:pPr>
        <w:jc w:val="both"/>
        <w:rPr>
          <w:b/>
          <w:sz w:val="28"/>
          <w:szCs w:val="28"/>
        </w:rPr>
      </w:pPr>
    </w:p>
    <w:p w14:paraId="6A1DEC94" w14:textId="68957B1A" w:rsidR="005A7E91" w:rsidRPr="00D44139" w:rsidRDefault="005A7E91" w:rsidP="00B04558">
      <w:pPr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 xml:space="preserve">Редактор: </w:t>
      </w:r>
      <w:r w:rsidRPr="00D44139">
        <w:rPr>
          <w:sz w:val="28"/>
          <w:szCs w:val="28"/>
        </w:rPr>
        <w:t xml:space="preserve">А.А. Байгаскина                         </w:t>
      </w:r>
      <w:r w:rsidR="00952FC5" w:rsidRPr="00D44139">
        <w:rPr>
          <w:sz w:val="28"/>
          <w:szCs w:val="28"/>
        </w:rPr>
        <w:t xml:space="preserve">                          </w:t>
      </w:r>
      <w:r w:rsidRPr="00D44139">
        <w:rPr>
          <w:sz w:val="28"/>
          <w:szCs w:val="28"/>
        </w:rPr>
        <w:t xml:space="preserve"> </w:t>
      </w:r>
      <w:r w:rsidR="008F7278" w:rsidRPr="00D44139">
        <w:rPr>
          <w:sz w:val="28"/>
          <w:szCs w:val="28"/>
        </w:rPr>
        <w:t xml:space="preserve">      </w:t>
      </w:r>
      <w:r w:rsidRPr="00D44139">
        <w:rPr>
          <w:sz w:val="28"/>
          <w:szCs w:val="28"/>
        </w:rPr>
        <w:t>тираж 5 экз.</w:t>
      </w:r>
      <w:r w:rsidRPr="00D44139">
        <w:rPr>
          <w:b/>
          <w:sz w:val="28"/>
          <w:szCs w:val="28"/>
        </w:rPr>
        <w:t xml:space="preserve"> </w:t>
      </w:r>
    </w:p>
    <w:p w14:paraId="1909DDAF" w14:textId="7A3683C6" w:rsidR="005A7E91" w:rsidRPr="00D44139" w:rsidRDefault="005A7E91" w:rsidP="00B04558">
      <w:pPr>
        <w:ind w:right="425"/>
        <w:jc w:val="right"/>
        <w:rPr>
          <w:b/>
          <w:sz w:val="28"/>
          <w:szCs w:val="28"/>
        </w:rPr>
      </w:pPr>
      <w:r w:rsidRPr="00D44139">
        <w:rPr>
          <w:i/>
        </w:rPr>
        <w:t xml:space="preserve">                  (менее 1000 шт.)</w:t>
      </w:r>
    </w:p>
    <w:p w14:paraId="2A8A35FA" w14:textId="77777777" w:rsidR="005A7E91" w:rsidRPr="00D44139" w:rsidRDefault="005A7E91" w:rsidP="00B04558">
      <w:pPr>
        <w:rPr>
          <w:b/>
        </w:rPr>
      </w:pPr>
    </w:p>
    <w:p w14:paraId="13458287" w14:textId="77777777" w:rsidR="005A7E91" w:rsidRPr="00D44139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Pr="00D44139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Pr="00D44139" w:rsidRDefault="005A7E91" w:rsidP="005A7E91">
      <w:pPr>
        <w:ind w:left="1418"/>
        <w:rPr>
          <w:b/>
        </w:rPr>
      </w:pPr>
    </w:p>
    <w:p w14:paraId="7068D304" w14:textId="77777777" w:rsidR="005A7E91" w:rsidRPr="00D44139" w:rsidRDefault="005A7E91" w:rsidP="005A7E91">
      <w:pPr>
        <w:ind w:left="1418"/>
        <w:rPr>
          <w:b/>
        </w:rPr>
      </w:pPr>
    </w:p>
    <w:p w14:paraId="00742802" w14:textId="77777777" w:rsidR="005A7E91" w:rsidRPr="00D44139" w:rsidRDefault="005A7E91" w:rsidP="005A7E91">
      <w:pPr>
        <w:ind w:left="1418"/>
        <w:rPr>
          <w:b/>
        </w:rPr>
      </w:pPr>
    </w:p>
    <w:p w14:paraId="032F8968" w14:textId="77777777" w:rsidR="005A7E91" w:rsidRPr="00D44139" w:rsidRDefault="005A7E91" w:rsidP="005A7E91">
      <w:pPr>
        <w:ind w:left="1418"/>
        <w:rPr>
          <w:b/>
        </w:rPr>
      </w:pPr>
    </w:p>
    <w:p w14:paraId="51B7027E" w14:textId="77777777" w:rsidR="005A7E91" w:rsidRPr="00D44139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Pr="00D44139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Pr="00D44139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Pr="00D44139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Pr="00D44139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11784C9F" w:rsidR="005A7E91" w:rsidRPr="00D44139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4F202BDB" w14:textId="203F3DF6" w:rsidR="00694300" w:rsidRPr="00D44139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25F1C880" w14:textId="77777777" w:rsidR="00E00436" w:rsidRPr="00D44139" w:rsidRDefault="00E00436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538D232" w14:textId="77777777" w:rsidR="00694300" w:rsidRDefault="00694300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26F0B4F" w14:textId="77777777" w:rsidR="00D44139" w:rsidRPr="00D44139" w:rsidRDefault="00D44139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19299AF7" w14:textId="77777777" w:rsidR="005A7E91" w:rsidRPr="00D44139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 w:rsidRPr="00D44139">
        <w:rPr>
          <w:spacing w:val="-1"/>
        </w:rPr>
        <w:lastRenderedPageBreak/>
        <w:t>СОДЕРЖАНИЕ</w:t>
      </w:r>
    </w:p>
    <w:p w14:paraId="6C2AAB87" w14:textId="77777777" w:rsidR="005A7E91" w:rsidRPr="00D44139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Pr="00D44139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D44139">
        <w:rPr>
          <w:spacing w:val="-1"/>
          <w:sz w:val="32"/>
        </w:rPr>
        <w:t>Раздел</w:t>
      </w:r>
      <w:r w:rsidRPr="00D44139">
        <w:rPr>
          <w:sz w:val="32"/>
        </w:rPr>
        <w:t xml:space="preserve"> </w:t>
      </w:r>
      <w:r w:rsidRPr="00D44139">
        <w:rPr>
          <w:spacing w:val="-1"/>
          <w:sz w:val="32"/>
        </w:rPr>
        <w:t>первый</w:t>
      </w:r>
      <w:r w:rsidRPr="00D44139">
        <w:rPr>
          <w:spacing w:val="-1"/>
          <w:szCs w:val="44"/>
        </w:rPr>
        <w:t>.</w:t>
      </w:r>
    </w:p>
    <w:p w14:paraId="15DF7EAF" w14:textId="2E861F52" w:rsidR="007F469E" w:rsidRPr="00D44139" w:rsidRDefault="00D44139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Муниципальный правовой акт</w:t>
      </w:r>
    </w:p>
    <w:p w14:paraId="70F3F2B0" w14:textId="77777777" w:rsidR="00C70BDC" w:rsidRPr="00D44139" w:rsidRDefault="00C70BDC" w:rsidP="005A7E91">
      <w:pPr>
        <w:ind w:firstLine="284"/>
        <w:rPr>
          <w:spacing w:val="-1"/>
          <w:sz w:val="32"/>
          <w:szCs w:val="28"/>
        </w:rPr>
      </w:pPr>
    </w:p>
    <w:p w14:paraId="27DBB883" w14:textId="638D4FC8" w:rsidR="00C70BDC" w:rsidRPr="00D44139" w:rsidRDefault="00C70BDC" w:rsidP="005A7E91">
      <w:pPr>
        <w:ind w:firstLine="284"/>
        <w:rPr>
          <w:b/>
          <w:spacing w:val="-1"/>
          <w:sz w:val="32"/>
          <w:szCs w:val="28"/>
        </w:rPr>
      </w:pPr>
      <w:r w:rsidRPr="00D44139">
        <w:rPr>
          <w:b/>
          <w:spacing w:val="-1"/>
          <w:sz w:val="32"/>
          <w:szCs w:val="28"/>
        </w:rPr>
        <w:t>Раздел второй.</w:t>
      </w:r>
    </w:p>
    <w:p w14:paraId="67B27899" w14:textId="410B24BD" w:rsidR="00C70BDC" w:rsidRDefault="00C70BDC" w:rsidP="005A7E91">
      <w:pPr>
        <w:ind w:firstLine="284"/>
        <w:rPr>
          <w:spacing w:val="-1"/>
          <w:sz w:val="32"/>
          <w:szCs w:val="28"/>
        </w:rPr>
      </w:pPr>
      <w:r w:rsidRPr="00D44139">
        <w:rPr>
          <w:spacing w:val="-1"/>
          <w:sz w:val="32"/>
          <w:szCs w:val="28"/>
        </w:rPr>
        <w:t>Постановления Главы поселка</w:t>
      </w:r>
    </w:p>
    <w:p w14:paraId="6A6C5744" w14:textId="77777777" w:rsidR="00D44139" w:rsidRPr="00D44139" w:rsidRDefault="00D44139" w:rsidP="005A7E91">
      <w:pPr>
        <w:ind w:firstLine="284"/>
        <w:rPr>
          <w:b/>
          <w:spacing w:val="-1"/>
          <w:sz w:val="32"/>
          <w:szCs w:val="28"/>
        </w:rPr>
      </w:pPr>
    </w:p>
    <w:p w14:paraId="595CBAAC" w14:textId="0672CE61" w:rsidR="00D44139" w:rsidRPr="00D44139" w:rsidRDefault="00D44139" w:rsidP="005A7E91">
      <w:pPr>
        <w:ind w:firstLine="284"/>
        <w:rPr>
          <w:b/>
          <w:spacing w:val="-1"/>
          <w:sz w:val="32"/>
          <w:szCs w:val="28"/>
        </w:rPr>
      </w:pPr>
      <w:r w:rsidRPr="00D44139">
        <w:rPr>
          <w:b/>
          <w:spacing w:val="-1"/>
          <w:sz w:val="32"/>
          <w:szCs w:val="28"/>
        </w:rPr>
        <w:t>Раздел третий</w:t>
      </w:r>
      <w:r>
        <w:rPr>
          <w:b/>
          <w:spacing w:val="-1"/>
          <w:sz w:val="32"/>
          <w:szCs w:val="28"/>
        </w:rPr>
        <w:t>.</w:t>
      </w:r>
    </w:p>
    <w:p w14:paraId="190FCB2E" w14:textId="31D2FE4E" w:rsidR="00D44139" w:rsidRPr="00D44139" w:rsidRDefault="00D44139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Прочее</w:t>
      </w:r>
    </w:p>
    <w:p w14:paraId="1AAA1987" w14:textId="77777777" w:rsidR="002F01E2" w:rsidRPr="00D44139" w:rsidRDefault="002F01E2" w:rsidP="005A7E91">
      <w:pPr>
        <w:ind w:firstLine="284"/>
        <w:rPr>
          <w:spacing w:val="-1"/>
          <w:sz w:val="32"/>
          <w:szCs w:val="28"/>
        </w:rPr>
      </w:pPr>
    </w:p>
    <w:p w14:paraId="2BF71F6A" w14:textId="77777777" w:rsidR="002F01E2" w:rsidRPr="00D44139" w:rsidRDefault="002F01E2" w:rsidP="005A7E91">
      <w:pPr>
        <w:ind w:firstLine="284"/>
        <w:rPr>
          <w:spacing w:val="-1"/>
          <w:sz w:val="32"/>
          <w:szCs w:val="28"/>
        </w:rPr>
      </w:pPr>
    </w:p>
    <w:p w14:paraId="0A1FCDFD" w14:textId="77777777" w:rsidR="00F41FCE" w:rsidRPr="00D44139" w:rsidRDefault="00F41FCE" w:rsidP="005A7E91">
      <w:pPr>
        <w:ind w:firstLine="284"/>
        <w:rPr>
          <w:spacing w:val="-1"/>
          <w:sz w:val="32"/>
          <w:szCs w:val="28"/>
        </w:rPr>
      </w:pPr>
    </w:p>
    <w:p w14:paraId="2DA3ED43" w14:textId="77777777" w:rsidR="00E84E95" w:rsidRPr="00D44139" w:rsidRDefault="00E84E95" w:rsidP="005A7E91">
      <w:pPr>
        <w:ind w:firstLine="284"/>
        <w:rPr>
          <w:spacing w:val="-1"/>
          <w:sz w:val="32"/>
          <w:szCs w:val="28"/>
        </w:rPr>
      </w:pPr>
    </w:p>
    <w:p w14:paraId="202387CB" w14:textId="77777777" w:rsidR="005A7E91" w:rsidRPr="00D44139" w:rsidRDefault="005A7E91" w:rsidP="005A7E91">
      <w:pPr>
        <w:ind w:firstLine="284"/>
      </w:pPr>
    </w:p>
    <w:p w14:paraId="0E1D444D" w14:textId="77777777" w:rsidR="005A7E91" w:rsidRPr="00D44139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Pr="00D44139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Pr="00D44139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Pr="00D44139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4756833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72B3DE6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0F2846F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CF7508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BC9A485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1B982BF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4D999C0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EC35B7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2D58B98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558FF17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3EEA07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A4E2C3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A9C32FA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55C5604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25CD64E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E965C1A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95855B2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CDC5811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C2B6C2D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8E1D8B0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B427F59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11C6801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9CEACB4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30A9AE0" w14:textId="49E4D899" w:rsidR="00960F3F" w:rsidRPr="00D44139" w:rsidRDefault="00960F3F" w:rsidP="00960F3F">
      <w:pPr>
        <w:jc w:val="right"/>
        <w:rPr>
          <w:b/>
          <w:sz w:val="28"/>
          <w:szCs w:val="28"/>
        </w:rPr>
      </w:pPr>
      <w:r w:rsidRPr="00D441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F34EBDC" wp14:editId="117829B6">
            <wp:simplePos x="0" y="0"/>
            <wp:positionH relativeFrom="column">
              <wp:posOffset>2737485</wp:posOffset>
            </wp:positionH>
            <wp:positionV relativeFrom="paragraph">
              <wp:posOffset>70485</wp:posOffset>
            </wp:positionV>
            <wp:extent cx="704850" cy="695325"/>
            <wp:effectExtent l="0" t="0" r="0" b="9525"/>
            <wp:wrapNone/>
            <wp:docPr id="9" name="Рисунок 9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45653" w14:textId="77777777" w:rsidR="00960F3F" w:rsidRPr="00D44139" w:rsidRDefault="00960F3F" w:rsidP="00960F3F">
      <w:pPr>
        <w:pStyle w:val="a3"/>
        <w:jc w:val="center"/>
      </w:pPr>
    </w:p>
    <w:p w14:paraId="3AD0648D" w14:textId="77777777" w:rsidR="00960F3F" w:rsidRPr="00D44139" w:rsidRDefault="00960F3F" w:rsidP="00960F3F">
      <w:pPr>
        <w:jc w:val="center"/>
      </w:pPr>
    </w:p>
    <w:p w14:paraId="67AE4A1D" w14:textId="77777777" w:rsidR="00960F3F" w:rsidRPr="00D44139" w:rsidRDefault="00960F3F" w:rsidP="00960F3F">
      <w:pPr>
        <w:jc w:val="center"/>
      </w:pPr>
    </w:p>
    <w:p w14:paraId="245E3306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РОССИЙСКАЯ ФЕДЕРАЦИЯ (РОССИЯ)</w:t>
      </w:r>
    </w:p>
    <w:p w14:paraId="4CD823A7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1ADC9988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РЕСПУБЛИКА САХА (ЯКУТИЯ)</w:t>
      </w:r>
    </w:p>
    <w:p w14:paraId="1BFAC469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7E4DA6FD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МИРНИНСКИЙ РАЙОН</w:t>
      </w:r>
    </w:p>
    <w:p w14:paraId="040C369E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639804DE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МУНИЦИПАЛЬНОЕ ОБРАЗОВАНИЕ «ПОСЕЛОК АЙХАЛ»</w:t>
      </w:r>
    </w:p>
    <w:p w14:paraId="59FF9EB3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3E782201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ПОСЕЛКОВЫЙ СОВЕТ ДЕПУТАТОВ</w:t>
      </w:r>
    </w:p>
    <w:p w14:paraId="21BD4633" w14:textId="77777777" w:rsidR="00960F3F" w:rsidRPr="00D44139" w:rsidRDefault="00960F3F" w:rsidP="00960F3F">
      <w:pPr>
        <w:jc w:val="center"/>
        <w:rPr>
          <w:b/>
        </w:rPr>
      </w:pPr>
    </w:p>
    <w:p w14:paraId="753AD117" w14:textId="77777777" w:rsidR="00960F3F" w:rsidRPr="00D44139" w:rsidRDefault="00960F3F" w:rsidP="00960F3F">
      <w:pPr>
        <w:jc w:val="center"/>
        <w:rPr>
          <w:b/>
        </w:rPr>
      </w:pPr>
    </w:p>
    <w:p w14:paraId="6C7452E4" w14:textId="77777777" w:rsidR="00960F3F" w:rsidRPr="00D44139" w:rsidRDefault="00960F3F" w:rsidP="00960F3F">
      <w:pPr>
        <w:jc w:val="center"/>
        <w:rPr>
          <w:b/>
        </w:rPr>
      </w:pPr>
    </w:p>
    <w:p w14:paraId="459CF8A1" w14:textId="77777777" w:rsidR="00960F3F" w:rsidRPr="00D44139" w:rsidRDefault="00960F3F" w:rsidP="00960F3F">
      <w:pPr>
        <w:jc w:val="center"/>
        <w:rPr>
          <w:b/>
        </w:rPr>
      </w:pPr>
    </w:p>
    <w:p w14:paraId="31FAFF72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052692C8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33D9B862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42834425" w14:textId="77777777" w:rsidR="00960F3F" w:rsidRPr="00D44139" w:rsidRDefault="00960F3F" w:rsidP="00960F3F">
      <w:pPr>
        <w:rPr>
          <w:sz w:val="28"/>
          <w:szCs w:val="28"/>
        </w:rPr>
      </w:pPr>
    </w:p>
    <w:p w14:paraId="40DA104A" w14:textId="77777777" w:rsidR="00960F3F" w:rsidRPr="00D44139" w:rsidRDefault="00960F3F" w:rsidP="00960F3F">
      <w:pPr>
        <w:rPr>
          <w:sz w:val="28"/>
          <w:szCs w:val="28"/>
        </w:rPr>
      </w:pPr>
    </w:p>
    <w:p w14:paraId="08AFC05A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РЕШЕНИЕ</w:t>
      </w:r>
    </w:p>
    <w:p w14:paraId="5972EB86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от «____» _________ 20___ г. № _____</w:t>
      </w:r>
    </w:p>
    <w:p w14:paraId="28C261AD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 w:rsidRPr="00D44139">
        <w:rPr>
          <w:sz w:val="28"/>
          <w:szCs w:val="28"/>
        </w:rPr>
        <w:t xml:space="preserve">О МУНИЦИПАЛЬНОМ ПРАВОВОМ АКТЕ ПОСЕЛКОВОГО СОВЕТА ДЕПУТАТОВ </w:t>
      </w:r>
    </w:p>
    <w:p w14:paraId="4429F633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18D6DFE4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center"/>
      </w:pPr>
      <w:r w:rsidRPr="00D44139">
        <w:t>О ВНЕСЕНИИ ИЗМЕНЕНИЙ В УСТАВ МУНИЦИПАЛЬНОГО ОБРАЗОВАНИЯ</w:t>
      </w:r>
    </w:p>
    <w:p w14:paraId="0657EDBF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«ПОСЕЛОК АЙХАЛ» МИРНИНСКОГО РАЙОНА РЕСПУБЛИКИ САХА (ЯКУТИЯ)</w:t>
      </w:r>
    </w:p>
    <w:p w14:paraId="76486989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5305B2F7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1CAF93DC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16C82881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17C69E94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39BE52B5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5577B368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6C2A8BD3" w14:textId="77777777" w:rsidR="00960F3F" w:rsidRPr="00D44139" w:rsidRDefault="00960F3F" w:rsidP="00960F3F">
      <w:pPr>
        <w:tabs>
          <w:tab w:val="left" w:pos="9498"/>
        </w:tabs>
        <w:rPr>
          <w:sz w:val="28"/>
          <w:szCs w:val="28"/>
        </w:rPr>
      </w:pPr>
    </w:p>
    <w:p w14:paraId="3742FED6" w14:textId="77777777" w:rsidR="00960F3F" w:rsidRPr="00D44139" w:rsidRDefault="00960F3F" w:rsidP="00960F3F">
      <w:pPr>
        <w:tabs>
          <w:tab w:val="left" w:pos="9498"/>
        </w:tabs>
        <w:rPr>
          <w:sz w:val="28"/>
          <w:szCs w:val="28"/>
        </w:rPr>
      </w:pPr>
    </w:p>
    <w:p w14:paraId="203721D9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</w:p>
    <w:p w14:paraId="7E1A4DF5" w14:textId="77777777" w:rsidR="00960F3F" w:rsidRPr="00D44139" w:rsidRDefault="00960F3F" w:rsidP="00960F3F">
      <w:pPr>
        <w:tabs>
          <w:tab w:val="left" w:pos="9498"/>
        </w:tabs>
        <w:ind w:firstLine="709"/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20___ год</w:t>
      </w:r>
    </w:p>
    <w:p w14:paraId="522D9ED2" w14:textId="77777777" w:rsidR="00960F3F" w:rsidRPr="00D44139" w:rsidRDefault="00960F3F" w:rsidP="00960F3F">
      <w:r w:rsidRPr="00D44139">
        <w:br w:type="page"/>
      </w:r>
    </w:p>
    <w:p w14:paraId="3B32D101" w14:textId="13E3BB89" w:rsidR="00960F3F" w:rsidRPr="00D44139" w:rsidRDefault="00960F3F" w:rsidP="00960F3F">
      <w:pPr>
        <w:jc w:val="center"/>
      </w:pPr>
      <w:r w:rsidRPr="00D4413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4937F4" wp14:editId="7F1641B5">
            <wp:simplePos x="0" y="0"/>
            <wp:positionH relativeFrom="column">
              <wp:posOffset>2689860</wp:posOffset>
            </wp:positionH>
            <wp:positionV relativeFrom="paragraph">
              <wp:posOffset>-476885</wp:posOffset>
            </wp:positionV>
            <wp:extent cx="704850" cy="695325"/>
            <wp:effectExtent l="0" t="0" r="0" b="9525"/>
            <wp:wrapNone/>
            <wp:docPr id="8" name="Рисунок 8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F0BA" w14:textId="77777777" w:rsidR="00960F3F" w:rsidRPr="00D44139" w:rsidRDefault="00960F3F" w:rsidP="00960F3F">
      <w:pPr>
        <w:jc w:val="center"/>
      </w:pPr>
    </w:p>
    <w:p w14:paraId="4B87CF7C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РОССИЙСКАЯ ФЕДЕРАЦИЯ (РОССИЯ)</w:t>
      </w:r>
    </w:p>
    <w:p w14:paraId="342F9F90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22093726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РЕСПУБЛИКА САХА (ЯКУТИЯ)</w:t>
      </w:r>
    </w:p>
    <w:p w14:paraId="56956C7E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3D7006C0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МИРНИНСКИЙ РАЙОН</w:t>
      </w:r>
    </w:p>
    <w:p w14:paraId="0DBFB996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0F3F6E10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МУНИЦИПАЛЬНОЕ ОБРАЗОВАНИЕ «ПОСЕЛОК АЙХАЛ»</w:t>
      </w:r>
    </w:p>
    <w:p w14:paraId="0F6E02A1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0A67916A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ПОСЕЛКОВЫЙ СОВЕТ ДЕПУТАТОВ</w:t>
      </w:r>
    </w:p>
    <w:p w14:paraId="42424874" w14:textId="77777777" w:rsidR="00960F3F" w:rsidRPr="00D44139" w:rsidRDefault="00960F3F" w:rsidP="00960F3F">
      <w:pPr>
        <w:jc w:val="center"/>
        <w:rPr>
          <w:b/>
          <w:sz w:val="28"/>
          <w:szCs w:val="28"/>
        </w:rPr>
      </w:pPr>
    </w:p>
    <w:p w14:paraId="03E265C8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 xml:space="preserve">МУНИЦИПАЛЬНЫЙ ПРАВОВОЙ АКТ </w:t>
      </w:r>
    </w:p>
    <w:p w14:paraId="1F6762C1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 w:firstRow="1" w:lastRow="0" w:firstColumn="1" w:lastColumn="0" w:noHBand="0" w:noVBand="0"/>
      </w:tblPr>
      <w:tblGrid>
        <w:gridCol w:w="4706"/>
        <w:gridCol w:w="4649"/>
      </w:tblGrid>
      <w:tr w:rsidR="00960F3F" w:rsidRPr="00D44139" w14:paraId="06561C7A" w14:textId="77777777" w:rsidTr="00114733">
        <w:tc>
          <w:tcPr>
            <w:tcW w:w="5073" w:type="dxa"/>
          </w:tcPr>
          <w:p w14:paraId="5C444953" w14:textId="77777777" w:rsidR="00960F3F" w:rsidRPr="00D44139" w:rsidRDefault="00960F3F" w:rsidP="00114733">
            <w:pPr>
              <w:jc w:val="both"/>
              <w:rPr>
                <w:bCs/>
              </w:rPr>
            </w:pPr>
            <w:r w:rsidRPr="00D44139">
              <w:t>___________</w:t>
            </w:r>
            <w:r w:rsidRPr="00D44139">
              <w:rPr>
                <w:b/>
              </w:rPr>
              <w:t xml:space="preserve"> </w:t>
            </w:r>
            <w:r w:rsidRPr="00D44139">
              <w:t>2023 года</w:t>
            </w:r>
          </w:p>
        </w:tc>
        <w:tc>
          <w:tcPr>
            <w:tcW w:w="5065" w:type="dxa"/>
          </w:tcPr>
          <w:p w14:paraId="42BDCC5E" w14:textId="77777777" w:rsidR="00960F3F" w:rsidRPr="00D44139" w:rsidRDefault="00960F3F" w:rsidP="00114733">
            <w:pPr>
              <w:jc w:val="right"/>
              <w:rPr>
                <w:bCs/>
              </w:rPr>
            </w:pPr>
            <w:r w:rsidRPr="00D44139">
              <w:rPr>
                <w:lang w:val="en-US"/>
              </w:rPr>
              <w:t>V</w:t>
            </w:r>
            <w:r w:rsidRPr="00D44139">
              <w:t>-№</w:t>
            </w:r>
            <w:r w:rsidRPr="00D44139">
              <w:rPr>
                <w:lang w:val="en-US"/>
              </w:rPr>
              <w:t xml:space="preserve"> </w:t>
            </w:r>
            <w:r w:rsidRPr="00D44139">
              <w:t>_______</w:t>
            </w:r>
          </w:p>
        </w:tc>
      </w:tr>
    </w:tbl>
    <w:p w14:paraId="308F1E22" w14:textId="77777777" w:rsidR="00960F3F" w:rsidRPr="00D44139" w:rsidRDefault="00960F3F" w:rsidP="00960F3F">
      <w:pPr>
        <w:jc w:val="center"/>
        <w:rPr>
          <w:b/>
        </w:rPr>
      </w:pPr>
    </w:p>
    <w:p w14:paraId="7D83BF76" w14:textId="77777777" w:rsidR="00960F3F" w:rsidRPr="00D44139" w:rsidRDefault="00960F3F" w:rsidP="00960F3F">
      <w:pPr>
        <w:jc w:val="center"/>
        <w:rPr>
          <w:b/>
        </w:rPr>
      </w:pPr>
    </w:p>
    <w:p w14:paraId="42550C26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Pr="00D44139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поселковый Совет депутатов муниципального образования «Поселок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 xml:space="preserve">» </w:t>
      </w:r>
      <w:proofErr w:type="spellStart"/>
      <w:r w:rsidRPr="00D44139">
        <w:rPr>
          <w:sz w:val="28"/>
          <w:szCs w:val="28"/>
        </w:rPr>
        <w:t>Мирнинского</w:t>
      </w:r>
      <w:proofErr w:type="spellEnd"/>
      <w:r w:rsidRPr="00D44139">
        <w:rPr>
          <w:sz w:val="28"/>
          <w:szCs w:val="28"/>
        </w:rPr>
        <w:t xml:space="preserve"> района Республики Саха (Якутия):</w:t>
      </w:r>
    </w:p>
    <w:p w14:paraId="53BFF86D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>РЕШИЛ:</w:t>
      </w:r>
    </w:p>
    <w:p w14:paraId="06AA59A6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 xml:space="preserve">1. Принять муниципальный правовой акт поселкового Совета депутатов «О внесении изменений в устав муниципального образования «Поселок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 xml:space="preserve">» </w:t>
      </w:r>
      <w:proofErr w:type="spellStart"/>
      <w:r w:rsidRPr="00D44139">
        <w:rPr>
          <w:sz w:val="28"/>
          <w:szCs w:val="28"/>
        </w:rPr>
        <w:t>Мирнинского</w:t>
      </w:r>
      <w:proofErr w:type="spellEnd"/>
      <w:r w:rsidRPr="00D44139">
        <w:rPr>
          <w:sz w:val="28"/>
          <w:szCs w:val="28"/>
        </w:rPr>
        <w:t xml:space="preserve"> района Республики Саха (Якутия).</w:t>
      </w:r>
    </w:p>
    <w:p w14:paraId="503DE5EF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>2. Главе поселка в соответствии со статьей 3 Федерального закона от 21.07.2005 № 97-ФЗ «О государственной регистрации уставов муниципальных образований» обеспечить в 15-дневный срок направление настоящего решения и принятого муниципального правового акта в Управление Министерства юстиции Российской Федерации по Республике Саха (Якутия).</w:t>
      </w:r>
    </w:p>
    <w:p w14:paraId="71AAD73D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>3. После официального опубликования (обнародования) муниципального правового акта после государственной регистрации главе поселка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14:paraId="4210420F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>4. Настоящее решение вступает в силу со дня его принятия.</w:t>
      </w:r>
    </w:p>
    <w:p w14:paraId="04C31FE1" w14:textId="77777777" w:rsidR="00960F3F" w:rsidRPr="00D44139" w:rsidRDefault="00960F3F" w:rsidP="00960F3F">
      <w:pPr>
        <w:tabs>
          <w:tab w:val="left" w:pos="9498"/>
        </w:tabs>
        <w:ind w:firstLine="709"/>
        <w:rPr>
          <w:sz w:val="28"/>
          <w:szCs w:val="28"/>
        </w:rPr>
      </w:pPr>
    </w:p>
    <w:p w14:paraId="4CAAB9D4" w14:textId="77777777" w:rsidR="00960F3F" w:rsidRPr="00D44139" w:rsidRDefault="00960F3F" w:rsidP="00960F3F">
      <w:pPr>
        <w:tabs>
          <w:tab w:val="left" w:pos="9498"/>
        </w:tabs>
        <w:rPr>
          <w:sz w:val="28"/>
          <w:szCs w:val="28"/>
        </w:rPr>
      </w:pPr>
    </w:p>
    <w:p w14:paraId="4CA7D19B" w14:textId="77777777" w:rsidR="00960F3F" w:rsidRPr="00D44139" w:rsidRDefault="00960F3F" w:rsidP="00960F3F">
      <w:pPr>
        <w:tabs>
          <w:tab w:val="left" w:pos="9498"/>
        </w:tabs>
        <w:ind w:firstLine="709"/>
        <w:jc w:val="right"/>
        <w:rPr>
          <w:sz w:val="28"/>
          <w:szCs w:val="28"/>
        </w:rPr>
      </w:pPr>
      <w:r w:rsidRPr="00D44139">
        <w:rPr>
          <w:sz w:val="28"/>
          <w:szCs w:val="28"/>
        </w:rPr>
        <w:t>____________________ Председатель</w:t>
      </w:r>
    </w:p>
    <w:p w14:paraId="5D210E1C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right"/>
      </w:pPr>
      <w:r w:rsidRPr="00D44139">
        <w:t>поселкового Совета депутатов</w:t>
      </w:r>
    </w:p>
    <w:p w14:paraId="6B56493C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right"/>
      </w:pPr>
    </w:p>
    <w:p w14:paraId="684472F6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right"/>
      </w:pPr>
    </w:p>
    <w:p w14:paraId="58272A1A" w14:textId="77777777" w:rsidR="00960F3F" w:rsidRPr="00D44139" w:rsidRDefault="00960F3F" w:rsidP="00960F3F">
      <w:pPr>
        <w:jc w:val="right"/>
        <w:rPr>
          <w:b/>
          <w:sz w:val="28"/>
          <w:szCs w:val="28"/>
        </w:rPr>
      </w:pPr>
    </w:p>
    <w:p w14:paraId="718710CB" w14:textId="720CA807" w:rsidR="00960F3F" w:rsidRPr="00D44139" w:rsidRDefault="00960F3F" w:rsidP="00960F3F">
      <w:pPr>
        <w:jc w:val="right"/>
        <w:rPr>
          <w:b/>
          <w:sz w:val="28"/>
          <w:szCs w:val="28"/>
        </w:rPr>
      </w:pPr>
      <w:r w:rsidRPr="00D44139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FF46E18" wp14:editId="41FBC04A">
            <wp:simplePos x="0" y="0"/>
            <wp:positionH relativeFrom="column">
              <wp:posOffset>2737485</wp:posOffset>
            </wp:positionH>
            <wp:positionV relativeFrom="paragraph">
              <wp:posOffset>70485</wp:posOffset>
            </wp:positionV>
            <wp:extent cx="704850" cy="695325"/>
            <wp:effectExtent l="0" t="0" r="0" b="9525"/>
            <wp:wrapNone/>
            <wp:docPr id="6" name="Рисунок 6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C246B" w14:textId="77777777" w:rsidR="00960F3F" w:rsidRPr="00D44139" w:rsidRDefault="00960F3F" w:rsidP="00960F3F">
      <w:pPr>
        <w:pStyle w:val="a3"/>
        <w:jc w:val="center"/>
      </w:pPr>
    </w:p>
    <w:p w14:paraId="322E13A2" w14:textId="77777777" w:rsidR="00960F3F" w:rsidRPr="00D44139" w:rsidRDefault="00960F3F" w:rsidP="00960F3F">
      <w:pPr>
        <w:jc w:val="center"/>
      </w:pPr>
    </w:p>
    <w:p w14:paraId="2CB403DF" w14:textId="77777777" w:rsidR="00960F3F" w:rsidRPr="00D44139" w:rsidRDefault="00960F3F" w:rsidP="00960F3F">
      <w:pPr>
        <w:jc w:val="center"/>
      </w:pPr>
    </w:p>
    <w:p w14:paraId="11054992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РОССИЙСКАЯ ФЕДЕРАЦИЯ (РОССИЯ)</w:t>
      </w:r>
    </w:p>
    <w:p w14:paraId="12E42B6D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5662AFB7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РЕСПУБЛИКА САХА (ЯКУТИЯ)</w:t>
      </w:r>
    </w:p>
    <w:p w14:paraId="22FBE563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349BBBA4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МИРНИНСКИЙ РАЙОН</w:t>
      </w:r>
    </w:p>
    <w:p w14:paraId="557A50A7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5074FAD9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МУНИЦИПАЛЬНОЕ ОБРАЗОВАНИЕ «ПОСЕЛОК АЙХАЛ»</w:t>
      </w:r>
    </w:p>
    <w:p w14:paraId="32C82B0D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442871DB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ПОСЕЛКОВЫЙ СОВЕТ ДЕПУТАТОВ</w:t>
      </w:r>
    </w:p>
    <w:p w14:paraId="5EA4BA1F" w14:textId="77777777" w:rsidR="00960F3F" w:rsidRPr="00D44139" w:rsidRDefault="00960F3F" w:rsidP="00960F3F">
      <w:pPr>
        <w:jc w:val="center"/>
        <w:rPr>
          <w:b/>
        </w:rPr>
      </w:pPr>
    </w:p>
    <w:p w14:paraId="70850FC0" w14:textId="77777777" w:rsidR="00960F3F" w:rsidRPr="00D44139" w:rsidRDefault="00960F3F" w:rsidP="00960F3F">
      <w:pPr>
        <w:jc w:val="center"/>
        <w:rPr>
          <w:b/>
        </w:rPr>
      </w:pPr>
    </w:p>
    <w:p w14:paraId="3BBA2672" w14:textId="77777777" w:rsidR="00960F3F" w:rsidRPr="00D44139" w:rsidRDefault="00960F3F" w:rsidP="00960F3F">
      <w:pPr>
        <w:jc w:val="center"/>
        <w:rPr>
          <w:b/>
        </w:rPr>
      </w:pPr>
    </w:p>
    <w:p w14:paraId="6F61BA41" w14:textId="77777777" w:rsidR="00960F3F" w:rsidRPr="00D44139" w:rsidRDefault="00960F3F" w:rsidP="00960F3F">
      <w:pPr>
        <w:jc w:val="center"/>
        <w:rPr>
          <w:b/>
        </w:rPr>
      </w:pPr>
    </w:p>
    <w:p w14:paraId="13333D76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2FC9966F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639CED80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165024CA" w14:textId="77777777" w:rsidR="00960F3F" w:rsidRPr="00D44139" w:rsidRDefault="00960F3F" w:rsidP="00960F3F">
      <w:pPr>
        <w:rPr>
          <w:sz w:val="28"/>
          <w:szCs w:val="28"/>
        </w:rPr>
      </w:pPr>
    </w:p>
    <w:p w14:paraId="1BA01255" w14:textId="77777777" w:rsidR="00960F3F" w:rsidRPr="00D44139" w:rsidRDefault="00960F3F" w:rsidP="00960F3F">
      <w:pPr>
        <w:rPr>
          <w:sz w:val="28"/>
          <w:szCs w:val="28"/>
        </w:rPr>
      </w:pPr>
    </w:p>
    <w:p w14:paraId="66EBFC27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063543A1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center"/>
      </w:pPr>
      <w:r w:rsidRPr="00D44139">
        <w:t xml:space="preserve">МУНИЦИПАЛЬНЫЙ ПРАВОВОЙ АКТ </w:t>
      </w:r>
    </w:p>
    <w:p w14:paraId="44703AB3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center"/>
      </w:pPr>
      <w:r w:rsidRPr="00D44139">
        <w:t>О ВНЕСЕНИИ ИЗМЕНЕНИЙ В УСТАВ МУНИЦИПАЛЬНОГО ОБРАЗОВАНИЯ</w:t>
      </w:r>
    </w:p>
    <w:p w14:paraId="2088BC3F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center"/>
      </w:pPr>
      <w:r w:rsidRPr="00D44139">
        <w:t>«ПОСЕЛОК АЙХАЛ» МИРНИНСКОГО РАЙОНА РЕСПУБЛИКИ САХА (ЯКУТИЯ)</w:t>
      </w:r>
    </w:p>
    <w:p w14:paraId="38AA80D9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center"/>
      </w:pPr>
    </w:p>
    <w:p w14:paraId="001DD502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center"/>
      </w:pPr>
      <w:r w:rsidRPr="00D44139">
        <w:t>от __</w:t>
      </w:r>
      <w:proofErr w:type="gramStart"/>
      <w:r w:rsidRPr="00D44139">
        <w:t>_._</w:t>
      </w:r>
      <w:proofErr w:type="gramEnd"/>
      <w:r w:rsidRPr="00D44139">
        <w:t>__.20____ г. № ____</w:t>
      </w:r>
    </w:p>
    <w:p w14:paraId="13816ED8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center"/>
      </w:pPr>
    </w:p>
    <w:p w14:paraId="67860206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center"/>
      </w:pPr>
    </w:p>
    <w:p w14:paraId="1B08992C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33E8F5BE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0B283BD0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218B6079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7B00C77D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67F1F5D4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4870A3C0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2446DF82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4DF94123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6E44BD6B" w14:textId="77777777" w:rsidR="00960F3F" w:rsidRPr="00D44139" w:rsidRDefault="00960F3F" w:rsidP="00960F3F">
      <w:pPr>
        <w:pStyle w:val="a3"/>
        <w:tabs>
          <w:tab w:val="left" w:pos="9498"/>
        </w:tabs>
        <w:ind w:firstLine="709"/>
      </w:pPr>
    </w:p>
    <w:p w14:paraId="5E23ACAD" w14:textId="77777777" w:rsidR="00960F3F" w:rsidRPr="00D44139" w:rsidRDefault="00960F3F" w:rsidP="00960F3F">
      <w:pPr>
        <w:pStyle w:val="a3"/>
        <w:tabs>
          <w:tab w:val="left" w:pos="9498"/>
        </w:tabs>
      </w:pPr>
    </w:p>
    <w:p w14:paraId="19A45DF7" w14:textId="77777777" w:rsidR="00960F3F" w:rsidRPr="00D44139" w:rsidRDefault="00960F3F" w:rsidP="00960F3F">
      <w:pPr>
        <w:pStyle w:val="a3"/>
        <w:tabs>
          <w:tab w:val="left" w:pos="9498"/>
        </w:tabs>
        <w:ind w:firstLine="709"/>
        <w:jc w:val="center"/>
      </w:pPr>
      <w:r w:rsidRPr="00D44139">
        <w:t>20___ год</w:t>
      </w:r>
    </w:p>
    <w:p w14:paraId="51B57C89" w14:textId="77777777" w:rsidR="00960F3F" w:rsidRPr="00D44139" w:rsidRDefault="00960F3F" w:rsidP="00960F3F">
      <w:pPr>
        <w:jc w:val="center"/>
        <w:rPr>
          <w:b/>
        </w:rPr>
      </w:pPr>
    </w:p>
    <w:p w14:paraId="3A776943" w14:textId="77777777" w:rsidR="00960F3F" w:rsidRPr="00D44139" w:rsidRDefault="00960F3F" w:rsidP="00960F3F">
      <w:pPr>
        <w:jc w:val="center"/>
        <w:rPr>
          <w:b/>
        </w:rPr>
      </w:pPr>
    </w:p>
    <w:p w14:paraId="120E12D9" w14:textId="16657759" w:rsidR="00960F3F" w:rsidRPr="00D44139" w:rsidRDefault="00960F3F" w:rsidP="00960F3F">
      <w:pPr>
        <w:jc w:val="right"/>
        <w:rPr>
          <w:b/>
          <w:sz w:val="28"/>
          <w:szCs w:val="28"/>
        </w:rPr>
      </w:pPr>
      <w:r w:rsidRPr="00D44139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F30827C" wp14:editId="14D6FAF0">
            <wp:simplePos x="0" y="0"/>
            <wp:positionH relativeFrom="column">
              <wp:posOffset>2737485</wp:posOffset>
            </wp:positionH>
            <wp:positionV relativeFrom="paragraph">
              <wp:posOffset>70485</wp:posOffset>
            </wp:positionV>
            <wp:extent cx="704850" cy="695325"/>
            <wp:effectExtent l="0" t="0" r="0" b="9525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5CAB3" w14:textId="77777777" w:rsidR="00960F3F" w:rsidRPr="00D44139" w:rsidRDefault="00960F3F" w:rsidP="00960F3F">
      <w:pPr>
        <w:pStyle w:val="a3"/>
        <w:jc w:val="center"/>
      </w:pPr>
    </w:p>
    <w:p w14:paraId="306E13E3" w14:textId="77777777" w:rsidR="00960F3F" w:rsidRPr="00D44139" w:rsidRDefault="00960F3F" w:rsidP="00960F3F">
      <w:pPr>
        <w:jc w:val="center"/>
      </w:pPr>
    </w:p>
    <w:p w14:paraId="09FDC3A9" w14:textId="77777777" w:rsidR="00960F3F" w:rsidRPr="00D44139" w:rsidRDefault="00960F3F" w:rsidP="00960F3F">
      <w:pPr>
        <w:jc w:val="center"/>
      </w:pPr>
    </w:p>
    <w:p w14:paraId="6747D5DA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РОССИЙСКАЯ ФЕДЕРАЦИЯ (РОССИЯ)</w:t>
      </w:r>
    </w:p>
    <w:p w14:paraId="49E3F385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490221AA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РЕСПУБЛИКА САХА (ЯКУТИЯ)</w:t>
      </w:r>
    </w:p>
    <w:p w14:paraId="71D24342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2A6B2647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МИРНИНСКИЙ РАЙОН</w:t>
      </w:r>
    </w:p>
    <w:p w14:paraId="6BA82976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2D4B927F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МУНИЦИПАЛЬНОЕ ОБРАЗОВАНИЕ «ПОСЕЛОК АЙХАЛ»</w:t>
      </w:r>
    </w:p>
    <w:p w14:paraId="473FEB14" w14:textId="77777777" w:rsidR="00960F3F" w:rsidRPr="00D44139" w:rsidRDefault="00960F3F" w:rsidP="00960F3F">
      <w:pPr>
        <w:jc w:val="center"/>
        <w:rPr>
          <w:sz w:val="28"/>
          <w:szCs w:val="28"/>
        </w:rPr>
      </w:pPr>
    </w:p>
    <w:p w14:paraId="7A2A290A" w14:textId="77777777" w:rsidR="00960F3F" w:rsidRPr="00D44139" w:rsidRDefault="00960F3F" w:rsidP="00960F3F">
      <w:pPr>
        <w:jc w:val="center"/>
        <w:rPr>
          <w:sz w:val="28"/>
          <w:szCs w:val="28"/>
        </w:rPr>
      </w:pPr>
      <w:r w:rsidRPr="00D44139">
        <w:rPr>
          <w:sz w:val="28"/>
          <w:szCs w:val="28"/>
        </w:rPr>
        <w:t>ПОСЕЛКОВЫЙ СОВЕТ ДЕПУТАТОВ</w:t>
      </w:r>
    </w:p>
    <w:p w14:paraId="3E756F7A" w14:textId="77777777" w:rsidR="00960F3F" w:rsidRPr="00D44139" w:rsidRDefault="00960F3F" w:rsidP="00960F3F">
      <w:pPr>
        <w:jc w:val="center"/>
        <w:rPr>
          <w:b/>
          <w:sz w:val="28"/>
          <w:szCs w:val="28"/>
        </w:rPr>
      </w:pPr>
    </w:p>
    <w:p w14:paraId="3A426520" w14:textId="77777777" w:rsidR="00960F3F" w:rsidRPr="00D44139" w:rsidRDefault="00960F3F" w:rsidP="00960F3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 w:firstRow="1" w:lastRow="0" w:firstColumn="1" w:lastColumn="0" w:noHBand="0" w:noVBand="0"/>
      </w:tblPr>
      <w:tblGrid>
        <w:gridCol w:w="3407"/>
        <w:gridCol w:w="2779"/>
        <w:gridCol w:w="3169"/>
      </w:tblGrid>
      <w:tr w:rsidR="00960F3F" w:rsidRPr="00D44139" w14:paraId="74E56B34" w14:textId="77777777" w:rsidTr="00114733">
        <w:tc>
          <w:tcPr>
            <w:tcW w:w="3541" w:type="dxa"/>
          </w:tcPr>
          <w:p w14:paraId="202E533F" w14:textId="77777777" w:rsidR="00960F3F" w:rsidRPr="00D44139" w:rsidRDefault="00960F3F" w:rsidP="00114733">
            <w:pPr>
              <w:jc w:val="both"/>
              <w:rPr>
                <w:bCs/>
                <w:sz w:val="28"/>
                <w:szCs w:val="28"/>
              </w:rPr>
            </w:pPr>
            <w:r w:rsidRPr="00D44139">
              <w:rPr>
                <w:sz w:val="28"/>
                <w:szCs w:val="28"/>
              </w:rPr>
              <w:t>___________</w:t>
            </w:r>
            <w:r w:rsidRPr="00D44139">
              <w:rPr>
                <w:b/>
                <w:sz w:val="28"/>
                <w:szCs w:val="28"/>
              </w:rPr>
              <w:t xml:space="preserve"> </w:t>
            </w:r>
            <w:r w:rsidRPr="00D44139">
              <w:rPr>
                <w:sz w:val="28"/>
                <w:szCs w:val="28"/>
              </w:rPr>
              <w:t>20____ года</w:t>
            </w:r>
          </w:p>
        </w:tc>
        <w:tc>
          <w:tcPr>
            <w:tcW w:w="2985" w:type="dxa"/>
          </w:tcPr>
          <w:p w14:paraId="2C3C4A77" w14:textId="77777777" w:rsidR="00960F3F" w:rsidRPr="00D44139" w:rsidRDefault="00960F3F" w:rsidP="0011473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3328" w:type="dxa"/>
          </w:tcPr>
          <w:p w14:paraId="20018203" w14:textId="77777777" w:rsidR="00960F3F" w:rsidRPr="00D44139" w:rsidRDefault="00960F3F" w:rsidP="00114733">
            <w:pPr>
              <w:jc w:val="right"/>
              <w:rPr>
                <w:bCs/>
                <w:sz w:val="28"/>
                <w:szCs w:val="28"/>
              </w:rPr>
            </w:pPr>
            <w:r w:rsidRPr="00D44139">
              <w:rPr>
                <w:sz w:val="28"/>
                <w:szCs w:val="28"/>
                <w:lang w:val="en-US"/>
              </w:rPr>
              <w:t>V</w:t>
            </w:r>
            <w:r w:rsidRPr="00D44139">
              <w:rPr>
                <w:sz w:val="28"/>
                <w:szCs w:val="28"/>
              </w:rPr>
              <w:t>-№</w:t>
            </w:r>
            <w:r w:rsidRPr="00D44139">
              <w:rPr>
                <w:sz w:val="28"/>
                <w:szCs w:val="28"/>
                <w:lang w:val="en-US"/>
              </w:rPr>
              <w:t xml:space="preserve"> </w:t>
            </w:r>
            <w:r w:rsidRPr="00D44139">
              <w:rPr>
                <w:sz w:val="28"/>
                <w:szCs w:val="28"/>
              </w:rPr>
              <w:t>_______</w:t>
            </w:r>
          </w:p>
        </w:tc>
      </w:tr>
    </w:tbl>
    <w:p w14:paraId="204E99FC" w14:textId="77777777" w:rsidR="00960F3F" w:rsidRPr="00D44139" w:rsidRDefault="00960F3F" w:rsidP="00960F3F">
      <w:pPr>
        <w:jc w:val="center"/>
        <w:rPr>
          <w:b/>
          <w:sz w:val="28"/>
          <w:szCs w:val="28"/>
        </w:rPr>
      </w:pPr>
    </w:p>
    <w:p w14:paraId="02762833" w14:textId="77777777" w:rsidR="00960F3F" w:rsidRPr="00D44139" w:rsidRDefault="00960F3F" w:rsidP="00960F3F">
      <w:pPr>
        <w:jc w:val="center"/>
        <w:rPr>
          <w:b/>
          <w:sz w:val="28"/>
          <w:szCs w:val="28"/>
        </w:rPr>
      </w:pPr>
    </w:p>
    <w:p w14:paraId="09F0E33B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 xml:space="preserve">Настоящий муниципальный правовой акт разработан в целях приведения положений устава муниципального образования в соответствие </w:t>
      </w:r>
      <w:r w:rsidRPr="00D44139">
        <w:rPr>
          <w:sz w:val="28"/>
          <w:szCs w:val="28"/>
        </w:rPr>
        <w:br/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04.08.2023 № 449-ФЗ «О внесении изменений в отдельные законодательные акты Российской Федерации».</w:t>
      </w:r>
    </w:p>
    <w:p w14:paraId="7949F279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14:paraId="24E80AF4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b/>
          <w:bCs/>
          <w:sz w:val="28"/>
          <w:szCs w:val="28"/>
        </w:rPr>
      </w:pPr>
      <w:r w:rsidRPr="00D44139">
        <w:rPr>
          <w:b/>
          <w:bCs/>
          <w:sz w:val="28"/>
          <w:szCs w:val="28"/>
        </w:rPr>
        <w:t>Статья 1</w:t>
      </w:r>
    </w:p>
    <w:p w14:paraId="74F8F8B2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139">
        <w:rPr>
          <w:sz w:val="28"/>
          <w:szCs w:val="28"/>
        </w:rPr>
        <w:t>Внести следующие изменения в устав муниципального образования:</w:t>
      </w:r>
    </w:p>
    <w:p w14:paraId="0E69BE80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9BDF577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 w:rsidRPr="00D44139">
        <w:rPr>
          <w:color w:val="000000"/>
          <w:sz w:val="28"/>
          <w:szCs w:val="28"/>
        </w:rPr>
        <w:t>1. Часть 1 статьи 5</w:t>
      </w:r>
      <w:r w:rsidRPr="00D44139">
        <w:rPr>
          <w:i/>
          <w:color w:val="000000"/>
          <w:sz w:val="28"/>
          <w:szCs w:val="28"/>
        </w:rPr>
        <w:t xml:space="preserve"> </w:t>
      </w:r>
      <w:r w:rsidRPr="00D44139">
        <w:rPr>
          <w:color w:val="000000"/>
          <w:sz w:val="28"/>
          <w:szCs w:val="28"/>
        </w:rPr>
        <w:t>устава муниципального образования «Вопросы местного значения городского поселения» дополнить пунктом 45 следующего содержания:</w:t>
      </w:r>
    </w:p>
    <w:p w14:paraId="577E9C36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color w:val="000000"/>
          <w:sz w:val="28"/>
          <w:szCs w:val="28"/>
        </w:rPr>
        <w:t>«45)</w:t>
      </w:r>
      <w:r w:rsidRPr="00D44139">
        <w:rPr>
          <w:sz w:val="28"/>
          <w:szCs w:val="28"/>
        </w:rPr>
        <w:t xml:space="preserve"> осуществление выявления объектов накопленного вреда </w:t>
      </w:r>
      <w:proofErr w:type="gramStart"/>
      <w:r w:rsidRPr="00D44139">
        <w:rPr>
          <w:sz w:val="28"/>
          <w:szCs w:val="28"/>
        </w:rPr>
        <w:t>окружающей среде</w:t>
      </w:r>
      <w:proofErr w:type="gramEnd"/>
      <w:r w:rsidRPr="00D44139">
        <w:rPr>
          <w:sz w:val="28"/>
          <w:szCs w:val="28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14:paraId="2F3BB67C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>2. Часть 4</w:t>
      </w:r>
      <w:r w:rsidRPr="00D44139">
        <w:rPr>
          <w:i/>
          <w:sz w:val="28"/>
          <w:szCs w:val="28"/>
        </w:rPr>
        <w:t xml:space="preserve"> </w:t>
      </w:r>
      <w:r w:rsidRPr="00D44139">
        <w:rPr>
          <w:sz w:val="28"/>
          <w:szCs w:val="28"/>
        </w:rPr>
        <w:t>статьи 15</w:t>
      </w:r>
      <w:r w:rsidRPr="00D44139">
        <w:rPr>
          <w:i/>
          <w:sz w:val="28"/>
          <w:szCs w:val="28"/>
        </w:rPr>
        <w:t xml:space="preserve"> </w:t>
      </w:r>
      <w:r w:rsidRPr="00D44139">
        <w:rPr>
          <w:sz w:val="28"/>
          <w:szCs w:val="28"/>
        </w:rPr>
        <w:t>устава муниципального образования «Публичные слушания, общественные обсуждения» изложить в следующей редакции:</w:t>
      </w:r>
    </w:p>
    <w:p w14:paraId="20D477FC" w14:textId="77777777" w:rsidR="00960F3F" w:rsidRPr="00D44139" w:rsidRDefault="00960F3F" w:rsidP="00960F3F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44139">
        <w:rPr>
          <w:sz w:val="28"/>
          <w:szCs w:val="28"/>
        </w:rPr>
        <w:t xml:space="preserve">«4. </w:t>
      </w:r>
      <w:bookmarkStart w:id="0" w:name="Par0"/>
      <w:bookmarkEnd w:id="0"/>
      <w:r w:rsidRPr="00D44139">
        <w:rPr>
          <w:sz w:val="28"/>
          <w:szCs w:val="28"/>
        </w:rPr>
        <w:t xml:space="preserve">Порядок организации и проведения публичных слушаний определяется уставом муниципального образования и (или) «Положением о публичных слушаниях, общественных обсуждениях в муниципальном образовании «Поселок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 xml:space="preserve">»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</w:t>
      </w:r>
      <w:r w:rsidRPr="00D44139">
        <w:rPr>
          <w:sz w:val="28"/>
          <w:szCs w:val="28"/>
        </w:rPr>
        <w:lastRenderedPageBreak/>
        <w:t xml:space="preserve">сети «Интернет», на официальном сайте Республики Саха (Якутия) или муниципального образования с учетом положений Федерального </w:t>
      </w:r>
      <w:hyperlink r:id="rId10" w:history="1">
        <w:r w:rsidRPr="00D44139">
          <w:rPr>
            <w:rStyle w:val="a7"/>
            <w:sz w:val="28"/>
            <w:szCs w:val="28"/>
          </w:rPr>
          <w:t>закона</w:t>
        </w:r>
      </w:hyperlink>
      <w:r w:rsidRPr="00D44139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120BB639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 xml:space="preserve">Уставом муниципального образования и (или) «Положением о публичных слушаниях, общественных обсуждениях в муниципальном образовании «Поселок </w:t>
      </w:r>
      <w:proofErr w:type="spellStart"/>
      <w:r w:rsidRPr="00D44139">
        <w:rPr>
          <w:sz w:val="28"/>
          <w:szCs w:val="28"/>
        </w:rPr>
        <w:t>Айхал</w:t>
      </w:r>
      <w:proofErr w:type="spellEnd"/>
      <w:r w:rsidRPr="00D44139">
        <w:rPr>
          <w:sz w:val="28"/>
          <w:szCs w:val="28"/>
        </w:rPr>
        <w:t xml:space="preserve">» может быть установлено, что для размещения материалов и информации, указанных в </w:t>
      </w:r>
      <w:hyperlink w:anchor="Par0" w:history="1">
        <w:r w:rsidRPr="00D44139">
          <w:rPr>
            <w:rStyle w:val="a7"/>
            <w:sz w:val="28"/>
            <w:szCs w:val="28"/>
          </w:rPr>
          <w:t>абзаце первом</w:t>
        </w:r>
      </w:hyperlink>
      <w:r w:rsidRPr="00D44139">
        <w:rPr>
          <w:sz w:val="28"/>
          <w:szCs w:val="28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11" w:history="1">
        <w:r w:rsidRPr="00D44139">
          <w:rPr>
            <w:rStyle w:val="a7"/>
            <w:sz w:val="28"/>
            <w:szCs w:val="28"/>
          </w:rPr>
          <w:t>порядок</w:t>
        </w:r>
      </w:hyperlink>
      <w:r w:rsidRPr="00D44139">
        <w:rPr>
          <w:sz w:val="28"/>
          <w:szCs w:val="28"/>
        </w:rPr>
        <w:t xml:space="preserve"> использования которой для целей настоящей статьи устанавливается Правительством Российской Федерации.</w:t>
      </w:r>
    </w:p>
    <w:p w14:paraId="665A5A9B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</w:p>
    <w:p w14:paraId="3352EB77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>Статья 2</w:t>
      </w:r>
    </w:p>
    <w:p w14:paraId="0F1FF113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D44139">
        <w:rPr>
          <w:sz w:val="28"/>
          <w:szCs w:val="28"/>
        </w:rPr>
        <w:t xml:space="preserve">Настоящий муниципальный правовой акт подлежит государственной регистрации в Управлении Министерства юстиции Российской Федерации </w:t>
      </w:r>
      <w:r w:rsidRPr="00D44139">
        <w:rPr>
          <w:sz w:val="28"/>
          <w:szCs w:val="28"/>
        </w:rPr>
        <w:br/>
        <w:t>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57702C42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sz w:val="28"/>
          <w:szCs w:val="28"/>
        </w:rPr>
      </w:pPr>
    </w:p>
    <w:p w14:paraId="055ECF53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>Статья 3</w:t>
      </w:r>
    </w:p>
    <w:p w14:paraId="2144537C" w14:textId="77777777" w:rsidR="00960F3F" w:rsidRPr="00D44139" w:rsidRDefault="00960F3F" w:rsidP="00960F3F">
      <w:pPr>
        <w:tabs>
          <w:tab w:val="left" w:pos="949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139">
        <w:rPr>
          <w:sz w:val="28"/>
          <w:szCs w:val="28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14:paraId="55437597" w14:textId="77777777" w:rsidR="00960F3F" w:rsidRPr="00D44139" w:rsidRDefault="00960F3F" w:rsidP="00960F3F">
      <w:pPr>
        <w:tabs>
          <w:tab w:val="left" w:pos="9498"/>
        </w:tabs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95"/>
        <w:gridCol w:w="535"/>
        <w:gridCol w:w="4425"/>
      </w:tblGrid>
      <w:tr w:rsidR="00960F3F" w:rsidRPr="00D44139" w14:paraId="2887AD66" w14:textId="77777777" w:rsidTr="00114733">
        <w:tc>
          <w:tcPr>
            <w:tcW w:w="2349" w:type="pct"/>
          </w:tcPr>
          <w:p w14:paraId="18030EE1" w14:textId="77777777" w:rsidR="00960F3F" w:rsidRPr="00D44139" w:rsidRDefault="00960F3F" w:rsidP="00114733">
            <w:pPr>
              <w:jc w:val="both"/>
              <w:rPr>
                <w:b/>
              </w:rPr>
            </w:pPr>
            <w:r w:rsidRPr="00D44139">
              <w:rPr>
                <w:b/>
              </w:rPr>
              <w:t>Глава поселка</w:t>
            </w:r>
          </w:p>
          <w:p w14:paraId="485E8C3A" w14:textId="77777777" w:rsidR="00960F3F" w:rsidRPr="00D44139" w:rsidRDefault="00960F3F" w:rsidP="00114733">
            <w:pPr>
              <w:jc w:val="both"/>
              <w:rPr>
                <w:b/>
              </w:rPr>
            </w:pPr>
          </w:p>
          <w:p w14:paraId="6E3679A4" w14:textId="77777777" w:rsidR="00960F3F" w:rsidRPr="00D44139" w:rsidRDefault="00960F3F" w:rsidP="00114733">
            <w:pPr>
              <w:jc w:val="both"/>
            </w:pPr>
            <w:r w:rsidRPr="00D44139">
              <w:rPr>
                <w:b/>
              </w:rPr>
              <w:t xml:space="preserve">________________ </w:t>
            </w:r>
          </w:p>
        </w:tc>
        <w:tc>
          <w:tcPr>
            <w:tcW w:w="286" w:type="pct"/>
          </w:tcPr>
          <w:p w14:paraId="3AE569FC" w14:textId="77777777" w:rsidR="00960F3F" w:rsidRPr="00D44139" w:rsidRDefault="00960F3F" w:rsidP="00114733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365" w:type="pct"/>
          </w:tcPr>
          <w:p w14:paraId="0E1FC77C" w14:textId="77777777" w:rsidR="00960F3F" w:rsidRPr="00D44139" w:rsidRDefault="00960F3F" w:rsidP="00114733">
            <w:pPr>
              <w:tabs>
                <w:tab w:val="left" w:pos="360"/>
              </w:tabs>
              <w:rPr>
                <w:b/>
              </w:rPr>
            </w:pPr>
            <w:r w:rsidRPr="00D44139">
              <w:rPr>
                <w:b/>
              </w:rPr>
              <w:t>Председатель</w:t>
            </w:r>
          </w:p>
          <w:p w14:paraId="743498D7" w14:textId="77777777" w:rsidR="00960F3F" w:rsidRPr="00D44139" w:rsidRDefault="00960F3F" w:rsidP="00114733">
            <w:pPr>
              <w:tabs>
                <w:tab w:val="left" w:pos="360"/>
              </w:tabs>
              <w:rPr>
                <w:b/>
              </w:rPr>
            </w:pPr>
            <w:r w:rsidRPr="00D44139">
              <w:rPr>
                <w:b/>
              </w:rPr>
              <w:t>поселкового Совета депутатов</w:t>
            </w:r>
          </w:p>
          <w:p w14:paraId="20D8642C" w14:textId="77777777" w:rsidR="00960F3F" w:rsidRPr="00D44139" w:rsidRDefault="00960F3F" w:rsidP="00114733">
            <w:pPr>
              <w:tabs>
                <w:tab w:val="left" w:pos="360"/>
              </w:tabs>
            </w:pPr>
            <w:r w:rsidRPr="00D44139">
              <w:rPr>
                <w:b/>
              </w:rPr>
              <w:t xml:space="preserve">________________ </w:t>
            </w:r>
          </w:p>
        </w:tc>
      </w:tr>
    </w:tbl>
    <w:p w14:paraId="7813EB7B" w14:textId="77777777" w:rsidR="00960F3F" w:rsidRPr="00D44139" w:rsidRDefault="00960F3F" w:rsidP="00960F3F">
      <w:pPr>
        <w:tabs>
          <w:tab w:val="left" w:pos="9498"/>
        </w:tabs>
        <w:ind w:firstLine="709"/>
        <w:jc w:val="right"/>
        <w:rPr>
          <w:i/>
          <w:color w:val="FF0000"/>
          <w:sz w:val="20"/>
          <w:szCs w:val="20"/>
        </w:rPr>
      </w:pPr>
    </w:p>
    <w:p w14:paraId="2F3DCE30" w14:textId="77777777" w:rsidR="00960F3F" w:rsidRPr="00D44139" w:rsidRDefault="00960F3F" w:rsidP="00960F3F">
      <w:pPr>
        <w:jc w:val="center"/>
        <w:rPr>
          <w:b/>
        </w:rPr>
      </w:pPr>
    </w:p>
    <w:p w14:paraId="67970E0C" w14:textId="77777777" w:rsidR="00960F3F" w:rsidRPr="00D44139" w:rsidRDefault="00960F3F" w:rsidP="00960F3F">
      <w:pPr>
        <w:jc w:val="both"/>
        <w:rPr>
          <w:rFonts w:eastAsia="Times New Roman"/>
          <w:sz w:val="28"/>
          <w:szCs w:val="28"/>
        </w:rPr>
      </w:pP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960F3F" w:rsidRPr="00D44139" w14:paraId="083FDB12" w14:textId="77777777" w:rsidTr="00114733">
        <w:trPr>
          <w:trHeight w:val="2202"/>
        </w:trPr>
        <w:tc>
          <w:tcPr>
            <w:tcW w:w="2050" w:type="pct"/>
            <w:shd w:val="clear" w:color="auto" w:fill="auto"/>
          </w:tcPr>
          <w:p w14:paraId="2902E39D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r w:rsidRPr="00D44139">
              <w:rPr>
                <w:rFonts w:eastAsia="Times New Roman"/>
                <w:b/>
              </w:rPr>
              <w:lastRenderedPageBreak/>
              <w:t>Российская Федерация (Россия)</w:t>
            </w:r>
          </w:p>
          <w:p w14:paraId="6EE2BE2C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r w:rsidRPr="00D44139">
              <w:rPr>
                <w:rFonts w:eastAsia="Times New Roman"/>
                <w:b/>
              </w:rPr>
              <w:t>Республика Саха (Якутия)</w:t>
            </w:r>
          </w:p>
          <w:p w14:paraId="0BA68A69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r w:rsidRPr="00D44139">
              <w:rPr>
                <w:rFonts w:eastAsia="Times New Roman"/>
                <w:b/>
              </w:rPr>
              <w:t>АДМИНИСТРАЦИЯ</w:t>
            </w:r>
          </w:p>
          <w:p w14:paraId="0F188B54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r w:rsidRPr="00D44139">
              <w:rPr>
                <w:rFonts w:eastAsia="Times New Roman"/>
                <w:b/>
              </w:rPr>
              <w:t>муниципального образования</w:t>
            </w:r>
          </w:p>
          <w:p w14:paraId="3BA5DD4C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r w:rsidRPr="00D44139">
              <w:rPr>
                <w:rFonts w:eastAsia="Times New Roman"/>
                <w:b/>
              </w:rPr>
              <w:t xml:space="preserve">«Поселок </w:t>
            </w:r>
            <w:proofErr w:type="spellStart"/>
            <w:r w:rsidRPr="00D44139">
              <w:rPr>
                <w:rFonts w:eastAsia="Times New Roman"/>
                <w:b/>
              </w:rPr>
              <w:t>Айхал</w:t>
            </w:r>
            <w:proofErr w:type="spellEnd"/>
            <w:r w:rsidRPr="00D44139">
              <w:rPr>
                <w:rFonts w:eastAsia="Times New Roman"/>
                <w:b/>
              </w:rPr>
              <w:t>»</w:t>
            </w:r>
          </w:p>
          <w:p w14:paraId="652786E5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D44139">
              <w:rPr>
                <w:rFonts w:eastAsia="Times New Roman"/>
                <w:b/>
              </w:rPr>
              <w:t>Мирнинского</w:t>
            </w:r>
            <w:proofErr w:type="spellEnd"/>
            <w:r w:rsidRPr="00D44139">
              <w:rPr>
                <w:rFonts w:eastAsia="Times New Roman"/>
                <w:b/>
              </w:rPr>
              <w:t xml:space="preserve"> района</w:t>
            </w:r>
          </w:p>
          <w:p w14:paraId="386EFAAD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D44139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4937F84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D44139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798F950F" w14:textId="77777777" w:rsidR="00960F3F" w:rsidRPr="00D44139" w:rsidRDefault="00960F3F" w:rsidP="00114733">
            <w:pPr>
              <w:jc w:val="center"/>
              <w:rPr>
                <w:rFonts w:eastAsia="Times New Roman"/>
                <w:noProof/>
              </w:rPr>
            </w:pPr>
            <w:r w:rsidRPr="00D44139">
              <w:rPr>
                <w:rFonts w:eastAsia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1FC564DF" wp14:editId="72BB7C3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45663CD" w14:textId="77777777" w:rsidR="00960F3F" w:rsidRPr="00D44139" w:rsidRDefault="00960F3F" w:rsidP="00114733">
            <w:pPr>
              <w:jc w:val="center"/>
              <w:rPr>
                <w:rFonts w:eastAsia="Times New Roman"/>
              </w:rPr>
            </w:pPr>
          </w:p>
        </w:tc>
        <w:tc>
          <w:tcPr>
            <w:tcW w:w="2115" w:type="pct"/>
            <w:shd w:val="clear" w:color="auto" w:fill="auto"/>
          </w:tcPr>
          <w:p w14:paraId="513F72FB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r w:rsidRPr="00D44139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D44139">
              <w:rPr>
                <w:rFonts w:eastAsia="Times New Roman"/>
                <w:b/>
              </w:rPr>
              <w:t>Федерацията</w:t>
            </w:r>
            <w:proofErr w:type="spellEnd"/>
            <w:r w:rsidRPr="00D44139">
              <w:rPr>
                <w:rFonts w:eastAsia="Times New Roman"/>
                <w:b/>
              </w:rPr>
              <w:t xml:space="preserve"> (Россия)</w:t>
            </w:r>
          </w:p>
          <w:p w14:paraId="0A2AFA47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r w:rsidRPr="00D44139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D44139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2DD02945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D44139">
              <w:rPr>
                <w:rFonts w:eastAsia="Times New Roman"/>
                <w:b/>
              </w:rPr>
              <w:t>Мииринэй</w:t>
            </w:r>
            <w:proofErr w:type="spellEnd"/>
            <w:r w:rsidRPr="00D44139">
              <w:rPr>
                <w:rFonts w:eastAsia="Times New Roman"/>
                <w:b/>
              </w:rPr>
              <w:t xml:space="preserve"> </w:t>
            </w:r>
            <w:proofErr w:type="spellStart"/>
            <w:r w:rsidRPr="00D44139">
              <w:rPr>
                <w:rFonts w:eastAsia="Times New Roman"/>
                <w:b/>
              </w:rPr>
              <w:t>улуу</w:t>
            </w:r>
            <w:proofErr w:type="spellEnd"/>
            <w:r w:rsidRPr="00D44139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D44139">
              <w:rPr>
                <w:rFonts w:eastAsia="Times New Roman"/>
                <w:b/>
              </w:rPr>
              <w:t>ун</w:t>
            </w:r>
            <w:proofErr w:type="spellEnd"/>
          </w:p>
          <w:p w14:paraId="25CC0DBD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D44139">
              <w:rPr>
                <w:rFonts w:eastAsia="Times New Roman"/>
                <w:b/>
              </w:rPr>
              <w:t>Айхал</w:t>
            </w:r>
            <w:proofErr w:type="spellEnd"/>
            <w:r w:rsidRPr="00D44139">
              <w:rPr>
                <w:rFonts w:eastAsia="Times New Roman"/>
                <w:b/>
              </w:rPr>
              <w:t xml:space="preserve"> </w:t>
            </w:r>
            <w:proofErr w:type="spellStart"/>
            <w:r w:rsidRPr="00D44139">
              <w:rPr>
                <w:rFonts w:eastAsia="Times New Roman"/>
                <w:b/>
              </w:rPr>
              <w:t>бө</w:t>
            </w:r>
            <w:proofErr w:type="spellEnd"/>
            <w:r w:rsidRPr="00D44139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D44139">
              <w:rPr>
                <w:rFonts w:eastAsia="Times New Roman"/>
                <w:b/>
              </w:rPr>
              <w:t>үөлэгин</w:t>
            </w:r>
            <w:proofErr w:type="spellEnd"/>
          </w:p>
          <w:p w14:paraId="2037E50D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D44139">
              <w:rPr>
                <w:rFonts w:eastAsia="Times New Roman"/>
                <w:b/>
              </w:rPr>
              <w:t>муниципальнай</w:t>
            </w:r>
            <w:proofErr w:type="spellEnd"/>
            <w:r w:rsidRPr="00D44139">
              <w:rPr>
                <w:rFonts w:eastAsia="Times New Roman"/>
                <w:b/>
              </w:rPr>
              <w:t xml:space="preserve"> </w:t>
            </w:r>
            <w:proofErr w:type="spellStart"/>
            <w:r w:rsidRPr="00D44139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1B5AF1F3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D44139">
              <w:rPr>
                <w:rFonts w:eastAsia="Times New Roman"/>
                <w:b/>
              </w:rPr>
              <w:t>ДЬА</w:t>
            </w:r>
            <w:r w:rsidRPr="00D44139">
              <w:rPr>
                <w:rFonts w:eastAsia="Times New Roman"/>
                <w:b/>
                <w:lang w:val="en-US"/>
              </w:rPr>
              <w:t>h</w:t>
            </w:r>
            <w:r w:rsidRPr="00D44139">
              <w:rPr>
                <w:rFonts w:eastAsia="Times New Roman"/>
                <w:b/>
              </w:rPr>
              <w:t>АЛТАТА</w:t>
            </w:r>
          </w:p>
          <w:p w14:paraId="0B00C309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3746D5E2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D44139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33881FFC" w14:textId="77777777" w:rsidR="00960F3F" w:rsidRPr="00D44139" w:rsidRDefault="00960F3F" w:rsidP="00114733">
            <w:pPr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14C3F0D2" w14:textId="77777777" w:rsidR="00960F3F" w:rsidRPr="00D44139" w:rsidRDefault="00960F3F" w:rsidP="00960F3F">
      <w:pPr>
        <w:ind w:right="-284"/>
        <w:jc w:val="center"/>
        <w:rPr>
          <w:rFonts w:eastAsia="Times New Roman"/>
          <w:b/>
          <w:sz w:val="28"/>
          <w:szCs w:val="28"/>
          <w:u w:val="single"/>
        </w:rPr>
      </w:pPr>
    </w:p>
    <w:tbl>
      <w:tblPr>
        <w:tblStyle w:val="1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960F3F" w:rsidRPr="00D44139" w14:paraId="350E16F3" w14:textId="77777777" w:rsidTr="00114733">
        <w:trPr>
          <w:trHeight w:val="127"/>
        </w:trPr>
        <w:tc>
          <w:tcPr>
            <w:tcW w:w="5103" w:type="dxa"/>
          </w:tcPr>
          <w:p w14:paraId="3BFA735E" w14:textId="77777777" w:rsidR="00960F3F" w:rsidRPr="00D44139" w:rsidRDefault="00960F3F" w:rsidP="00114733">
            <w:pPr>
              <w:ind w:right="-284"/>
              <w:rPr>
                <w:b/>
                <w:bCs/>
              </w:rPr>
            </w:pPr>
          </w:p>
          <w:p w14:paraId="1228B724" w14:textId="77777777" w:rsidR="00960F3F" w:rsidRPr="00D44139" w:rsidRDefault="00960F3F" w:rsidP="00114733">
            <w:pPr>
              <w:ind w:right="-284"/>
              <w:rPr>
                <w:b/>
                <w:bCs/>
              </w:rPr>
            </w:pPr>
            <w:r w:rsidRPr="00D44139">
              <w:rPr>
                <w:b/>
                <w:bCs/>
              </w:rPr>
              <w:t xml:space="preserve">11.12.2023 </w:t>
            </w:r>
            <w:r w:rsidRPr="00D44139">
              <w:rPr>
                <w:bCs/>
              </w:rPr>
              <w:t>г</w:t>
            </w:r>
          </w:p>
        </w:tc>
        <w:tc>
          <w:tcPr>
            <w:tcW w:w="4253" w:type="dxa"/>
          </w:tcPr>
          <w:p w14:paraId="3F069953" w14:textId="77777777" w:rsidR="00960F3F" w:rsidRPr="00D44139" w:rsidRDefault="00960F3F" w:rsidP="00114733">
            <w:pPr>
              <w:ind w:right="605"/>
              <w:jc w:val="right"/>
              <w:rPr>
                <w:b/>
              </w:rPr>
            </w:pPr>
          </w:p>
          <w:p w14:paraId="7B34D64C" w14:textId="77777777" w:rsidR="00960F3F" w:rsidRPr="00D44139" w:rsidRDefault="00960F3F" w:rsidP="00114733">
            <w:pPr>
              <w:ind w:right="605"/>
              <w:jc w:val="right"/>
              <w:rPr>
                <w:b/>
              </w:rPr>
            </w:pPr>
            <w:r w:rsidRPr="00D44139">
              <w:t>№</w:t>
            </w:r>
            <w:r w:rsidRPr="00D44139">
              <w:rPr>
                <w:b/>
              </w:rPr>
              <w:t xml:space="preserve"> 768</w:t>
            </w:r>
          </w:p>
        </w:tc>
      </w:tr>
      <w:tr w:rsidR="00960F3F" w:rsidRPr="00D44139" w14:paraId="06A1CB32" w14:textId="77777777" w:rsidTr="00114733">
        <w:trPr>
          <w:trHeight w:val="127"/>
        </w:trPr>
        <w:tc>
          <w:tcPr>
            <w:tcW w:w="5103" w:type="dxa"/>
          </w:tcPr>
          <w:p w14:paraId="78932D22" w14:textId="77777777" w:rsidR="00960F3F" w:rsidRPr="00D44139" w:rsidRDefault="00960F3F" w:rsidP="00114733">
            <w:pPr>
              <w:ind w:right="-284"/>
              <w:rPr>
                <w:u w:val="single"/>
              </w:rPr>
            </w:pPr>
          </w:p>
        </w:tc>
        <w:tc>
          <w:tcPr>
            <w:tcW w:w="4253" w:type="dxa"/>
          </w:tcPr>
          <w:p w14:paraId="41376EC8" w14:textId="77777777" w:rsidR="00960F3F" w:rsidRPr="00D44139" w:rsidRDefault="00960F3F" w:rsidP="00114733">
            <w:pPr>
              <w:rPr>
                <w:b/>
              </w:rPr>
            </w:pPr>
          </w:p>
        </w:tc>
      </w:tr>
    </w:tbl>
    <w:p w14:paraId="07FCFD28" w14:textId="77777777" w:rsidR="00960F3F" w:rsidRPr="00D44139" w:rsidRDefault="00960F3F" w:rsidP="00960F3F">
      <w:pPr>
        <w:ind w:right="-284"/>
        <w:rPr>
          <w:rFonts w:eastAsia="Times New Roman"/>
          <w:b/>
          <w:u w:val="single"/>
        </w:rPr>
      </w:pPr>
    </w:p>
    <w:tbl>
      <w:tblPr>
        <w:tblStyle w:val="1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264"/>
      </w:tblGrid>
      <w:tr w:rsidR="00960F3F" w:rsidRPr="00D44139" w14:paraId="716CD235" w14:textId="77777777" w:rsidTr="00114733">
        <w:trPr>
          <w:trHeight w:val="1607"/>
          <w:jc w:val="center"/>
        </w:trPr>
        <w:tc>
          <w:tcPr>
            <w:tcW w:w="2721" w:type="pct"/>
          </w:tcPr>
          <w:p w14:paraId="0F889FA8" w14:textId="77777777" w:rsidR="00960F3F" w:rsidRPr="00D44139" w:rsidRDefault="00960F3F" w:rsidP="00114733">
            <w:pPr>
              <w:jc w:val="both"/>
              <w:rPr>
                <w:b/>
              </w:rPr>
            </w:pPr>
            <w:r w:rsidRPr="00D44139">
              <w:rPr>
                <w:b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      </w:r>
          </w:p>
          <w:p w14:paraId="0761A562" w14:textId="77777777" w:rsidR="00960F3F" w:rsidRPr="00D44139" w:rsidRDefault="00960F3F" w:rsidP="00114733">
            <w:pPr>
              <w:rPr>
                <w:b/>
              </w:rPr>
            </w:pPr>
          </w:p>
        </w:tc>
        <w:tc>
          <w:tcPr>
            <w:tcW w:w="2279" w:type="pct"/>
          </w:tcPr>
          <w:p w14:paraId="481260AA" w14:textId="77777777" w:rsidR="00960F3F" w:rsidRPr="00D44139" w:rsidRDefault="00960F3F" w:rsidP="00114733">
            <w:pPr>
              <w:spacing w:after="240" w:line="480" w:lineRule="auto"/>
              <w:ind w:firstLine="360"/>
              <w:rPr>
                <w:b/>
              </w:rPr>
            </w:pPr>
          </w:p>
          <w:p w14:paraId="04133F37" w14:textId="77777777" w:rsidR="00960F3F" w:rsidRPr="00D44139" w:rsidRDefault="00960F3F" w:rsidP="00114733">
            <w:pPr>
              <w:jc w:val="center"/>
              <w:rPr>
                <w:b/>
              </w:rPr>
            </w:pPr>
          </w:p>
        </w:tc>
      </w:tr>
    </w:tbl>
    <w:p w14:paraId="76C9220D" w14:textId="77777777" w:rsidR="00960F3F" w:rsidRPr="00D44139" w:rsidRDefault="00960F3F" w:rsidP="00960F3F">
      <w:pPr>
        <w:ind w:firstLine="567"/>
        <w:jc w:val="both"/>
        <w:rPr>
          <w:rFonts w:eastAsia="Times New Roman"/>
        </w:rPr>
      </w:pPr>
      <w:r w:rsidRPr="00D44139">
        <w:rPr>
          <w:rFonts w:eastAsia="Times New Roman"/>
        </w:rPr>
        <w:t>В соответствии со статьей 44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ценностям":</w:t>
      </w:r>
      <w:bookmarkStart w:id="1" w:name="_Hlk55483591"/>
      <w:bookmarkStart w:id="2" w:name="_Hlk55483573"/>
    </w:p>
    <w:p w14:paraId="1D2C5505" w14:textId="77777777" w:rsidR="00960F3F" w:rsidRPr="00D44139" w:rsidRDefault="00960F3F" w:rsidP="00960F3F">
      <w:pPr>
        <w:ind w:firstLine="567"/>
        <w:jc w:val="both"/>
        <w:rPr>
          <w:rFonts w:eastAsia="Times New Roman"/>
          <w:bCs/>
        </w:rPr>
      </w:pPr>
    </w:p>
    <w:p w14:paraId="48C663E1" w14:textId="77777777" w:rsidR="00960F3F" w:rsidRPr="00D44139" w:rsidRDefault="00960F3F" w:rsidP="00960F3F">
      <w:pPr>
        <w:widowControl/>
        <w:numPr>
          <w:ilvl w:val="0"/>
          <w:numId w:val="29"/>
        </w:numPr>
        <w:autoSpaceDE/>
        <w:autoSpaceDN/>
        <w:adjustRightInd/>
        <w:contextualSpacing/>
        <w:jc w:val="both"/>
        <w:rPr>
          <w:rFonts w:eastAsia="Times New Roman"/>
        </w:rPr>
      </w:pPr>
      <w:r w:rsidRPr="00D44139">
        <w:rPr>
          <w:rFonts w:eastAsia="Times New Roman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согласно приложению</w:t>
      </w:r>
      <w:bookmarkEnd w:id="1"/>
      <w:bookmarkEnd w:id="2"/>
      <w:r w:rsidRPr="00D44139">
        <w:rPr>
          <w:rFonts w:eastAsia="Times New Roman"/>
        </w:rPr>
        <w:t>.</w:t>
      </w:r>
    </w:p>
    <w:p w14:paraId="7DF27804" w14:textId="77777777" w:rsidR="00960F3F" w:rsidRPr="00D44139" w:rsidRDefault="00960F3F" w:rsidP="00960F3F">
      <w:pPr>
        <w:pStyle w:val="af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13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1 разряда пресс- секретарю (или иное замещающее лицо) разместить настоящее постановление с приложениями в информационном бюллетене «Вестник </w:t>
      </w:r>
      <w:proofErr w:type="spellStart"/>
      <w:r w:rsidRPr="00D44139">
        <w:rPr>
          <w:rFonts w:ascii="Times New Roman" w:eastAsia="Times New Roman" w:hAnsi="Times New Roman"/>
          <w:sz w:val="24"/>
          <w:szCs w:val="24"/>
          <w:lang w:eastAsia="ru-RU"/>
        </w:rPr>
        <w:t>Айхала</w:t>
      </w:r>
      <w:proofErr w:type="spellEnd"/>
      <w:r w:rsidRPr="00D44139">
        <w:rPr>
          <w:rFonts w:ascii="Times New Roman" w:eastAsia="Times New Roman" w:hAnsi="Times New Roman"/>
          <w:sz w:val="24"/>
          <w:szCs w:val="24"/>
          <w:lang w:eastAsia="ru-RU"/>
        </w:rPr>
        <w:t xml:space="preserve">» и на официальном сайте Администрации МО «Поселок </w:t>
      </w:r>
      <w:proofErr w:type="spellStart"/>
      <w:r w:rsidRPr="00D44139">
        <w:rPr>
          <w:rFonts w:ascii="Times New Roman" w:eastAsia="Times New Roman" w:hAnsi="Times New Roman"/>
          <w:sz w:val="24"/>
          <w:szCs w:val="24"/>
          <w:lang w:eastAsia="ru-RU"/>
        </w:rPr>
        <w:t>Айхал</w:t>
      </w:r>
      <w:proofErr w:type="spellEnd"/>
      <w:r w:rsidRPr="00D44139">
        <w:rPr>
          <w:rFonts w:ascii="Times New Roman" w:eastAsia="Times New Roman" w:hAnsi="Times New Roman"/>
          <w:sz w:val="24"/>
          <w:szCs w:val="24"/>
          <w:lang w:eastAsia="ru-RU"/>
        </w:rPr>
        <w:t>» (www.мо-айхал.рф).</w:t>
      </w:r>
    </w:p>
    <w:p w14:paraId="59F32404" w14:textId="77777777" w:rsidR="00960F3F" w:rsidRPr="00D44139" w:rsidRDefault="00960F3F" w:rsidP="00960F3F">
      <w:pPr>
        <w:pStyle w:val="af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13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официального опубликования(обнародования).</w:t>
      </w:r>
    </w:p>
    <w:p w14:paraId="5FB9A350" w14:textId="77777777" w:rsidR="00960F3F" w:rsidRPr="00D44139" w:rsidRDefault="00960F3F" w:rsidP="00960F3F">
      <w:pPr>
        <w:pStyle w:val="af"/>
        <w:numPr>
          <w:ilvl w:val="0"/>
          <w:numId w:val="2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139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6FBB298C" w14:textId="77777777" w:rsidR="00960F3F" w:rsidRPr="00D44139" w:rsidRDefault="00960F3F" w:rsidP="00960F3F">
      <w:pPr>
        <w:tabs>
          <w:tab w:val="left" w:pos="567"/>
        </w:tabs>
        <w:contextualSpacing/>
        <w:jc w:val="both"/>
        <w:rPr>
          <w:rFonts w:eastAsia="Times New Roman"/>
        </w:rPr>
      </w:pPr>
    </w:p>
    <w:p w14:paraId="7A35D8DE" w14:textId="77777777" w:rsidR="00960F3F" w:rsidRPr="00D44139" w:rsidRDefault="00960F3F" w:rsidP="00960F3F">
      <w:pPr>
        <w:pStyle w:val="a5"/>
        <w:spacing w:before="0" w:beforeAutospacing="0" w:after="0" w:afterAutospacing="0"/>
        <w:rPr>
          <w:color w:val="000000"/>
        </w:rPr>
      </w:pPr>
    </w:p>
    <w:p w14:paraId="7ECDA3F9" w14:textId="77777777" w:rsidR="00960F3F" w:rsidRPr="00D44139" w:rsidRDefault="00960F3F" w:rsidP="00960F3F">
      <w:pPr>
        <w:pStyle w:val="a5"/>
        <w:spacing w:before="0" w:beforeAutospacing="0" w:after="0" w:afterAutospacing="0"/>
        <w:rPr>
          <w:b/>
          <w:color w:val="000000"/>
        </w:rPr>
      </w:pPr>
      <w:r w:rsidRPr="00D44139">
        <w:rPr>
          <w:b/>
          <w:color w:val="000000"/>
        </w:rPr>
        <w:t>Исполняющий обязанности</w:t>
      </w:r>
    </w:p>
    <w:p w14:paraId="321873E1" w14:textId="77777777" w:rsidR="00960F3F" w:rsidRPr="00D44139" w:rsidRDefault="00960F3F" w:rsidP="00960F3F">
      <w:pPr>
        <w:pStyle w:val="a5"/>
        <w:spacing w:before="0" w:beforeAutospacing="0" w:after="0" w:afterAutospacing="0"/>
        <w:rPr>
          <w:b/>
          <w:color w:val="000000"/>
        </w:rPr>
      </w:pPr>
      <w:r w:rsidRPr="00D44139">
        <w:rPr>
          <w:b/>
          <w:color w:val="000000"/>
        </w:rPr>
        <w:t>Главы поселка</w:t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  <w:t xml:space="preserve">             </w:t>
      </w:r>
      <w:r w:rsidRPr="00D44139">
        <w:rPr>
          <w:b/>
          <w:color w:val="000000"/>
        </w:rPr>
        <w:tab/>
        <w:t xml:space="preserve">А.С. </w:t>
      </w:r>
      <w:proofErr w:type="spellStart"/>
      <w:r w:rsidRPr="00D44139">
        <w:rPr>
          <w:b/>
          <w:color w:val="000000"/>
        </w:rPr>
        <w:t>Цицора</w:t>
      </w:r>
      <w:proofErr w:type="spellEnd"/>
    </w:p>
    <w:p w14:paraId="6F225248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14:paraId="12BB824E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3E829E69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34040533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19485450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06D7524A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0D7C9077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7EBEE5D1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6A6C0A47" w14:textId="77777777" w:rsidR="00FE415E" w:rsidRPr="00D44139" w:rsidRDefault="00FE415E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4DD33A3B" w14:textId="77777777" w:rsidR="00FE415E" w:rsidRPr="00D44139" w:rsidRDefault="00FE415E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7C8372CA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</w:p>
    <w:p w14:paraId="0AAFF74C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44139">
        <w:rPr>
          <w:color w:val="000000"/>
        </w:rPr>
        <w:lastRenderedPageBreak/>
        <w:t>Приложение к постановлению</w:t>
      </w:r>
    </w:p>
    <w:p w14:paraId="1BAEC487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44139">
        <w:rPr>
          <w:color w:val="000000"/>
        </w:rPr>
        <w:t xml:space="preserve">                                                                         администрации МО «Поселок </w:t>
      </w:r>
      <w:proofErr w:type="spellStart"/>
      <w:r w:rsidRPr="00D44139">
        <w:rPr>
          <w:color w:val="000000"/>
        </w:rPr>
        <w:t>Айхал</w:t>
      </w:r>
      <w:proofErr w:type="spellEnd"/>
      <w:r w:rsidRPr="00D44139">
        <w:rPr>
          <w:color w:val="000000"/>
        </w:rPr>
        <w:t>»</w:t>
      </w:r>
    </w:p>
    <w:p w14:paraId="1AB61F13" w14:textId="77777777" w:rsidR="00960F3F" w:rsidRPr="00D44139" w:rsidRDefault="00960F3F" w:rsidP="00960F3F">
      <w:pPr>
        <w:pStyle w:val="a5"/>
        <w:spacing w:before="0" w:beforeAutospacing="0" w:after="0" w:afterAutospacing="0"/>
        <w:jc w:val="right"/>
        <w:rPr>
          <w:color w:val="000000"/>
        </w:rPr>
      </w:pPr>
      <w:r w:rsidRPr="00D44139">
        <w:rPr>
          <w:color w:val="000000"/>
        </w:rPr>
        <w:t>от ______№______</w:t>
      </w:r>
    </w:p>
    <w:p w14:paraId="57D2DFF0" w14:textId="77777777" w:rsidR="00960F3F" w:rsidRPr="00D44139" w:rsidRDefault="00960F3F" w:rsidP="00960F3F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14:paraId="4FE5D154" w14:textId="77777777" w:rsidR="00960F3F" w:rsidRPr="00D44139" w:rsidRDefault="00960F3F" w:rsidP="00960F3F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D44139">
        <w:rPr>
          <w:b/>
          <w:color w:val="000000"/>
        </w:rPr>
        <w:t xml:space="preserve">Программа профилактики рисков </w:t>
      </w:r>
    </w:p>
    <w:p w14:paraId="3E9C66DF" w14:textId="77777777" w:rsidR="00960F3F" w:rsidRPr="00D44139" w:rsidRDefault="00960F3F" w:rsidP="00960F3F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D44139">
        <w:rPr>
          <w:b/>
          <w:color w:val="000000"/>
        </w:rPr>
        <w:t xml:space="preserve">причинения вреда (ущерба) охраняемым законом ценностям </w:t>
      </w:r>
    </w:p>
    <w:p w14:paraId="11234D4F" w14:textId="77777777" w:rsidR="00960F3F" w:rsidRPr="00D44139" w:rsidRDefault="00960F3F" w:rsidP="00960F3F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D44139">
        <w:rPr>
          <w:b/>
          <w:color w:val="000000"/>
        </w:rPr>
        <w:t xml:space="preserve">при осуществлении муниципального контроля в сфере </w:t>
      </w:r>
    </w:p>
    <w:p w14:paraId="12599071" w14:textId="77777777" w:rsidR="00960F3F" w:rsidRPr="00D44139" w:rsidRDefault="00960F3F" w:rsidP="00960F3F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D44139">
        <w:rPr>
          <w:b/>
          <w:color w:val="000000"/>
        </w:rPr>
        <w:t>благоустройства на 2024 год</w:t>
      </w:r>
    </w:p>
    <w:p w14:paraId="1106F022" w14:textId="77777777" w:rsidR="00960F3F" w:rsidRPr="00D44139" w:rsidRDefault="00960F3F" w:rsidP="00960F3F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14:paraId="5236FADA" w14:textId="77777777" w:rsidR="00960F3F" w:rsidRPr="00D44139" w:rsidRDefault="00960F3F" w:rsidP="00960F3F">
      <w:pPr>
        <w:pStyle w:val="a5"/>
        <w:spacing w:before="0" w:beforeAutospacing="0" w:after="0" w:afterAutospacing="0"/>
        <w:jc w:val="center"/>
        <w:rPr>
          <w:b/>
          <w:color w:val="000000"/>
        </w:rPr>
      </w:pPr>
    </w:p>
    <w:p w14:paraId="2242675F" w14:textId="77777777" w:rsidR="00960F3F" w:rsidRPr="00D44139" w:rsidRDefault="00960F3F" w:rsidP="00960F3F">
      <w:pPr>
        <w:jc w:val="center"/>
        <w:rPr>
          <w:rFonts w:eastAsia="Calibri"/>
          <w:b/>
        </w:rPr>
      </w:pPr>
      <w:r w:rsidRPr="00D44139">
        <w:rPr>
          <w:rFonts w:eastAsia="Calibri"/>
          <w:b/>
        </w:rPr>
        <w:t xml:space="preserve">Раздел 1. Анализ текущего состояния осуществления муниципального контроля </w:t>
      </w:r>
      <w:r w:rsidRPr="00D44139">
        <w:rPr>
          <w:rFonts w:eastAsia="Calibri"/>
          <w:b/>
        </w:rPr>
        <w:br/>
        <w:t>в сфере благоустройства, описание текущего развития профилактической</w:t>
      </w:r>
    </w:p>
    <w:p w14:paraId="688469BF" w14:textId="77777777" w:rsidR="00960F3F" w:rsidRPr="00D44139" w:rsidRDefault="00960F3F" w:rsidP="00960F3F">
      <w:pPr>
        <w:jc w:val="center"/>
        <w:rPr>
          <w:rFonts w:eastAsia="Calibri"/>
          <w:b/>
        </w:rPr>
      </w:pPr>
      <w:r w:rsidRPr="00D44139">
        <w:rPr>
          <w:rFonts w:eastAsia="Calibri"/>
          <w:b/>
        </w:rPr>
        <w:t>деятельности, характеристика проблем, на решение которых направлена</w:t>
      </w:r>
    </w:p>
    <w:p w14:paraId="3AD9B41B" w14:textId="77777777" w:rsidR="00960F3F" w:rsidRPr="00D44139" w:rsidRDefault="00960F3F" w:rsidP="00960F3F">
      <w:pPr>
        <w:jc w:val="center"/>
        <w:rPr>
          <w:rFonts w:eastAsia="Calibri"/>
          <w:b/>
        </w:rPr>
      </w:pPr>
      <w:r w:rsidRPr="00D44139">
        <w:rPr>
          <w:rFonts w:eastAsia="Calibri"/>
          <w:b/>
        </w:rPr>
        <w:t>программа профилактики</w:t>
      </w:r>
    </w:p>
    <w:p w14:paraId="4CDF42FB" w14:textId="77777777" w:rsidR="00960F3F" w:rsidRPr="00D44139" w:rsidRDefault="00960F3F" w:rsidP="00960F3F">
      <w:pPr>
        <w:jc w:val="both"/>
      </w:pPr>
      <w:r w:rsidRPr="00D44139">
        <w:t xml:space="preserve">1.1.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– Программа профилактики) разработана в целях реализации положений Федерального закона от 31.07.2020№ 248-ФЗ «О государственном контроле (надзоре) и муниципальном контроле в Российской Федерации» (далее – Федеральный закон от 31.07.2020 № 248-ФЗ), </w:t>
      </w:r>
    </w:p>
    <w:p w14:paraId="2C19627D" w14:textId="77777777" w:rsidR="00960F3F" w:rsidRPr="00D44139" w:rsidRDefault="00960F3F" w:rsidP="00960F3F">
      <w:pPr>
        <w:jc w:val="both"/>
      </w:pPr>
      <w:r w:rsidRPr="00D44139">
        <w:t xml:space="preserve"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МО «Поселок </w:t>
      </w:r>
      <w:proofErr w:type="spellStart"/>
      <w:r w:rsidRPr="00D44139">
        <w:t>Айхал</w:t>
      </w:r>
      <w:proofErr w:type="spellEnd"/>
      <w:r w:rsidRPr="00D44139">
        <w:t xml:space="preserve">», утверждённые Решением </w:t>
      </w:r>
      <w:proofErr w:type="spellStart"/>
      <w:r w:rsidRPr="00D44139">
        <w:t>Айхальского</w:t>
      </w:r>
      <w:proofErr w:type="spellEnd"/>
      <w:r w:rsidRPr="00D44139">
        <w:t xml:space="preserve"> поселкового Совета От 5 сентября 2017 года III-№ 63-7,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64E41DF0" w14:textId="77777777" w:rsidR="00960F3F" w:rsidRPr="00D44139" w:rsidRDefault="00960F3F" w:rsidP="00960F3F">
      <w:pPr>
        <w:jc w:val="both"/>
      </w:pPr>
      <w:r w:rsidRPr="00D44139">
        <w:t>1.3. Контролируемыми лицами являются граждане и организации,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1E5D79CC" w14:textId="77777777" w:rsidR="00960F3F" w:rsidRPr="00D44139" w:rsidRDefault="00960F3F" w:rsidP="00960F3F">
      <w:pPr>
        <w:jc w:val="both"/>
      </w:pPr>
      <w:r w:rsidRPr="00D44139">
        <w:t>1.4. Анализ текущего состояния муниципального контроля в сфере благоустройства: ранее данный вид контроля не проводился.</w:t>
      </w:r>
    </w:p>
    <w:p w14:paraId="03165962" w14:textId="77777777" w:rsidR="00960F3F" w:rsidRPr="00D44139" w:rsidRDefault="00960F3F" w:rsidP="00960F3F">
      <w:pPr>
        <w:contextualSpacing/>
        <w:jc w:val="both"/>
      </w:pPr>
    </w:p>
    <w:p w14:paraId="0B6FC904" w14:textId="77777777" w:rsidR="00960F3F" w:rsidRPr="00D44139" w:rsidRDefault="00960F3F" w:rsidP="00960F3F">
      <w:pPr>
        <w:pStyle w:val="1"/>
        <w:ind w:firstLine="567"/>
        <w:jc w:val="center"/>
        <w:rPr>
          <w:b w:val="0"/>
          <w:sz w:val="24"/>
          <w:szCs w:val="24"/>
        </w:rPr>
      </w:pPr>
      <w:bookmarkStart w:id="3" w:name="sub_1200"/>
      <w:r w:rsidRPr="00D44139">
        <w:rPr>
          <w:sz w:val="24"/>
          <w:szCs w:val="24"/>
        </w:rPr>
        <w:t>Раздел 2. Цели и задачи реализации Программы</w:t>
      </w:r>
    </w:p>
    <w:p w14:paraId="5A7F4BB6" w14:textId="77777777" w:rsidR="00960F3F" w:rsidRPr="00D44139" w:rsidRDefault="00960F3F" w:rsidP="00960F3F">
      <w:pPr>
        <w:ind w:firstLine="567"/>
        <w:contextualSpacing/>
        <w:jc w:val="both"/>
      </w:pPr>
      <w:bookmarkStart w:id="4" w:name="sub_1005"/>
      <w:bookmarkEnd w:id="3"/>
      <w:r w:rsidRPr="00D44139">
        <w:t>Программа Целями реализации Программы являются:</w:t>
      </w:r>
    </w:p>
    <w:bookmarkEnd w:id="4"/>
    <w:p w14:paraId="60886ADC" w14:textId="77777777" w:rsidR="00960F3F" w:rsidRPr="00D44139" w:rsidRDefault="00960F3F" w:rsidP="00960F3F">
      <w:pPr>
        <w:ind w:firstLine="567"/>
        <w:contextualSpacing/>
        <w:jc w:val="both"/>
      </w:pPr>
      <w:r w:rsidRPr="00D44139">
        <w:t>1) стимулирование добросовестного соблюдения обязательных требований всеми контролируемыми лицами;</w:t>
      </w:r>
    </w:p>
    <w:p w14:paraId="6C785E19" w14:textId="77777777" w:rsidR="00960F3F" w:rsidRPr="00D44139" w:rsidRDefault="00960F3F" w:rsidP="00960F3F">
      <w:pPr>
        <w:ind w:firstLine="567"/>
        <w:contextualSpacing/>
        <w:jc w:val="both"/>
      </w:pPr>
      <w:r w:rsidRPr="00D44139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0BEDFAA" w14:textId="77777777" w:rsidR="00960F3F" w:rsidRPr="00D44139" w:rsidRDefault="00960F3F" w:rsidP="00960F3F">
      <w:pPr>
        <w:ind w:firstLine="567"/>
        <w:contextualSpacing/>
        <w:jc w:val="both"/>
      </w:pPr>
      <w:r w:rsidRPr="00D4413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5975CE5" w14:textId="77777777" w:rsidR="00960F3F" w:rsidRPr="00D44139" w:rsidRDefault="00960F3F" w:rsidP="00960F3F">
      <w:pPr>
        <w:ind w:firstLine="567"/>
        <w:contextualSpacing/>
        <w:jc w:val="both"/>
      </w:pPr>
      <w:r w:rsidRPr="00D44139">
        <w:t xml:space="preserve">4) повышение уровня благоустройства, соблюдения чистоты и порядка на территории МО «Поселок </w:t>
      </w:r>
      <w:proofErr w:type="spellStart"/>
      <w:r w:rsidRPr="00D44139">
        <w:t>Айхал</w:t>
      </w:r>
      <w:proofErr w:type="spellEnd"/>
      <w:r w:rsidRPr="00D44139">
        <w:t>».</w:t>
      </w:r>
    </w:p>
    <w:p w14:paraId="6AD37263" w14:textId="77777777" w:rsidR="00960F3F" w:rsidRPr="00D44139" w:rsidRDefault="00960F3F" w:rsidP="00960F3F">
      <w:pPr>
        <w:ind w:firstLine="567"/>
        <w:contextualSpacing/>
        <w:jc w:val="both"/>
      </w:pPr>
      <w:r w:rsidRPr="00D44139">
        <w:t>Достижение поставленных целей осуществляется за счет решения следующих задач:</w:t>
      </w:r>
    </w:p>
    <w:p w14:paraId="4CD83ED1" w14:textId="77777777" w:rsidR="00960F3F" w:rsidRPr="00D44139" w:rsidRDefault="00960F3F" w:rsidP="00960F3F">
      <w:pPr>
        <w:ind w:firstLine="567"/>
        <w:contextualSpacing/>
        <w:jc w:val="both"/>
      </w:pPr>
      <w:r w:rsidRPr="00D44139">
        <w:t>-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1EEEC5B3" w14:textId="77777777" w:rsidR="00960F3F" w:rsidRPr="00D44139" w:rsidRDefault="00960F3F" w:rsidP="00960F3F">
      <w:pPr>
        <w:ind w:firstLine="567"/>
        <w:contextualSpacing/>
        <w:jc w:val="both"/>
      </w:pPr>
      <w:r w:rsidRPr="00D44139">
        <w:t>-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14:paraId="49231B79" w14:textId="77777777" w:rsidR="00960F3F" w:rsidRPr="00D44139" w:rsidRDefault="00960F3F" w:rsidP="00960F3F">
      <w:pPr>
        <w:ind w:firstLine="567"/>
        <w:contextualSpacing/>
        <w:jc w:val="both"/>
      </w:pPr>
      <w:r w:rsidRPr="00D44139">
        <w:t xml:space="preserve">- формирование единого понимания контролируемыми лицами и органом, </w:t>
      </w:r>
      <w:r w:rsidRPr="00D44139">
        <w:lastRenderedPageBreak/>
        <w:t>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14:paraId="62E1DAAE" w14:textId="77777777" w:rsidR="00960F3F" w:rsidRPr="00D44139" w:rsidRDefault="00960F3F" w:rsidP="00960F3F">
      <w:pPr>
        <w:ind w:firstLine="567"/>
        <w:contextualSpacing/>
        <w:jc w:val="both"/>
      </w:pPr>
      <w:r w:rsidRPr="00D44139"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14:paraId="0D8F2A5E" w14:textId="77777777" w:rsidR="00960F3F" w:rsidRPr="00D44139" w:rsidRDefault="00960F3F" w:rsidP="00960F3F">
      <w:pPr>
        <w:ind w:firstLine="567"/>
        <w:contextualSpacing/>
        <w:jc w:val="both"/>
      </w:pPr>
    </w:p>
    <w:p w14:paraId="485913DE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sub_1150"/>
      <w:r w:rsidRPr="00D44139">
        <w:rPr>
          <w:rFonts w:ascii="Times New Roman" w:hAnsi="Times New Roman" w:cs="Times New Roman"/>
          <w:color w:val="26282F"/>
          <w:sz w:val="24"/>
          <w:szCs w:val="24"/>
        </w:rPr>
        <w:t xml:space="preserve">Раздел 3. </w:t>
      </w:r>
      <w:r w:rsidRPr="00D44139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14:paraId="1C5BFC93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139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14:paraId="0FF54D7A" w14:textId="77777777" w:rsidR="00960F3F" w:rsidRPr="00D44139" w:rsidRDefault="00960F3F" w:rsidP="00960F3F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50A9EC07" w14:textId="77777777" w:rsidR="00960F3F" w:rsidRPr="00D44139" w:rsidRDefault="00960F3F" w:rsidP="00960F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>- информирование (ст.46 Федерального закона от 31.07.2020 № 248-ФЗ);</w:t>
      </w:r>
    </w:p>
    <w:p w14:paraId="21D0B6EA" w14:textId="77777777" w:rsidR="00960F3F" w:rsidRPr="00D44139" w:rsidRDefault="00960F3F" w:rsidP="00960F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>- обобщение правоприменительной практики (ст. 47 Федерального закона от 31.07.2020 № 248-ФЗ);</w:t>
      </w:r>
    </w:p>
    <w:p w14:paraId="5F05F7D6" w14:textId="77777777" w:rsidR="00960F3F" w:rsidRPr="00D44139" w:rsidRDefault="00960F3F" w:rsidP="00960F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>- объявление предостережения (ст. 49 Федерального закона от 31.07.2020 № 248-ФЗ);</w:t>
      </w:r>
    </w:p>
    <w:p w14:paraId="0301BBDD" w14:textId="77777777" w:rsidR="00960F3F" w:rsidRPr="00D44139" w:rsidRDefault="00960F3F" w:rsidP="00960F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>- консультирование (ст. 50 Федерального закона от 31.07.2020 № 248-ФЗ).</w:t>
      </w:r>
    </w:p>
    <w:p w14:paraId="7490CF12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139">
        <w:rPr>
          <w:rFonts w:ascii="Times New Roman" w:hAnsi="Times New Roman" w:cs="Times New Roman"/>
          <w:sz w:val="24"/>
          <w:szCs w:val="24"/>
        </w:rPr>
        <w:t>План проведения профилактических мероприятий: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49"/>
        <w:gridCol w:w="2103"/>
      </w:tblGrid>
      <w:tr w:rsidR="00960F3F" w:rsidRPr="00D44139" w14:paraId="0BC4223C" w14:textId="77777777" w:rsidTr="00114733">
        <w:trPr>
          <w:trHeight w:val="1529"/>
        </w:trPr>
        <w:tc>
          <w:tcPr>
            <w:tcW w:w="709" w:type="dxa"/>
            <w:shd w:val="clear" w:color="auto" w:fill="auto"/>
          </w:tcPr>
          <w:p w14:paraId="7264D1CF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14:paraId="20D1F51A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14:paraId="31B4A683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14:paraId="7A64AEAD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038E20CE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(периодичность) проведения</w:t>
            </w:r>
          </w:p>
        </w:tc>
        <w:tc>
          <w:tcPr>
            <w:tcW w:w="2103" w:type="dxa"/>
            <w:shd w:val="clear" w:color="auto" w:fill="auto"/>
          </w:tcPr>
          <w:p w14:paraId="7E8D3F59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960F3F" w:rsidRPr="00D44139" w14:paraId="514C2711" w14:textId="77777777" w:rsidTr="00114733">
        <w:tc>
          <w:tcPr>
            <w:tcW w:w="709" w:type="dxa"/>
            <w:shd w:val="clear" w:color="auto" w:fill="auto"/>
          </w:tcPr>
          <w:p w14:paraId="7E6216A9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140C3A72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официальном сайте МО «Поселок </w:t>
            </w:r>
            <w:proofErr w:type="spellStart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Айхал</w:t>
            </w:r>
            <w:proofErr w:type="spellEnd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»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14:paraId="342AF45E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6EED8287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14:paraId="28B560B7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960F3F" w:rsidRPr="00D44139" w14:paraId="5265EB49" w14:textId="77777777" w:rsidTr="00114733">
        <w:tc>
          <w:tcPr>
            <w:tcW w:w="709" w:type="dxa"/>
            <w:shd w:val="clear" w:color="auto" w:fill="auto"/>
          </w:tcPr>
          <w:p w14:paraId="7183A82A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62D75029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на официальном сайте МО «Поселок </w:t>
            </w:r>
            <w:proofErr w:type="spellStart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Айхал</w:t>
            </w:r>
            <w:proofErr w:type="spellEnd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»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149" w:type="dxa"/>
            <w:shd w:val="clear" w:color="auto" w:fill="auto"/>
          </w:tcPr>
          <w:p w14:paraId="792B2D4D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(при необходимости)</w:t>
            </w:r>
          </w:p>
          <w:p w14:paraId="0875DF35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00AE06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E20F7BF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14:paraId="21CD0C84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960F3F" w:rsidRPr="00D44139" w14:paraId="736F5AEB" w14:textId="77777777" w:rsidTr="00114733">
        <w:trPr>
          <w:trHeight w:val="1799"/>
        </w:trPr>
        <w:tc>
          <w:tcPr>
            <w:tcW w:w="709" w:type="dxa"/>
            <w:shd w:val="clear" w:color="auto" w:fill="auto"/>
          </w:tcPr>
          <w:p w14:paraId="2B00265D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3FCC8544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контролируемых лиц посредством размещения информации о необходимости соблюдения обязательных требований на официальном сайте МО «Поселок </w:t>
            </w:r>
            <w:proofErr w:type="spellStart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Айхал</w:t>
            </w:r>
            <w:proofErr w:type="spellEnd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в средствах массовой информации и в иных формах</w:t>
            </w:r>
          </w:p>
        </w:tc>
        <w:tc>
          <w:tcPr>
            <w:tcW w:w="2149" w:type="dxa"/>
            <w:shd w:val="clear" w:color="auto" w:fill="auto"/>
          </w:tcPr>
          <w:p w14:paraId="2421667C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реже 1 раза </w:t>
            </w:r>
          </w:p>
          <w:p w14:paraId="3065624A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квартал</w:t>
            </w:r>
          </w:p>
        </w:tc>
        <w:tc>
          <w:tcPr>
            <w:tcW w:w="2103" w:type="dxa"/>
            <w:shd w:val="clear" w:color="auto" w:fill="auto"/>
          </w:tcPr>
          <w:p w14:paraId="3C78700C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960F3F" w:rsidRPr="00D44139" w14:paraId="5CDCFD87" w14:textId="77777777" w:rsidTr="00114733">
        <w:tc>
          <w:tcPr>
            <w:tcW w:w="709" w:type="dxa"/>
            <w:shd w:val="clear" w:color="auto" w:fill="auto"/>
          </w:tcPr>
          <w:p w14:paraId="11FFCC0E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1D43F11B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и размещение на официальном сайте МО «Поселок </w:t>
            </w:r>
            <w:proofErr w:type="spellStart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Айхал</w:t>
            </w:r>
            <w:proofErr w:type="spellEnd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» доклада о муниципальном контроле</w:t>
            </w:r>
          </w:p>
        </w:tc>
        <w:tc>
          <w:tcPr>
            <w:tcW w:w="2149" w:type="dxa"/>
            <w:shd w:val="clear" w:color="auto" w:fill="auto"/>
          </w:tcPr>
          <w:p w14:paraId="52855F3E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15 марта года, следующего за отчетным</w:t>
            </w:r>
          </w:p>
        </w:tc>
        <w:tc>
          <w:tcPr>
            <w:tcW w:w="2103" w:type="dxa"/>
            <w:shd w:val="clear" w:color="auto" w:fill="auto"/>
          </w:tcPr>
          <w:p w14:paraId="61A39D78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960F3F" w:rsidRPr="00D44139" w14:paraId="4567DBF0" w14:textId="77777777" w:rsidTr="00114733">
        <w:tc>
          <w:tcPr>
            <w:tcW w:w="709" w:type="dxa"/>
            <w:shd w:val="clear" w:color="auto" w:fill="auto"/>
          </w:tcPr>
          <w:p w14:paraId="24F70454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</w:tcPr>
          <w:p w14:paraId="336DCDA7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Разработка, утверждение и размещение на официальном сайте МО «Поселок </w:t>
            </w:r>
            <w:proofErr w:type="spellStart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Айхал</w:t>
            </w:r>
            <w:proofErr w:type="spellEnd"/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»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      </w:r>
          </w:p>
        </w:tc>
        <w:tc>
          <w:tcPr>
            <w:tcW w:w="2149" w:type="dxa"/>
            <w:shd w:val="clear" w:color="auto" w:fill="auto"/>
          </w:tcPr>
          <w:p w14:paraId="16774FEB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– не позднее 20.12.2024, размещение – в течение 5 дней со дня утверждения</w:t>
            </w:r>
          </w:p>
        </w:tc>
        <w:tc>
          <w:tcPr>
            <w:tcW w:w="2103" w:type="dxa"/>
            <w:shd w:val="clear" w:color="auto" w:fill="auto"/>
          </w:tcPr>
          <w:p w14:paraId="7A41B273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960F3F" w:rsidRPr="00D44139" w14:paraId="18240449" w14:textId="77777777" w:rsidTr="00114733">
        <w:tc>
          <w:tcPr>
            <w:tcW w:w="709" w:type="dxa"/>
            <w:shd w:val="clear" w:color="auto" w:fill="auto"/>
          </w:tcPr>
          <w:p w14:paraId="3C6D7143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4D9EE078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14:paraId="63164038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2103" w:type="dxa"/>
            <w:shd w:val="clear" w:color="auto" w:fill="auto"/>
          </w:tcPr>
          <w:p w14:paraId="67AAA25F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  <w:tr w:rsidR="00960F3F" w:rsidRPr="00D44139" w14:paraId="42ED1CE5" w14:textId="77777777" w:rsidTr="00114733">
        <w:tc>
          <w:tcPr>
            <w:tcW w:w="709" w:type="dxa"/>
            <w:shd w:val="clear" w:color="auto" w:fill="auto"/>
          </w:tcPr>
          <w:p w14:paraId="38C51BF8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7CCEBC73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14:paraId="2220934C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организация и осуществление муниципального контроля;</w:t>
            </w:r>
          </w:p>
          <w:p w14:paraId="56BF867A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порядок осуществления профилактических, контрольных мероприятий;</w:t>
            </w:r>
          </w:p>
          <w:p w14:paraId="0C96D52F" w14:textId="77777777" w:rsidR="00960F3F" w:rsidRPr="00D44139" w:rsidRDefault="00960F3F" w:rsidP="0011473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применение мер ответственности за нарушение обязательных требований.</w:t>
            </w:r>
          </w:p>
        </w:tc>
        <w:tc>
          <w:tcPr>
            <w:tcW w:w="2149" w:type="dxa"/>
            <w:shd w:val="clear" w:color="auto" w:fill="auto"/>
          </w:tcPr>
          <w:p w14:paraId="117D1DE8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07F0F8BE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обращении)</w:t>
            </w:r>
          </w:p>
        </w:tc>
        <w:tc>
          <w:tcPr>
            <w:tcW w:w="2103" w:type="dxa"/>
            <w:shd w:val="clear" w:color="auto" w:fill="auto"/>
          </w:tcPr>
          <w:p w14:paraId="428351FD" w14:textId="77777777" w:rsidR="00960F3F" w:rsidRPr="00D44139" w:rsidRDefault="00960F3F" w:rsidP="0011473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413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должностное лицо, уполномоченное осуществлять муниципальный контроль</w:t>
            </w:r>
          </w:p>
        </w:tc>
      </w:tr>
    </w:tbl>
    <w:p w14:paraId="1D7A49B2" w14:textId="77777777" w:rsidR="00960F3F" w:rsidRPr="00D44139" w:rsidRDefault="00960F3F" w:rsidP="00960F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7769F698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26299E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139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14:paraId="4E176ABD" w14:textId="77777777" w:rsidR="00960F3F" w:rsidRPr="00D44139" w:rsidRDefault="00960F3F" w:rsidP="00960F3F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>Результатом проводимых профилактических мероприятий достижение планируемых отчетных показателей оценки эффективности и результативности профилактических мероприятий, а именно:</w:t>
      </w:r>
    </w:p>
    <w:p w14:paraId="7366B46A" w14:textId="77777777" w:rsidR="00960F3F" w:rsidRPr="00D44139" w:rsidRDefault="00960F3F" w:rsidP="00960F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 xml:space="preserve">– «Информированность подконтрольных субъектов о содержании требований Правил» – 100%; </w:t>
      </w:r>
    </w:p>
    <w:p w14:paraId="46244BF4" w14:textId="77777777" w:rsidR="00960F3F" w:rsidRPr="00D44139" w:rsidRDefault="00960F3F" w:rsidP="00960F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 xml:space="preserve">– «Понятность требований Правил, их однозначное толкование подконтрольными субъектами и органом, осуществляющим муниципальный контроль» –100%; </w:t>
      </w:r>
    </w:p>
    <w:p w14:paraId="7982BCCF" w14:textId="77777777" w:rsidR="00960F3F" w:rsidRPr="00D44139" w:rsidRDefault="00960F3F" w:rsidP="00960F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 xml:space="preserve">– «Удовлетворенность обеспечением доступности информации о принятых и готовящихся изменениях требований Правил благоустройства, размещенной на официальном сайте МО «Поселок </w:t>
      </w:r>
      <w:proofErr w:type="spellStart"/>
      <w:r w:rsidRPr="00D44139">
        <w:rPr>
          <w:rFonts w:ascii="Times New Roman" w:hAnsi="Times New Roman" w:cs="Times New Roman"/>
          <w:b w:val="0"/>
          <w:sz w:val="24"/>
          <w:szCs w:val="24"/>
        </w:rPr>
        <w:t>Айхал</w:t>
      </w:r>
      <w:proofErr w:type="spellEnd"/>
      <w:r w:rsidRPr="00D44139">
        <w:rPr>
          <w:rFonts w:ascii="Times New Roman" w:hAnsi="Times New Roman" w:cs="Times New Roman"/>
          <w:b w:val="0"/>
          <w:sz w:val="24"/>
          <w:szCs w:val="24"/>
        </w:rPr>
        <w:t>» в информационно-телекоммуникационной сети «Интернет» –100%;</w:t>
      </w:r>
    </w:p>
    <w:p w14:paraId="279243FE" w14:textId="77777777" w:rsidR="00960F3F" w:rsidRPr="00D44139" w:rsidRDefault="00960F3F" w:rsidP="00960F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>– «Выполнение профилактических программных мероприятий согласно плану» –100%.</w:t>
      </w:r>
    </w:p>
    <w:p w14:paraId="3147253E" w14:textId="77777777" w:rsidR="00960F3F" w:rsidRPr="00D44139" w:rsidRDefault="00960F3F" w:rsidP="00960F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44139">
        <w:rPr>
          <w:rFonts w:ascii="Times New Roman" w:hAnsi="Times New Roman" w:cs="Times New Roman"/>
          <w:b w:val="0"/>
          <w:sz w:val="24"/>
          <w:szCs w:val="24"/>
        </w:rPr>
        <w:tab/>
        <w:t xml:space="preserve">Оценка результативности и эффективности программы профилактики осуществляется в течение периода её реализации. </w:t>
      </w:r>
    </w:p>
    <w:p w14:paraId="116C7752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92A3652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33729DBD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4F1A2D1B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3B6DCD9D" w14:textId="77777777" w:rsidR="00FE415E" w:rsidRPr="00D44139" w:rsidRDefault="00FE415E" w:rsidP="00960F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7E75D440" w14:textId="77777777" w:rsidR="00FE415E" w:rsidRPr="00D44139" w:rsidRDefault="00FE415E" w:rsidP="00960F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095CA1C0" w14:textId="77777777" w:rsidR="00FE415E" w:rsidRPr="00D44139" w:rsidRDefault="00FE415E" w:rsidP="00960F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41B5F806" w14:textId="77777777" w:rsidR="00FE415E" w:rsidRPr="00D44139" w:rsidRDefault="00FE415E" w:rsidP="00960F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7CF8DDA3" w14:textId="77777777" w:rsidR="00FE415E" w:rsidRPr="00D44139" w:rsidRDefault="00FE415E" w:rsidP="00960F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3A414FA8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082C36FD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139">
        <w:rPr>
          <w:rFonts w:ascii="Times New Roman" w:hAnsi="Times New Roman" w:cs="Times New Roman"/>
          <w:sz w:val="24"/>
          <w:szCs w:val="24"/>
        </w:rPr>
        <w:lastRenderedPageBreak/>
        <w:t>Отчетными показателями результативности и эффективности программы профилактики являются:</w:t>
      </w:r>
    </w:p>
    <w:p w14:paraId="23464774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4757"/>
        <w:gridCol w:w="4338"/>
      </w:tblGrid>
      <w:tr w:rsidR="00960F3F" w:rsidRPr="00D44139" w14:paraId="0E892D2F" w14:textId="77777777" w:rsidTr="00114733">
        <w:trPr>
          <w:tblHeader/>
        </w:trPr>
        <w:tc>
          <w:tcPr>
            <w:tcW w:w="5023" w:type="dxa"/>
          </w:tcPr>
          <w:p w14:paraId="5A2FE1D0" w14:textId="77777777" w:rsidR="00960F3F" w:rsidRPr="00D44139" w:rsidRDefault="00960F3F" w:rsidP="00114733">
            <w:pPr>
              <w:spacing w:line="360" w:lineRule="auto"/>
              <w:jc w:val="center"/>
            </w:pPr>
            <w:r w:rsidRPr="00D44139">
              <w:t>Наименование показателя</w:t>
            </w:r>
          </w:p>
        </w:tc>
        <w:tc>
          <w:tcPr>
            <w:tcW w:w="4580" w:type="dxa"/>
          </w:tcPr>
          <w:p w14:paraId="79F6DCFF" w14:textId="77777777" w:rsidR="00960F3F" w:rsidRPr="00D44139" w:rsidRDefault="00960F3F" w:rsidP="00114733">
            <w:pPr>
              <w:spacing w:line="360" w:lineRule="auto"/>
              <w:jc w:val="center"/>
            </w:pPr>
            <w:r w:rsidRPr="00D44139">
              <w:t>Значение показателя</w:t>
            </w:r>
          </w:p>
        </w:tc>
      </w:tr>
      <w:tr w:rsidR="00960F3F" w:rsidRPr="00D44139" w14:paraId="5ACA0281" w14:textId="77777777" w:rsidTr="00114733">
        <w:tc>
          <w:tcPr>
            <w:tcW w:w="5023" w:type="dxa"/>
          </w:tcPr>
          <w:p w14:paraId="3F971201" w14:textId="77777777" w:rsidR="00960F3F" w:rsidRPr="00D44139" w:rsidRDefault="00960F3F" w:rsidP="00114733">
            <w:pPr>
              <w:spacing w:line="360" w:lineRule="auto"/>
              <w:jc w:val="both"/>
            </w:pPr>
            <w:r w:rsidRPr="00D44139">
              <w:t>Доля контролируемых лиц, информированных</w:t>
            </w:r>
          </w:p>
          <w:p w14:paraId="219A9777" w14:textId="77777777" w:rsidR="00960F3F" w:rsidRPr="00D44139" w:rsidRDefault="00960F3F" w:rsidP="00114733">
            <w:pPr>
              <w:spacing w:line="360" w:lineRule="auto"/>
              <w:jc w:val="both"/>
            </w:pPr>
            <w:r w:rsidRPr="00D44139">
              <w:t>об обязательных требованиях</w:t>
            </w:r>
          </w:p>
        </w:tc>
        <w:tc>
          <w:tcPr>
            <w:tcW w:w="4580" w:type="dxa"/>
          </w:tcPr>
          <w:p w14:paraId="42B187AC" w14:textId="77777777" w:rsidR="00960F3F" w:rsidRPr="00D44139" w:rsidRDefault="00960F3F" w:rsidP="00114733">
            <w:pPr>
              <w:jc w:val="both"/>
            </w:pPr>
            <w:r w:rsidRPr="00D44139">
              <w:t>не менее 60 % опрошенных</w:t>
            </w:r>
          </w:p>
          <w:p w14:paraId="2FAEAA5A" w14:textId="77777777" w:rsidR="00960F3F" w:rsidRPr="00D44139" w:rsidRDefault="00960F3F" w:rsidP="00114733">
            <w:pPr>
              <w:jc w:val="both"/>
            </w:pPr>
            <w:r w:rsidRPr="00D44139">
              <w:t>контролируемых лиц</w:t>
            </w:r>
          </w:p>
        </w:tc>
      </w:tr>
      <w:tr w:rsidR="00960F3F" w:rsidRPr="00D44139" w14:paraId="201A1F10" w14:textId="77777777" w:rsidTr="00114733">
        <w:tc>
          <w:tcPr>
            <w:tcW w:w="5023" w:type="dxa"/>
          </w:tcPr>
          <w:p w14:paraId="12CEF777" w14:textId="77777777" w:rsidR="00960F3F" w:rsidRPr="00D44139" w:rsidRDefault="00960F3F" w:rsidP="00114733">
            <w:pPr>
              <w:spacing w:line="360" w:lineRule="auto"/>
              <w:jc w:val="both"/>
            </w:pPr>
            <w:r w:rsidRPr="00D44139"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14:paraId="28F85996" w14:textId="77777777" w:rsidR="00960F3F" w:rsidRPr="00D44139" w:rsidRDefault="00960F3F" w:rsidP="00114733">
            <w:pPr>
              <w:jc w:val="both"/>
            </w:pPr>
            <w:r w:rsidRPr="00D44139">
              <w:t>не менее 60 % опрошенных</w:t>
            </w:r>
          </w:p>
          <w:p w14:paraId="5A91A2A9" w14:textId="77777777" w:rsidR="00960F3F" w:rsidRPr="00D44139" w:rsidRDefault="00960F3F" w:rsidP="00114733">
            <w:pPr>
              <w:jc w:val="both"/>
            </w:pPr>
            <w:r w:rsidRPr="00D44139">
              <w:t>контролируемых лиц</w:t>
            </w:r>
          </w:p>
        </w:tc>
      </w:tr>
      <w:tr w:rsidR="00960F3F" w:rsidRPr="00D44139" w14:paraId="2B95E041" w14:textId="77777777" w:rsidTr="00114733">
        <w:tc>
          <w:tcPr>
            <w:tcW w:w="5023" w:type="dxa"/>
          </w:tcPr>
          <w:p w14:paraId="25267158" w14:textId="77777777" w:rsidR="00960F3F" w:rsidRPr="00D44139" w:rsidRDefault="00960F3F" w:rsidP="00114733">
            <w:pPr>
              <w:spacing w:line="360" w:lineRule="auto"/>
              <w:jc w:val="both"/>
            </w:pPr>
            <w:r w:rsidRPr="00D44139"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14:paraId="4ED71037" w14:textId="77777777" w:rsidR="00960F3F" w:rsidRPr="00D44139" w:rsidRDefault="00960F3F" w:rsidP="00114733">
            <w:pPr>
              <w:spacing w:line="360" w:lineRule="auto"/>
              <w:jc w:val="both"/>
            </w:pPr>
            <w:r w:rsidRPr="00D44139">
              <w:t>100 %</w:t>
            </w:r>
          </w:p>
        </w:tc>
      </w:tr>
    </w:tbl>
    <w:p w14:paraId="2FC8E206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893D3CD" w14:textId="77777777" w:rsidR="00960F3F" w:rsidRPr="00D44139" w:rsidRDefault="00960F3F" w:rsidP="00960F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A312E38" w14:textId="77777777" w:rsidR="00960F3F" w:rsidRPr="00D44139" w:rsidRDefault="00960F3F" w:rsidP="00960F3F">
      <w:pPr>
        <w:pStyle w:val="ConsPlusNormal"/>
        <w:jc w:val="both"/>
        <w:rPr>
          <w:rFonts w:ascii="Times New Roman" w:hAnsi="Times New Roman" w:cs="Times New Roman"/>
        </w:rPr>
      </w:pPr>
    </w:p>
    <w:bookmarkEnd w:id="5"/>
    <w:p w14:paraId="7BC716DF" w14:textId="77777777" w:rsidR="00960F3F" w:rsidRPr="00D44139" w:rsidRDefault="00960F3F" w:rsidP="00960F3F">
      <w:pPr>
        <w:shd w:val="clear" w:color="auto" w:fill="FFFFFF"/>
        <w:ind w:firstLine="567"/>
        <w:contextualSpacing/>
        <w:jc w:val="both"/>
        <w:rPr>
          <w:rFonts w:eastAsia="Times New Roman"/>
          <w:color w:val="000000" w:themeColor="text1"/>
        </w:rPr>
      </w:pPr>
    </w:p>
    <w:p w14:paraId="711BCEB1" w14:textId="77777777" w:rsidR="00960F3F" w:rsidRPr="00D44139" w:rsidRDefault="00960F3F" w:rsidP="00960F3F">
      <w:pPr>
        <w:rPr>
          <w:b/>
        </w:rPr>
      </w:pPr>
    </w:p>
    <w:p w14:paraId="2CE2E02B" w14:textId="77777777" w:rsidR="009A0E52" w:rsidRPr="00D44139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9E3B15B" w14:textId="77777777" w:rsidR="00E00436" w:rsidRPr="00D44139" w:rsidRDefault="00E0043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F17CB52" w14:textId="77777777" w:rsidR="00E00436" w:rsidRPr="00D44139" w:rsidRDefault="00E0043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EDFEBC4" w14:textId="77777777" w:rsidR="00E00436" w:rsidRPr="00D44139" w:rsidRDefault="00E0043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F64BC74" w14:textId="77777777" w:rsidR="00E00436" w:rsidRPr="00D44139" w:rsidRDefault="00E0043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69EB0E5" w14:textId="77777777" w:rsidR="00E00436" w:rsidRPr="00D44139" w:rsidRDefault="00E0043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0F4F352" w14:textId="77777777" w:rsidR="00E00436" w:rsidRPr="00D44139" w:rsidRDefault="00E0043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0275820" w14:textId="77777777" w:rsidR="00E00436" w:rsidRPr="00D44139" w:rsidRDefault="00E0043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06C741B" w14:textId="77777777" w:rsidR="00E00436" w:rsidRPr="00D44139" w:rsidRDefault="00E00436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06AE1BE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F632BF6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9A529C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D600721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7FE82BC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9EA48FB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BFE8121" w14:textId="77777777" w:rsidR="00960F3F" w:rsidRPr="00D44139" w:rsidRDefault="00960F3F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6BEA398" w14:textId="77777777" w:rsidR="009A0E52" w:rsidRPr="00D44139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A96CD1F" w14:textId="77777777" w:rsidR="009A0E52" w:rsidRPr="00D44139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647DC00" w14:textId="77777777" w:rsidR="009A0E52" w:rsidRPr="00D44139" w:rsidRDefault="009A0E52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8CB857C" w14:textId="77777777" w:rsidR="002A3928" w:rsidRPr="00D44139" w:rsidRDefault="002A392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2CCD8FC" w14:textId="77777777" w:rsidR="002A3928" w:rsidRPr="00D44139" w:rsidRDefault="002A392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7AD2DCF" w14:textId="77777777" w:rsidR="002A3928" w:rsidRPr="00D44139" w:rsidRDefault="002A392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9C35E79" w14:textId="77777777" w:rsidR="002A3928" w:rsidRPr="00D44139" w:rsidRDefault="002A392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9B3F2A0" w14:textId="77777777" w:rsidR="00723658" w:rsidRPr="00D44139" w:rsidRDefault="00723658" w:rsidP="00960F3F">
      <w:pPr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960F3F" w:rsidRPr="00960F3F" w14:paraId="3DA6D435" w14:textId="77777777" w:rsidTr="00114733">
        <w:trPr>
          <w:trHeight w:val="2202"/>
        </w:trPr>
        <w:tc>
          <w:tcPr>
            <w:tcW w:w="3837" w:type="dxa"/>
            <w:shd w:val="clear" w:color="auto" w:fill="auto"/>
          </w:tcPr>
          <w:p w14:paraId="21C76E24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60F3F">
              <w:rPr>
                <w:rFonts w:eastAsia="Times New Roman"/>
                <w:b/>
              </w:rPr>
              <w:t>Российская Федерация (Россия)</w:t>
            </w:r>
          </w:p>
          <w:p w14:paraId="7AD92DDF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60F3F">
              <w:rPr>
                <w:rFonts w:eastAsia="Times New Roman"/>
                <w:b/>
              </w:rPr>
              <w:t>Республика Саха (Якутия)</w:t>
            </w:r>
          </w:p>
          <w:p w14:paraId="78C1B932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60F3F">
              <w:rPr>
                <w:rFonts w:eastAsia="Times New Roman"/>
                <w:b/>
              </w:rPr>
              <w:t>АДМИНИСТРАЦИЯ</w:t>
            </w:r>
          </w:p>
          <w:p w14:paraId="3AEAB6AA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60F3F">
              <w:rPr>
                <w:rFonts w:eastAsia="Times New Roman"/>
                <w:b/>
              </w:rPr>
              <w:t>муниципального образования</w:t>
            </w:r>
          </w:p>
          <w:p w14:paraId="596E6934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60F3F">
              <w:rPr>
                <w:rFonts w:eastAsia="Times New Roman"/>
                <w:b/>
              </w:rPr>
              <w:t xml:space="preserve">«Поселок </w:t>
            </w:r>
            <w:proofErr w:type="spellStart"/>
            <w:r w:rsidRPr="00960F3F">
              <w:rPr>
                <w:rFonts w:eastAsia="Times New Roman"/>
                <w:b/>
              </w:rPr>
              <w:t>Айхал</w:t>
            </w:r>
            <w:proofErr w:type="spellEnd"/>
            <w:r w:rsidRPr="00960F3F">
              <w:rPr>
                <w:rFonts w:eastAsia="Times New Roman"/>
                <w:b/>
              </w:rPr>
              <w:t>»</w:t>
            </w:r>
          </w:p>
          <w:p w14:paraId="7BC6DABC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960F3F">
              <w:rPr>
                <w:rFonts w:eastAsia="Times New Roman"/>
                <w:b/>
              </w:rPr>
              <w:t>Мирнинского</w:t>
            </w:r>
            <w:proofErr w:type="spellEnd"/>
            <w:r w:rsidRPr="00960F3F">
              <w:rPr>
                <w:rFonts w:eastAsia="Times New Roman"/>
                <w:b/>
              </w:rPr>
              <w:t xml:space="preserve"> района</w:t>
            </w:r>
          </w:p>
          <w:p w14:paraId="16C25F40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</w:rPr>
            </w:pPr>
            <w:r w:rsidRPr="00960F3F">
              <w:rPr>
                <w:rFonts w:eastAsia="Times New Roman"/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39CCE4F4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</w:pPr>
            <w:r w:rsidRPr="00960F3F">
              <w:rPr>
                <w:rFonts w:eastAsia="Times New Roman"/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04784228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</w:rPr>
            </w:pPr>
            <w:r w:rsidRPr="00960F3F">
              <w:rPr>
                <w:rFonts w:eastAsia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13B06092" wp14:editId="7075705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0" name="Рисунок 10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8EA005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3E9DAF17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60F3F">
              <w:rPr>
                <w:rFonts w:eastAsia="Times New Roman"/>
                <w:b/>
              </w:rPr>
              <w:t xml:space="preserve">Россия </w:t>
            </w:r>
            <w:proofErr w:type="spellStart"/>
            <w:r w:rsidRPr="00960F3F">
              <w:rPr>
                <w:rFonts w:eastAsia="Times New Roman"/>
                <w:b/>
              </w:rPr>
              <w:t>Федерацията</w:t>
            </w:r>
            <w:proofErr w:type="spellEnd"/>
            <w:r w:rsidRPr="00960F3F">
              <w:rPr>
                <w:rFonts w:eastAsia="Times New Roman"/>
                <w:b/>
              </w:rPr>
              <w:t xml:space="preserve"> (Россия)</w:t>
            </w:r>
          </w:p>
          <w:p w14:paraId="4252E5F0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960F3F">
              <w:rPr>
                <w:rFonts w:eastAsia="Times New Roman"/>
                <w:b/>
                <w:shd w:val="clear" w:color="auto" w:fill="FFFFFF"/>
              </w:rPr>
              <w:t xml:space="preserve">Саха </w:t>
            </w:r>
            <w:proofErr w:type="spellStart"/>
            <w:r w:rsidRPr="00960F3F">
              <w:rPr>
                <w:rFonts w:eastAsia="Times New Roman"/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014C0733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960F3F">
              <w:rPr>
                <w:rFonts w:eastAsia="Times New Roman"/>
                <w:b/>
              </w:rPr>
              <w:t>Мииринэй</w:t>
            </w:r>
            <w:proofErr w:type="spellEnd"/>
            <w:r w:rsidRPr="00960F3F">
              <w:rPr>
                <w:rFonts w:eastAsia="Times New Roman"/>
                <w:b/>
              </w:rPr>
              <w:t xml:space="preserve"> </w:t>
            </w:r>
            <w:proofErr w:type="spellStart"/>
            <w:r w:rsidRPr="00960F3F">
              <w:rPr>
                <w:rFonts w:eastAsia="Times New Roman"/>
                <w:b/>
              </w:rPr>
              <w:t>улуу</w:t>
            </w:r>
            <w:proofErr w:type="spellEnd"/>
            <w:r w:rsidRPr="00960F3F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960F3F">
              <w:rPr>
                <w:rFonts w:eastAsia="Times New Roman"/>
                <w:b/>
              </w:rPr>
              <w:t>ун</w:t>
            </w:r>
            <w:proofErr w:type="spellEnd"/>
          </w:p>
          <w:p w14:paraId="5CBCEF4A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960F3F">
              <w:rPr>
                <w:rFonts w:eastAsia="Times New Roman"/>
                <w:b/>
              </w:rPr>
              <w:t>Айхал</w:t>
            </w:r>
            <w:proofErr w:type="spellEnd"/>
            <w:r w:rsidRPr="00960F3F">
              <w:rPr>
                <w:rFonts w:eastAsia="Times New Roman"/>
                <w:b/>
              </w:rPr>
              <w:t xml:space="preserve"> </w:t>
            </w:r>
            <w:proofErr w:type="spellStart"/>
            <w:r w:rsidRPr="00960F3F">
              <w:rPr>
                <w:rFonts w:eastAsia="Times New Roman"/>
                <w:b/>
              </w:rPr>
              <w:t>бө</w:t>
            </w:r>
            <w:proofErr w:type="spellEnd"/>
            <w:r w:rsidRPr="00960F3F">
              <w:rPr>
                <w:rFonts w:eastAsia="Times New Roman"/>
                <w:b/>
                <w:lang w:val="en-US"/>
              </w:rPr>
              <w:t>h</w:t>
            </w:r>
            <w:proofErr w:type="spellStart"/>
            <w:r w:rsidRPr="00960F3F">
              <w:rPr>
                <w:rFonts w:eastAsia="Times New Roman"/>
                <w:b/>
              </w:rPr>
              <w:t>үөлэгин</w:t>
            </w:r>
            <w:proofErr w:type="spellEnd"/>
          </w:p>
          <w:p w14:paraId="5734D9D3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960F3F">
              <w:rPr>
                <w:rFonts w:eastAsia="Times New Roman"/>
                <w:b/>
              </w:rPr>
              <w:t>муниципальнай</w:t>
            </w:r>
            <w:proofErr w:type="spellEnd"/>
            <w:r w:rsidRPr="00960F3F">
              <w:rPr>
                <w:rFonts w:eastAsia="Times New Roman"/>
                <w:b/>
              </w:rPr>
              <w:t xml:space="preserve"> </w:t>
            </w:r>
            <w:proofErr w:type="spellStart"/>
            <w:r w:rsidRPr="00960F3F">
              <w:rPr>
                <w:rFonts w:eastAsia="Times New Roman"/>
                <w:b/>
              </w:rPr>
              <w:t>тэриллиитин</w:t>
            </w:r>
            <w:proofErr w:type="spellEnd"/>
          </w:p>
          <w:p w14:paraId="21956732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8"/>
                <w:szCs w:val="28"/>
              </w:rPr>
            </w:pPr>
            <w:r w:rsidRPr="00960F3F">
              <w:rPr>
                <w:rFonts w:eastAsia="Times New Roman"/>
                <w:b/>
              </w:rPr>
              <w:t>ДЬА</w:t>
            </w:r>
            <w:r w:rsidRPr="00960F3F">
              <w:rPr>
                <w:rFonts w:eastAsia="Times New Roman"/>
                <w:b/>
                <w:lang w:val="en-US"/>
              </w:rPr>
              <w:t>h</w:t>
            </w:r>
            <w:r w:rsidRPr="00960F3F">
              <w:rPr>
                <w:rFonts w:eastAsia="Times New Roman"/>
                <w:b/>
              </w:rPr>
              <w:t>АЛТАТА</w:t>
            </w:r>
          </w:p>
          <w:p w14:paraId="7BA4A015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position w:val="6"/>
                <w:sz w:val="20"/>
                <w:szCs w:val="20"/>
              </w:rPr>
            </w:pPr>
          </w:p>
          <w:p w14:paraId="759E4B4C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960F3F">
              <w:rPr>
                <w:rFonts w:eastAsia="Times New Roman"/>
                <w:b/>
                <w:position w:val="6"/>
                <w:sz w:val="32"/>
                <w:szCs w:val="32"/>
              </w:rPr>
              <w:t>УУРААХ</w:t>
            </w:r>
          </w:p>
          <w:p w14:paraId="54BBA49C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427BF6F" w14:textId="77777777" w:rsidR="00960F3F" w:rsidRPr="00960F3F" w:rsidRDefault="00960F3F" w:rsidP="00960F3F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p w14:paraId="43E7D86B" w14:textId="77777777" w:rsidR="00960F3F" w:rsidRPr="00960F3F" w:rsidRDefault="00960F3F" w:rsidP="00960F3F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  <w:r w:rsidRPr="00960F3F">
        <w:rPr>
          <w:rFonts w:eastAsia="Times New Roman"/>
          <w:b/>
        </w:rPr>
        <w:t xml:space="preserve">14.12.2023 г.                            </w:t>
      </w:r>
      <w:r w:rsidRPr="00960F3F">
        <w:rPr>
          <w:rFonts w:eastAsia="Times New Roman"/>
          <w:b/>
        </w:rPr>
        <w:tab/>
      </w:r>
      <w:r w:rsidRPr="00960F3F">
        <w:rPr>
          <w:rFonts w:eastAsia="Times New Roman"/>
          <w:b/>
        </w:rPr>
        <w:tab/>
        <w:t xml:space="preserve">    </w:t>
      </w:r>
      <w:r w:rsidRPr="00960F3F">
        <w:rPr>
          <w:rFonts w:eastAsia="Times New Roman"/>
          <w:b/>
        </w:rPr>
        <w:tab/>
      </w:r>
      <w:r w:rsidRPr="00960F3F">
        <w:rPr>
          <w:rFonts w:eastAsia="Times New Roman"/>
          <w:b/>
        </w:rPr>
        <w:tab/>
        <w:t xml:space="preserve">                                         № </w:t>
      </w:r>
      <w:bookmarkStart w:id="6" w:name="_Hlk20670100"/>
      <w:r w:rsidRPr="00960F3F">
        <w:rPr>
          <w:rFonts w:eastAsia="Times New Roman"/>
          <w:b/>
        </w:rPr>
        <w:t>780</w:t>
      </w:r>
    </w:p>
    <w:p w14:paraId="30666B92" w14:textId="77777777" w:rsidR="00960F3F" w:rsidRPr="00960F3F" w:rsidRDefault="00960F3F" w:rsidP="00960F3F">
      <w:pPr>
        <w:widowControl/>
        <w:autoSpaceDE/>
        <w:autoSpaceDN/>
        <w:adjustRightInd/>
        <w:ind w:left="-709" w:right="-284" w:firstLine="709"/>
        <w:jc w:val="both"/>
        <w:rPr>
          <w:rFonts w:eastAsia="Times New Roman"/>
          <w:b/>
        </w:rPr>
      </w:pPr>
    </w:p>
    <w:tbl>
      <w:tblPr>
        <w:tblStyle w:val="9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60F3F" w:rsidRPr="00960F3F" w14:paraId="0ED7352D" w14:textId="77777777" w:rsidTr="00114733">
        <w:tc>
          <w:tcPr>
            <w:tcW w:w="3652" w:type="dxa"/>
          </w:tcPr>
          <w:p w14:paraId="64398CB0" w14:textId="77777777" w:rsidR="00960F3F" w:rsidRPr="00960F3F" w:rsidRDefault="00960F3F" w:rsidP="00960F3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960F3F">
              <w:rPr>
                <w:rFonts w:eastAsia="Times New Roman"/>
                <w:b/>
              </w:rPr>
              <w:t xml:space="preserve">О внесении изменений в постановление Главы поселка от 22.12.2021 № 566 «Об утверждении муниципальной программы «Предупреждение и ликвидация последствий чрезвычайных ситуаций на территории МО «Поселок </w:t>
            </w:r>
            <w:proofErr w:type="spellStart"/>
            <w:r w:rsidRPr="00960F3F">
              <w:rPr>
                <w:rFonts w:eastAsia="Times New Roman"/>
                <w:b/>
              </w:rPr>
              <w:t>Айхал</w:t>
            </w:r>
            <w:proofErr w:type="spellEnd"/>
            <w:r w:rsidRPr="00960F3F">
              <w:rPr>
                <w:rFonts w:eastAsia="Times New Roman"/>
                <w:b/>
              </w:rPr>
              <w:t>» на 2022 - 2026 годы»</w:t>
            </w:r>
          </w:p>
        </w:tc>
      </w:tr>
    </w:tbl>
    <w:p w14:paraId="711FAEC6" w14:textId="77777777" w:rsidR="00960F3F" w:rsidRPr="00960F3F" w:rsidRDefault="00960F3F" w:rsidP="00960F3F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bookmarkEnd w:id="6"/>
    <w:p w14:paraId="6780E14E" w14:textId="77777777" w:rsidR="00960F3F" w:rsidRPr="00960F3F" w:rsidRDefault="00960F3F" w:rsidP="00960F3F">
      <w:pPr>
        <w:widowControl/>
        <w:ind w:firstLine="567"/>
        <w:jc w:val="both"/>
        <w:rPr>
          <w:rFonts w:eastAsia="Times New Roman"/>
          <w:iCs/>
        </w:rPr>
      </w:pPr>
      <w:r w:rsidRPr="00960F3F">
        <w:rPr>
          <w:rFonts w:eastAsia="Times New Roman"/>
          <w:iCs/>
        </w:rPr>
        <w:t xml:space="preserve">На основании Постановления Главы от 12.12.2023 г. № 769 «Об уточнении бюджетных ассигнований МО «Поселок </w:t>
      </w:r>
      <w:proofErr w:type="spellStart"/>
      <w:r w:rsidRPr="00960F3F">
        <w:rPr>
          <w:rFonts w:eastAsia="Times New Roman"/>
          <w:iCs/>
        </w:rPr>
        <w:t>Айхал</w:t>
      </w:r>
      <w:proofErr w:type="spellEnd"/>
      <w:r w:rsidRPr="00960F3F">
        <w:rPr>
          <w:rFonts w:eastAsia="Times New Roman"/>
          <w:iCs/>
        </w:rPr>
        <w:t xml:space="preserve">» </w:t>
      </w:r>
      <w:proofErr w:type="spellStart"/>
      <w:r w:rsidRPr="00960F3F">
        <w:rPr>
          <w:rFonts w:eastAsia="Times New Roman"/>
          <w:iCs/>
        </w:rPr>
        <w:t>Мирнинского</w:t>
      </w:r>
      <w:proofErr w:type="spellEnd"/>
      <w:r w:rsidRPr="00960F3F">
        <w:rPr>
          <w:rFonts w:eastAsia="Times New Roman"/>
          <w:iCs/>
        </w:rPr>
        <w:t xml:space="preserve"> района Республики Саха (Якутия) на 2023 год и плановый период 2024-2025 годов», в соответствии </w:t>
      </w:r>
      <w:proofErr w:type="gramStart"/>
      <w:r w:rsidRPr="00960F3F">
        <w:rPr>
          <w:rFonts w:eastAsia="Times New Roman"/>
          <w:iCs/>
        </w:rPr>
        <w:t>с  Положением</w:t>
      </w:r>
      <w:proofErr w:type="gramEnd"/>
      <w:r w:rsidRPr="00960F3F">
        <w:rPr>
          <w:rFonts w:eastAsia="Times New Roman"/>
          <w:iCs/>
        </w:rPr>
        <w:t xml:space="preserve"> </w:t>
      </w:r>
      <w:r w:rsidRPr="00960F3F">
        <w:rPr>
          <w:rFonts w:eastAsia="Times New Roman"/>
        </w:rPr>
        <w:t xml:space="preserve">о разработке, реализации и оценке эффективности муниципальных программ МО «Поселок </w:t>
      </w:r>
      <w:proofErr w:type="spellStart"/>
      <w:r w:rsidRPr="00960F3F">
        <w:rPr>
          <w:rFonts w:eastAsia="Times New Roman"/>
        </w:rPr>
        <w:t>Айхал</w:t>
      </w:r>
      <w:proofErr w:type="spellEnd"/>
      <w:r w:rsidRPr="00960F3F">
        <w:rPr>
          <w:rFonts w:eastAsia="Times New Roman"/>
        </w:rPr>
        <w:t xml:space="preserve">» </w:t>
      </w:r>
      <w:proofErr w:type="spellStart"/>
      <w:r w:rsidRPr="00960F3F">
        <w:rPr>
          <w:rFonts w:eastAsia="Times New Roman"/>
        </w:rPr>
        <w:t>Мирнинского</w:t>
      </w:r>
      <w:proofErr w:type="spellEnd"/>
      <w:r w:rsidRPr="00960F3F">
        <w:rPr>
          <w:rFonts w:eastAsia="Times New Roman"/>
        </w:rPr>
        <w:t xml:space="preserve"> района Республики Саха (Якутия), утвержденным постановлением Главы поселка от 18.10.2021 г. № 414:</w:t>
      </w:r>
    </w:p>
    <w:p w14:paraId="56506572" w14:textId="77777777" w:rsidR="00960F3F" w:rsidRPr="00960F3F" w:rsidRDefault="00960F3F" w:rsidP="00960F3F">
      <w:pPr>
        <w:widowControl/>
        <w:numPr>
          <w:ilvl w:val="0"/>
          <w:numId w:val="30"/>
        </w:numPr>
        <w:autoSpaceDE/>
        <w:autoSpaceDN/>
        <w:adjustRightInd/>
        <w:ind w:left="426" w:hanging="426"/>
        <w:contextualSpacing/>
        <w:jc w:val="both"/>
        <w:rPr>
          <w:rFonts w:eastAsia="Times New Roman"/>
          <w:bCs/>
        </w:rPr>
      </w:pPr>
      <w:r w:rsidRPr="00960F3F">
        <w:rPr>
          <w:rFonts w:eastAsia="Times New Roman"/>
          <w:bCs/>
        </w:rPr>
        <w:t xml:space="preserve">Внести в муниципальную программу «Предупреждение и ликвидация последствий чрезвычайных ситуаций на территории муниципального образования «Поселок </w:t>
      </w:r>
      <w:proofErr w:type="spellStart"/>
      <w:r w:rsidRPr="00960F3F">
        <w:rPr>
          <w:rFonts w:eastAsia="Times New Roman"/>
          <w:bCs/>
        </w:rPr>
        <w:t>Айхал</w:t>
      </w:r>
      <w:proofErr w:type="spellEnd"/>
      <w:r w:rsidRPr="00960F3F">
        <w:rPr>
          <w:rFonts w:eastAsia="Times New Roman"/>
          <w:bCs/>
        </w:rPr>
        <w:t>» на 2022 - 2026 годы» утвержденную постановлением Главы от 22.12.2021 № 566 (с последующими изменениями и дополнениями) следующие изменения:</w:t>
      </w:r>
    </w:p>
    <w:p w14:paraId="6550A6C5" w14:textId="77777777" w:rsidR="00960F3F" w:rsidRPr="00960F3F" w:rsidRDefault="00960F3F" w:rsidP="00960F3F">
      <w:pPr>
        <w:widowControl/>
        <w:numPr>
          <w:ilvl w:val="1"/>
          <w:numId w:val="31"/>
        </w:numPr>
        <w:autoSpaceDE/>
        <w:autoSpaceDN/>
        <w:adjustRightInd/>
        <w:contextualSpacing/>
        <w:jc w:val="both"/>
        <w:rPr>
          <w:rFonts w:eastAsia="Times New Roman"/>
          <w:bCs/>
        </w:rPr>
      </w:pPr>
      <w:r w:rsidRPr="00960F3F">
        <w:rPr>
          <w:rFonts w:eastAsia="Times New Roman"/>
          <w:bCs/>
        </w:rPr>
        <w:t xml:space="preserve">  раздел 3 «перечень мероприятий и ресурсное обеспечение муниципальной программы» изложить в редакции согласно приложению к настоящему постановлению.</w:t>
      </w:r>
    </w:p>
    <w:p w14:paraId="621AC408" w14:textId="77777777" w:rsidR="00960F3F" w:rsidRPr="00960F3F" w:rsidRDefault="00960F3F" w:rsidP="00960F3F">
      <w:pPr>
        <w:widowControl/>
        <w:numPr>
          <w:ilvl w:val="0"/>
          <w:numId w:val="31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960F3F">
        <w:rPr>
          <w:rFonts w:eastAsia="Calibri"/>
          <w:lang w:eastAsia="en-US"/>
        </w:rPr>
        <w:t xml:space="preserve">Опубликовать настоящее Постановление в информационном бюллетени «Вестник </w:t>
      </w:r>
      <w:proofErr w:type="spellStart"/>
      <w:r w:rsidRPr="00960F3F">
        <w:rPr>
          <w:rFonts w:eastAsia="Calibri"/>
          <w:lang w:eastAsia="en-US"/>
        </w:rPr>
        <w:t>Айхала</w:t>
      </w:r>
      <w:proofErr w:type="spellEnd"/>
      <w:r w:rsidRPr="00960F3F">
        <w:rPr>
          <w:rFonts w:eastAsia="Calibri"/>
          <w:lang w:eastAsia="en-US"/>
        </w:rPr>
        <w:t xml:space="preserve">» и разместить на официальном сайте Администрации МО «Поселок </w:t>
      </w:r>
      <w:proofErr w:type="spellStart"/>
      <w:r w:rsidRPr="00960F3F">
        <w:rPr>
          <w:rFonts w:eastAsia="Calibri"/>
          <w:lang w:eastAsia="en-US"/>
        </w:rPr>
        <w:t>Айхал</w:t>
      </w:r>
      <w:proofErr w:type="spellEnd"/>
      <w:r w:rsidRPr="00960F3F">
        <w:rPr>
          <w:rFonts w:eastAsia="Calibri"/>
          <w:lang w:eastAsia="en-US"/>
        </w:rPr>
        <w:t>» (www.мо-айхал.рф).</w:t>
      </w:r>
    </w:p>
    <w:p w14:paraId="37DF5966" w14:textId="77777777" w:rsidR="00960F3F" w:rsidRPr="00960F3F" w:rsidRDefault="00960F3F" w:rsidP="00960F3F">
      <w:pPr>
        <w:widowControl/>
        <w:numPr>
          <w:ilvl w:val="0"/>
          <w:numId w:val="31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960F3F">
        <w:rPr>
          <w:rFonts w:eastAsia="Calibri"/>
          <w:lang w:eastAsia="en-US"/>
        </w:rPr>
        <w:t xml:space="preserve">Настоящее Постановление вступает в силу с даты его официального опубликования. </w:t>
      </w:r>
    </w:p>
    <w:p w14:paraId="0E756684" w14:textId="77777777" w:rsidR="00960F3F" w:rsidRPr="00960F3F" w:rsidRDefault="00960F3F" w:rsidP="00960F3F">
      <w:pPr>
        <w:widowControl/>
        <w:numPr>
          <w:ilvl w:val="0"/>
          <w:numId w:val="31"/>
        </w:numPr>
        <w:autoSpaceDE/>
        <w:autoSpaceDN/>
        <w:adjustRightInd/>
        <w:contextualSpacing/>
        <w:rPr>
          <w:rFonts w:eastAsia="Calibri"/>
          <w:lang w:eastAsia="en-US"/>
        </w:rPr>
      </w:pPr>
      <w:r w:rsidRPr="00960F3F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14:paraId="48EA7BDE" w14:textId="77777777" w:rsidR="00960F3F" w:rsidRPr="00960F3F" w:rsidRDefault="00960F3F" w:rsidP="00960F3F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669ECA0A" w14:textId="77777777" w:rsidR="00960F3F" w:rsidRPr="00960F3F" w:rsidRDefault="00960F3F" w:rsidP="00960F3F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74B9CC07" w14:textId="77777777" w:rsidR="00960F3F" w:rsidRPr="00960F3F" w:rsidRDefault="00960F3F" w:rsidP="00960F3F">
      <w:pPr>
        <w:widowControl/>
        <w:autoSpaceDE/>
        <w:autoSpaceDN/>
        <w:adjustRightInd/>
        <w:ind w:left="426"/>
        <w:contextualSpacing/>
        <w:jc w:val="both"/>
        <w:rPr>
          <w:rFonts w:eastAsia="Times New Roman"/>
          <w:bCs/>
        </w:rPr>
      </w:pPr>
    </w:p>
    <w:p w14:paraId="16D5260D" w14:textId="77777777" w:rsidR="00960F3F" w:rsidRPr="00960F3F" w:rsidRDefault="00960F3F" w:rsidP="00960F3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r w:rsidRPr="00960F3F">
        <w:rPr>
          <w:rFonts w:eastAsia="Times New Roman"/>
          <w:b/>
          <w:bCs/>
        </w:rPr>
        <w:t xml:space="preserve">Исполняющий обязанности Главы поселка                                      А.С. </w:t>
      </w:r>
      <w:proofErr w:type="spellStart"/>
      <w:r w:rsidRPr="00960F3F">
        <w:rPr>
          <w:rFonts w:eastAsia="Times New Roman"/>
          <w:b/>
          <w:bCs/>
        </w:rPr>
        <w:t>Цицора</w:t>
      </w:r>
      <w:proofErr w:type="spellEnd"/>
    </w:p>
    <w:p w14:paraId="0A217DCB" w14:textId="77777777" w:rsidR="00960F3F" w:rsidRPr="00960F3F" w:rsidRDefault="00960F3F" w:rsidP="00960F3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41E389A5" w14:textId="77777777" w:rsidR="00960F3F" w:rsidRPr="00960F3F" w:rsidRDefault="00960F3F" w:rsidP="00960F3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</w:p>
    <w:p w14:paraId="512461EC" w14:textId="77777777" w:rsidR="00960F3F" w:rsidRPr="00960F3F" w:rsidRDefault="00960F3F" w:rsidP="00960F3F">
      <w:pPr>
        <w:widowControl/>
        <w:autoSpaceDE/>
        <w:autoSpaceDN/>
        <w:adjustRightInd/>
        <w:jc w:val="both"/>
        <w:rPr>
          <w:rFonts w:eastAsia="Times New Roman"/>
          <w:b/>
          <w:bCs/>
        </w:rPr>
        <w:sectPr w:rsidR="00960F3F" w:rsidRPr="00960F3F" w:rsidSect="008D61F7">
          <w:headerReference w:type="default" r:id="rId14"/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14:paraId="7BCD728C" w14:textId="77777777" w:rsidR="00960F3F" w:rsidRPr="00960F3F" w:rsidRDefault="00960F3F" w:rsidP="00960F3F">
      <w:pPr>
        <w:widowControl/>
        <w:autoSpaceDE/>
        <w:autoSpaceDN/>
        <w:adjustRightInd/>
        <w:jc w:val="both"/>
        <w:rPr>
          <w:rFonts w:eastAsia="Times New Roman"/>
          <w:b/>
          <w:bCs/>
        </w:rPr>
      </w:pPr>
      <w:bookmarkStart w:id="7" w:name="RANGE!A1:H77"/>
      <w:bookmarkStart w:id="8" w:name="RANGE!A1:H97"/>
      <w:bookmarkStart w:id="9" w:name="RANGE!A1:H107"/>
      <w:bookmarkStart w:id="10" w:name="RANGE!A1:H111"/>
      <w:bookmarkEnd w:id="7"/>
      <w:bookmarkEnd w:id="8"/>
      <w:bookmarkEnd w:id="9"/>
      <w:bookmarkEnd w:id="10"/>
    </w:p>
    <w:p w14:paraId="476FAA2F" w14:textId="77777777" w:rsidR="00723658" w:rsidRPr="00D44139" w:rsidRDefault="00723658" w:rsidP="002A3928">
      <w:pPr>
        <w:jc w:val="center"/>
        <w:rPr>
          <w:b/>
        </w:rPr>
      </w:pP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6"/>
        <w:gridCol w:w="1562"/>
        <w:gridCol w:w="3957"/>
      </w:tblGrid>
      <w:tr w:rsidR="00FE415E" w:rsidRPr="00D44139" w14:paraId="39D5F1A3" w14:textId="77777777" w:rsidTr="00114733">
        <w:trPr>
          <w:trHeight w:val="2202"/>
        </w:trPr>
        <w:tc>
          <w:tcPr>
            <w:tcW w:w="2050" w:type="pct"/>
            <w:shd w:val="clear" w:color="auto" w:fill="auto"/>
          </w:tcPr>
          <w:p w14:paraId="6FBAAFC9" w14:textId="77777777" w:rsidR="00FE415E" w:rsidRPr="00D44139" w:rsidRDefault="00FE415E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Российская Федерация (Россия)</w:t>
            </w:r>
          </w:p>
          <w:p w14:paraId="67F6AB8D" w14:textId="77777777" w:rsidR="00FE415E" w:rsidRPr="00D44139" w:rsidRDefault="00FE415E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Республика Саха (Якутия)</w:t>
            </w:r>
          </w:p>
          <w:p w14:paraId="7D203209" w14:textId="77777777" w:rsidR="00FE415E" w:rsidRPr="00D44139" w:rsidRDefault="00FE415E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АДМИНИСТРАЦИЯ</w:t>
            </w:r>
          </w:p>
          <w:p w14:paraId="572C8019" w14:textId="77777777" w:rsidR="00FE415E" w:rsidRPr="00D44139" w:rsidRDefault="00FE415E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муниципального образования</w:t>
            </w:r>
          </w:p>
          <w:p w14:paraId="613B3099" w14:textId="77777777" w:rsidR="00FE415E" w:rsidRPr="00D44139" w:rsidRDefault="00FE415E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 xml:space="preserve">«Поселок </w:t>
            </w:r>
            <w:proofErr w:type="spellStart"/>
            <w:r w:rsidRPr="00D44139">
              <w:rPr>
                <w:b/>
              </w:rPr>
              <w:t>Айхал</w:t>
            </w:r>
            <w:proofErr w:type="spellEnd"/>
            <w:r w:rsidRPr="00D44139">
              <w:rPr>
                <w:b/>
              </w:rPr>
              <w:t>»</w:t>
            </w:r>
          </w:p>
          <w:p w14:paraId="36C43E8A" w14:textId="77777777" w:rsidR="00FE415E" w:rsidRPr="00D44139" w:rsidRDefault="00FE415E" w:rsidP="001147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4139">
              <w:rPr>
                <w:b/>
              </w:rPr>
              <w:t>Мирнинского</w:t>
            </w:r>
            <w:proofErr w:type="spellEnd"/>
            <w:r w:rsidRPr="00D44139">
              <w:rPr>
                <w:b/>
              </w:rPr>
              <w:t xml:space="preserve"> района</w:t>
            </w:r>
          </w:p>
          <w:p w14:paraId="21A00F9F" w14:textId="77777777" w:rsidR="00FE415E" w:rsidRPr="00D44139" w:rsidRDefault="00FE415E" w:rsidP="00114733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D44139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4841849" w14:textId="77777777" w:rsidR="00FE415E" w:rsidRPr="00D44139" w:rsidRDefault="00FE415E" w:rsidP="00114733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D4413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2AA473F9" w14:textId="77777777" w:rsidR="00FE415E" w:rsidRPr="00D44139" w:rsidRDefault="00FE415E" w:rsidP="00114733">
            <w:pPr>
              <w:jc w:val="center"/>
              <w:rPr>
                <w:noProof/>
              </w:rPr>
            </w:pPr>
            <w:r w:rsidRPr="00D4413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DA03754" wp14:editId="06779AD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11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201EDEE" w14:textId="77777777" w:rsidR="00FE415E" w:rsidRPr="00D44139" w:rsidRDefault="00FE415E" w:rsidP="00114733">
            <w:pPr>
              <w:jc w:val="center"/>
            </w:pPr>
          </w:p>
        </w:tc>
        <w:tc>
          <w:tcPr>
            <w:tcW w:w="2115" w:type="pct"/>
            <w:shd w:val="clear" w:color="auto" w:fill="auto"/>
          </w:tcPr>
          <w:p w14:paraId="1F11681A" w14:textId="77777777" w:rsidR="00FE415E" w:rsidRPr="00D44139" w:rsidRDefault="00FE415E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 xml:space="preserve">Россия </w:t>
            </w:r>
            <w:proofErr w:type="spellStart"/>
            <w:r w:rsidRPr="00D44139">
              <w:rPr>
                <w:b/>
              </w:rPr>
              <w:t>Федерацията</w:t>
            </w:r>
            <w:proofErr w:type="spellEnd"/>
            <w:r w:rsidRPr="00D44139">
              <w:rPr>
                <w:b/>
              </w:rPr>
              <w:t xml:space="preserve"> (Россия)</w:t>
            </w:r>
          </w:p>
          <w:p w14:paraId="79D38077" w14:textId="77777777" w:rsidR="00FE415E" w:rsidRPr="00D44139" w:rsidRDefault="00FE415E" w:rsidP="00114733">
            <w:pPr>
              <w:jc w:val="center"/>
              <w:rPr>
                <w:b/>
              </w:rPr>
            </w:pPr>
            <w:r w:rsidRPr="00D44139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D44139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41F44FF7" w14:textId="77777777" w:rsidR="00FE415E" w:rsidRPr="00D44139" w:rsidRDefault="00FE415E" w:rsidP="00114733">
            <w:pPr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Мииринэй</w:t>
            </w:r>
            <w:proofErr w:type="spellEnd"/>
            <w:r w:rsidRPr="00D44139">
              <w:rPr>
                <w:b/>
              </w:rPr>
              <w:t xml:space="preserve"> </w:t>
            </w:r>
            <w:proofErr w:type="spellStart"/>
            <w:r w:rsidRPr="00D44139">
              <w:rPr>
                <w:b/>
              </w:rPr>
              <w:t>улуу</w:t>
            </w:r>
            <w:proofErr w:type="spellEnd"/>
            <w:r w:rsidRPr="00D44139">
              <w:rPr>
                <w:b/>
                <w:lang w:val="en-US"/>
              </w:rPr>
              <w:t>h</w:t>
            </w:r>
            <w:proofErr w:type="spellStart"/>
            <w:r w:rsidRPr="00D44139">
              <w:rPr>
                <w:b/>
              </w:rPr>
              <w:t>ун</w:t>
            </w:r>
            <w:proofErr w:type="spellEnd"/>
          </w:p>
          <w:p w14:paraId="54AC7E96" w14:textId="77777777" w:rsidR="00FE415E" w:rsidRPr="00D44139" w:rsidRDefault="00FE415E" w:rsidP="00114733">
            <w:pPr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Айхал</w:t>
            </w:r>
            <w:proofErr w:type="spellEnd"/>
            <w:r w:rsidRPr="00D44139">
              <w:rPr>
                <w:b/>
              </w:rPr>
              <w:t xml:space="preserve"> </w:t>
            </w:r>
            <w:proofErr w:type="spellStart"/>
            <w:r w:rsidRPr="00D44139">
              <w:rPr>
                <w:b/>
              </w:rPr>
              <w:t>бө</w:t>
            </w:r>
            <w:proofErr w:type="spellEnd"/>
            <w:r w:rsidRPr="00D44139">
              <w:rPr>
                <w:b/>
                <w:lang w:val="en-US"/>
              </w:rPr>
              <w:t>h</w:t>
            </w:r>
            <w:proofErr w:type="spellStart"/>
            <w:r w:rsidRPr="00D44139">
              <w:rPr>
                <w:b/>
              </w:rPr>
              <w:t>үөлэгин</w:t>
            </w:r>
            <w:proofErr w:type="spellEnd"/>
          </w:p>
          <w:p w14:paraId="788121BF" w14:textId="77777777" w:rsidR="00FE415E" w:rsidRPr="00D44139" w:rsidRDefault="00FE415E" w:rsidP="00114733">
            <w:pPr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муниципальнай</w:t>
            </w:r>
            <w:proofErr w:type="spellEnd"/>
            <w:r w:rsidRPr="00D44139">
              <w:rPr>
                <w:b/>
              </w:rPr>
              <w:t xml:space="preserve"> </w:t>
            </w:r>
            <w:proofErr w:type="spellStart"/>
            <w:r w:rsidRPr="00D44139">
              <w:rPr>
                <w:b/>
              </w:rPr>
              <w:t>тэриллиитин</w:t>
            </w:r>
            <w:proofErr w:type="spellEnd"/>
          </w:p>
          <w:p w14:paraId="0CF893C0" w14:textId="77777777" w:rsidR="00FE415E" w:rsidRPr="00D44139" w:rsidRDefault="00FE415E" w:rsidP="00114733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D44139">
              <w:rPr>
                <w:b/>
              </w:rPr>
              <w:t>ДЬА</w:t>
            </w:r>
            <w:r w:rsidRPr="00D44139">
              <w:rPr>
                <w:b/>
                <w:lang w:val="en-US"/>
              </w:rPr>
              <w:t>h</w:t>
            </w:r>
            <w:r w:rsidRPr="00D44139">
              <w:rPr>
                <w:b/>
              </w:rPr>
              <w:t>АЛТАТА</w:t>
            </w:r>
          </w:p>
          <w:p w14:paraId="3748EDDD" w14:textId="77777777" w:rsidR="00FE415E" w:rsidRPr="00D44139" w:rsidRDefault="00FE415E" w:rsidP="00114733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03DA0B35" w14:textId="77777777" w:rsidR="00FE415E" w:rsidRPr="00D44139" w:rsidRDefault="00FE415E" w:rsidP="00114733">
            <w:pPr>
              <w:jc w:val="center"/>
              <w:rPr>
                <w:b/>
                <w:sz w:val="32"/>
                <w:szCs w:val="32"/>
              </w:rPr>
            </w:pPr>
            <w:r w:rsidRPr="00D4413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5EECB483" w14:textId="77777777" w:rsidR="00FE415E" w:rsidRPr="00D44139" w:rsidRDefault="00FE415E" w:rsidP="00114733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FA3D134" w14:textId="77777777" w:rsidR="00FE415E" w:rsidRPr="00D44139" w:rsidRDefault="00FE415E" w:rsidP="00FE415E">
      <w:pPr>
        <w:tabs>
          <w:tab w:val="left" w:pos="7740"/>
        </w:tabs>
        <w:ind w:right="-284"/>
        <w:rPr>
          <w:u w:val="single"/>
        </w:rPr>
      </w:pPr>
    </w:p>
    <w:p w14:paraId="2A9DB3AC" w14:textId="77777777" w:rsidR="00FE415E" w:rsidRPr="00D44139" w:rsidRDefault="00FE415E" w:rsidP="00FE415E">
      <w:pPr>
        <w:tabs>
          <w:tab w:val="left" w:pos="7740"/>
        </w:tabs>
        <w:ind w:right="-284"/>
      </w:pPr>
      <w:r w:rsidRPr="00D44139">
        <w:t>14.12.2023 г.</w:t>
      </w:r>
      <w:r w:rsidRPr="00D44139">
        <w:tab/>
        <w:t xml:space="preserve">          № 783</w:t>
      </w:r>
    </w:p>
    <w:tbl>
      <w:tblPr>
        <w:tblStyle w:val="af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5"/>
        <w:gridCol w:w="3800"/>
      </w:tblGrid>
      <w:tr w:rsidR="00FE415E" w:rsidRPr="00D44139" w14:paraId="681B999F" w14:textId="77777777" w:rsidTr="00114733">
        <w:trPr>
          <w:trHeight w:val="1800"/>
          <w:jc w:val="center"/>
        </w:trPr>
        <w:tc>
          <w:tcPr>
            <w:tcW w:w="2969" w:type="pct"/>
          </w:tcPr>
          <w:p w14:paraId="7F02AA04" w14:textId="77777777" w:rsidR="00FE415E" w:rsidRPr="00D44139" w:rsidRDefault="00FE415E" w:rsidP="00114733">
            <w:pPr>
              <w:rPr>
                <w:b/>
              </w:rPr>
            </w:pPr>
          </w:p>
          <w:p w14:paraId="2441682C" w14:textId="77777777" w:rsidR="00FE415E" w:rsidRPr="00D44139" w:rsidRDefault="00FE415E" w:rsidP="00114733">
            <w:pPr>
              <w:ind w:left="-108"/>
              <w:rPr>
                <w:b/>
              </w:rPr>
            </w:pPr>
            <w:r w:rsidRPr="00D44139">
              <w:rPr>
                <w:b/>
              </w:rPr>
              <w:t xml:space="preserve">О внесении изменений в муниципальную программу МО «Поселок </w:t>
            </w:r>
            <w:proofErr w:type="spellStart"/>
            <w:r w:rsidRPr="00D44139">
              <w:rPr>
                <w:b/>
              </w:rPr>
              <w:t>Айхал</w:t>
            </w:r>
            <w:proofErr w:type="spellEnd"/>
            <w:r w:rsidRPr="00D44139">
              <w:rPr>
                <w:b/>
              </w:rPr>
              <w:t xml:space="preserve">» </w:t>
            </w:r>
            <w:proofErr w:type="spellStart"/>
            <w:r w:rsidRPr="00D44139">
              <w:rPr>
                <w:b/>
              </w:rPr>
              <w:t>Мирнинского</w:t>
            </w:r>
            <w:proofErr w:type="spellEnd"/>
            <w:r w:rsidRPr="00D44139">
              <w:rPr>
                <w:b/>
              </w:rPr>
              <w:t xml:space="preserve"> района Республики Саха (Якутия) «Формирование комфортной городской среды на 2018-2027 годы», утвержденную постановлением Главы поселка от 27.12.2017 №444 </w:t>
            </w:r>
          </w:p>
          <w:p w14:paraId="7C461841" w14:textId="77777777" w:rsidR="00FE415E" w:rsidRPr="00D44139" w:rsidRDefault="00FE415E" w:rsidP="00114733">
            <w:pPr>
              <w:ind w:left="-108"/>
              <w:rPr>
                <w:b/>
                <w:sz w:val="18"/>
                <w:szCs w:val="18"/>
              </w:rPr>
            </w:pPr>
            <w:r w:rsidRPr="00D44139">
              <w:rPr>
                <w:sz w:val="18"/>
                <w:szCs w:val="18"/>
              </w:rPr>
              <w:t>(в редакции от 21.11.2023 № 717)</w:t>
            </w:r>
          </w:p>
        </w:tc>
        <w:tc>
          <w:tcPr>
            <w:tcW w:w="2031" w:type="pct"/>
          </w:tcPr>
          <w:p w14:paraId="281D5F44" w14:textId="77777777" w:rsidR="00FE415E" w:rsidRPr="00D44139" w:rsidRDefault="00FE415E" w:rsidP="00114733">
            <w:pPr>
              <w:spacing w:after="240"/>
              <w:ind w:firstLine="360"/>
              <w:rPr>
                <w:b/>
              </w:rPr>
            </w:pPr>
          </w:p>
          <w:p w14:paraId="09DC6BAE" w14:textId="77777777" w:rsidR="00FE415E" w:rsidRPr="00D44139" w:rsidRDefault="00FE415E" w:rsidP="00114733">
            <w:pPr>
              <w:jc w:val="center"/>
              <w:rPr>
                <w:b/>
              </w:rPr>
            </w:pPr>
          </w:p>
        </w:tc>
      </w:tr>
    </w:tbl>
    <w:p w14:paraId="05E1576F" w14:textId="77777777" w:rsidR="00FE415E" w:rsidRPr="00D44139" w:rsidRDefault="00FE415E" w:rsidP="00FE415E">
      <w:pPr>
        <w:jc w:val="both"/>
      </w:pPr>
    </w:p>
    <w:p w14:paraId="30E3FBAA" w14:textId="77777777" w:rsidR="00FE415E" w:rsidRPr="00D44139" w:rsidRDefault="00FE415E" w:rsidP="00FE415E">
      <w:pPr>
        <w:ind w:firstLine="708"/>
        <w:jc w:val="both"/>
        <w:rPr>
          <w:bCs/>
        </w:rPr>
      </w:pPr>
      <w:r w:rsidRPr="00D44139">
        <w:t xml:space="preserve">Во исполнение постановления Главы поселка от 12.12.2023 г. № 769, в соответствии со статьей 179 Бюджетного кодекса Российской Федерации, в соответствии с  Федеральным законом от 06.10.2003г. №131 «Об общих принципах организации местного самоуправления в Российской Федерации», Федеральным законом от 28.06.2014 №172 «О стратегическом планировании в Российской Федерации», Положением о разработке, реализации и оценке эффективности муниципальных программ МО «Посёлок </w:t>
      </w:r>
      <w:proofErr w:type="spellStart"/>
      <w:r w:rsidRPr="00D44139">
        <w:t>Айхал</w:t>
      </w:r>
      <w:proofErr w:type="spellEnd"/>
      <w:r w:rsidRPr="00D44139">
        <w:t xml:space="preserve">» </w:t>
      </w:r>
      <w:proofErr w:type="spellStart"/>
      <w:r w:rsidRPr="00D44139">
        <w:t>Мирнинского</w:t>
      </w:r>
      <w:proofErr w:type="spellEnd"/>
      <w:r w:rsidRPr="00D44139">
        <w:t xml:space="preserve"> района Республики Саха (Якутия), утвержденным постановлением Главы поселка от 18.10.2021г. №414, </w:t>
      </w:r>
    </w:p>
    <w:p w14:paraId="353A8765" w14:textId="77777777" w:rsidR="00FE415E" w:rsidRPr="00D44139" w:rsidRDefault="00FE415E" w:rsidP="00FE415E">
      <w:pPr>
        <w:jc w:val="both"/>
        <w:rPr>
          <w:bCs/>
        </w:rPr>
      </w:pPr>
    </w:p>
    <w:p w14:paraId="2168F0FB" w14:textId="77777777" w:rsidR="00FE415E" w:rsidRPr="00D44139" w:rsidRDefault="00FE415E" w:rsidP="00FE415E">
      <w:pPr>
        <w:pStyle w:val="af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D44139">
        <w:rPr>
          <w:rFonts w:ascii="Times New Roman" w:hAnsi="Times New Roman"/>
        </w:rPr>
        <w:t xml:space="preserve">Внести в муниципальную программу МО «Поселок </w:t>
      </w:r>
      <w:proofErr w:type="spellStart"/>
      <w:r w:rsidRPr="00D44139">
        <w:rPr>
          <w:rFonts w:ascii="Times New Roman" w:hAnsi="Times New Roman"/>
        </w:rPr>
        <w:t>Айхал</w:t>
      </w:r>
      <w:proofErr w:type="spellEnd"/>
      <w:r w:rsidRPr="00D44139">
        <w:rPr>
          <w:rFonts w:ascii="Times New Roman" w:hAnsi="Times New Roman"/>
        </w:rPr>
        <w:t xml:space="preserve">» </w:t>
      </w:r>
      <w:proofErr w:type="spellStart"/>
      <w:r w:rsidRPr="00D44139">
        <w:rPr>
          <w:rFonts w:ascii="Times New Roman" w:hAnsi="Times New Roman"/>
        </w:rPr>
        <w:t>Мирнинского</w:t>
      </w:r>
      <w:proofErr w:type="spellEnd"/>
      <w:r w:rsidRPr="00D44139">
        <w:rPr>
          <w:rFonts w:ascii="Times New Roman" w:hAnsi="Times New Roman"/>
        </w:rPr>
        <w:t xml:space="preserve"> района Республики Саха (Якутия) «Формирование комфортной городской среды на 2018-2027 годы», утвержденную Постановлением Главы поселка от 27.12.2017 № 444 (в редакции от 21.11.2023 г) следующие изменения:</w:t>
      </w:r>
    </w:p>
    <w:p w14:paraId="51F18501" w14:textId="77777777" w:rsidR="00FE415E" w:rsidRPr="00D44139" w:rsidRDefault="00FE415E" w:rsidP="00FE415E">
      <w:pPr>
        <w:pStyle w:val="af"/>
        <w:numPr>
          <w:ilvl w:val="1"/>
          <w:numId w:val="29"/>
        </w:numPr>
        <w:spacing w:after="0" w:line="240" w:lineRule="auto"/>
        <w:ind w:left="567" w:hanging="420"/>
        <w:jc w:val="both"/>
        <w:rPr>
          <w:rFonts w:ascii="Times New Roman" w:hAnsi="Times New Roman"/>
        </w:rPr>
      </w:pPr>
      <w:r w:rsidRPr="00D44139">
        <w:rPr>
          <w:rFonts w:ascii="Times New Roman" w:hAnsi="Times New Roman"/>
        </w:rPr>
        <w:t>в паспорте Программы, финансовое обеспечение изложить в новой редакции:</w:t>
      </w:r>
    </w:p>
    <w:p w14:paraId="39885D91" w14:textId="77777777" w:rsidR="00FE415E" w:rsidRPr="00D44139" w:rsidRDefault="00FE415E" w:rsidP="00FE415E">
      <w:pPr>
        <w:jc w:val="both"/>
        <w:rPr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708"/>
        <w:gridCol w:w="851"/>
        <w:gridCol w:w="850"/>
        <w:gridCol w:w="851"/>
        <w:gridCol w:w="850"/>
        <w:gridCol w:w="709"/>
        <w:gridCol w:w="567"/>
        <w:gridCol w:w="567"/>
        <w:gridCol w:w="567"/>
      </w:tblGrid>
      <w:tr w:rsidR="00FE415E" w:rsidRPr="00D44139" w14:paraId="52FDF2A9" w14:textId="77777777" w:rsidTr="00114733">
        <w:tc>
          <w:tcPr>
            <w:tcW w:w="10065" w:type="dxa"/>
            <w:gridSpan w:val="11"/>
          </w:tcPr>
          <w:p w14:paraId="3F7A5439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E415E" w:rsidRPr="00D44139" w14:paraId="4B7271B5" w14:textId="77777777" w:rsidTr="0011473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694" w:type="dxa"/>
            <w:vMerge w:val="restart"/>
          </w:tcPr>
          <w:p w14:paraId="73532312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 xml:space="preserve">Объем </w:t>
            </w:r>
            <w:proofErr w:type="spellStart"/>
            <w:r w:rsidRPr="00D44139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D44139">
              <w:rPr>
                <w:b/>
                <w:bCs/>
                <w:sz w:val="20"/>
                <w:szCs w:val="20"/>
              </w:rPr>
              <w:t xml:space="preserve"> муниципальной программы, в том числе по годам и источникам финансирования</w:t>
            </w:r>
          </w:p>
        </w:tc>
        <w:tc>
          <w:tcPr>
            <w:tcW w:w="7371" w:type="dxa"/>
            <w:gridSpan w:val="10"/>
          </w:tcPr>
          <w:p w14:paraId="57755609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Расходы (в тыс. руб.):</w:t>
            </w:r>
          </w:p>
        </w:tc>
      </w:tr>
      <w:tr w:rsidR="00FE415E" w:rsidRPr="00D44139" w14:paraId="2606A036" w14:textId="77777777" w:rsidTr="0011473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694" w:type="dxa"/>
            <w:vMerge/>
          </w:tcPr>
          <w:p w14:paraId="00810FD0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24856FB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 xml:space="preserve">2018 </w:t>
            </w:r>
          </w:p>
          <w:p w14:paraId="5C3DD2C5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4ACBB10C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 xml:space="preserve">2019 </w:t>
            </w:r>
          </w:p>
          <w:p w14:paraId="0353FF44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48748861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 xml:space="preserve">2020 </w:t>
            </w:r>
          </w:p>
          <w:p w14:paraId="39A0BF51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66D85B3E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2021</w:t>
            </w:r>
          </w:p>
          <w:p w14:paraId="15314B0B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14:paraId="1F189F98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2022</w:t>
            </w:r>
          </w:p>
          <w:p w14:paraId="0EAF3F59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741DE47D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2023</w:t>
            </w:r>
          </w:p>
          <w:p w14:paraId="39D3813A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0211649E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2024</w:t>
            </w:r>
          </w:p>
          <w:p w14:paraId="704DAD01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14:paraId="6EF2F4A0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567" w:type="dxa"/>
          </w:tcPr>
          <w:p w14:paraId="799F993B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567" w:type="dxa"/>
          </w:tcPr>
          <w:p w14:paraId="7AC6570E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2027 год</w:t>
            </w:r>
          </w:p>
        </w:tc>
      </w:tr>
      <w:tr w:rsidR="00FE415E" w:rsidRPr="00D44139" w14:paraId="6778497A" w14:textId="77777777" w:rsidTr="0011473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2694" w:type="dxa"/>
          </w:tcPr>
          <w:p w14:paraId="673CEF49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Средства бюджета МО «Поселок </w:t>
            </w:r>
            <w:proofErr w:type="spellStart"/>
            <w:r w:rsidRPr="00D44139">
              <w:rPr>
                <w:bCs/>
                <w:sz w:val="20"/>
                <w:szCs w:val="20"/>
              </w:rPr>
              <w:t>Айхал</w:t>
            </w:r>
            <w:proofErr w:type="spellEnd"/>
            <w:r w:rsidRPr="00D4413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14:paraId="27B4C226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3429,44</w:t>
            </w:r>
          </w:p>
        </w:tc>
        <w:tc>
          <w:tcPr>
            <w:tcW w:w="708" w:type="dxa"/>
          </w:tcPr>
          <w:p w14:paraId="5C890498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3248,07</w:t>
            </w:r>
          </w:p>
        </w:tc>
        <w:tc>
          <w:tcPr>
            <w:tcW w:w="851" w:type="dxa"/>
          </w:tcPr>
          <w:p w14:paraId="0F821E6D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7409,01</w:t>
            </w:r>
          </w:p>
        </w:tc>
        <w:tc>
          <w:tcPr>
            <w:tcW w:w="850" w:type="dxa"/>
          </w:tcPr>
          <w:p w14:paraId="0DD601F5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1175,21</w:t>
            </w:r>
          </w:p>
        </w:tc>
        <w:tc>
          <w:tcPr>
            <w:tcW w:w="851" w:type="dxa"/>
          </w:tcPr>
          <w:p w14:paraId="6615DCFB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3266,91</w:t>
            </w:r>
          </w:p>
        </w:tc>
        <w:tc>
          <w:tcPr>
            <w:tcW w:w="850" w:type="dxa"/>
          </w:tcPr>
          <w:p w14:paraId="6FCB863C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7 906,21</w:t>
            </w:r>
          </w:p>
        </w:tc>
        <w:tc>
          <w:tcPr>
            <w:tcW w:w="709" w:type="dxa"/>
          </w:tcPr>
          <w:p w14:paraId="6DE9B211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4357,98</w:t>
            </w:r>
          </w:p>
        </w:tc>
        <w:tc>
          <w:tcPr>
            <w:tcW w:w="567" w:type="dxa"/>
          </w:tcPr>
          <w:p w14:paraId="39612332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4000,00</w:t>
            </w:r>
          </w:p>
        </w:tc>
        <w:tc>
          <w:tcPr>
            <w:tcW w:w="567" w:type="dxa"/>
          </w:tcPr>
          <w:p w14:paraId="5E901A17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4000,00</w:t>
            </w:r>
          </w:p>
        </w:tc>
        <w:tc>
          <w:tcPr>
            <w:tcW w:w="567" w:type="dxa"/>
          </w:tcPr>
          <w:p w14:paraId="5945D7E5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4000,00</w:t>
            </w:r>
          </w:p>
        </w:tc>
      </w:tr>
      <w:tr w:rsidR="00FE415E" w:rsidRPr="00D44139" w14:paraId="5E84C0BF" w14:textId="77777777" w:rsidTr="0011473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2694" w:type="dxa"/>
          </w:tcPr>
          <w:p w14:paraId="0CA7ACA2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17967821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4015,80</w:t>
            </w:r>
          </w:p>
        </w:tc>
        <w:tc>
          <w:tcPr>
            <w:tcW w:w="708" w:type="dxa"/>
          </w:tcPr>
          <w:p w14:paraId="028B4316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4015,80</w:t>
            </w:r>
          </w:p>
        </w:tc>
        <w:tc>
          <w:tcPr>
            <w:tcW w:w="851" w:type="dxa"/>
          </w:tcPr>
          <w:p w14:paraId="33996634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4455,00</w:t>
            </w:r>
          </w:p>
        </w:tc>
        <w:tc>
          <w:tcPr>
            <w:tcW w:w="850" w:type="dxa"/>
          </w:tcPr>
          <w:p w14:paraId="1EF2B01D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4455,00</w:t>
            </w:r>
          </w:p>
        </w:tc>
        <w:tc>
          <w:tcPr>
            <w:tcW w:w="851" w:type="dxa"/>
          </w:tcPr>
          <w:p w14:paraId="5F5AFD22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24255,04</w:t>
            </w:r>
          </w:p>
        </w:tc>
        <w:tc>
          <w:tcPr>
            <w:tcW w:w="850" w:type="dxa"/>
          </w:tcPr>
          <w:p w14:paraId="40ADEED2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4522,13</w:t>
            </w:r>
          </w:p>
        </w:tc>
        <w:tc>
          <w:tcPr>
            <w:tcW w:w="709" w:type="dxa"/>
          </w:tcPr>
          <w:p w14:paraId="6BAFD696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3C832B3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24DE0C2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0B44340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E415E" w:rsidRPr="00D44139" w14:paraId="5891301E" w14:textId="77777777" w:rsidTr="0011473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2694" w:type="dxa"/>
          </w:tcPr>
          <w:p w14:paraId="25E338B4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Средства Государственного бюджета</w:t>
            </w:r>
          </w:p>
        </w:tc>
        <w:tc>
          <w:tcPr>
            <w:tcW w:w="851" w:type="dxa"/>
          </w:tcPr>
          <w:p w14:paraId="190318A6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484,20</w:t>
            </w:r>
          </w:p>
        </w:tc>
        <w:tc>
          <w:tcPr>
            <w:tcW w:w="708" w:type="dxa"/>
          </w:tcPr>
          <w:p w14:paraId="26D5682E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484,20</w:t>
            </w:r>
          </w:p>
        </w:tc>
        <w:tc>
          <w:tcPr>
            <w:tcW w:w="851" w:type="dxa"/>
          </w:tcPr>
          <w:p w14:paraId="640A7850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850" w:type="dxa"/>
          </w:tcPr>
          <w:p w14:paraId="00B67978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851" w:type="dxa"/>
          </w:tcPr>
          <w:p w14:paraId="735EB35A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245,00</w:t>
            </w:r>
          </w:p>
        </w:tc>
        <w:tc>
          <w:tcPr>
            <w:tcW w:w="850" w:type="dxa"/>
          </w:tcPr>
          <w:p w14:paraId="13137DD5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7045,68</w:t>
            </w:r>
          </w:p>
        </w:tc>
        <w:tc>
          <w:tcPr>
            <w:tcW w:w="709" w:type="dxa"/>
          </w:tcPr>
          <w:p w14:paraId="6DCF163D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51567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E62D1FB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01E618C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-</w:t>
            </w:r>
          </w:p>
        </w:tc>
      </w:tr>
      <w:tr w:rsidR="00FE415E" w:rsidRPr="00D44139" w14:paraId="53DD150D" w14:textId="77777777" w:rsidTr="0011473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694" w:type="dxa"/>
          </w:tcPr>
          <w:p w14:paraId="54EFDD44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851" w:type="dxa"/>
          </w:tcPr>
          <w:p w14:paraId="110868E6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0AAD0850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24A6DA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821BF1B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1AD3459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5897,00</w:t>
            </w:r>
          </w:p>
        </w:tc>
        <w:tc>
          <w:tcPr>
            <w:tcW w:w="850" w:type="dxa"/>
          </w:tcPr>
          <w:p w14:paraId="6CBDDD05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4500,00</w:t>
            </w:r>
          </w:p>
        </w:tc>
        <w:tc>
          <w:tcPr>
            <w:tcW w:w="709" w:type="dxa"/>
          </w:tcPr>
          <w:p w14:paraId="4AD50CD8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A5A86F8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DF8C364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B6CB15D" w14:textId="77777777" w:rsidR="00FE415E" w:rsidRPr="00D44139" w:rsidRDefault="00FE415E" w:rsidP="00114733">
            <w:pPr>
              <w:jc w:val="both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-</w:t>
            </w:r>
          </w:p>
        </w:tc>
      </w:tr>
      <w:tr w:rsidR="00FE415E" w:rsidRPr="00D44139" w14:paraId="412CD09D" w14:textId="77777777" w:rsidTr="0011473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694" w:type="dxa"/>
          </w:tcPr>
          <w:p w14:paraId="637D6C83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14:paraId="5DB8C0CB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7929,44</w:t>
            </w:r>
          </w:p>
        </w:tc>
        <w:tc>
          <w:tcPr>
            <w:tcW w:w="708" w:type="dxa"/>
          </w:tcPr>
          <w:p w14:paraId="13C91878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4478,07</w:t>
            </w:r>
          </w:p>
        </w:tc>
        <w:tc>
          <w:tcPr>
            <w:tcW w:w="851" w:type="dxa"/>
          </w:tcPr>
          <w:p w14:paraId="24BC7C93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11909,01</w:t>
            </w:r>
          </w:p>
        </w:tc>
        <w:tc>
          <w:tcPr>
            <w:tcW w:w="850" w:type="dxa"/>
          </w:tcPr>
          <w:p w14:paraId="6E03EA18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5675,2</w:t>
            </w:r>
          </w:p>
        </w:tc>
        <w:tc>
          <w:tcPr>
            <w:tcW w:w="851" w:type="dxa"/>
          </w:tcPr>
          <w:p w14:paraId="27387AA1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33663,94</w:t>
            </w:r>
          </w:p>
        </w:tc>
        <w:tc>
          <w:tcPr>
            <w:tcW w:w="850" w:type="dxa"/>
          </w:tcPr>
          <w:p w14:paraId="3CC53925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23974,02</w:t>
            </w:r>
          </w:p>
        </w:tc>
        <w:tc>
          <w:tcPr>
            <w:tcW w:w="709" w:type="dxa"/>
          </w:tcPr>
          <w:p w14:paraId="752E254B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4357,98</w:t>
            </w:r>
          </w:p>
        </w:tc>
        <w:tc>
          <w:tcPr>
            <w:tcW w:w="567" w:type="dxa"/>
          </w:tcPr>
          <w:p w14:paraId="06599AD2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567" w:type="dxa"/>
          </w:tcPr>
          <w:p w14:paraId="36952569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567" w:type="dxa"/>
          </w:tcPr>
          <w:p w14:paraId="12C8ECB0" w14:textId="77777777" w:rsidR="00FE415E" w:rsidRPr="00D44139" w:rsidRDefault="00FE415E" w:rsidP="00114733">
            <w:pPr>
              <w:jc w:val="both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4000,00</w:t>
            </w:r>
          </w:p>
        </w:tc>
      </w:tr>
    </w:tbl>
    <w:p w14:paraId="6F4BE51C" w14:textId="77777777" w:rsidR="00FE415E" w:rsidRPr="00D44139" w:rsidRDefault="00FE415E" w:rsidP="00FE415E">
      <w:pPr>
        <w:jc w:val="both"/>
        <w:rPr>
          <w:bCs/>
        </w:rPr>
      </w:pPr>
    </w:p>
    <w:p w14:paraId="4DA1475A" w14:textId="77777777" w:rsidR="00FE415E" w:rsidRPr="00D44139" w:rsidRDefault="00FE415E" w:rsidP="00FE415E">
      <w:pPr>
        <w:jc w:val="both"/>
        <w:rPr>
          <w:bCs/>
        </w:rPr>
      </w:pPr>
    </w:p>
    <w:p w14:paraId="3F3B1BFD" w14:textId="77777777" w:rsidR="00FE415E" w:rsidRPr="00D44139" w:rsidRDefault="00FE415E" w:rsidP="00FE415E">
      <w:pPr>
        <w:jc w:val="both"/>
        <w:rPr>
          <w:bCs/>
        </w:rPr>
      </w:pPr>
    </w:p>
    <w:p w14:paraId="59ADA003" w14:textId="77777777" w:rsidR="00FE415E" w:rsidRPr="00D44139" w:rsidRDefault="00FE415E" w:rsidP="00FE415E">
      <w:pPr>
        <w:pStyle w:val="af"/>
        <w:numPr>
          <w:ilvl w:val="1"/>
          <w:numId w:val="29"/>
        </w:numPr>
        <w:spacing w:after="0" w:line="240" w:lineRule="auto"/>
        <w:ind w:left="709" w:hanging="420"/>
        <w:jc w:val="both"/>
        <w:rPr>
          <w:rFonts w:ascii="Times New Roman" w:hAnsi="Times New Roman"/>
          <w:bCs/>
        </w:rPr>
      </w:pPr>
      <w:r w:rsidRPr="00D44139">
        <w:rPr>
          <w:rFonts w:ascii="Times New Roman" w:hAnsi="Times New Roman"/>
          <w:bCs/>
        </w:rPr>
        <w:t>Приложение 1, 2, 3 программы изложить в новой редакции, согласно Приложению   №1 к настоящему постановлению.</w:t>
      </w:r>
    </w:p>
    <w:p w14:paraId="74E06A87" w14:textId="77777777" w:rsidR="00FE415E" w:rsidRPr="00D44139" w:rsidRDefault="00FE415E" w:rsidP="00FE415E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Theme="minorHAnsi" w:hAnsi="Times New Roman"/>
        </w:rPr>
      </w:pPr>
      <w:r w:rsidRPr="00D44139">
        <w:rPr>
          <w:rFonts w:ascii="Times New Roman" w:eastAsiaTheme="minorHAnsi" w:hAnsi="Times New Roman"/>
        </w:rPr>
        <w:t>Специалисту 1 разряда пресс – секретарю</w:t>
      </w:r>
      <w:r w:rsidRPr="00D44139">
        <w:rPr>
          <w:rFonts w:ascii="Times New Roman" w:eastAsiaTheme="minorHAnsi" w:hAnsi="Times New Roman"/>
          <w:lang w:val="x-none"/>
        </w:rPr>
        <w:t xml:space="preserve"> (</w:t>
      </w:r>
      <w:r w:rsidRPr="00D44139">
        <w:rPr>
          <w:rFonts w:ascii="Times New Roman" w:eastAsiaTheme="minorHAnsi" w:hAnsi="Times New Roman"/>
        </w:rPr>
        <w:t>или иное замещающее лицо)</w:t>
      </w:r>
      <w:r w:rsidRPr="00D44139">
        <w:rPr>
          <w:rFonts w:ascii="Times New Roman" w:eastAsiaTheme="minorHAnsi" w:hAnsi="Times New Roman"/>
          <w:lang w:val="x-none"/>
        </w:rPr>
        <w:t xml:space="preserve"> </w:t>
      </w:r>
      <w:r w:rsidRPr="00D44139">
        <w:rPr>
          <w:rFonts w:ascii="Times New Roman" w:eastAsiaTheme="minorHAnsi" w:hAnsi="Times New Roman"/>
        </w:rPr>
        <w:t>разместить</w:t>
      </w:r>
      <w:r w:rsidRPr="00D44139">
        <w:rPr>
          <w:rFonts w:ascii="Times New Roman" w:eastAsiaTheme="minorHAnsi" w:hAnsi="Times New Roman"/>
          <w:lang w:val="x-none"/>
        </w:rPr>
        <w:t xml:space="preserve"> настояще</w:t>
      </w:r>
      <w:r w:rsidRPr="00D44139">
        <w:rPr>
          <w:rFonts w:ascii="Times New Roman" w:eastAsiaTheme="minorHAnsi" w:hAnsi="Times New Roman"/>
        </w:rPr>
        <w:t>е</w:t>
      </w:r>
      <w:r w:rsidRPr="00D44139">
        <w:rPr>
          <w:rFonts w:ascii="Times New Roman" w:eastAsiaTheme="minorHAnsi" w:hAnsi="Times New Roman"/>
          <w:lang w:val="x-none"/>
        </w:rPr>
        <w:t xml:space="preserve"> </w:t>
      </w:r>
      <w:r w:rsidRPr="00D44139">
        <w:rPr>
          <w:rFonts w:ascii="Times New Roman" w:eastAsiaTheme="minorHAnsi" w:hAnsi="Times New Roman"/>
        </w:rPr>
        <w:t>по</w:t>
      </w:r>
      <w:r w:rsidRPr="00D44139">
        <w:rPr>
          <w:rFonts w:ascii="Times New Roman" w:eastAsiaTheme="minorHAnsi" w:hAnsi="Times New Roman"/>
          <w:lang w:val="x-none"/>
        </w:rPr>
        <w:t xml:space="preserve">становление с приложениями в информационном бюллетене «Вестник </w:t>
      </w:r>
      <w:proofErr w:type="spellStart"/>
      <w:r w:rsidRPr="00D44139">
        <w:rPr>
          <w:rFonts w:ascii="Times New Roman" w:eastAsiaTheme="minorHAnsi" w:hAnsi="Times New Roman"/>
          <w:lang w:val="x-none"/>
        </w:rPr>
        <w:t>Айхала</w:t>
      </w:r>
      <w:proofErr w:type="spellEnd"/>
      <w:r w:rsidRPr="00D44139">
        <w:rPr>
          <w:rFonts w:ascii="Times New Roman" w:eastAsiaTheme="minorHAnsi" w:hAnsi="Times New Roman"/>
          <w:lang w:val="x-none"/>
        </w:rPr>
        <w:t xml:space="preserve">» и на официальном сайте Администрации МО «Поселок </w:t>
      </w:r>
      <w:proofErr w:type="spellStart"/>
      <w:r w:rsidRPr="00D44139">
        <w:rPr>
          <w:rFonts w:ascii="Times New Roman" w:eastAsiaTheme="minorHAnsi" w:hAnsi="Times New Roman"/>
          <w:lang w:val="x-none"/>
        </w:rPr>
        <w:t>Айхал</w:t>
      </w:r>
      <w:proofErr w:type="spellEnd"/>
      <w:r w:rsidRPr="00D44139">
        <w:rPr>
          <w:rFonts w:ascii="Times New Roman" w:eastAsiaTheme="minorHAnsi" w:hAnsi="Times New Roman"/>
          <w:lang w:val="x-none"/>
        </w:rPr>
        <w:t>» (</w:t>
      </w:r>
      <w:hyperlink r:id="rId15" w:history="1">
        <w:r w:rsidRPr="00D44139">
          <w:rPr>
            <w:rStyle w:val="a7"/>
            <w:rFonts w:ascii="Times New Roman" w:eastAsiaTheme="minorHAnsi" w:hAnsi="Times New Roman"/>
            <w:lang w:val="x-none"/>
          </w:rPr>
          <w:t>www.мо-айхал.рф</w:t>
        </w:r>
      </w:hyperlink>
      <w:r w:rsidRPr="00D44139">
        <w:rPr>
          <w:rFonts w:ascii="Times New Roman" w:eastAsiaTheme="minorHAnsi" w:hAnsi="Times New Roman"/>
          <w:lang w:val="x-none"/>
        </w:rPr>
        <w:t>).</w:t>
      </w:r>
    </w:p>
    <w:p w14:paraId="6063BC45" w14:textId="77777777" w:rsidR="00FE415E" w:rsidRPr="00D44139" w:rsidRDefault="00FE415E" w:rsidP="00FE415E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Theme="minorHAnsi" w:hAnsi="Times New Roman"/>
        </w:rPr>
      </w:pPr>
      <w:r w:rsidRPr="00D44139">
        <w:rPr>
          <w:rFonts w:ascii="Times New Roman" w:eastAsiaTheme="minorHAnsi" w:hAnsi="Times New Roman"/>
        </w:rPr>
        <w:t>Настоящее постановление вступает в силу после его официального опубликования (обнародования).</w:t>
      </w:r>
    </w:p>
    <w:p w14:paraId="6D3A8D63" w14:textId="77777777" w:rsidR="00FE415E" w:rsidRPr="00D44139" w:rsidRDefault="00FE415E" w:rsidP="00FE415E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eastAsiaTheme="minorHAnsi" w:hAnsi="Times New Roman"/>
        </w:rPr>
      </w:pPr>
      <w:r w:rsidRPr="00D44139"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14:paraId="7A4F0580" w14:textId="77777777" w:rsidR="00FE415E" w:rsidRPr="00D44139" w:rsidRDefault="00FE415E" w:rsidP="00FE415E">
      <w:pPr>
        <w:tabs>
          <w:tab w:val="left" w:pos="567"/>
        </w:tabs>
        <w:jc w:val="both"/>
      </w:pPr>
    </w:p>
    <w:p w14:paraId="4492E720" w14:textId="77777777" w:rsidR="00FE415E" w:rsidRPr="00D44139" w:rsidRDefault="00FE415E" w:rsidP="00FE415E">
      <w:pPr>
        <w:tabs>
          <w:tab w:val="left" w:pos="567"/>
        </w:tabs>
        <w:jc w:val="both"/>
      </w:pPr>
    </w:p>
    <w:p w14:paraId="52B9988E" w14:textId="77777777" w:rsidR="00FE415E" w:rsidRPr="00D44139" w:rsidRDefault="00FE415E" w:rsidP="00FE415E">
      <w:pPr>
        <w:pStyle w:val="af"/>
        <w:tabs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351E68F0" w14:textId="77777777" w:rsidR="00FE415E" w:rsidRPr="00D44139" w:rsidRDefault="00FE415E" w:rsidP="00FE415E">
      <w:pPr>
        <w:rPr>
          <w:bCs/>
        </w:rPr>
      </w:pPr>
    </w:p>
    <w:p w14:paraId="6AAC817F" w14:textId="77777777" w:rsidR="00FE415E" w:rsidRPr="00D44139" w:rsidRDefault="00FE415E" w:rsidP="00FE415E">
      <w:pPr>
        <w:rPr>
          <w:b/>
          <w:szCs w:val="28"/>
        </w:rPr>
      </w:pPr>
    </w:p>
    <w:p w14:paraId="76F0DBD2" w14:textId="77777777" w:rsidR="00FE415E" w:rsidRPr="00D44139" w:rsidRDefault="00FE415E" w:rsidP="00FE415E">
      <w:pPr>
        <w:rPr>
          <w:b/>
          <w:szCs w:val="28"/>
        </w:rPr>
      </w:pPr>
      <w:r w:rsidRPr="00D44139">
        <w:rPr>
          <w:b/>
          <w:szCs w:val="28"/>
        </w:rPr>
        <w:t>Исполняющий обязанности</w:t>
      </w:r>
    </w:p>
    <w:p w14:paraId="112DFCB4" w14:textId="77777777" w:rsidR="00FE415E" w:rsidRPr="00D44139" w:rsidRDefault="00FE415E" w:rsidP="00FE415E">
      <w:pPr>
        <w:rPr>
          <w:b/>
          <w:szCs w:val="28"/>
        </w:rPr>
      </w:pPr>
      <w:r w:rsidRPr="00D44139">
        <w:rPr>
          <w:b/>
          <w:szCs w:val="28"/>
        </w:rPr>
        <w:t>Главы поселка</w:t>
      </w:r>
      <w:r w:rsidRPr="00D44139">
        <w:rPr>
          <w:b/>
          <w:szCs w:val="28"/>
        </w:rPr>
        <w:tab/>
      </w:r>
      <w:r w:rsidRPr="00D44139">
        <w:rPr>
          <w:b/>
          <w:szCs w:val="28"/>
        </w:rPr>
        <w:tab/>
      </w:r>
      <w:r w:rsidRPr="00D44139">
        <w:rPr>
          <w:b/>
          <w:szCs w:val="28"/>
        </w:rPr>
        <w:tab/>
      </w:r>
      <w:r w:rsidRPr="00D44139">
        <w:rPr>
          <w:b/>
          <w:szCs w:val="28"/>
        </w:rPr>
        <w:tab/>
      </w:r>
      <w:r w:rsidRPr="00D44139">
        <w:rPr>
          <w:b/>
          <w:szCs w:val="28"/>
        </w:rPr>
        <w:tab/>
      </w:r>
      <w:r w:rsidRPr="00D44139">
        <w:rPr>
          <w:b/>
          <w:szCs w:val="28"/>
        </w:rPr>
        <w:tab/>
      </w:r>
      <w:r w:rsidRPr="00D44139">
        <w:rPr>
          <w:b/>
          <w:szCs w:val="28"/>
        </w:rPr>
        <w:tab/>
      </w:r>
      <w:r w:rsidRPr="00D44139">
        <w:rPr>
          <w:b/>
          <w:szCs w:val="28"/>
        </w:rPr>
        <w:tab/>
        <w:t xml:space="preserve">           А.С. </w:t>
      </w:r>
      <w:proofErr w:type="spellStart"/>
      <w:r w:rsidRPr="00D44139">
        <w:rPr>
          <w:b/>
          <w:szCs w:val="28"/>
        </w:rPr>
        <w:t>Цицора</w:t>
      </w:r>
      <w:proofErr w:type="spellEnd"/>
    </w:p>
    <w:p w14:paraId="2C445125" w14:textId="77777777" w:rsidR="00FE415E" w:rsidRPr="00D44139" w:rsidRDefault="00FE415E" w:rsidP="00FE415E">
      <w:pPr>
        <w:jc w:val="center"/>
        <w:rPr>
          <w:bCs/>
        </w:rPr>
      </w:pPr>
    </w:p>
    <w:p w14:paraId="53E9C46B" w14:textId="77777777" w:rsidR="00FE415E" w:rsidRPr="00D44139" w:rsidRDefault="00FE415E" w:rsidP="00FE415E">
      <w:pPr>
        <w:rPr>
          <w:bCs/>
        </w:rPr>
      </w:pPr>
    </w:p>
    <w:p w14:paraId="4A211DC1" w14:textId="77777777" w:rsidR="00FE415E" w:rsidRPr="00D44139" w:rsidRDefault="00FE415E" w:rsidP="00FE415E">
      <w:pPr>
        <w:rPr>
          <w:bCs/>
        </w:rPr>
      </w:pPr>
    </w:p>
    <w:p w14:paraId="737F49A1" w14:textId="77777777" w:rsidR="00FE415E" w:rsidRPr="00D44139" w:rsidRDefault="00FE415E" w:rsidP="00FE415E">
      <w:pPr>
        <w:rPr>
          <w:bCs/>
        </w:rPr>
      </w:pPr>
    </w:p>
    <w:p w14:paraId="7538A17E" w14:textId="77777777" w:rsidR="00FE415E" w:rsidRPr="00D44139" w:rsidRDefault="00FE415E" w:rsidP="00FE415E">
      <w:pPr>
        <w:rPr>
          <w:bCs/>
        </w:rPr>
      </w:pPr>
    </w:p>
    <w:p w14:paraId="1898504B" w14:textId="77777777" w:rsidR="00FE415E" w:rsidRPr="00D44139" w:rsidRDefault="00FE415E" w:rsidP="00FE415E">
      <w:pPr>
        <w:rPr>
          <w:bCs/>
        </w:rPr>
      </w:pPr>
    </w:p>
    <w:p w14:paraId="264D07EB" w14:textId="77777777" w:rsidR="00FE415E" w:rsidRPr="00D44139" w:rsidRDefault="00FE415E" w:rsidP="00FE415E">
      <w:pPr>
        <w:rPr>
          <w:bCs/>
        </w:rPr>
      </w:pPr>
    </w:p>
    <w:p w14:paraId="74357E76" w14:textId="77777777" w:rsidR="00FE415E" w:rsidRPr="00D44139" w:rsidRDefault="00FE415E" w:rsidP="00FE415E">
      <w:pPr>
        <w:rPr>
          <w:bCs/>
        </w:rPr>
      </w:pPr>
    </w:p>
    <w:p w14:paraId="434168A2" w14:textId="77777777" w:rsidR="00FE415E" w:rsidRPr="00D44139" w:rsidRDefault="00FE415E" w:rsidP="00FE415E">
      <w:pPr>
        <w:rPr>
          <w:bCs/>
        </w:rPr>
      </w:pPr>
    </w:p>
    <w:p w14:paraId="3F57DAC1" w14:textId="77777777" w:rsidR="00FE415E" w:rsidRPr="00D44139" w:rsidRDefault="00FE415E" w:rsidP="00FE415E">
      <w:pPr>
        <w:rPr>
          <w:bCs/>
        </w:rPr>
      </w:pPr>
    </w:p>
    <w:p w14:paraId="286FF807" w14:textId="77777777" w:rsidR="00FE415E" w:rsidRPr="00D44139" w:rsidRDefault="00FE415E" w:rsidP="00FE415E">
      <w:pPr>
        <w:rPr>
          <w:bCs/>
        </w:rPr>
      </w:pPr>
    </w:p>
    <w:p w14:paraId="6A8AFD2E" w14:textId="77777777" w:rsidR="00FE415E" w:rsidRPr="00D44139" w:rsidRDefault="00FE415E" w:rsidP="00FE415E">
      <w:pPr>
        <w:rPr>
          <w:bCs/>
        </w:rPr>
      </w:pPr>
    </w:p>
    <w:p w14:paraId="711FC957" w14:textId="77777777" w:rsidR="00FE415E" w:rsidRPr="00D44139" w:rsidRDefault="00FE415E" w:rsidP="00FE415E">
      <w:pPr>
        <w:rPr>
          <w:bCs/>
        </w:rPr>
      </w:pPr>
    </w:p>
    <w:p w14:paraId="6B7C0391" w14:textId="77777777" w:rsidR="00FE415E" w:rsidRPr="00D44139" w:rsidRDefault="00FE415E" w:rsidP="00FE415E">
      <w:pPr>
        <w:rPr>
          <w:bCs/>
        </w:rPr>
      </w:pPr>
    </w:p>
    <w:p w14:paraId="0FA1C059" w14:textId="77777777" w:rsidR="00FE415E" w:rsidRPr="00D44139" w:rsidRDefault="00FE415E" w:rsidP="00FE415E">
      <w:pPr>
        <w:rPr>
          <w:bCs/>
        </w:rPr>
      </w:pPr>
    </w:p>
    <w:p w14:paraId="4B5CD4BF" w14:textId="77777777" w:rsidR="00FE415E" w:rsidRPr="00D44139" w:rsidRDefault="00FE415E" w:rsidP="00FE415E">
      <w:pPr>
        <w:rPr>
          <w:bCs/>
        </w:rPr>
      </w:pPr>
    </w:p>
    <w:p w14:paraId="435A88FD" w14:textId="77777777" w:rsidR="00FE415E" w:rsidRPr="00D44139" w:rsidRDefault="00FE415E" w:rsidP="00FE415E">
      <w:pPr>
        <w:rPr>
          <w:bCs/>
        </w:rPr>
      </w:pPr>
    </w:p>
    <w:p w14:paraId="03463771" w14:textId="77777777" w:rsidR="00FE415E" w:rsidRPr="00D44139" w:rsidRDefault="00FE415E" w:rsidP="00FE415E">
      <w:pPr>
        <w:rPr>
          <w:bCs/>
        </w:rPr>
      </w:pPr>
    </w:p>
    <w:p w14:paraId="37C9A23F" w14:textId="77777777" w:rsidR="00FE415E" w:rsidRPr="00D44139" w:rsidRDefault="00FE415E" w:rsidP="00FE415E">
      <w:pPr>
        <w:rPr>
          <w:bCs/>
        </w:rPr>
      </w:pPr>
    </w:p>
    <w:p w14:paraId="4D622D92" w14:textId="77777777" w:rsidR="00FE415E" w:rsidRPr="00D44139" w:rsidRDefault="00FE415E" w:rsidP="00FE415E">
      <w:pPr>
        <w:rPr>
          <w:bCs/>
        </w:rPr>
      </w:pPr>
    </w:p>
    <w:p w14:paraId="4A7B0CFC" w14:textId="77777777" w:rsidR="00FE415E" w:rsidRPr="00D44139" w:rsidRDefault="00FE415E" w:rsidP="00FE415E">
      <w:pPr>
        <w:rPr>
          <w:bCs/>
        </w:rPr>
      </w:pPr>
    </w:p>
    <w:p w14:paraId="6DADFC4E" w14:textId="77777777" w:rsidR="00FE415E" w:rsidRPr="00D44139" w:rsidRDefault="00FE415E" w:rsidP="00FE415E">
      <w:pPr>
        <w:rPr>
          <w:bCs/>
        </w:rPr>
      </w:pPr>
    </w:p>
    <w:p w14:paraId="349E7FDF" w14:textId="77777777" w:rsidR="00FE415E" w:rsidRPr="00D44139" w:rsidRDefault="00FE415E" w:rsidP="00FE415E">
      <w:pPr>
        <w:rPr>
          <w:bCs/>
        </w:rPr>
        <w:sectPr w:rsidR="00FE415E" w:rsidRPr="00D44139" w:rsidSect="001132A8">
          <w:headerReference w:type="first" r:id="rId16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</w:p>
    <w:p w14:paraId="16A48A51" w14:textId="77777777" w:rsidR="00FE415E" w:rsidRPr="00D44139" w:rsidRDefault="00FE415E" w:rsidP="00FE415E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1"/>
          <w:szCs w:val="21"/>
        </w:rPr>
      </w:pPr>
      <w:r w:rsidRPr="00D44139">
        <w:rPr>
          <w:rFonts w:ascii="Times New Roman" w:hAnsi="Times New Roman"/>
          <w:sz w:val="21"/>
          <w:szCs w:val="21"/>
        </w:rPr>
        <w:lastRenderedPageBreak/>
        <w:t>Приложение 1</w:t>
      </w:r>
    </w:p>
    <w:p w14:paraId="415AF6CE" w14:textId="741D94BC" w:rsidR="00FE415E" w:rsidRPr="00D44139" w:rsidRDefault="00FE415E" w:rsidP="00FE415E">
      <w:pPr>
        <w:pStyle w:val="af"/>
        <w:tabs>
          <w:tab w:val="left" w:pos="426"/>
          <w:tab w:val="left" w:pos="2690"/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</w:rPr>
      </w:pPr>
      <w:r w:rsidRPr="00D44139">
        <w:rPr>
          <w:rFonts w:ascii="Times New Roman" w:hAnsi="Times New Roman"/>
          <w:sz w:val="21"/>
          <w:szCs w:val="21"/>
        </w:rPr>
        <w:tab/>
      </w:r>
      <w:r w:rsidRPr="00D44139">
        <w:rPr>
          <w:rFonts w:ascii="Times New Roman" w:hAnsi="Times New Roman"/>
          <w:sz w:val="21"/>
          <w:szCs w:val="21"/>
        </w:rPr>
        <w:tab/>
      </w:r>
      <w:r w:rsidRPr="00D44139">
        <w:rPr>
          <w:rFonts w:ascii="Times New Roman" w:hAnsi="Times New Roman"/>
          <w:sz w:val="21"/>
          <w:szCs w:val="21"/>
        </w:rPr>
        <w:tab/>
      </w:r>
      <w:r w:rsidRPr="00D44139">
        <w:rPr>
          <w:rFonts w:ascii="Times New Roman" w:hAnsi="Times New Roman"/>
          <w:sz w:val="21"/>
          <w:szCs w:val="21"/>
        </w:rPr>
        <w:tab/>
      </w:r>
      <w:r w:rsidRPr="00D44139">
        <w:rPr>
          <w:rFonts w:ascii="Times New Roman" w:hAnsi="Times New Roman"/>
          <w:sz w:val="21"/>
          <w:szCs w:val="21"/>
        </w:rPr>
        <w:tab/>
        <w:t xml:space="preserve">   </w:t>
      </w:r>
      <w:r w:rsidRPr="00D44139">
        <w:rPr>
          <w:rFonts w:ascii="Times New Roman" w:hAnsi="Times New Roman"/>
          <w:sz w:val="21"/>
          <w:szCs w:val="21"/>
        </w:rPr>
        <w:t>к постановлению Администрации</w:t>
      </w:r>
    </w:p>
    <w:p w14:paraId="59BB0B36" w14:textId="77777777" w:rsidR="00FE415E" w:rsidRPr="00D44139" w:rsidRDefault="00FE415E" w:rsidP="00FE415E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rFonts w:ascii="Times New Roman" w:hAnsi="Times New Roman"/>
          <w:sz w:val="21"/>
          <w:szCs w:val="21"/>
        </w:rPr>
      </w:pPr>
      <w:r w:rsidRPr="00D44139">
        <w:rPr>
          <w:rFonts w:ascii="Times New Roman" w:hAnsi="Times New Roman"/>
          <w:sz w:val="21"/>
          <w:szCs w:val="21"/>
        </w:rPr>
        <w:t>от 14.12.2023 №783</w:t>
      </w:r>
    </w:p>
    <w:p w14:paraId="77A9F04E" w14:textId="77777777" w:rsidR="00FE415E" w:rsidRPr="00D44139" w:rsidRDefault="00FE415E" w:rsidP="00FE415E">
      <w:pPr>
        <w:pStyle w:val="af"/>
        <w:tabs>
          <w:tab w:val="left" w:pos="426"/>
        </w:tabs>
        <w:overflowPunct w:val="0"/>
        <w:autoSpaceDE w:val="0"/>
        <w:autoSpaceDN w:val="0"/>
        <w:adjustRightInd w:val="0"/>
        <w:ind w:left="0"/>
        <w:jc w:val="right"/>
        <w:textAlignment w:val="baseline"/>
        <w:rPr>
          <w:rFonts w:ascii="Times New Roman" w:hAnsi="Times New Roman"/>
          <w:sz w:val="21"/>
          <w:szCs w:val="21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975"/>
        <w:gridCol w:w="1774"/>
        <w:gridCol w:w="2203"/>
        <w:gridCol w:w="2551"/>
        <w:gridCol w:w="1851"/>
        <w:gridCol w:w="1912"/>
      </w:tblGrid>
      <w:tr w:rsidR="00FE415E" w:rsidRPr="00D44139" w14:paraId="25C0EA6A" w14:textId="77777777" w:rsidTr="00114733">
        <w:trPr>
          <w:trHeight w:val="652"/>
        </w:trPr>
        <w:tc>
          <w:tcPr>
            <w:tcW w:w="988" w:type="dxa"/>
            <w:vMerge w:val="restart"/>
            <w:hideMark/>
          </w:tcPr>
          <w:p w14:paraId="4D74CA6F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bookmarkStart w:id="11" w:name="_Hlk66962353"/>
            <w:r w:rsidRPr="00D44139">
              <w:rPr>
                <w:b/>
                <w:bCs/>
                <w:sz w:val="20"/>
                <w:szCs w:val="20"/>
              </w:rPr>
              <w:t>№   п/п</w:t>
            </w:r>
          </w:p>
        </w:tc>
        <w:tc>
          <w:tcPr>
            <w:tcW w:w="2975" w:type="dxa"/>
            <w:vMerge w:val="restart"/>
            <w:hideMark/>
          </w:tcPr>
          <w:p w14:paraId="1486E5F5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Мероприятия программы</w:t>
            </w:r>
          </w:p>
        </w:tc>
        <w:tc>
          <w:tcPr>
            <w:tcW w:w="1774" w:type="dxa"/>
            <w:hideMark/>
          </w:tcPr>
          <w:p w14:paraId="1630B57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03" w:type="dxa"/>
            <w:hideMark/>
          </w:tcPr>
          <w:p w14:paraId="65AF027A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hideMark/>
          </w:tcPr>
          <w:p w14:paraId="05FEF783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Государственный бюджет РС (Я)</w:t>
            </w:r>
          </w:p>
        </w:tc>
        <w:tc>
          <w:tcPr>
            <w:tcW w:w="1851" w:type="dxa"/>
            <w:hideMark/>
          </w:tcPr>
          <w:p w14:paraId="216A135D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 xml:space="preserve">Бюджет МО "Поселок </w:t>
            </w:r>
            <w:proofErr w:type="spellStart"/>
            <w:r w:rsidRPr="00D44139">
              <w:rPr>
                <w:b/>
                <w:bCs/>
                <w:sz w:val="20"/>
                <w:szCs w:val="20"/>
              </w:rPr>
              <w:t>Айхал</w:t>
            </w:r>
            <w:proofErr w:type="spellEnd"/>
            <w:r w:rsidRPr="00D44139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912" w:type="dxa"/>
            <w:hideMark/>
          </w:tcPr>
          <w:p w14:paraId="7D75A827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Иные источники</w:t>
            </w:r>
          </w:p>
        </w:tc>
      </w:tr>
      <w:tr w:rsidR="00FE415E" w:rsidRPr="00D44139" w14:paraId="775F0980" w14:textId="77777777" w:rsidTr="00114733">
        <w:trPr>
          <w:trHeight w:val="330"/>
        </w:trPr>
        <w:tc>
          <w:tcPr>
            <w:tcW w:w="988" w:type="dxa"/>
            <w:vMerge/>
            <w:hideMark/>
          </w:tcPr>
          <w:p w14:paraId="74ED9CE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hideMark/>
          </w:tcPr>
          <w:p w14:paraId="5AAA27A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hideMark/>
          </w:tcPr>
          <w:p w14:paraId="4CC13A8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03" w:type="dxa"/>
            <w:hideMark/>
          </w:tcPr>
          <w:p w14:paraId="2BEEC0E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551" w:type="dxa"/>
            <w:hideMark/>
          </w:tcPr>
          <w:p w14:paraId="016B4DC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851" w:type="dxa"/>
            <w:hideMark/>
          </w:tcPr>
          <w:p w14:paraId="0C93F92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12" w:type="dxa"/>
            <w:hideMark/>
          </w:tcPr>
          <w:p w14:paraId="23C92A0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FE415E" w:rsidRPr="00D44139" w14:paraId="014CF605" w14:textId="77777777" w:rsidTr="00114733">
        <w:trPr>
          <w:trHeight w:val="315"/>
        </w:trPr>
        <w:tc>
          <w:tcPr>
            <w:tcW w:w="988" w:type="dxa"/>
            <w:hideMark/>
          </w:tcPr>
          <w:p w14:paraId="13FC74B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hideMark/>
          </w:tcPr>
          <w:p w14:paraId="5716606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  <w:hideMark/>
          </w:tcPr>
          <w:p w14:paraId="107E2E8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3" w:type="dxa"/>
            <w:hideMark/>
          </w:tcPr>
          <w:p w14:paraId="53CBF7B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hideMark/>
          </w:tcPr>
          <w:p w14:paraId="52EA047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1" w:type="dxa"/>
            <w:hideMark/>
          </w:tcPr>
          <w:p w14:paraId="76B90CE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2" w:type="dxa"/>
            <w:hideMark/>
          </w:tcPr>
          <w:p w14:paraId="34321B4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415E" w:rsidRPr="00D44139" w14:paraId="1F2AA59A" w14:textId="77777777" w:rsidTr="00114733">
        <w:trPr>
          <w:trHeight w:val="330"/>
        </w:trPr>
        <w:tc>
          <w:tcPr>
            <w:tcW w:w="988" w:type="dxa"/>
            <w:noWrap/>
            <w:hideMark/>
          </w:tcPr>
          <w:p w14:paraId="0086CA0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5" w:type="dxa"/>
            <w:hideMark/>
          </w:tcPr>
          <w:p w14:paraId="4E012877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774" w:type="dxa"/>
            <w:hideMark/>
          </w:tcPr>
          <w:p w14:paraId="1D7A2BDE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jc w:val="right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107 257,70</w:t>
            </w:r>
          </w:p>
        </w:tc>
        <w:tc>
          <w:tcPr>
            <w:tcW w:w="2203" w:type="dxa"/>
            <w:hideMark/>
          </w:tcPr>
          <w:p w14:paraId="72F1AB9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45 718,77</w:t>
            </w:r>
          </w:p>
        </w:tc>
        <w:tc>
          <w:tcPr>
            <w:tcW w:w="2551" w:type="dxa"/>
            <w:hideMark/>
          </w:tcPr>
          <w:p w14:paraId="3C5034F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8 349,08</w:t>
            </w:r>
          </w:p>
        </w:tc>
        <w:tc>
          <w:tcPr>
            <w:tcW w:w="1851" w:type="dxa"/>
            <w:hideMark/>
          </w:tcPr>
          <w:p w14:paraId="6C0DC13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42 792,83</w:t>
            </w:r>
          </w:p>
        </w:tc>
        <w:tc>
          <w:tcPr>
            <w:tcW w:w="1912" w:type="dxa"/>
            <w:hideMark/>
          </w:tcPr>
          <w:p w14:paraId="66BA967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10 397,02</w:t>
            </w:r>
          </w:p>
        </w:tc>
      </w:tr>
      <w:tr w:rsidR="00FE415E" w:rsidRPr="00D44139" w14:paraId="1BF12E0E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421FC70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hideMark/>
          </w:tcPr>
          <w:p w14:paraId="58235FB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74" w:type="dxa"/>
            <w:hideMark/>
          </w:tcPr>
          <w:p w14:paraId="601ABE5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7 929,44</w:t>
            </w:r>
          </w:p>
        </w:tc>
        <w:tc>
          <w:tcPr>
            <w:tcW w:w="2203" w:type="dxa"/>
            <w:hideMark/>
          </w:tcPr>
          <w:p w14:paraId="7D054D3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4 015,80</w:t>
            </w:r>
          </w:p>
        </w:tc>
        <w:tc>
          <w:tcPr>
            <w:tcW w:w="2551" w:type="dxa"/>
            <w:hideMark/>
          </w:tcPr>
          <w:p w14:paraId="4F715FD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484,2</w:t>
            </w:r>
          </w:p>
        </w:tc>
        <w:tc>
          <w:tcPr>
            <w:tcW w:w="1851" w:type="dxa"/>
            <w:hideMark/>
          </w:tcPr>
          <w:p w14:paraId="4B75F7E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3 429,44</w:t>
            </w:r>
          </w:p>
        </w:tc>
        <w:tc>
          <w:tcPr>
            <w:tcW w:w="1912" w:type="dxa"/>
            <w:hideMark/>
          </w:tcPr>
          <w:p w14:paraId="07B3E8A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415E" w:rsidRPr="00D44139" w14:paraId="663109F5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0E808B5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hideMark/>
          </w:tcPr>
          <w:p w14:paraId="746DF0D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74" w:type="dxa"/>
            <w:hideMark/>
          </w:tcPr>
          <w:p w14:paraId="38BDC52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7 748,07</w:t>
            </w:r>
          </w:p>
        </w:tc>
        <w:tc>
          <w:tcPr>
            <w:tcW w:w="2203" w:type="dxa"/>
            <w:hideMark/>
          </w:tcPr>
          <w:p w14:paraId="6340F04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4 015,80</w:t>
            </w:r>
          </w:p>
        </w:tc>
        <w:tc>
          <w:tcPr>
            <w:tcW w:w="2551" w:type="dxa"/>
            <w:hideMark/>
          </w:tcPr>
          <w:p w14:paraId="4D4F042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484,2</w:t>
            </w:r>
          </w:p>
        </w:tc>
        <w:tc>
          <w:tcPr>
            <w:tcW w:w="1851" w:type="dxa"/>
            <w:hideMark/>
          </w:tcPr>
          <w:p w14:paraId="6B5FFC2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3 248,07</w:t>
            </w:r>
          </w:p>
        </w:tc>
        <w:tc>
          <w:tcPr>
            <w:tcW w:w="1912" w:type="dxa"/>
            <w:hideMark/>
          </w:tcPr>
          <w:p w14:paraId="5C593AC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415E" w:rsidRPr="00D44139" w14:paraId="64075CFE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0257ED2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  <w:hideMark/>
          </w:tcPr>
          <w:p w14:paraId="023188E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74" w:type="dxa"/>
            <w:hideMark/>
          </w:tcPr>
          <w:p w14:paraId="415E8F7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11 909,01</w:t>
            </w:r>
          </w:p>
        </w:tc>
        <w:tc>
          <w:tcPr>
            <w:tcW w:w="2203" w:type="dxa"/>
            <w:hideMark/>
          </w:tcPr>
          <w:p w14:paraId="63B2AEE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4 455,00</w:t>
            </w:r>
          </w:p>
        </w:tc>
        <w:tc>
          <w:tcPr>
            <w:tcW w:w="2551" w:type="dxa"/>
            <w:hideMark/>
          </w:tcPr>
          <w:p w14:paraId="58EBBA1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51" w:type="dxa"/>
            <w:hideMark/>
          </w:tcPr>
          <w:p w14:paraId="664EE1B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7 409,01</w:t>
            </w:r>
          </w:p>
        </w:tc>
        <w:tc>
          <w:tcPr>
            <w:tcW w:w="1912" w:type="dxa"/>
            <w:hideMark/>
          </w:tcPr>
          <w:p w14:paraId="7B360FC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415E" w:rsidRPr="00D44139" w14:paraId="4C7716F0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09875C1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  <w:hideMark/>
          </w:tcPr>
          <w:p w14:paraId="28E55DD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74" w:type="dxa"/>
            <w:hideMark/>
          </w:tcPr>
          <w:p w14:paraId="024EA9E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5 675,21</w:t>
            </w:r>
          </w:p>
        </w:tc>
        <w:tc>
          <w:tcPr>
            <w:tcW w:w="2203" w:type="dxa"/>
            <w:hideMark/>
          </w:tcPr>
          <w:p w14:paraId="1ED8A26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4 455,00</w:t>
            </w:r>
          </w:p>
        </w:tc>
        <w:tc>
          <w:tcPr>
            <w:tcW w:w="2551" w:type="dxa"/>
            <w:hideMark/>
          </w:tcPr>
          <w:p w14:paraId="77DA94E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51" w:type="dxa"/>
            <w:hideMark/>
          </w:tcPr>
          <w:p w14:paraId="178EF96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1 175,21</w:t>
            </w:r>
          </w:p>
        </w:tc>
        <w:tc>
          <w:tcPr>
            <w:tcW w:w="1912" w:type="dxa"/>
            <w:hideMark/>
          </w:tcPr>
          <w:p w14:paraId="630185C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415E" w:rsidRPr="00D44139" w14:paraId="1D71B471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0FB7CCA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  <w:hideMark/>
          </w:tcPr>
          <w:p w14:paraId="1932155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74" w:type="dxa"/>
            <w:hideMark/>
          </w:tcPr>
          <w:p w14:paraId="316A07D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33 663,94</w:t>
            </w:r>
          </w:p>
        </w:tc>
        <w:tc>
          <w:tcPr>
            <w:tcW w:w="2203" w:type="dxa"/>
            <w:hideMark/>
          </w:tcPr>
          <w:p w14:paraId="4BBCB83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24 255,04</w:t>
            </w:r>
          </w:p>
        </w:tc>
        <w:tc>
          <w:tcPr>
            <w:tcW w:w="2551" w:type="dxa"/>
            <w:hideMark/>
          </w:tcPr>
          <w:p w14:paraId="21F5389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245,00</w:t>
            </w:r>
          </w:p>
        </w:tc>
        <w:tc>
          <w:tcPr>
            <w:tcW w:w="1851" w:type="dxa"/>
            <w:hideMark/>
          </w:tcPr>
          <w:p w14:paraId="5789657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3 266,91</w:t>
            </w:r>
          </w:p>
        </w:tc>
        <w:tc>
          <w:tcPr>
            <w:tcW w:w="1912" w:type="dxa"/>
            <w:hideMark/>
          </w:tcPr>
          <w:p w14:paraId="4D06EAF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5 897,02</w:t>
            </w:r>
          </w:p>
        </w:tc>
      </w:tr>
      <w:tr w:rsidR="00FE415E" w:rsidRPr="00D44139" w14:paraId="755ED260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2E24264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  <w:hideMark/>
          </w:tcPr>
          <w:p w14:paraId="3BDE03E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74" w:type="dxa"/>
            <w:hideMark/>
          </w:tcPr>
          <w:p w14:paraId="4F47B98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23 974,02</w:t>
            </w:r>
          </w:p>
        </w:tc>
        <w:tc>
          <w:tcPr>
            <w:tcW w:w="2203" w:type="dxa"/>
            <w:hideMark/>
          </w:tcPr>
          <w:p w14:paraId="0DA4AA3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4 522,13</w:t>
            </w:r>
          </w:p>
        </w:tc>
        <w:tc>
          <w:tcPr>
            <w:tcW w:w="2551" w:type="dxa"/>
            <w:hideMark/>
          </w:tcPr>
          <w:p w14:paraId="0122A85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7 045,68</w:t>
            </w:r>
          </w:p>
        </w:tc>
        <w:tc>
          <w:tcPr>
            <w:tcW w:w="1851" w:type="dxa"/>
            <w:hideMark/>
          </w:tcPr>
          <w:p w14:paraId="29A1F45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7 906,21</w:t>
            </w:r>
          </w:p>
        </w:tc>
        <w:tc>
          <w:tcPr>
            <w:tcW w:w="1912" w:type="dxa"/>
            <w:hideMark/>
          </w:tcPr>
          <w:p w14:paraId="45269CE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FE415E" w:rsidRPr="00D44139" w14:paraId="7330931E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51B99DB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5" w:type="dxa"/>
            <w:hideMark/>
          </w:tcPr>
          <w:p w14:paraId="58E4649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74" w:type="dxa"/>
            <w:hideMark/>
          </w:tcPr>
          <w:p w14:paraId="4CF429B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4357,98</w:t>
            </w:r>
          </w:p>
        </w:tc>
        <w:tc>
          <w:tcPr>
            <w:tcW w:w="2203" w:type="dxa"/>
            <w:hideMark/>
          </w:tcPr>
          <w:p w14:paraId="4DF1D73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51D9D1C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2C51FB7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4357,98</w:t>
            </w:r>
          </w:p>
        </w:tc>
        <w:tc>
          <w:tcPr>
            <w:tcW w:w="1912" w:type="dxa"/>
            <w:hideMark/>
          </w:tcPr>
          <w:p w14:paraId="6027D55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415E" w:rsidRPr="00D44139" w14:paraId="22ED6A05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2988D34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5" w:type="dxa"/>
            <w:hideMark/>
          </w:tcPr>
          <w:p w14:paraId="011EC59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74" w:type="dxa"/>
            <w:hideMark/>
          </w:tcPr>
          <w:p w14:paraId="148E96B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2203" w:type="dxa"/>
            <w:hideMark/>
          </w:tcPr>
          <w:p w14:paraId="3D39673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5E3981C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5F35B5A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912" w:type="dxa"/>
            <w:hideMark/>
          </w:tcPr>
          <w:p w14:paraId="2A87484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415E" w:rsidRPr="00D44139" w14:paraId="2157A52E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0909169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5" w:type="dxa"/>
            <w:hideMark/>
          </w:tcPr>
          <w:p w14:paraId="3CB3567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774" w:type="dxa"/>
            <w:hideMark/>
          </w:tcPr>
          <w:p w14:paraId="470A2B3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2203" w:type="dxa"/>
            <w:hideMark/>
          </w:tcPr>
          <w:p w14:paraId="6C28B81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712B45C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242029F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912" w:type="dxa"/>
            <w:hideMark/>
          </w:tcPr>
          <w:p w14:paraId="00F7111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415E" w:rsidRPr="00D44139" w14:paraId="6A732E73" w14:textId="77777777" w:rsidTr="00114733">
        <w:trPr>
          <w:trHeight w:val="178"/>
        </w:trPr>
        <w:tc>
          <w:tcPr>
            <w:tcW w:w="988" w:type="dxa"/>
            <w:noWrap/>
            <w:hideMark/>
          </w:tcPr>
          <w:p w14:paraId="3A6898E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5" w:type="dxa"/>
            <w:hideMark/>
          </w:tcPr>
          <w:p w14:paraId="59BF787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774" w:type="dxa"/>
            <w:hideMark/>
          </w:tcPr>
          <w:p w14:paraId="217CCCB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2203" w:type="dxa"/>
            <w:hideMark/>
          </w:tcPr>
          <w:p w14:paraId="4BC6426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0FEE2C8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3F3013D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1912" w:type="dxa"/>
            <w:hideMark/>
          </w:tcPr>
          <w:p w14:paraId="3275C0D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415E" w:rsidRPr="00D44139" w14:paraId="3D5952C2" w14:textId="77777777" w:rsidTr="00114733">
        <w:trPr>
          <w:trHeight w:val="1118"/>
        </w:trPr>
        <w:tc>
          <w:tcPr>
            <w:tcW w:w="988" w:type="dxa"/>
            <w:noWrap/>
            <w:hideMark/>
          </w:tcPr>
          <w:p w14:paraId="5FC9DCC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hideMark/>
          </w:tcPr>
          <w:p w14:paraId="5E278074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Благоустройство и улучшения эстетического вида дворовых территорий в соответствие с современными требованиями.</w:t>
            </w:r>
          </w:p>
        </w:tc>
        <w:tc>
          <w:tcPr>
            <w:tcW w:w="1774" w:type="dxa"/>
            <w:hideMark/>
          </w:tcPr>
          <w:p w14:paraId="2C77CAE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57 822,20</w:t>
            </w:r>
          </w:p>
        </w:tc>
        <w:tc>
          <w:tcPr>
            <w:tcW w:w="2203" w:type="dxa"/>
            <w:hideMark/>
          </w:tcPr>
          <w:p w14:paraId="0AAF642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22 092,22</w:t>
            </w:r>
          </w:p>
        </w:tc>
        <w:tc>
          <w:tcPr>
            <w:tcW w:w="2551" w:type="dxa"/>
            <w:hideMark/>
          </w:tcPr>
          <w:p w14:paraId="05A0C43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8 110,43</w:t>
            </w:r>
          </w:p>
        </w:tc>
        <w:tc>
          <w:tcPr>
            <w:tcW w:w="1851" w:type="dxa"/>
            <w:hideMark/>
          </w:tcPr>
          <w:p w14:paraId="039357D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27 619,55</w:t>
            </w:r>
          </w:p>
        </w:tc>
        <w:tc>
          <w:tcPr>
            <w:tcW w:w="1912" w:type="dxa"/>
            <w:hideMark/>
          </w:tcPr>
          <w:p w14:paraId="469E2E0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334C5CB6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26C8B27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5" w:type="dxa"/>
            <w:hideMark/>
          </w:tcPr>
          <w:p w14:paraId="7C7479B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74" w:type="dxa"/>
            <w:hideMark/>
          </w:tcPr>
          <w:p w14:paraId="1B6D670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5 625,00</w:t>
            </w:r>
          </w:p>
        </w:tc>
        <w:tc>
          <w:tcPr>
            <w:tcW w:w="2203" w:type="dxa"/>
            <w:hideMark/>
          </w:tcPr>
          <w:p w14:paraId="4F1718F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4 015,80</w:t>
            </w:r>
          </w:p>
        </w:tc>
        <w:tc>
          <w:tcPr>
            <w:tcW w:w="2551" w:type="dxa"/>
            <w:hideMark/>
          </w:tcPr>
          <w:p w14:paraId="442695C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484,2</w:t>
            </w:r>
          </w:p>
        </w:tc>
        <w:tc>
          <w:tcPr>
            <w:tcW w:w="1851" w:type="dxa"/>
            <w:hideMark/>
          </w:tcPr>
          <w:p w14:paraId="174BB98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1 125,00</w:t>
            </w:r>
          </w:p>
        </w:tc>
        <w:tc>
          <w:tcPr>
            <w:tcW w:w="1912" w:type="dxa"/>
            <w:hideMark/>
          </w:tcPr>
          <w:p w14:paraId="4F19FEA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3851EF32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138D837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hideMark/>
          </w:tcPr>
          <w:p w14:paraId="36FA364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74" w:type="dxa"/>
            <w:hideMark/>
          </w:tcPr>
          <w:p w14:paraId="3801939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7 748,07</w:t>
            </w:r>
          </w:p>
        </w:tc>
        <w:tc>
          <w:tcPr>
            <w:tcW w:w="2203" w:type="dxa"/>
            <w:hideMark/>
          </w:tcPr>
          <w:p w14:paraId="2F87F87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4 015,80</w:t>
            </w:r>
          </w:p>
        </w:tc>
        <w:tc>
          <w:tcPr>
            <w:tcW w:w="2551" w:type="dxa"/>
            <w:hideMark/>
          </w:tcPr>
          <w:p w14:paraId="0E54140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484,2</w:t>
            </w:r>
          </w:p>
        </w:tc>
        <w:tc>
          <w:tcPr>
            <w:tcW w:w="1851" w:type="dxa"/>
            <w:hideMark/>
          </w:tcPr>
          <w:p w14:paraId="4A90EA6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3 248,07</w:t>
            </w:r>
          </w:p>
        </w:tc>
        <w:tc>
          <w:tcPr>
            <w:tcW w:w="1912" w:type="dxa"/>
            <w:hideMark/>
          </w:tcPr>
          <w:p w14:paraId="347CF1B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0CDA9B92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3A52125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  <w:hideMark/>
          </w:tcPr>
          <w:p w14:paraId="7996E19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74" w:type="dxa"/>
            <w:hideMark/>
          </w:tcPr>
          <w:p w14:paraId="2C58F7A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11 909,01</w:t>
            </w:r>
          </w:p>
        </w:tc>
        <w:tc>
          <w:tcPr>
            <w:tcW w:w="2203" w:type="dxa"/>
            <w:hideMark/>
          </w:tcPr>
          <w:p w14:paraId="6C20C7E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4 455,00</w:t>
            </w:r>
          </w:p>
        </w:tc>
        <w:tc>
          <w:tcPr>
            <w:tcW w:w="2551" w:type="dxa"/>
            <w:hideMark/>
          </w:tcPr>
          <w:p w14:paraId="40A2091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51" w:type="dxa"/>
            <w:hideMark/>
          </w:tcPr>
          <w:p w14:paraId="234484D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7 409,01</w:t>
            </w:r>
          </w:p>
        </w:tc>
        <w:tc>
          <w:tcPr>
            <w:tcW w:w="1912" w:type="dxa"/>
            <w:hideMark/>
          </w:tcPr>
          <w:p w14:paraId="16A9D84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6222F651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398EF4F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  <w:hideMark/>
          </w:tcPr>
          <w:p w14:paraId="3C58D27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74" w:type="dxa"/>
            <w:hideMark/>
          </w:tcPr>
          <w:p w14:paraId="3690040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5 675,21</w:t>
            </w:r>
          </w:p>
        </w:tc>
        <w:tc>
          <w:tcPr>
            <w:tcW w:w="2203" w:type="dxa"/>
            <w:hideMark/>
          </w:tcPr>
          <w:p w14:paraId="4DF7CC6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4 455,00</w:t>
            </w:r>
          </w:p>
        </w:tc>
        <w:tc>
          <w:tcPr>
            <w:tcW w:w="2551" w:type="dxa"/>
            <w:hideMark/>
          </w:tcPr>
          <w:p w14:paraId="366A2E7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51" w:type="dxa"/>
            <w:hideMark/>
          </w:tcPr>
          <w:p w14:paraId="22846B6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1 175,21</w:t>
            </w:r>
          </w:p>
        </w:tc>
        <w:tc>
          <w:tcPr>
            <w:tcW w:w="1912" w:type="dxa"/>
            <w:hideMark/>
          </w:tcPr>
          <w:p w14:paraId="4D19642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150D9FBD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7250615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  <w:hideMark/>
          </w:tcPr>
          <w:p w14:paraId="10B2E6E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74" w:type="dxa"/>
            <w:hideMark/>
          </w:tcPr>
          <w:p w14:paraId="3A50EA7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7 148,64</w:t>
            </w:r>
          </w:p>
        </w:tc>
        <w:tc>
          <w:tcPr>
            <w:tcW w:w="2203" w:type="dxa"/>
            <w:hideMark/>
          </w:tcPr>
          <w:p w14:paraId="4D40643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5 150,62</w:t>
            </w:r>
          </w:p>
        </w:tc>
        <w:tc>
          <w:tcPr>
            <w:tcW w:w="2551" w:type="dxa"/>
            <w:hideMark/>
          </w:tcPr>
          <w:p w14:paraId="3A51BBF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52,03</w:t>
            </w:r>
          </w:p>
        </w:tc>
        <w:tc>
          <w:tcPr>
            <w:tcW w:w="1851" w:type="dxa"/>
            <w:hideMark/>
          </w:tcPr>
          <w:p w14:paraId="6CA5DE9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1 945,99</w:t>
            </w:r>
          </w:p>
        </w:tc>
        <w:tc>
          <w:tcPr>
            <w:tcW w:w="1912" w:type="dxa"/>
            <w:hideMark/>
          </w:tcPr>
          <w:p w14:paraId="3258D5C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43F925FA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46B5DFD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  <w:hideMark/>
          </w:tcPr>
          <w:p w14:paraId="4A590E3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74" w:type="dxa"/>
            <w:hideMark/>
          </w:tcPr>
          <w:p w14:paraId="5582A53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11 716,27</w:t>
            </w:r>
          </w:p>
        </w:tc>
        <w:tc>
          <w:tcPr>
            <w:tcW w:w="2203" w:type="dxa"/>
            <w:hideMark/>
          </w:tcPr>
          <w:p w14:paraId="10096EB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54E9821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851" w:type="dxa"/>
            <w:hideMark/>
          </w:tcPr>
          <w:p w14:paraId="1D300F1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4 716,27</w:t>
            </w:r>
          </w:p>
        </w:tc>
        <w:tc>
          <w:tcPr>
            <w:tcW w:w="1912" w:type="dxa"/>
            <w:hideMark/>
          </w:tcPr>
          <w:p w14:paraId="57BE8B7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57B0FB94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4832C82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5" w:type="dxa"/>
            <w:hideMark/>
          </w:tcPr>
          <w:p w14:paraId="5F3656D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74" w:type="dxa"/>
            <w:hideMark/>
          </w:tcPr>
          <w:p w14:paraId="42AD5C0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03" w:type="dxa"/>
            <w:hideMark/>
          </w:tcPr>
          <w:p w14:paraId="0FB14D8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1FF899C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1F30175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12" w:type="dxa"/>
            <w:hideMark/>
          </w:tcPr>
          <w:p w14:paraId="12FB8F3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7D85465A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3BB0401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5" w:type="dxa"/>
            <w:hideMark/>
          </w:tcPr>
          <w:p w14:paraId="7398B98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74" w:type="dxa"/>
            <w:hideMark/>
          </w:tcPr>
          <w:p w14:paraId="451363B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03" w:type="dxa"/>
            <w:hideMark/>
          </w:tcPr>
          <w:p w14:paraId="13E42E6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33D4181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6AAD879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12" w:type="dxa"/>
            <w:hideMark/>
          </w:tcPr>
          <w:p w14:paraId="1E38A10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68A51155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7CE8E43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5" w:type="dxa"/>
            <w:hideMark/>
          </w:tcPr>
          <w:p w14:paraId="0D8876E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774" w:type="dxa"/>
            <w:hideMark/>
          </w:tcPr>
          <w:p w14:paraId="4745B90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03" w:type="dxa"/>
            <w:hideMark/>
          </w:tcPr>
          <w:p w14:paraId="58D753B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57B2C8E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00D3103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12" w:type="dxa"/>
            <w:hideMark/>
          </w:tcPr>
          <w:p w14:paraId="3C21682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6F2C8559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1F96D088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jc w:val="right"/>
              <w:textAlignment w:val="baseline"/>
              <w:rPr>
                <w:sz w:val="20"/>
                <w:szCs w:val="20"/>
              </w:rPr>
            </w:pPr>
            <w:r w:rsidRPr="00D44139">
              <w:rPr>
                <w:sz w:val="20"/>
                <w:szCs w:val="20"/>
              </w:rPr>
              <w:t>10</w:t>
            </w:r>
          </w:p>
        </w:tc>
        <w:tc>
          <w:tcPr>
            <w:tcW w:w="2975" w:type="dxa"/>
            <w:hideMark/>
          </w:tcPr>
          <w:p w14:paraId="77CAC56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774" w:type="dxa"/>
            <w:hideMark/>
          </w:tcPr>
          <w:p w14:paraId="3903CBA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03" w:type="dxa"/>
            <w:hideMark/>
          </w:tcPr>
          <w:p w14:paraId="61A860D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1398FC0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6F08F75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12" w:type="dxa"/>
            <w:hideMark/>
          </w:tcPr>
          <w:p w14:paraId="4605FFA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5E16D741" w14:textId="77777777" w:rsidTr="00114733">
        <w:trPr>
          <w:trHeight w:val="1490"/>
        </w:trPr>
        <w:tc>
          <w:tcPr>
            <w:tcW w:w="988" w:type="dxa"/>
            <w:noWrap/>
            <w:hideMark/>
          </w:tcPr>
          <w:p w14:paraId="1A049A9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hideMark/>
          </w:tcPr>
          <w:p w14:paraId="3DAABAF7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Создание условий для активного отдыха детей и взрослых, а также комплексное благоустройство общественных пространств в соответствие с современными требованиями</w:t>
            </w:r>
          </w:p>
        </w:tc>
        <w:tc>
          <w:tcPr>
            <w:tcW w:w="1774" w:type="dxa"/>
            <w:hideMark/>
          </w:tcPr>
          <w:p w14:paraId="59D36D1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48 636,97</w:t>
            </w:r>
          </w:p>
        </w:tc>
        <w:tc>
          <w:tcPr>
            <w:tcW w:w="2203" w:type="dxa"/>
            <w:hideMark/>
          </w:tcPr>
          <w:p w14:paraId="1F0D29F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23 626,55</w:t>
            </w:r>
          </w:p>
        </w:tc>
        <w:tc>
          <w:tcPr>
            <w:tcW w:w="2551" w:type="dxa"/>
            <w:hideMark/>
          </w:tcPr>
          <w:p w14:paraId="57104A1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238,65</w:t>
            </w:r>
          </w:p>
        </w:tc>
        <w:tc>
          <w:tcPr>
            <w:tcW w:w="1851" w:type="dxa"/>
            <w:hideMark/>
          </w:tcPr>
          <w:p w14:paraId="26F822C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14 374,75</w:t>
            </w:r>
          </w:p>
        </w:tc>
        <w:tc>
          <w:tcPr>
            <w:tcW w:w="1912" w:type="dxa"/>
            <w:hideMark/>
          </w:tcPr>
          <w:p w14:paraId="185A5FB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10 397,02</w:t>
            </w:r>
          </w:p>
        </w:tc>
      </w:tr>
      <w:tr w:rsidR="00FE415E" w:rsidRPr="00D44139" w14:paraId="5D0EE9C7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2D4CC86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hideMark/>
          </w:tcPr>
          <w:p w14:paraId="75B117E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74" w:type="dxa"/>
            <w:hideMark/>
          </w:tcPr>
          <w:p w14:paraId="25EF7FE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1 505,91</w:t>
            </w:r>
          </w:p>
        </w:tc>
        <w:tc>
          <w:tcPr>
            <w:tcW w:w="2203" w:type="dxa"/>
            <w:hideMark/>
          </w:tcPr>
          <w:p w14:paraId="700B236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hideMark/>
          </w:tcPr>
          <w:p w14:paraId="765AEA4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18D9C1E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1 505,91</w:t>
            </w:r>
          </w:p>
        </w:tc>
        <w:tc>
          <w:tcPr>
            <w:tcW w:w="1912" w:type="dxa"/>
            <w:hideMark/>
          </w:tcPr>
          <w:p w14:paraId="74F1030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7BFDA6F1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202B726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hideMark/>
          </w:tcPr>
          <w:p w14:paraId="3DD09D9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74" w:type="dxa"/>
            <w:hideMark/>
          </w:tcPr>
          <w:p w14:paraId="073B020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26 515,33</w:t>
            </w:r>
          </w:p>
        </w:tc>
        <w:tc>
          <w:tcPr>
            <w:tcW w:w="2203" w:type="dxa"/>
            <w:noWrap/>
            <w:hideMark/>
          </w:tcPr>
          <w:p w14:paraId="7DC97B4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19104,42</w:t>
            </w:r>
          </w:p>
        </w:tc>
        <w:tc>
          <w:tcPr>
            <w:tcW w:w="2551" w:type="dxa"/>
            <w:noWrap/>
            <w:hideMark/>
          </w:tcPr>
          <w:p w14:paraId="358BC14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192,97</w:t>
            </w:r>
          </w:p>
        </w:tc>
        <w:tc>
          <w:tcPr>
            <w:tcW w:w="1851" w:type="dxa"/>
            <w:hideMark/>
          </w:tcPr>
          <w:p w14:paraId="4D83140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1320,92</w:t>
            </w:r>
          </w:p>
        </w:tc>
        <w:tc>
          <w:tcPr>
            <w:tcW w:w="1912" w:type="dxa"/>
            <w:hideMark/>
          </w:tcPr>
          <w:p w14:paraId="38A3B90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5 897,02</w:t>
            </w:r>
          </w:p>
        </w:tc>
      </w:tr>
      <w:tr w:rsidR="00FE415E" w:rsidRPr="00D44139" w14:paraId="52680B82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4CFA593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  <w:hideMark/>
          </w:tcPr>
          <w:p w14:paraId="3B3E9CB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74" w:type="dxa"/>
            <w:hideMark/>
          </w:tcPr>
          <w:p w14:paraId="6C0F796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12 257,75</w:t>
            </w:r>
          </w:p>
        </w:tc>
        <w:tc>
          <w:tcPr>
            <w:tcW w:w="2203" w:type="dxa"/>
            <w:noWrap/>
            <w:hideMark/>
          </w:tcPr>
          <w:p w14:paraId="28B1BC4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4 522,13</w:t>
            </w:r>
          </w:p>
        </w:tc>
        <w:tc>
          <w:tcPr>
            <w:tcW w:w="2551" w:type="dxa"/>
            <w:noWrap/>
            <w:hideMark/>
          </w:tcPr>
          <w:p w14:paraId="4591223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45,68</w:t>
            </w:r>
          </w:p>
        </w:tc>
        <w:tc>
          <w:tcPr>
            <w:tcW w:w="1851" w:type="dxa"/>
            <w:hideMark/>
          </w:tcPr>
          <w:p w14:paraId="6BD9C4A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3189,936</w:t>
            </w:r>
          </w:p>
        </w:tc>
        <w:tc>
          <w:tcPr>
            <w:tcW w:w="1912" w:type="dxa"/>
            <w:hideMark/>
          </w:tcPr>
          <w:p w14:paraId="1C5A61D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FE415E" w:rsidRPr="00D44139" w14:paraId="2CD1D2DA" w14:textId="77777777" w:rsidTr="00114733">
        <w:trPr>
          <w:trHeight w:val="166"/>
        </w:trPr>
        <w:tc>
          <w:tcPr>
            <w:tcW w:w="988" w:type="dxa"/>
            <w:noWrap/>
            <w:hideMark/>
          </w:tcPr>
          <w:p w14:paraId="7C8E5FF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  <w:hideMark/>
          </w:tcPr>
          <w:p w14:paraId="7D04ED4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74" w:type="dxa"/>
            <w:hideMark/>
          </w:tcPr>
          <w:p w14:paraId="410FDFE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2357,98</w:t>
            </w:r>
          </w:p>
        </w:tc>
        <w:tc>
          <w:tcPr>
            <w:tcW w:w="2203" w:type="dxa"/>
            <w:noWrap/>
            <w:hideMark/>
          </w:tcPr>
          <w:p w14:paraId="190DD81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4328D50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10808CF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2357,98</w:t>
            </w:r>
          </w:p>
        </w:tc>
        <w:tc>
          <w:tcPr>
            <w:tcW w:w="1912" w:type="dxa"/>
            <w:hideMark/>
          </w:tcPr>
          <w:p w14:paraId="2EAC8E0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5AD71F5C" w14:textId="77777777" w:rsidTr="00114733">
        <w:trPr>
          <w:trHeight w:val="242"/>
        </w:trPr>
        <w:tc>
          <w:tcPr>
            <w:tcW w:w="988" w:type="dxa"/>
            <w:noWrap/>
            <w:hideMark/>
          </w:tcPr>
          <w:p w14:paraId="0892B80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  <w:hideMark/>
          </w:tcPr>
          <w:p w14:paraId="7FAAE5A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74" w:type="dxa"/>
            <w:hideMark/>
          </w:tcPr>
          <w:p w14:paraId="5A38C38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03" w:type="dxa"/>
            <w:noWrap/>
            <w:hideMark/>
          </w:tcPr>
          <w:p w14:paraId="4EB120A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7C3F6D8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2858D3D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12" w:type="dxa"/>
            <w:hideMark/>
          </w:tcPr>
          <w:p w14:paraId="72C3C12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5FD72F22" w14:textId="77777777" w:rsidTr="00114733">
        <w:trPr>
          <w:trHeight w:val="204"/>
        </w:trPr>
        <w:tc>
          <w:tcPr>
            <w:tcW w:w="988" w:type="dxa"/>
            <w:noWrap/>
            <w:hideMark/>
          </w:tcPr>
          <w:p w14:paraId="09DAECD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  <w:hideMark/>
          </w:tcPr>
          <w:p w14:paraId="2EBD5EA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774" w:type="dxa"/>
            <w:hideMark/>
          </w:tcPr>
          <w:p w14:paraId="31E434D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03" w:type="dxa"/>
            <w:noWrap/>
            <w:hideMark/>
          </w:tcPr>
          <w:p w14:paraId="1ACCA4C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37D948D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25CD54C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12" w:type="dxa"/>
            <w:hideMark/>
          </w:tcPr>
          <w:p w14:paraId="513B026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2C454348" w14:textId="77777777" w:rsidTr="00114733">
        <w:trPr>
          <w:trHeight w:val="152"/>
        </w:trPr>
        <w:tc>
          <w:tcPr>
            <w:tcW w:w="988" w:type="dxa"/>
            <w:noWrap/>
            <w:hideMark/>
          </w:tcPr>
          <w:p w14:paraId="5D381AC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5" w:type="dxa"/>
            <w:hideMark/>
          </w:tcPr>
          <w:p w14:paraId="4C67D53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774" w:type="dxa"/>
            <w:hideMark/>
          </w:tcPr>
          <w:p w14:paraId="466BEDD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03" w:type="dxa"/>
            <w:noWrap/>
            <w:hideMark/>
          </w:tcPr>
          <w:p w14:paraId="3590D7F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10B98CF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3962046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912" w:type="dxa"/>
            <w:hideMark/>
          </w:tcPr>
          <w:p w14:paraId="0050868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042A00A0" w14:textId="77777777" w:rsidTr="00114733">
        <w:trPr>
          <w:trHeight w:val="2085"/>
        </w:trPr>
        <w:tc>
          <w:tcPr>
            <w:tcW w:w="988" w:type="dxa"/>
            <w:noWrap/>
            <w:hideMark/>
          </w:tcPr>
          <w:p w14:paraId="7832E60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5" w:type="dxa"/>
            <w:hideMark/>
          </w:tcPr>
          <w:p w14:paraId="53AF0CE8" w14:textId="77777777" w:rsidR="00FE415E" w:rsidRPr="00D44139" w:rsidRDefault="00FE415E" w:rsidP="00114733">
            <w:pPr>
              <w:tabs>
                <w:tab w:val="left" w:pos="426"/>
              </w:tabs>
              <w:overflowPunct w:val="0"/>
              <w:textAlignment w:val="baseline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Создание системы «обратной связи» с населением и возможности участия заинтересованных лиц (граждан, организаций), студенческих строительных отрядов и волонтеров в реализации муниципальной программы.</w:t>
            </w:r>
          </w:p>
        </w:tc>
        <w:tc>
          <w:tcPr>
            <w:tcW w:w="1774" w:type="dxa"/>
            <w:noWrap/>
            <w:hideMark/>
          </w:tcPr>
          <w:p w14:paraId="7D8EF80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798,53</w:t>
            </w:r>
          </w:p>
        </w:tc>
        <w:tc>
          <w:tcPr>
            <w:tcW w:w="2203" w:type="dxa"/>
            <w:noWrap/>
            <w:hideMark/>
          </w:tcPr>
          <w:p w14:paraId="70CDCC8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222D3D6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1" w:type="dxa"/>
            <w:noWrap/>
            <w:hideMark/>
          </w:tcPr>
          <w:p w14:paraId="3C9A505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798,53</w:t>
            </w:r>
          </w:p>
        </w:tc>
        <w:tc>
          <w:tcPr>
            <w:tcW w:w="1912" w:type="dxa"/>
            <w:noWrap/>
            <w:hideMark/>
          </w:tcPr>
          <w:p w14:paraId="0709205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415E" w:rsidRPr="00D44139" w14:paraId="42BD33FB" w14:textId="77777777" w:rsidTr="00114733">
        <w:trPr>
          <w:trHeight w:val="131"/>
        </w:trPr>
        <w:tc>
          <w:tcPr>
            <w:tcW w:w="988" w:type="dxa"/>
            <w:noWrap/>
            <w:hideMark/>
          </w:tcPr>
          <w:p w14:paraId="5A669FE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hideMark/>
          </w:tcPr>
          <w:p w14:paraId="2E10B64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74" w:type="dxa"/>
            <w:noWrap/>
            <w:hideMark/>
          </w:tcPr>
          <w:p w14:paraId="522DDAC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798,53</w:t>
            </w:r>
          </w:p>
        </w:tc>
        <w:tc>
          <w:tcPr>
            <w:tcW w:w="2203" w:type="dxa"/>
            <w:noWrap/>
            <w:hideMark/>
          </w:tcPr>
          <w:p w14:paraId="442F9A8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71470AE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4D79F0B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798,53</w:t>
            </w:r>
          </w:p>
        </w:tc>
        <w:tc>
          <w:tcPr>
            <w:tcW w:w="1912" w:type="dxa"/>
            <w:hideMark/>
          </w:tcPr>
          <w:p w14:paraId="5A13C01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3D4C4684" w14:textId="77777777" w:rsidTr="00114733">
        <w:trPr>
          <w:trHeight w:val="248"/>
        </w:trPr>
        <w:tc>
          <w:tcPr>
            <w:tcW w:w="988" w:type="dxa"/>
            <w:noWrap/>
            <w:hideMark/>
          </w:tcPr>
          <w:p w14:paraId="6F80072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hideMark/>
          </w:tcPr>
          <w:p w14:paraId="1D9FAE1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74" w:type="dxa"/>
            <w:noWrap/>
            <w:hideMark/>
          </w:tcPr>
          <w:p w14:paraId="11E5E44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3" w:type="dxa"/>
            <w:noWrap/>
            <w:hideMark/>
          </w:tcPr>
          <w:p w14:paraId="3B721A7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236DBE9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44366B2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hideMark/>
          </w:tcPr>
          <w:p w14:paraId="76B949A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06C91F48" w14:textId="77777777" w:rsidTr="00114733">
        <w:trPr>
          <w:trHeight w:val="196"/>
        </w:trPr>
        <w:tc>
          <w:tcPr>
            <w:tcW w:w="988" w:type="dxa"/>
            <w:noWrap/>
            <w:hideMark/>
          </w:tcPr>
          <w:p w14:paraId="323A19A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5" w:type="dxa"/>
            <w:hideMark/>
          </w:tcPr>
          <w:p w14:paraId="79F81F5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74" w:type="dxa"/>
            <w:noWrap/>
            <w:hideMark/>
          </w:tcPr>
          <w:p w14:paraId="3ED76BD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3" w:type="dxa"/>
            <w:noWrap/>
            <w:hideMark/>
          </w:tcPr>
          <w:p w14:paraId="69507D6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4FE7CD0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0AB0917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hideMark/>
          </w:tcPr>
          <w:p w14:paraId="32C9E7A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4A544610" w14:textId="77777777" w:rsidTr="00114733">
        <w:trPr>
          <w:trHeight w:val="144"/>
        </w:trPr>
        <w:tc>
          <w:tcPr>
            <w:tcW w:w="988" w:type="dxa"/>
            <w:noWrap/>
            <w:hideMark/>
          </w:tcPr>
          <w:p w14:paraId="6CC1BB4F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  <w:hideMark/>
          </w:tcPr>
          <w:p w14:paraId="5F3BC1B4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774" w:type="dxa"/>
            <w:noWrap/>
            <w:hideMark/>
          </w:tcPr>
          <w:p w14:paraId="128307E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3" w:type="dxa"/>
            <w:noWrap/>
            <w:hideMark/>
          </w:tcPr>
          <w:p w14:paraId="47D3303D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0BEE6FA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553E04D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hideMark/>
          </w:tcPr>
          <w:p w14:paraId="474C047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01E8ED93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1E109ED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  <w:hideMark/>
          </w:tcPr>
          <w:p w14:paraId="7EA98AF1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74" w:type="dxa"/>
            <w:noWrap/>
            <w:hideMark/>
          </w:tcPr>
          <w:p w14:paraId="494449A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3" w:type="dxa"/>
            <w:noWrap/>
            <w:hideMark/>
          </w:tcPr>
          <w:p w14:paraId="5BCA0FC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71CC91D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5004070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hideMark/>
          </w:tcPr>
          <w:p w14:paraId="458E5F4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1DFFCF31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5FEED347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5" w:type="dxa"/>
            <w:hideMark/>
          </w:tcPr>
          <w:p w14:paraId="682C3172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74" w:type="dxa"/>
            <w:noWrap/>
            <w:hideMark/>
          </w:tcPr>
          <w:p w14:paraId="0271CD6A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3" w:type="dxa"/>
            <w:noWrap/>
            <w:hideMark/>
          </w:tcPr>
          <w:p w14:paraId="62E21DAB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179911E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664F864E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hideMark/>
          </w:tcPr>
          <w:p w14:paraId="13E04690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415E" w:rsidRPr="00D44139" w14:paraId="797CD5ED" w14:textId="77777777" w:rsidTr="00114733">
        <w:trPr>
          <w:trHeight w:val="315"/>
        </w:trPr>
        <w:tc>
          <w:tcPr>
            <w:tcW w:w="988" w:type="dxa"/>
            <w:noWrap/>
            <w:hideMark/>
          </w:tcPr>
          <w:p w14:paraId="79BC4C36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5" w:type="dxa"/>
            <w:hideMark/>
          </w:tcPr>
          <w:p w14:paraId="47C4A369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74" w:type="dxa"/>
            <w:noWrap/>
            <w:hideMark/>
          </w:tcPr>
          <w:p w14:paraId="5DBDCD4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413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3" w:type="dxa"/>
            <w:noWrap/>
            <w:hideMark/>
          </w:tcPr>
          <w:p w14:paraId="557930B3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1" w:type="dxa"/>
            <w:noWrap/>
            <w:hideMark/>
          </w:tcPr>
          <w:p w14:paraId="254E324C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1" w:type="dxa"/>
            <w:hideMark/>
          </w:tcPr>
          <w:p w14:paraId="43EC5D55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12" w:type="dxa"/>
            <w:hideMark/>
          </w:tcPr>
          <w:p w14:paraId="5DC569E8" w14:textId="77777777" w:rsidR="00FE415E" w:rsidRPr="00D44139" w:rsidRDefault="00FE415E" w:rsidP="00114733">
            <w:pPr>
              <w:pStyle w:val="a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441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11"/>
    </w:tbl>
    <w:p w14:paraId="4527CD79" w14:textId="77777777" w:rsidR="00FE415E" w:rsidRPr="00D44139" w:rsidRDefault="00FE415E" w:rsidP="00FE415E">
      <w:pPr>
        <w:jc w:val="both"/>
        <w:rPr>
          <w:sz w:val="20"/>
          <w:szCs w:val="20"/>
        </w:rPr>
      </w:pPr>
    </w:p>
    <w:p w14:paraId="230275D9" w14:textId="77777777" w:rsidR="00FE415E" w:rsidRPr="00D44139" w:rsidRDefault="00FE415E" w:rsidP="00FE415E">
      <w:pPr>
        <w:jc w:val="both"/>
        <w:rPr>
          <w:sz w:val="20"/>
          <w:szCs w:val="20"/>
        </w:rPr>
      </w:pPr>
    </w:p>
    <w:p w14:paraId="306FC5F9" w14:textId="77777777" w:rsidR="00FE415E" w:rsidRPr="00D44139" w:rsidRDefault="00FE415E" w:rsidP="00FE415E">
      <w:pPr>
        <w:jc w:val="center"/>
        <w:rPr>
          <w:b/>
          <w:bCs/>
          <w:sz w:val="20"/>
          <w:szCs w:val="20"/>
        </w:rPr>
      </w:pPr>
      <w:r w:rsidRPr="00D44139">
        <w:rPr>
          <w:b/>
          <w:bCs/>
          <w:sz w:val="20"/>
          <w:szCs w:val="20"/>
        </w:rPr>
        <w:t>Система программных мероприятий муниципальной программы</w:t>
      </w:r>
    </w:p>
    <w:p w14:paraId="4B0AA784" w14:textId="77777777" w:rsidR="00FE415E" w:rsidRPr="00D44139" w:rsidRDefault="00FE415E" w:rsidP="00FE415E">
      <w:pPr>
        <w:jc w:val="center"/>
        <w:rPr>
          <w:b/>
          <w:bCs/>
          <w:sz w:val="20"/>
          <w:szCs w:val="20"/>
        </w:rPr>
      </w:pPr>
      <w:r w:rsidRPr="00D44139">
        <w:rPr>
          <w:b/>
          <w:bCs/>
          <w:sz w:val="20"/>
          <w:szCs w:val="20"/>
        </w:rPr>
        <w:t>«Формирование комфортной городской среды 2018-2024гг»</w:t>
      </w:r>
    </w:p>
    <w:p w14:paraId="72C9466C" w14:textId="77777777" w:rsidR="00FE415E" w:rsidRPr="00D44139" w:rsidRDefault="00FE415E" w:rsidP="00FE415E">
      <w:pPr>
        <w:rPr>
          <w:bCs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0"/>
        <w:gridCol w:w="2354"/>
        <w:gridCol w:w="2638"/>
        <w:gridCol w:w="1520"/>
        <w:gridCol w:w="1480"/>
        <w:gridCol w:w="1956"/>
        <w:gridCol w:w="1580"/>
        <w:gridCol w:w="1762"/>
      </w:tblGrid>
      <w:tr w:rsidR="00FE415E" w:rsidRPr="00D44139" w14:paraId="2C6F3A18" w14:textId="77777777" w:rsidTr="00114733">
        <w:trPr>
          <w:trHeight w:val="300"/>
        </w:trPr>
        <w:tc>
          <w:tcPr>
            <w:tcW w:w="1084" w:type="dxa"/>
            <w:vMerge w:val="restart"/>
            <w:hideMark/>
          </w:tcPr>
          <w:p w14:paraId="2E9F8469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ГОД реализации</w:t>
            </w:r>
          </w:p>
        </w:tc>
        <w:tc>
          <w:tcPr>
            <w:tcW w:w="3129" w:type="dxa"/>
            <w:vMerge w:val="restart"/>
            <w:hideMark/>
          </w:tcPr>
          <w:p w14:paraId="38A78EA1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Адрес выполнения работ, оказание услуг.</w:t>
            </w:r>
          </w:p>
        </w:tc>
        <w:tc>
          <w:tcPr>
            <w:tcW w:w="3555" w:type="dxa"/>
            <w:vMerge w:val="restart"/>
            <w:hideMark/>
          </w:tcPr>
          <w:p w14:paraId="0F179234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12" w:type="dxa"/>
            <w:gridSpan w:val="5"/>
            <w:noWrap/>
            <w:hideMark/>
          </w:tcPr>
          <w:p w14:paraId="165094F5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415E" w:rsidRPr="00D44139" w14:paraId="589EDC6C" w14:textId="77777777" w:rsidTr="00114733">
        <w:trPr>
          <w:trHeight w:val="935"/>
        </w:trPr>
        <w:tc>
          <w:tcPr>
            <w:tcW w:w="1084" w:type="dxa"/>
            <w:vMerge/>
            <w:hideMark/>
          </w:tcPr>
          <w:p w14:paraId="4214824F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27D7F781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vMerge/>
            <w:hideMark/>
          </w:tcPr>
          <w:p w14:paraId="233ECB6F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3B0F2450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hideMark/>
          </w:tcPr>
          <w:p w14:paraId="4EF0D360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 xml:space="preserve">Бюджет МО «Поселок </w:t>
            </w:r>
            <w:proofErr w:type="spellStart"/>
            <w:r w:rsidRPr="00D44139">
              <w:rPr>
                <w:b/>
                <w:bCs/>
                <w:sz w:val="20"/>
                <w:szCs w:val="20"/>
              </w:rPr>
              <w:t>Айхал</w:t>
            </w:r>
            <w:proofErr w:type="spellEnd"/>
            <w:r w:rsidRPr="00D44139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956" w:type="dxa"/>
            <w:hideMark/>
          </w:tcPr>
          <w:p w14:paraId="07E9DA34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Бюджет РС (Я)</w:t>
            </w:r>
          </w:p>
        </w:tc>
        <w:tc>
          <w:tcPr>
            <w:tcW w:w="1580" w:type="dxa"/>
            <w:hideMark/>
          </w:tcPr>
          <w:p w14:paraId="3164A594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76" w:type="dxa"/>
            <w:hideMark/>
          </w:tcPr>
          <w:p w14:paraId="7D30EA71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Иные дополнительные источники финансирования</w:t>
            </w:r>
          </w:p>
        </w:tc>
      </w:tr>
      <w:tr w:rsidR="00FE415E" w:rsidRPr="00D44139" w14:paraId="4F7241C9" w14:textId="77777777" w:rsidTr="00114733">
        <w:trPr>
          <w:trHeight w:val="414"/>
        </w:trPr>
        <w:tc>
          <w:tcPr>
            <w:tcW w:w="1084" w:type="dxa"/>
            <w:vMerge w:val="restart"/>
            <w:noWrap/>
            <w:hideMark/>
          </w:tcPr>
          <w:p w14:paraId="617B005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129" w:type="dxa"/>
            <w:vMerge w:val="restart"/>
            <w:hideMark/>
          </w:tcPr>
          <w:p w14:paraId="46C7D82D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hideMark/>
          </w:tcPr>
          <w:p w14:paraId="7BBD0B63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ВСЕГО по мероприятиям:</w:t>
            </w:r>
          </w:p>
        </w:tc>
        <w:tc>
          <w:tcPr>
            <w:tcW w:w="1520" w:type="dxa"/>
            <w:hideMark/>
          </w:tcPr>
          <w:p w14:paraId="1E6ADB63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107 257,69</w:t>
            </w:r>
          </w:p>
        </w:tc>
        <w:tc>
          <w:tcPr>
            <w:tcW w:w="1480" w:type="dxa"/>
            <w:hideMark/>
          </w:tcPr>
          <w:p w14:paraId="046F39B6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42 792,83</w:t>
            </w:r>
          </w:p>
        </w:tc>
        <w:tc>
          <w:tcPr>
            <w:tcW w:w="1956" w:type="dxa"/>
            <w:hideMark/>
          </w:tcPr>
          <w:p w14:paraId="3A05BF4D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8 349,08</w:t>
            </w:r>
          </w:p>
        </w:tc>
        <w:tc>
          <w:tcPr>
            <w:tcW w:w="1580" w:type="dxa"/>
            <w:hideMark/>
          </w:tcPr>
          <w:p w14:paraId="0988D20E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45 718,77</w:t>
            </w:r>
          </w:p>
        </w:tc>
        <w:tc>
          <w:tcPr>
            <w:tcW w:w="1576" w:type="dxa"/>
            <w:hideMark/>
          </w:tcPr>
          <w:p w14:paraId="60EF17D5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10 397,02</w:t>
            </w:r>
          </w:p>
        </w:tc>
      </w:tr>
      <w:tr w:rsidR="00FE415E" w:rsidRPr="00D44139" w14:paraId="51E7BFBE" w14:textId="77777777" w:rsidTr="00114733">
        <w:trPr>
          <w:trHeight w:val="277"/>
        </w:trPr>
        <w:tc>
          <w:tcPr>
            <w:tcW w:w="1084" w:type="dxa"/>
            <w:vMerge/>
            <w:hideMark/>
          </w:tcPr>
          <w:p w14:paraId="6D529C1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153A7FDD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0047F79D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 xml:space="preserve"> 2018 г</w:t>
            </w:r>
          </w:p>
        </w:tc>
        <w:tc>
          <w:tcPr>
            <w:tcW w:w="1520" w:type="dxa"/>
            <w:hideMark/>
          </w:tcPr>
          <w:p w14:paraId="63F2E998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7 929,44</w:t>
            </w:r>
          </w:p>
        </w:tc>
        <w:tc>
          <w:tcPr>
            <w:tcW w:w="1480" w:type="dxa"/>
            <w:hideMark/>
          </w:tcPr>
          <w:p w14:paraId="78F868D3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3 429,44</w:t>
            </w:r>
          </w:p>
        </w:tc>
        <w:tc>
          <w:tcPr>
            <w:tcW w:w="1956" w:type="dxa"/>
            <w:hideMark/>
          </w:tcPr>
          <w:p w14:paraId="6CDA517F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484,20</w:t>
            </w:r>
          </w:p>
        </w:tc>
        <w:tc>
          <w:tcPr>
            <w:tcW w:w="1580" w:type="dxa"/>
            <w:hideMark/>
          </w:tcPr>
          <w:p w14:paraId="0E75763E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4 015,80</w:t>
            </w:r>
          </w:p>
        </w:tc>
        <w:tc>
          <w:tcPr>
            <w:tcW w:w="1576" w:type="dxa"/>
            <w:hideMark/>
          </w:tcPr>
          <w:p w14:paraId="4B45DACD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2F09AE32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42B3AAA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01A5845C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45D374CB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1520" w:type="dxa"/>
            <w:hideMark/>
          </w:tcPr>
          <w:p w14:paraId="5C347280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7 748,07</w:t>
            </w:r>
          </w:p>
        </w:tc>
        <w:tc>
          <w:tcPr>
            <w:tcW w:w="1480" w:type="dxa"/>
            <w:hideMark/>
          </w:tcPr>
          <w:p w14:paraId="63198D3D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3 248,07</w:t>
            </w:r>
          </w:p>
        </w:tc>
        <w:tc>
          <w:tcPr>
            <w:tcW w:w="1956" w:type="dxa"/>
            <w:hideMark/>
          </w:tcPr>
          <w:p w14:paraId="664C36D9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484,20</w:t>
            </w:r>
          </w:p>
        </w:tc>
        <w:tc>
          <w:tcPr>
            <w:tcW w:w="1580" w:type="dxa"/>
            <w:hideMark/>
          </w:tcPr>
          <w:p w14:paraId="14E10CEF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4 015,80</w:t>
            </w:r>
          </w:p>
        </w:tc>
        <w:tc>
          <w:tcPr>
            <w:tcW w:w="1576" w:type="dxa"/>
            <w:hideMark/>
          </w:tcPr>
          <w:p w14:paraId="18B9E818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18155646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216C86F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5B825A31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32CAE6F0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1520" w:type="dxa"/>
            <w:hideMark/>
          </w:tcPr>
          <w:p w14:paraId="2D0A5690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11 909,01</w:t>
            </w:r>
          </w:p>
        </w:tc>
        <w:tc>
          <w:tcPr>
            <w:tcW w:w="1480" w:type="dxa"/>
            <w:hideMark/>
          </w:tcPr>
          <w:p w14:paraId="00A78FD5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7 409,01</w:t>
            </w:r>
          </w:p>
        </w:tc>
        <w:tc>
          <w:tcPr>
            <w:tcW w:w="1956" w:type="dxa"/>
            <w:hideMark/>
          </w:tcPr>
          <w:p w14:paraId="374596BA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580" w:type="dxa"/>
            <w:hideMark/>
          </w:tcPr>
          <w:p w14:paraId="03B427D4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4 455,00</w:t>
            </w:r>
          </w:p>
        </w:tc>
        <w:tc>
          <w:tcPr>
            <w:tcW w:w="1576" w:type="dxa"/>
            <w:hideMark/>
          </w:tcPr>
          <w:p w14:paraId="3168AF2E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7BD93079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059B77C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384DBCB2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194CB822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1520" w:type="dxa"/>
            <w:hideMark/>
          </w:tcPr>
          <w:p w14:paraId="2F409E0F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5 675,21</w:t>
            </w:r>
          </w:p>
        </w:tc>
        <w:tc>
          <w:tcPr>
            <w:tcW w:w="1480" w:type="dxa"/>
            <w:hideMark/>
          </w:tcPr>
          <w:p w14:paraId="5CFC77A5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1 175,21</w:t>
            </w:r>
          </w:p>
        </w:tc>
        <w:tc>
          <w:tcPr>
            <w:tcW w:w="1956" w:type="dxa"/>
            <w:hideMark/>
          </w:tcPr>
          <w:p w14:paraId="5C86D8BF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45,00</w:t>
            </w:r>
          </w:p>
        </w:tc>
        <w:tc>
          <w:tcPr>
            <w:tcW w:w="1580" w:type="dxa"/>
            <w:hideMark/>
          </w:tcPr>
          <w:p w14:paraId="3C35EF21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4 455,00</w:t>
            </w:r>
          </w:p>
        </w:tc>
        <w:tc>
          <w:tcPr>
            <w:tcW w:w="1576" w:type="dxa"/>
            <w:hideMark/>
          </w:tcPr>
          <w:p w14:paraId="7C23935C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6D3FE3F0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56257C2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7717E6A9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6AF8D814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520" w:type="dxa"/>
            <w:hideMark/>
          </w:tcPr>
          <w:p w14:paraId="67866CAD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33 663,94</w:t>
            </w:r>
          </w:p>
        </w:tc>
        <w:tc>
          <w:tcPr>
            <w:tcW w:w="1480" w:type="dxa"/>
            <w:hideMark/>
          </w:tcPr>
          <w:p w14:paraId="2B041AF7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3 266,91</w:t>
            </w:r>
          </w:p>
        </w:tc>
        <w:tc>
          <w:tcPr>
            <w:tcW w:w="1956" w:type="dxa"/>
            <w:hideMark/>
          </w:tcPr>
          <w:p w14:paraId="578B41B5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245,00</w:t>
            </w:r>
          </w:p>
        </w:tc>
        <w:tc>
          <w:tcPr>
            <w:tcW w:w="1580" w:type="dxa"/>
            <w:hideMark/>
          </w:tcPr>
          <w:p w14:paraId="14649DA4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24 255,04</w:t>
            </w:r>
          </w:p>
        </w:tc>
        <w:tc>
          <w:tcPr>
            <w:tcW w:w="1576" w:type="dxa"/>
            <w:hideMark/>
          </w:tcPr>
          <w:p w14:paraId="73004ABB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5 897,02</w:t>
            </w:r>
          </w:p>
        </w:tc>
      </w:tr>
      <w:tr w:rsidR="00FE415E" w:rsidRPr="00D44139" w14:paraId="62404DDD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47185FB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0D1C5D6D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1438DAB1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520" w:type="dxa"/>
            <w:hideMark/>
          </w:tcPr>
          <w:p w14:paraId="642A85B3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23 974,02</w:t>
            </w:r>
          </w:p>
        </w:tc>
        <w:tc>
          <w:tcPr>
            <w:tcW w:w="1480" w:type="dxa"/>
            <w:hideMark/>
          </w:tcPr>
          <w:p w14:paraId="4E581638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7 906,21</w:t>
            </w:r>
          </w:p>
        </w:tc>
        <w:tc>
          <w:tcPr>
            <w:tcW w:w="1956" w:type="dxa"/>
            <w:hideMark/>
          </w:tcPr>
          <w:p w14:paraId="2459354B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7 045,68</w:t>
            </w:r>
          </w:p>
        </w:tc>
        <w:tc>
          <w:tcPr>
            <w:tcW w:w="1580" w:type="dxa"/>
            <w:hideMark/>
          </w:tcPr>
          <w:p w14:paraId="0D5E34A6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4 522,13</w:t>
            </w:r>
          </w:p>
        </w:tc>
        <w:tc>
          <w:tcPr>
            <w:tcW w:w="1576" w:type="dxa"/>
            <w:hideMark/>
          </w:tcPr>
          <w:p w14:paraId="721672D5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4 500,00</w:t>
            </w:r>
          </w:p>
        </w:tc>
      </w:tr>
      <w:tr w:rsidR="00FE415E" w:rsidRPr="00D44139" w14:paraId="539D253E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57F7F41F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5E5D251F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36660AA0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2024 г</w:t>
            </w:r>
          </w:p>
        </w:tc>
        <w:tc>
          <w:tcPr>
            <w:tcW w:w="1520" w:type="dxa"/>
            <w:hideMark/>
          </w:tcPr>
          <w:p w14:paraId="03B27957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4 357,98</w:t>
            </w:r>
          </w:p>
        </w:tc>
        <w:tc>
          <w:tcPr>
            <w:tcW w:w="1480" w:type="dxa"/>
            <w:hideMark/>
          </w:tcPr>
          <w:p w14:paraId="70E5B094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4 357,98</w:t>
            </w:r>
          </w:p>
        </w:tc>
        <w:tc>
          <w:tcPr>
            <w:tcW w:w="1956" w:type="dxa"/>
            <w:hideMark/>
          </w:tcPr>
          <w:p w14:paraId="36B423E3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37D19AB3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7F2899B1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206F1644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4EAAA4C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038107D2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0815B160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2025 г</w:t>
            </w:r>
          </w:p>
        </w:tc>
        <w:tc>
          <w:tcPr>
            <w:tcW w:w="1520" w:type="dxa"/>
            <w:hideMark/>
          </w:tcPr>
          <w:p w14:paraId="43425830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1480" w:type="dxa"/>
            <w:hideMark/>
          </w:tcPr>
          <w:p w14:paraId="633DF8A3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1956" w:type="dxa"/>
            <w:hideMark/>
          </w:tcPr>
          <w:p w14:paraId="5B785ED4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33DACE26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6C234731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53C6B70C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60B6051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41EE541E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6F1DDA0A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2026 г</w:t>
            </w:r>
          </w:p>
        </w:tc>
        <w:tc>
          <w:tcPr>
            <w:tcW w:w="1520" w:type="dxa"/>
            <w:hideMark/>
          </w:tcPr>
          <w:p w14:paraId="674294FC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1480" w:type="dxa"/>
            <w:hideMark/>
          </w:tcPr>
          <w:p w14:paraId="005A825C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1956" w:type="dxa"/>
            <w:hideMark/>
          </w:tcPr>
          <w:p w14:paraId="2B47ABBC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77941A7F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07C96224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32DE60F1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09693B8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vMerge/>
            <w:hideMark/>
          </w:tcPr>
          <w:p w14:paraId="251C65CF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14:paraId="4D7A748A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2027 г</w:t>
            </w:r>
          </w:p>
        </w:tc>
        <w:tc>
          <w:tcPr>
            <w:tcW w:w="1520" w:type="dxa"/>
            <w:hideMark/>
          </w:tcPr>
          <w:p w14:paraId="6DD5B0C4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1480" w:type="dxa"/>
            <w:hideMark/>
          </w:tcPr>
          <w:p w14:paraId="39EB38DA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4 000,00</w:t>
            </w:r>
          </w:p>
        </w:tc>
        <w:tc>
          <w:tcPr>
            <w:tcW w:w="1956" w:type="dxa"/>
            <w:hideMark/>
          </w:tcPr>
          <w:p w14:paraId="0FF0E189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2708EC2F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1C598F62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30B2C70F" w14:textId="77777777" w:rsidTr="00114733">
        <w:trPr>
          <w:trHeight w:val="747"/>
        </w:trPr>
        <w:tc>
          <w:tcPr>
            <w:tcW w:w="1084" w:type="dxa"/>
            <w:hideMark/>
          </w:tcPr>
          <w:p w14:paraId="1839DC30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6684" w:type="dxa"/>
            <w:gridSpan w:val="2"/>
            <w:hideMark/>
          </w:tcPr>
          <w:p w14:paraId="7EC0E0B8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Благоустройство и улучшения эстетического вида дворовых территорий в соответствие с современными требованиями.</w:t>
            </w:r>
          </w:p>
        </w:tc>
        <w:tc>
          <w:tcPr>
            <w:tcW w:w="1520" w:type="dxa"/>
            <w:hideMark/>
          </w:tcPr>
          <w:p w14:paraId="4879F764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57 822,20</w:t>
            </w:r>
          </w:p>
        </w:tc>
        <w:tc>
          <w:tcPr>
            <w:tcW w:w="1480" w:type="dxa"/>
            <w:hideMark/>
          </w:tcPr>
          <w:p w14:paraId="0A149D9C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27 619,55</w:t>
            </w:r>
          </w:p>
        </w:tc>
        <w:tc>
          <w:tcPr>
            <w:tcW w:w="1956" w:type="dxa"/>
            <w:hideMark/>
          </w:tcPr>
          <w:p w14:paraId="53EF1AD3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8 110,43</w:t>
            </w:r>
          </w:p>
        </w:tc>
        <w:tc>
          <w:tcPr>
            <w:tcW w:w="1580" w:type="dxa"/>
            <w:hideMark/>
          </w:tcPr>
          <w:p w14:paraId="16E4F07D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22 092,22</w:t>
            </w:r>
          </w:p>
        </w:tc>
        <w:tc>
          <w:tcPr>
            <w:tcW w:w="1576" w:type="dxa"/>
            <w:hideMark/>
          </w:tcPr>
          <w:p w14:paraId="67EAAB19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42299B05" w14:textId="77777777" w:rsidTr="00114733">
        <w:trPr>
          <w:trHeight w:val="765"/>
        </w:trPr>
        <w:tc>
          <w:tcPr>
            <w:tcW w:w="1084" w:type="dxa"/>
            <w:hideMark/>
          </w:tcPr>
          <w:p w14:paraId="558B5048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3129" w:type="dxa"/>
            <w:hideMark/>
          </w:tcPr>
          <w:p w14:paraId="5C93BF1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ул. Бойко д.1, ул. </w:t>
            </w:r>
            <w:proofErr w:type="spellStart"/>
            <w:r w:rsidRPr="00D44139">
              <w:rPr>
                <w:bCs/>
                <w:sz w:val="20"/>
                <w:szCs w:val="20"/>
              </w:rPr>
              <w:t>Кадзова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д.1, ул. </w:t>
            </w:r>
            <w:proofErr w:type="spellStart"/>
            <w:r w:rsidRPr="00D44139">
              <w:rPr>
                <w:bCs/>
                <w:sz w:val="20"/>
                <w:szCs w:val="20"/>
              </w:rPr>
              <w:t>Кадзова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д.</w:t>
            </w:r>
            <w:proofErr w:type="gramStart"/>
            <w:r w:rsidRPr="00D44139">
              <w:rPr>
                <w:bCs/>
                <w:sz w:val="20"/>
                <w:szCs w:val="20"/>
              </w:rPr>
              <w:t xml:space="preserve">3,   </w:t>
            </w:r>
            <w:proofErr w:type="gramEnd"/>
            <w:r w:rsidRPr="00D44139">
              <w:rPr>
                <w:bCs/>
                <w:sz w:val="20"/>
                <w:szCs w:val="20"/>
              </w:rPr>
              <w:t xml:space="preserve"> ул. Промышленная д. 28. </w:t>
            </w:r>
          </w:p>
        </w:tc>
        <w:tc>
          <w:tcPr>
            <w:tcW w:w="3555" w:type="dxa"/>
            <w:hideMark/>
          </w:tcPr>
          <w:p w14:paraId="2B167C2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 Закуп парковых опор, закуп ограждения зеленых насаждений, установка парковых опор, установка скамеек и </w:t>
            </w:r>
            <w:proofErr w:type="gramStart"/>
            <w:r w:rsidRPr="00D44139">
              <w:rPr>
                <w:bCs/>
                <w:sz w:val="20"/>
                <w:szCs w:val="20"/>
              </w:rPr>
              <w:t xml:space="preserve">урн.  </w:t>
            </w:r>
            <w:proofErr w:type="gramEnd"/>
          </w:p>
        </w:tc>
        <w:tc>
          <w:tcPr>
            <w:tcW w:w="1520" w:type="dxa"/>
            <w:hideMark/>
          </w:tcPr>
          <w:p w14:paraId="18A65AE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5 625,00</w:t>
            </w:r>
          </w:p>
        </w:tc>
        <w:tc>
          <w:tcPr>
            <w:tcW w:w="1480" w:type="dxa"/>
            <w:hideMark/>
          </w:tcPr>
          <w:p w14:paraId="40FA559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1 125,00</w:t>
            </w:r>
          </w:p>
        </w:tc>
        <w:tc>
          <w:tcPr>
            <w:tcW w:w="1956" w:type="dxa"/>
            <w:hideMark/>
          </w:tcPr>
          <w:p w14:paraId="5EB25D7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484,20</w:t>
            </w:r>
          </w:p>
        </w:tc>
        <w:tc>
          <w:tcPr>
            <w:tcW w:w="1580" w:type="dxa"/>
            <w:hideMark/>
          </w:tcPr>
          <w:p w14:paraId="7BB98A3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4 015,80</w:t>
            </w:r>
          </w:p>
        </w:tc>
        <w:tc>
          <w:tcPr>
            <w:tcW w:w="1576" w:type="dxa"/>
            <w:hideMark/>
          </w:tcPr>
          <w:p w14:paraId="17F8E30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180EA9B5" w14:textId="77777777" w:rsidTr="00114733">
        <w:trPr>
          <w:trHeight w:val="558"/>
        </w:trPr>
        <w:tc>
          <w:tcPr>
            <w:tcW w:w="1084" w:type="dxa"/>
            <w:hideMark/>
          </w:tcPr>
          <w:p w14:paraId="512CD9BE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2019г</w:t>
            </w:r>
          </w:p>
        </w:tc>
        <w:tc>
          <w:tcPr>
            <w:tcW w:w="3129" w:type="dxa"/>
            <w:hideMark/>
          </w:tcPr>
          <w:p w14:paraId="40AA407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ул. Энтузиастов д.2, ул. Советская д.13</w:t>
            </w:r>
          </w:p>
        </w:tc>
        <w:tc>
          <w:tcPr>
            <w:tcW w:w="3555" w:type="dxa"/>
            <w:hideMark/>
          </w:tcPr>
          <w:p w14:paraId="5E76F08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Ремонт дворового проезда, установка ограждения зеленых насаждений, установка парковых опор, урн, скамеек. Энтузиастов д.2, Советская д.13</w:t>
            </w:r>
          </w:p>
        </w:tc>
        <w:tc>
          <w:tcPr>
            <w:tcW w:w="1520" w:type="dxa"/>
            <w:hideMark/>
          </w:tcPr>
          <w:p w14:paraId="13F6AE8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7 748,07</w:t>
            </w:r>
          </w:p>
        </w:tc>
        <w:tc>
          <w:tcPr>
            <w:tcW w:w="1480" w:type="dxa"/>
            <w:hideMark/>
          </w:tcPr>
          <w:p w14:paraId="79926D6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3 248,07</w:t>
            </w:r>
          </w:p>
        </w:tc>
        <w:tc>
          <w:tcPr>
            <w:tcW w:w="1956" w:type="dxa"/>
            <w:hideMark/>
          </w:tcPr>
          <w:p w14:paraId="017CB62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484,20</w:t>
            </w:r>
          </w:p>
        </w:tc>
        <w:tc>
          <w:tcPr>
            <w:tcW w:w="1580" w:type="dxa"/>
            <w:hideMark/>
          </w:tcPr>
          <w:p w14:paraId="2864E1F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4 015,80</w:t>
            </w:r>
          </w:p>
        </w:tc>
        <w:tc>
          <w:tcPr>
            <w:tcW w:w="1576" w:type="dxa"/>
            <w:hideMark/>
          </w:tcPr>
          <w:p w14:paraId="413E8F5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2653B890" w14:textId="77777777" w:rsidTr="00114733">
        <w:trPr>
          <w:trHeight w:val="1740"/>
        </w:trPr>
        <w:tc>
          <w:tcPr>
            <w:tcW w:w="1084" w:type="dxa"/>
            <w:hideMark/>
          </w:tcPr>
          <w:p w14:paraId="0591487E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3129" w:type="dxa"/>
            <w:hideMark/>
          </w:tcPr>
          <w:p w14:paraId="3196C50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ул. Юбилейная д.4, </w:t>
            </w:r>
            <w:proofErr w:type="spellStart"/>
            <w:r w:rsidRPr="00D44139">
              <w:rPr>
                <w:bCs/>
                <w:sz w:val="20"/>
                <w:szCs w:val="20"/>
              </w:rPr>
              <w:t>Кадзова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д.2</w:t>
            </w:r>
          </w:p>
        </w:tc>
        <w:tc>
          <w:tcPr>
            <w:tcW w:w="3555" w:type="dxa"/>
            <w:hideMark/>
          </w:tcPr>
          <w:p w14:paraId="0012047A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Ремонт дворового проезда, установка ограждения зеленых насаждений, установка ламп и светильников на парковые опоры, урн, скамеек, устройство </w:t>
            </w:r>
            <w:proofErr w:type="spellStart"/>
            <w:r w:rsidRPr="00D44139">
              <w:rPr>
                <w:bCs/>
                <w:sz w:val="20"/>
                <w:szCs w:val="20"/>
              </w:rPr>
              <w:t>травмобезопасного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покрытия на детской площадке</w:t>
            </w:r>
          </w:p>
        </w:tc>
        <w:tc>
          <w:tcPr>
            <w:tcW w:w="1520" w:type="dxa"/>
            <w:hideMark/>
          </w:tcPr>
          <w:p w14:paraId="4E4268C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11 909,01</w:t>
            </w:r>
          </w:p>
        </w:tc>
        <w:tc>
          <w:tcPr>
            <w:tcW w:w="1480" w:type="dxa"/>
            <w:noWrap/>
            <w:hideMark/>
          </w:tcPr>
          <w:p w14:paraId="64B982F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7 409,01</w:t>
            </w:r>
          </w:p>
        </w:tc>
        <w:tc>
          <w:tcPr>
            <w:tcW w:w="1956" w:type="dxa"/>
            <w:noWrap/>
            <w:hideMark/>
          </w:tcPr>
          <w:p w14:paraId="3BE11BF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580" w:type="dxa"/>
            <w:noWrap/>
            <w:hideMark/>
          </w:tcPr>
          <w:p w14:paraId="45FA7FF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4 455,00</w:t>
            </w:r>
          </w:p>
        </w:tc>
        <w:tc>
          <w:tcPr>
            <w:tcW w:w="1576" w:type="dxa"/>
            <w:hideMark/>
          </w:tcPr>
          <w:p w14:paraId="360CDBA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5F499A8C" w14:textId="77777777" w:rsidTr="00114733">
        <w:trPr>
          <w:trHeight w:val="1275"/>
        </w:trPr>
        <w:tc>
          <w:tcPr>
            <w:tcW w:w="1084" w:type="dxa"/>
            <w:hideMark/>
          </w:tcPr>
          <w:p w14:paraId="74DC41CE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lastRenderedPageBreak/>
              <w:t>2021 г</w:t>
            </w:r>
          </w:p>
        </w:tc>
        <w:tc>
          <w:tcPr>
            <w:tcW w:w="3129" w:type="dxa"/>
            <w:hideMark/>
          </w:tcPr>
          <w:p w14:paraId="40D55F5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ул. Советская д.9</w:t>
            </w:r>
          </w:p>
        </w:tc>
        <w:tc>
          <w:tcPr>
            <w:tcW w:w="3555" w:type="dxa"/>
            <w:hideMark/>
          </w:tcPr>
          <w:p w14:paraId="54B76ED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Ремонт дворового проезда, установка ламп и светильников на парковые опоры, установка парковой опоры, урн, скамеек, устройство </w:t>
            </w:r>
            <w:proofErr w:type="spellStart"/>
            <w:r w:rsidRPr="00D44139">
              <w:rPr>
                <w:bCs/>
                <w:sz w:val="20"/>
                <w:szCs w:val="20"/>
              </w:rPr>
              <w:t>травмобезопасного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покрытия на детской площадке</w:t>
            </w:r>
          </w:p>
        </w:tc>
        <w:tc>
          <w:tcPr>
            <w:tcW w:w="1520" w:type="dxa"/>
            <w:hideMark/>
          </w:tcPr>
          <w:p w14:paraId="1C23E69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5 675,21</w:t>
            </w:r>
          </w:p>
        </w:tc>
        <w:tc>
          <w:tcPr>
            <w:tcW w:w="1480" w:type="dxa"/>
            <w:hideMark/>
          </w:tcPr>
          <w:p w14:paraId="28527A2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1 175,21</w:t>
            </w:r>
          </w:p>
        </w:tc>
        <w:tc>
          <w:tcPr>
            <w:tcW w:w="1956" w:type="dxa"/>
            <w:hideMark/>
          </w:tcPr>
          <w:p w14:paraId="7F24628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45,00</w:t>
            </w:r>
          </w:p>
        </w:tc>
        <w:tc>
          <w:tcPr>
            <w:tcW w:w="1580" w:type="dxa"/>
            <w:hideMark/>
          </w:tcPr>
          <w:p w14:paraId="31E5091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4 455,00</w:t>
            </w:r>
          </w:p>
        </w:tc>
        <w:tc>
          <w:tcPr>
            <w:tcW w:w="1576" w:type="dxa"/>
            <w:hideMark/>
          </w:tcPr>
          <w:p w14:paraId="3A9ACA2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7547DB36" w14:textId="77777777" w:rsidTr="00114733">
        <w:trPr>
          <w:trHeight w:val="1185"/>
        </w:trPr>
        <w:tc>
          <w:tcPr>
            <w:tcW w:w="1084" w:type="dxa"/>
            <w:hideMark/>
          </w:tcPr>
          <w:p w14:paraId="25BAD40A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3129" w:type="dxa"/>
            <w:hideMark/>
          </w:tcPr>
          <w:p w14:paraId="0B653BAF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ул. Энтузиастов д.3</w:t>
            </w:r>
          </w:p>
        </w:tc>
        <w:tc>
          <w:tcPr>
            <w:tcW w:w="3555" w:type="dxa"/>
            <w:hideMark/>
          </w:tcPr>
          <w:p w14:paraId="45AF56F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Ремонт дворового проезда, установка ламп, светильников на парковых опорах, установка, урн, скамеек, установка ДИК, МАФ</w:t>
            </w:r>
          </w:p>
        </w:tc>
        <w:tc>
          <w:tcPr>
            <w:tcW w:w="1520" w:type="dxa"/>
            <w:hideMark/>
          </w:tcPr>
          <w:p w14:paraId="72A7B93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7 148,64</w:t>
            </w:r>
          </w:p>
        </w:tc>
        <w:tc>
          <w:tcPr>
            <w:tcW w:w="1480" w:type="dxa"/>
            <w:hideMark/>
          </w:tcPr>
          <w:p w14:paraId="27784B8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1 945,99</w:t>
            </w:r>
          </w:p>
        </w:tc>
        <w:tc>
          <w:tcPr>
            <w:tcW w:w="1956" w:type="dxa"/>
            <w:hideMark/>
          </w:tcPr>
          <w:p w14:paraId="4CF5E22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52,03</w:t>
            </w:r>
          </w:p>
        </w:tc>
        <w:tc>
          <w:tcPr>
            <w:tcW w:w="1580" w:type="dxa"/>
            <w:hideMark/>
          </w:tcPr>
          <w:p w14:paraId="0FF15B1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5 150,62</w:t>
            </w:r>
          </w:p>
        </w:tc>
        <w:tc>
          <w:tcPr>
            <w:tcW w:w="1576" w:type="dxa"/>
            <w:hideMark/>
          </w:tcPr>
          <w:p w14:paraId="39405D4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66F69183" w14:textId="77777777" w:rsidTr="00114733">
        <w:trPr>
          <w:trHeight w:val="1185"/>
        </w:trPr>
        <w:tc>
          <w:tcPr>
            <w:tcW w:w="1084" w:type="dxa"/>
            <w:hideMark/>
          </w:tcPr>
          <w:p w14:paraId="60B1A612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3129" w:type="dxa"/>
            <w:hideMark/>
          </w:tcPr>
          <w:p w14:paraId="1A3CD95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4139">
              <w:rPr>
                <w:bCs/>
                <w:sz w:val="20"/>
                <w:szCs w:val="20"/>
              </w:rPr>
              <w:t>ул.Кадзова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д.1, </w:t>
            </w:r>
            <w:proofErr w:type="spellStart"/>
            <w:r w:rsidRPr="00D44139">
              <w:rPr>
                <w:bCs/>
                <w:sz w:val="20"/>
                <w:szCs w:val="20"/>
              </w:rPr>
              <w:t>ул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4139">
              <w:rPr>
                <w:bCs/>
                <w:sz w:val="20"/>
                <w:szCs w:val="20"/>
              </w:rPr>
              <w:t>Кадзова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д.3</w:t>
            </w:r>
          </w:p>
        </w:tc>
        <w:tc>
          <w:tcPr>
            <w:tcW w:w="3555" w:type="dxa"/>
            <w:hideMark/>
          </w:tcPr>
          <w:p w14:paraId="2B6A4EB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Ремонт дворового проезда, установка ламп, светильников на парковых опорах, </w:t>
            </w:r>
          </w:p>
        </w:tc>
        <w:tc>
          <w:tcPr>
            <w:tcW w:w="1520" w:type="dxa"/>
            <w:hideMark/>
          </w:tcPr>
          <w:p w14:paraId="285AD59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11 716,27</w:t>
            </w:r>
          </w:p>
        </w:tc>
        <w:tc>
          <w:tcPr>
            <w:tcW w:w="1480" w:type="dxa"/>
            <w:hideMark/>
          </w:tcPr>
          <w:p w14:paraId="3FBFE4A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4 716,27</w:t>
            </w:r>
          </w:p>
        </w:tc>
        <w:tc>
          <w:tcPr>
            <w:tcW w:w="1956" w:type="dxa"/>
            <w:hideMark/>
          </w:tcPr>
          <w:p w14:paraId="3FB3D7B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7 000,00</w:t>
            </w:r>
          </w:p>
        </w:tc>
        <w:tc>
          <w:tcPr>
            <w:tcW w:w="1580" w:type="dxa"/>
            <w:hideMark/>
          </w:tcPr>
          <w:p w14:paraId="7167B41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3275A98F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736886BD" w14:textId="77777777" w:rsidTr="00114733">
        <w:trPr>
          <w:trHeight w:val="1020"/>
        </w:trPr>
        <w:tc>
          <w:tcPr>
            <w:tcW w:w="1084" w:type="dxa"/>
            <w:hideMark/>
          </w:tcPr>
          <w:p w14:paraId="1C394222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2024 г</w:t>
            </w:r>
          </w:p>
        </w:tc>
        <w:tc>
          <w:tcPr>
            <w:tcW w:w="3129" w:type="dxa"/>
            <w:hideMark/>
          </w:tcPr>
          <w:p w14:paraId="5BAAC94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br/>
            </w:r>
            <w:r w:rsidRPr="00D44139">
              <w:rPr>
                <w:bCs/>
                <w:sz w:val="20"/>
                <w:szCs w:val="20"/>
              </w:rPr>
              <w:br/>
              <w:t>ул. Советская д.11</w:t>
            </w:r>
          </w:p>
        </w:tc>
        <w:tc>
          <w:tcPr>
            <w:tcW w:w="3555" w:type="dxa"/>
            <w:hideMark/>
          </w:tcPr>
          <w:p w14:paraId="41F861B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Ремонт дворового проезда, установка ламп, светильников на парковых опорах, установка, урн, скамеек</w:t>
            </w:r>
          </w:p>
        </w:tc>
        <w:tc>
          <w:tcPr>
            <w:tcW w:w="1520" w:type="dxa"/>
            <w:hideMark/>
          </w:tcPr>
          <w:p w14:paraId="70CA6B4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hideMark/>
          </w:tcPr>
          <w:p w14:paraId="2083221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61BECFE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703A8FB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11A7F4D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1E496813" w14:textId="77777777" w:rsidTr="00114733">
        <w:trPr>
          <w:trHeight w:val="1275"/>
        </w:trPr>
        <w:tc>
          <w:tcPr>
            <w:tcW w:w="1084" w:type="dxa"/>
            <w:hideMark/>
          </w:tcPr>
          <w:p w14:paraId="0C05E811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2025 г</w:t>
            </w:r>
          </w:p>
        </w:tc>
        <w:tc>
          <w:tcPr>
            <w:tcW w:w="3129" w:type="dxa"/>
            <w:hideMark/>
          </w:tcPr>
          <w:p w14:paraId="59A47AC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ул. Бойко д.1</w:t>
            </w:r>
            <w:r w:rsidRPr="00D44139">
              <w:rPr>
                <w:bCs/>
                <w:sz w:val="20"/>
                <w:szCs w:val="20"/>
              </w:rPr>
              <w:br/>
            </w:r>
            <w:r w:rsidRPr="00D44139">
              <w:rPr>
                <w:bCs/>
                <w:sz w:val="20"/>
                <w:szCs w:val="20"/>
              </w:rPr>
              <w:br/>
            </w:r>
            <w:proofErr w:type="spellStart"/>
            <w:r w:rsidRPr="00D44139">
              <w:rPr>
                <w:bCs/>
                <w:sz w:val="20"/>
                <w:szCs w:val="20"/>
              </w:rPr>
              <w:t>ул.Промышленная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д.28</w:t>
            </w:r>
          </w:p>
        </w:tc>
        <w:tc>
          <w:tcPr>
            <w:tcW w:w="3555" w:type="dxa"/>
            <w:hideMark/>
          </w:tcPr>
          <w:p w14:paraId="1606799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Ремонт дворового проезда, установка ламп, светильников на парковых опорах, установка, урн, скамеек</w:t>
            </w:r>
          </w:p>
        </w:tc>
        <w:tc>
          <w:tcPr>
            <w:tcW w:w="1520" w:type="dxa"/>
            <w:hideMark/>
          </w:tcPr>
          <w:p w14:paraId="117334C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hideMark/>
          </w:tcPr>
          <w:p w14:paraId="0BBD76F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7E8A8B9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24193AB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76EDDD2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29038CBB" w14:textId="77777777" w:rsidTr="00114733">
        <w:trPr>
          <w:trHeight w:val="765"/>
        </w:trPr>
        <w:tc>
          <w:tcPr>
            <w:tcW w:w="1084" w:type="dxa"/>
            <w:hideMark/>
          </w:tcPr>
          <w:p w14:paraId="012A6B29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2026 г</w:t>
            </w:r>
          </w:p>
        </w:tc>
        <w:tc>
          <w:tcPr>
            <w:tcW w:w="3129" w:type="dxa"/>
            <w:hideMark/>
          </w:tcPr>
          <w:p w14:paraId="535DB79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4139">
              <w:rPr>
                <w:bCs/>
                <w:sz w:val="20"/>
                <w:szCs w:val="20"/>
              </w:rPr>
              <w:t>ул.Стрельникова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д.2а</w:t>
            </w:r>
          </w:p>
        </w:tc>
        <w:tc>
          <w:tcPr>
            <w:tcW w:w="3555" w:type="dxa"/>
            <w:hideMark/>
          </w:tcPr>
          <w:p w14:paraId="4D5928C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Ремонт дворового проезда, установка ламп, светильников на парковых опорах, установка, урн, скамеек</w:t>
            </w:r>
          </w:p>
        </w:tc>
        <w:tc>
          <w:tcPr>
            <w:tcW w:w="1520" w:type="dxa"/>
            <w:hideMark/>
          </w:tcPr>
          <w:p w14:paraId="707EF29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hideMark/>
          </w:tcPr>
          <w:p w14:paraId="512DC54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63F60BA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712933B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54B1187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63CFD71E" w14:textId="77777777" w:rsidTr="00114733">
        <w:trPr>
          <w:trHeight w:val="765"/>
        </w:trPr>
        <w:tc>
          <w:tcPr>
            <w:tcW w:w="1084" w:type="dxa"/>
            <w:hideMark/>
          </w:tcPr>
          <w:p w14:paraId="083AA812" w14:textId="77777777" w:rsidR="00FE415E" w:rsidRPr="00D44139" w:rsidRDefault="00FE415E" w:rsidP="00114733">
            <w:pPr>
              <w:jc w:val="center"/>
              <w:rPr>
                <w:b/>
                <w:bCs/>
                <w:sz w:val="20"/>
                <w:szCs w:val="20"/>
              </w:rPr>
            </w:pPr>
            <w:r w:rsidRPr="00D44139">
              <w:rPr>
                <w:b/>
                <w:bCs/>
                <w:sz w:val="20"/>
                <w:szCs w:val="20"/>
              </w:rPr>
              <w:t>2027 г</w:t>
            </w:r>
          </w:p>
        </w:tc>
        <w:tc>
          <w:tcPr>
            <w:tcW w:w="3129" w:type="dxa"/>
            <w:hideMark/>
          </w:tcPr>
          <w:p w14:paraId="4D4E6E9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4139">
              <w:rPr>
                <w:bCs/>
                <w:sz w:val="20"/>
                <w:szCs w:val="20"/>
              </w:rPr>
              <w:t>ул.Юбилейная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д.7</w:t>
            </w:r>
          </w:p>
        </w:tc>
        <w:tc>
          <w:tcPr>
            <w:tcW w:w="3555" w:type="dxa"/>
            <w:hideMark/>
          </w:tcPr>
          <w:p w14:paraId="54F6601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Ремонт дворового проезда, установка ламп, светильников на парковых опорах, установка, урн, </w:t>
            </w:r>
            <w:r w:rsidRPr="00D44139">
              <w:rPr>
                <w:bCs/>
                <w:sz w:val="20"/>
                <w:szCs w:val="20"/>
              </w:rPr>
              <w:lastRenderedPageBreak/>
              <w:t>скамеек</w:t>
            </w:r>
          </w:p>
        </w:tc>
        <w:tc>
          <w:tcPr>
            <w:tcW w:w="1520" w:type="dxa"/>
            <w:hideMark/>
          </w:tcPr>
          <w:p w14:paraId="0AD1312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lastRenderedPageBreak/>
              <w:t>2 000,00</w:t>
            </w:r>
          </w:p>
        </w:tc>
        <w:tc>
          <w:tcPr>
            <w:tcW w:w="1480" w:type="dxa"/>
            <w:hideMark/>
          </w:tcPr>
          <w:p w14:paraId="1657034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232676E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15ACD5F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229907E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6F1F3EA7" w14:textId="77777777" w:rsidTr="00114733">
        <w:trPr>
          <w:trHeight w:val="1110"/>
        </w:trPr>
        <w:tc>
          <w:tcPr>
            <w:tcW w:w="1084" w:type="dxa"/>
            <w:hideMark/>
          </w:tcPr>
          <w:p w14:paraId="377C8353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6684" w:type="dxa"/>
            <w:gridSpan w:val="2"/>
            <w:hideMark/>
          </w:tcPr>
          <w:p w14:paraId="3EC6D06F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Создание условий для активного отдыха детей и взрослых, а также комплексное благоустройство общественных пространств в соответствие с современными требованиями</w:t>
            </w:r>
          </w:p>
        </w:tc>
        <w:tc>
          <w:tcPr>
            <w:tcW w:w="1520" w:type="dxa"/>
            <w:hideMark/>
          </w:tcPr>
          <w:p w14:paraId="6C36FE86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48 636,90</w:t>
            </w:r>
          </w:p>
        </w:tc>
        <w:tc>
          <w:tcPr>
            <w:tcW w:w="1480" w:type="dxa"/>
            <w:hideMark/>
          </w:tcPr>
          <w:p w14:paraId="14CF5078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14 374,73</w:t>
            </w:r>
          </w:p>
        </w:tc>
        <w:tc>
          <w:tcPr>
            <w:tcW w:w="1956" w:type="dxa"/>
            <w:hideMark/>
          </w:tcPr>
          <w:p w14:paraId="704ED3BF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238,65</w:t>
            </w:r>
          </w:p>
        </w:tc>
        <w:tc>
          <w:tcPr>
            <w:tcW w:w="1580" w:type="dxa"/>
            <w:hideMark/>
          </w:tcPr>
          <w:p w14:paraId="1B1E4385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23 626,51</w:t>
            </w:r>
          </w:p>
        </w:tc>
        <w:tc>
          <w:tcPr>
            <w:tcW w:w="1576" w:type="dxa"/>
            <w:hideMark/>
          </w:tcPr>
          <w:p w14:paraId="731105FA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10 397,02</w:t>
            </w:r>
          </w:p>
        </w:tc>
      </w:tr>
      <w:tr w:rsidR="00FE415E" w:rsidRPr="00D44139" w14:paraId="6F60B0B2" w14:textId="77777777" w:rsidTr="00114733">
        <w:trPr>
          <w:trHeight w:val="1020"/>
        </w:trPr>
        <w:tc>
          <w:tcPr>
            <w:tcW w:w="1084" w:type="dxa"/>
            <w:hideMark/>
          </w:tcPr>
          <w:p w14:paraId="1CB3902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2018 г.</w:t>
            </w:r>
          </w:p>
        </w:tc>
        <w:tc>
          <w:tcPr>
            <w:tcW w:w="3129" w:type="dxa"/>
            <w:hideMark/>
          </w:tcPr>
          <w:p w14:paraId="2FAE931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Юбилейная 3 А (парк "Здоровье")</w:t>
            </w:r>
          </w:p>
        </w:tc>
        <w:tc>
          <w:tcPr>
            <w:tcW w:w="3555" w:type="dxa"/>
            <w:hideMark/>
          </w:tcPr>
          <w:p w14:paraId="574CDE0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Устройство асфальтобетонной тротуарной дорожки, установка парковых опор, установка пандуса и лестницы</w:t>
            </w:r>
          </w:p>
        </w:tc>
        <w:tc>
          <w:tcPr>
            <w:tcW w:w="1520" w:type="dxa"/>
            <w:hideMark/>
          </w:tcPr>
          <w:p w14:paraId="3AEE66C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1 505,91</w:t>
            </w:r>
          </w:p>
        </w:tc>
        <w:tc>
          <w:tcPr>
            <w:tcW w:w="1480" w:type="dxa"/>
            <w:hideMark/>
          </w:tcPr>
          <w:p w14:paraId="66E95E3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1 505,91</w:t>
            </w:r>
          </w:p>
        </w:tc>
        <w:tc>
          <w:tcPr>
            <w:tcW w:w="1956" w:type="dxa"/>
            <w:hideMark/>
          </w:tcPr>
          <w:p w14:paraId="21CF7AB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2FA343BA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256A057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519807E1" w14:textId="77777777" w:rsidTr="00114733">
        <w:trPr>
          <w:trHeight w:val="765"/>
        </w:trPr>
        <w:tc>
          <w:tcPr>
            <w:tcW w:w="1084" w:type="dxa"/>
            <w:vMerge w:val="restart"/>
            <w:hideMark/>
          </w:tcPr>
          <w:p w14:paraId="6B67904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2022г</w:t>
            </w:r>
          </w:p>
        </w:tc>
        <w:tc>
          <w:tcPr>
            <w:tcW w:w="3129" w:type="dxa"/>
            <w:hideMark/>
          </w:tcPr>
          <w:p w14:paraId="7F16D81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Юбилейная 3 А (парк "Здоровье")</w:t>
            </w:r>
          </w:p>
        </w:tc>
        <w:tc>
          <w:tcPr>
            <w:tcW w:w="3555" w:type="dxa"/>
            <w:vMerge w:val="restart"/>
            <w:hideMark/>
          </w:tcPr>
          <w:p w14:paraId="2A6DFF7F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Рейтинговое голосование Благоустройство парка "Здоровье". Новое строительство.</w:t>
            </w:r>
          </w:p>
        </w:tc>
        <w:tc>
          <w:tcPr>
            <w:tcW w:w="1520" w:type="dxa"/>
            <w:hideMark/>
          </w:tcPr>
          <w:p w14:paraId="58EF63B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25 882,28</w:t>
            </w:r>
          </w:p>
        </w:tc>
        <w:tc>
          <w:tcPr>
            <w:tcW w:w="1480" w:type="dxa"/>
            <w:hideMark/>
          </w:tcPr>
          <w:p w14:paraId="72D0F5E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1 289,38</w:t>
            </w:r>
          </w:p>
        </w:tc>
        <w:tc>
          <w:tcPr>
            <w:tcW w:w="1956" w:type="dxa"/>
            <w:hideMark/>
          </w:tcPr>
          <w:p w14:paraId="5576DFB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188,37</w:t>
            </w:r>
          </w:p>
        </w:tc>
        <w:tc>
          <w:tcPr>
            <w:tcW w:w="1580" w:type="dxa"/>
            <w:hideMark/>
          </w:tcPr>
          <w:p w14:paraId="4C710A8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18 648,28</w:t>
            </w:r>
          </w:p>
        </w:tc>
        <w:tc>
          <w:tcPr>
            <w:tcW w:w="1576" w:type="dxa"/>
            <w:hideMark/>
          </w:tcPr>
          <w:p w14:paraId="27ADCCD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5 756,25</w:t>
            </w:r>
          </w:p>
        </w:tc>
      </w:tr>
      <w:tr w:rsidR="00FE415E" w:rsidRPr="00D44139" w14:paraId="101189B4" w14:textId="77777777" w:rsidTr="00114733">
        <w:trPr>
          <w:trHeight w:val="660"/>
        </w:trPr>
        <w:tc>
          <w:tcPr>
            <w:tcW w:w="1084" w:type="dxa"/>
            <w:vMerge/>
            <w:hideMark/>
          </w:tcPr>
          <w:p w14:paraId="5073304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6E10296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Монтаж системы видеонаблюдения в парке "Здоровье"</w:t>
            </w:r>
          </w:p>
        </w:tc>
        <w:tc>
          <w:tcPr>
            <w:tcW w:w="3555" w:type="dxa"/>
            <w:vMerge/>
            <w:hideMark/>
          </w:tcPr>
          <w:p w14:paraId="7D120A5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3822CFD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431,54</w:t>
            </w:r>
          </w:p>
        </w:tc>
        <w:tc>
          <w:tcPr>
            <w:tcW w:w="1480" w:type="dxa"/>
            <w:hideMark/>
          </w:tcPr>
          <w:p w14:paraId="2A8B71A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21,49</w:t>
            </w:r>
          </w:p>
        </w:tc>
        <w:tc>
          <w:tcPr>
            <w:tcW w:w="1956" w:type="dxa"/>
            <w:hideMark/>
          </w:tcPr>
          <w:p w14:paraId="4293B64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3,14</w:t>
            </w:r>
          </w:p>
        </w:tc>
        <w:tc>
          <w:tcPr>
            <w:tcW w:w="1580" w:type="dxa"/>
            <w:hideMark/>
          </w:tcPr>
          <w:p w14:paraId="37C4E53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310,94</w:t>
            </w:r>
          </w:p>
        </w:tc>
        <w:tc>
          <w:tcPr>
            <w:tcW w:w="1576" w:type="dxa"/>
            <w:hideMark/>
          </w:tcPr>
          <w:p w14:paraId="179A288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95,97</w:t>
            </w:r>
          </w:p>
        </w:tc>
      </w:tr>
      <w:tr w:rsidR="00FE415E" w:rsidRPr="00D44139" w14:paraId="511823C6" w14:textId="77777777" w:rsidTr="00114733">
        <w:trPr>
          <w:trHeight w:val="870"/>
        </w:trPr>
        <w:tc>
          <w:tcPr>
            <w:tcW w:w="1084" w:type="dxa"/>
            <w:vMerge/>
            <w:hideMark/>
          </w:tcPr>
          <w:p w14:paraId="0BDC7CE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24AFB05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Поставка оборудования для системы видеонаблюдения в парке "Здоровье"</w:t>
            </w:r>
          </w:p>
        </w:tc>
        <w:tc>
          <w:tcPr>
            <w:tcW w:w="3555" w:type="dxa"/>
            <w:vMerge/>
            <w:hideMark/>
          </w:tcPr>
          <w:p w14:paraId="030BA81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713CF2B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201,44</w:t>
            </w:r>
          </w:p>
        </w:tc>
        <w:tc>
          <w:tcPr>
            <w:tcW w:w="1480" w:type="dxa"/>
            <w:hideMark/>
          </w:tcPr>
          <w:p w14:paraId="4A39422F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10,03</w:t>
            </w:r>
          </w:p>
        </w:tc>
        <w:tc>
          <w:tcPr>
            <w:tcW w:w="1956" w:type="dxa"/>
            <w:hideMark/>
          </w:tcPr>
          <w:p w14:paraId="11ACE9D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1,46</w:t>
            </w:r>
          </w:p>
        </w:tc>
        <w:tc>
          <w:tcPr>
            <w:tcW w:w="1580" w:type="dxa"/>
            <w:hideMark/>
          </w:tcPr>
          <w:p w14:paraId="319435C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145,15</w:t>
            </w:r>
          </w:p>
        </w:tc>
        <w:tc>
          <w:tcPr>
            <w:tcW w:w="1576" w:type="dxa"/>
            <w:hideMark/>
          </w:tcPr>
          <w:p w14:paraId="1DE0B8A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44,80</w:t>
            </w:r>
          </w:p>
        </w:tc>
      </w:tr>
      <w:tr w:rsidR="00FE415E" w:rsidRPr="00D44139" w14:paraId="2A872077" w14:textId="77777777" w:rsidTr="00114733">
        <w:trPr>
          <w:trHeight w:val="765"/>
        </w:trPr>
        <w:tc>
          <w:tcPr>
            <w:tcW w:w="1084" w:type="dxa"/>
            <w:hideMark/>
          </w:tcPr>
          <w:p w14:paraId="2621459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2023 г</w:t>
            </w:r>
          </w:p>
        </w:tc>
        <w:tc>
          <w:tcPr>
            <w:tcW w:w="3129" w:type="dxa"/>
            <w:hideMark/>
          </w:tcPr>
          <w:p w14:paraId="657853FA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1 этап - </w:t>
            </w:r>
            <w:proofErr w:type="gramStart"/>
            <w:r w:rsidRPr="00D44139">
              <w:rPr>
                <w:bCs/>
                <w:sz w:val="20"/>
                <w:szCs w:val="20"/>
              </w:rPr>
              <w:t>Создание  объекта</w:t>
            </w:r>
            <w:proofErr w:type="gramEnd"/>
            <w:r w:rsidRPr="00D44139">
              <w:rPr>
                <w:bCs/>
                <w:sz w:val="20"/>
                <w:szCs w:val="20"/>
              </w:rPr>
              <w:t xml:space="preserve">: «Сквер имени Г.А. </w:t>
            </w:r>
            <w:proofErr w:type="spellStart"/>
            <w:r w:rsidRPr="00D44139">
              <w:rPr>
                <w:bCs/>
                <w:sz w:val="20"/>
                <w:szCs w:val="20"/>
              </w:rPr>
              <w:t>Кадзова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». </w:t>
            </w:r>
          </w:p>
        </w:tc>
        <w:tc>
          <w:tcPr>
            <w:tcW w:w="3555" w:type="dxa"/>
            <w:hideMark/>
          </w:tcPr>
          <w:p w14:paraId="543A83A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Установка скамеек, урн, детские комплексы, опоры освещения, устройство трапов</w:t>
            </w:r>
          </w:p>
        </w:tc>
        <w:tc>
          <w:tcPr>
            <w:tcW w:w="1520" w:type="dxa"/>
            <w:hideMark/>
          </w:tcPr>
          <w:p w14:paraId="63D94B5F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12 257,75</w:t>
            </w:r>
          </w:p>
        </w:tc>
        <w:tc>
          <w:tcPr>
            <w:tcW w:w="1480" w:type="dxa"/>
            <w:hideMark/>
          </w:tcPr>
          <w:p w14:paraId="222D741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3 189,94</w:t>
            </w:r>
          </w:p>
        </w:tc>
        <w:tc>
          <w:tcPr>
            <w:tcW w:w="1956" w:type="dxa"/>
            <w:hideMark/>
          </w:tcPr>
          <w:p w14:paraId="44CABA5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45,68</w:t>
            </w:r>
          </w:p>
        </w:tc>
        <w:tc>
          <w:tcPr>
            <w:tcW w:w="1580" w:type="dxa"/>
            <w:hideMark/>
          </w:tcPr>
          <w:p w14:paraId="305B99B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4 522,13</w:t>
            </w:r>
          </w:p>
        </w:tc>
        <w:tc>
          <w:tcPr>
            <w:tcW w:w="1576" w:type="dxa"/>
            <w:hideMark/>
          </w:tcPr>
          <w:p w14:paraId="4524A97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4 500,00</w:t>
            </w:r>
          </w:p>
        </w:tc>
      </w:tr>
      <w:tr w:rsidR="00FE415E" w:rsidRPr="00D44139" w14:paraId="3DDEB7C1" w14:textId="77777777" w:rsidTr="00114733">
        <w:trPr>
          <w:trHeight w:val="510"/>
        </w:trPr>
        <w:tc>
          <w:tcPr>
            <w:tcW w:w="1084" w:type="dxa"/>
            <w:hideMark/>
          </w:tcPr>
          <w:p w14:paraId="1CF538F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2024 г</w:t>
            </w:r>
          </w:p>
        </w:tc>
        <w:tc>
          <w:tcPr>
            <w:tcW w:w="3129" w:type="dxa"/>
            <w:hideMark/>
          </w:tcPr>
          <w:p w14:paraId="06973D5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2 этап - </w:t>
            </w:r>
            <w:proofErr w:type="gramStart"/>
            <w:r w:rsidRPr="00D44139">
              <w:rPr>
                <w:bCs/>
                <w:sz w:val="20"/>
                <w:szCs w:val="20"/>
              </w:rPr>
              <w:t>Создание  объекта</w:t>
            </w:r>
            <w:proofErr w:type="gramEnd"/>
            <w:r w:rsidRPr="00D44139">
              <w:rPr>
                <w:bCs/>
                <w:sz w:val="20"/>
                <w:szCs w:val="20"/>
              </w:rPr>
              <w:t xml:space="preserve">: «Сквер имени Г.А. </w:t>
            </w:r>
            <w:proofErr w:type="spellStart"/>
            <w:r w:rsidRPr="00D44139">
              <w:rPr>
                <w:bCs/>
                <w:sz w:val="20"/>
                <w:szCs w:val="20"/>
              </w:rPr>
              <w:t>Кадзова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»                   </w:t>
            </w:r>
          </w:p>
        </w:tc>
        <w:tc>
          <w:tcPr>
            <w:tcW w:w="3555" w:type="dxa"/>
            <w:hideMark/>
          </w:tcPr>
          <w:p w14:paraId="7319E64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Устройство деревянных трапов, детских площадок</w:t>
            </w:r>
          </w:p>
        </w:tc>
        <w:tc>
          <w:tcPr>
            <w:tcW w:w="1520" w:type="dxa"/>
            <w:hideMark/>
          </w:tcPr>
          <w:p w14:paraId="43A36B2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2 357,98</w:t>
            </w:r>
          </w:p>
        </w:tc>
        <w:tc>
          <w:tcPr>
            <w:tcW w:w="1480" w:type="dxa"/>
            <w:hideMark/>
          </w:tcPr>
          <w:p w14:paraId="6F51EC9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2 357,98</w:t>
            </w:r>
          </w:p>
        </w:tc>
        <w:tc>
          <w:tcPr>
            <w:tcW w:w="1956" w:type="dxa"/>
            <w:hideMark/>
          </w:tcPr>
          <w:p w14:paraId="34EF272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55BD5D5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5CB243C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7C04AD95" w14:textId="77777777" w:rsidTr="00114733">
        <w:trPr>
          <w:trHeight w:val="300"/>
        </w:trPr>
        <w:tc>
          <w:tcPr>
            <w:tcW w:w="1084" w:type="dxa"/>
            <w:hideMark/>
          </w:tcPr>
          <w:p w14:paraId="243C432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2025 г</w:t>
            </w:r>
          </w:p>
        </w:tc>
        <w:tc>
          <w:tcPr>
            <w:tcW w:w="3129" w:type="dxa"/>
            <w:hideMark/>
          </w:tcPr>
          <w:p w14:paraId="36E7FE9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44139">
              <w:rPr>
                <w:bCs/>
                <w:sz w:val="20"/>
                <w:szCs w:val="20"/>
              </w:rPr>
              <w:t>Площадь  "</w:t>
            </w:r>
            <w:proofErr w:type="gramEnd"/>
            <w:r w:rsidRPr="00D44139">
              <w:rPr>
                <w:bCs/>
                <w:sz w:val="20"/>
                <w:szCs w:val="20"/>
              </w:rPr>
              <w:t>Фонтанная"</w:t>
            </w:r>
          </w:p>
        </w:tc>
        <w:tc>
          <w:tcPr>
            <w:tcW w:w="3555" w:type="dxa"/>
            <w:hideMark/>
          </w:tcPr>
          <w:p w14:paraId="7D1DAF4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благоустройство площади</w:t>
            </w:r>
          </w:p>
        </w:tc>
        <w:tc>
          <w:tcPr>
            <w:tcW w:w="1520" w:type="dxa"/>
            <w:hideMark/>
          </w:tcPr>
          <w:p w14:paraId="76DA363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hideMark/>
          </w:tcPr>
          <w:p w14:paraId="2C5FE7A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7647BB2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38E2AE5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6B461E4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2DB8D3E6" w14:textId="77777777" w:rsidTr="00114733">
        <w:trPr>
          <w:trHeight w:val="300"/>
        </w:trPr>
        <w:tc>
          <w:tcPr>
            <w:tcW w:w="1084" w:type="dxa"/>
            <w:hideMark/>
          </w:tcPr>
          <w:p w14:paraId="5A84300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2026 г</w:t>
            </w:r>
          </w:p>
        </w:tc>
        <w:tc>
          <w:tcPr>
            <w:tcW w:w="3129" w:type="dxa"/>
            <w:hideMark/>
          </w:tcPr>
          <w:p w14:paraId="1C3362F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 Площадь "Соборная"</w:t>
            </w:r>
          </w:p>
        </w:tc>
        <w:tc>
          <w:tcPr>
            <w:tcW w:w="3555" w:type="dxa"/>
            <w:hideMark/>
          </w:tcPr>
          <w:p w14:paraId="7A68A98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благоустройство площади</w:t>
            </w:r>
          </w:p>
        </w:tc>
        <w:tc>
          <w:tcPr>
            <w:tcW w:w="1520" w:type="dxa"/>
            <w:hideMark/>
          </w:tcPr>
          <w:p w14:paraId="1C3D377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hideMark/>
          </w:tcPr>
          <w:p w14:paraId="73851DA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54CF789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365137E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64DA81F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7C122DA7" w14:textId="77777777" w:rsidTr="00114733">
        <w:trPr>
          <w:trHeight w:val="510"/>
        </w:trPr>
        <w:tc>
          <w:tcPr>
            <w:tcW w:w="1084" w:type="dxa"/>
            <w:hideMark/>
          </w:tcPr>
          <w:p w14:paraId="26A5D90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2027 г</w:t>
            </w:r>
          </w:p>
        </w:tc>
        <w:tc>
          <w:tcPr>
            <w:tcW w:w="3129" w:type="dxa"/>
            <w:hideMark/>
          </w:tcPr>
          <w:p w14:paraId="4382A28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Спортивная площадка "70 лет Победы"</w:t>
            </w:r>
          </w:p>
        </w:tc>
        <w:tc>
          <w:tcPr>
            <w:tcW w:w="3555" w:type="dxa"/>
            <w:hideMark/>
          </w:tcPr>
          <w:p w14:paraId="05A2D4F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благоустройство площадки</w:t>
            </w:r>
          </w:p>
        </w:tc>
        <w:tc>
          <w:tcPr>
            <w:tcW w:w="1520" w:type="dxa"/>
            <w:hideMark/>
          </w:tcPr>
          <w:p w14:paraId="52D1B89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hideMark/>
          </w:tcPr>
          <w:p w14:paraId="52A43C8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956" w:type="dxa"/>
            <w:hideMark/>
          </w:tcPr>
          <w:p w14:paraId="01B394B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hideMark/>
          </w:tcPr>
          <w:p w14:paraId="615CD96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hideMark/>
          </w:tcPr>
          <w:p w14:paraId="420CB1EA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0E2BB7E8" w14:textId="77777777" w:rsidTr="00114733">
        <w:trPr>
          <w:trHeight w:val="1230"/>
        </w:trPr>
        <w:tc>
          <w:tcPr>
            <w:tcW w:w="1084" w:type="dxa"/>
            <w:hideMark/>
          </w:tcPr>
          <w:p w14:paraId="606E6317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6684" w:type="dxa"/>
            <w:gridSpan w:val="2"/>
            <w:hideMark/>
          </w:tcPr>
          <w:p w14:paraId="05DC5A47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Создание системы «обратной связи» с населением и возможности участия заинтересованных лиц (граждан, организаций), студенческих строительных отрядов и волонтеров в реализации муниципальной программы.</w:t>
            </w:r>
          </w:p>
        </w:tc>
        <w:tc>
          <w:tcPr>
            <w:tcW w:w="1520" w:type="dxa"/>
            <w:noWrap/>
            <w:hideMark/>
          </w:tcPr>
          <w:p w14:paraId="717FFF00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798,53</w:t>
            </w:r>
          </w:p>
        </w:tc>
        <w:tc>
          <w:tcPr>
            <w:tcW w:w="1480" w:type="dxa"/>
            <w:noWrap/>
            <w:hideMark/>
          </w:tcPr>
          <w:p w14:paraId="56669F74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798,53</w:t>
            </w:r>
          </w:p>
        </w:tc>
        <w:tc>
          <w:tcPr>
            <w:tcW w:w="1956" w:type="dxa"/>
            <w:noWrap/>
            <w:hideMark/>
          </w:tcPr>
          <w:p w14:paraId="3A001A1B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14:paraId="30F6460A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72E9CB5E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413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E415E" w:rsidRPr="00D44139" w14:paraId="338A832E" w14:textId="77777777" w:rsidTr="00114733">
        <w:trPr>
          <w:trHeight w:val="503"/>
        </w:trPr>
        <w:tc>
          <w:tcPr>
            <w:tcW w:w="1084" w:type="dxa"/>
            <w:vMerge w:val="restart"/>
            <w:hideMark/>
          </w:tcPr>
          <w:p w14:paraId="3E3B025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2018 г.</w:t>
            </w:r>
          </w:p>
        </w:tc>
        <w:tc>
          <w:tcPr>
            <w:tcW w:w="3129" w:type="dxa"/>
            <w:hideMark/>
          </w:tcPr>
          <w:p w14:paraId="78D5B33F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1.ДК "Северное Сияние",</w:t>
            </w:r>
          </w:p>
        </w:tc>
        <w:tc>
          <w:tcPr>
            <w:tcW w:w="3555" w:type="dxa"/>
            <w:hideMark/>
          </w:tcPr>
          <w:p w14:paraId="394A6A7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1. Полиграфия (Брошюры, </w:t>
            </w:r>
            <w:proofErr w:type="spellStart"/>
            <w:proofErr w:type="gramStart"/>
            <w:r w:rsidRPr="00D44139">
              <w:rPr>
                <w:bCs/>
                <w:sz w:val="20"/>
                <w:szCs w:val="20"/>
              </w:rPr>
              <w:t>брендбуки,листавки</w:t>
            </w:r>
            <w:proofErr w:type="spellEnd"/>
            <w:proofErr w:type="gramEnd"/>
            <w:r w:rsidRPr="00D4413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44139">
              <w:rPr>
                <w:bCs/>
                <w:sz w:val="20"/>
                <w:szCs w:val="20"/>
              </w:rPr>
              <w:t>банеры</w:t>
            </w:r>
            <w:proofErr w:type="spellEnd"/>
            <w:r w:rsidRPr="00D441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20" w:type="dxa"/>
            <w:vMerge w:val="restart"/>
            <w:noWrap/>
            <w:hideMark/>
          </w:tcPr>
          <w:p w14:paraId="76E2B3A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798,53</w:t>
            </w:r>
          </w:p>
        </w:tc>
        <w:tc>
          <w:tcPr>
            <w:tcW w:w="1480" w:type="dxa"/>
            <w:noWrap/>
            <w:hideMark/>
          </w:tcPr>
          <w:p w14:paraId="721269B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126,00</w:t>
            </w:r>
          </w:p>
        </w:tc>
        <w:tc>
          <w:tcPr>
            <w:tcW w:w="1956" w:type="dxa"/>
            <w:vMerge w:val="restart"/>
            <w:noWrap/>
            <w:hideMark/>
          </w:tcPr>
          <w:p w14:paraId="476DF10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vMerge w:val="restart"/>
            <w:noWrap/>
            <w:hideMark/>
          </w:tcPr>
          <w:p w14:paraId="5FC4CD9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vMerge w:val="restart"/>
            <w:noWrap/>
            <w:hideMark/>
          </w:tcPr>
          <w:p w14:paraId="1C102C9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2C72D840" w14:textId="77777777" w:rsidTr="00114733">
        <w:trPr>
          <w:trHeight w:val="600"/>
        </w:trPr>
        <w:tc>
          <w:tcPr>
            <w:tcW w:w="1084" w:type="dxa"/>
            <w:vMerge/>
            <w:hideMark/>
          </w:tcPr>
          <w:p w14:paraId="63D740A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53D7D7FA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2.Полиграфия (информирование населения)</w:t>
            </w:r>
          </w:p>
        </w:tc>
        <w:tc>
          <w:tcPr>
            <w:tcW w:w="3555" w:type="dxa"/>
            <w:hideMark/>
          </w:tcPr>
          <w:p w14:paraId="1A856A1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2. зажжение елки.</w:t>
            </w:r>
          </w:p>
        </w:tc>
        <w:tc>
          <w:tcPr>
            <w:tcW w:w="1520" w:type="dxa"/>
            <w:vMerge/>
            <w:hideMark/>
          </w:tcPr>
          <w:p w14:paraId="0B43A6C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3D6229D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56" w:type="dxa"/>
            <w:vMerge/>
            <w:hideMark/>
          </w:tcPr>
          <w:p w14:paraId="79ECC9A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hideMark/>
          </w:tcPr>
          <w:p w14:paraId="0C0087E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14:paraId="0B6B3F9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415E" w:rsidRPr="00D44139" w14:paraId="56EC8296" w14:textId="77777777" w:rsidTr="00114733">
        <w:trPr>
          <w:trHeight w:val="660"/>
        </w:trPr>
        <w:tc>
          <w:tcPr>
            <w:tcW w:w="1084" w:type="dxa"/>
            <w:vMerge/>
            <w:hideMark/>
          </w:tcPr>
          <w:p w14:paraId="4CDECDAA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1A84D85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 xml:space="preserve">3.ул. </w:t>
            </w:r>
            <w:proofErr w:type="spellStart"/>
            <w:r w:rsidRPr="00D44139">
              <w:rPr>
                <w:bCs/>
                <w:sz w:val="20"/>
                <w:szCs w:val="20"/>
              </w:rPr>
              <w:t>Кадзова</w:t>
            </w:r>
            <w:proofErr w:type="spellEnd"/>
            <w:r w:rsidRPr="00D44139">
              <w:rPr>
                <w:bCs/>
                <w:sz w:val="20"/>
                <w:szCs w:val="20"/>
              </w:rPr>
              <w:t xml:space="preserve"> д.</w:t>
            </w:r>
            <w:proofErr w:type="gramStart"/>
            <w:r w:rsidRPr="00D44139">
              <w:rPr>
                <w:bCs/>
                <w:sz w:val="20"/>
                <w:szCs w:val="20"/>
              </w:rPr>
              <w:t>1 ,</w:t>
            </w:r>
            <w:proofErr w:type="gramEnd"/>
            <w:r w:rsidRPr="00D44139">
              <w:rPr>
                <w:bCs/>
                <w:sz w:val="20"/>
                <w:szCs w:val="20"/>
              </w:rPr>
              <w:t xml:space="preserve"> д. 3, ул. Бойко д.1, ул. Промышленная д.28</w:t>
            </w:r>
          </w:p>
        </w:tc>
        <w:tc>
          <w:tcPr>
            <w:tcW w:w="3555" w:type="dxa"/>
            <w:hideMark/>
          </w:tcPr>
          <w:p w14:paraId="756D26F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3. Установка баннеров (городская среда)</w:t>
            </w:r>
          </w:p>
        </w:tc>
        <w:tc>
          <w:tcPr>
            <w:tcW w:w="1520" w:type="dxa"/>
            <w:vMerge/>
            <w:hideMark/>
          </w:tcPr>
          <w:p w14:paraId="777C16D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6E84F29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199,00</w:t>
            </w:r>
          </w:p>
        </w:tc>
        <w:tc>
          <w:tcPr>
            <w:tcW w:w="1956" w:type="dxa"/>
            <w:vMerge/>
            <w:hideMark/>
          </w:tcPr>
          <w:p w14:paraId="7D5ABB5A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hideMark/>
          </w:tcPr>
          <w:p w14:paraId="1CD276B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14:paraId="512015A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415E" w:rsidRPr="00D44139" w14:paraId="2EEC1428" w14:textId="77777777" w:rsidTr="00114733">
        <w:trPr>
          <w:trHeight w:val="300"/>
        </w:trPr>
        <w:tc>
          <w:tcPr>
            <w:tcW w:w="1084" w:type="dxa"/>
            <w:vMerge/>
            <w:hideMark/>
          </w:tcPr>
          <w:p w14:paraId="4A5A8E2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29" w:type="dxa"/>
            <w:hideMark/>
          </w:tcPr>
          <w:p w14:paraId="0F0D64D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55" w:type="dxa"/>
            <w:hideMark/>
          </w:tcPr>
          <w:p w14:paraId="0FE13AD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4. Установка парковых опор</w:t>
            </w:r>
          </w:p>
        </w:tc>
        <w:tc>
          <w:tcPr>
            <w:tcW w:w="1520" w:type="dxa"/>
            <w:vMerge/>
            <w:hideMark/>
          </w:tcPr>
          <w:p w14:paraId="4E9ACAD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0" w:type="dxa"/>
            <w:noWrap/>
            <w:hideMark/>
          </w:tcPr>
          <w:p w14:paraId="2365065B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373,50</w:t>
            </w:r>
          </w:p>
        </w:tc>
        <w:tc>
          <w:tcPr>
            <w:tcW w:w="1956" w:type="dxa"/>
            <w:vMerge/>
            <w:hideMark/>
          </w:tcPr>
          <w:p w14:paraId="75B19FE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hideMark/>
          </w:tcPr>
          <w:p w14:paraId="3A4F7E3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vMerge/>
            <w:hideMark/>
          </w:tcPr>
          <w:p w14:paraId="16AABB9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415E" w:rsidRPr="00D44139" w14:paraId="07846CE4" w14:textId="77777777" w:rsidTr="00114733">
        <w:trPr>
          <w:trHeight w:val="300"/>
        </w:trPr>
        <w:tc>
          <w:tcPr>
            <w:tcW w:w="1084" w:type="dxa"/>
            <w:hideMark/>
          </w:tcPr>
          <w:p w14:paraId="31CE1D1F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2019г</w:t>
            </w:r>
          </w:p>
        </w:tc>
        <w:tc>
          <w:tcPr>
            <w:tcW w:w="3129" w:type="dxa"/>
            <w:hideMark/>
          </w:tcPr>
          <w:p w14:paraId="4B3FF8E4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ДК "Северное Сияние"</w:t>
            </w:r>
          </w:p>
        </w:tc>
        <w:tc>
          <w:tcPr>
            <w:tcW w:w="3555" w:type="dxa"/>
            <w:hideMark/>
          </w:tcPr>
          <w:p w14:paraId="703C195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"Зажжение" искусственной ели</w:t>
            </w:r>
          </w:p>
        </w:tc>
        <w:tc>
          <w:tcPr>
            <w:tcW w:w="1520" w:type="dxa"/>
            <w:noWrap/>
            <w:hideMark/>
          </w:tcPr>
          <w:p w14:paraId="4CA6237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1CAC1B19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56" w:type="dxa"/>
            <w:noWrap/>
            <w:hideMark/>
          </w:tcPr>
          <w:p w14:paraId="119859C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14:paraId="1CB852DA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664F33D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5CCDCB74" w14:textId="77777777" w:rsidTr="00114733">
        <w:trPr>
          <w:trHeight w:val="300"/>
        </w:trPr>
        <w:tc>
          <w:tcPr>
            <w:tcW w:w="1084" w:type="dxa"/>
            <w:hideMark/>
          </w:tcPr>
          <w:p w14:paraId="7E5219A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2020 г</w:t>
            </w:r>
          </w:p>
        </w:tc>
        <w:tc>
          <w:tcPr>
            <w:tcW w:w="3129" w:type="dxa"/>
            <w:hideMark/>
          </w:tcPr>
          <w:p w14:paraId="2EAE152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ДК "Северное Сияние"</w:t>
            </w:r>
          </w:p>
        </w:tc>
        <w:tc>
          <w:tcPr>
            <w:tcW w:w="3555" w:type="dxa"/>
            <w:hideMark/>
          </w:tcPr>
          <w:p w14:paraId="676F112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"Зажжение" искусственной ели</w:t>
            </w:r>
          </w:p>
        </w:tc>
        <w:tc>
          <w:tcPr>
            <w:tcW w:w="1520" w:type="dxa"/>
            <w:noWrap/>
            <w:hideMark/>
          </w:tcPr>
          <w:p w14:paraId="2AF2BD2C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3D5001F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56" w:type="dxa"/>
            <w:noWrap/>
            <w:hideMark/>
          </w:tcPr>
          <w:p w14:paraId="41678D4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14:paraId="3CA30FD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56A39667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1B83158D" w14:textId="77777777" w:rsidTr="00114733">
        <w:trPr>
          <w:trHeight w:val="300"/>
        </w:trPr>
        <w:tc>
          <w:tcPr>
            <w:tcW w:w="1084" w:type="dxa"/>
            <w:hideMark/>
          </w:tcPr>
          <w:p w14:paraId="5E02F96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2021г</w:t>
            </w:r>
          </w:p>
        </w:tc>
        <w:tc>
          <w:tcPr>
            <w:tcW w:w="3129" w:type="dxa"/>
            <w:hideMark/>
          </w:tcPr>
          <w:p w14:paraId="3326E393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ДК "Северное Сияние"</w:t>
            </w:r>
          </w:p>
        </w:tc>
        <w:tc>
          <w:tcPr>
            <w:tcW w:w="3555" w:type="dxa"/>
            <w:hideMark/>
          </w:tcPr>
          <w:p w14:paraId="75F53B3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"Зажжение" искусственной ели</w:t>
            </w:r>
          </w:p>
        </w:tc>
        <w:tc>
          <w:tcPr>
            <w:tcW w:w="1520" w:type="dxa"/>
            <w:noWrap/>
            <w:hideMark/>
          </w:tcPr>
          <w:p w14:paraId="5BEEA63E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6D6C87F0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56" w:type="dxa"/>
            <w:noWrap/>
            <w:hideMark/>
          </w:tcPr>
          <w:p w14:paraId="77A8063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14:paraId="0403218F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072B19A2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  <w:tr w:rsidR="00FE415E" w:rsidRPr="00D44139" w14:paraId="6D624C5A" w14:textId="77777777" w:rsidTr="00114733">
        <w:trPr>
          <w:trHeight w:val="315"/>
        </w:trPr>
        <w:tc>
          <w:tcPr>
            <w:tcW w:w="1084" w:type="dxa"/>
            <w:hideMark/>
          </w:tcPr>
          <w:p w14:paraId="0EDE7075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2022г</w:t>
            </w:r>
          </w:p>
        </w:tc>
        <w:tc>
          <w:tcPr>
            <w:tcW w:w="3129" w:type="dxa"/>
            <w:hideMark/>
          </w:tcPr>
          <w:p w14:paraId="068CEEC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ДК "Северное Сияние"</w:t>
            </w:r>
          </w:p>
        </w:tc>
        <w:tc>
          <w:tcPr>
            <w:tcW w:w="3555" w:type="dxa"/>
            <w:hideMark/>
          </w:tcPr>
          <w:p w14:paraId="67B0291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4139">
              <w:rPr>
                <w:bCs/>
                <w:sz w:val="20"/>
                <w:szCs w:val="20"/>
              </w:rPr>
              <w:t>Брендбуки</w:t>
            </w:r>
            <w:proofErr w:type="spellEnd"/>
            <w:r w:rsidRPr="00D44139">
              <w:rPr>
                <w:bCs/>
                <w:sz w:val="20"/>
                <w:szCs w:val="20"/>
              </w:rPr>
              <w:t>, брошюры</w:t>
            </w:r>
          </w:p>
        </w:tc>
        <w:tc>
          <w:tcPr>
            <w:tcW w:w="1520" w:type="dxa"/>
            <w:noWrap/>
            <w:hideMark/>
          </w:tcPr>
          <w:p w14:paraId="6C2471E6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80" w:type="dxa"/>
            <w:noWrap/>
            <w:hideMark/>
          </w:tcPr>
          <w:p w14:paraId="4D328701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56" w:type="dxa"/>
            <w:noWrap/>
            <w:hideMark/>
          </w:tcPr>
          <w:p w14:paraId="26721458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noWrap/>
            <w:hideMark/>
          </w:tcPr>
          <w:p w14:paraId="01834BCA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76" w:type="dxa"/>
            <w:noWrap/>
            <w:hideMark/>
          </w:tcPr>
          <w:p w14:paraId="24FF335D" w14:textId="77777777" w:rsidR="00FE415E" w:rsidRPr="00D44139" w:rsidRDefault="00FE415E" w:rsidP="00114733">
            <w:pPr>
              <w:jc w:val="center"/>
              <w:rPr>
                <w:bCs/>
                <w:sz w:val="20"/>
                <w:szCs w:val="20"/>
              </w:rPr>
            </w:pPr>
            <w:r w:rsidRPr="00D44139">
              <w:rPr>
                <w:bCs/>
                <w:sz w:val="20"/>
                <w:szCs w:val="20"/>
              </w:rPr>
              <w:t>0,00</w:t>
            </w:r>
          </w:p>
        </w:tc>
      </w:tr>
    </w:tbl>
    <w:p w14:paraId="6F180EAB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08F7A2FF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1F34C144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45E7231F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4F3B38CC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2DFED076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23901D5B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6AC2E168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02"/>
        <w:gridCol w:w="1436"/>
        <w:gridCol w:w="657"/>
        <w:gridCol w:w="902"/>
        <w:gridCol w:w="709"/>
        <w:gridCol w:w="284"/>
        <w:gridCol w:w="708"/>
        <w:gridCol w:w="567"/>
        <w:gridCol w:w="544"/>
        <w:gridCol w:w="1016"/>
        <w:gridCol w:w="425"/>
        <w:gridCol w:w="709"/>
        <w:gridCol w:w="567"/>
        <w:gridCol w:w="567"/>
        <w:gridCol w:w="567"/>
        <w:gridCol w:w="1559"/>
        <w:gridCol w:w="567"/>
        <w:gridCol w:w="992"/>
        <w:gridCol w:w="851"/>
        <w:gridCol w:w="531"/>
      </w:tblGrid>
      <w:tr w:rsidR="00FE415E" w:rsidRPr="00D44139" w14:paraId="64B1F4C5" w14:textId="77777777" w:rsidTr="00114733">
        <w:trPr>
          <w:trHeight w:val="570"/>
        </w:trPr>
        <w:tc>
          <w:tcPr>
            <w:tcW w:w="14560" w:type="dxa"/>
            <w:gridSpan w:val="20"/>
            <w:noWrap/>
            <w:hideMark/>
          </w:tcPr>
          <w:p w14:paraId="514E393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ГОДОВОЙ (ИТОГОВОЙ) ОТЧЕТ ОЦЕНКИ РЕЗУЛЬТАТОВ ВЫПОЛНЕНИЯ МУНИЦИПАЛЬНОЙ ПРОГРАММЫ</w:t>
            </w:r>
          </w:p>
          <w:p w14:paraId="40F58BB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«Формирование комфортной городской среды 2018-2027 годы. </w:t>
            </w:r>
          </w:p>
          <w:p w14:paraId="26FD765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</w:tr>
      <w:tr w:rsidR="00FE415E" w:rsidRPr="00D44139" w14:paraId="0C94D508" w14:textId="77777777" w:rsidTr="00114733">
        <w:trPr>
          <w:trHeight w:val="863"/>
        </w:trPr>
        <w:tc>
          <w:tcPr>
            <w:tcW w:w="402" w:type="dxa"/>
            <w:hideMark/>
          </w:tcPr>
          <w:p w14:paraId="1A080B8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436" w:type="dxa"/>
            <w:hideMark/>
          </w:tcPr>
          <w:p w14:paraId="41ADF07C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657" w:type="dxa"/>
            <w:hideMark/>
          </w:tcPr>
          <w:p w14:paraId="48EFADB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3714" w:type="dxa"/>
            <w:gridSpan w:val="6"/>
            <w:hideMark/>
          </w:tcPr>
          <w:p w14:paraId="2DE8628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851" w:type="dxa"/>
            <w:gridSpan w:val="6"/>
            <w:hideMark/>
          </w:tcPr>
          <w:p w14:paraId="4718CA7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559" w:type="dxa"/>
            <w:hideMark/>
          </w:tcPr>
          <w:p w14:paraId="1D1BB62F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Количественные и/или качественные целевые показатели, характеризующие достижение целей </w:t>
            </w:r>
            <w:r w:rsidRPr="00D44139">
              <w:rPr>
                <w:b/>
                <w:bCs/>
                <w:sz w:val="16"/>
                <w:szCs w:val="16"/>
              </w:rPr>
              <w:lastRenderedPageBreak/>
              <w:t>и решение задач</w:t>
            </w:r>
          </w:p>
        </w:tc>
        <w:tc>
          <w:tcPr>
            <w:tcW w:w="567" w:type="dxa"/>
            <w:hideMark/>
          </w:tcPr>
          <w:p w14:paraId="4B28EE1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lastRenderedPageBreak/>
              <w:t xml:space="preserve">Единица </w:t>
            </w:r>
          </w:p>
        </w:tc>
        <w:tc>
          <w:tcPr>
            <w:tcW w:w="992" w:type="dxa"/>
            <w:hideMark/>
          </w:tcPr>
          <w:p w14:paraId="7C4280A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Планируемое значение показателя на текущий год </w:t>
            </w:r>
          </w:p>
        </w:tc>
        <w:tc>
          <w:tcPr>
            <w:tcW w:w="851" w:type="dxa"/>
            <w:hideMark/>
          </w:tcPr>
          <w:p w14:paraId="1E4D9B0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Достигнутое значение показателя в текуще</w:t>
            </w:r>
            <w:r w:rsidRPr="00D44139">
              <w:rPr>
                <w:b/>
                <w:bCs/>
                <w:sz w:val="16"/>
                <w:szCs w:val="16"/>
              </w:rPr>
              <w:lastRenderedPageBreak/>
              <w:t>м году</w:t>
            </w:r>
          </w:p>
        </w:tc>
        <w:tc>
          <w:tcPr>
            <w:tcW w:w="531" w:type="dxa"/>
            <w:hideMark/>
          </w:tcPr>
          <w:p w14:paraId="224001E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lastRenderedPageBreak/>
              <w:t>% исполнения</w:t>
            </w:r>
          </w:p>
        </w:tc>
      </w:tr>
      <w:tr w:rsidR="00FE415E" w:rsidRPr="00D44139" w14:paraId="0043BEA4" w14:textId="77777777" w:rsidTr="00114733">
        <w:trPr>
          <w:trHeight w:val="1369"/>
        </w:trPr>
        <w:tc>
          <w:tcPr>
            <w:tcW w:w="402" w:type="dxa"/>
            <w:hideMark/>
          </w:tcPr>
          <w:p w14:paraId="44BD418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36" w:type="dxa"/>
            <w:hideMark/>
          </w:tcPr>
          <w:p w14:paraId="2B88165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7" w:type="dxa"/>
            <w:hideMark/>
          </w:tcPr>
          <w:p w14:paraId="1ECEAF5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hideMark/>
          </w:tcPr>
          <w:p w14:paraId="7A29C0B2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hideMark/>
          </w:tcPr>
          <w:p w14:paraId="2ED264E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Бюджет МО «Поселок </w:t>
            </w:r>
            <w:proofErr w:type="spellStart"/>
            <w:r w:rsidRPr="00D44139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D44139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84" w:type="dxa"/>
            <w:hideMark/>
          </w:tcPr>
          <w:p w14:paraId="5876A01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МР</w:t>
            </w:r>
          </w:p>
        </w:tc>
        <w:tc>
          <w:tcPr>
            <w:tcW w:w="708" w:type="dxa"/>
            <w:hideMark/>
          </w:tcPr>
          <w:p w14:paraId="59E8F4A3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67" w:type="dxa"/>
            <w:hideMark/>
          </w:tcPr>
          <w:p w14:paraId="58FE005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РС (Я) </w:t>
            </w:r>
          </w:p>
        </w:tc>
        <w:tc>
          <w:tcPr>
            <w:tcW w:w="544" w:type="dxa"/>
            <w:hideMark/>
          </w:tcPr>
          <w:p w14:paraId="235FA50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016" w:type="dxa"/>
            <w:hideMark/>
          </w:tcPr>
          <w:p w14:paraId="274AE9D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hideMark/>
          </w:tcPr>
          <w:p w14:paraId="7FF8BC7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МР</w:t>
            </w:r>
          </w:p>
        </w:tc>
        <w:tc>
          <w:tcPr>
            <w:tcW w:w="709" w:type="dxa"/>
            <w:hideMark/>
          </w:tcPr>
          <w:p w14:paraId="0462C3E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Бюджет МО «Поселок </w:t>
            </w:r>
            <w:proofErr w:type="spellStart"/>
            <w:r w:rsidRPr="00D44139">
              <w:rPr>
                <w:b/>
                <w:bCs/>
                <w:sz w:val="16"/>
                <w:szCs w:val="16"/>
              </w:rPr>
              <w:t>Айхал</w:t>
            </w:r>
            <w:proofErr w:type="spellEnd"/>
            <w:r w:rsidRPr="00D44139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hideMark/>
          </w:tcPr>
          <w:p w14:paraId="5C03127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567" w:type="dxa"/>
            <w:hideMark/>
          </w:tcPr>
          <w:p w14:paraId="7CE8685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РС (Я)</w:t>
            </w:r>
          </w:p>
        </w:tc>
        <w:tc>
          <w:tcPr>
            <w:tcW w:w="567" w:type="dxa"/>
            <w:hideMark/>
          </w:tcPr>
          <w:p w14:paraId="7AF8079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559" w:type="dxa"/>
            <w:hideMark/>
          </w:tcPr>
          <w:p w14:paraId="1848A71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363EF8D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14:paraId="28DD47F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4C1FA6B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hideMark/>
          </w:tcPr>
          <w:p w14:paraId="754C040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5854638E" w14:textId="77777777" w:rsidTr="00114733">
        <w:trPr>
          <w:trHeight w:val="315"/>
        </w:trPr>
        <w:tc>
          <w:tcPr>
            <w:tcW w:w="402" w:type="dxa"/>
            <w:noWrap/>
            <w:hideMark/>
          </w:tcPr>
          <w:p w14:paraId="41F5464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36" w:type="dxa"/>
            <w:hideMark/>
          </w:tcPr>
          <w:p w14:paraId="79972F6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7" w:type="dxa"/>
            <w:noWrap/>
            <w:hideMark/>
          </w:tcPr>
          <w:p w14:paraId="3802371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02" w:type="dxa"/>
            <w:noWrap/>
            <w:hideMark/>
          </w:tcPr>
          <w:p w14:paraId="480861D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49F6CC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noWrap/>
            <w:hideMark/>
          </w:tcPr>
          <w:p w14:paraId="731D9E3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524B37C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AA70BE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14:paraId="657FA0F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16" w:type="dxa"/>
            <w:noWrap/>
            <w:hideMark/>
          </w:tcPr>
          <w:p w14:paraId="6C4FD31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" w:type="dxa"/>
            <w:noWrap/>
            <w:hideMark/>
          </w:tcPr>
          <w:p w14:paraId="4D62EB2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66E34AE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38BD215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4AB4BA8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1264C88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noWrap/>
            <w:hideMark/>
          </w:tcPr>
          <w:p w14:paraId="3F6DA3B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noWrap/>
            <w:hideMark/>
          </w:tcPr>
          <w:p w14:paraId="6C2E273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41A3B90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noWrap/>
            <w:hideMark/>
          </w:tcPr>
          <w:p w14:paraId="40FF37F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31" w:type="dxa"/>
            <w:noWrap/>
            <w:hideMark/>
          </w:tcPr>
          <w:p w14:paraId="1A12A51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19</w:t>
            </w:r>
          </w:p>
        </w:tc>
      </w:tr>
      <w:tr w:rsidR="00FE415E" w:rsidRPr="00D44139" w14:paraId="7EC85D9A" w14:textId="77777777" w:rsidTr="00114733">
        <w:trPr>
          <w:trHeight w:val="983"/>
        </w:trPr>
        <w:tc>
          <w:tcPr>
            <w:tcW w:w="402" w:type="dxa"/>
            <w:vMerge w:val="restart"/>
            <w:noWrap/>
            <w:hideMark/>
          </w:tcPr>
          <w:p w14:paraId="387C369F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6" w:type="dxa"/>
            <w:vMerge w:val="restart"/>
            <w:hideMark/>
          </w:tcPr>
          <w:p w14:paraId="10484B2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Увеличение количества обустроенных дворовых территорий. </w:t>
            </w:r>
          </w:p>
        </w:tc>
        <w:tc>
          <w:tcPr>
            <w:tcW w:w="657" w:type="dxa"/>
            <w:noWrap/>
            <w:hideMark/>
          </w:tcPr>
          <w:p w14:paraId="4077E56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2018г</w:t>
            </w:r>
          </w:p>
        </w:tc>
        <w:tc>
          <w:tcPr>
            <w:tcW w:w="902" w:type="dxa"/>
            <w:noWrap/>
            <w:hideMark/>
          </w:tcPr>
          <w:p w14:paraId="52A81F7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5 625,00</w:t>
            </w:r>
          </w:p>
        </w:tc>
        <w:tc>
          <w:tcPr>
            <w:tcW w:w="709" w:type="dxa"/>
            <w:noWrap/>
            <w:hideMark/>
          </w:tcPr>
          <w:p w14:paraId="16CB246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1 125,00</w:t>
            </w:r>
          </w:p>
        </w:tc>
        <w:tc>
          <w:tcPr>
            <w:tcW w:w="284" w:type="dxa"/>
            <w:noWrap/>
            <w:hideMark/>
          </w:tcPr>
          <w:p w14:paraId="0A3FF13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215792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4 015,80</w:t>
            </w:r>
          </w:p>
        </w:tc>
        <w:tc>
          <w:tcPr>
            <w:tcW w:w="567" w:type="dxa"/>
            <w:noWrap/>
            <w:hideMark/>
          </w:tcPr>
          <w:p w14:paraId="1CD5095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484,20</w:t>
            </w:r>
          </w:p>
        </w:tc>
        <w:tc>
          <w:tcPr>
            <w:tcW w:w="544" w:type="dxa"/>
            <w:noWrap/>
            <w:hideMark/>
          </w:tcPr>
          <w:p w14:paraId="33D4D98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07A8DD7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5 625,00</w:t>
            </w:r>
          </w:p>
        </w:tc>
        <w:tc>
          <w:tcPr>
            <w:tcW w:w="425" w:type="dxa"/>
            <w:noWrap/>
            <w:hideMark/>
          </w:tcPr>
          <w:p w14:paraId="7445E40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84964F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1 125,00</w:t>
            </w:r>
          </w:p>
        </w:tc>
        <w:tc>
          <w:tcPr>
            <w:tcW w:w="567" w:type="dxa"/>
            <w:noWrap/>
            <w:hideMark/>
          </w:tcPr>
          <w:p w14:paraId="72B326C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4 015,80</w:t>
            </w:r>
          </w:p>
        </w:tc>
        <w:tc>
          <w:tcPr>
            <w:tcW w:w="567" w:type="dxa"/>
            <w:noWrap/>
            <w:hideMark/>
          </w:tcPr>
          <w:p w14:paraId="5DE3925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484,20</w:t>
            </w:r>
          </w:p>
        </w:tc>
        <w:tc>
          <w:tcPr>
            <w:tcW w:w="567" w:type="dxa"/>
            <w:noWrap/>
            <w:hideMark/>
          </w:tcPr>
          <w:p w14:paraId="7E71B26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6AD5E5F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 xml:space="preserve">ул. Бойко д1, ул. </w:t>
            </w:r>
            <w:proofErr w:type="spellStart"/>
            <w:r w:rsidRPr="00D44139">
              <w:rPr>
                <w:bCs/>
                <w:sz w:val="16"/>
                <w:szCs w:val="16"/>
              </w:rPr>
              <w:t>Кадзова</w:t>
            </w:r>
            <w:proofErr w:type="spellEnd"/>
            <w:r w:rsidRPr="00D44139">
              <w:rPr>
                <w:bCs/>
                <w:sz w:val="16"/>
                <w:szCs w:val="16"/>
              </w:rPr>
              <w:t xml:space="preserve"> д1, д.3, Промышленная д.28.</w:t>
            </w:r>
          </w:p>
        </w:tc>
        <w:tc>
          <w:tcPr>
            <w:tcW w:w="567" w:type="dxa"/>
            <w:noWrap/>
            <w:hideMark/>
          </w:tcPr>
          <w:p w14:paraId="2AE533B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35FCCED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3E98CBA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31" w:type="dxa"/>
            <w:noWrap/>
            <w:hideMark/>
          </w:tcPr>
          <w:p w14:paraId="06C9979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56</w:t>
            </w:r>
          </w:p>
        </w:tc>
      </w:tr>
      <w:tr w:rsidR="00FE415E" w:rsidRPr="00D44139" w14:paraId="22B9004B" w14:textId="77777777" w:rsidTr="00114733">
        <w:trPr>
          <w:trHeight w:val="720"/>
        </w:trPr>
        <w:tc>
          <w:tcPr>
            <w:tcW w:w="402" w:type="dxa"/>
            <w:vMerge/>
            <w:hideMark/>
          </w:tcPr>
          <w:p w14:paraId="67BBEB8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2F47B3B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6CC68896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902" w:type="dxa"/>
            <w:noWrap/>
            <w:hideMark/>
          </w:tcPr>
          <w:p w14:paraId="1772CE2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7 748,07</w:t>
            </w:r>
          </w:p>
        </w:tc>
        <w:tc>
          <w:tcPr>
            <w:tcW w:w="709" w:type="dxa"/>
            <w:noWrap/>
            <w:hideMark/>
          </w:tcPr>
          <w:p w14:paraId="2A5BFBD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3 248,07</w:t>
            </w:r>
          </w:p>
        </w:tc>
        <w:tc>
          <w:tcPr>
            <w:tcW w:w="284" w:type="dxa"/>
            <w:noWrap/>
            <w:hideMark/>
          </w:tcPr>
          <w:p w14:paraId="25D97E7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3D54B6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4 015,80</w:t>
            </w:r>
          </w:p>
        </w:tc>
        <w:tc>
          <w:tcPr>
            <w:tcW w:w="567" w:type="dxa"/>
            <w:noWrap/>
            <w:hideMark/>
          </w:tcPr>
          <w:p w14:paraId="48BACD1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484,20</w:t>
            </w:r>
          </w:p>
        </w:tc>
        <w:tc>
          <w:tcPr>
            <w:tcW w:w="544" w:type="dxa"/>
            <w:noWrap/>
            <w:hideMark/>
          </w:tcPr>
          <w:p w14:paraId="415BC6C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78E6643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7 748,07</w:t>
            </w:r>
          </w:p>
        </w:tc>
        <w:tc>
          <w:tcPr>
            <w:tcW w:w="425" w:type="dxa"/>
            <w:noWrap/>
            <w:hideMark/>
          </w:tcPr>
          <w:p w14:paraId="399F5F3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2153EC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3 248,07</w:t>
            </w:r>
          </w:p>
        </w:tc>
        <w:tc>
          <w:tcPr>
            <w:tcW w:w="567" w:type="dxa"/>
            <w:noWrap/>
            <w:hideMark/>
          </w:tcPr>
          <w:p w14:paraId="7415A0F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4 015,80</w:t>
            </w:r>
          </w:p>
        </w:tc>
        <w:tc>
          <w:tcPr>
            <w:tcW w:w="567" w:type="dxa"/>
            <w:noWrap/>
            <w:hideMark/>
          </w:tcPr>
          <w:p w14:paraId="7CCE2E8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484,20</w:t>
            </w:r>
          </w:p>
        </w:tc>
        <w:tc>
          <w:tcPr>
            <w:tcW w:w="567" w:type="dxa"/>
            <w:hideMark/>
          </w:tcPr>
          <w:p w14:paraId="0CDBCD6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6764CD7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ул. Энтузиастов д.2, ул. Советская д.11</w:t>
            </w:r>
          </w:p>
        </w:tc>
        <w:tc>
          <w:tcPr>
            <w:tcW w:w="567" w:type="dxa"/>
            <w:noWrap/>
            <w:hideMark/>
          </w:tcPr>
          <w:p w14:paraId="212AA27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7BA7D2C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704EC9F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31" w:type="dxa"/>
            <w:noWrap/>
            <w:hideMark/>
          </w:tcPr>
          <w:p w14:paraId="19A67A9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3EF10F60" w14:textId="77777777" w:rsidTr="00114733">
        <w:trPr>
          <w:trHeight w:val="732"/>
        </w:trPr>
        <w:tc>
          <w:tcPr>
            <w:tcW w:w="402" w:type="dxa"/>
            <w:vMerge/>
            <w:hideMark/>
          </w:tcPr>
          <w:p w14:paraId="2E4CFB23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5A4B48E7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1538A1EF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902" w:type="dxa"/>
            <w:noWrap/>
            <w:hideMark/>
          </w:tcPr>
          <w:p w14:paraId="38A9036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11 909,01</w:t>
            </w:r>
          </w:p>
        </w:tc>
        <w:tc>
          <w:tcPr>
            <w:tcW w:w="709" w:type="dxa"/>
            <w:noWrap/>
            <w:hideMark/>
          </w:tcPr>
          <w:p w14:paraId="46F4350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7 409,01</w:t>
            </w:r>
          </w:p>
        </w:tc>
        <w:tc>
          <w:tcPr>
            <w:tcW w:w="284" w:type="dxa"/>
            <w:noWrap/>
            <w:hideMark/>
          </w:tcPr>
          <w:p w14:paraId="21A3004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54E2FC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4 455,00</w:t>
            </w:r>
          </w:p>
        </w:tc>
        <w:tc>
          <w:tcPr>
            <w:tcW w:w="567" w:type="dxa"/>
            <w:noWrap/>
            <w:hideMark/>
          </w:tcPr>
          <w:p w14:paraId="238BE7E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45,00</w:t>
            </w:r>
          </w:p>
        </w:tc>
        <w:tc>
          <w:tcPr>
            <w:tcW w:w="544" w:type="dxa"/>
            <w:noWrap/>
            <w:hideMark/>
          </w:tcPr>
          <w:p w14:paraId="494C06A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04A8BD1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11 909,01</w:t>
            </w:r>
          </w:p>
        </w:tc>
        <w:tc>
          <w:tcPr>
            <w:tcW w:w="425" w:type="dxa"/>
            <w:noWrap/>
            <w:hideMark/>
          </w:tcPr>
          <w:p w14:paraId="586AF59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A5BB03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7 409,01</w:t>
            </w:r>
          </w:p>
        </w:tc>
        <w:tc>
          <w:tcPr>
            <w:tcW w:w="567" w:type="dxa"/>
            <w:noWrap/>
            <w:hideMark/>
          </w:tcPr>
          <w:p w14:paraId="4A830C9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4 455,00</w:t>
            </w:r>
          </w:p>
        </w:tc>
        <w:tc>
          <w:tcPr>
            <w:tcW w:w="567" w:type="dxa"/>
            <w:noWrap/>
            <w:hideMark/>
          </w:tcPr>
          <w:p w14:paraId="2086A69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45,00</w:t>
            </w:r>
          </w:p>
        </w:tc>
        <w:tc>
          <w:tcPr>
            <w:tcW w:w="567" w:type="dxa"/>
            <w:hideMark/>
          </w:tcPr>
          <w:p w14:paraId="68B1CF5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086CFAD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44139">
              <w:rPr>
                <w:bCs/>
                <w:sz w:val="16"/>
                <w:szCs w:val="16"/>
              </w:rPr>
              <w:t>Кадзова</w:t>
            </w:r>
            <w:proofErr w:type="spellEnd"/>
            <w:r w:rsidRPr="00D44139">
              <w:rPr>
                <w:bCs/>
                <w:sz w:val="16"/>
                <w:szCs w:val="16"/>
              </w:rPr>
              <w:t xml:space="preserve"> 2д., ул. Юбилейная д.4</w:t>
            </w:r>
          </w:p>
        </w:tc>
        <w:tc>
          <w:tcPr>
            <w:tcW w:w="567" w:type="dxa"/>
            <w:noWrap/>
            <w:hideMark/>
          </w:tcPr>
          <w:p w14:paraId="57DF5AE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2EAF192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E63A5D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31" w:type="dxa"/>
            <w:noWrap/>
            <w:hideMark/>
          </w:tcPr>
          <w:p w14:paraId="1FDEBC7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2B9C3F74" w14:textId="77777777" w:rsidTr="00114733">
        <w:trPr>
          <w:trHeight w:val="469"/>
        </w:trPr>
        <w:tc>
          <w:tcPr>
            <w:tcW w:w="402" w:type="dxa"/>
            <w:vMerge/>
            <w:hideMark/>
          </w:tcPr>
          <w:p w14:paraId="40E7B02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135E106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1AA719E7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2021г</w:t>
            </w:r>
          </w:p>
        </w:tc>
        <w:tc>
          <w:tcPr>
            <w:tcW w:w="902" w:type="dxa"/>
            <w:noWrap/>
            <w:hideMark/>
          </w:tcPr>
          <w:p w14:paraId="1799836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5 675,21</w:t>
            </w:r>
          </w:p>
        </w:tc>
        <w:tc>
          <w:tcPr>
            <w:tcW w:w="709" w:type="dxa"/>
            <w:noWrap/>
            <w:hideMark/>
          </w:tcPr>
          <w:p w14:paraId="7752705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1 175,21</w:t>
            </w:r>
          </w:p>
        </w:tc>
        <w:tc>
          <w:tcPr>
            <w:tcW w:w="284" w:type="dxa"/>
            <w:noWrap/>
            <w:hideMark/>
          </w:tcPr>
          <w:p w14:paraId="30AB96D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1C7620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4 455,00</w:t>
            </w:r>
          </w:p>
        </w:tc>
        <w:tc>
          <w:tcPr>
            <w:tcW w:w="567" w:type="dxa"/>
            <w:noWrap/>
            <w:hideMark/>
          </w:tcPr>
          <w:p w14:paraId="19091DF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45,00</w:t>
            </w:r>
          </w:p>
        </w:tc>
        <w:tc>
          <w:tcPr>
            <w:tcW w:w="544" w:type="dxa"/>
            <w:noWrap/>
            <w:hideMark/>
          </w:tcPr>
          <w:p w14:paraId="0DCF114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5BD793E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5 675,21</w:t>
            </w:r>
          </w:p>
        </w:tc>
        <w:tc>
          <w:tcPr>
            <w:tcW w:w="425" w:type="dxa"/>
            <w:noWrap/>
            <w:hideMark/>
          </w:tcPr>
          <w:p w14:paraId="785127E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C75C5B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1 175,21</w:t>
            </w:r>
          </w:p>
        </w:tc>
        <w:tc>
          <w:tcPr>
            <w:tcW w:w="567" w:type="dxa"/>
            <w:noWrap/>
            <w:hideMark/>
          </w:tcPr>
          <w:p w14:paraId="2D2E682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4 455,00</w:t>
            </w:r>
          </w:p>
        </w:tc>
        <w:tc>
          <w:tcPr>
            <w:tcW w:w="567" w:type="dxa"/>
            <w:noWrap/>
            <w:hideMark/>
          </w:tcPr>
          <w:p w14:paraId="685D766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45,00</w:t>
            </w:r>
          </w:p>
        </w:tc>
        <w:tc>
          <w:tcPr>
            <w:tcW w:w="567" w:type="dxa"/>
            <w:hideMark/>
          </w:tcPr>
          <w:p w14:paraId="6493508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0284934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ул. Советская д.9</w:t>
            </w:r>
          </w:p>
        </w:tc>
        <w:tc>
          <w:tcPr>
            <w:tcW w:w="567" w:type="dxa"/>
            <w:noWrap/>
            <w:hideMark/>
          </w:tcPr>
          <w:p w14:paraId="33139F0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12C9AAC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DA8E10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32CE338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0FDA43D1" w14:textId="77777777" w:rsidTr="00114733">
        <w:trPr>
          <w:trHeight w:val="630"/>
        </w:trPr>
        <w:tc>
          <w:tcPr>
            <w:tcW w:w="402" w:type="dxa"/>
            <w:vMerge/>
            <w:hideMark/>
          </w:tcPr>
          <w:p w14:paraId="243B047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0726C2A4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7505C1A6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2022г</w:t>
            </w:r>
          </w:p>
        </w:tc>
        <w:tc>
          <w:tcPr>
            <w:tcW w:w="902" w:type="dxa"/>
            <w:noWrap/>
            <w:hideMark/>
          </w:tcPr>
          <w:p w14:paraId="78E306B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7 148,64</w:t>
            </w:r>
          </w:p>
        </w:tc>
        <w:tc>
          <w:tcPr>
            <w:tcW w:w="709" w:type="dxa"/>
            <w:noWrap/>
            <w:hideMark/>
          </w:tcPr>
          <w:p w14:paraId="3885C62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1 945,99</w:t>
            </w:r>
          </w:p>
        </w:tc>
        <w:tc>
          <w:tcPr>
            <w:tcW w:w="284" w:type="dxa"/>
            <w:noWrap/>
            <w:hideMark/>
          </w:tcPr>
          <w:p w14:paraId="7F0F324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509FBB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5 150,62</w:t>
            </w:r>
          </w:p>
        </w:tc>
        <w:tc>
          <w:tcPr>
            <w:tcW w:w="567" w:type="dxa"/>
            <w:noWrap/>
            <w:hideMark/>
          </w:tcPr>
          <w:p w14:paraId="6B0B18A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52,03</w:t>
            </w:r>
          </w:p>
        </w:tc>
        <w:tc>
          <w:tcPr>
            <w:tcW w:w="544" w:type="dxa"/>
            <w:noWrap/>
            <w:hideMark/>
          </w:tcPr>
          <w:p w14:paraId="23BE028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4B73EE0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7 148,64</w:t>
            </w:r>
          </w:p>
        </w:tc>
        <w:tc>
          <w:tcPr>
            <w:tcW w:w="425" w:type="dxa"/>
            <w:noWrap/>
            <w:hideMark/>
          </w:tcPr>
          <w:p w14:paraId="39804FF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A88E8D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1 945,99</w:t>
            </w:r>
          </w:p>
        </w:tc>
        <w:tc>
          <w:tcPr>
            <w:tcW w:w="567" w:type="dxa"/>
            <w:noWrap/>
            <w:hideMark/>
          </w:tcPr>
          <w:p w14:paraId="41592A5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5 150,62</w:t>
            </w:r>
          </w:p>
        </w:tc>
        <w:tc>
          <w:tcPr>
            <w:tcW w:w="567" w:type="dxa"/>
            <w:noWrap/>
            <w:hideMark/>
          </w:tcPr>
          <w:p w14:paraId="14BB1CB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52,03</w:t>
            </w:r>
          </w:p>
        </w:tc>
        <w:tc>
          <w:tcPr>
            <w:tcW w:w="567" w:type="dxa"/>
            <w:hideMark/>
          </w:tcPr>
          <w:p w14:paraId="69492D4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375C1C9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 xml:space="preserve"> ул. Энтузиастов д.3</w:t>
            </w:r>
          </w:p>
        </w:tc>
        <w:tc>
          <w:tcPr>
            <w:tcW w:w="567" w:type="dxa"/>
            <w:noWrap/>
            <w:hideMark/>
          </w:tcPr>
          <w:p w14:paraId="63C0E3F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79F5FC7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CE2CEC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54244E3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3E4B7983" w14:textId="77777777" w:rsidTr="00114733">
        <w:trPr>
          <w:trHeight w:val="630"/>
        </w:trPr>
        <w:tc>
          <w:tcPr>
            <w:tcW w:w="402" w:type="dxa"/>
            <w:vMerge/>
            <w:hideMark/>
          </w:tcPr>
          <w:p w14:paraId="4368719B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18DB287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2AAD33C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902" w:type="dxa"/>
            <w:noWrap/>
            <w:hideMark/>
          </w:tcPr>
          <w:p w14:paraId="51A92AF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11 716,27</w:t>
            </w:r>
          </w:p>
        </w:tc>
        <w:tc>
          <w:tcPr>
            <w:tcW w:w="709" w:type="dxa"/>
            <w:noWrap/>
            <w:hideMark/>
          </w:tcPr>
          <w:p w14:paraId="61E3453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4 716,27</w:t>
            </w:r>
          </w:p>
        </w:tc>
        <w:tc>
          <w:tcPr>
            <w:tcW w:w="284" w:type="dxa"/>
            <w:noWrap/>
            <w:hideMark/>
          </w:tcPr>
          <w:p w14:paraId="66E31AE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  <w:hideMark/>
          </w:tcPr>
          <w:p w14:paraId="318B2A0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42D7B41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544" w:type="dxa"/>
            <w:noWrap/>
            <w:hideMark/>
          </w:tcPr>
          <w:p w14:paraId="6824D1F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16" w:type="dxa"/>
            <w:noWrap/>
            <w:hideMark/>
          </w:tcPr>
          <w:p w14:paraId="6798A58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11 716,27</w:t>
            </w:r>
          </w:p>
        </w:tc>
        <w:tc>
          <w:tcPr>
            <w:tcW w:w="425" w:type="dxa"/>
            <w:noWrap/>
            <w:hideMark/>
          </w:tcPr>
          <w:p w14:paraId="66125AD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933080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4 716,27</w:t>
            </w:r>
          </w:p>
        </w:tc>
        <w:tc>
          <w:tcPr>
            <w:tcW w:w="567" w:type="dxa"/>
            <w:noWrap/>
            <w:hideMark/>
          </w:tcPr>
          <w:p w14:paraId="65C7B0E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8DBAA1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7 000,00</w:t>
            </w:r>
          </w:p>
        </w:tc>
        <w:tc>
          <w:tcPr>
            <w:tcW w:w="567" w:type="dxa"/>
            <w:hideMark/>
          </w:tcPr>
          <w:p w14:paraId="5E1962C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0EEFB3D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44139">
              <w:rPr>
                <w:bCs/>
                <w:sz w:val="16"/>
                <w:szCs w:val="16"/>
              </w:rPr>
              <w:t>ул.Кадзова</w:t>
            </w:r>
            <w:proofErr w:type="spellEnd"/>
            <w:r w:rsidRPr="00D44139">
              <w:rPr>
                <w:bCs/>
                <w:sz w:val="16"/>
                <w:szCs w:val="16"/>
              </w:rPr>
              <w:t xml:space="preserve"> д.1, д.3</w:t>
            </w:r>
          </w:p>
        </w:tc>
        <w:tc>
          <w:tcPr>
            <w:tcW w:w="567" w:type="dxa"/>
            <w:noWrap/>
            <w:hideMark/>
          </w:tcPr>
          <w:p w14:paraId="1CD29AB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  <w:proofErr w:type="spellStart"/>
            <w:r w:rsidRPr="00D44139">
              <w:rPr>
                <w:bCs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5685478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2</w:t>
            </w:r>
          </w:p>
        </w:tc>
        <w:tc>
          <w:tcPr>
            <w:tcW w:w="851" w:type="dxa"/>
            <w:noWrap/>
            <w:hideMark/>
          </w:tcPr>
          <w:p w14:paraId="5214D31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2</w:t>
            </w:r>
          </w:p>
        </w:tc>
        <w:tc>
          <w:tcPr>
            <w:tcW w:w="531" w:type="dxa"/>
            <w:noWrap/>
            <w:hideMark/>
          </w:tcPr>
          <w:p w14:paraId="03F3E2A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100</w:t>
            </w:r>
          </w:p>
        </w:tc>
      </w:tr>
      <w:tr w:rsidR="00FE415E" w:rsidRPr="00D44139" w14:paraId="1540E59C" w14:textId="77777777" w:rsidTr="00114733">
        <w:trPr>
          <w:trHeight w:val="841"/>
        </w:trPr>
        <w:tc>
          <w:tcPr>
            <w:tcW w:w="402" w:type="dxa"/>
            <w:vMerge/>
            <w:hideMark/>
          </w:tcPr>
          <w:p w14:paraId="708163B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2EDA539F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08C6B7D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02" w:type="dxa"/>
            <w:noWrap/>
            <w:hideMark/>
          </w:tcPr>
          <w:p w14:paraId="4A871B4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noWrap/>
            <w:hideMark/>
          </w:tcPr>
          <w:p w14:paraId="3C2E55C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284" w:type="dxa"/>
            <w:noWrap/>
            <w:hideMark/>
          </w:tcPr>
          <w:p w14:paraId="589D64B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92EC8B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2D7838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20DCAFF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4D57C19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3AA9CDE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F4D559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4DA261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FF3900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14:paraId="6DE9306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25F229B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br/>
              <w:t>ул. Советская д.11</w:t>
            </w:r>
          </w:p>
        </w:tc>
        <w:tc>
          <w:tcPr>
            <w:tcW w:w="567" w:type="dxa"/>
            <w:noWrap/>
            <w:hideMark/>
          </w:tcPr>
          <w:p w14:paraId="5636628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7F6E150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D2A8F4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31" w:type="dxa"/>
            <w:noWrap/>
            <w:hideMark/>
          </w:tcPr>
          <w:p w14:paraId="24C784D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</w:tr>
      <w:tr w:rsidR="00FE415E" w:rsidRPr="00D44139" w14:paraId="7F7B3B69" w14:textId="77777777" w:rsidTr="00114733">
        <w:trPr>
          <w:trHeight w:val="686"/>
        </w:trPr>
        <w:tc>
          <w:tcPr>
            <w:tcW w:w="402" w:type="dxa"/>
            <w:vMerge/>
            <w:hideMark/>
          </w:tcPr>
          <w:p w14:paraId="75B5448C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46139583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785B96BB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02" w:type="dxa"/>
            <w:noWrap/>
            <w:hideMark/>
          </w:tcPr>
          <w:p w14:paraId="6CB2837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noWrap/>
            <w:hideMark/>
          </w:tcPr>
          <w:p w14:paraId="176A25B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284" w:type="dxa"/>
            <w:noWrap/>
            <w:hideMark/>
          </w:tcPr>
          <w:p w14:paraId="5E352A2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89F0A1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853BC3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14:paraId="4F69A23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227FFB7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2DE803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CE86C4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B8DEA0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E5713E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DA2B80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767B49E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ул. Бойко д.1</w:t>
            </w:r>
            <w:r w:rsidRPr="00D44139">
              <w:rPr>
                <w:bCs/>
                <w:sz w:val="16"/>
                <w:szCs w:val="16"/>
              </w:rPr>
              <w:br/>
            </w:r>
            <w:proofErr w:type="spellStart"/>
            <w:r w:rsidRPr="00D44139">
              <w:rPr>
                <w:bCs/>
                <w:sz w:val="16"/>
                <w:szCs w:val="16"/>
              </w:rPr>
              <w:t>ул.Промышленная</w:t>
            </w:r>
            <w:proofErr w:type="spellEnd"/>
            <w:r w:rsidRPr="00D44139">
              <w:rPr>
                <w:bCs/>
                <w:sz w:val="16"/>
                <w:szCs w:val="16"/>
              </w:rPr>
              <w:t xml:space="preserve"> д.28</w:t>
            </w:r>
          </w:p>
        </w:tc>
        <w:tc>
          <w:tcPr>
            <w:tcW w:w="567" w:type="dxa"/>
            <w:noWrap/>
            <w:hideMark/>
          </w:tcPr>
          <w:p w14:paraId="72CED67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0406923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B24DD2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204483A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0B0C3CF6" w14:textId="77777777" w:rsidTr="00114733">
        <w:trPr>
          <w:trHeight w:val="426"/>
        </w:trPr>
        <w:tc>
          <w:tcPr>
            <w:tcW w:w="402" w:type="dxa"/>
            <w:vMerge/>
            <w:hideMark/>
          </w:tcPr>
          <w:p w14:paraId="35A32F9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50669FA2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0C06DE86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902" w:type="dxa"/>
            <w:noWrap/>
            <w:hideMark/>
          </w:tcPr>
          <w:p w14:paraId="7E9377E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noWrap/>
            <w:hideMark/>
          </w:tcPr>
          <w:p w14:paraId="7A6B756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284" w:type="dxa"/>
            <w:noWrap/>
            <w:hideMark/>
          </w:tcPr>
          <w:p w14:paraId="0783581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4D65CD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EB3933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14:paraId="0A22B3C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70572E6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B9D360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92FC04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7F0540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9D4BAD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5111387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1CAF8C4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44139">
              <w:rPr>
                <w:bCs/>
                <w:sz w:val="16"/>
                <w:szCs w:val="16"/>
              </w:rPr>
              <w:t>ул.Стрельникова</w:t>
            </w:r>
            <w:proofErr w:type="spellEnd"/>
            <w:r w:rsidRPr="00D44139">
              <w:rPr>
                <w:bCs/>
                <w:sz w:val="16"/>
                <w:szCs w:val="16"/>
              </w:rPr>
              <w:t xml:space="preserve"> д.2а</w:t>
            </w:r>
          </w:p>
        </w:tc>
        <w:tc>
          <w:tcPr>
            <w:tcW w:w="567" w:type="dxa"/>
            <w:noWrap/>
            <w:hideMark/>
          </w:tcPr>
          <w:p w14:paraId="15A4C32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6CE0713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963F29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0A5F74B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717F4961" w14:textId="77777777" w:rsidTr="00114733">
        <w:trPr>
          <w:trHeight w:val="560"/>
        </w:trPr>
        <w:tc>
          <w:tcPr>
            <w:tcW w:w="402" w:type="dxa"/>
            <w:vMerge/>
            <w:hideMark/>
          </w:tcPr>
          <w:p w14:paraId="6F8B659B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51C5ED02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31224FC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902" w:type="dxa"/>
            <w:noWrap/>
            <w:hideMark/>
          </w:tcPr>
          <w:p w14:paraId="0C5A536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noWrap/>
            <w:hideMark/>
          </w:tcPr>
          <w:p w14:paraId="003EDB1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284" w:type="dxa"/>
            <w:noWrap/>
            <w:hideMark/>
          </w:tcPr>
          <w:p w14:paraId="06686D3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F3342C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C95CC6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14:paraId="39CF8C1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A3D63A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0250B0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8260EE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71750B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4808CA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12A05BB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2CEABFF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44139">
              <w:rPr>
                <w:bCs/>
                <w:sz w:val="16"/>
                <w:szCs w:val="16"/>
              </w:rPr>
              <w:t>ул.Юбилейная</w:t>
            </w:r>
            <w:proofErr w:type="spellEnd"/>
            <w:r w:rsidRPr="00D44139">
              <w:rPr>
                <w:bCs/>
                <w:sz w:val="16"/>
                <w:szCs w:val="16"/>
              </w:rPr>
              <w:t xml:space="preserve"> д.7</w:t>
            </w:r>
          </w:p>
        </w:tc>
        <w:tc>
          <w:tcPr>
            <w:tcW w:w="567" w:type="dxa"/>
            <w:noWrap/>
            <w:hideMark/>
          </w:tcPr>
          <w:p w14:paraId="44D41E3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1897B42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EE7921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64DC463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31967B01" w14:textId="77777777" w:rsidTr="00114733">
        <w:trPr>
          <w:trHeight w:val="315"/>
        </w:trPr>
        <w:tc>
          <w:tcPr>
            <w:tcW w:w="402" w:type="dxa"/>
            <w:noWrap/>
            <w:hideMark/>
          </w:tcPr>
          <w:p w14:paraId="3B2F096C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hideMark/>
          </w:tcPr>
          <w:p w14:paraId="16893F64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657" w:type="dxa"/>
            <w:noWrap/>
            <w:hideMark/>
          </w:tcPr>
          <w:p w14:paraId="2A5199EC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8ACE3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57 822,20</w:t>
            </w:r>
          </w:p>
        </w:tc>
        <w:tc>
          <w:tcPr>
            <w:tcW w:w="709" w:type="dxa"/>
            <w:noWrap/>
            <w:hideMark/>
          </w:tcPr>
          <w:p w14:paraId="4316323B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27 619,55</w:t>
            </w:r>
          </w:p>
        </w:tc>
        <w:tc>
          <w:tcPr>
            <w:tcW w:w="284" w:type="dxa"/>
            <w:noWrap/>
            <w:hideMark/>
          </w:tcPr>
          <w:p w14:paraId="4591CCE3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14:paraId="056DF6F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22 092,22</w:t>
            </w:r>
          </w:p>
        </w:tc>
        <w:tc>
          <w:tcPr>
            <w:tcW w:w="567" w:type="dxa"/>
            <w:noWrap/>
            <w:hideMark/>
          </w:tcPr>
          <w:p w14:paraId="66A6F9D3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8 110,43</w:t>
            </w:r>
          </w:p>
        </w:tc>
        <w:tc>
          <w:tcPr>
            <w:tcW w:w="544" w:type="dxa"/>
            <w:noWrap/>
            <w:hideMark/>
          </w:tcPr>
          <w:p w14:paraId="2ECB0D0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noWrap/>
            <w:hideMark/>
          </w:tcPr>
          <w:p w14:paraId="3EBFF60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49 822,20</w:t>
            </w:r>
          </w:p>
        </w:tc>
        <w:tc>
          <w:tcPr>
            <w:tcW w:w="425" w:type="dxa"/>
            <w:noWrap/>
            <w:hideMark/>
          </w:tcPr>
          <w:p w14:paraId="654D2EC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D08346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19 619,55</w:t>
            </w:r>
          </w:p>
        </w:tc>
        <w:tc>
          <w:tcPr>
            <w:tcW w:w="567" w:type="dxa"/>
            <w:noWrap/>
            <w:hideMark/>
          </w:tcPr>
          <w:p w14:paraId="1ED012E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22 092,22</w:t>
            </w:r>
          </w:p>
        </w:tc>
        <w:tc>
          <w:tcPr>
            <w:tcW w:w="567" w:type="dxa"/>
            <w:noWrap/>
            <w:hideMark/>
          </w:tcPr>
          <w:p w14:paraId="2F726244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8 110,43</w:t>
            </w:r>
          </w:p>
        </w:tc>
        <w:tc>
          <w:tcPr>
            <w:tcW w:w="2126" w:type="dxa"/>
            <w:gridSpan w:val="2"/>
            <w:noWrap/>
            <w:hideMark/>
          </w:tcPr>
          <w:p w14:paraId="52309A93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A6EB5F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A0598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noWrap/>
            <w:hideMark/>
          </w:tcPr>
          <w:p w14:paraId="5D985F5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1" w:type="dxa"/>
            <w:noWrap/>
            <w:hideMark/>
          </w:tcPr>
          <w:p w14:paraId="398EAD2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6E7D527A" w14:textId="77777777" w:rsidTr="00114733">
        <w:trPr>
          <w:trHeight w:val="2190"/>
        </w:trPr>
        <w:tc>
          <w:tcPr>
            <w:tcW w:w="402" w:type="dxa"/>
            <w:vMerge w:val="restart"/>
            <w:noWrap/>
            <w:hideMark/>
          </w:tcPr>
          <w:p w14:paraId="74F99F2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6" w:type="dxa"/>
            <w:vMerge w:val="restart"/>
            <w:hideMark/>
          </w:tcPr>
          <w:p w14:paraId="275C0B3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Создание условий для активного отдыха детей и взрослых, а также комплексное благоустройство общественных пространств в соответствие с современными требованиями</w:t>
            </w:r>
          </w:p>
        </w:tc>
        <w:tc>
          <w:tcPr>
            <w:tcW w:w="657" w:type="dxa"/>
            <w:noWrap/>
            <w:hideMark/>
          </w:tcPr>
          <w:p w14:paraId="1127FC1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2" w:type="dxa"/>
            <w:noWrap/>
            <w:hideMark/>
          </w:tcPr>
          <w:p w14:paraId="45FF3C3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1 505,91</w:t>
            </w:r>
          </w:p>
        </w:tc>
        <w:tc>
          <w:tcPr>
            <w:tcW w:w="709" w:type="dxa"/>
            <w:noWrap/>
            <w:hideMark/>
          </w:tcPr>
          <w:p w14:paraId="6BB63B2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1 505,91</w:t>
            </w:r>
          </w:p>
        </w:tc>
        <w:tc>
          <w:tcPr>
            <w:tcW w:w="284" w:type="dxa"/>
            <w:noWrap/>
            <w:hideMark/>
          </w:tcPr>
          <w:p w14:paraId="49096A2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14:paraId="093AC34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E620B2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0251BB6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8ED35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1 505,91</w:t>
            </w:r>
          </w:p>
        </w:tc>
        <w:tc>
          <w:tcPr>
            <w:tcW w:w="425" w:type="dxa"/>
            <w:noWrap/>
            <w:hideMark/>
          </w:tcPr>
          <w:p w14:paraId="464E1BD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D8F5EF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1 505,91</w:t>
            </w:r>
          </w:p>
        </w:tc>
        <w:tc>
          <w:tcPr>
            <w:tcW w:w="567" w:type="dxa"/>
            <w:noWrap/>
            <w:hideMark/>
          </w:tcPr>
          <w:p w14:paraId="403B5C0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04790F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491A56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32825CE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парк "Здоровье"</w:t>
            </w:r>
          </w:p>
        </w:tc>
        <w:tc>
          <w:tcPr>
            <w:tcW w:w="567" w:type="dxa"/>
            <w:noWrap/>
            <w:hideMark/>
          </w:tcPr>
          <w:p w14:paraId="4E3385A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299C23A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61177E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4732449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1B89518C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58D2106C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0DCCF40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0ABB510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02" w:type="dxa"/>
            <w:noWrap/>
            <w:hideMark/>
          </w:tcPr>
          <w:p w14:paraId="4F1FEC6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26 515,26</w:t>
            </w:r>
          </w:p>
        </w:tc>
        <w:tc>
          <w:tcPr>
            <w:tcW w:w="709" w:type="dxa"/>
            <w:noWrap/>
            <w:hideMark/>
          </w:tcPr>
          <w:p w14:paraId="16BE19F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1 320,90</w:t>
            </w:r>
          </w:p>
        </w:tc>
        <w:tc>
          <w:tcPr>
            <w:tcW w:w="284" w:type="dxa"/>
            <w:noWrap/>
            <w:hideMark/>
          </w:tcPr>
          <w:p w14:paraId="15F7090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122F5E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19 104,38</w:t>
            </w:r>
          </w:p>
        </w:tc>
        <w:tc>
          <w:tcPr>
            <w:tcW w:w="567" w:type="dxa"/>
            <w:noWrap/>
            <w:hideMark/>
          </w:tcPr>
          <w:p w14:paraId="7540E2B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192,97</w:t>
            </w:r>
          </w:p>
        </w:tc>
        <w:tc>
          <w:tcPr>
            <w:tcW w:w="544" w:type="dxa"/>
            <w:noWrap/>
            <w:hideMark/>
          </w:tcPr>
          <w:p w14:paraId="5546054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5 897,00</w:t>
            </w:r>
          </w:p>
        </w:tc>
        <w:tc>
          <w:tcPr>
            <w:tcW w:w="1016" w:type="dxa"/>
            <w:noWrap/>
            <w:hideMark/>
          </w:tcPr>
          <w:p w14:paraId="7A45789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26 390,99</w:t>
            </w:r>
          </w:p>
        </w:tc>
        <w:tc>
          <w:tcPr>
            <w:tcW w:w="425" w:type="dxa"/>
            <w:noWrap/>
            <w:hideMark/>
          </w:tcPr>
          <w:p w14:paraId="5630261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3286F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1 314,71</w:t>
            </w:r>
          </w:p>
        </w:tc>
        <w:tc>
          <w:tcPr>
            <w:tcW w:w="567" w:type="dxa"/>
            <w:noWrap/>
            <w:hideMark/>
          </w:tcPr>
          <w:p w14:paraId="7D71860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19 014,82</w:t>
            </w:r>
          </w:p>
        </w:tc>
        <w:tc>
          <w:tcPr>
            <w:tcW w:w="567" w:type="dxa"/>
            <w:noWrap/>
            <w:hideMark/>
          </w:tcPr>
          <w:p w14:paraId="0730A16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192,07</w:t>
            </w:r>
          </w:p>
        </w:tc>
        <w:tc>
          <w:tcPr>
            <w:tcW w:w="567" w:type="dxa"/>
            <w:noWrap/>
            <w:hideMark/>
          </w:tcPr>
          <w:p w14:paraId="6FABB51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5 869,39</w:t>
            </w:r>
          </w:p>
        </w:tc>
        <w:tc>
          <w:tcPr>
            <w:tcW w:w="1559" w:type="dxa"/>
            <w:noWrap/>
            <w:hideMark/>
          </w:tcPr>
          <w:p w14:paraId="294E3B2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парк "Здоровье"</w:t>
            </w:r>
          </w:p>
        </w:tc>
        <w:tc>
          <w:tcPr>
            <w:tcW w:w="567" w:type="dxa"/>
            <w:noWrap/>
            <w:hideMark/>
          </w:tcPr>
          <w:p w14:paraId="3940D35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06F8679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2AB653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0457133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99,53</w:t>
            </w:r>
          </w:p>
        </w:tc>
      </w:tr>
      <w:tr w:rsidR="00FE415E" w:rsidRPr="00D44139" w14:paraId="13B857E1" w14:textId="77777777" w:rsidTr="00114733">
        <w:trPr>
          <w:trHeight w:val="945"/>
        </w:trPr>
        <w:tc>
          <w:tcPr>
            <w:tcW w:w="402" w:type="dxa"/>
            <w:vMerge/>
            <w:hideMark/>
          </w:tcPr>
          <w:p w14:paraId="7E0A182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644E6D5F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2FC6B0D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02" w:type="dxa"/>
            <w:noWrap/>
            <w:hideMark/>
          </w:tcPr>
          <w:p w14:paraId="747B5EC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12 257,75</w:t>
            </w:r>
          </w:p>
        </w:tc>
        <w:tc>
          <w:tcPr>
            <w:tcW w:w="709" w:type="dxa"/>
            <w:noWrap/>
            <w:hideMark/>
          </w:tcPr>
          <w:p w14:paraId="3BEFF25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3 189,94</w:t>
            </w:r>
          </w:p>
        </w:tc>
        <w:tc>
          <w:tcPr>
            <w:tcW w:w="284" w:type="dxa"/>
            <w:noWrap/>
            <w:hideMark/>
          </w:tcPr>
          <w:p w14:paraId="7F313C7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EEA606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4 522,13</w:t>
            </w:r>
          </w:p>
        </w:tc>
        <w:tc>
          <w:tcPr>
            <w:tcW w:w="567" w:type="dxa"/>
            <w:noWrap/>
            <w:hideMark/>
          </w:tcPr>
          <w:p w14:paraId="2082075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45,68</w:t>
            </w:r>
          </w:p>
        </w:tc>
        <w:tc>
          <w:tcPr>
            <w:tcW w:w="544" w:type="dxa"/>
            <w:noWrap/>
            <w:hideMark/>
          </w:tcPr>
          <w:p w14:paraId="37609B5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4 500,00</w:t>
            </w:r>
          </w:p>
        </w:tc>
        <w:tc>
          <w:tcPr>
            <w:tcW w:w="1016" w:type="dxa"/>
            <w:noWrap/>
            <w:hideMark/>
          </w:tcPr>
          <w:p w14:paraId="1033AF9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12 370,29</w:t>
            </w:r>
          </w:p>
        </w:tc>
        <w:tc>
          <w:tcPr>
            <w:tcW w:w="425" w:type="dxa"/>
            <w:noWrap/>
            <w:hideMark/>
          </w:tcPr>
          <w:p w14:paraId="29E532E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8DE1D4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3 302,48</w:t>
            </w:r>
          </w:p>
        </w:tc>
        <w:tc>
          <w:tcPr>
            <w:tcW w:w="567" w:type="dxa"/>
            <w:noWrap/>
            <w:hideMark/>
          </w:tcPr>
          <w:p w14:paraId="5C1645C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4 522,13</w:t>
            </w:r>
          </w:p>
        </w:tc>
        <w:tc>
          <w:tcPr>
            <w:tcW w:w="567" w:type="dxa"/>
            <w:noWrap/>
            <w:hideMark/>
          </w:tcPr>
          <w:p w14:paraId="5D80798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45,68</w:t>
            </w:r>
          </w:p>
        </w:tc>
        <w:tc>
          <w:tcPr>
            <w:tcW w:w="567" w:type="dxa"/>
            <w:noWrap/>
            <w:hideMark/>
          </w:tcPr>
          <w:p w14:paraId="24C20DE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4500</w:t>
            </w:r>
          </w:p>
        </w:tc>
        <w:tc>
          <w:tcPr>
            <w:tcW w:w="1559" w:type="dxa"/>
            <w:hideMark/>
          </w:tcPr>
          <w:p w14:paraId="439C07B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 xml:space="preserve">1 этап -Создание сквера "Благоустройство сквера им. Г.А. </w:t>
            </w:r>
            <w:proofErr w:type="spellStart"/>
            <w:r w:rsidRPr="00D44139">
              <w:rPr>
                <w:bCs/>
                <w:sz w:val="16"/>
                <w:szCs w:val="16"/>
              </w:rPr>
              <w:t>Кадзова</w:t>
            </w:r>
            <w:proofErr w:type="spellEnd"/>
            <w:r w:rsidRPr="00D44139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noWrap/>
            <w:hideMark/>
          </w:tcPr>
          <w:p w14:paraId="53E01B0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5779631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6DC104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236924E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7202D6CE" w14:textId="77777777" w:rsidTr="00114733">
        <w:trPr>
          <w:trHeight w:val="945"/>
        </w:trPr>
        <w:tc>
          <w:tcPr>
            <w:tcW w:w="402" w:type="dxa"/>
            <w:vMerge/>
            <w:hideMark/>
          </w:tcPr>
          <w:p w14:paraId="2210168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5E3DE17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06FF353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02" w:type="dxa"/>
            <w:noWrap/>
            <w:hideMark/>
          </w:tcPr>
          <w:p w14:paraId="07A99EE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2 357,98</w:t>
            </w:r>
          </w:p>
        </w:tc>
        <w:tc>
          <w:tcPr>
            <w:tcW w:w="709" w:type="dxa"/>
            <w:noWrap/>
            <w:hideMark/>
          </w:tcPr>
          <w:p w14:paraId="1140E90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2 357,98</w:t>
            </w:r>
          </w:p>
        </w:tc>
        <w:tc>
          <w:tcPr>
            <w:tcW w:w="284" w:type="dxa"/>
            <w:noWrap/>
            <w:hideMark/>
          </w:tcPr>
          <w:p w14:paraId="0239138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2AEF54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D04EA2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14:paraId="7097DBF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0CDD9D7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CEED43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1512B9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201E3E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90B03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C4262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49F7F17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 xml:space="preserve">2 этап - Создание сквера "Благоустройство сквера им. Г.А. </w:t>
            </w:r>
            <w:proofErr w:type="spellStart"/>
            <w:r w:rsidRPr="00D44139">
              <w:rPr>
                <w:bCs/>
                <w:sz w:val="16"/>
                <w:szCs w:val="16"/>
              </w:rPr>
              <w:t>Кадзова</w:t>
            </w:r>
            <w:proofErr w:type="spellEnd"/>
            <w:r w:rsidRPr="00D44139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noWrap/>
            <w:hideMark/>
          </w:tcPr>
          <w:p w14:paraId="47F8546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1CC9CC6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4B369F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71F57E8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2ABC91BA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71F782A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3F5C87E7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5BD6822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902" w:type="dxa"/>
            <w:noWrap/>
            <w:hideMark/>
          </w:tcPr>
          <w:p w14:paraId="4F4C1F2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noWrap/>
            <w:hideMark/>
          </w:tcPr>
          <w:p w14:paraId="3655221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284" w:type="dxa"/>
            <w:noWrap/>
            <w:hideMark/>
          </w:tcPr>
          <w:p w14:paraId="7B08D7C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D4A622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9A3636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14:paraId="1C2A4BD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DABC7D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21DD24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D17D0F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5B88D4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410350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CE564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22CFF53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D44139">
              <w:rPr>
                <w:bCs/>
                <w:sz w:val="16"/>
                <w:szCs w:val="16"/>
              </w:rPr>
              <w:t>Площадь  "</w:t>
            </w:r>
            <w:proofErr w:type="gramEnd"/>
            <w:r w:rsidRPr="00D44139">
              <w:rPr>
                <w:bCs/>
                <w:sz w:val="16"/>
                <w:szCs w:val="16"/>
              </w:rPr>
              <w:t>Фонтанная"</w:t>
            </w:r>
          </w:p>
        </w:tc>
        <w:tc>
          <w:tcPr>
            <w:tcW w:w="567" w:type="dxa"/>
            <w:noWrap/>
            <w:hideMark/>
          </w:tcPr>
          <w:p w14:paraId="1EFF5DF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45C52A9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7FFDCD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6DC7F2D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7EBBDED7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1F2F6237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77D7A30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2697507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902" w:type="dxa"/>
            <w:noWrap/>
            <w:hideMark/>
          </w:tcPr>
          <w:p w14:paraId="15F5B86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noWrap/>
            <w:hideMark/>
          </w:tcPr>
          <w:p w14:paraId="0EAEECA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284" w:type="dxa"/>
            <w:noWrap/>
            <w:hideMark/>
          </w:tcPr>
          <w:p w14:paraId="67B8A75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1F8A00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A20FEB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14:paraId="4ED7C2B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4654B37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A762B7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26EF78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61BF5A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9ACC7B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4757C9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6A3A460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 xml:space="preserve"> Площадь "Соборная"</w:t>
            </w:r>
          </w:p>
        </w:tc>
        <w:tc>
          <w:tcPr>
            <w:tcW w:w="567" w:type="dxa"/>
            <w:noWrap/>
            <w:hideMark/>
          </w:tcPr>
          <w:p w14:paraId="589EA20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58BB256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1E9612F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7E61886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3E3B49D3" w14:textId="77777777" w:rsidTr="00114733">
        <w:trPr>
          <w:trHeight w:val="630"/>
        </w:trPr>
        <w:tc>
          <w:tcPr>
            <w:tcW w:w="402" w:type="dxa"/>
            <w:vMerge/>
            <w:hideMark/>
          </w:tcPr>
          <w:p w14:paraId="0860DA1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069C55B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369021E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902" w:type="dxa"/>
            <w:noWrap/>
            <w:hideMark/>
          </w:tcPr>
          <w:p w14:paraId="527129A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noWrap/>
            <w:hideMark/>
          </w:tcPr>
          <w:p w14:paraId="5A58C9B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284" w:type="dxa"/>
            <w:noWrap/>
            <w:hideMark/>
          </w:tcPr>
          <w:p w14:paraId="1B3FFCC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0D0283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A3B75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44" w:type="dxa"/>
            <w:noWrap/>
            <w:hideMark/>
          </w:tcPr>
          <w:p w14:paraId="3FBDA45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956FFE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9A3969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3D4BA4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FB221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756ABB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3062E2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1F262BA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Спортивная площадка "70 лет Победы"</w:t>
            </w:r>
          </w:p>
        </w:tc>
        <w:tc>
          <w:tcPr>
            <w:tcW w:w="567" w:type="dxa"/>
            <w:noWrap/>
            <w:hideMark/>
          </w:tcPr>
          <w:p w14:paraId="166534B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43A4C7F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3984D5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24DC9B3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4106BC8C" w14:textId="77777777" w:rsidTr="00114733">
        <w:trPr>
          <w:trHeight w:val="612"/>
        </w:trPr>
        <w:tc>
          <w:tcPr>
            <w:tcW w:w="402" w:type="dxa"/>
            <w:noWrap/>
            <w:hideMark/>
          </w:tcPr>
          <w:p w14:paraId="038BEA04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hideMark/>
          </w:tcPr>
          <w:p w14:paraId="299D3E12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657" w:type="dxa"/>
            <w:noWrap/>
            <w:hideMark/>
          </w:tcPr>
          <w:p w14:paraId="10630F3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4C2A5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48 636,90</w:t>
            </w:r>
          </w:p>
        </w:tc>
        <w:tc>
          <w:tcPr>
            <w:tcW w:w="709" w:type="dxa"/>
            <w:noWrap/>
            <w:hideMark/>
          </w:tcPr>
          <w:p w14:paraId="5C0138A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14 374,73</w:t>
            </w:r>
          </w:p>
        </w:tc>
        <w:tc>
          <w:tcPr>
            <w:tcW w:w="284" w:type="dxa"/>
            <w:noWrap/>
            <w:hideMark/>
          </w:tcPr>
          <w:p w14:paraId="35E636FB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D80164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23 626,51</w:t>
            </w:r>
          </w:p>
        </w:tc>
        <w:tc>
          <w:tcPr>
            <w:tcW w:w="567" w:type="dxa"/>
            <w:noWrap/>
            <w:hideMark/>
          </w:tcPr>
          <w:p w14:paraId="08BA3AB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238,65</w:t>
            </w:r>
          </w:p>
        </w:tc>
        <w:tc>
          <w:tcPr>
            <w:tcW w:w="544" w:type="dxa"/>
            <w:noWrap/>
            <w:hideMark/>
          </w:tcPr>
          <w:p w14:paraId="6B6C1D3B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10 397,00</w:t>
            </w:r>
          </w:p>
        </w:tc>
        <w:tc>
          <w:tcPr>
            <w:tcW w:w="1016" w:type="dxa"/>
            <w:noWrap/>
            <w:hideMark/>
          </w:tcPr>
          <w:p w14:paraId="2DAA3F9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40 267,19</w:t>
            </w:r>
          </w:p>
        </w:tc>
        <w:tc>
          <w:tcPr>
            <w:tcW w:w="425" w:type="dxa"/>
            <w:noWrap/>
            <w:hideMark/>
          </w:tcPr>
          <w:p w14:paraId="7756781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B4919D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6 123,10</w:t>
            </w:r>
          </w:p>
        </w:tc>
        <w:tc>
          <w:tcPr>
            <w:tcW w:w="567" w:type="dxa"/>
            <w:noWrap/>
            <w:hideMark/>
          </w:tcPr>
          <w:p w14:paraId="4E70214B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23 536,95</w:t>
            </w:r>
          </w:p>
        </w:tc>
        <w:tc>
          <w:tcPr>
            <w:tcW w:w="567" w:type="dxa"/>
            <w:noWrap/>
            <w:hideMark/>
          </w:tcPr>
          <w:p w14:paraId="3EBA273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237,75</w:t>
            </w:r>
          </w:p>
        </w:tc>
        <w:tc>
          <w:tcPr>
            <w:tcW w:w="567" w:type="dxa"/>
            <w:noWrap/>
            <w:hideMark/>
          </w:tcPr>
          <w:p w14:paraId="067E60B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10 369,39</w:t>
            </w:r>
          </w:p>
        </w:tc>
        <w:tc>
          <w:tcPr>
            <w:tcW w:w="1559" w:type="dxa"/>
            <w:noWrap/>
            <w:hideMark/>
          </w:tcPr>
          <w:p w14:paraId="39500A4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A6B3B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C4A15C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71315A8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31" w:type="dxa"/>
            <w:noWrap/>
            <w:hideMark/>
          </w:tcPr>
          <w:p w14:paraId="0D6A45D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45AE57ED" w14:textId="77777777" w:rsidTr="00114733">
        <w:trPr>
          <w:trHeight w:val="847"/>
        </w:trPr>
        <w:tc>
          <w:tcPr>
            <w:tcW w:w="402" w:type="dxa"/>
            <w:vMerge w:val="restart"/>
            <w:noWrap/>
            <w:hideMark/>
          </w:tcPr>
          <w:p w14:paraId="3A7C267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6" w:type="dxa"/>
            <w:vMerge w:val="restart"/>
            <w:hideMark/>
          </w:tcPr>
          <w:p w14:paraId="47DC9AB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Создание системы «обратной связи» с населением и возможности </w:t>
            </w:r>
            <w:r w:rsidRPr="00D44139">
              <w:rPr>
                <w:b/>
                <w:bCs/>
                <w:sz w:val="16"/>
                <w:szCs w:val="16"/>
              </w:rPr>
              <w:lastRenderedPageBreak/>
              <w:t xml:space="preserve">участия заинтересованных лиц (граждан, организаций), студенческих строительных отрядов и волонтеров </w:t>
            </w:r>
          </w:p>
        </w:tc>
        <w:tc>
          <w:tcPr>
            <w:tcW w:w="657" w:type="dxa"/>
            <w:vMerge w:val="restart"/>
            <w:noWrap/>
            <w:hideMark/>
          </w:tcPr>
          <w:p w14:paraId="752939F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lastRenderedPageBreak/>
              <w:t>2018</w:t>
            </w:r>
          </w:p>
        </w:tc>
        <w:tc>
          <w:tcPr>
            <w:tcW w:w="902" w:type="dxa"/>
            <w:noWrap/>
            <w:hideMark/>
          </w:tcPr>
          <w:p w14:paraId="49A2D6B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126,00</w:t>
            </w:r>
          </w:p>
        </w:tc>
        <w:tc>
          <w:tcPr>
            <w:tcW w:w="709" w:type="dxa"/>
            <w:noWrap/>
            <w:hideMark/>
          </w:tcPr>
          <w:p w14:paraId="0713CD5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126,00</w:t>
            </w:r>
          </w:p>
        </w:tc>
        <w:tc>
          <w:tcPr>
            <w:tcW w:w="284" w:type="dxa"/>
            <w:noWrap/>
            <w:hideMark/>
          </w:tcPr>
          <w:p w14:paraId="1DB8AE6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106DF8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FB96C6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577F52C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4A98579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126,00</w:t>
            </w:r>
          </w:p>
        </w:tc>
        <w:tc>
          <w:tcPr>
            <w:tcW w:w="425" w:type="dxa"/>
            <w:noWrap/>
            <w:hideMark/>
          </w:tcPr>
          <w:p w14:paraId="516522E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FF8089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126,00</w:t>
            </w:r>
          </w:p>
        </w:tc>
        <w:tc>
          <w:tcPr>
            <w:tcW w:w="567" w:type="dxa"/>
            <w:noWrap/>
            <w:hideMark/>
          </w:tcPr>
          <w:p w14:paraId="596DCC6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446DBC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D69B3F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2B29C25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 xml:space="preserve">Полиграфия (Брошюры, </w:t>
            </w:r>
            <w:proofErr w:type="spellStart"/>
            <w:proofErr w:type="gramStart"/>
            <w:r w:rsidRPr="00D44139">
              <w:rPr>
                <w:bCs/>
                <w:sz w:val="16"/>
                <w:szCs w:val="16"/>
              </w:rPr>
              <w:t>брендбуки,листавки</w:t>
            </w:r>
            <w:proofErr w:type="spellEnd"/>
            <w:proofErr w:type="gramEnd"/>
            <w:r w:rsidRPr="00D4413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44139">
              <w:rPr>
                <w:bCs/>
                <w:sz w:val="16"/>
                <w:szCs w:val="16"/>
              </w:rPr>
              <w:t>банеры</w:t>
            </w:r>
            <w:proofErr w:type="spellEnd"/>
            <w:r w:rsidRPr="00D44139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noWrap/>
            <w:hideMark/>
          </w:tcPr>
          <w:p w14:paraId="7C10E1C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2EB3C57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3125</w:t>
            </w:r>
          </w:p>
        </w:tc>
        <w:tc>
          <w:tcPr>
            <w:tcW w:w="851" w:type="dxa"/>
            <w:noWrap/>
            <w:hideMark/>
          </w:tcPr>
          <w:p w14:paraId="41AB95C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3125</w:t>
            </w:r>
          </w:p>
        </w:tc>
        <w:tc>
          <w:tcPr>
            <w:tcW w:w="531" w:type="dxa"/>
            <w:noWrap/>
            <w:hideMark/>
          </w:tcPr>
          <w:p w14:paraId="6E9E304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7EFB6A42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4C6FF3F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7DF02964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  <w:hideMark/>
          </w:tcPr>
          <w:p w14:paraId="0170E48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62FBEAF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noWrap/>
            <w:hideMark/>
          </w:tcPr>
          <w:p w14:paraId="7572742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284" w:type="dxa"/>
            <w:noWrap/>
            <w:hideMark/>
          </w:tcPr>
          <w:p w14:paraId="42DEE0B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B5FEA0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9A2F48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6B8C9A9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0C12823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425" w:type="dxa"/>
            <w:noWrap/>
            <w:hideMark/>
          </w:tcPr>
          <w:p w14:paraId="3D1B6F2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083CA7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hideMark/>
          </w:tcPr>
          <w:p w14:paraId="3AFBF46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EDBE8D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580364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2AF283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Зажжение ли</w:t>
            </w:r>
          </w:p>
        </w:tc>
        <w:tc>
          <w:tcPr>
            <w:tcW w:w="567" w:type="dxa"/>
            <w:noWrap/>
            <w:hideMark/>
          </w:tcPr>
          <w:p w14:paraId="34A6D1C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7ECB56B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9C9F7D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31" w:type="dxa"/>
            <w:noWrap/>
            <w:hideMark/>
          </w:tcPr>
          <w:p w14:paraId="343561F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7E543DE3" w14:textId="77777777" w:rsidTr="00114733">
        <w:trPr>
          <w:trHeight w:val="563"/>
        </w:trPr>
        <w:tc>
          <w:tcPr>
            <w:tcW w:w="402" w:type="dxa"/>
            <w:vMerge/>
            <w:hideMark/>
          </w:tcPr>
          <w:p w14:paraId="0E28750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411DEAD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  <w:hideMark/>
          </w:tcPr>
          <w:p w14:paraId="33C7833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08019C8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199,00</w:t>
            </w:r>
          </w:p>
        </w:tc>
        <w:tc>
          <w:tcPr>
            <w:tcW w:w="709" w:type="dxa"/>
            <w:noWrap/>
            <w:hideMark/>
          </w:tcPr>
          <w:p w14:paraId="40DF1F8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199,00</w:t>
            </w:r>
          </w:p>
        </w:tc>
        <w:tc>
          <w:tcPr>
            <w:tcW w:w="284" w:type="dxa"/>
            <w:noWrap/>
            <w:hideMark/>
          </w:tcPr>
          <w:p w14:paraId="4AC8EC6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23443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8FD401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2691404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2D5A953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199,00</w:t>
            </w:r>
          </w:p>
        </w:tc>
        <w:tc>
          <w:tcPr>
            <w:tcW w:w="425" w:type="dxa"/>
            <w:noWrap/>
            <w:hideMark/>
          </w:tcPr>
          <w:p w14:paraId="071B412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B9EB39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199,00</w:t>
            </w:r>
          </w:p>
        </w:tc>
        <w:tc>
          <w:tcPr>
            <w:tcW w:w="567" w:type="dxa"/>
            <w:noWrap/>
            <w:hideMark/>
          </w:tcPr>
          <w:p w14:paraId="525D1D9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9462E3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14:paraId="7467921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445CCA0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Установка баннеров (городская среда)</w:t>
            </w:r>
          </w:p>
        </w:tc>
        <w:tc>
          <w:tcPr>
            <w:tcW w:w="567" w:type="dxa"/>
            <w:noWrap/>
            <w:hideMark/>
          </w:tcPr>
          <w:p w14:paraId="36BF85F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6C837EF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noWrap/>
            <w:hideMark/>
          </w:tcPr>
          <w:p w14:paraId="0BAABDF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31" w:type="dxa"/>
            <w:noWrap/>
            <w:hideMark/>
          </w:tcPr>
          <w:p w14:paraId="3045BC4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66A21C9D" w14:textId="77777777" w:rsidTr="00114733">
        <w:trPr>
          <w:trHeight w:val="443"/>
        </w:trPr>
        <w:tc>
          <w:tcPr>
            <w:tcW w:w="402" w:type="dxa"/>
            <w:vMerge/>
            <w:hideMark/>
          </w:tcPr>
          <w:p w14:paraId="00D72EB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5A28090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vMerge/>
            <w:hideMark/>
          </w:tcPr>
          <w:p w14:paraId="4CF0517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2" w:type="dxa"/>
            <w:noWrap/>
            <w:hideMark/>
          </w:tcPr>
          <w:p w14:paraId="3A72902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373,53</w:t>
            </w:r>
          </w:p>
        </w:tc>
        <w:tc>
          <w:tcPr>
            <w:tcW w:w="709" w:type="dxa"/>
            <w:noWrap/>
            <w:hideMark/>
          </w:tcPr>
          <w:p w14:paraId="581047E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373,50</w:t>
            </w:r>
          </w:p>
        </w:tc>
        <w:tc>
          <w:tcPr>
            <w:tcW w:w="284" w:type="dxa"/>
            <w:noWrap/>
            <w:hideMark/>
          </w:tcPr>
          <w:p w14:paraId="03A299A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FED220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73F9DF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7E9BFFB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41AF154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373,53</w:t>
            </w:r>
          </w:p>
        </w:tc>
        <w:tc>
          <w:tcPr>
            <w:tcW w:w="425" w:type="dxa"/>
            <w:noWrap/>
            <w:hideMark/>
          </w:tcPr>
          <w:p w14:paraId="74CF5AE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1DFD05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373,53</w:t>
            </w:r>
          </w:p>
        </w:tc>
        <w:tc>
          <w:tcPr>
            <w:tcW w:w="567" w:type="dxa"/>
            <w:noWrap/>
            <w:hideMark/>
          </w:tcPr>
          <w:p w14:paraId="1247C9C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715D2E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14:paraId="4B47E2E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14:paraId="1FD941C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Установка парковых опор</w:t>
            </w:r>
          </w:p>
        </w:tc>
        <w:tc>
          <w:tcPr>
            <w:tcW w:w="567" w:type="dxa"/>
            <w:noWrap/>
            <w:hideMark/>
          </w:tcPr>
          <w:p w14:paraId="6CBCC15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шт.</w:t>
            </w:r>
          </w:p>
        </w:tc>
        <w:tc>
          <w:tcPr>
            <w:tcW w:w="992" w:type="dxa"/>
            <w:noWrap/>
            <w:hideMark/>
          </w:tcPr>
          <w:p w14:paraId="2052D95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256990D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31" w:type="dxa"/>
            <w:noWrap/>
            <w:hideMark/>
          </w:tcPr>
          <w:p w14:paraId="5DE6499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100</w:t>
            </w:r>
          </w:p>
        </w:tc>
      </w:tr>
      <w:tr w:rsidR="00FE415E" w:rsidRPr="00D44139" w14:paraId="7B7D4C07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7430AF6A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0AC6636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77E1386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902" w:type="dxa"/>
            <w:noWrap/>
            <w:hideMark/>
          </w:tcPr>
          <w:p w14:paraId="163E495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E8FB0B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4" w:type="dxa"/>
            <w:noWrap/>
            <w:hideMark/>
          </w:tcPr>
          <w:p w14:paraId="197B6C3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EF27CA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7A3E46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557D70C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485C285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12850F6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5AC2B2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8FF1C2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DE7E07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39BA02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45AFCD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1A2785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0EF1F8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09894C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68901B8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4953C454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10DAB303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3112475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2547B8D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902" w:type="dxa"/>
            <w:noWrap/>
            <w:hideMark/>
          </w:tcPr>
          <w:p w14:paraId="4B8BAB1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8302D2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4" w:type="dxa"/>
            <w:noWrap/>
            <w:hideMark/>
          </w:tcPr>
          <w:p w14:paraId="7B42400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79E880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7D680B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5B13C69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20B662D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0FFB106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DB1E72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CFDE74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39DC73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6F1371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EDB559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6F020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0ACC82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F86D68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62E0135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68C8F94D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2D9FB9C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63A723B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1E13140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902" w:type="dxa"/>
            <w:noWrap/>
            <w:hideMark/>
          </w:tcPr>
          <w:p w14:paraId="5CF5235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35AB58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4" w:type="dxa"/>
            <w:noWrap/>
            <w:hideMark/>
          </w:tcPr>
          <w:p w14:paraId="09F2B07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E69B14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7C3EDE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3289A3D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655F0D2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25" w:type="dxa"/>
            <w:noWrap/>
            <w:hideMark/>
          </w:tcPr>
          <w:p w14:paraId="0A8864C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D8F682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19AB68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758E1C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7DBA5C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73AC7F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0AD388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5DD22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A5416D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46FCBC1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4AE43A7F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0110E03C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7F77086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148B4B5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902" w:type="dxa"/>
            <w:noWrap/>
            <w:hideMark/>
          </w:tcPr>
          <w:p w14:paraId="3ED7074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A3EF62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4" w:type="dxa"/>
            <w:noWrap/>
            <w:hideMark/>
          </w:tcPr>
          <w:p w14:paraId="3C75007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F9FC31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F0B94A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5A53BCE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59823CF6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46983C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EF258E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24901C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5D5750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8F64EB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C3627B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49F10B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50356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11CDDB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2B71E17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20AF5852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30A4FBEB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446141C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62258692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902" w:type="dxa"/>
            <w:noWrap/>
            <w:hideMark/>
          </w:tcPr>
          <w:p w14:paraId="54A884F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00240E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4" w:type="dxa"/>
            <w:noWrap/>
            <w:hideMark/>
          </w:tcPr>
          <w:p w14:paraId="51811F8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1A38C0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A3FF0C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62044B3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59C6902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194850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9C0301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D02A8D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13436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00E7CD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D858F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4DAB8A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5EBABB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D27C11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49280E09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748E0A56" w14:textId="77777777" w:rsidTr="00114733">
        <w:trPr>
          <w:trHeight w:val="315"/>
        </w:trPr>
        <w:tc>
          <w:tcPr>
            <w:tcW w:w="402" w:type="dxa"/>
            <w:vMerge/>
            <w:hideMark/>
          </w:tcPr>
          <w:p w14:paraId="01DC0E98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hideMark/>
          </w:tcPr>
          <w:p w14:paraId="722897A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noWrap/>
            <w:hideMark/>
          </w:tcPr>
          <w:p w14:paraId="1A4F225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902" w:type="dxa"/>
            <w:noWrap/>
            <w:hideMark/>
          </w:tcPr>
          <w:p w14:paraId="68E4217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2E4BA3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84" w:type="dxa"/>
            <w:noWrap/>
            <w:hideMark/>
          </w:tcPr>
          <w:p w14:paraId="6BC947C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3D31E58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53FDE6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2E44C7E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FB4B2EB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240B357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2D05D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546F9D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EB0E3D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A8DF3EE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D3CD05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6D37AC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FD88E3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037970A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64E306F0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 </w:t>
            </w:r>
          </w:p>
        </w:tc>
      </w:tr>
      <w:tr w:rsidR="00FE415E" w:rsidRPr="00D44139" w14:paraId="332ADEDC" w14:textId="77777777" w:rsidTr="00114733">
        <w:trPr>
          <w:trHeight w:val="315"/>
        </w:trPr>
        <w:tc>
          <w:tcPr>
            <w:tcW w:w="402" w:type="dxa"/>
            <w:noWrap/>
            <w:hideMark/>
          </w:tcPr>
          <w:p w14:paraId="082F8DB1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6" w:type="dxa"/>
            <w:hideMark/>
          </w:tcPr>
          <w:p w14:paraId="235B69F0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44139">
              <w:rPr>
                <w:b/>
                <w:bCs/>
                <w:i/>
                <w:iCs/>
                <w:sz w:val="16"/>
                <w:szCs w:val="16"/>
              </w:rPr>
              <w:t>ИТОГО :</w:t>
            </w:r>
            <w:proofErr w:type="gramEnd"/>
          </w:p>
        </w:tc>
        <w:tc>
          <w:tcPr>
            <w:tcW w:w="657" w:type="dxa"/>
            <w:noWrap/>
            <w:hideMark/>
          </w:tcPr>
          <w:p w14:paraId="04FBDD3B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62C705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798,53</w:t>
            </w:r>
          </w:p>
        </w:tc>
        <w:tc>
          <w:tcPr>
            <w:tcW w:w="709" w:type="dxa"/>
            <w:noWrap/>
            <w:hideMark/>
          </w:tcPr>
          <w:p w14:paraId="6179F98F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798,50</w:t>
            </w:r>
          </w:p>
        </w:tc>
        <w:tc>
          <w:tcPr>
            <w:tcW w:w="284" w:type="dxa"/>
            <w:noWrap/>
            <w:hideMark/>
          </w:tcPr>
          <w:p w14:paraId="1F67CEA0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C6E8446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6D55B74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44" w:type="dxa"/>
            <w:noWrap/>
            <w:hideMark/>
          </w:tcPr>
          <w:p w14:paraId="22224BE2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8C5CF4E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798,53</w:t>
            </w:r>
          </w:p>
        </w:tc>
        <w:tc>
          <w:tcPr>
            <w:tcW w:w="425" w:type="dxa"/>
            <w:noWrap/>
            <w:hideMark/>
          </w:tcPr>
          <w:p w14:paraId="77AEB1A2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3E18CF1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798,53</w:t>
            </w:r>
          </w:p>
        </w:tc>
        <w:tc>
          <w:tcPr>
            <w:tcW w:w="567" w:type="dxa"/>
            <w:noWrap/>
            <w:hideMark/>
          </w:tcPr>
          <w:p w14:paraId="7EE89B0A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C90D641" w14:textId="77777777" w:rsidR="00FE415E" w:rsidRPr="00D44139" w:rsidRDefault="00FE415E" w:rsidP="00114733">
            <w:pPr>
              <w:jc w:val="center"/>
              <w:rPr>
                <w:bCs/>
                <w:sz w:val="16"/>
                <w:szCs w:val="16"/>
              </w:rPr>
            </w:pPr>
            <w:r w:rsidRPr="00D441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B784CC3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125A3D0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0A4DA2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2512F6C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F950778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534C5A23" w14:textId="77777777" w:rsidR="00FE415E" w:rsidRPr="00D44139" w:rsidRDefault="00FE415E" w:rsidP="001147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44139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E415E" w:rsidRPr="00D44139" w14:paraId="7158CC37" w14:textId="77777777" w:rsidTr="00114733">
        <w:trPr>
          <w:trHeight w:val="315"/>
        </w:trPr>
        <w:tc>
          <w:tcPr>
            <w:tcW w:w="402" w:type="dxa"/>
            <w:noWrap/>
            <w:hideMark/>
          </w:tcPr>
          <w:p w14:paraId="0EB47837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hideMark/>
          </w:tcPr>
          <w:p w14:paraId="3C7484BC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657" w:type="dxa"/>
            <w:noWrap/>
            <w:hideMark/>
          </w:tcPr>
          <w:p w14:paraId="5D150752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C6CBA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107 257,63</w:t>
            </w:r>
          </w:p>
        </w:tc>
        <w:tc>
          <w:tcPr>
            <w:tcW w:w="709" w:type="dxa"/>
            <w:noWrap/>
            <w:hideMark/>
          </w:tcPr>
          <w:p w14:paraId="077E961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42 792,78</w:t>
            </w:r>
          </w:p>
        </w:tc>
        <w:tc>
          <w:tcPr>
            <w:tcW w:w="284" w:type="dxa"/>
            <w:noWrap/>
            <w:hideMark/>
          </w:tcPr>
          <w:p w14:paraId="1E5199F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B8CAB37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45 718,73</w:t>
            </w:r>
          </w:p>
        </w:tc>
        <w:tc>
          <w:tcPr>
            <w:tcW w:w="567" w:type="dxa"/>
            <w:noWrap/>
            <w:hideMark/>
          </w:tcPr>
          <w:p w14:paraId="1E913AF1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8 349,08</w:t>
            </w:r>
          </w:p>
        </w:tc>
        <w:tc>
          <w:tcPr>
            <w:tcW w:w="544" w:type="dxa"/>
            <w:noWrap/>
            <w:hideMark/>
          </w:tcPr>
          <w:p w14:paraId="448F00D9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10 397,00</w:t>
            </w:r>
          </w:p>
        </w:tc>
        <w:tc>
          <w:tcPr>
            <w:tcW w:w="1016" w:type="dxa"/>
            <w:noWrap/>
            <w:hideMark/>
          </w:tcPr>
          <w:p w14:paraId="3D2061B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90 887,92</w:t>
            </w:r>
          </w:p>
        </w:tc>
        <w:tc>
          <w:tcPr>
            <w:tcW w:w="425" w:type="dxa"/>
            <w:noWrap/>
            <w:hideMark/>
          </w:tcPr>
          <w:p w14:paraId="1E5298DB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1BED37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26 541,18</w:t>
            </w:r>
          </w:p>
        </w:tc>
        <w:tc>
          <w:tcPr>
            <w:tcW w:w="567" w:type="dxa"/>
            <w:noWrap/>
            <w:hideMark/>
          </w:tcPr>
          <w:p w14:paraId="70C24D45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45 629,17</w:t>
            </w:r>
          </w:p>
        </w:tc>
        <w:tc>
          <w:tcPr>
            <w:tcW w:w="567" w:type="dxa"/>
            <w:noWrap/>
            <w:hideMark/>
          </w:tcPr>
          <w:p w14:paraId="691B4B3F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8 348,18</w:t>
            </w:r>
          </w:p>
        </w:tc>
        <w:tc>
          <w:tcPr>
            <w:tcW w:w="567" w:type="dxa"/>
            <w:noWrap/>
            <w:hideMark/>
          </w:tcPr>
          <w:p w14:paraId="5722A167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10 369,39</w:t>
            </w:r>
          </w:p>
        </w:tc>
        <w:tc>
          <w:tcPr>
            <w:tcW w:w="1559" w:type="dxa"/>
            <w:noWrap/>
            <w:hideMark/>
          </w:tcPr>
          <w:p w14:paraId="6696CD60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51B75D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3F43C4E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BBA6E27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1A20A4A3" w14:textId="77777777" w:rsidR="00FE415E" w:rsidRPr="00D44139" w:rsidRDefault="00FE415E" w:rsidP="00114733">
            <w:pPr>
              <w:jc w:val="center"/>
              <w:rPr>
                <w:b/>
                <w:bCs/>
                <w:sz w:val="16"/>
                <w:szCs w:val="16"/>
              </w:rPr>
            </w:pPr>
            <w:r w:rsidRPr="00D4413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14:paraId="769F535C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594DFA83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1F906ACE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025E13F1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6E2FB361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37017E3C" w14:textId="77777777" w:rsidR="00FE415E" w:rsidRPr="00D44139" w:rsidRDefault="00FE415E" w:rsidP="00FE415E">
      <w:pPr>
        <w:jc w:val="center"/>
        <w:rPr>
          <w:bCs/>
          <w:sz w:val="20"/>
          <w:szCs w:val="20"/>
        </w:rPr>
      </w:pPr>
    </w:p>
    <w:p w14:paraId="4F54A73A" w14:textId="77777777" w:rsidR="00FE415E" w:rsidRPr="00D44139" w:rsidRDefault="00FE415E" w:rsidP="00FE415E">
      <w:pPr>
        <w:rPr>
          <w:bCs/>
          <w:sz w:val="20"/>
          <w:szCs w:val="20"/>
        </w:rPr>
      </w:pPr>
    </w:p>
    <w:p w14:paraId="21E0A08C" w14:textId="77777777" w:rsidR="00723658" w:rsidRPr="00D44139" w:rsidRDefault="00723658" w:rsidP="002A3928">
      <w:pPr>
        <w:jc w:val="center"/>
        <w:rPr>
          <w:b/>
        </w:rPr>
      </w:pPr>
    </w:p>
    <w:p w14:paraId="6FA1609A" w14:textId="77777777" w:rsidR="00723658" w:rsidRPr="00D44139" w:rsidRDefault="00723658" w:rsidP="002A3928">
      <w:pPr>
        <w:jc w:val="center"/>
        <w:rPr>
          <w:b/>
        </w:rPr>
      </w:pPr>
    </w:p>
    <w:p w14:paraId="1D03EFE1" w14:textId="01C41F91" w:rsidR="00FE415E" w:rsidRPr="00D44139" w:rsidRDefault="00FE415E" w:rsidP="002A3928">
      <w:pPr>
        <w:jc w:val="center"/>
        <w:rPr>
          <w:b/>
        </w:rPr>
      </w:pPr>
      <w:r w:rsidRPr="00D44139">
        <w:rPr>
          <w:b/>
        </w:rPr>
        <w:br w:type="page"/>
      </w:r>
    </w:p>
    <w:p w14:paraId="7AAFF341" w14:textId="77777777" w:rsidR="00FE415E" w:rsidRPr="00D44139" w:rsidRDefault="00FE415E" w:rsidP="002A3928">
      <w:pPr>
        <w:jc w:val="center"/>
        <w:rPr>
          <w:b/>
        </w:rPr>
        <w:sectPr w:rsidR="00FE415E" w:rsidRPr="00D44139" w:rsidSect="00FE415E">
          <w:headerReference w:type="even" r:id="rId17"/>
          <w:headerReference w:type="default" r:id="rId18"/>
          <w:pgSz w:w="16838" w:h="11906" w:orient="landscape"/>
          <w:pgMar w:top="1701" w:right="1134" w:bottom="850" w:left="1134" w:header="142" w:footer="709" w:gutter="0"/>
          <w:cols w:space="708"/>
          <w:titlePg/>
          <w:docGrid w:linePitch="360"/>
        </w:sectPr>
      </w:pPr>
    </w:p>
    <w:p w14:paraId="3DAB2FC4" w14:textId="77777777" w:rsidR="00D44139" w:rsidRPr="00D44139" w:rsidRDefault="00D44139" w:rsidP="00D44139">
      <w:pPr>
        <w:tabs>
          <w:tab w:val="left" w:pos="8145"/>
        </w:tabs>
      </w:pPr>
      <w:r w:rsidRPr="00D44139">
        <w:lastRenderedPageBreak/>
        <w:tab/>
      </w:r>
    </w:p>
    <w:tbl>
      <w:tblPr>
        <w:tblW w:w="5000" w:type="pct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5"/>
        <w:gridCol w:w="1562"/>
        <w:gridCol w:w="3957"/>
      </w:tblGrid>
      <w:tr w:rsidR="00D44139" w:rsidRPr="00D44139" w14:paraId="02C455D0" w14:textId="77777777" w:rsidTr="00114733">
        <w:trPr>
          <w:trHeight w:val="2202"/>
        </w:trPr>
        <w:tc>
          <w:tcPr>
            <w:tcW w:w="2050" w:type="pct"/>
            <w:shd w:val="clear" w:color="auto" w:fill="auto"/>
          </w:tcPr>
          <w:p w14:paraId="6B5447FE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Российская Федерация (Россия)</w:t>
            </w:r>
          </w:p>
          <w:p w14:paraId="1B5ADAA7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Республика Саха (Якутия)</w:t>
            </w:r>
          </w:p>
          <w:p w14:paraId="07830A6B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АДМИНИСТРАЦИЯ</w:t>
            </w:r>
          </w:p>
          <w:p w14:paraId="493364DE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муниципального образования</w:t>
            </w:r>
          </w:p>
          <w:p w14:paraId="53B162C0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 xml:space="preserve">«Поселок </w:t>
            </w:r>
            <w:proofErr w:type="spellStart"/>
            <w:r w:rsidRPr="00D44139">
              <w:rPr>
                <w:b/>
              </w:rPr>
              <w:t>Айхал</w:t>
            </w:r>
            <w:proofErr w:type="spellEnd"/>
            <w:r w:rsidRPr="00D44139">
              <w:rPr>
                <w:b/>
              </w:rPr>
              <w:t>»</w:t>
            </w:r>
          </w:p>
          <w:p w14:paraId="5726523D" w14:textId="77777777" w:rsidR="00D44139" w:rsidRPr="00D44139" w:rsidRDefault="00D44139" w:rsidP="00114733">
            <w:pPr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Мирнинского</w:t>
            </w:r>
            <w:proofErr w:type="spellEnd"/>
            <w:r w:rsidRPr="00D44139">
              <w:rPr>
                <w:b/>
              </w:rPr>
              <w:t xml:space="preserve"> района</w:t>
            </w:r>
          </w:p>
          <w:p w14:paraId="742DDCFA" w14:textId="77777777" w:rsidR="00D44139" w:rsidRPr="00D44139" w:rsidRDefault="00D44139" w:rsidP="00114733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D44139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1E835577" w14:textId="77777777" w:rsidR="00D44139" w:rsidRPr="00D44139" w:rsidRDefault="00D44139" w:rsidP="00114733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D4413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835" w:type="pct"/>
            <w:shd w:val="clear" w:color="auto" w:fill="auto"/>
          </w:tcPr>
          <w:p w14:paraId="2F726669" w14:textId="0327A485" w:rsidR="00D44139" w:rsidRPr="00D44139" w:rsidRDefault="00D44139" w:rsidP="00114733">
            <w:pPr>
              <w:jc w:val="center"/>
              <w:rPr>
                <w:noProof/>
              </w:rPr>
            </w:pPr>
            <w:r w:rsidRPr="00D44139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C059829" wp14:editId="6ED1D6B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12" name="Рисунок 1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F9C1E" w14:textId="77777777" w:rsidR="00D44139" w:rsidRPr="00D44139" w:rsidRDefault="00D44139" w:rsidP="00114733">
            <w:pPr>
              <w:jc w:val="center"/>
            </w:pPr>
          </w:p>
        </w:tc>
        <w:tc>
          <w:tcPr>
            <w:tcW w:w="2115" w:type="pct"/>
            <w:shd w:val="clear" w:color="auto" w:fill="auto"/>
          </w:tcPr>
          <w:p w14:paraId="01A4F9CD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 xml:space="preserve">Россия </w:t>
            </w:r>
            <w:proofErr w:type="spellStart"/>
            <w:r w:rsidRPr="00D44139">
              <w:rPr>
                <w:b/>
              </w:rPr>
              <w:t>Федерацията</w:t>
            </w:r>
            <w:proofErr w:type="spellEnd"/>
            <w:r w:rsidRPr="00D44139">
              <w:rPr>
                <w:b/>
              </w:rPr>
              <w:t xml:space="preserve"> (Россия)</w:t>
            </w:r>
          </w:p>
          <w:p w14:paraId="310FEB37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D44139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4ABF6A3B" w14:textId="77777777" w:rsidR="00D44139" w:rsidRPr="00D44139" w:rsidRDefault="00D44139" w:rsidP="00114733">
            <w:pPr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Мииринэй</w:t>
            </w:r>
            <w:proofErr w:type="spellEnd"/>
            <w:r w:rsidRPr="00D44139">
              <w:rPr>
                <w:b/>
              </w:rPr>
              <w:t xml:space="preserve"> </w:t>
            </w:r>
            <w:proofErr w:type="spellStart"/>
            <w:r w:rsidRPr="00D44139">
              <w:rPr>
                <w:b/>
              </w:rPr>
              <w:t>улуу</w:t>
            </w:r>
            <w:proofErr w:type="spellEnd"/>
            <w:r w:rsidRPr="00D44139">
              <w:rPr>
                <w:b/>
                <w:lang w:val="en-US"/>
              </w:rPr>
              <w:t>h</w:t>
            </w:r>
            <w:proofErr w:type="spellStart"/>
            <w:r w:rsidRPr="00D44139">
              <w:rPr>
                <w:b/>
              </w:rPr>
              <w:t>ун</w:t>
            </w:r>
            <w:proofErr w:type="spellEnd"/>
          </w:p>
          <w:p w14:paraId="2C5B4931" w14:textId="77777777" w:rsidR="00D44139" w:rsidRPr="00D44139" w:rsidRDefault="00D44139" w:rsidP="00114733">
            <w:pPr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Айхал</w:t>
            </w:r>
            <w:proofErr w:type="spellEnd"/>
            <w:r w:rsidRPr="00D44139">
              <w:rPr>
                <w:b/>
              </w:rPr>
              <w:t xml:space="preserve"> </w:t>
            </w:r>
            <w:proofErr w:type="spellStart"/>
            <w:r w:rsidRPr="00D44139">
              <w:rPr>
                <w:b/>
              </w:rPr>
              <w:t>бө</w:t>
            </w:r>
            <w:proofErr w:type="spellEnd"/>
            <w:r w:rsidRPr="00D44139">
              <w:rPr>
                <w:b/>
                <w:lang w:val="en-US"/>
              </w:rPr>
              <w:t>h</w:t>
            </w:r>
            <w:proofErr w:type="spellStart"/>
            <w:r w:rsidRPr="00D44139">
              <w:rPr>
                <w:b/>
              </w:rPr>
              <w:t>үөлэгин</w:t>
            </w:r>
            <w:proofErr w:type="spellEnd"/>
          </w:p>
          <w:p w14:paraId="4513A03C" w14:textId="77777777" w:rsidR="00D44139" w:rsidRPr="00D44139" w:rsidRDefault="00D44139" w:rsidP="00114733">
            <w:pPr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муниципальнай</w:t>
            </w:r>
            <w:proofErr w:type="spellEnd"/>
            <w:r w:rsidRPr="00D44139">
              <w:rPr>
                <w:b/>
              </w:rPr>
              <w:t xml:space="preserve"> </w:t>
            </w:r>
            <w:proofErr w:type="spellStart"/>
            <w:r w:rsidRPr="00D44139">
              <w:rPr>
                <w:b/>
              </w:rPr>
              <w:t>тэриллиитин</w:t>
            </w:r>
            <w:proofErr w:type="spellEnd"/>
          </w:p>
          <w:p w14:paraId="1CF709EC" w14:textId="77777777" w:rsidR="00D44139" w:rsidRPr="00D44139" w:rsidRDefault="00D44139" w:rsidP="00114733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D44139">
              <w:rPr>
                <w:b/>
              </w:rPr>
              <w:t>ДЬА</w:t>
            </w:r>
            <w:r w:rsidRPr="00D44139">
              <w:rPr>
                <w:b/>
                <w:lang w:val="en-US"/>
              </w:rPr>
              <w:t>h</w:t>
            </w:r>
            <w:r w:rsidRPr="00D44139">
              <w:rPr>
                <w:b/>
              </w:rPr>
              <w:t>АЛТАТА</w:t>
            </w:r>
          </w:p>
          <w:p w14:paraId="4C445A55" w14:textId="77777777" w:rsidR="00D44139" w:rsidRPr="00D44139" w:rsidRDefault="00D44139" w:rsidP="00114733">
            <w:pPr>
              <w:jc w:val="center"/>
              <w:rPr>
                <w:b/>
                <w:position w:val="6"/>
              </w:rPr>
            </w:pPr>
          </w:p>
          <w:p w14:paraId="754A402C" w14:textId="77777777" w:rsidR="00D44139" w:rsidRPr="00D44139" w:rsidRDefault="00D44139" w:rsidP="00114733">
            <w:pPr>
              <w:jc w:val="center"/>
              <w:rPr>
                <w:b/>
                <w:sz w:val="32"/>
                <w:szCs w:val="32"/>
              </w:rPr>
            </w:pPr>
            <w:r w:rsidRPr="00D4413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3C8CDB42" w14:textId="77777777" w:rsidR="00D44139" w:rsidRPr="00D44139" w:rsidRDefault="00D44139" w:rsidP="00114733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411CB014" w14:textId="77777777" w:rsidR="00D44139" w:rsidRPr="00D44139" w:rsidRDefault="00D44139" w:rsidP="00D44139">
      <w:pPr>
        <w:ind w:right="-284"/>
        <w:rPr>
          <w:sz w:val="22"/>
        </w:rPr>
      </w:pPr>
    </w:p>
    <w:p w14:paraId="049BCCDB" w14:textId="77777777" w:rsidR="00D44139" w:rsidRPr="00D44139" w:rsidRDefault="00D44139" w:rsidP="00D44139">
      <w:pPr>
        <w:ind w:left="-709" w:right="-284" w:firstLine="709"/>
        <w:rPr>
          <w:u w:val="single"/>
        </w:rPr>
      </w:pPr>
      <w:r w:rsidRPr="00D44139">
        <w:t>18.12.2023 г.</w:t>
      </w:r>
      <w:r w:rsidRPr="00D44139">
        <w:tab/>
      </w:r>
      <w:r w:rsidRPr="00D44139">
        <w:tab/>
      </w:r>
      <w:r w:rsidRPr="00D44139">
        <w:tab/>
        <w:t xml:space="preserve">    </w:t>
      </w:r>
      <w:r w:rsidRPr="00D44139">
        <w:tab/>
      </w:r>
      <w:r w:rsidRPr="00D44139">
        <w:tab/>
      </w:r>
      <w:r w:rsidRPr="00D44139">
        <w:tab/>
      </w:r>
      <w:r w:rsidRPr="00D44139">
        <w:tab/>
      </w:r>
      <w:r w:rsidRPr="00D44139">
        <w:tab/>
        <w:t xml:space="preserve">                           </w:t>
      </w:r>
      <w:r w:rsidRPr="00D44139">
        <w:tab/>
        <w:t>№786</w:t>
      </w:r>
    </w:p>
    <w:p w14:paraId="680EB304" w14:textId="77777777" w:rsidR="00D44139" w:rsidRPr="00D44139" w:rsidRDefault="00D44139" w:rsidP="00D44139"/>
    <w:p w14:paraId="16F688E8" w14:textId="77777777" w:rsidR="00D44139" w:rsidRPr="00D44139" w:rsidRDefault="00D44139" w:rsidP="00D44139">
      <w:pPr>
        <w:ind w:right="5389"/>
        <w:rPr>
          <w:b/>
        </w:rPr>
      </w:pPr>
    </w:p>
    <w:p w14:paraId="0AEEE7B4" w14:textId="77777777" w:rsidR="00D44139" w:rsidRPr="00D44139" w:rsidRDefault="00D44139" w:rsidP="00D44139">
      <w:pPr>
        <w:ind w:right="5389"/>
        <w:jc w:val="both"/>
        <w:rPr>
          <w:b/>
        </w:rPr>
      </w:pPr>
      <w:r w:rsidRPr="00D44139">
        <w:rPr>
          <w:b/>
        </w:rPr>
        <w:t xml:space="preserve">Об утверждении </w:t>
      </w:r>
      <w:bookmarkStart w:id="12" w:name="_Hlk114576379"/>
      <w:r w:rsidRPr="00D44139">
        <w:rPr>
          <w:b/>
        </w:rPr>
        <w:t xml:space="preserve">Программы профилактики рисков причинения вреда (ущерба) охраняемым законом ценностям на 2024 год в сфере муниципального контроля </w:t>
      </w:r>
      <w:bookmarkStart w:id="13" w:name="_Hlk146874560"/>
      <w:r w:rsidRPr="00D44139">
        <w:rPr>
          <w:b/>
        </w:rPr>
        <w:t xml:space="preserve">на автомобильном транспорте и в дорожном хозяйстве в границах МО «Поселок </w:t>
      </w:r>
      <w:proofErr w:type="spellStart"/>
      <w:r w:rsidRPr="00D44139">
        <w:rPr>
          <w:b/>
        </w:rPr>
        <w:t>Айхал</w:t>
      </w:r>
      <w:proofErr w:type="spellEnd"/>
      <w:r w:rsidRPr="00D44139">
        <w:rPr>
          <w:b/>
        </w:rPr>
        <w:t>»</w:t>
      </w:r>
      <w:bookmarkEnd w:id="12"/>
      <w:bookmarkEnd w:id="13"/>
    </w:p>
    <w:p w14:paraId="0A3B9972" w14:textId="77777777" w:rsidR="00D44139" w:rsidRPr="00D44139" w:rsidRDefault="00D44139" w:rsidP="00D44139">
      <w:pPr>
        <w:ind w:firstLine="567"/>
        <w:jc w:val="both"/>
      </w:pPr>
    </w:p>
    <w:p w14:paraId="2B7A4E9B" w14:textId="77777777" w:rsidR="00D44139" w:rsidRPr="00D44139" w:rsidRDefault="00D44139" w:rsidP="00D44139">
      <w:pPr>
        <w:pStyle w:val="a3"/>
        <w:spacing w:before="207"/>
        <w:ind w:left="115" w:right="-2" w:firstLine="851"/>
        <w:jc w:val="both"/>
        <w:rPr>
          <w:sz w:val="24"/>
          <w:szCs w:val="24"/>
        </w:rPr>
      </w:pPr>
      <w:r w:rsidRPr="00D44139">
        <w:rPr>
          <w:sz w:val="24"/>
          <w:szCs w:val="24"/>
        </w:rPr>
        <w:t xml:space="preserve">Руководствуясь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поселкового Совета депутатов от 23.12.2021 </w:t>
      </w:r>
      <w:r w:rsidRPr="00D44139">
        <w:rPr>
          <w:sz w:val="24"/>
          <w:szCs w:val="24"/>
          <w:lang w:val="en-US"/>
        </w:rPr>
        <w:t>IV</w:t>
      </w:r>
      <w:r w:rsidRPr="00D44139">
        <w:rPr>
          <w:sz w:val="24"/>
          <w:szCs w:val="24"/>
        </w:rPr>
        <w:t xml:space="preserve">-№70-3 «Об утверждении Положения о муниципальном контроле на автомобильном транспорте и в дорожном хозяйстве в границах муниципального образования «Поселок </w:t>
      </w:r>
      <w:proofErr w:type="spellStart"/>
      <w:r w:rsidRPr="00D44139">
        <w:rPr>
          <w:sz w:val="24"/>
          <w:szCs w:val="24"/>
        </w:rPr>
        <w:t>Айхал</w:t>
      </w:r>
      <w:proofErr w:type="spellEnd"/>
      <w:r w:rsidRPr="00D44139">
        <w:rPr>
          <w:sz w:val="24"/>
          <w:szCs w:val="24"/>
        </w:rPr>
        <w:t xml:space="preserve">» </w:t>
      </w:r>
      <w:proofErr w:type="spellStart"/>
      <w:r w:rsidRPr="00D44139">
        <w:rPr>
          <w:sz w:val="24"/>
          <w:szCs w:val="24"/>
        </w:rPr>
        <w:t>Мирнинского</w:t>
      </w:r>
      <w:proofErr w:type="spellEnd"/>
      <w:r w:rsidRPr="00D44139">
        <w:rPr>
          <w:sz w:val="24"/>
          <w:szCs w:val="24"/>
        </w:rPr>
        <w:t xml:space="preserve"> района Республики Саха (Якутия):</w:t>
      </w:r>
    </w:p>
    <w:p w14:paraId="0E265FE3" w14:textId="77777777" w:rsidR="00D44139" w:rsidRPr="00D44139" w:rsidRDefault="00D44139" w:rsidP="00D44139">
      <w:pPr>
        <w:ind w:right="-2" w:firstLine="567"/>
        <w:jc w:val="both"/>
        <w:rPr>
          <w:b/>
        </w:rPr>
      </w:pPr>
    </w:p>
    <w:p w14:paraId="71393731" w14:textId="77777777" w:rsidR="00D44139" w:rsidRPr="00D44139" w:rsidRDefault="00D44139" w:rsidP="00D44139">
      <w:pPr>
        <w:widowControl/>
        <w:numPr>
          <w:ilvl w:val="0"/>
          <w:numId w:val="38"/>
        </w:numPr>
        <w:ind w:right="-2"/>
        <w:jc w:val="both"/>
      </w:pPr>
      <w:r w:rsidRPr="00D44139">
        <w:t xml:space="preserve">Утвердить программу 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в границах МО «Поселок </w:t>
      </w:r>
      <w:proofErr w:type="spellStart"/>
      <w:r w:rsidRPr="00D44139">
        <w:t>Айхал</w:t>
      </w:r>
      <w:proofErr w:type="spellEnd"/>
      <w:r w:rsidRPr="00D44139">
        <w:t>»</w:t>
      </w:r>
    </w:p>
    <w:p w14:paraId="3B0747B1" w14:textId="77777777" w:rsidR="00D44139" w:rsidRPr="00D44139" w:rsidRDefault="00D44139" w:rsidP="00D44139">
      <w:pPr>
        <w:widowControl/>
        <w:numPr>
          <w:ilvl w:val="0"/>
          <w:numId w:val="38"/>
        </w:numPr>
        <w:ind w:right="-2"/>
        <w:jc w:val="both"/>
        <w:rPr>
          <w:bCs/>
          <w:lang w:val="x-none"/>
        </w:rPr>
      </w:pPr>
      <w:r w:rsidRPr="00D44139">
        <w:rPr>
          <w:bCs/>
        </w:rPr>
        <w:t>Опубликовать (обнародовать)</w:t>
      </w:r>
      <w:r w:rsidRPr="00D44139">
        <w:rPr>
          <w:bCs/>
          <w:lang w:val="x-none"/>
        </w:rPr>
        <w:t xml:space="preserve"> настоящее постановление с приложениями в информационном бюллетене «Вестник </w:t>
      </w:r>
      <w:proofErr w:type="spellStart"/>
      <w:r w:rsidRPr="00D44139">
        <w:rPr>
          <w:bCs/>
          <w:lang w:val="x-none"/>
        </w:rPr>
        <w:t>Айхала</w:t>
      </w:r>
      <w:proofErr w:type="spellEnd"/>
      <w:r w:rsidRPr="00D44139">
        <w:rPr>
          <w:bCs/>
          <w:lang w:val="x-none"/>
        </w:rPr>
        <w:t xml:space="preserve">» и </w:t>
      </w:r>
      <w:r w:rsidRPr="00D44139">
        <w:rPr>
          <w:bCs/>
        </w:rPr>
        <w:t xml:space="preserve">разместить </w:t>
      </w:r>
      <w:r w:rsidRPr="00D44139">
        <w:rPr>
          <w:bCs/>
          <w:lang w:val="x-none"/>
        </w:rPr>
        <w:t xml:space="preserve">на официальном сайте Администрации МО «Поселок </w:t>
      </w:r>
      <w:proofErr w:type="spellStart"/>
      <w:r w:rsidRPr="00D44139">
        <w:rPr>
          <w:bCs/>
          <w:lang w:val="x-none"/>
        </w:rPr>
        <w:t>Айхал</w:t>
      </w:r>
      <w:proofErr w:type="spellEnd"/>
      <w:r w:rsidRPr="00D44139">
        <w:rPr>
          <w:bCs/>
          <w:lang w:val="x-none"/>
        </w:rPr>
        <w:t>» (</w:t>
      </w:r>
      <w:hyperlink r:id="rId20" w:history="1">
        <w:r w:rsidRPr="00D44139">
          <w:rPr>
            <w:rStyle w:val="a7"/>
            <w:bCs/>
            <w:lang w:val="x-none"/>
          </w:rPr>
          <w:t>www.мо-айхал.рф</w:t>
        </w:r>
      </w:hyperlink>
      <w:r w:rsidRPr="00D44139">
        <w:rPr>
          <w:bCs/>
          <w:lang w:val="x-none"/>
        </w:rPr>
        <w:t>).</w:t>
      </w:r>
    </w:p>
    <w:p w14:paraId="21561291" w14:textId="77777777" w:rsidR="00D44139" w:rsidRPr="00D44139" w:rsidRDefault="00D44139" w:rsidP="00D44139">
      <w:pPr>
        <w:pStyle w:val="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44139">
        <w:rPr>
          <w:rFonts w:ascii="Times New Roman" w:hAnsi="Times New Roman"/>
          <w:sz w:val="24"/>
          <w:szCs w:val="24"/>
        </w:rPr>
        <w:t>Настоящее постановление вступает в силу с даты его официального опубликования (обнародования).</w:t>
      </w:r>
    </w:p>
    <w:p w14:paraId="7E13002A" w14:textId="77777777" w:rsidR="00D44139" w:rsidRPr="00D44139" w:rsidRDefault="00D44139" w:rsidP="00D44139">
      <w:pPr>
        <w:ind w:left="927" w:right="-2" w:hanging="360"/>
        <w:jc w:val="both"/>
      </w:pPr>
      <w:r w:rsidRPr="00D44139">
        <w:t>4.   Контроль исполнения настоящего постановления оставляю за собой.</w:t>
      </w:r>
    </w:p>
    <w:p w14:paraId="39FA5401" w14:textId="77777777" w:rsidR="00D44139" w:rsidRPr="00D44139" w:rsidRDefault="00D44139" w:rsidP="00D44139">
      <w:pPr>
        <w:ind w:firstLine="567"/>
        <w:jc w:val="both"/>
      </w:pPr>
    </w:p>
    <w:p w14:paraId="537570DF" w14:textId="77777777" w:rsidR="00D44139" w:rsidRPr="00D44139" w:rsidRDefault="00D44139" w:rsidP="00D44139">
      <w:pPr>
        <w:ind w:firstLine="567"/>
        <w:jc w:val="both"/>
      </w:pPr>
    </w:p>
    <w:p w14:paraId="5B77F1ED" w14:textId="77777777" w:rsidR="00D44139" w:rsidRPr="00D44139" w:rsidRDefault="00D44139" w:rsidP="00D44139">
      <w:pPr>
        <w:ind w:firstLine="567"/>
        <w:jc w:val="both"/>
      </w:pPr>
    </w:p>
    <w:p w14:paraId="238905EA" w14:textId="77777777" w:rsidR="00D44139" w:rsidRPr="00D44139" w:rsidRDefault="00D44139" w:rsidP="00D44139">
      <w:pPr>
        <w:ind w:firstLine="567"/>
        <w:jc w:val="both"/>
      </w:pPr>
    </w:p>
    <w:p w14:paraId="5AB49C4D" w14:textId="77777777" w:rsidR="00D44139" w:rsidRPr="00D44139" w:rsidRDefault="00D44139" w:rsidP="00D44139">
      <w:pPr>
        <w:jc w:val="both"/>
        <w:rPr>
          <w:b/>
        </w:rPr>
      </w:pPr>
      <w:r w:rsidRPr="00D44139">
        <w:rPr>
          <w:b/>
        </w:rPr>
        <w:t>Исполняющий обязанности</w:t>
      </w:r>
    </w:p>
    <w:p w14:paraId="5DDD1BF3" w14:textId="77777777" w:rsidR="00D44139" w:rsidRPr="00D44139" w:rsidRDefault="00D44139" w:rsidP="00D44139">
      <w:pPr>
        <w:pStyle w:val="a5"/>
        <w:spacing w:before="0" w:beforeAutospacing="0" w:after="0" w:afterAutospacing="0"/>
        <w:rPr>
          <w:b/>
          <w:color w:val="000000"/>
        </w:rPr>
      </w:pPr>
      <w:r w:rsidRPr="00D44139">
        <w:rPr>
          <w:b/>
          <w:color w:val="000000"/>
        </w:rPr>
        <w:t xml:space="preserve">Главы поселка </w:t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</w:r>
      <w:r w:rsidRPr="00D44139">
        <w:rPr>
          <w:b/>
          <w:color w:val="000000"/>
        </w:rPr>
        <w:tab/>
        <w:t xml:space="preserve">         А.С. </w:t>
      </w:r>
      <w:proofErr w:type="spellStart"/>
      <w:r w:rsidRPr="00D44139">
        <w:rPr>
          <w:b/>
          <w:color w:val="000000"/>
        </w:rPr>
        <w:t>Цицора</w:t>
      </w:r>
      <w:proofErr w:type="spellEnd"/>
    </w:p>
    <w:p w14:paraId="06861B4A" w14:textId="77777777" w:rsidR="00D44139" w:rsidRPr="00D44139" w:rsidRDefault="00D44139" w:rsidP="00D44139">
      <w:pPr>
        <w:pStyle w:val="a5"/>
        <w:spacing w:before="0" w:beforeAutospacing="0" w:after="0" w:afterAutospacing="0"/>
        <w:rPr>
          <w:b/>
          <w:color w:val="000000"/>
        </w:rPr>
      </w:pPr>
    </w:p>
    <w:p w14:paraId="61D18979" w14:textId="77777777" w:rsidR="00D44139" w:rsidRPr="00D44139" w:rsidRDefault="00D44139" w:rsidP="00D44139">
      <w:pPr>
        <w:pStyle w:val="a5"/>
        <w:spacing w:before="0" w:beforeAutospacing="0" w:after="0" w:afterAutospacing="0"/>
        <w:rPr>
          <w:b/>
          <w:color w:val="000000"/>
        </w:rPr>
      </w:pPr>
    </w:p>
    <w:p w14:paraId="3E93CB83" w14:textId="77777777" w:rsidR="00D44139" w:rsidRPr="00D44139" w:rsidRDefault="00D44139" w:rsidP="00D44139">
      <w:pPr>
        <w:pStyle w:val="a5"/>
        <w:spacing w:before="0" w:beforeAutospacing="0" w:after="0" w:afterAutospacing="0"/>
        <w:rPr>
          <w:b/>
          <w:color w:val="000000"/>
        </w:rPr>
      </w:pPr>
    </w:p>
    <w:p w14:paraId="46F3314A" w14:textId="77777777" w:rsidR="00D44139" w:rsidRPr="00D44139" w:rsidRDefault="00D44139" w:rsidP="00D44139">
      <w:pPr>
        <w:pStyle w:val="a5"/>
        <w:spacing w:before="0" w:beforeAutospacing="0" w:after="0" w:afterAutospacing="0"/>
        <w:rPr>
          <w:b/>
          <w:color w:val="000000"/>
        </w:rPr>
      </w:pPr>
    </w:p>
    <w:p w14:paraId="7AB6AF68" w14:textId="77777777" w:rsidR="00D44139" w:rsidRPr="00D44139" w:rsidRDefault="00D44139" w:rsidP="00D44139">
      <w:pPr>
        <w:pStyle w:val="a5"/>
        <w:spacing w:before="0" w:beforeAutospacing="0" w:after="0" w:afterAutospacing="0"/>
        <w:rPr>
          <w:b/>
          <w:color w:val="000000"/>
        </w:rPr>
      </w:pPr>
    </w:p>
    <w:p w14:paraId="1585815C" w14:textId="77777777" w:rsidR="00D44139" w:rsidRPr="00D44139" w:rsidRDefault="00D44139" w:rsidP="00D44139">
      <w:pPr>
        <w:ind w:left="5940"/>
        <w:jc w:val="right"/>
      </w:pPr>
      <w:r w:rsidRPr="00D44139">
        <w:lastRenderedPageBreak/>
        <w:t>УТВЕРЖДЕН</w:t>
      </w:r>
    </w:p>
    <w:p w14:paraId="3DC05C4C" w14:textId="77777777" w:rsidR="00D44139" w:rsidRPr="00D44139" w:rsidRDefault="00D44139" w:rsidP="00D44139">
      <w:pPr>
        <w:ind w:left="5940"/>
        <w:jc w:val="right"/>
      </w:pPr>
      <w:r w:rsidRPr="00D44139">
        <w:t xml:space="preserve">Постановлением Администрации МО «Поселок </w:t>
      </w:r>
      <w:proofErr w:type="spellStart"/>
      <w:r w:rsidRPr="00D44139">
        <w:t>Айхал</w:t>
      </w:r>
      <w:proofErr w:type="spellEnd"/>
      <w:r w:rsidRPr="00D44139">
        <w:t xml:space="preserve">» </w:t>
      </w:r>
      <w:proofErr w:type="spellStart"/>
      <w:r w:rsidRPr="00D44139">
        <w:t>Мирнинского</w:t>
      </w:r>
      <w:proofErr w:type="spellEnd"/>
      <w:r w:rsidRPr="00D44139">
        <w:t xml:space="preserve"> района Республики Саха (Якутия)</w:t>
      </w:r>
    </w:p>
    <w:p w14:paraId="17A19A17" w14:textId="77777777" w:rsidR="00D44139" w:rsidRPr="00D44139" w:rsidRDefault="00D44139" w:rsidP="00D44139">
      <w:pPr>
        <w:jc w:val="right"/>
      </w:pPr>
      <w:r w:rsidRPr="00D44139">
        <w:t>от 18.12.2023г.  № 786</w:t>
      </w:r>
    </w:p>
    <w:p w14:paraId="2DA12CF6" w14:textId="77777777" w:rsidR="00D44139" w:rsidRPr="00D44139" w:rsidRDefault="00D44139" w:rsidP="00D44139">
      <w:pPr>
        <w:ind w:left="5940"/>
        <w:jc w:val="right"/>
      </w:pPr>
    </w:p>
    <w:p w14:paraId="1B46B395" w14:textId="77777777" w:rsidR="00D44139" w:rsidRPr="00D44139" w:rsidRDefault="00D44139" w:rsidP="00D44139">
      <w:pPr>
        <w:ind w:left="5940"/>
        <w:jc w:val="right"/>
      </w:pPr>
    </w:p>
    <w:p w14:paraId="02642948" w14:textId="77777777" w:rsidR="00D44139" w:rsidRPr="00D44139" w:rsidRDefault="00D44139" w:rsidP="00D44139">
      <w:pPr>
        <w:ind w:left="5940"/>
        <w:jc w:val="right"/>
      </w:pPr>
    </w:p>
    <w:p w14:paraId="579073F0" w14:textId="77777777" w:rsidR="00D44139" w:rsidRPr="00D44139" w:rsidRDefault="00D44139" w:rsidP="00D44139">
      <w:pPr>
        <w:ind w:left="5940"/>
        <w:jc w:val="right"/>
      </w:pPr>
    </w:p>
    <w:p w14:paraId="5BBCB4A6" w14:textId="77777777" w:rsidR="00D44139" w:rsidRPr="00D44139" w:rsidRDefault="00D44139" w:rsidP="00D44139">
      <w:pPr>
        <w:jc w:val="center"/>
        <w:outlineLvl w:val="0"/>
        <w:rPr>
          <w:b/>
          <w:sz w:val="28"/>
          <w:szCs w:val="28"/>
        </w:rPr>
      </w:pPr>
      <w:r w:rsidRPr="00D44139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D44139">
        <w:rPr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D44139">
        <w:rPr>
          <w:b/>
          <w:sz w:val="28"/>
          <w:szCs w:val="28"/>
        </w:rPr>
        <w:t xml:space="preserve">границах муниципального образования «Поселок </w:t>
      </w:r>
      <w:proofErr w:type="spellStart"/>
      <w:r w:rsidRPr="00D44139">
        <w:rPr>
          <w:b/>
          <w:sz w:val="28"/>
          <w:szCs w:val="28"/>
        </w:rPr>
        <w:t>Айхал</w:t>
      </w:r>
      <w:proofErr w:type="spellEnd"/>
      <w:r w:rsidRPr="00D44139">
        <w:rPr>
          <w:b/>
          <w:sz w:val="28"/>
          <w:szCs w:val="28"/>
        </w:rPr>
        <w:t xml:space="preserve">» </w:t>
      </w:r>
      <w:proofErr w:type="spellStart"/>
      <w:r w:rsidRPr="00D44139">
        <w:rPr>
          <w:b/>
          <w:sz w:val="28"/>
          <w:szCs w:val="28"/>
        </w:rPr>
        <w:t>Мирнинского</w:t>
      </w:r>
      <w:proofErr w:type="spellEnd"/>
      <w:r w:rsidRPr="00D44139">
        <w:rPr>
          <w:b/>
          <w:sz w:val="28"/>
          <w:szCs w:val="28"/>
        </w:rPr>
        <w:t xml:space="preserve"> района Республики Саха (Якутия)</w:t>
      </w:r>
    </w:p>
    <w:p w14:paraId="716B3BD0" w14:textId="77777777" w:rsidR="00D44139" w:rsidRPr="00D44139" w:rsidRDefault="00D44139" w:rsidP="00D44139">
      <w:pPr>
        <w:jc w:val="center"/>
        <w:outlineLvl w:val="0"/>
        <w:rPr>
          <w:b/>
          <w:sz w:val="28"/>
          <w:szCs w:val="28"/>
        </w:rPr>
      </w:pPr>
    </w:p>
    <w:p w14:paraId="39E28FE7" w14:textId="77777777" w:rsidR="00D44139" w:rsidRPr="00D44139" w:rsidRDefault="00D44139" w:rsidP="00D44139">
      <w:pPr>
        <w:ind w:firstLine="567"/>
        <w:jc w:val="both"/>
        <w:outlineLvl w:val="0"/>
      </w:pPr>
      <w:r w:rsidRPr="00D44139"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D44139">
        <w:rPr>
          <w:spacing w:val="2"/>
        </w:rPr>
        <w:t xml:space="preserve">на автомобильном транспорте и в дорожном хозяйстве в </w:t>
      </w:r>
      <w:r w:rsidRPr="00D44139">
        <w:t xml:space="preserve">границах муниципального образования «Поселок </w:t>
      </w:r>
      <w:proofErr w:type="spellStart"/>
      <w:r w:rsidRPr="00D44139">
        <w:t>Айхал</w:t>
      </w:r>
      <w:proofErr w:type="spellEnd"/>
      <w:r w:rsidRPr="00D44139">
        <w:t xml:space="preserve">» </w:t>
      </w:r>
      <w:proofErr w:type="spellStart"/>
      <w:r w:rsidRPr="00D44139">
        <w:t>Мирнинского</w:t>
      </w:r>
      <w:proofErr w:type="spellEnd"/>
      <w:r w:rsidRPr="00D44139">
        <w:t xml:space="preserve"> района Республики Саха (Якутия)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3B755C7" w14:textId="77777777" w:rsidR="00D44139" w:rsidRPr="00D44139" w:rsidRDefault="00D44139" w:rsidP="00D44139">
      <w:pPr>
        <w:ind w:firstLine="540"/>
        <w:jc w:val="both"/>
      </w:pPr>
      <w:r w:rsidRPr="00D44139">
        <w:t xml:space="preserve">Настоящая Программа разработана и подлежит исполнению администрацией   муниципального образования «Поселок </w:t>
      </w:r>
      <w:proofErr w:type="spellStart"/>
      <w:r w:rsidRPr="00D44139">
        <w:t>Айхал</w:t>
      </w:r>
      <w:proofErr w:type="spellEnd"/>
      <w:r w:rsidRPr="00D44139">
        <w:t xml:space="preserve">» </w:t>
      </w:r>
      <w:proofErr w:type="spellStart"/>
      <w:r w:rsidRPr="00D44139">
        <w:t>Мирнинского</w:t>
      </w:r>
      <w:proofErr w:type="spellEnd"/>
      <w:r w:rsidRPr="00D44139">
        <w:t xml:space="preserve"> района Республики Саха (Якутия) (далее по тексту – администрация).</w:t>
      </w:r>
    </w:p>
    <w:p w14:paraId="6B628A5B" w14:textId="77777777" w:rsidR="00D44139" w:rsidRPr="00D44139" w:rsidRDefault="00D44139" w:rsidP="00D44139">
      <w:pPr>
        <w:ind w:firstLine="567"/>
        <w:jc w:val="both"/>
        <w:rPr>
          <w:b/>
        </w:rPr>
      </w:pPr>
    </w:p>
    <w:p w14:paraId="3E62C7CF" w14:textId="77777777" w:rsidR="00D44139" w:rsidRPr="00D44139" w:rsidRDefault="00D44139" w:rsidP="00D44139">
      <w:pPr>
        <w:jc w:val="center"/>
        <w:rPr>
          <w:b/>
        </w:rPr>
      </w:pPr>
      <w:r w:rsidRPr="00D44139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E9828B0" w14:textId="77777777" w:rsidR="00D44139" w:rsidRPr="00D44139" w:rsidRDefault="00D44139" w:rsidP="00D44139">
      <w:pPr>
        <w:ind w:left="567"/>
        <w:jc w:val="center"/>
        <w:rPr>
          <w:sz w:val="28"/>
          <w:szCs w:val="28"/>
        </w:rPr>
      </w:pPr>
    </w:p>
    <w:p w14:paraId="5E5DD5A2" w14:textId="77777777" w:rsidR="00D44139" w:rsidRPr="00D44139" w:rsidRDefault="00D44139" w:rsidP="00D44139">
      <w:pPr>
        <w:ind w:firstLine="567"/>
        <w:jc w:val="both"/>
      </w:pPr>
      <w:r w:rsidRPr="00D44139">
        <w:t xml:space="preserve">1.1. Вид муниципального контроля: муниципальный контроль </w:t>
      </w:r>
      <w:r w:rsidRPr="00D44139">
        <w:rPr>
          <w:spacing w:val="2"/>
        </w:rPr>
        <w:t xml:space="preserve">на автомобильном транспорте и в дорожном хозяйстве в </w:t>
      </w:r>
      <w:r w:rsidRPr="00D44139">
        <w:t>границах населенных пунктов.</w:t>
      </w:r>
    </w:p>
    <w:p w14:paraId="50D97EB1" w14:textId="77777777" w:rsidR="00D44139" w:rsidRPr="00D44139" w:rsidRDefault="00D44139" w:rsidP="00D44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139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42DE3A25" w14:textId="77777777" w:rsidR="00D44139" w:rsidRPr="00D44139" w:rsidRDefault="00D44139" w:rsidP="00D44139">
      <w:pPr>
        <w:ind w:left="-57" w:right="-1" w:firstLine="766"/>
        <w:jc w:val="both"/>
      </w:pPr>
      <w:r w:rsidRPr="00D44139">
        <w:t>1) в области автомобильных дорог и дорожной деятельности, установленных в отношении автомобильных дорог:</w:t>
      </w:r>
    </w:p>
    <w:p w14:paraId="62698238" w14:textId="77777777" w:rsidR="00D44139" w:rsidRPr="00D44139" w:rsidRDefault="00D44139" w:rsidP="00D44139">
      <w:pPr>
        <w:ind w:left="-57" w:right="-1" w:firstLine="766"/>
        <w:jc w:val="both"/>
      </w:pPr>
      <w:r w:rsidRPr="00D44139">
        <w:t xml:space="preserve">а) к эксплуатации объектов дорожного сервиса, размещенных </w:t>
      </w:r>
      <w:r w:rsidRPr="00D44139">
        <w:br/>
        <w:t>в полосах отвода и (или) придорожных полосах автомобильных дорог общего пользования;</w:t>
      </w:r>
    </w:p>
    <w:p w14:paraId="04B583F3" w14:textId="77777777" w:rsidR="00D44139" w:rsidRPr="00D44139" w:rsidRDefault="00D44139" w:rsidP="00D44139">
      <w:pPr>
        <w:ind w:left="-57" w:right="-1" w:firstLine="766"/>
        <w:jc w:val="both"/>
      </w:pPr>
      <w:r w:rsidRPr="00D44139">
        <w:t xml:space="preserve">б) к осуществлению работ по капитальному ремонту, ремонту </w:t>
      </w:r>
      <w:r w:rsidRPr="00D44139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293C071" w14:textId="77777777" w:rsidR="00D44139" w:rsidRPr="00D44139" w:rsidRDefault="00D44139" w:rsidP="00D44139">
      <w:pPr>
        <w:ind w:firstLine="708"/>
        <w:jc w:val="both"/>
      </w:pPr>
      <w:r w:rsidRPr="00D44139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7356CD15" w14:textId="77777777" w:rsidR="00D44139" w:rsidRPr="00D44139" w:rsidRDefault="00D44139" w:rsidP="00D44139">
      <w:pPr>
        <w:jc w:val="center"/>
        <w:rPr>
          <w:b/>
        </w:rPr>
      </w:pPr>
      <w:r w:rsidRPr="00D44139">
        <w:rPr>
          <w:b/>
          <w:color w:val="000000"/>
          <w:shd w:val="clear" w:color="auto" w:fill="FFFFFF"/>
        </w:rPr>
        <w:t>2. Цели и задачи реализации Программы</w:t>
      </w:r>
    </w:p>
    <w:p w14:paraId="64069730" w14:textId="77777777" w:rsidR="00D44139" w:rsidRPr="00D44139" w:rsidRDefault="00D44139" w:rsidP="00D44139">
      <w:pPr>
        <w:ind w:firstLine="567"/>
        <w:jc w:val="both"/>
      </w:pPr>
    </w:p>
    <w:p w14:paraId="6BE3073E" w14:textId="77777777" w:rsidR="00D44139" w:rsidRPr="00D44139" w:rsidRDefault="00D44139" w:rsidP="00D44139">
      <w:pPr>
        <w:ind w:firstLine="567"/>
        <w:jc w:val="both"/>
      </w:pPr>
      <w:r w:rsidRPr="00D44139">
        <w:lastRenderedPageBreak/>
        <w:t>2.1. Целями профилактической работы являются:</w:t>
      </w:r>
    </w:p>
    <w:p w14:paraId="7F99CA8F" w14:textId="77777777" w:rsidR="00D44139" w:rsidRPr="00D44139" w:rsidRDefault="00D44139" w:rsidP="00D44139">
      <w:pPr>
        <w:ind w:firstLine="567"/>
        <w:jc w:val="both"/>
      </w:pPr>
      <w:r w:rsidRPr="00D44139">
        <w:t xml:space="preserve">1) стимулирование добросовестного соблюдения обязательных требований всеми контролируемыми лицами; </w:t>
      </w:r>
    </w:p>
    <w:p w14:paraId="49FCC5A9" w14:textId="77777777" w:rsidR="00D44139" w:rsidRPr="00D44139" w:rsidRDefault="00D44139" w:rsidP="00D44139">
      <w:pPr>
        <w:ind w:firstLine="567"/>
        <w:jc w:val="both"/>
      </w:pPr>
      <w:r w:rsidRPr="00D44139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137CC06" w14:textId="77777777" w:rsidR="00D44139" w:rsidRPr="00D44139" w:rsidRDefault="00D44139" w:rsidP="00D44139">
      <w:pPr>
        <w:ind w:firstLine="567"/>
        <w:jc w:val="both"/>
      </w:pPr>
      <w:r w:rsidRPr="00D4413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49ABDAC" w14:textId="77777777" w:rsidR="00D44139" w:rsidRPr="00D44139" w:rsidRDefault="00D44139" w:rsidP="00D44139">
      <w:pPr>
        <w:ind w:firstLine="567"/>
        <w:jc w:val="both"/>
      </w:pPr>
      <w:r w:rsidRPr="00D44139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F6B51DE" w14:textId="77777777" w:rsidR="00D44139" w:rsidRPr="00D44139" w:rsidRDefault="00D44139" w:rsidP="00D44139">
      <w:pPr>
        <w:ind w:firstLine="567"/>
        <w:jc w:val="both"/>
      </w:pPr>
      <w:r w:rsidRPr="00D44139">
        <w:t>5) снижение административной нагрузки на контролируемых лиц;</w:t>
      </w:r>
    </w:p>
    <w:p w14:paraId="6330838B" w14:textId="77777777" w:rsidR="00D44139" w:rsidRPr="00D44139" w:rsidRDefault="00D44139" w:rsidP="00D44139">
      <w:pPr>
        <w:ind w:firstLine="567"/>
        <w:jc w:val="both"/>
      </w:pPr>
      <w:r w:rsidRPr="00D44139">
        <w:t>6) снижение размера ущерба, причиняемого охраняемым законом ценностям.</w:t>
      </w:r>
    </w:p>
    <w:p w14:paraId="573359CA" w14:textId="77777777" w:rsidR="00D44139" w:rsidRPr="00D44139" w:rsidRDefault="00D44139" w:rsidP="00D44139">
      <w:pPr>
        <w:ind w:firstLine="567"/>
        <w:jc w:val="both"/>
      </w:pPr>
      <w:r w:rsidRPr="00D44139">
        <w:t>2.2. Задачами профилактической работы являются:</w:t>
      </w:r>
    </w:p>
    <w:p w14:paraId="6808829B" w14:textId="77777777" w:rsidR="00D44139" w:rsidRPr="00D44139" w:rsidRDefault="00D44139" w:rsidP="00D44139">
      <w:pPr>
        <w:ind w:firstLine="567"/>
        <w:jc w:val="both"/>
      </w:pPr>
      <w:r w:rsidRPr="00D44139">
        <w:t>1) укрепление системы профилактики нарушений обязательных требований;</w:t>
      </w:r>
    </w:p>
    <w:p w14:paraId="2987678D" w14:textId="77777777" w:rsidR="00D44139" w:rsidRPr="00D44139" w:rsidRDefault="00D44139" w:rsidP="00D44139">
      <w:pPr>
        <w:ind w:firstLine="567"/>
        <w:jc w:val="both"/>
      </w:pPr>
      <w:r w:rsidRPr="00D44139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A9C4DA2" w14:textId="77777777" w:rsidR="00D44139" w:rsidRPr="00D44139" w:rsidRDefault="00D44139" w:rsidP="00D44139">
      <w:pPr>
        <w:ind w:firstLine="567"/>
        <w:jc w:val="both"/>
      </w:pPr>
      <w:r w:rsidRPr="00D44139">
        <w:t>3) повышение правосознания и правовой культуры организаций и граждан в сфере рассматриваемых правоотношений.</w:t>
      </w:r>
    </w:p>
    <w:p w14:paraId="695B2FA4" w14:textId="77777777" w:rsidR="00D44139" w:rsidRPr="00D44139" w:rsidRDefault="00D44139" w:rsidP="00D44139">
      <w:pPr>
        <w:ind w:firstLine="567"/>
        <w:jc w:val="both"/>
      </w:pPr>
      <w:r w:rsidRPr="00D44139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A3FA714" w14:textId="77777777" w:rsidR="00D44139" w:rsidRPr="00D44139" w:rsidRDefault="00D44139" w:rsidP="00D44139">
      <w:pPr>
        <w:ind w:firstLine="567"/>
        <w:jc w:val="both"/>
      </w:pPr>
      <w:r w:rsidRPr="00D44139">
        <w:t>В положении о виде контроля с</w:t>
      </w:r>
      <w:r w:rsidRPr="00D44139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44139">
        <w:rPr>
          <w:shd w:val="clear" w:color="auto" w:fill="FFFFFF"/>
        </w:rPr>
        <w:t>самообследование</w:t>
      </w:r>
      <w:proofErr w:type="spellEnd"/>
      <w:r w:rsidRPr="00D44139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44139">
        <w:rPr>
          <w:shd w:val="clear" w:color="auto" w:fill="FFFFFF"/>
        </w:rPr>
        <w:t>самообследования</w:t>
      </w:r>
      <w:proofErr w:type="spellEnd"/>
      <w:r w:rsidRPr="00D44139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14:paraId="26F997D0" w14:textId="77777777" w:rsidR="00D44139" w:rsidRPr="00D44139" w:rsidRDefault="00D44139" w:rsidP="00D44139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5041CF78" w14:textId="77777777" w:rsidR="00D44139" w:rsidRPr="00D44139" w:rsidRDefault="00D44139" w:rsidP="00D44139">
      <w:pPr>
        <w:ind w:firstLine="567"/>
        <w:jc w:val="center"/>
        <w:rPr>
          <w:b/>
          <w:color w:val="000000"/>
          <w:shd w:val="clear" w:color="auto" w:fill="FFFFFF"/>
        </w:rPr>
      </w:pPr>
      <w:r w:rsidRPr="00D44139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07C0FE52" w14:textId="77777777" w:rsidR="00D44139" w:rsidRPr="00D44139" w:rsidRDefault="00D44139" w:rsidP="00D44139">
      <w:pPr>
        <w:ind w:firstLine="567"/>
        <w:jc w:val="center"/>
        <w:rPr>
          <w:b/>
        </w:rPr>
      </w:pPr>
    </w:p>
    <w:tbl>
      <w:tblPr>
        <w:tblW w:w="10556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388"/>
        <w:gridCol w:w="2175"/>
        <w:gridCol w:w="2427"/>
      </w:tblGrid>
      <w:tr w:rsidR="00D44139" w:rsidRPr="00D44139" w14:paraId="779BEEE4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94D75" w14:textId="77777777" w:rsidR="00D44139" w:rsidRPr="00D44139" w:rsidRDefault="00D44139" w:rsidP="00114733">
            <w:pPr>
              <w:jc w:val="center"/>
              <w:rPr>
                <w:b/>
              </w:rPr>
            </w:pPr>
            <w:proofErr w:type="gramStart"/>
            <w:r w:rsidRPr="00D44139">
              <w:rPr>
                <w:b/>
              </w:rPr>
              <w:t>№  п</w:t>
            </w:r>
            <w:proofErr w:type="gramEnd"/>
            <w:r w:rsidRPr="00D44139">
              <w:rPr>
                <w:b/>
              </w:rPr>
              <w:t>/п</w:t>
            </w:r>
          </w:p>
          <w:p w14:paraId="3E4D47C9" w14:textId="77777777" w:rsidR="00D44139" w:rsidRPr="00D44139" w:rsidRDefault="00D44139" w:rsidP="00114733">
            <w:pPr>
              <w:jc w:val="center"/>
              <w:rPr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7D265" w14:textId="77777777" w:rsidR="00D44139" w:rsidRPr="00D44139" w:rsidRDefault="00D44139" w:rsidP="00114733">
            <w:pPr>
              <w:ind w:firstLine="567"/>
              <w:jc w:val="center"/>
              <w:rPr>
                <w:b/>
              </w:rPr>
            </w:pPr>
            <w:r w:rsidRPr="00D44139">
              <w:rPr>
                <w:b/>
              </w:rPr>
              <w:t>Наименование</w:t>
            </w:r>
          </w:p>
          <w:p w14:paraId="4DDF4781" w14:textId="77777777" w:rsidR="00D44139" w:rsidRPr="00D44139" w:rsidRDefault="00D44139" w:rsidP="00114733">
            <w:pPr>
              <w:ind w:firstLine="567"/>
              <w:jc w:val="center"/>
              <w:rPr>
                <w:b/>
              </w:rPr>
            </w:pPr>
            <w:r w:rsidRPr="00D44139">
              <w:rPr>
                <w:b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FF67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B63C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Ответственное должностное лицо</w:t>
            </w:r>
          </w:p>
        </w:tc>
      </w:tr>
      <w:tr w:rsidR="00D44139" w:rsidRPr="00D44139" w14:paraId="4E08C735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1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88B87" w14:textId="77777777" w:rsidR="00D44139" w:rsidRPr="00D44139" w:rsidRDefault="00D44139" w:rsidP="00114733">
            <w:pPr>
              <w:jc w:val="both"/>
            </w:pPr>
            <w:r w:rsidRPr="00D44139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86B3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>Информирование</w:t>
            </w:r>
          </w:p>
          <w:p w14:paraId="74A52D88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0B68F" w14:textId="77777777" w:rsidR="00D44139" w:rsidRPr="00D44139" w:rsidRDefault="00D44139" w:rsidP="00114733">
            <w:pPr>
              <w:jc w:val="both"/>
            </w:pPr>
            <w:r w:rsidRPr="00D44139"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8B68" w14:textId="77777777" w:rsidR="00D44139" w:rsidRPr="00D44139" w:rsidRDefault="00D44139" w:rsidP="00114733">
            <w:pPr>
              <w:jc w:val="both"/>
            </w:pPr>
            <w:r w:rsidRPr="00D44139"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4139" w:rsidRPr="00D44139" w14:paraId="3268B4A2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F1F76" w14:textId="77777777" w:rsidR="00D44139" w:rsidRPr="00D44139" w:rsidRDefault="00D44139" w:rsidP="00114733">
            <w:pPr>
              <w:jc w:val="both"/>
            </w:pPr>
            <w:r w:rsidRPr="00D44139"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6B83A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>Обобщение правоприменительной практики</w:t>
            </w:r>
          </w:p>
          <w:p w14:paraId="3106520D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A86936A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2296A" w14:textId="77777777" w:rsidR="00D44139" w:rsidRPr="00D44139" w:rsidRDefault="00D44139" w:rsidP="00114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jc w:val="both"/>
              <w:rPr>
                <w:lang w:val="x-none" w:eastAsia="x-none"/>
              </w:rPr>
            </w:pPr>
            <w:r w:rsidRPr="00D44139">
              <w:rPr>
                <w:lang w:eastAsia="x-none"/>
              </w:rPr>
              <w:t xml:space="preserve"> Е</w:t>
            </w:r>
            <w:proofErr w:type="spellStart"/>
            <w:r w:rsidRPr="00D44139">
              <w:rPr>
                <w:lang w:val="x-none" w:eastAsia="x-none"/>
              </w:rPr>
              <w:t>жегодно</w:t>
            </w:r>
            <w:proofErr w:type="spellEnd"/>
            <w:r w:rsidRPr="00D44139">
              <w:rPr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14:paraId="548BB487" w14:textId="77777777" w:rsidR="00D44139" w:rsidRPr="00D44139" w:rsidRDefault="00D44139" w:rsidP="00114733">
            <w:pPr>
              <w:jc w:val="both"/>
              <w:rPr>
                <w:lang w:val="x-none"/>
              </w:rPr>
            </w:pPr>
            <w:r w:rsidRPr="00D44139">
              <w:t xml:space="preserve">Доклад о правоприменительной практике размещается на официальном сайте администрации </w:t>
            </w:r>
            <w:r w:rsidRPr="00D44139">
              <w:rPr>
                <w:lang w:val="x-none"/>
              </w:rPr>
              <w:t xml:space="preserve">ежегодно не позднее </w:t>
            </w:r>
            <w:r w:rsidRPr="00D44139">
              <w:rPr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83FA" w14:textId="77777777" w:rsidR="00D44139" w:rsidRPr="00D44139" w:rsidRDefault="00D44139" w:rsidP="00114733">
            <w:pPr>
              <w:jc w:val="both"/>
            </w:pPr>
            <w:r w:rsidRPr="00D44139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4139" w:rsidRPr="00D44139" w14:paraId="70E4CEA3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2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68822" w14:textId="77777777" w:rsidR="00D44139" w:rsidRPr="00D44139" w:rsidRDefault="00D44139" w:rsidP="00114733">
            <w:pPr>
              <w:jc w:val="both"/>
              <w:rPr>
                <w:rFonts w:eastAsia="Courier New"/>
                <w:color w:val="000000"/>
              </w:rPr>
            </w:pPr>
            <w:r w:rsidRPr="00D44139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18607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>Объявление предостережения</w:t>
            </w:r>
          </w:p>
          <w:p w14:paraId="5D7F6FD1" w14:textId="77777777" w:rsidR="00D44139" w:rsidRPr="00D44139" w:rsidRDefault="00D44139" w:rsidP="00114733">
            <w:pPr>
              <w:ind w:right="131"/>
              <w:jc w:val="both"/>
            </w:pPr>
            <w:r w:rsidRPr="00D44139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18462" w14:textId="77777777" w:rsidR="00D44139" w:rsidRPr="00D44139" w:rsidRDefault="00D44139" w:rsidP="00114733">
            <w:pPr>
              <w:jc w:val="both"/>
              <w:rPr>
                <w:rFonts w:eastAsia="Courier New"/>
                <w:color w:val="000000"/>
              </w:rPr>
            </w:pPr>
            <w:r w:rsidRPr="00D44139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8D2D" w14:textId="77777777" w:rsidR="00D44139" w:rsidRPr="00D44139" w:rsidRDefault="00D44139" w:rsidP="00114733">
            <w:pPr>
              <w:jc w:val="both"/>
              <w:rPr>
                <w:rFonts w:eastAsia="Courier New"/>
                <w:color w:val="000000"/>
              </w:rPr>
            </w:pPr>
            <w:r w:rsidRPr="00D44139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4139" w:rsidRPr="00D44139" w14:paraId="2CBBD551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4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83482" w14:textId="77777777" w:rsidR="00D44139" w:rsidRPr="00D44139" w:rsidRDefault="00D44139" w:rsidP="00114733">
            <w:pPr>
              <w:spacing w:line="230" w:lineRule="exact"/>
              <w:jc w:val="both"/>
            </w:pPr>
            <w:r w:rsidRPr="00D44139"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32B47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>Консультирование.</w:t>
            </w:r>
          </w:p>
          <w:p w14:paraId="08802AA6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14:paraId="37F0CC57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 xml:space="preserve">Перечень вопросов, по которым проводится консультирование: </w:t>
            </w:r>
          </w:p>
          <w:p w14:paraId="2BDBFBA0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 xml:space="preserve">1. Организация и осуществление муниципального контроля. </w:t>
            </w:r>
          </w:p>
          <w:p w14:paraId="3150F0AF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14:paraId="092E2EF6" w14:textId="77777777" w:rsidR="00D44139" w:rsidRPr="00D44139" w:rsidRDefault="00D44139" w:rsidP="00114733">
            <w:pPr>
              <w:ind w:right="131" w:firstLine="119"/>
              <w:jc w:val="both"/>
              <w:rPr>
                <w:color w:val="FF0000"/>
              </w:rPr>
            </w:pPr>
            <w:r w:rsidRPr="00D44139"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4E7C" w14:textId="77777777" w:rsidR="00D44139" w:rsidRPr="00D44139" w:rsidRDefault="00D44139" w:rsidP="00114733">
            <w:pPr>
              <w:spacing w:line="230" w:lineRule="exact"/>
              <w:jc w:val="both"/>
            </w:pPr>
            <w:proofErr w:type="gramStart"/>
            <w:r w:rsidRPr="00D44139">
              <w:t>Постоянно  по</w:t>
            </w:r>
            <w:proofErr w:type="gramEnd"/>
            <w:r w:rsidRPr="00D44139">
              <w:t xml:space="preserve"> обращениям контролируемых лиц и их представителей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BD0F2" w14:textId="77777777" w:rsidR="00D44139" w:rsidRPr="00D44139" w:rsidRDefault="00D44139" w:rsidP="00114733">
            <w:pPr>
              <w:jc w:val="both"/>
            </w:pPr>
            <w:r w:rsidRPr="00D44139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44139" w:rsidRPr="00D44139" w14:paraId="43AA64BB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35294" w14:textId="77777777" w:rsidR="00D44139" w:rsidRPr="00D44139" w:rsidRDefault="00D44139" w:rsidP="00114733">
            <w:pPr>
              <w:spacing w:line="230" w:lineRule="exact"/>
              <w:jc w:val="both"/>
            </w:pPr>
            <w:r w:rsidRPr="00D44139">
              <w:t xml:space="preserve">5 </w:t>
            </w:r>
          </w:p>
          <w:p w14:paraId="5DB3BC8C" w14:textId="77777777" w:rsidR="00D44139" w:rsidRPr="00D44139" w:rsidRDefault="00D44139" w:rsidP="00114733">
            <w:pPr>
              <w:spacing w:line="230" w:lineRule="exact"/>
              <w:jc w:val="both"/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53D52" w14:textId="77777777" w:rsidR="00D44139" w:rsidRPr="00D44139" w:rsidRDefault="00D44139" w:rsidP="00114733">
            <w:pPr>
              <w:ind w:right="131" w:firstLine="119"/>
              <w:jc w:val="both"/>
            </w:pPr>
            <w:r w:rsidRPr="00D44139"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E534D" w14:textId="77777777" w:rsidR="00D44139" w:rsidRPr="00D44139" w:rsidRDefault="00D44139" w:rsidP="00114733">
            <w:pPr>
              <w:shd w:val="clear" w:color="auto" w:fill="FFFFFF"/>
              <w:jc w:val="both"/>
            </w:pPr>
            <w:r w:rsidRPr="00D44139">
              <w:t xml:space="preserve">Один раз в год </w:t>
            </w:r>
          </w:p>
          <w:p w14:paraId="0E6E62A7" w14:textId="77777777" w:rsidR="00D44139" w:rsidRPr="00D44139" w:rsidRDefault="00D44139" w:rsidP="00114733">
            <w:pPr>
              <w:shd w:val="clear" w:color="auto" w:fill="FFFFFF"/>
              <w:jc w:val="both"/>
            </w:pPr>
          </w:p>
          <w:p w14:paraId="3BCB648E" w14:textId="77777777" w:rsidR="00D44139" w:rsidRPr="00D44139" w:rsidRDefault="00D44139" w:rsidP="00114733">
            <w:pPr>
              <w:shd w:val="clear" w:color="auto" w:fill="FFFFFF"/>
              <w:jc w:val="both"/>
            </w:pPr>
            <w:r w:rsidRPr="00D44139">
              <w:t xml:space="preserve"> </w:t>
            </w:r>
          </w:p>
          <w:p w14:paraId="04DD64CB" w14:textId="77777777" w:rsidR="00D44139" w:rsidRPr="00D44139" w:rsidRDefault="00D44139" w:rsidP="00114733">
            <w:pPr>
              <w:spacing w:line="230" w:lineRule="exact"/>
              <w:jc w:val="both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084FB" w14:textId="77777777" w:rsidR="00D44139" w:rsidRPr="00D44139" w:rsidRDefault="00D44139" w:rsidP="00114733">
            <w:pPr>
              <w:jc w:val="both"/>
            </w:pPr>
            <w:r w:rsidRPr="00D44139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7AE721B6" w14:textId="77777777" w:rsidR="00D44139" w:rsidRPr="00D44139" w:rsidRDefault="00D44139" w:rsidP="00D44139">
      <w:pPr>
        <w:ind w:firstLine="567"/>
        <w:jc w:val="center"/>
      </w:pPr>
    </w:p>
    <w:p w14:paraId="100543C6" w14:textId="77777777" w:rsidR="00D44139" w:rsidRPr="00D44139" w:rsidRDefault="00D44139" w:rsidP="00D44139">
      <w:pPr>
        <w:ind w:firstLine="567"/>
        <w:jc w:val="center"/>
      </w:pPr>
      <w:r w:rsidRPr="00D44139">
        <w:rPr>
          <w:color w:val="22272F"/>
          <w:sz w:val="23"/>
          <w:szCs w:val="23"/>
          <w:shd w:val="clear" w:color="auto" w:fill="FFFFFF"/>
        </w:rPr>
        <w:t xml:space="preserve"> </w:t>
      </w:r>
    </w:p>
    <w:p w14:paraId="3505B1C3" w14:textId="77777777" w:rsidR="00D44139" w:rsidRPr="00D44139" w:rsidRDefault="00D44139" w:rsidP="00D44139">
      <w:pPr>
        <w:ind w:firstLine="567"/>
        <w:jc w:val="center"/>
      </w:pPr>
    </w:p>
    <w:p w14:paraId="36814D79" w14:textId="77777777" w:rsidR="00D44139" w:rsidRPr="00D44139" w:rsidRDefault="00D44139" w:rsidP="00D44139">
      <w:pPr>
        <w:ind w:firstLine="567"/>
        <w:jc w:val="center"/>
        <w:rPr>
          <w:b/>
          <w:color w:val="000000"/>
          <w:shd w:val="clear" w:color="auto" w:fill="FFFFFF"/>
        </w:rPr>
      </w:pPr>
      <w:r w:rsidRPr="00D44139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1985E750" w14:textId="77777777" w:rsidR="00D44139" w:rsidRPr="00D44139" w:rsidRDefault="00D44139" w:rsidP="00D44139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D44139" w:rsidRPr="00D44139" w14:paraId="24E65AC8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79F0F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№</w:t>
            </w:r>
          </w:p>
          <w:p w14:paraId="5C6DE8BA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5FF15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7CED3" w14:textId="77777777" w:rsidR="00D44139" w:rsidRPr="00D44139" w:rsidRDefault="00D44139" w:rsidP="00114733">
            <w:pPr>
              <w:jc w:val="center"/>
              <w:rPr>
                <w:b/>
              </w:rPr>
            </w:pPr>
            <w:r w:rsidRPr="00D44139">
              <w:rPr>
                <w:b/>
              </w:rPr>
              <w:t>Величина</w:t>
            </w:r>
          </w:p>
        </w:tc>
      </w:tr>
      <w:tr w:rsidR="00D44139" w:rsidRPr="00D44139" w14:paraId="615E1B50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5743D" w14:textId="77777777" w:rsidR="00D44139" w:rsidRPr="00D44139" w:rsidRDefault="00D44139" w:rsidP="00114733">
            <w:pPr>
              <w:ind w:firstLine="567"/>
              <w:jc w:val="center"/>
            </w:pPr>
            <w:r w:rsidRPr="00D44139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909E0" w14:textId="77777777" w:rsidR="00D44139" w:rsidRPr="00D44139" w:rsidRDefault="00D44139" w:rsidP="001147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D44139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32BC9551" w14:textId="77777777" w:rsidR="00D44139" w:rsidRPr="00D44139" w:rsidRDefault="00D44139" w:rsidP="0011473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90E16" w14:textId="77777777" w:rsidR="00D44139" w:rsidRPr="00D44139" w:rsidRDefault="00D44139" w:rsidP="00114733">
            <w:pPr>
              <w:jc w:val="center"/>
            </w:pPr>
            <w:r w:rsidRPr="00D44139">
              <w:t>100%</w:t>
            </w:r>
          </w:p>
        </w:tc>
      </w:tr>
      <w:tr w:rsidR="00D44139" w:rsidRPr="00D44139" w14:paraId="28CB9C52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AA42D" w14:textId="77777777" w:rsidR="00D44139" w:rsidRPr="00D44139" w:rsidRDefault="00D44139" w:rsidP="00114733">
            <w:pPr>
              <w:ind w:firstLine="567"/>
              <w:jc w:val="center"/>
            </w:pPr>
            <w:r w:rsidRPr="00D44139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94391" w14:textId="77777777" w:rsidR="00D44139" w:rsidRPr="00D44139" w:rsidRDefault="00D44139" w:rsidP="00114733">
            <w:pPr>
              <w:ind w:firstLine="119"/>
              <w:jc w:val="both"/>
            </w:pPr>
            <w:r w:rsidRPr="00D44139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1D6D6" w14:textId="77777777" w:rsidR="00D44139" w:rsidRPr="00D44139" w:rsidRDefault="00D44139" w:rsidP="00114733">
            <w:pPr>
              <w:jc w:val="center"/>
            </w:pPr>
            <w:r w:rsidRPr="00D44139">
              <w:t>Исполнено / Не исполнено</w:t>
            </w:r>
          </w:p>
        </w:tc>
      </w:tr>
      <w:tr w:rsidR="00D44139" w:rsidRPr="00D44139" w14:paraId="3FBFCC08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8C1B1" w14:textId="77777777" w:rsidR="00D44139" w:rsidRPr="00D44139" w:rsidRDefault="00D44139" w:rsidP="00114733">
            <w:pPr>
              <w:jc w:val="center"/>
              <w:rPr>
                <w:rFonts w:eastAsia="Courier New"/>
                <w:color w:val="000000"/>
              </w:rPr>
            </w:pPr>
            <w:r w:rsidRPr="00D44139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B7D36" w14:textId="77777777" w:rsidR="00D44139" w:rsidRPr="00D44139" w:rsidRDefault="00D44139" w:rsidP="00114733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</w:rPr>
            </w:pPr>
            <w:r w:rsidRPr="00D44139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44139">
              <w:rPr>
                <w:rFonts w:ascii="Times New Roman" w:hAnsi="Times New Roman" w:cs="Times New Roman"/>
              </w:rPr>
              <w:t>с  подтвердившимися</w:t>
            </w:r>
            <w:proofErr w:type="gramEnd"/>
            <w:r w:rsidRPr="00D44139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F7F9F" w14:textId="77777777" w:rsidR="00D44139" w:rsidRPr="00D44139" w:rsidRDefault="00D44139" w:rsidP="00114733">
            <w:pPr>
              <w:jc w:val="center"/>
            </w:pPr>
            <w:r w:rsidRPr="00D44139">
              <w:t>20% и более</w:t>
            </w:r>
          </w:p>
        </w:tc>
      </w:tr>
      <w:tr w:rsidR="00D44139" w:rsidRPr="00D44139" w14:paraId="616F3A48" w14:textId="77777777" w:rsidTr="00114733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31D82" w14:textId="77777777" w:rsidR="00D44139" w:rsidRPr="00D44139" w:rsidRDefault="00D44139" w:rsidP="00114733">
            <w:pPr>
              <w:spacing w:line="230" w:lineRule="exact"/>
              <w:ind w:left="220"/>
            </w:pPr>
            <w:r w:rsidRPr="00D4413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FCC75" w14:textId="77777777" w:rsidR="00D44139" w:rsidRPr="00D44139" w:rsidRDefault="00D44139" w:rsidP="00114733">
            <w:pPr>
              <w:spacing w:line="274" w:lineRule="exact"/>
              <w:jc w:val="both"/>
            </w:pPr>
            <w:r w:rsidRPr="00D44139">
              <w:t>Доля лиц, удовлетворённых консультированием в общем количестве лиц, обратившихся за консультированием.</w:t>
            </w:r>
          </w:p>
          <w:p w14:paraId="4DA3823D" w14:textId="77777777" w:rsidR="00D44139" w:rsidRPr="00D44139" w:rsidRDefault="00D44139" w:rsidP="00114733">
            <w:pPr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840EB" w14:textId="77777777" w:rsidR="00D44139" w:rsidRPr="00D44139" w:rsidRDefault="00D44139" w:rsidP="00114733">
            <w:pPr>
              <w:spacing w:line="277" w:lineRule="exact"/>
              <w:jc w:val="center"/>
            </w:pPr>
            <w:r w:rsidRPr="00D44139">
              <w:t>100%</w:t>
            </w:r>
          </w:p>
        </w:tc>
      </w:tr>
    </w:tbl>
    <w:p w14:paraId="031BBDDE" w14:textId="77777777" w:rsidR="00D44139" w:rsidRPr="00D44139" w:rsidRDefault="00D44139" w:rsidP="00D44139">
      <w:pPr>
        <w:ind w:firstLine="567"/>
        <w:jc w:val="center"/>
      </w:pPr>
    </w:p>
    <w:p w14:paraId="5A4F9BBA" w14:textId="77777777" w:rsidR="00D44139" w:rsidRPr="00D44139" w:rsidRDefault="00D44139" w:rsidP="00D44139">
      <w:pPr>
        <w:ind w:firstLine="567"/>
        <w:jc w:val="center"/>
      </w:pPr>
    </w:p>
    <w:p w14:paraId="5BFBA862" w14:textId="4F6BEEAB" w:rsidR="00723658" w:rsidRPr="00D44139" w:rsidRDefault="00723658" w:rsidP="002A3928">
      <w:pPr>
        <w:jc w:val="center"/>
        <w:rPr>
          <w:b/>
        </w:rPr>
      </w:pPr>
    </w:p>
    <w:p w14:paraId="1C7FC6B2" w14:textId="77777777" w:rsidR="00D44139" w:rsidRPr="00D44139" w:rsidRDefault="00D44139" w:rsidP="002A3928">
      <w:pPr>
        <w:jc w:val="center"/>
        <w:rPr>
          <w:b/>
        </w:rPr>
      </w:pPr>
    </w:p>
    <w:p w14:paraId="6CF64FA3" w14:textId="77777777" w:rsidR="00D44139" w:rsidRPr="00D44139" w:rsidRDefault="00D44139" w:rsidP="002A3928">
      <w:pPr>
        <w:jc w:val="center"/>
        <w:rPr>
          <w:b/>
        </w:rPr>
      </w:pPr>
    </w:p>
    <w:p w14:paraId="405A0A2A" w14:textId="77777777" w:rsidR="00D44139" w:rsidRPr="00D44139" w:rsidRDefault="00D44139" w:rsidP="002A3928">
      <w:pPr>
        <w:jc w:val="center"/>
        <w:rPr>
          <w:b/>
        </w:rPr>
      </w:pPr>
    </w:p>
    <w:p w14:paraId="5944C11A" w14:textId="77777777" w:rsidR="00D44139" w:rsidRPr="00D44139" w:rsidRDefault="00D44139" w:rsidP="002A3928">
      <w:pPr>
        <w:jc w:val="center"/>
        <w:rPr>
          <w:b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D44139" w:rsidRPr="00D44139" w14:paraId="1C17D394" w14:textId="77777777" w:rsidTr="00114733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14:paraId="2C67A670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D44139">
              <w:rPr>
                <w:b/>
              </w:rPr>
              <w:t>Российская Федерация (Россия)</w:t>
            </w:r>
          </w:p>
          <w:p w14:paraId="1F68DB40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D44139">
              <w:rPr>
                <w:b/>
              </w:rPr>
              <w:t>Республика Саха (Якутия)</w:t>
            </w:r>
          </w:p>
          <w:p w14:paraId="14AFE172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D44139">
              <w:rPr>
                <w:b/>
              </w:rPr>
              <w:t>АДМИНИСТРАЦИЯ</w:t>
            </w:r>
          </w:p>
          <w:p w14:paraId="59BF6CA6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D44139">
              <w:rPr>
                <w:b/>
              </w:rPr>
              <w:t>муниципального образования</w:t>
            </w:r>
          </w:p>
          <w:p w14:paraId="1FB8111F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D44139">
              <w:rPr>
                <w:b/>
              </w:rPr>
              <w:t xml:space="preserve">«Поселок </w:t>
            </w:r>
            <w:proofErr w:type="spellStart"/>
            <w:r w:rsidRPr="00D44139">
              <w:rPr>
                <w:b/>
              </w:rPr>
              <w:t>Айхал</w:t>
            </w:r>
            <w:proofErr w:type="spellEnd"/>
            <w:r w:rsidRPr="00D44139">
              <w:rPr>
                <w:b/>
              </w:rPr>
              <w:t>»</w:t>
            </w:r>
          </w:p>
          <w:p w14:paraId="73758C8E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44139">
              <w:rPr>
                <w:b/>
              </w:rPr>
              <w:t>Мирнинского</w:t>
            </w:r>
            <w:proofErr w:type="spellEnd"/>
            <w:r w:rsidRPr="00D44139">
              <w:rPr>
                <w:b/>
              </w:rPr>
              <w:t xml:space="preserve"> района</w:t>
            </w:r>
          </w:p>
          <w:p w14:paraId="7F9E098F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  <w:bCs/>
                <w:kern w:val="32"/>
                <w:position w:val="6"/>
              </w:rPr>
            </w:pPr>
            <w:r w:rsidRPr="00D44139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6CE1BB64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D4413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14:paraId="2ADEE2B1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noProof/>
              </w:rPr>
            </w:pPr>
            <w:r w:rsidRPr="00D44139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B0A4211" wp14:editId="3395611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3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AB616A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14:paraId="20C4F36E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D44139">
              <w:rPr>
                <w:b/>
              </w:rPr>
              <w:t xml:space="preserve">Россия </w:t>
            </w:r>
            <w:proofErr w:type="spellStart"/>
            <w:r w:rsidRPr="00D44139">
              <w:rPr>
                <w:b/>
              </w:rPr>
              <w:t>Федерацията</w:t>
            </w:r>
            <w:proofErr w:type="spellEnd"/>
            <w:r w:rsidRPr="00D44139">
              <w:rPr>
                <w:b/>
              </w:rPr>
              <w:t xml:space="preserve"> (Россия)</w:t>
            </w:r>
          </w:p>
          <w:p w14:paraId="3EBB8739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r w:rsidRPr="00D44139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D44139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3B3F5B64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Мииринэй</w:t>
            </w:r>
            <w:proofErr w:type="spellEnd"/>
            <w:r w:rsidRPr="00D44139">
              <w:rPr>
                <w:b/>
              </w:rPr>
              <w:t xml:space="preserve"> </w:t>
            </w:r>
            <w:proofErr w:type="spellStart"/>
            <w:r w:rsidRPr="00D44139">
              <w:rPr>
                <w:b/>
              </w:rPr>
              <w:t>улуу</w:t>
            </w:r>
            <w:proofErr w:type="spellEnd"/>
            <w:r w:rsidRPr="00D44139">
              <w:rPr>
                <w:b/>
                <w:lang w:val="en-US"/>
              </w:rPr>
              <w:t>h</w:t>
            </w:r>
            <w:proofErr w:type="spellStart"/>
            <w:r w:rsidRPr="00D44139">
              <w:rPr>
                <w:b/>
              </w:rPr>
              <w:t>ун</w:t>
            </w:r>
            <w:proofErr w:type="spellEnd"/>
          </w:p>
          <w:p w14:paraId="08A1E253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Айхал</w:t>
            </w:r>
            <w:proofErr w:type="spellEnd"/>
            <w:r w:rsidRPr="00D44139">
              <w:rPr>
                <w:b/>
              </w:rPr>
              <w:t xml:space="preserve"> </w:t>
            </w:r>
            <w:proofErr w:type="spellStart"/>
            <w:r w:rsidRPr="00D44139">
              <w:rPr>
                <w:b/>
              </w:rPr>
              <w:t>бө</w:t>
            </w:r>
            <w:proofErr w:type="spellEnd"/>
            <w:r w:rsidRPr="00D44139">
              <w:rPr>
                <w:b/>
                <w:lang w:val="en-US"/>
              </w:rPr>
              <w:t>h</w:t>
            </w:r>
            <w:proofErr w:type="spellStart"/>
            <w:r w:rsidRPr="00D44139">
              <w:rPr>
                <w:b/>
              </w:rPr>
              <w:t>үөлэгин</w:t>
            </w:r>
            <w:proofErr w:type="spellEnd"/>
          </w:p>
          <w:p w14:paraId="45743935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</w:rPr>
            </w:pPr>
            <w:proofErr w:type="spellStart"/>
            <w:r w:rsidRPr="00D44139">
              <w:rPr>
                <w:b/>
              </w:rPr>
              <w:t>муниципальнай</w:t>
            </w:r>
            <w:proofErr w:type="spellEnd"/>
            <w:r w:rsidRPr="00D44139">
              <w:rPr>
                <w:b/>
              </w:rPr>
              <w:t xml:space="preserve"> </w:t>
            </w:r>
            <w:proofErr w:type="spellStart"/>
            <w:r w:rsidRPr="00D44139">
              <w:rPr>
                <w:b/>
              </w:rPr>
              <w:t>тэриллиитин</w:t>
            </w:r>
            <w:proofErr w:type="spellEnd"/>
          </w:p>
          <w:p w14:paraId="16C382CB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  <w:position w:val="6"/>
                <w:sz w:val="28"/>
                <w:szCs w:val="28"/>
              </w:rPr>
            </w:pPr>
            <w:r w:rsidRPr="00D44139">
              <w:rPr>
                <w:b/>
              </w:rPr>
              <w:t>ДЬА</w:t>
            </w:r>
            <w:r w:rsidRPr="00D44139">
              <w:rPr>
                <w:b/>
                <w:lang w:val="en-US"/>
              </w:rPr>
              <w:t>h</w:t>
            </w:r>
            <w:r w:rsidRPr="00D44139">
              <w:rPr>
                <w:b/>
              </w:rPr>
              <w:t>АЛТАТА</w:t>
            </w:r>
          </w:p>
          <w:p w14:paraId="657D65BC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16B4BBC9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  <w:sz w:val="32"/>
                <w:szCs w:val="32"/>
              </w:rPr>
            </w:pPr>
            <w:r w:rsidRPr="00D4413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2E94C35F" w14:textId="77777777" w:rsidR="00D44139" w:rsidRPr="00D44139" w:rsidRDefault="00D44139" w:rsidP="00114733">
            <w:pPr>
              <w:tabs>
                <w:tab w:val="left" w:pos="0"/>
                <w:tab w:val="left" w:pos="709"/>
              </w:tabs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591C93DB" w14:textId="77777777" w:rsidR="00D44139" w:rsidRPr="00D44139" w:rsidRDefault="00D44139" w:rsidP="00D44139">
      <w:pPr>
        <w:tabs>
          <w:tab w:val="left" w:pos="0"/>
          <w:tab w:val="left" w:pos="709"/>
        </w:tabs>
        <w:ind w:right="-284"/>
      </w:pPr>
    </w:p>
    <w:p w14:paraId="38611027" w14:textId="77777777" w:rsidR="00D44139" w:rsidRPr="00D44139" w:rsidRDefault="00D44139" w:rsidP="00D44139">
      <w:pPr>
        <w:tabs>
          <w:tab w:val="left" w:pos="0"/>
          <w:tab w:val="left" w:pos="709"/>
        </w:tabs>
        <w:ind w:left="-709" w:right="-284" w:firstLine="709"/>
        <w:rPr>
          <w:b/>
        </w:rPr>
      </w:pPr>
      <w:r w:rsidRPr="00D44139">
        <w:rPr>
          <w:b/>
        </w:rPr>
        <w:t>«20» ____12______2023 г.</w:t>
      </w:r>
      <w:r w:rsidRPr="00D44139">
        <w:rPr>
          <w:b/>
        </w:rPr>
        <w:tab/>
      </w:r>
      <w:r w:rsidRPr="00D44139">
        <w:rPr>
          <w:b/>
        </w:rPr>
        <w:tab/>
      </w:r>
      <w:r w:rsidRPr="00D44139">
        <w:rPr>
          <w:b/>
        </w:rPr>
        <w:tab/>
      </w:r>
      <w:r w:rsidRPr="00D44139">
        <w:rPr>
          <w:b/>
        </w:rPr>
        <w:tab/>
      </w:r>
      <w:r w:rsidRPr="00D44139">
        <w:rPr>
          <w:b/>
        </w:rPr>
        <w:tab/>
      </w:r>
      <w:r w:rsidRPr="00D44139">
        <w:rPr>
          <w:b/>
        </w:rPr>
        <w:tab/>
        <w:t xml:space="preserve">                           № 798 </w:t>
      </w:r>
    </w:p>
    <w:p w14:paraId="7EB5689A" w14:textId="77777777" w:rsidR="00D44139" w:rsidRPr="00D44139" w:rsidRDefault="00D44139" w:rsidP="00D44139">
      <w:pPr>
        <w:pStyle w:val="a3"/>
        <w:rPr>
          <w:b/>
        </w:rPr>
      </w:pPr>
    </w:p>
    <w:p w14:paraId="107AE43E" w14:textId="77777777" w:rsidR="00D44139" w:rsidRPr="00D44139" w:rsidRDefault="00D44139" w:rsidP="00D44139">
      <w:pPr>
        <w:shd w:val="clear" w:color="auto" w:fill="FFFFFF"/>
        <w:textAlignment w:val="top"/>
        <w:outlineLvl w:val="1"/>
        <w:rPr>
          <w:b/>
          <w:bCs/>
        </w:rPr>
      </w:pPr>
      <w:r w:rsidRPr="00D44139">
        <w:rPr>
          <w:b/>
          <w:bCs/>
        </w:rPr>
        <w:t>О внесении изменений в</w:t>
      </w:r>
    </w:p>
    <w:p w14:paraId="5592E195" w14:textId="77777777" w:rsidR="00D44139" w:rsidRPr="00D44139" w:rsidRDefault="00D44139" w:rsidP="00D44139">
      <w:pPr>
        <w:shd w:val="clear" w:color="auto" w:fill="FFFFFF"/>
        <w:textAlignment w:val="top"/>
        <w:outlineLvl w:val="1"/>
        <w:rPr>
          <w:b/>
          <w:bCs/>
        </w:rPr>
      </w:pPr>
      <w:r w:rsidRPr="00D44139">
        <w:rPr>
          <w:b/>
          <w:bCs/>
        </w:rPr>
        <w:t>Постановление от 08 мая 2019г № 161</w:t>
      </w:r>
    </w:p>
    <w:p w14:paraId="7EE500C5" w14:textId="77777777" w:rsidR="00D44139" w:rsidRPr="00D44139" w:rsidRDefault="00D44139" w:rsidP="00D44139">
      <w:pPr>
        <w:shd w:val="clear" w:color="auto" w:fill="FFFFFF"/>
        <w:textAlignment w:val="top"/>
        <w:outlineLvl w:val="1"/>
        <w:rPr>
          <w:b/>
        </w:rPr>
      </w:pPr>
      <w:r w:rsidRPr="00D44139">
        <w:rPr>
          <w:b/>
        </w:rPr>
        <w:t xml:space="preserve">«Об утверждении порядка принятия решения </w:t>
      </w:r>
    </w:p>
    <w:p w14:paraId="325B7822" w14:textId="77777777" w:rsidR="00D44139" w:rsidRPr="00D44139" w:rsidRDefault="00D44139" w:rsidP="00D44139">
      <w:pPr>
        <w:shd w:val="clear" w:color="auto" w:fill="FFFFFF"/>
        <w:textAlignment w:val="top"/>
        <w:outlineLvl w:val="1"/>
        <w:rPr>
          <w:b/>
        </w:rPr>
      </w:pPr>
      <w:r w:rsidRPr="00D44139">
        <w:rPr>
          <w:b/>
        </w:rPr>
        <w:t xml:space="preserve">о признании безнадежной к взысканию задолженности </w:t>
      </w:r>
    </w:p>
    <w:p w14:paraId="7A1C7FD9" w14:textId="77777777" w:rsidR="00D44139" w:rsidRPr="00D44139" w:rsidRDefault="00D44139" w:rsidP="00D44139">
      <w:pPr>
        <w:shd w:val="clear" w:color="auto" w:fill="FFFFFF"/>
        <w:textAlignment w:val="top"/>
        <w:outlineLvl w:val="1"/>
        <w:rPr>
          <w:b/>
        </w:rPr>
      </w:pPr>
      <w:r w:rsidRPr="00D44139">
        <w:rPr>
          <w:b/>
        </w:rPr>
        <w:t xml:space="preserve">по платежам в бюджет поселения </w:t>
      </w:r>
    </w:p>
    <w:p w14:paraId="32619D52" w14:textId="77777777" w:rsidR="00D44139" w:rsidRPr="00D44139" w:rsidRDefault="00D44139" w:rsidP="00D44139">
      <w:pPr>
        <w:shd w:val="clear" w:color="auto" w:fill="FFFFFF"/>
        <w:textAlignment w:val="top"/>
        <w:outlineLvl w:val="1"/>
        <w:rPr>
          <w:b/>
        </w:rPr>
      </w:pPr>
      <w:r w:rsidRPr="00D44139">
        <w:rPr>
          <w:b/>
        </w:rPr>
        <w:t>муниципального образования</w:t>
      </w:r>
    </w:p>
    <w:p w14:paraId="65DD256F" w14:textId="77777777" w:rsidR="00D44139" w:rsidRPr="00D44139" w:rsidRDefault="00D44139" w:rsidP="00D44139">
      <w:pPr>
        <w:shd w:val="clear" w:color="auto" w:fill="FFFFFF"/>
        <w:textAlignment w:val="top"/>
        <w:outlineLvl w:val="1"/>
        <w:rPr>
          <w:b/>
        </w:rPr>
      </w:pPr>
      <w:r w:rsidRPr="00D44139">
        <w:rPr>
          <w:b/>
        </w:rPr>
        <w:t xml:space="preserve"> «Поселок </w:t>
      </w:r>
      <w:proofErr w:type="spellStart"/>
      <w:r w:rsidRPr="00D44139">
        <w:rPr>
          <w:b/>
        </w:rPr>
        <w:t>Айхал</w:t>
      </w:r>
      <w:proofErr w:type="spellEnd"/>
      <w:r w:rsidRPr="00D44139">
        <w:rPr>
          <w:b/>
        </w:rPr>
        <w:t xml:space="preserve">» </w:t>
      </w:r>
      <w:proofErr w:type="spellStart"/>
      <w:r w:rsidRPr="00D44139">
        <w:rPr>
          <w:b/>
        </w:rPr>
        <w:t>Мирнинского</w:t>
      </w:r>
      <w:proofErr w:type="spellEnd"/>
      <w:r w:rsidRPr="00D44139">
        <w:rPr>
          <w:b/>
        </w:rPr>
        <w:t xml:space="preserve"> района </w:t>
      </w:r>
    </w:p>
    <w:p w14:paraId="6FF1FA93" w14:textId="77777777" w:rsidR="00D44139" w:rsidRPr="00D44139" w:rsidRDefault="00D44139" w:rsidP="00D44139">
      <w:pPr>
        <w:shd w:val="clear" w:color="auto" w:fill="FFFFFF"/>
        <w:textAlignment w:val="top"/>
        <w:outlineLvl w:val="1"/>
        <w:rPr>
          <w:b/>
          <w:bCs/>
        </w:rPr>
      </w:pPr>
      <w:r w:rsidRPr="00D44139">
        <w:rPr>
          <w:b/>
        </w:rPr>
        <w:t>Республики Саха (Якутия)»</w:t>
      </w:r>
    </w:p>
    <w:p w14:paraId="3126BEC8" w14:textId="77777777" w:rsidR="00D44139" w:rsidRPr="00D44139" w:rsidRDefault="00D44139" w:rsidP="00D44139">
      <w:pPr>
        <w:shd w:val="clear" w:color="auto" w:fill="FFFFFF"/>
        <w:ind w:firstLine="567"/>
        <w:jc w:val="both"/>
        <w:textAlignment w:val="top"/>
        <w:outlineLvl w:val="1"/>
        <w:rPr>
          <w:b/>
          <w:bCs/>
        </w:rPr>
      </w:pPr>
    </w:p>
    <w:p w14:paraId="3671CF5B" w14:textId="77777777" w:rsidR="00D44139" w:rsidRPr="00D44139" w:rsidRDefault="00D44139" w:rsidP="00D44139">
      <w:pPr>
        <w:shd w:val="clear" w:color="auto" w:fill="FFFFFF"/>
        <w:ind w:firstLine="567"/>
        <w:jc w:val="both"/>
        <w:textAlignment w:val="top"/>
        <w:outlineLvl w:val="1"/>
        <w:rPr>
          <w:b/>
          <w:bCs/>
        </w:rPr>
      </w:pPr>
    </w:p>
    <w:p w14:paraId="472CA196" w14:textId="77777777" w:rsidR="00D44139" w:rsidRPr="00D44139" w:rsidRDefault="00D44139" w:rsidP="00D44139">
      <w:pPr>
        <w:shd w:val="clear" w:color="auto" w:fill="FFFFFF"/>
        <w:ind w:firstLine="567"/>
        <w:jc w:val="both"/>
        <w:textAlignment w:val="top"/>
        <w:outlineLvl w:val="1"/>
      </w:pPr>
      <w:r w:rsidRPr="00D44139">
        <w:t>В соответствии со статьей 47.2 Бюджетного кодекса Российской Федерации,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06.10.2003 № 131-ФЗ «Об общих принципах организации местного самоуправления в Российской Федерации»:</w:t>
      </w:r>
    </w:p>
    <w:p w14:paraId="163FD4EE" w14:textId="77777777" w:rsidR="00D44139" w:rsidRPr="00D44139" w:rsidRDefault="00D44139" w:rsidP="00D44139">
      <w:pPr>
        <w:shd w:val="clear" w:color="auto" w:fill="FFFFFF"/>
        <w:ind w:firstLine="567"/>
        <w:jc w:val="both"/>
        <w:textAlignment w:val="top"/>
        <w:outlineLvl w:val="1"/>
      </w:pPr>
    </w:p>
    <w:p w14:paraId="29D87558" w14:textId="77777777" w:rsidR="00D44139" w:rsidRPr="00D44139" w:rsidRDefault="00D44139" w:rsidP="00D44139">
      <w:pPr>
        <w:pStyle w:val="af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top"/>
        <w:outlineLvl w:val="1"/>
        <w:rPr>
          <w:rFonts w:ascii="Times New Roman" w:hAnsi="Times New Roman"/>
        </w:rPr>
      </w:pPr>
      <w:r w:rsidRPr="00D44139">
        <w:rPr>
          <w:rFonts w:ascii="Times New Roman" w:hAnsi="Times New Roman"/>
        </w:rPr>
        <w:t xml:space="preserve">Внести в Постановление от 08 мая 2019 года № 161 «Об утверждении порядка принятия решения о признании безнадежной к взысканию задолженности по платежам в бюджет поселения муниципального образования «Поселок </w:t>
      </w:r>
      <w:proofErr w:type="spellStart"/>
      <w:r w:rsidRPr="00D44139">
        <w:rPr>
          <w:rFonts w:ascii="Times New Roman" w:hAnsi="Times New Roman"/>
        </w:rPr>
        <w:t>Айхал</w:t>
      </w:r>
      <w:proofErr w:type="spellEnd"/>
      <w:r w:rsidRPr="00D44139">
        <w:rPr>
          <w:rFonts w:ascii="Times New Roman" w:hAnsi="Times New Roman"/>
        </w:rPr>
        <w:t xml:space="preserve">» </w:t>
      </w:r>
      <w:proofErr w:type="spellStart"/>
      <w:r w:rsidRPr="00D44139">
        <w:rPr>
          <w:rFonts w:ascii="Times New Roman" w:hAnsi="Times New Roman"/>
        </w:rPr>
        <w:t>Мирнинского</w:t>
      </w:r>
      <w:proofErr w:type="spellEnd"/>
      <w:r w:rsidRPr="00D44139">
        <w:rPr>
          <w:rFonts w:ascii="Times New Roman" w:hAnsi="Times New Roman"/>
        </w:rPr>
        <w:t xml:space="preserve"> района Республики Саха (Якутия)» следующее изменение:</w:t>
      </w:r>
    </w:p>
    <w:p w14:paraId="701A845D" w14:textId="77777777" w:rsidR="00D44139" w:rsidRPr="00D44139" w:rsidRDefault="00D44139" w:rsidP="00D44139">
      <w:pPr>
        <w:pStyle w:val="af"/>
        <w:numPr>
          <w:ilvl w:val="1"/>
          <w:numId w:val="39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567"/>
        <w:jc w:val="both"/>
        <w:textAlignment w:val="top"/>
        <w:outlineLvl w:val="1"/>
        <w:rPr>
          <w:rFonts w:ascii="Times New Roman" w:hAnsi="Times New Roman"/>
        </w:rPr>
      </w:pPr>
      <w:r w:rsidRPr="00D44139">
        <w:rPr>
          <w:rFonts w:ascii="Times New Roman" w:hAnsi="Times New Roman"/>
        </w:rPr>
        <w:lastRenderedPageBreak/>
        <w:t>Приложение № 2 «Состав комиссии по рассмотрению документов и принятию решения о признании безнадежной к взысканию задолженности по платежам в бюджет поселения» изложить в редакции согласно Приложению №1 к настоящему Постановлению.</w:t>
      </w:r>
      <w:bookmarkStart w:id="14" w:name="sub_2"/>
    </w:p>
    <w:p w14:paraId="4454C3FE" w14:textId="77777777" w:rsidR="00D44139" w:rsidRPr="00D44139" w:rsidRDefault="00D44139" w:rsidP="00D44139">
      <w:pPr>
        <w:pStyle w:val="af"/>
        <w:shd w:val="clear" w:color="auto" w:fill="FFFFFF"/>
        <w:tabs>
          <w:tab w:val="left" w:pos="426"/>
          <w:tab w:val="left" w:pos="993"/>
        </w:tabs>
        <w:ind w:left="567"/>
        <w:jc w:val="both"/>
        <w:textAlignment w:val="top"/>
        <w:outlineLvl w:val="1"/>
        <w:rPr>
          <w:rFonts w:ascii="Times New Roman" w:hAnsi="Times New Roman"/>
        </w:rPr>
      </w:pPr>
    </w:p>
    <w:p w14:paraId="02EFC9CF" w14:textId="77777777" w:rsidR="00D44139" w:rsidRPr="00D44139" w:rsidRDefault="00D44139" w:rsidP="00D44139">
      <w:pPr>
        <w:pStyle w:val="2c"/>
        <w:numPr>
          <w:ilvl w:val="0"/>
          <w:numId w:val="39"/>
        </w:numPr>
        <w:shd w:val="clear" w:color="auto" w:fill="auto"/>
        <w:tabs>
          <w:tab w:val="left" w:pos="709"/>
          <w:tab w:val="left" w:pos="1054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5" w:name="sub_5"/>
      <w:bookmarkEnd w:id="14"/>
      <w:r w:rsidRPr="00D441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Пресс-секретарю (Байгаскина А.А.) опубликовать (обнародовать) настоящее постановление в информационном бюллетене «Вестник </w:t>
      </w:r>
      <w:proofErr w:type="spellStart"/>
      <w:r w:rsidRPr="00D4413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Айхала</w:t>
      </w:r>
      <w:proofErr w:type="spellEnd"/>
      <w:r w:rsidRPr="00D441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и разместить на официальном сайте администрации МО «Поселок </w:t>
      </w:r>
      <w:proofErr w:type="spellStart"/>
      <w:r w:rsidRPr="00D4413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Айхал</w:t>
      </w:r>
      <w:proofErr w:type="spellEnd"/>
      <w:r w:rsidRPr="00D44139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</w:t>
      </w:r>
      <w:hyperlink r:id="rId21" w:history="1">
        <w:r w:rsidRPr="00D44139">
          <w:rPr>
            <w:rStyle w:val="a7"/>
            <w:rFonts w:ascii="Times New Roman" w:hAnsi="Times New Roman" w:cs="Times New Roman"/>
            <w:sz w:val="24"/>
            <w:szCs w:val="24"/>
            <w:lang w:bidi="ru-RU"/>
          </w:rPr>
          <w:t>www.мо-айхал.рф</w:t>
        </w:r>
      </w:hyperlink>
      <w:r w:rsidRPr="00D441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). </w:t>
      </w:r>
    </w:p>
    <w:p w14:paraId="441DB835" w14:textId="77777777" w:rsidR="00D44139" w:rsidRPr="00D44139" w:rsidRDefault="00D44139" w:rsidP="00D44139">
      <w:pPr>
        <w:pStyle w:val="af"/>
        <w:tabs>
          <w:tab w:val="left" w:pos="709"/>
        </w:tabs>
        <w:rPr>
          <w:rFonts w:ascii="Times New Roman" w:hAnsi="Times New Roman"/>
          <w:color w:val="000000"/>
          <w:lang w:bidi="ru-RU"/>
        </w:rPr>
      </w:pPr>
    </w:p>
    <w:p w14:paraId="433090F6" w14:textId="77777777" w:rsidR="00D44139" w:rsidRPr="00D44139" w:rsidRDefault="00D44139" w:rsidP="00D44139">
      <w:pPr>
        <w:pStyle w:val="2c"/>
        <w:numPr>
          <w:ilvl w:val="0"/>
          <w:numId w:val="39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44139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Постановление вступает в силу с момента его официального опубликования (обнародования).</w:t>
      </w:r>
    </w:p>
    <w:p w14:paraId="393617B1" w14:textId="77777777" w:rsidR="00D44139" w:rsidRPr="00D44139" w:rsidRDefault="00D44139" w:rsidP="00D44139">
      <w:pPr>
        <w:pStyle w:val="2c"/>
        <w:shd w:val="clear" w:color="auto" w:fill="auto"/>
        <w:tabs>
          <w:tab w:val="left" w:pos="709"/>
          <w:tab w:val="left" w:pos="105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6B37B179" w14:textId="77777777" w:rsidR="00D44139" w:rsidRPr="00D44139" w:rsidRDefault="00D44139" w:rsidP="00D44139">
      <w:pPr>
        <w:pStyle w:val="2c"/>
        <w:shd w:val="clear" w:color="auto" w:fill="auto"/>
        <w:tabs>
          <w:tab w:val="left" w:pos="709"/>
          <w:tab w:val="left" w:pos="105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4139">
        <w:rPr>
          <w:rFonts w:ascii="Times New Roman" w:hAnsi="Times New Roman" w:cs="Times New Roman"/>
          <w:color w:val="000000"/>
          <w:sz w:val="24"/>
          <w:szCs w:val="24"/>
        </w:rPr>
        <w:t xml:space="preserve">          4. </w:t>
      </w:r>
      <w:bookmarkEnd w:id="15"/>
      <w:r w:rsidRPr="00D44139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52A0566F" w14:textId="77777777" w:rsidR="00D44139" w:rsidRPr="00D44139" w:rsidRDefault="00D44139" w:rsidP="00D44139">
      <w:pPr>
        <w:pStyle w:val="consplusnormal1"/>
        <w:shd w:val="clear" w:color="auto" w:fill="FFFFFF"/>
        <w:tabs>
          <w:tab w:val="left" w:pos="709"/>
        </w:tabs>
        <w:spacing w:after="0"/>
        <w:jc w:val="both"/>
        <w:textAlignment w:val="top"/>
        <w:rPr>
          <w:rFonts w:ascii="Times New Roman" w:hAnsi="Times New Roman" w:cs="Times New Roman"/>
          <w:color w:val="000000"/>
        </w:rPr>
      </w:pPr>
    </w:p>
    <w:p w14:paraId="02D97662" w14:textId="77777777" w:rsidR="00D44139" w:rsidRPr="00D44139" w:rsidRDefault="00D44139" w:rsidP="00D44139">
      <w:pPr>
        <w:shd w:val="clear" w:color="auto" w:fill="FFFFFF"/>
        <w:ind w:firstLine="567"/>
        <w:jc w:val="both"/>
        <w:textAlignment w:val="top"/>
        <w:outlineLvl w:val="1"/>
      </w:pPr>
    </w:p>
    <w:p w14:paraId="6B9F3E9A" w14:textId="77777777" w:rsidR="00D44139" w:rsidRPr="00D44139" w:rsidRDefault="00D44139" w:rsidP="00D44139">
      <w:pPr>
        <w:shd w:val="clear" w:color="auto" w:fill="FFFFFF"/>
        <w:ind w:firstLine="567"/>
        <w:jc w:val="both"/>
        <w:textAlignment w:val="top"/>
        <w:outlineLvl w:val="1"/>
      </w:pPr>
    </w:p>
    <w:p w14:paraId="57319235" w14:textId="77777777" w:rsidR="00D44139" w:rsidRPr="00D44139" w:rsidRDefault="00D44139" w:rsidP="00D44139">
      <w:pPr>
        <w:shd w:val="clear" w:color="auto" w:fill="FFFFFF"/>
        <w:ind w:firstLine="567"/>
        <w:jc w:val="both"/>
        <w:textAlignment w:val="top"/>
        <w:outlineLvl w:val="1"/>
        <w:rPr>
          <w:bCs/>
        </w:rPr>
      </w:pPr>
      <w:r w:rsidRPr="00D44139">
        <w:rPr>
          <w:bCs/>
        </w:rPr>
        <w:t xml:space="preserve">Исполняющий обязанности </w:t>
      </w:r>
    </w:p>
    <w:p w14:paraId="23C2DA31" w14:textId="77777777" w:rsidR="00D44139" w:rsidRPr="00D44139" w:rsidRDefault="00D44139" w:rsidP="00D44139">
      <w:pPr>
        <w:shd w:val="clear" w:color="auto" w:fill="FFFFFF"/>
        <w:ind w:firstLine="567"/>
        <w:jc w:val="both"/>
        <w:textAlignment w:val="top"/>
        <w:outlineLvl w:val="1"/>
        <w:rPr>
          <w:bCs/>
        </w:rPr>
      </w:pPr>
      <w:r w:rsidRPr="00D44139">
        <w:rPr>
          <w:bCs/>
        </w:rPr>
        <w:t xml:space="preserve">Главы поселка                                                                                    А.С. </w:t>
      </w:r>
      <w:proofErr w:type="spellStart"/>
      <w:r w:rsidRPr="00D44139">
        <w:rPr>
          <w:bCs/>
        </w:rPr>
        <w:t>Цицора</w:t>
      </w:r>
      <w:proofErr w:type="spellEnd"/>
    </w:p>
    <w:p w14:paraId="0539429A" w14:textId="77777777" w:rsidR="00D44139" w:rsidRPr="00D44139" w:rsidRDefault="00D44139" w:rsidP="00D44139">
      <w:pPr>
        <w:shd w:val="clear" w:color="auto" w:fill="FFFFFF"/>
        <w:ind w:firstLine="567"/>
        <w:jc w:val="both"/>
        <w:textAlignment w:val="top"/>
        <w:outlineLvl w:val="1"/>
        <w:rPr>
          <w:bCs/>
        </w:rPr>
      </w:pPr>
    </w:p>
    <w:p w14:paraId="00BCB549" w14:textId="77777777" w:rsidR="00D44139" w:rsidRPr="00D44139" w:rsidRDefault="00D44139" w:rsidP="00D44139">
      <w:pPr>
        <w:shd w:val="clear" w:color="auto" w:fill="FFFFFF"/>
        <w:textAlignment w:val="top"/>
        <w:outlineLvl w:val="1"/>
        <w:rPr>
          <w:bCs/>
        </w:rPr>
      </w:pPr>
    </w:p>
    <w:p w14:paraId="628372DB" w14:textId="77777777" w:rsidR="00D44139" w:rsidRPr="00D44139" w:rsidRDefault="00D44139" w:rsidP="00D44139">
      <w:pPr>
        <w:shd w:val="clear" w:color="auto" w:fill="FFFFFF"/>
        <w:ind w:firstLine="567"/>
        <w:jc w:val="right"/>
        <w:textAlignment w:val="top"/>
        <w:outlineLvl w:val="1"/>
        <w:rPr>
          <w:bCs/>
          <w:i/>
        </w:rPr>
      </w:pPr>
      <w:r w:rsidRPr="00D44139">
        <w:rPr>
          <w:bCs/>
          <w:i/>
        </w:rPr>
        <w:t xml:space="preserve">                                                                                     Приложение № 1</w:t>
      </w:r>
    </w:p>
    <w:p w14:paraId="67DA2462" w14:textId="77777777" w:rsidR="00D44139" w:rsidRPr="00D44139" w:rsidRDefault="00D44139" w:rsidP="00D44139">
      <w:pPr>
        <w:shd w:val="clear" w:color="auto" w:fill="FFFFFF"/>
        <w:ind w:firstLine="567"/>
        <w:jc w:val="right"/>
        <w:textAlignment w:val="top"/>
        <w:outlineLvl w:val="1"/>
        <w:rPr>
          <w:bCs/>
          <w:i/>
        </w:rPr>
      </w:pPr>
      <w:r w:rsidRPr="00D44139">
        <w:rPr>
          <w:bCs/>
          <w:i/>
        </w:rPr>
        <w:t xml:space="preserve">                                                                                           к Постановлению </w:t>
      </w:r>
    </w:p>
    <w:p w14:paraId="36B2AD54" w14:textId="77777777" w:rsidR="00D44139" w:rsidRPr="00D44139" w:rsidRDefault="00D44139" w:rsidP="00D44139">
      <w:pPr>
        <w:shd w:val="clear" w:color="auto" w:fill="FFFFFF"/>
        <w:ind w:firstLine="567"/>
        <w:jc w:val="center"/>
        <w:textAlignment w:val="top"/>
        <w:outlineLvl w:val="1"/>
        <w:rPr>
          <w:bCs/>
          <w:i/>
        </w:rPr>
      </w:pPr>
      <w:r w:rsidRPr="00D44139">
        <w:rPr>
          <w:bCs/>
          <w:i/>
        </w:rPr>
        <w:t xml:space="preserve">                                                                                                   от 20 декабря 2023г № 798</w:t>
      </w:r>
    </w:p>
    <w:p w14:paraId="7FB02E4D" w14:textId="77777777" w:rsidR="00D44139" w:rsidRPr="00D44139" w:rsidRDefault="00D44139" w:rsidP="00D44139">
      <w:pPr>
        <w:shd w:val="clear" w:color="auto" w:fill="FFFFFF"/>
        <w:ind w:firstLine="567"/>
        <w:jc w:val="center"/>
        <w:textAlignment w:val="top"/>
        <w:outlineLvl w:val="1"/>
        <w:rPr>
          <w:bCs/>
          <w:i/>
        </w:rPr>
      </w:pPr>
    </w:p>
    <w:p w14:paraId="24ED486B" w14:textId="77777777" w:rsidR="00D44139" w:rsidRPr="00D44139" w:rsidRDefault="00D44139" w:rsidP="00D44139">
      <w:pPr>
        <w:shd w:val="clear" w:color="auto" w:fill="FFFFFF"/>
        <w:ind w:firstLine="567"/>
        <w:jc w:val="center"/>
        <w:textAlignment w:val="top"/>
        <w:outlineLvl w:val="1"/>
        <w:rPr>
          <w:bCs/>
          <w:i/>
        </w:rPr>
      </w:pPr>
    </w:p>
    <w:p w14:paraId="3E0001DE" w14:textId="77777777" w:rsidR="00D44139" w:rsidRPr="00D44139" w:rsidRDefault="00D44139" w:rsidP="00D44139">
      <w:pPr>
        <w:shd w:val="clear" w:color="auto" w:fill="FFFFFF"/>
        <w:ind w:firstLine="567"/>
        <w:jc w:val="center"/>
        <w:textAlignment w:val="top"/>
        <w:outlineLvl w:val="1"/>
        <w:rPr>
          <w:bCs/>
          <w:i/>
        </w:rPr>
      </w:pPr>
    </w:p>
    <w:p w14:paraId="2154890D" w14:textId="77777777" w:rsidR="00D44139" w:rsidRPr="00D44139" w:rsidRDefault="00D44139" w:rsidP="00D44139">
      <w:pPr>
        <w:shd w:val="clear" w:color="auto" w:fill="FFFFFF"/>
        <w:ind w:firstLine="567"/>
        <w:jc w:val="center"/>
        <w:textAlignment w:val="top"/>
        <w:outlineLvl w:val="1"/>
        <w:rPr>
          <w:bCs/>
          <w:i/>
        </w:rPr>
      </w:pPr>
    </w:p>
    <w:p w14:paraId="431A84AD" w14:textId="77777777" w:rsidR="00D44139" w:rsidRPr="00D44139" w:rsidRDefault="00D44139" w:rsidP="00D44139">
      <w:pPr>
        <w:ind w:left="40"/>
        <w:jc w:val="center"/>
        <w:rPr>
          <w:b/>
          <w:bCs/>
          <w:spacing w:val="3"/>
        </w:rPr>
      </w:pPr>
      <w:r w:rsidRPr="00D44139">
        <w:rPr>
          <w:b/>
          <w:bCs/>
          <w:spacing w:val="3"/>
        </w:rPr>
        <w:t>Состав Комиссии по рассмотрению документов и принятию решения о признании безнадежной к взысканию задолженности по платежам в бюджет поселения</w:t>
      </w:r>
    </w:p>
    <w:p w14:paraId="6B60A93A" w14:textId="77777777" w:rsidR="00D44139" w:rsidRPr="00D44139" w:rsidRDefault="00D44139" w:rsidP="00D44139">
      <w:pPr>
        <w:ind w:left="40"/>
        <w:jc w:val="both"/>
        <w:rPr>
          <w:bCs/>
          <w:spacing w:val="3"/>
        </w:rPr>
      </w:pPr>
    </w:p>
    <w:p w14:paraId="764901BD" w14:textId="77777777" w:rsidR="00D44139" w:rsidRPr="00D44139" w:rsidRDefault="00D44139" w:rsidP="00D44139">
      <w:pPr>
        <w:ind w:left="2000" w:hanging="1960"/>
        <w:jc w:val="both"/>
        <w:rPr>
          <w:b/>
          <w:bCs/>
          <w:spacing w:val="3"/>
        </w:rPr>
      </w:pPr>
      <w:r w:rsidRPr="00D44139">
        <w:rPr>
          <w:b/>
          <w:bCs/>
          <w:spacing w:val="3"/>
        </w:rPr>
        <w:t>Председатель Комиссии:</w:t>
      </w:r>
    </w:p>
    <w:p w14:paraId="69D4B09C" w14:textId="77777777" w:rsidR="00D44139" w:rsidRPr="00D44139" w:rsidRDefault="00D44139" w:rsidP="00D44139">
      <w:pPr>
        <w:numPr>
          <w:ilvl w:val="0"/>
          <w:numId w:val="40"/>
        </w:numPr>
        <w:autoSpaceDE/>
        <w:autoSpaceDN/>
        <w:adjustRightInd/>
        <w:jc w:val="both"/>
        <w:rPr>
          <w:b/>
          <w:bCs/>
          <w:spacing w:val="3"/>
        </w:rPr>
      </w:pPr>
      <w:r w:rsidRPr="00D44139">
        <w:rPr>
          <w:bCs/>
          <w:spacing w:val="3"/>
        </w:rPr>
        <w:t xml:space="preserve">Глава поселка (или иное лицо, исполняющее обязанности Главы поселка) </w:t>
      </w:r>
    </w:p>
    <w:p w14:paraId="1F8841BE" w14:textId="77777777" w:rsidR="00D44139" w:rsidRPr="00D44139" w:rsidRDefault="00D44139" w:rsidP="00D44139">
      <w:pPr>
        <w:ind w:left="2000" w:hanging="1960"/>
        <w:jc w:val="both"/>
        <w:rPr>
          <w:b/>
          <w:bCs/>
          <w:spacing w:val="3"/>
        </w:rPr>
      </w:pPr>
      <w:r w:rsidRPr="00D44139">
        <w:rPr>
          <w:b/>
          <w:bCs/>
          <w:spacing w:val="3"/>
        </w:rPr>
        <w:t>Заместитель председателя Комиссии:</w:t>
      </w:r>
    </w:p>
    <w:p w14:paraId="494ECD2C" w14:textId="77777777" w:rsidR="00D44139" w:rsidRPr="00D44139" w:rsidRDefault="00D44139" w:rsidP="00D44139">
      <w:pPr>
        <w:numPr>
          <w:ilvl w:val="0"/>
          <w:numId w:val="40"/>
        </w:numPr>
        <w:autoSpaceDE/>
        <w:autoSpaceDN/>
        <w:adjustRightInd/>
        <w:jc w:val="both"/>
        <w:rPr>
          <w:b/>
          <w:bCs/>
          <w:color w:val="000000"/>
          <w:spacing w:val="3"/>
          <w:shd w:val="clear" w:color="auto" w:fill="FFFFFF"/>
        </w:rPr>
      </w:pPr>
      <w:r w:rsidRPr="00D44139">
        <w:rPr>
          <w:spacing w:val="3"/>
        </w:rPr>
        <w:t>Заместитель Главы Администрации</w:t>
      </w:r>
      <w:r w:rsidRPr="00D44139">
        <w:rPr>
          <w:b/>
          <w:bCs/>
          <w:color w:val="000000"/>
          <w:spacing w:val="3"/>
          <w:shd w:val="clear" w:color="auto" w:fill="FFFFFF"/>
        </w:rPr>
        <w:t xml:space="preserve"> </w:t>
      </w:r>
    </w:p>
    <w:p w14:paraId="6F21DED5" w14:textId="77777777" w:rsidR="00D44139" w:rsidRPr="00D44139" w:rsidRDefault="00D44139" w:rsidP="00D44139">
      <w:pPr>
        <w:ind w:left="40"/>
        <w:jc w:val="both"/>
        <w:rPr>
          <w:b/>
          <w:spacing w:val="3"/>
        </w:rPr>
      </w:pPr>
      <w:r w:rsidRPr="00D44139">
        <w:rPr>
          <w:b/>
          <w:bCs/>
          <w:color w:val="000000"/>
          <w:spacing w:val="3"/>
          <w:shd w:val="clear" w:color="auto" w:fill="FFFFFF"/>
        </w:rPr>
        <w:t>Члены Комиссии:</w:t>
      </w:r>
    </w:p>
    <w:p w14:paraId="016E8705" w14:textId="77777777" w:rsidR="00D44139" w:rsidRPr="00D44139" w:rsidRDefault="00D44139" w:rsidP="00D44139">
      <w:pPr>
        <w:widowControl/>
        <w:numPr>
          <w:ilvl w:val="0"/>
          <w:numId w:val="40"/>
        </w:numPr>
        <w:autoSpaceDE/>
        <w:autoSpaceDN/>
        <w:adjustRightInd/>
        <w:contextualSpacing/>
        <w:jc w:val="both"/>
      </w:pPr>
      <w:r w:rsidRPr="00D44139">
        <w:t xml:space="preserve">Главный специалист по бухгалтерскому учету и контролю </w:t>
      </w:r>
      <w:r w:rsidRPr="00D44139">
        <w:rPr>
          <w:bCs/>
          <w:spacing w:val="3"/>
        </w:rPr>
        <w:t>(или иное лицо, исполняющее обязанности главного специалиста)</w:t>
      </w:r>
    </w:p>
    <w:p w14:paraId="083E8530" w14:textId="77777777" w:rsidR="00D44139" w:rsidRPr="00D44139" w:rsidRDefault="00D44139" w:rsidP="00D44139">
      <w:pPr>
        <w:widowControl/>
        <w:numPr>
          <w:ilvl w:val="0"/>
          <w:numId w:val="40"/>
        </w:numPr>
        <w:autoSpaceDE/>
        <w:autoSpaceDN/>
        <w:adjustRightInd/>
        <w:contextualSpacing/>
        <w:jc w:val="both"/>
      </w:pPr>
      <w:r w:rsidRPr="00D44139">
        <w:rPr>
          <w:spacing w:val="3"/>
        </w:rPr>
        <w:t xml:space="preserve">Главный специалист по земельным отношениям </w:t>
      </w:r>
      <w:r w:rsidRPr="00D44139">
        <w:rPr>
          <w:bCs/>
          <w:spacing w:val="3"/>
        </w:rPr>
        <w:t>(или иное лицо, исполняющее обязанности главного специалиста)</w:t>
      </w:r>
    </w:p>
    <w:p w14:paraId="61884905" w14:textId="77777777" w:rsidR="00D44139" w:rsidRPr="00D44139" w:rsidRDefault="00D44139" w:rsidP="00D44139">
      <w:pPr>
        <w:widowControl/>
        <w:numPr>
          <w:ilvl w:val="0"/>
          <w:numId w:val="40"/>
        </w:numPr>
        <w:autoSpaceDE/>
        <w:autoSpaceDN/>
        <w:adjustRightInd/>
        <w:contextualSpacing/>
        <w:jc w:val="both"/>
      </w:pPr>
      <w:r w:rsidRPr="00D44139">
        <w:rPr>
          <w:spacing w:val="3"/>
        </w:rPr>
        <w:t xml:space="preserve">Главный специалист по управлению имуществом </w:t>
      </w:r>
      <w:r w:rsidRPr="00D44139">
        <w:rPr>
          <w:bCs/>
          <w:spacing w:val="3"/>
        </w:rPr>
        <w:t>(или иное лицо, исполняющее обязанности главного специалиста)</w:t>
      </w:r>
    </w:p>
    <w:p w14:paraId="44662E34" w14:textId="77777777" w:rsidR="00D44139" w:rsidRPr="00D44139" w:rsidRDefault="00D44139" w:rsidP="00D44139">
      <w:pPr>
        <w:widowControl/>
        <w:numPr>
          <w:ilvl w:val="0"/>
          <w:numId w:val="40"/>
        </w:numPr>
        <w:autoSpaceDE/>
        <w:autoSpaceDN/>
        <w:adjustRightInd/>
        <w:contextualSpacing/>
        <w:jc w:val="both"/>
      </w:pPr>
      <w:r w:rsidRPr="00D44139">
        <w:rPr>
          <w:spacing w:val="3"/>
        </w:rPr>
        <w:t xml:space="preserve">Главный специалист юрист </w:t>
      </w:r>
      <w:r w:rsidRPr="00D44139">
        <w:rPr>
          <w:bCs/>
          <w:spacing w:val="3"/>
        </w:rPr>
        <w:t>(или иное лицо, исполняющее обязанности главного специалиста)</w:t>
      </w:r>
    </w:p>
    <w:p w14:paraId="1F0759E8" w14:textId="77777777" w:rsidR="00D44139" w:rsidRPr="00D44139" w:rsidRDefault="00D44139" w:rsidP="00D44139">
      <w:pPr>
        <w:widowControl/>
        <w:numPr>
          <w:ilvl w:val="0"/>
          <w:numId w:val="40"/>
        </w:numPr>
        <w:autoSpaceDE/>
        <w:autoSpaceDN/>
        <w:adjustRightInd/>
        <w:contextualSpacing/>
        <w:jc w:val="both"/>
      </w:pPr>
      <w:r w:rsidRPr="00D44139">
        <w:rPr>
          <w:spacing w:val="3"/>
        </w:rPr>
        <w:t xml:space="preserve">Главный специалист по жилищным вопросам </w:t>
      </w:r>
      <w:r w:rsidRPr="00D44139">
        <w:rPr>
          <w:bCs/>
          <w:spacing w:val="3"/>
        </w:rPr>
        <w:t>(или иное лицо, исполняющее обязанности главного специалиста)</w:t>
      </w:r>
    </w:p>
    <w:p w14:paraId="7810EB06" w14:textId="77777777" w:rsidR="00D44139" w:rsidRPr="00D44139" w:rsidRDefault="00D44139" w:rsidP="00D44139">
      <w:pPr>
        <w:jc w:val="both"/>
        <w:rPr>
          <w:b/>
          <w:spacing w:val="3"/>
        </w:rPr>
      </w:pPr>
      <w:r w:rsidRPr="00D44139">
        <w:rPr>
          <w:b/>
          <w:spacing w:val="3"/>
        </w:rPr>
        <w:t>Секретарь Комиссии:</w:t>
      </w:r>
    </w:p>
    <w:p w14:paraId="3C154BE7" w14:textId="77777777" w:rsidR="00D44139" w:rsidRPr="00D44139" w:rsidRDefault="00D44139" w:rsidP="00D44139">
      <w:pPr>
        <w:widowControl/>
        <w:numPr>
          <w:ilvl w:val="0"/>
          <w:numId w:val="40"/>
        </w:numPr>
        <w:autoSpaceDE/>
        <w:autoSpaceDN/>
        <w:adjustRightInd/>
        <w:contextualSpacing/>
        <w:jc w:val="both"/>
      </w:pPr>
      <w:r w:rsidRPr="00D44139">
        <w:rPr>
          <w:spacing w:val="3"/>
        </w:rPr>
        <w:t>Ведущий специалист–экономист (</w:t>
      </w:r>
      <w:r w:rsidRPr="00D44139">
        <w:rPr>
          <w:bCs/>
          <w:spacing w:val="3"/>
        </w:rPr>
        <w:t>или иное лицо, исполняющее обязанности ведущего специалиста)</w:t>
      </w:r>
    </w:p>
    <w:p w14:paraId="180DA72D" w14:textId="77777777" w:rsidR="00D44139" w:rsidRPr="00D44139" w:rsidRDefault="00D44139" w:rsidP="00D44139">
      <w:pPr>
        <w:rPr>
          <w:b/>
          <w:i/>
          <w:spacing w:val="3"/>
        </w:rPr>
      </w:pPr>
    </w:p>
    <w:p w14:paraId="5ED31D0C" w14:textId="77777777" w:rsidR="00D44139" w:rsidRPr="00D44139" w:rsidRDefault="00D44139" w:rsidP="00D44139">
      <w:pPr>
        <w:jc w:val="both"/>
        <w:rPr>
          <w:spacing w:val="3"/>
        </w:rPr>
      </w:pPr>
    </w:p>
    <w:p w14:paraId="640E3BEF" w14:textId="77777777" w:rsidR="00D44139" w:rsidRPr="00D44139" w:rsidRDefault="00D44139" w:rsidP="00D44139">
      <w:pPr>
        <w:jc w:val="both"/>
        <w:rPr>
          <w:spacing w:val="3"/>
        </w:rPr>
      </w:pPr>
    </w:p>
    <w:p w14:paraId="111E3338" w14:textId="77777777" w:rsidR="00D44139" w:rsidRPr="00D44139" w:rsidRDefault="00D44139" w:rsidP="00D44139">
      <w:pPr>
        <w:shd w:val="clear" w:color="auto" w:fill="FFFFFF"/>
        <w:ind w:firstLine="567"/>
        <w:jc w:val="center"/>
        <w:textAlignment w:val="top"/>
        <w:outlineLvl w:val="1"/>
        <w:rPr>
          <w:bCs/>
        </w:rPr>
      </w:pPr>
    </w:p>
    <w:p w14:paraId="05308E97" w14:textId="77777777" w:rsidR="00D44139" w:rsidRPr="00960F3F" w:rsidRDefault="00D44139" w:rsidP="00D44139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  <w:r w:rsidRPr="00960F3F">
        <w:rPr>
          <w:rFonts w:eastAsia="Times New Roman"/>
          <w:b/>
          <w:color w:val="000000"/>
          <w:sz w:val="28"/>
          <w:szCs w:val="28"/>
        </w:rPr>
        <w:t>ИТОГОВЫЙ ДОКУМЕНТ</w:t>
      </w:r>
    </w:p>
    <w:p w14:paraId="32DAFCFD" w14:textId="77777777" w:rsidR="00D44139" w:rsidRPr="00960F3F" w:rsidRDefault="00D44139" w:rsidP="00D4413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960F3F">
        <w:rPr>
          <w:rFonts w:eastAsia="Times New Roman"/>
          <w:b/>
          <w:color w:val="000000"/>
          <w:sz w:val="28"/>
          <w:szCs w:val="28"/>
        </w:rPr>
        <w:t xml:space="preserve">общественных обсуждений проекта Программы </w:t>
      </w:r>
      <w:r w:rsidRPr="00960F3F">
        <w:rPr>
          <w:rFonts w:eastAsia="Times New Roman"/>
          <w:b/>
          <w:color w:val="000000"/>
          <w:sz w:val="28"/>
          <w:szCs w:val="28"/>
          <w:lang w:bidi="ru-RU"/>
        </w:rPr>
        <w:t xml:space="preserve">профилактики рисков причинения вреда (ущерба) охраняемым законом ценностям по муниципальному жилищному контролю в муниципальном образовании «Поселок </w:t>
      </w:r>
      <w:proofErr w:type="spellStart"/>
      <w:r w:rsidRPr="00960F3F">
        <w:rPr>
          <w:rFonts w:eastAsia="Times New Roman"/>
          <w:b/>
          <w:color w:val="000000"/>
          <w:sz w:val="28"/>
          <w:szCs w:val="28"/>
          <w:lang w:bidi="ru-RU"/>
        </w:rPr>
        <w:t>Айхал</w:t>
      </w:r>
      <w:proofErr w:type="spellEnd"/>
      <w:r w:rsidRPr="00960F3F">
        <w:rPr>
          <w:rFonts w:eastAsia="Times New Roman"/>
          <w:b/>
          <w:color w:val="000000"/>
          <w:sz w:val="28"/>
          <w:szCs w:val="28"/>
          <w:lang w:bidi="ru-RU"/>
        </w:rPr>
        <w:t>» на 2024 год</w:t>
      </w:r>
    </w:p>
    <w:p w14:paraId="1628505A" w14:textId="77777777" w:rsidR="00D44139" w:rsidRPr="00960F3F" w:rsidRDefault="00D44139" w:rsidP="00D44139">
      <w:pPr>
        <w:widowControl/>
        <w:autoSpaceDE/>
        <w:autoSpaceDN/>
        <w:adjustRightInd/>
        <w:jc w:val="both"/>
        <w:rPr>
          <w:rFonts w:eastAsia="Times New Roman"/>
        </w:rPr>
      </w:pPr>
      <w:r w:rsidRPr="00960F3F">
        <w:rPr>
          <w:rFonts w:eastAsia="Times New Roman"/>
        </w:rPr>
        <w:t xml:space="preserve">Общественные обсуждения назначены постановлением Администрации муниципального образования «Поселок </w:t>
      </w:r>
      <w:proofErr w:type="spellStart"/>
      <w:r w:rsidRPr="00960F3F">
        <w:rPr>
          <w:rFonts w:eastAsia="Times New Roman"/>
        </w:rPr>
        <w:t>Айхал</w:t>
      </w:r>
      <w:proofErr w:type="spellEnd"/>
      <w:r w:rsidRPr="00960F3F">
        <w:rPr>
          <w:rFonts w:eastAsia="Times New Roman"/>
        </w:rPr>
        <w:t>»</w:t>
      </w:r>
      <w:r w:rsidRPr="00960F3F">
        <w:rPr>
          <w:rFonts w:eastAsia="Times New Roman"/>
          <w:color w:val="000000"/>
        </w:rPr>
        <w:t xml:space="preserve"> </w:t>
      </w:r>
      <w:proofErr w:type="spellStart"/>
      <w:r w:rsidRPr="00960F3F">
        <w:rPr>
          <w:rFonts w:eastAsia="Times New Roman"/>
        </w:rPr>
        <w:t>Мирнинского</w:t>
      </w:r>
      <w:proofErr w:type="spellEnd"/>
      <w:r w:rsidRPr="00960F3F">
        <w:rPr>
          <w:rFonts w:eastAsia="Times New Roman"/>
        </w:rPr>
        <w:t xml:space="preserve"> района Республики Саха (Якутия) от 29 сентября 2023 года № 521 «</w:t>
      </w:r>
      <w:bookmarkStart w:id="16" w:name="_Hlk98499260"/>
      <w:r w:rsidRPr="00960F3F">
        <w:rPr>
          <w:rFonts w:eastAsia="Times New Roman"/>
        </w:rPr>
        <w:t xml:space="preserve">О назначении общественных обсуждений по рассмотрению проекта программы </w:t>
      </w:r>
      <w:r w:rsidRPr="00960F3F">
        <w:rPr>
          <w:rFonts w:eastAsia="Times New Roman"/>
          <w:lang w:bidi="ru-RU"/>
        </w:rPr>
        <w:t xml:space="preserve">профилактики рисков причинения вреда (ущерба) охраняемым законом ценностям по муниципальному жилищному контролю в муниципальном образовании «Поселок </w:t>
      </w:r>
      <w:proofErr w:type="spellStart"/>
      <w:r w:rsidRPr="00960F3F">
        <w:rPr>
          <w:rFonts w:eastAsia="Times New Roman"/>
          <w:lang w:bidi="ru-RU"/>
        </w:rPr>
        <w:t>Айхал</w:t>
      </w:r>
      <w:proofErr w:type="spellEnd"/>
      <w:r w:rsidRPr="00960F3F">
        <w:rPr>
          <w:rFonts w:eastAsia="Times New Roman"/>
          <w:lang w:bidi="ru-RU"/>
        </w:rPr>
        <w:t>» на 2024 год</w:t>
      </w:r>
      <w:r w:rsidRPr="00960F3F">
        <w:rPr>
          <w:rFonts w:eastAsia="Times New Roman"/>
        </w:rPr>
        <w:t>» и утверждении состава организационного комитета».</w:t>
      </w:r>
    </w:p>
    <w:bookmarkEnd w:id="16"/>
    <w:p w14:paraId="239F4964" w14:textId="77777777" w:rsidR="00D44139" w:rsidRPr="00960F3F" w:rsidRDefault="00D44139" w:rsidP="00D44139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960F3F">
        <w:rPr>
          <w:rFonts w:eastAsia="Times New Roman"/>
        </w:rPr>
        <w:t xml:space="preserve">Текст проекта решения был размещен на официальном сайте Администрации МО «Поселок </w:t>
      </w:r>
      <w:proofErr w:type="spellStart"/>
      <w:r w:rsidRPr="00960F3F">
        <w:rPr>
          <w:rFonts w:eastAsia="Times New Roman"/>
        </w:rPr>
        <w:t>Айхал</w:t>
      </w:r>
      <w:proofErr w:type="spellEnd"/>
      <w:r w:rsidRPr="00960F3F">
        <w:rPr>
          <w:rFonts w:eastAsia="Times New Roman"/>
        </w:rPr>
        <w:t>» (</w:t>
      </w:r>
      <w:hyperlink r:id="rId22" w:history="1">
        <w:r w:rsidRPr="00D44139">
          <w:rPr>
            <w:rFonts w:eastAsia="Times New Roman"/>
            <w:color w:val="0000FF"/>
            <w:u w:val="single"/>
            <w:lang w:val="en-US"/>
          </w:rPr>
          <w:t>www</w:t>
        </w:r>
        <w:r w:rsidRPr="00D44139">
          <w:rPr>
            <w:rFonts w:eastAsia="Times New Roman"/>
            <w:color w:val="0000FF"/>
            <w:u w:val="single"/>
          </w:rPr>
          <w:t>.мо-айхал.рф</w:t>
        </w:r>
      </w:hyperlink>
      <w:r w:rsidRPr="00960F3F">
        <w:rPr>
          <w:rFonts w:eastAsia="Times New Roman"/>
        </w:rPr>
        <w:t>) 29 сентября 2023 года. (</w:t>
      </w:r>
      <w:r w:rsidRPr="00960F3F">
        <w:rPr>
          <w:rFonts w:eastAsia="Times New Roman"/>
          <w:color w:val="000000"/>
        </w:rPr>
        <w:t>https://мо-айхал.рф/dokumenty/publichnye-slushaniya/</w:t>
      </w:r>
      <w:r w:rsidRPr="00960F3F">
        <w:rPr>
          <w:rFonts w:eastAsia="Times New Roman"/>
        </w:rPr>
        <w:t>).</w:t>
      </w:r>
    </w:p>
    <w:p w14:paraId="30CF39C0" w14:textId="77777777" w:rsidR="00D44139" w:rsidRPr="00960F3F" w:rsidRDefault="00D44139" w:rsidP="00D44139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960F3F">
        <w:rPr>
          <w:rFonts w:eastAsia="Times New Roman"/>
        </w:rPr>
        <w:t>Срок проведения общественных обсуждений:</w:t>
      </w:r>
      <w:r w:rsidRPr="00960F3F">
        <w:rPr>
          <w:rFonts w:eastAsia="Times New Roman"/>
          <w:color w:val="000000"/>
        </w:rPr>
        <w:t xml:space="preserve"> с 01 октября 2023 года по 01 ноября 2023 года.</w:t>
      </w:r>
      <w:r w:rsidRPr="00960F3F">
        <w:rPr>
          <w:rFonts w:eastAsia="Times New Roman"/>
        </w:rPr>
        <w:t xml:space="preserve"> </w:t>
      </w:r>
    </w:p>
    <w:p w14:paraId="18E74BFA" w14:textId="77777777" w:rsidR="00D44139" w:rsidRPr="00960F3F" w:rsidRDefault="00D44139" w:rsidP="00D44139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960F3F">
        <w:rPr>
          <w:rFonts w:eastAsia="Times New Roman"/>
        </w:rPr>
        <w:t>Форма общественных обсуждений: заочная</w:t>
      </w:r>
    </w:p>
    <w:p w14:paraId="7C5A6565" w14:textId="77777777" w:rsidR="00D44139" w:rsidRPr="00960F3F" w:rsidRDefault="00D44139" w:rsidP="00D44139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color w:val="000000"/>
        </w:rPr>
      </w:pPr>
      <w:r w:rsidRPr="00960F3F">
        <w:rPr>
          <w:rFonts w:eastAsia="Times New Roman"/>
          <w:b/>
          <w:bCs/>
          <w:color w:val="000000"/>
        </w:rPr>
        <w:t>Основания принятия проекта:</w:t>
      </w:r>
      <w:r w:rsidRPr="00960F3F">
        <w:rPr>
          <w:rFonts w:eastAsia="Times New Roman"/>
          <w:bCs/>
          <w:color w:val="000000"/>
        </w:rPr>
        <w:t xml:space="preserve"> п.4 статья 44 Федерального закона от 31.07.2020 № 248 – ФЗ «О государственном контроле (надзоре) и муниципальном контроле в Российской Федерации».</w:t>
      </w:r>
    </w:p>
    <w:p w14:paraId="32F0E102" w14:textId="77777777" w:rsidR="00D44139" w:rsidRPr="00960F3F" w:rsidRDefault="00D44139" w:rsidP="00D44139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14:paraId="5DF4D361" w14:textId="77777777" w:rsidR="00D44139" w:rsidRPr="00960F3F" w:rsidRDefault="00D44139" w:rsidP="00D44139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960F3F">
        <w:rPr>
          <w:rFonts w:eastAsia="Times New Roman"/>
        </w:rPr>
        <w:t>В ходе общественных обсуждений предложений и замечаний не поступило.</w:t>
      </w:r>
    </w:p>
    <w:p w14:paraId="145E1F49" w14:textId="77777777" w:rsidR="00D44139" w:rsidRPr="00960F3F" w:rsidRDefault="00D44139" w:rsidP="00D44139">
      <w:pPr>
        <w:widowControl/>
        <w:autoSpaceDE/>
        <w:autoSpaceDN/>
        <w:adjustRightInd/>
        <w:ind w:firstLine="540"/>
        <w:jc w:val="both"/>
        <w:rPr>
          <w:rFonts w:eastAsia="Times New Roman"/>
        </w:rPr>
      </w:pPr>
    </w:p>
    <w:p w14:paraId="79E2EE56" w14:textId="77777777" w:rsidR="00D44139" w:rsidRPr="00960F3F" w:rsidRDefault="00D44139" w:rsidP="00D44139">
      <w:pPr>
        <w:widowControl/>
        <w:autoSpaceDE/>
        <w:autoSpaceDN/>
        <w:adjustRightInd/>
        <w:spacing w:line="300" w:lineRule="exact"/>
        <w:ind w:firstLine="708"/>
        <w:jc w:val="both"/>
        <w:rPr>
          <w:rFonts w:eastAsia="Times New Roman"/>
          <w:b/>
          <w:color w:val="000000"/>
        </w:rPr>
      </w:pPr>
      <w:r w:rsidRPr="00960F3F">
        <w:rPr>
          <w:rFonts w:eastAsia="Times New Roman"/>
          <w:b/>
          <w:color w:val="000000"/>
        </w:rPr>
        <w:t>По итогам общественных обсуждений принято решение:</w:t>
      </w:r>
    </w:p>
    <w:p w14:paraId="11DE49A3" w14:textId="77777777" w:rsidR="00D44139" w:rsidRPr="00960F3F" w:rsidRDefault="00D44139" w:rsidP="00D44139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line="300" w:lineRule="exact"/>
        <w:ind w:left="0" w:firstLine="708"/>
        <w:contextualSpacing/>
        <w:jc w:val="both"/>
        <w:rPr>
          <w:rFonts w:eastAsia="Times New Roman"/>
        </w:rPr>
      </w:pPr>
      <w:r w:rsidRPr="00960F3F">
        <w:rPr>
          <w:rFonts w:eastAsia="Times New Roman"/>
        </w:rPr>
        <w:t xml:space="preserve">Одобрить предложенный проект Программы </w:t>
      </w:r>
      <w:r w:rsidRPr="00960F3F">
        <w:rPr>
          <w:rFonts w:eastAsia="Times New Roman"/>
          <w:lang w:bidi="ru-RU"/>
        </w:rPr>
        <w:t xml:space="preserve">профилактики рисков причинения вреда (ущерба) охраняемым законом ценностям по муниципальному жилищному контролю в муниципальном образовании «Поселок </w:t>
      </w:r>
      <w:proofErr w:type="spellStart"/>
      <w:r w:rsidRPr="00960F3F">
        <w:rPr>
          <w:rFonts w:eastAsia="Times New Roman"/>
          <w:lang w:bidi="ru-RU"/>
        </w:rPr>
        <w:t>Айхал</w:t>
      </w:r>
      <w:proofErr w:type="spellEnd"/>
      <w:r w:rsidRPr="00960F3F">
        <w:rPr>
          <w:rFonts w:eastAsia="Times New Roman"/>
          <w:lang w:bidi="ru-RU"/>
        </w:rPr>
        <w:t>» на 2024 год.</w:t>
      </w:r>
    </w:p>
    <w:p w14:paraId="17BBB760" w14:textId="77777777" w:rsidR="00D44139" w:rsidRPr="00960F3F" w:rsidRDefault="00D44139" w:rsidP="00D44139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line="300" w:lineRule="exact"/>
        <w:ind w:left="0" w:firstLine="708"/>
        <w:contextualSpacing/>
        <w:jc w:val="both"/>
        <w:rPr>
          <w:rFonts w:eastAsia="Times New Roman"/>
        </w:rPr>
      </w:pPr>
      <w:r w:rsidRPr="00960F3F">
        <w:rPr>
          <w:rFonts w:eastAsia="Times New Roman"/>
        </w:rPr>
        <w:t xml:space="preserve">Администрации МО «Поселок </w:t>
      </w:r>
      <w:proofErr w:type="spellStart"/>
      <w:r w:rsidRPr="00960F3F">
        <w:rPr>
          <w:rFonts w:eastAsia="Times New Roman"/>
        </w:rPr>
        <w:t>Айхал</w:t>
      </w:r>
      <w:proofErr w:type="spellEnd"/>
      <w:r w:rsidRPr="00960F3F">
        <w:rPr>
          <w:rFonts w:eastAsia="Times New Roman"/>
        </w:rPr>
        <w:t xml:space="preserve">» </w:t>
      </w:r>
      <w:proofErr w:type="spellStart"/>
      <w:r w:rsidRPr="00960F3F">
        <w:rPr>
          <w:rFonts w:eastAsia="Times New Roman"/>
        </w:rPr>
        <w:t>Мирнинского</w:t>
      </w:r>
      <w:proofErr w:type="spellEnd"/>
      <w:r w:rsidRPr="00960F3F">
        <w:rPr>
          <w:rFonts w:eastAsia="Times New Roman"/>
        </w:rPr>
        <w:t xml:space="preserve"> района Республики Саха (Якутия) с учетом проведенных общественных обсуждений утвердить проект Программы </w:t>
      </w:r>
      <w:r w:rsidRPr="00960F3F">
        <w:rPr>
          <w:rFonts w:eastAsia="Times New Roman"/>
          <w:lang w:bidi="ru-RU"/>
        </w:rPr>
        <w:t xml:space="preserve">профилактики рисков причинения вреда (ущерба) охраняемым законом ценностям по муниципальному жилищному контролю в муниципальном образовании «Поселок </w:t>
      </w:r>
      <w:proofErr w:type="spellStart"/>
      <w:r w:rsidRPr="00960F3F">
        <w:rPr>
          <w:rFonts w:eastAsia="Times New Roman"/>
          <w:lang w:bidi="ru-RU"/>
        </w:rPr>
        <w:t>Айхал</w:t>
      </w:r>
      <w:proofErr w:type="spellEnd"/>
      <w:r w:rsidRPr="00960F3F">
        <w:rPr>
          <w:rFonts w:eastAsia="Times New Roman"/>
          <w:lang w:bidi="ru-RU"/>
        </w:rPr>
        <w:t>» на 2024 год</w:t>
      </w:r>
      <w:r w:rsidRPr="00960F3F">
        <w:rPr>
          <w:rFonts w:eastAsia="Times New Roman"/>
        </w:rPr>
        <w:t>.</w:t>
      </w:r>
    </w:p>
    <w:p w14:paraId="1776AA74" w14:textId="77777777" w:rsidR="00D44139" w:rsidRPr="00960F3F" w:rsidRDefault="00D44139" w:rsidP="00D44139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spacing w:line="300" w:lineRule="exact"/>
        <w:ind w:left="0" w:firstLine="708"/>
        <w:contextualSpacing/>
        <w:jc w:val="both"/>
        <w:rPr>
          <w:rFonts w:eastAsia="Times New Roman"/>
        </w:rPr>
      </w:pPr>
      <w:r w:rsidRPr="00960F3F">
        <w:rPr>
          <w:rFonts w:eastAsia="Times New Roman"/>
        </w:rPr>
        <w:t xml:space="preserve">Настоящий документ опубликовать в </w:t>
      </w:r>
      <w:r w:rsidRPr="00960F3F">
        <w:rPr>
          <w:rFonts w:eastAsia="Times New Roman"/>
          <w:lang w:val="x-none"/>
        </w:rPr>
        <w:t>информацио</w:t>
      </w:r>
      <w:r w:rsidRPr="00960F3F">
        <w:rPr>
          <w:rFonts w:eastAsia="Times New Roman"/>
        </w:rPr>
        <w:t>нном</w:t>
      </w:r>
      <w:r w:rsidRPr="00960F3F">
        <w:rPr>
          <w:rFonts w:eastAsia="Times New Roman"/>
          <w:lang w:val="x-none"/>
        </w:rPr>
        <w:t xml:space="preserve"> бюллетен</w:t>
      </w:r>
      <w:r w:rsidRPr="00960F3F">
        <w:rPr>
          <w:rFonts w:eastAsia="Times New Roman"/>
        </w:rPr>
        <w:t>е</w:t>
      </w:r>
      <w:r w:rsidRPr="00960F3F">
        <w:rPr>
          <w:rFonts w:eastAsia="Times New Roman"/>
          <w:lang w:val="x-none"/>
        </w:rPr>
        <w:t xml:space="preserve"> «Вестник </w:t>
      </w:r>
      <w:proofErr w:type="spellStart"/>
      <w:r w:rsidRPr="00960F3F">
        <w:rPr>
          <w:rFonts w:eastAsia="Times New Roman"/>
          <w:lang w:val="x-none"/>
        </w:rPr>
        <w:t>Айхала</w:t>
      </w:r>
      <w:proofErr w:type="spellEnd"/>
      <w:r w:rsidRPr="00960F3F">
        <w:rPr>
          <w:rFonts w:eastAsia="Times New Roman"/>
          <w:lang w:val="x-none"/>
        </w:rPr>
        <w:t>»</w:t>
      </w:r>
      <w:r w:rsidRPr="00960F3F">
        <w:rPr>
          <w:rFonts w:eastAsia="Times New Roman"/>
        </w:rPr>
        <w:t xml:space="preserve"> и </w:t>
      </w:r>
      <w:r w:rsidRPr="00960F3F">
        <w:rPr>
          <w:rFonts w:eastAsia="Times New Roman"/>
          <w:bCs/>
        </w:rPr>
        <w:t xml:space="preserve">на официальном сайте Администрации МО «Поселок </w:t>
      </w:r>
      <w:proofErr w:type="spellStart"/>
      <w:r w:rsidRPr="00960F3F">
        <w:rPr>
          <w:rFonts w:eastAsia="Times New Roman"/>
          <w:bCs/>
        </w:rPr>
        <w:t>Айхал</w:t>
      </w:r>
      <w:proofErr w:type="spellEnd"/>
      <w:r w:rsidRPr="00960F3F">
        <w:rPr>
          <w:rFonts w:eastAsia="Times New Roman"/>
          <w:bCs/>
        </w:rPr>
        <w:t xml:space="preserve">» </w:t>
      </w:r>
      <w:proofErr w:type="spellStart"/>
      <w:r w:rsidRPr="00960F3F">
        <w:rPr>
          <w:rFonts w:eastAsia="Times New Roman"/>
          <w:bCs/>
        </w:rPr>
        <w:t>Мирнинского</w:t>
      </w:r>
      <w:proofErr w:type="spellEnd"/>
      <w:r w:rsidRPr="00960F3F">
        <w:rPr>
          <w:rFonts w:eastAsia="Times New Roman"/>
          <w:bCs/>
        </w:rPr>
        <w:t xml:space="preserve"> района Республики Саха (Якутия) (</w:t>
      </w:r>
      <w:hyperlink r:id="rId23" w:history="1">
        <w:r w:rsidRPr="00D44139">
          <w:rPr>
            <w:rFonts w:eastAsia="Times New Roman"/>
            <w:bCs/>
            <w:color w:val="0000FF"/>
            <w:u w:val="single"/>
            <w:lang w:val="en-US"/>
          </w:rPr>
          <w:t>www</w:t>
        </w:r>
        <w:r w:rsidRPr="00D44139">
          <w:rPr>
            <w:rFonts w:eastAsia="Times New Roman"/>
            <w:bCs/>
            <w:color w:val="0000FF"/>
            <w:u w:val="single"/>
          </w:rPr>
          <w:t>.</w:t>
        </w:r>
        <w:proofErr w:type="spellStart"/>
        <w:r w:rsidRPr="00D44139">
          <w:rPr>
            <w:rFonts w:eastAsia="Times New Roman"/>
            <w:bCs/>
            <w:color w:val="0000FF"/>
            <w:u w:val="single"/>
          </w:rPr>
          <w:t>мо-айхал.рф</w:t>
        </w:r>
        <w:proofErr w:type="spellEnd"/>
      </w:hyperlink>
      <w:r w:rsidRPr="00960F3F">
        <w:rPr>
          <w:rFonts w:eastAsia="Times New Roman"/>
          <w:bCs/>
        </w:rPr>
        <w:t>).</w:t>
      </w:r>
    </w:p>
    <w:p w14:paraId="3E75F00B" w14:textId="77777777" w:rsidR="00D44139" w:rsidRPr="00960F3F" w:rsidRDefault="00D44139" w:rsidP="00D44139">
      <w:pPr>
        <w:widowControl/>
        <w:tabs>
          <w:tab w:val="left" w:pos="1134"/>
        </w:tabs>
        <w:autoSpaceDE/>
        <w:autoSpaceDN/>
        <w:adjustRightInd/>
        <w:spacing w:line="300" w:lineRule="exact"/>
        <w:jc w:val="both"/>
        <w:rPr>
          <w:rFonts w:eastAsia="Times New Roman"/>
          <w:color w:val="000000"/>
        </w:rPr>
      </w:pPr>
    </w:p>
    <w:p w14:paraId="4D86AFE9" w14:textId="77777777" w:rsidR="00D44139" w:rsidRPr="00960F3F" w:rsidRDefault="00D44139" w:rsidP="00D44139">
      <w:pPr>
        <w:widowControl/>
        <w:autoSpaceDE/>
        <w:autoSpaceDN/>
        <w:adjustRightInd/>
        <w:jc w:val="both"/>
        <w:rPr>
          <w:rFonts w:eastAsia="Times New Roman"/>
        </w:rPr>
      </w:pPr>
    </w:p>
    <w:tbl>
      <w:tblPr>
        <w:tblW w:w="10200" w:type="dxa"/>
        <w:tblInd w:w="-358" w:type="dxa"/>
        <w:tblLook w:val="0000" w:firstRow="0" w:lastRow="0" w:firstColumn="0" w:lastColumn="0" w:noHBand="0" w:noVBand="0"/>
      </w:tblPr>
      <w:tblGrid>
        <w:gridCol w:w="5456"/>
        <w:gridCol w:w="4744"/>
      </w:tblGrid>
      <w:tr w:rsidR="00D44139" w:rsidRPr="00960F3F" w14:paraId="686B5684" w14:textId="77777777" w:rsidTr="00114733">
        <w:trPr>
          <w:trHeight w:val="1889"/>
        </w:trPr>
        <w:tc>
          <w:tcPr>
            <w:tcW w:w="5456" w:type="dxa"/>
          </w:tcPr>
          <w:p w14:paraId="43175649" w14:textId="77777777" w:rsidR="00D44139" w:rsidRPr="00960F3F" w:rsidRDefault="00D44139" w:rsidP="001147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</w:rPr>
            </w:pPr>
            <w:r w:rsidRPr="00960F3F">
              <w:rPr>
                <w:rFonts w:eastAsia="Times New Roman"/>
                <w:b/>
                <w:color w:val="000000"/>
              </w:rPr>
              <w:t xml:space="preserve">Председательствующий на общественных </w:t>
            </w:r>
          </w:p>
          <w:p w14:paraId="715603C9" w14:textId="77777777" w:rsidR="00D44139" w:rsidRPr="00960F3F" w:rsidRDefault="00D44139" w:rsidP="001147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</w:rPr>
            </w:pPr>
            <w:r w:rsidRPr="00960F3F">
              <w:rPr>
                <w:rFonts w:eastAsia="Times New Roman"/>
                <w:b/>
                <w:color w:val="000000"/>
              </w:rPr>
              <w:t xml:space="preserve">Обсуждениях по проекту Программы </w:t>
            </w:r>
          </w:p>
          <w:p w14:paraId="0BDC2AFC" w14:textId="77777777" w:rsidR="00D44139" w:rsidRPr="00960F3F" w:rsidRDefault="00D44139" w:rsidP="0011473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color w:val="000000"/>
              </w:rPr>
            </w:pPr>
            <w:r w:rsidRPr="00960F3F">
              <w:rPr>
                <w:rFonts w:eastAsia="Times New Roman"/>
                <w:b/>
                <w:color w:val="000000"/>
                <w:lang w:bidi="ru-RU"/>
              </w:rPr>
              <w:t xml:space="preserve">профилактики рисков причинения вреда (ущерба) охраняемым законом ценностям по муниципальному жилищному контролю в муниципальном образовании «Поселок </w:t>
            </w:r>
            <w:proofErr w:type="spellStart"/>
            <w:r w:rsidRPr="00960F3F">
              <w:rPr>
                <w:rFonts w:eastAsia="Times New Roman"/>
                <w:b/>
                <w:color w:val="000000"/>
                <w:lang w:bidi="ru-RU"/>
              </w:rPr>
              <w:t>Айхал</w:t>
            </w:r>
            <w:proofErr w:type="spellEnd"/>
            <w:r w:rsidRPr="00960F3F">
              <w:rPr>
                <w:rFonts w:eastAsia="Times New Roman"/>
                <w:b/>
                <w:color w:val="000000"/>
                <w:lang w:bidi="ru-RU"/>
              </w:rPr>
              <w:t xml:space="preserve">» на 2024 </w:t>
            </w:r>
            <w:proofErr w:type="gramStart"/>
            <w:r w:rsidRPr="00960F3F">
              <w:rPr>
                <w:rFonts w:eastAsia="Times New Roman"/>
                <w:b/>
                <w:color w:val="000000"/>
                <w:lang w:bidi="ru-RU"/>
              </w:rPr>
              <w:t>год</w:t>
            </w:r>
            <w:r w:rsidRPr="00960F3F">
              <w:rPr>
                <w:rFonts w:eastAsia="Times New Roman"/>
                <w:b/>
                <w:color w:val="000000"/>
              </w:rPr>
              <w:t xml:space="preserve">.   </w:t>
            </w:r>
            <w:proofErr w:type="gramEnd"/>
            <w:r w:rsidRPr="00960F3F">
              <w:rPr>
                <w:rFonts w:eastAsia="Times New Roman"/>
                <w:b/>
                <w:color w:val="000000"/>
              </w:rPr>
              <w:t xml:space="preserve">                                    </w:t>
            </w:r>
          </w:p>
        </w:tc>
        <w:tc>
          <w:tcPr>
            <w:tcW w:w="4744" w:type="dxa"/>
          </w:tcPr>
          <w:p w14:paraId="1869CDDB" w14:textId="77777777" w:rsidR="00D44139" w:rsidRPr="00960F3F" w:rsidRDefault="00D44139" w:rsidP="00114733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14:paraId="2E0B08E6" w14:textId="77777777" w:rsidR="00D44139" w:rsidRPr="00960F3F" w:rsidRDefault="00D44139" w:rsidP="00114733">
            <w:pPr>
              <w:widowControl/>
              <w:autoSpaceDE/>
              <w:autoSpaceDN/>
              <w:adjustRightInd/>
              <w:ind w:left="353"/>
              <w:rPr>
                <w:rFonts w:eastAsia="Times New Roman"/>
                <w:sz w:val="20"/>
                <w:szCs w:val="20"/>
              </w:rPr>
            </w:pPr>
          </w:p>
          <w:p w14:paraId="78613E30" w14:textId="77777777" w:rsidR="00D44139" w:rsidRPr="00960F3F" w:rsidRDefault="00D44139" w:rsidP="00114733">
            <w:pPr>
              <w:widowControl/>
              <w:autoSpaceDE/>
              <w:autoSpaceDN/>
              <w:adjustRightInd/>
              <w:ind w:left="353"/>
              <w:rPr>
                <w:rFonts w:eastAsia="Times New Roman"/>
                <w:sz w:val="20"/>
                <w:szCs w:val="20"/>
              </w:rPr>
            </w:pPr>
          </w:p>
          <w:p w14:paraId="459BA116" w14:textId="77777777" w:rsidR="00D44139" w:rsidRPr="00960F3F" w:rsidRDefault="00D44139" w:rsidP="00114733">
            <w:pPr>
              <w:widowControl/>
              <w:autoSpaceDE/>
              <w:autoSpaceDN/>
              <w:adjustRightInd/>
              <w:ind w:left="353"/>
              <w:rPr>
                <w:rFonts w:eastAsia="Times New Roman"/>
                <w:sz w:val="20"/>
                <w:szCs w:val="20"/>
              </w:rPr>
            </w:pPr>
          </w:p>
          <w:p w14:paraId="7E7FA753" w14:textId="77777777" w:rsidR="00D44139" w:rsidRPr="00960F3F" w:rsidRDefault="00D44139" w:rsidP="00114733">
            <w:pPr>
              <w:widowControl/>
              <w:autoSpaceDE/>
              <w:autoSpaceDN/>
              <w:adjustRightInd/>
              <w:ind w:left="353"/>
              <w:rPr>
                <w:rFonts w:eastAsia="Times New Roman"/>
                <w:sz w:val="20"/>
                <w:szCs w:val="20"/>
              </w:rPr>
            </w:pPr>
          </w:p>
          <w:p w14:paraId="02430F4C" w14:textId="77777777" w:rsidR="00D44139" w:rsidRPr="00960F3F" w:rsidRDefault="00D44139" w:rsidP="00114733">
            <w:pPr>
              <w:widowControl/>
              <w:autoSpaceDE/>
              <w:autoSpaceDN/>
              <w:adjustRightInd/>
              <w:ind w:left="353"/>
              <w:rPr>
                <w:rFonts w:eastAsia="Times New Roman"/>
                <w:sz w:val="20"/>
                <w:szCs w:val="20"/>
              </w:rPr>
            </w:pPr>
          </w:p>
          <w:p w14:paraId="61AE78B3" w14:textId="77777777" w:rsidR="00D44139" w:rsidRPr="00960F3F" w:rsidRDefault="00D44139" w:rsidP="00114733">
            <w:pPr>
              <w:widowControl/>
              <w:autoSpaceDE/>
              <w:autoSpaceDN/>
              <w:adjustRightInd/>
              <w:ind w:left="353"/>
              <w:rPr>
                <w:rFonts w:eastAsia="Times New Roman"/>
                <w:sz w:val="20"/>
                <w:szCs w:val="20"/>
              </w:rPr>
            </w:pPr>
          </w:p>
          <w:p w14:paraId="7D595DAB" w14:textId="77777777" w:rsidR="00D44139" w:rsidRPr="00960F3F" w:rsidRDefault="00D44139" w:rsidP="00114733">
            <w:pPr>
              <w:widowControl/>
              <w:autoSpaceDE/>
              <w:autoSpaceDN/>
              <w:adjustRightInd/>
              <w:ind w:left="353"/>
              <w:jc w:val="right"/>
              <w:rPr>
                <w:rFonts w:eastAsia="Times New Roman"/>
                <w:b/>
              </w:rPr>
            </w:pPr>
            <w:r w:rsidRPr="00960F3F">
              <w:rPr>
                <w:rFonts w:eastAsia="Times New Roman"/>
                <w:b/>
              </w:rPr>
              <w:t xml:space="preserve">А.С. </w:t>
            </w:r>
            <w:proofErr w:type="spellStart"/>
            <w:r w:rsidRPr="00960F3F">
              <w:rPr>
                <w:rFonts w:eastAsia="Times New Roman"/>
                <w:b/>
              </w:rPr>
              <w:t>Цицора</w:t>
            </w:r>
            <w:proofErr w:type="spellEnd"/>
          </w:p>
        </w:tc>
      </w:tr>
    </w:tbl>
    <w:p w14:paraId="78E2E748" w14:textId="77777777" w:rsidR="00D44139" w:rsidRPr="00960F3F" w:rsidRDefault="00D44139" w:rsidP="00D44139">
      <w:pPr>
        <w:widowControl/>
        <w:autoSpaceDE/>
        <w:autoSpaceDN/>
        <w:adjustRightInd/>
        <w:rPr>
          <w:rFonts w:eastAsia="Times New Roman"/>
          <w:b/>
          <w:color w:val="000000"/>
        </w:rPr>
      </w:pPr>
    </w:p>
    <w:p w14:paraId="33CFB37D" w14:textId="77777777" w:rsidR="00D44139" w:rsidRPr="00960F3F" w:rsidRDefault="00D44139" w:rsidP="00D44139">
      <w:pPr>
        <w:widowControl/>
        <w:autoSpaceDE/>
        <w:autoSpaceDN/>
        <w:adjustRightInd/>
        <w:rPr>
          <w:rFonts w:eastAsia="Times New Roman"/>
          <w:b/>
          <w:color w:val="000000"/>
        </w:rPr>
      </w:pPr>
      <w:r w:rsidRPr="00960F3F">
        <w:rPr>
          <w:rFonts w:eastAsia="Times New Roman"/>
          <w:b/>
          <w:color w:val="000000"/>
        </w:rPr>
        <w:t xml:space="preserve">07 декабря 2023 года                                                                                             </w:t>
      </w:r>
    </w:p>
    <w:p w14:paraId="42257F7A" w14:textId="77777777" w:rsidR="00D44139" w:rsidRPr="00D44139" w:rsidRDefault="00D44139" w:rsidP="00D44139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E9F9454" w14:textId="77777777" w:rsidR="00D44139" w:rsidRPr="00D44139" w:rsidRDefault="00D44139" w:rsidP="00D44139">
      <w:pPr>
        <w:shd w:val="clear" w:color="auto" w:fill="FFFFFF"/>
        <w:ind w:firstLine="567"/>
        <w:jc w:val="center"/>
        <w:textAlignment w:val="top"/>
        <w:outlineLvl w:val="1"/>
        <w:rPr>
          <w:bCs/>
          <w:i/>
        </w:rPr>
      </w:pPr>
      <w:bookmarkStart w:id="17" w:name="_GoBack"/>
      <w:bookmarkEnd w:id="17"/>
    </w:p>
    <w:p w14:paraId="3DB0E61A" w14:textId="0D787167" w:rsidR="00D44139" w:rsidRPr="00D44139" w:rsidRDefault="00D44139" w:rsidP="00D44139">
      <w:pPr>
        <w:tabs>
          <w:tab w:val="left" w:pos="2866"/>
        </w:tabs>
        <w:rPr>
          <w:b/>
        </w:rPr>
      </w:pPr>
      <w:r w:rsidRPr="00D44139">
        <w:rPr>
          <w:b/>
        </w:rPr>
        <w:tab/>
      </w:r>
    </w:p>
    <w:sectPr w:rsidR="00D44139" w:rsidRPr="00D44139" w:rsidSect="002119A7">
      <w:headerReference w:type="default" r:id="rId24"/>
      <w:footerReference w:type="default" r:id="rId25"/>
      <w:headerReference w:type="first" r:id="rId26"/>
      <w:pgSz w:w="11906" w:h="16838"/>
      <w:pgMar w:top="709" w:right="851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B495" w14:textId="77777777" w:rsidR="00083E92" w:rsidRDefault="00083E92" w:rsidP="00B428D1">
      <w:r>
        <w:separator/>
      </w:r>
    </w:p>
  </w:endnote>
  <w:endnote w:type="continuationSeparator" w:id="0">
    <w:p w14:paraId="61C9A07D" w14:textId="77777777" w:rsidR="00083E92" w:rsidRDefault="00083E92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4AED" w14:textId="77777777" w:rsidR="005E2B96" w:rsidRDefault="00083E92">
    <w:pPr>
      <w:pStyle w:val="ab"/>
      <w:jc w:val="right"/>
    </w:pPr>
  </w:p>
  <w:p w14:paraId="7A5F23AF" w14:textId="77777777" w:rsidR="005E2B96" w:rsidRDefault="00083E92">
    <w:pPr>
      <w:pStyle w:val="a3"/>
      <w:kinsoku w:val="0"/>
      <w:overflowPunct w:val="0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01BED" w14:textId="77777777" w:rsidR="00083E92" w:rsidRDefault="00083E92" w:rsidP="00B428D1">
      <w:r>
        <w:separator/>
      </w:r>
    </w:p>
  </w:footnote>
  <w:footnote w:type="continuationSeparator" w:id="0">
    <w:p w14:paraId="32E789C6" w14:textId="77777777" w:rsidR="00083E92" w:rsidRDefault="00083E92" w:rsidP="00B4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C4DE" w14:textId="77777777" w:rsidR="00960F3F" w:rsidRPr="008F6405" w:rsidRDefault="00960F3F" w:rsidP="008F5619">
    <w:pPr>
      <w:pStyle w:val="a9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CC1D0" w14:textId="77777777" w:rsidR="00FE415E" w:rsidRDefault="00FE415E" w:rsidP="00BC1886">
    <w:pPr>
      <w:pStyle w:val="a9"/>
      <w:tabs>
        <w:tab w:val="clear" w:pos="4677"/>
        <w:tab w:val="clear" w:pos="9355"/>
        <w:tab w:val="left" w:pos="5364"/>
      </w:tabs>
    </w:pPr>
    <w:r>
      <w:tab/>
    </w:r>
  </w:p>
  <w:p w14:paraId="0E2424E1" w14:textId="77777777" w:rsidR="00FE415E" w:rsidRDefault="00FE415E" w:rsidP="00BC1886">
    <w:pPr>
      <w:pStyle w:val="a9"/>
      <w:tabs>
        <w:tab w:val="clear" w:pos="4677"/>
        <w:tab w:val="clear" w:pos="9355"/>
        <w:tab w:val="left" w:pos="5364"/>
      </w:tabs>
    </w:pPr>
  </w:p>
  <w:p w14:paraId="1BA776D3" w14:textId="77777777" w:rsidR="00FE415E" w:rsidRPr="00BC1886" w:rsidRDefault="00FE415E" w:rsidP="00BC1886">
    <w:pPr>
      <w:pStyle w:val="a9"/>
      <w:tabs>
        <w:tab w:val="clear" w:pos="4677"/>
        <w:tab w:val="clear" w:pos="9355"/>
        <w:tab w:val="left" w:pos="5364"/>
      </w:tabs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E9A3" w14:textId="77777777" w:rsidR="00723658" w:rsidRDefault="00723658" w:rsidP="002A3928">
    <w:pPr>
      <w:pStyle w:val="a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5</w:t>
    </w:r>
    <w:r>
      <w:rPr>
        <w:rStyle w:val="afb"/>
      </w:rPr>
      <w:fldChar w:fldCharType="end"/>
    </w:r>
  </w:p>
  <w:p w14:paraId="76190A79" w14:textId="77777777" w:rsidR="00723658" w:rsidRDefault="0072365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1CC36" w14:textId="77777777" w:rsidR="00960F3F" w:rsidRDefault="00960F3F">
    <w:pPr>
      <w:pStyle w:val="a9"/>
    </w:pPr>
  </w:p>
  <w:p w14:paraId="3FFB63A1" w14:textId="77777777" w:rsidR="00960F3F" w:rsidRDefault="00960F3F">
    <w:pPr>
      <w:pStyle w:val="a9"/>
    </w:pPr>
  </w:p>
  <w:p w14:paraId="2A29E651" w14:textId="77777777" w:rsidR="00960F3F" w:rsidRDefault="00960F3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239C" w14:textId="77777777" w:rsidR="00764046" w:rsidRPr="002119A7" w:rsidRDefault="00083E92" w:rsidP="002119A7">
    <w:pPr>
      <w:pStyle w:val="a9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FF9B" w14:textId="77777777" w:rsidR="005E2B96" w:rsidRDefault="00083E92" w:rsidP="005E2B9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>
    <w:nsid w:val="00CC38D4"/>
    <w:multiLevelType w:val="hybridMultilevel"/>
    <w:tmpl w:val="BDB20DCC"/>
    <w:lvl w:ilvl="0" w:tplc="6EDC6E26">
      <w:start w:val="1"/>
      <w:numFmt w:val="decimal"/>
      <w:lvlText w:val="6.%1"/>
      <w:lvlJc w:val="left"/>
      <w:pPr>
        <w:ind w:left="22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67" w:hanging="360"/>
      </w:pPr>
    </w:lvl>
    <w:lvl w:ilvl="2" w:tplc="0419001B" w:tentative="1">
      <w:start w:val="1"/>
      <w:numFmt w:val="lowerRoman"/>
      <w:lvlText w:val="%3."/>
      <w:lvlJc w:val="right"/>
      <w:pPr>
        <w:ind w:left="3687" w:hanging="180"/>
      </w:pPr>
    </w:lvl>
    <w:lvl w:ilvl="3" w:tplc="0419000F" w:tentative="1">
      <w:start w:val="1"/>
      <w:numFmt w:val="decimal"/>
      <w:lvlText w:val="%4."/>
      <w:lvlJc w:val="left"/>
      <w:pPr>
        <w:ind w:left="4407" w:hanging="360"/>
      </w:pPr>
    </w:lvl>
    <w:lvl w:ilvl="4" w:tplc="04190019" w:tentative="1">
      <w:start w:val="1"/>
      <w:numFmt w:val="lowerLetter"/>
      <w:lvlText w:val="%5."/>
      <w:lvlJc w:val="left"/>
      <w:pPr>
        <w:ind w:left="5127" w:hanging="360"/>
      </w:pPr>
    </w:lvl>
    <w:lvl w:ilvl="5" w:tplc="0419001B" w:tentative="1">
      <w:start w:val="1"/>
      <w:numFmt w:val="lowerRoman"/>
      <w:lvlText w:val="%6."/>
      <w:lvlJc w:val="right"/>
      <w:pPr>
        <w:ind w:left="5847" w:hanging="180"/>
      </w:pPr>
    </w:lvl>
    <w:lvl w:ilvl="6" w:tplc="0419000F" w:tentative="1">
      <w:start w:val="1"/>
      <w:numFmt w:val="decimal"/>
      <w:lvlText w:val="%7."/>
      <w:lvlJc w:val="left"/>
      <w:pPr>
        <w:ind w:left="6567" w:hanging="360"/>
      </w:pPr>
    </w:lvl>
    <w:lvl w:ilvl="7" w:tplc="04190019" w:tentative="1">
      <w:start w:val="1"/>
      <w:numFmt w:val="lowerLetter"/>
      <w:lvlText w:val="%8."/>
      <w:lvlJc w:val="left"/>
      <w:pPr>
        <w:ind w:left="7287" w:hanging="360"/>
      </w:pPr>
    </w:lvl>
    <w:lvl w:ilvl="8" w:tplc="0419001B" w:tentative="1">
      <w:start w:val="1"/>
      <w:numFmt w:val="lowerRoman"/>
      <w:lvlText w:val="%9."/>
      <w:lvlJc w:val="right"/>
      <w:pPr>
        <w:ind w:left="8007" w:hanging="180"/>
      </w:pPr>
    </w:lvl>
  </w:abstractNum>
  <w:abstractNum w:abstractNumId="5">
    <w:nsid w:val="02257F43"/>
    <w:multiLevelType w:val="multilevel"/>
    <w:tmpl w:val="FC0AC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2FA52D2"/>
    <w:multiLevelType w:val="hybridMultilevel"/>
    <w:tmpl w:val="2858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114D3"/>
    <w:multiLevelType w:val="hybridMultilevel"/>
    <w:tmpl w:val="227670B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E6AC2"/>
    <w:multiLevelType w:val="hybridMultilevel"/>
    <w:tmpl w:val="E0C0B8AA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C57B3"/>
    <w:multiLevelType w:val="hybridMultilevel"/>
    <w:tmpl w:val="5A3403AC"/>
    <w:lvl w:ilvl="0" w:tplc="5DBEB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1F2A01"/>
    <w:multiLevelType w:val="hybridMultilevel"/>
    <w:tmpl w:val="6CBCC396"/>
    <w:lvl w:ilvl="0" w:tplc="F22E69E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2939A0"/>
    <w:multiLevelType w:val="multilevel"/>
    <w:tmpl w:val="F7BA6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171077A6"/>
    <w:multiLevelType w:val="hybridMultilevel"/>
    <w:tmpl w:val="353E0CB0"/>
    <w:lvl w:ilvl="0" w:tplc="B23ADD1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73A51F9"/>
    <w:multiLevelType w:val="hybridMultilevel"/>
    <w:tmpl w:val="2960C0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0516B47"/>
    <w:multiLevelType w:val="multilevel"/>
    <w:tmpl w:val="0270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DD15BE"/>
    <w:multiLevelType w:val="hybridMultilevel"/>
    <w:tmpl w:val="970C45BC"/>
    <w:lvl w:ilvl="0" w:tplc="F676CD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FE7ADE"/>
    <w:multiLevelType w:val="multilevel"/>
    <w:tmpl w:val="AE8A8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D61B7"/>
    <w:multiLevelType w:val="hybridMultilevel"/>
    <w:tmpl w:val="EE305B72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C1433"/>
    <w:multiLevelType w:val="hybridMultilevel"/>
    <w:tmpl w:val="604E21C8"/>
    <w:lvl w:ilvl="0" w:tplc="A5509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E246A"/>
    <w:multiLevelType w:val="multilevel"/>
    <w:tmpl w:val="3E5CCC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14E6E5A"/>
    <w:multiLevelType w:val="hybridMultilevel"/>
    <w:tmpl w:val="8BD6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2656C"/>
    <w:multiLevelType w:val="hybridMultilevel"/>
    <w:tmpl w:val="5E36A3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8514A"/>
    <w:multiLevelType w:val="hybridMultilevel"/>
    <w:tmpl w:val="A66858BE"/>
    <w:lvl w:ilvl="0" w:tplc="F676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242F0"/>
    <w:multiLevelType w:val="hybridMultilevel"/>
    <w:tmpl w:val="0FE8AEB0"/>
    <w:lvl w:ilvl="0" w:tplc="C1209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33FC"/>
    <w:multiLevelType w:val="hybridMultilevel"/>
    <w:tmpl w:val="5EE01C3C"/>
    <w:lvl w:ilvl="0" w:tplc="B8588E8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F7286B"/>
    <w:multiLevelType w:val="hybridMultilevel"/>
    <w:tmpl w:val="8E04A6C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8">
    <w:nsid w:val="63021001"/>
    <w:multiLevelType w:val="multilevel"/>
    <w:tmpl w:val="1F24F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9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ascii="Arial" w:hAnsi="Arial" w:cs="Arial" w:hint="default"/>
      </w:rPr>
    </w:lvl>
  </w:abstractNum>
  <w:abstractNum w:abstractNumId="29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995909"/>
    <w:multiLevelType w:val="hybridMultilevel"/>
    <w:tmpl w:val="0456AB32"/>
    <w:lvl w:ilvl="0" w:tplc="0419000F">
      <w:start w:val="1"/>
      <w:numFmt w:val="decimal"/>
      <w:lvlText w:val="%1."/>
      <w:lvlJc w:val="left"/>
      <w:pPr>
        <w:ind w:left="572" w:hanging="360"/>
      </w:p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1">
    <w:nsid w:val="6E9D5758"/>
    <w:multiLevelType w:val="hybridMultilevel"/>
    <w:tmpl w:val="6C6E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219EC"/>
    <w:multiLevelType w:val="hybridMultilevel"/>
    <w:tmpl w:val="614C1092"/>
    <w:lvl w:ilvl="0" w:tplc="F676CD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1AC2F5C"/>
    <w:multiLevelType w:val="hybridMultilevel"/>
    <w:tmpl w:val="6E344396"/>
    <w:lvl w:ilvl="0" w:tplc="6BF866CE">
      <w:start w:val="1"/>
      <w:numFmt w:val="decimal"/>
      <w:lvlText w:val="%1."/>
      <w:lvlJc w:val="left"/>
      <w:pPr>
        <w:ind w:left="70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4">
    <w:nsid w:val="7224293E"/>
    <w:multiLevelType w:val="hybridMultilevel"/>
    <w:tmpl w:val="F072CD5A"/>
    <w:lvl w:ilvl="0" w:tplc="72B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B63DA"/>
    <w:multiLevelType w:val="multilevel"/>
    <w:tmpl w:val="4F6C5B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74A9445F"/>
    <w:multiLevelType w:val="hybridMultilevel"/>
    <w:tmpl w:val="7454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D551D"/>
    <w:multiLevelType w:val="multilevel"/>
    <w:tmpl w:val="091A83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8">
    <w:nsid w:val="772773ED"/>
    <w:multiLevelType w:val="hybridMultilevel"/>
    <w:tmpl w:val="E8D4B25E"/>
    <w:lvl w:ilvl="0" w:tplc="574C6EC2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9">
    <w:nsid w:val="786D3E58"/>
    <w:multiLevelType w:val="multilevel"/>
    <w:tmpl w:val="36E2F25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0">
    <w:nsid w:val="7B681B23"/>
    <w:multiLevelType w:val="hybridMultilevel"/>
    <w:tmpl w:val="60340FE8"/>
    <w:lvl w:ilvl="0" w:tplc="8AFC80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D1E4A4E"/>
    <w:multiLevelType w:val="multilevel"/>
    <w:tmpl w:val="ABC433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EC10302"/>
    <w:multiLevelType w:val="hybridMultilevel"/>
    <w:tmpl w:val="020A97F4"/>
    <w:lvl w:ilvl="0" w:tplc="D4A660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F55352A"/>
    <w:multiLevelType w:val="hybridMultilevel"/>
    <w:tmpl w:val="0C6E5DF2"/>
    <w:lvl w:ilvl="0" w:tplc="E0244A0C">
      <w:start w:val="2"/>
      <w:numFmt w:val="decimal"/>
      <w:lvlText w:val="%1.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36"/>
  </w:num>
  <w:num w:numId="2">
    <w:abstractNumId w:val="4"/>
  </w:num>
  <w:num w:numId="3">
    <w:abstractNumId w:val="38"/>
  </w:num>
  <w:num w:numId="4">
    <w:abstractNumId w:val="25"/>
  </w:num>
  <w:num w:numId="5">
    <w:abstractNumId w:val="19"/>
  </w:num>
  <w:num w:numId="6">
    <w:abstractNumId w:val="43"/>
  </w:num>
  <w:num w:numId="7">
    <w:abstractNumId w:val="34"/>
  </w:num>
  <w:num w:numId="8">
    <w:abstractNumId w:val="10"/>
  </w:num>
  <w:num w:numId="9">
    <w:abstractNumId w:val="23"/>
  </w:num>
  <w:num w:numId="10">
    <w:abstractNumId w:val="41"/>
  </w:num>
  <w:num w:numId="11">
    <w:abstractNumId w:val="33"/>
  </w:num>
  <w:num w:numId="12">
    <w:abstractNumId w:val="13"/>
  </w:num>
  <w:num w:numId="13">
    <w:abstractNumId w:val="31"/>
  </w:num>
  <w:num w:numId="14">
    <w:abstractNumId w:val="28"/>
  </w:num>
  <w:num w:numId="15">
    <w:abstractNumId w:val="26"/>
  </w:num>
  <w:num w:numId="16">
    <w:abstractNumId w:val="20"/>
  </w:num>
  <w:num w:numId="17">
    <w:abstractNumId w:val="6"/>
  </w:num>
  <w:num w:numId="18">
    <w:abstractNumId w:val="24"/>
  </w:num>
  <w:num w:numId="19">
    <w:abstractNumId w:val="32"/>
  </w:num>
  <w:num w:numId="20">
    <w:abstractNumId w:val="16"/>
  </w:num>
  <w:num w:numId="21">
    <w:abstractNumId w:val="15"/>
  </w:num>
  <w:num w:numId="22">
    <w:abstractNumId w:val="7"/>
  </w:num>
  <w:num w:numId="23">
    <w:abstractNumId w:val="40"/>
  </w:num>
  <w:num w:numId="24">
    <w:abstractNumId w:val="8"/>
  </w:num>
  <w:num w:numId="25">
    <w:abstractNumId w:val="11"/>
  </w:num>
  <w:num w:numId="26">
    <w:abstractNumId w:val="12"/>
  </w:num>
  <w:num w:numId="27">
    <w:abstractNumId w:val="5"/>
  </w:num>
  <w:num w:numId="28">
    <w:abstractNumId w:val="42"/>
  </w:num>
  <w:num w:numId="29">
    <w:abstractNumId w:val="9"/>
  </w:num>
  <w:num w:numId="30">
    <w:abstractNumId w:val="14"/>
  </w:num>
  <w:num w:numId="31">
    <w:abstractNumId w:val="17"/>
  </w:num>
  <w:num w:numId="32">
    <w:abstractNumId w:val="18"/>
  </w:num>
  <w:num w:numId="33">
    <w:abstractNumId w:val="29"/>
  </w:num>
  <w:num w:numId="34">
    <w:abstractNumId w:val="30"/>
  </w:num>
  <w:num w:numId="35">
    <w:abstractNumId w:val="22"/>
  </w:num>
  <w:num w:numId="36">
    <w:abstractNumId w:val="39"/>
  </w:num>
  <w:num w:numId="37">
    <w:abstractNumId w:val="37"/>
  </w:num>
  <w:num w:numId="38">
    <w:abstractNumId w:val="21"/>
  </w:num>
  <w:num w:numId="39">
    <w:abstractNumId w:val="35"/>
  </w:num>
  <w:num w:numId="4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3"/>
    <w:rsid w:val="000076EF"/>
    <w:rsid w:val="000164EF"/>
    <w:rsid w:val="00032FCB"/>
    <w:rsid w:val="0003430A"/>
    <w:rsid w:val="000349EE"/>
    <w:rsid w:val="00035A6E"/>
    <w:rsid w:val="000373E2"/>
    <w:rsid w:val="00042DB2"/>
    <w:rsid w:val="0004300B"/>
    <w:rsid w:val="00046B8A"/>
    <w:rsid w:val="00073834"/>
    <w:rsid w:val="000745B6"/>
    <w:rsid w:val="00083E92"/>
    <w:rsid w:val="0008724A"/>
    <w:rsid w:val="0009024D"/>
    <w:rsid w:val="000A4295"/>
    <w:rsid w:val="000A5664"/>
    <w:rsid w:val="000B558B"/>
    <w:rsid w:val="000C64FB"/>
    <w:rsid w:val="000D0C05"/>
    <w:rsid w:val="000D26F7"/>
    <w:rsid w:val="000D7328"/>
    <w:rsid w:val="000E1122"/>
    <w:rsid w:val="000F1CEB"/>
    <w:rsid w:val="000F25FB"/>
    <w:rsid w:val="000F74A6"/>
    <w:rsid w:val="000F7FA1"/>
    <w:rsid w:val="001026E2"/>
    <w:rsid w:val="00102B83"/>
    <w:rsid w:val="00117874"/>
    <w:rsid w:val="001207E1"/>
    <w:rsid w:val="001243DD"/>
    <w:rsid w:val="001253B4"/>
    <w:rsid w:val="00126820"/>
    <w:rsid w:val="00132830"/>
    <w:rsid w:val="00140D51"/>
    <w:rsid w:val="001502C0"/>
    <w:rsid w:val="00156569"/>
    <w:rsid w:val="0015799A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2AF"/>
    <w:rsid w:val="001A08D8"/>
    <w:rsid w:val="001B02C5"/>
    <w:rsid w:val="001B3E70"/>
    <w:rsid w:val="001B6D44"/>
    <w:rsid w:val="001C098F"/>
    <w:rsid w:val="001C2375"/>
    <w:rsid w:val="001C5C84"/>
    <w:rsid w:val="001C7CBD"/>
    <w:rsid w:val="001C7DB3"/>
    <w:rsid w:val="001D215C"/>
    <w:rsid w:val="001D715C"/>
    <w:rsid w:val="001F1E42"/>
    <w:rsid w:val="00202EA4"/>
    <w:rsid w:val="00207AD8"/>
    <w:rsid w:val="00210384"/>
    <w:rsid w:val="002144AE"/>
    <w:rsid w:val="002150C3"/>
    <w:rsid w:val="00215227"/>
    <w:rsid w:val="00217576"/>
    <w:rsid w:val="002229ED"/>
    <w:rsid w:val="002279E5"/>
    <w:rsid w:val="00230F4E"/>
    <w:rsid w:val="0023195D"/>
    <w:rsid w:val="00233D74"/>
    <w:rsid w:val="00234BAC"/>
    <w:rsid w:val="0023611C"/>
    <w:rsid w:val="00242298"/>
    <w:rsid w:val="00243AC7"/>
    <w:rsid w:val="0024559A"/>
    <w:rsid w:val="00252293"/>
    <w:rsid w:val="00256E2E"/>
    <w:rsid w:val="002641C4"/>
    <w:rsid w:val="002659EE"/>
    <w:rsid w:val="00273841"/>
    <w:rsid w:val="00274860"/>
    <w:rsid w:val="00275725"/>
    <w:rsid w:val="00276C59"/>
    <w:rsid w:val="00294A55"/>
    <w:rsid w:val="002A3928"/>
    <w:rsid w:val="002A3CB6"/>
    <w:rsid w:val="002B13C4"/>
    <w:rsid w:val="002B2871"/>
    <w:rsid w:val="002B4F3E"/>
    <w:rsid w:val="002B54F7"/>
    <w:rsid w:val="002C1021"/>
    <w:rsid w:val="002C1D49"/>
    <w:rsid w:val="002D1A14"/>
    <w:rsid w:val="002D2C71"/>
    <w:rsid w:val="002D57EA"/>
    <w:rsid w:val="002F01E2"/>
    <w:rsid w:val="002F1565"/>
    <w:rsid w:val="00301176"/>
    <w:rsid w:val="00304BA0"/>
    <w:rsid w:val="00305281"/>
    <w:rsid w:val="0030636C"/>
    <w:rsid w:val="003109E8"/>
    <w:rsid w:val="00313B01"/>
    <w:rsid w:val="0031581C"/>
    <w:rsid w:val="00321BAE"/>
    <w:rsid w:val="00330435"/>
    <w:rsid w:val="00331998"/>
    <w:rsid w:val="00335BA7"/>
    <w:rsid w:val="003402DD"/>
    <w:rsid w:val="003415DB"/>
    <w:rsid w:val="003452E0"/>
    <w:rsid w:val="0034675B"/>
    <w:rsid w:val="003472F3"/>
    <w:rsid w:val="00353EB2"/>
    <w:rsid w:val="00354FEE"/>
    <w:rsid w:val="00370199"/>
    <w:rsid w:val="0037757A"/>
    <w:rsid w:val="00395477"/>
    <w:rsid w:val="003A5733"/>
    <w:rsid w:val="003A7A2D"/>
    <w:rsid w:val="003B0B3B"/>
    <w:rsid w:val="003B3579"/>
    <w:rsid w:val="003B6182"/>
    <w:rsid w:val="003C1644"/>
    <w:rsid w:val="003C332C"/>
    <w:rsid w:val="003C4E15"/>
    <w:rsid w:val="003D4FFA"/>
    <w:rsid w:val="003E297F"/>
    <w:rsid w:val="003E2CF3"/>
    <w:rsid w:val="003F14B9"/>
    <w:rsid w:val="003F2B98"/>
    <w:rsid w:val="0040392F"/>
    <w:rsid w:val="00405A69"/>
    <w:rsid w:val="00406BEB"/>
    <w:rsid w:val="0041773D"/>
    <w:rsid w:val="00422F94"/>
    <w:rsid w:val="00427324"/>
    <w:rsid w:val="0044240F"/>
    <w:rsid w:val="00452C6A"/>
    <w:rsid w:val="0045349B"/>
    <w:rsid w:val="00457ED5"/>
    <w:rsid w:val="00462F31"/>
    <w:rsid w:val="00470DC7"/>
    <w:rsid w:val="00470F19"/>
    <w:rsid w:val="00471802"/>
    <w:rsid w:val="00477928"/>
    <w:rsid w:val="00477C2C"/>
    <w:rsid w:val="004847B8"/>
    <w:rsid w:val="004963C5"/>
    <w:rsid w:val="00496823"/>
    <w:rsid w:val="004A1BB5"/>
    <w:rsid w:val="004A448D"/>
    <w:rsid w:val="004B3681"/>
    <w:rsid w:val="004B710C"/>
    <w:rsid w:val="004C09CC"/>
    <w:rsid w:val="004C1692"/>
    <w:rsid w:val="004C3DA8"/>
    <w:rsid w:val="004D00A2"/>
    <w:rsid w:val="004D1B99"/>
    <w:rsid w:val="004D270E"/>
    <w:rsid w:val="004D59CD"/>
    <w:rsid w:val="004D7398"/>
    <w:rsid w:val="004E1492"/>
    <w:rsid w:val="004E179E"/>
    <w:rsid w:val="004E2677"/>
    <w:rsid w:val="004F1E1B"/>
    <w:rsid w:val="004F277F"/>
    <w:rsid w:val="004F2BE5"/>
    <w:rsid w:val="004F429E"/>
    <w:rsid w:val="00500B16"/>
    <w:rsid w:val="00503C5C"/>
    <w:rsid w:val="00504189"/>
    <w:rsid w:val="005301FF"/>
    <w:rsid w:val="005316D4"/>
    <w:rsid w:val="0053539A"/>
    <w:rsid w:val="0053726B"/>
    <w:rsid w:val="005433AD"/>
    <w:rsid w:val="0054369D"/>
    <w:rsid w:val="005441EA"/>
    <w:rsid w:val="005544F2"/>
    <w:rsid w:val="005549F1"/>
    <w:rsid w:val="00554AEC"/>
    <w:rsid w:val="00556F03"/>
    <w:rsid w:val="0059608B"/>
    <w:rsid w:val="005A1DF9"/>
    <w:rsid w:val="005A7E91"/>
    <w:rsid w:val="005C3453"/>
    <w:rsid w:val="005C7368"/>
    <w:rsid w:val="005D1420"/>
    <w:rsid w:val="005D5D6D"/>
    <w:rsid w:val="005F79D4"/>
    <w:rsid w:val="00613DD1"/>
    <w:rsid w:val="00617530"/>
    <w:rsid w:val="006337B6"/>
    <w:rsid w:val="00636AA1"/>
    <w:rsid w:val="00641AF5"/>
    <w:rsid w:val="00652C7E"/>
    <w:rsid w:val="00653BA9"/>
    <w:rsid w:val="00660182"/>
    <w:rsid w:val="00673819"/>
    <w:rsid w:val="0068145A"/>
    <w:rsid w:val="00682BC8"/>
    <w:rsid w:val="00691AB5"/>
    <w:rsid w:val="00694300"/>
    <w:rsid w:val="006A1599"/>
    <w:rsid w:val="006A1CEF"/>
    <w:rsid w:val="006A2C14"/>
    <w:rsid w:val="006A7382"/>
    <w:rsid w:val="006B26FB"/>
    <w:rsid w:val="006B70C5"/>
    <w:rsid w:val="006C0F37"/>
    <w:rsid w:val="006C1531"/>
    <w:rsid w:val="006C327B"/>
    <w:rsid w:val="006C385F"/>
    <w:rsid w:val="006C6BB1"/>
    <w:rsid w:val="006D2FA5"/>
    <w:rsid w:val="006D4800"/>
    <w:rsid w:val="006D75EB"/>
    <w:rsid w:val="006E0912"/>
    <w:rsid w:val="006E0C08"/>
    <w:rsid w:val="006E4CFC"/>
    <w:rsid w:val="006F1016"/>
    <w:rsid w:val="006F6BB9"/>
    <w:rsid w:val="00710975"/>
    <w:rsid w:val="00723658"/>
    <w:rsid w:val="0072477D"/>
    <w:rsid w:val="007363D2"/>
    <w:rsid w:val="00744729"/>
    <w:rsid w:val="00745DEB"/>
    <w:rsid w:val="00754D39"/>
    <w:rsid w:val="00755137"/>
    <w:rsid w:val="00764EAA"/>
    <w:rsid w:val="0077005C"/>
    <w:rsid w:val="0077078D"/>
    <w:rsid w:val="00771908"/>
    <w:rsid w:val="0077759A"/>
    <w:rsid w:val="00781C79"/>
    <w:rsid w:val="00792C91"/>
    <w:rsid w:val="007948F5"/>
    <w:rsid w:val="00797E76"/>
    <w:rsid w:val="007B06D3"/>
    <w:rsid w:val="007C233F"/>
    <w:rsid w:val="007C2401"/>
    <w:rsid w:val="007C37FD"/>
    <w:rsid w:val="007D02D6"/>
    <w:rsid w:val="007D673E"/>
    <w:rsid w:val="007E2E50"/>
    <w:rsid w:val="007F043B"/>
    <w:rsid w:val="007F1DCC"/>
    <w:rsid w:val="007F469E"/>
    <w:rsid w:val="00803A04"/>
    <w:rsid w:val="00804C0A"/>
    <w:rsid w:val="0080655D"/>
    <w:rsid w:val="008166C4"/>
    <w:rsid w:val="008251C1"/>
    <w:rsid w:val="00825FE4"/>
    <w:rsid w:val="00841972"/>
    <w:rsid w:val="008422A3"/>
    <w:rsid w:val="00844D28"/>
    <w:rsid w:val="00846B08"/>
    <w:rsid w:val="00850363"/>
    <w:rsid w:val="00855C37"/>
    <w:rsid w:val="00862774"/>
    <w:rsid w:val="008675EE"/>
    <w:rsid w:val="008750F0"/>
    <w:rsid w:val="00887132"/>
    <w:rsid w:val="0089007B"/>
    <w:rsid w:val="0089008A"/>
    <w:rsid w:val="00893614"/>
    <w:rsid w:val="00894547"/>
    <w:rsid w:val="0089626E"/>
    <w:rsid w:val="008967D3"/>
    <w:rsid w:val="008C0A2F"/>
    <w:rsid w:val="008C0AF4"/>
    <w:rsid w:val="008C79F6"/>
    <w:rsid w:val="008D0E8F"/>
    <w:rsid w:val="008F4A68"/>
    <w:rsid w:val="008F4FB9"/>
    <w:rsid w:val="008F7278"/>
    <w:rsid w:val="00900C1A"/>
    <w:rsid w:val="00901644"/>
    <w:rsid w:val="00903C50"/>
    <w:rsid w:val="00905A2E"/>
    <w:rsid w:val="009100ED"/>
    <w:rsid w:val="00912FFD"/>
    <w:rsid w:val="00914FF9"/>
    <w:rsid w:val="00915C07"/>
    <w:rsid w:val="00917F60"/>
    <w:rsid w:val="0092444D"/>
    <w:rsid w:val="00924F3D"/>
    <w:rsid w:val="009302C5"/>
    <w:rsid w:val="00936385"/>
    <w:rsid w:val="00952E99"/>
    <w:rsid w:val="00952FC5"/>
    <w:rsid w:val="00960F3F"/>
    <w:rsid w:val="0096654F"/>
    <w:rsid w:val="009707D9"/>
    <w:rsid w:val="009712B7"/>
    <w:rsid w:val="00972D7D"/>
    <w:rsid w:val="00974820"/>
    <w:rsid w:val="00974D03"/>
    <w:rsid w:val="009826D9"/>
    <w:rsid w:val="00994A8C"/>
    <w:rsid w:val="00997366"/>
    <w:rsid w:val="009A0A34"/>
    <w:rsid w:val="009A0E52"/>
    <w:rsid w:val="009A6403"/>
    <w:rsid w:val="009B03DA"/>
    <w:rsid w:val="009B45E6"/>
    <w:rsid w:val="009D5E3D"/>
    <w:rsid w:val="009E29F7"/>
    <w:rsid w:val="009E6C7E"/>
    <w:rsid w:val="009F7460"/>
    <w:rsid w:val="00A0340E"/>
    <w:rsid w:val="00A072C7"/>
    <w:rsid w:val="00A073B3"/>
    <w:rsid w:val="00A11A93"/>
    <w:rsid w:val="00A157B9"/>
    <w:rsid w:val="00A15C26"/>
    <w:rsid w:val="00A17826"/>
    <w:rsid w:val="00A24C6C"/>
    <w:rsid w:val="00A41796"/>
    <w:rsid w:val="00A5306A"/>
    <w:rsid w:val="00A557DD"/>
    <w:rsid w:val="00A631DD"/>
    <w:rsid w:val="00A65DD8"/>
    <w:rsid w:val="00A666B1"/>
    <w:rsid w:val="00A66855"/>
    <w:rsid w:val="00A71BC1"/>
    <w:rsid w:val="00A740AB"/>
    <w:rsid w:val="00A858F5"/>
    <w:rsid w:val="00A91736"/>
    <w:rsid w:val="00A944E1"/>
    <w:rsid w:val="00A973E0"/>
    <w:rsid w:val="00AA0329"/>
    <w:rsid w:val="00AA585C"/>
    <w:rsid w:val="00AB564E"/>
    <w:rsid w:val="00AB6FE1"/>
    <w:rsid w:val="00AC7B02"/>
    <w:rsid w:val="00AD02CC"/>
    <w:rsid w:val="00AD4407"/>
    <w:rsid w:val="00AD5414"/>
    <w:rsid w:val="00AE05DC"/>
    <w:rsid w:val="00AE2BA0"/>
    <w:rsid w:val="00AE3225"/>
    <w:rsid w:val="00AE57F9"/>
    <w:rsid w:val="00AE79A5"/>
    <w:rsid w:val="00AF158A"/>
    <w:rsid w:val="00AF5DEB"/>
    <w:rsid w:val="00B04558"/>
    <w:rsid w:val="00B04952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52F61"/>
    <w:rsid w:val="00B70A17"/>
    <w:rsid w:val="00B87C2C"/>
    <w:rsid w:val="00B93A01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BF7812"/>
    <w:rsid w:val="00C024E6"/>
    <w:rsid w:val="00C03717"/>
    <w:rsid w:val="00C065E3"/>
    <w:rsid w:val="00C1076F"/>
    <w:rsid w:val="00C1759D"/>
    <w:rsid w:val="00C23265"/>
    <w:rsid w:val="00C24138"/>
    <w:rsid w:val="00C31306"/>
    <w:rsid w:val="00C31E65"/>
    <w:rsid w:val="00C3250B"/>
    <w:rsid w:val="00C32B86"/>
    <w:rsid w:val="00C35694"/>
    <w:rsid w:val="00C407BD"/>
    <w:rsid w:val="00C5049D"/>
    <w:rsid w:val="00C52E66"/>
    <w:rsid w:val="00C6167F"/>
    <w:rsid w:val="00C62E65"/>
    <w:rsid w:val="00C63200"/>
    <w:rsid w:val="00C63DAB"/>
    <w:rsid w:val="00C70BDC"/>
    <w:rsid w:val="00C765C1"/>
    <w:rsid w:val="00C80D50"/>
    <w:rsid w:val="00C84EDB"/>
    <w:rsid w:val="00C90649"/>
    <w:rsid w:val="00C9114F"/>
    <w:rsid w:val="00C91199"/>
    <w:rsid w:val="00C94FEF"/>
    <w:rsid w:val="00CA0004"/>
    <w:rsid w:val="00CA3840"/>
    <w:rsid w:val="00CA5FD2"/>
    <w:rsid w:val="00CB0EAD"/>
    <w:rsid w:val="00CB2FF5"/>
    <w:rsid w:val="00CB6EF3"/>
    <w:rsid w:val="00CC544A"/>
    <w:rsid w:val="00CC6207"/>
    <w:rsid w:val="00CC6B9B"/>
    <w:rsid w:val="00CD4BA9"/>
    <w:rsid w:val="00CE5072"/>
    <w:rsid w:val="00CE640B"/>
    <w:rsid w:val="00CE7FF1"/>
    <w:rsid w:val="00CF69AF"/>
    <w:rsid w:val="00D04314"/>
    <w:rsid w:val="00D11E94"/>
    <w:rsid w:val="00D16208"/>
    <w:rsid w:val="00D17EEB"/>
    <w:rsid w:val="00D22A4C"/>
    <w:rsid w:val="00D316F6"/>
    <w:rsid w:val="00D33CD0"/>
    <w:rsid w:val="00D41043"/>
    <w:rsid w:val="00D411B0"/>
    <w:rsid w:val="00D42A55"/>
    <w:rsid w:val="00D44139"/>
    <w:rsid w:val="00D446BF"/>
    <w:rsid w:val="00D448CD"/>
    <w:rsid w:val="00D46A27"/>
    <w:rsid w:val="00D61547"/>
    <w:rsid w:val="00D619B2"/>
    <w:rsid w:val="00D65C8D"/>
    <w:rsid w:val="00D67F6B"/>
    <w:rsid w:val="00D71E75"/>
    <w:rsid w:val="00D74796"/>
    <w:rsid w:val="00D82C4C"/>
    <w:rsid w:val="00D87461"/>
    <w:rsid w:val="00D94BB7"/>
    <w:rsid w:val="00D94ECB"/>
    <w:rsid w:val="00D95B0D"/>
    <w:rsid w:val="00D95F3E"/>
    <w:rsid w:val="00DA0847"/>
    <w:rsid w:val="00DA6174"/>
    <w:rsid w:val="00DB149C"/>
    <w:rsid w:val="00DB2827"/>
    <w:rsid w:val="00DB2A61"/>
    <w:rsid w:val="00DB2DC9"/>
    <w:rsid w:val="00DB3111"/>
    <w:rsid w:val="00DC4144"/>
    <w:rsid w:val="00DC5906"/>
    <w:rsid w:val="00DD09AA"/>
    <w:rsid w:val="00DD1F32"/>
    <w:rsid w:val="00DD282C"/>
    <w:rsid w:val="00DD32B2"/>
    <w:rsid w:val="00DE246C"/>
    <w:rsid w:val="00DE29DD"/>
    <w:rsid w:val="00DF40DF"/>
    <w:rsid w:val="00E00436"/>
    <w:rsid w:val="00E038C2"/>
    <w:rsid w:val="00E05841"/>
    <w:rsid w:val="00E125A3"/>
    <w:rsid w:val="00E12FAB"/>
    <w:rsid w:val="00E13CC8"/>
    <w:rsid w:val="00E23896"/>
    <w:rsid w:val="00E60638"/>
    <w:rsid w:val="00E620DC"/>
    <w:rsid w:val="00E65714"/>
    <w:rsid w:val="00E703A9"/>
    <w:rsid w:val="00E70F8A"/>
    <w:rsid w:val="00E73E02"/>
    <w:rsid w:val="00E76BAE"/>
    <w:rsid w:val="00E84E95"/>
    <w:rsid w:val="00E85EF1"/>
    <w:rsid w:val="00E912F8"/>
    <w:rsid w:val="00E95E99"/>
    <w:rsid w:val="00EA0334"/>
    <w:rsid w:val="00EA06A6"/>
    <w:rsid w:val="00EA1244"/>
    <w:rsid w:val="00EA35B8"/>
    <w:rsid w:val="00EA70E8"/>
    <w:rsid w:val="00EB375A"/>
    <w:rsid w:val="00EC4A0A"/>
    <w:rsid w:val="00EE07A2"/>
    <w:rsid w:val="00EE27E6"/>
    <w:rsid w:val="00EE35A7"/>
    <w:rsid w:val="00EE5C18"/>
    <w:rsid w:val="00EF1972"/>
    <w:rsid w:val="00EF583F"/>
    <w:rsid w:val="00F00D59"/>
    <w:rsid w:val="00F0268D"/>
    <w:rsid w:val="00F04F6C"/>
    <w:rsid w:val="00F065A3"/>
    <w:rsid w:val="00F13577"/>
    <w:rsid w:val="00F13D4E"/>
    <w:rsid w:val="00F26876"/>
    <w:rsid w:val="00F27D50"/>
    <w:rsid w:val="00F32D46"/>
    <w:rsid w:val="00F36221"/>
    <w:rsid w:val="00F41FCE"/>
    <w:rsid w:val="00F5155D"/>
    <w:rsid w:val="00F6494D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A4442"/>
    <w:rsid w:val="00FB0CE9"/>
    <w:rsid w:val="00FB1A57"/>
    <w:rsid w:val="00FB37AF"/>
    <w:rsid w:val="00FB5668"/>
    <w:rsid w:val="00FC1CA5"/>
    <w:rsid w:val="00FC4A39"/>
    <w:rsid w:val="00FD0EBA"/>
    <w:rsid w:val="00FD21B9"/>
    <w:rsid w:val="00FD597B"/>
    <w:rsid w:val="00FE415E"/>
    <w:rsid w:val="00FE5AB2"/>
    <w:rsid w:val="00FE6524"/>
    <w:rsid w:val="00FE74B0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uiPriority w:val="10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11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4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4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5">
    <w:name w:val="Body Text Indent"/>
    <w:basedOn w:val="a"/>
    <w:link w:val="af6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6">
    <w:name w:val="Основной текст с отступом Знак"/>
    <w:basedOn w:val="a0"/>
    <w:link w:val="af5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4"/>
    <w:rsid w:val="00C32B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7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4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8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9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b">
    <w:name w:val="page number"/>
    <w:rsid w:val="00C32B86"/>
    <w:rPr>
      <w:rFonts w:cs="Times New Roman"/>
    </w:rPr>
  </w:style>
  <w:style w:type="paragraph" w:customStyle="1" w:styleId="afc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e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0">
    <w:name w:val="Subtitle"/>
    <w:basedOn w:val="a"/>
    <w:next w:val="a"/>
    <w:link w:val="aff1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4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2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8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9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4"/>
    <w:uiPriority w:val="5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3">
    <w:name w:val="Plain Text"/>
    <w:basedOn w:val="a"/>
    <w:link w:val="aff4"/>
    <w:uiPriority w:val="9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No Spacing"/>
    <w:link w:val="aff6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7">
    <w:name w:val="Signature"/>
    <w:basedOn w:val="a"/>
    <w:link w:val="aff8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8">
    <w:name w:val="Подпись Знак"/>
    <w:basedOn w:val="a0"/>
    <w:link w:val="aff7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9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a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4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Date"/>
    <w:basedOn w:val="a"/>
    <w:next w:val="a"/>
    <w:link w:val="affc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c">
    <w:name w:val="Дата Знак"/>
    <w:basedOn w:val="a0"/>
    <w:link w:val="affb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d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e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0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1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2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44729"/>
    <w:rPr>
      <w:i/>
      <w:iCs/>
    </w:rPr>
  </w:style>
  <w:style w:type="paragraph" w:customStyle="1" w:styleId="afff4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5">
    <w:name w:val="footnote text"/>
    <w:basedOn w:val="a"/>
    <w:link w:val="afff6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6">
    <w:name w:val="Текст сноски Знак"/>
    <w:basedOn w:val="a0"/>
    <w:link w:val="afff5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7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0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8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8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9">
    <w:name w:val="Основной текст + Курсив"/>
    <w:basedOn w:val="afff8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a">
    <w:name w:val="Основной текст + Полужирный"/>
    <w:basedOn w:val="afff8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8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8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8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b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c">
    <w:name w:val="Колонтитул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8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8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8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8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b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b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1">
    <w:name w:val="Основной текст (19)_"/>
    <w:basedOn w:val="a0"/>
    <w:link w:val="192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1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b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d">
    <w:name w:val="Подпись к картинке_"/>
    <w:basedOn w:val="a0"/>
    <w:link w:val="afffe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8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8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2">
    <w:name w:val="Основной текст (19)"/>
    <w:basedOn w:val="a"/>
    <w:link w:val="19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e">
    <w:name w:val="Подпись к картинке"/>
    <w:basedOn w:val="a"/>
    <w:link w:val="afffd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">
    <w:name w:val="Подпись к таблице_"/>
    <w:basedOn w:val="a0"/>
    <w:link w:val="affff0"/>
    <w:rsid w:val="002D57EA"/>
    <w:rPr>
      <w:sz w:val="19"/>
      <w:szCs w:val="19"/>
      <w:shd w:val="clear" w:color="auto" w:fill="FFFFFF"/>
    </w:rPr>
  </w:style>
  <w:style w:type="paragraph" w:customStyle="1" w:styleId="affff0">
    <w:name w:val="Подпись к таблице"/>
    <w:basedOn w:val="a"/>
    <w:link w:val="affff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1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2">
    <w:name w:val="Body Text First Indent"/>
    <w:basedOn w:val="a3"/>
    <w:link w:val="affff3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3">
    <w:name w:val="Красная строка Знак"/>
    <w:basedOn w:val="a4"/>
    <w:link w:val="affff2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4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5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6">
    <w:name w:val="endnote text"/>
    <w:basedOn w:val="a"/>
    <w:link w:val="affff7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7">
    <w:name w:val="Текст концевой сноски Знак"/>
    <w:basedOn w:val="a0"/>
    <w:link w:val="affff6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8">
    <w:name w:val="endnote reference"/>
    <w:basedOn w:val="a0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9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6">
    <w:name w:val="Без интервала Знак"/>
    <w:link w:val="aff5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99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c">
    <w:name w:val="Intense Quote"/>
    <w:basedOn w:val="a"/>
    <w:next w:val="a"/>
    <w:link w:val="a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d">
    <w:name w:val="Выделенная цитата Знак"/>
    <w:basedOn w:val="a0"/>
    <w:link w:val="a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0">
    <w:name w:val="Subtle Reference"/>
    <w:uiPriority w:val="31"/>
    <w:qFormat/>
    <w:rsid w:val="003415DB"/>
    <w:rPr>
      <w:smallCaps/>
    </w:rPr>
  </w:style>
  <w:style w:type="character" w:styleId="a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3">
    <w:name w:val="Заголовок А"/>
    <w:link w:val="a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4">
    <w:name w:val="Заголовок А Знак"/>
    <w:link w:val="a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5">
    <w:name w:val="annotation text"/>
    <w:basedOn w:val="a"/>
    <w:link w:val="afffff6"/>
    <w:uiPriority w:val="99"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6">
    <w:name w:val="Текст примечания Знак"/>
    <w:basedOn w:val="a0"/>
    <w:link w:val="afffff5"/>
    <w:uiPriority w:val="99"/>
    <w:rsid w:val="008422A3"/>
    <w:rPr>
      <w:rFonts w:eastAsiaTheme="minorEastAsia"/>
      <w:sz w:val="20"/>
      <w:szCs w:val="20"/>
      <w:lang w:eastAsia="ru-RU"/>
    </w:rPr>
  </w:style>
  <w:style w:type="paragraph" w:styleId="afffff7">
    <w:name w:val="annotation subject"/>
    <w:basedOn w:val="afffff5"/>
    <w:next w:val="afffff5"/>
    <w:link w:val="afffff8"/>
    <w:uiPriority w:val="99"/>
    <w:unhideWhenUsed/>
    <w:rsid w:val="008422A3"/>
    <w:rPr>
      <w:b/>
      <w:bCs/>
    </w:rPr>
  </w:style>
  <w:style w:type="character" w:customStyle="1" w:styleId="afffff8">
    <w:name w:val="Тема примечания Знак"/>
    <w:basedOn w:val="afffff6"/>
    <w:link w:val="afffff7"/>
    <w:uiPriority w:val="99"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5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9">
    <w:name w:val="annotation reference"/>
    <w:basedOn w:val="a0"/>
    <w:uiPriority w:val="99"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a">
    <w:name w:val="Document Map"/>
    <w:basedOn w:val="a"/>
    <w:link w:val="a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b">
    <w:name w:val="Схема документа Знак"/>
    <w:basedOn w:val="a0"/>
    <w:link w:val="a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d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4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uiPriority w:val="1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4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4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4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f4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uiPriority w:val="99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4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4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4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4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4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f4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e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4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4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"/>
    <w:basedOn w:val="a1"/>
    <w:next w:val="af4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4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4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4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4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4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4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uiPriority w:val="99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">
    <w:name w:val="Содержимое таблицы"/>
    <w:basedOn w:val="a"/>
    <w:uiPriority w:val="99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uiPriority w:val="59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next w:val="af4"/>
    <w:rsid w:val="0034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"/>
    <w:basedOn w:val="a1"/>
    <w:next w:val="af4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UnresolvedMention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4"/>
    <w:rsid w:val="004D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4"/>
    <w:rsid w:val="006A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4"/>
    <w:uiPriority w:val="99"/>
    <w:rsid w:val="004F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f4"/>
    <w:rsid w:val="0049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2"/>
    <w:uiPriority w:val="99"/>
    <w:semiHidden/>
    <w:unhideWhenUsed/>
    <w:rsid w:val="00C9114F"/>
  </w:style>
  <w:style w:type="table" w:customStyle="1" w:styleId="400">
    <w:name w:val="Сетка таблицы40"/>
    <w:basedOn w:val="a1"/>
    <w:next w:val="af4"/>
    <w:rsid w:val="00C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1"/>
    <w:next w:val="af4"/>
    <w:rsid w:val="00AE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4"/>
    <w:rsid w:val="0090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9">
    <w:name w:val="Нет списка2"/>
    <w:next w:val="a2"/>
    <w:uiPriority w:val="99"/>
    <w:semiHidden/>
    <w:unhideWhenUsed/>
    <w:rsid w:val="00330435"/>
  </w:style>
  <w:style w:type="table" w:customStyle="1" w:styleId="430">
    <w:name w:val="Сетка таблицы43"/>
    <w:basedOn w:val="a1"/>
    <w:next w:val="af4"/>
    <w:rsid w:val="0033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Нет списка3"/>
    <w:next w:val="a2"/>
    <w:uiPriority w:val="99"/>
    <w:semiHidden/>
    <w:unhideWhenUsed/>
    <w:rsid w:val="00FB37AF"/>
  </w:style>
  <w:style w:type="table" w:customStyle="1" w:styleId="440">
    <w:name w:val="Сетка таблицы44"/>
    <w:basedOn w:val="a1"/>
    <w:next w:val="af4"/>
    <w:rsid w:val="00F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e">
    <w:name w:val="Нет списка4"/>
    <w:next w:val="a2"/>
    <w:uiPriority w:val="99"/>
    <w:semiHidden/>
    <w:unhideWhenUsed/>
    <w:rsid w:val="00660182"/>
  </w:style>
  <w:style w:type="table" w:customStyle="1" w:styleId="450">
    <w:name w:val="Сетка таблицы45"/>
    <w:basedOn w:val="a1"/>
    <w:next w:val="af4"/>
    <w:rsid w:val="0066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4"/>
    <w:rsid w:val="004C0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FD597B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470">
    <w:name w:val="Сетка таблицы47"/>
    <w:basedOn w:val="a1"/>
    <w:next w:val="af4"/>
    <w:rsid w:val="005C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1"/>
    <w:next w:val="af4"/>
    <w:uiPriority w:val="59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f4"/>
    <w:rsid w:val="002B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4"/>
    <w:uiPriority w:val="9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"/>
    <w:next w:val="a2"/>
    <w:uiPriority w:val="99"/>
    <w:semiHidden/>
    <w:unhideWhenUsed/>
    <w:rsid w:val="00DA0847"/>
  </w:style>
  <w:style w:type="table" w:customStyle="1" w:styleId="520">
    <w:name w:val="Сетка таблицы52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b">
    <w:name w:val="Знак Знак1"/>
    <w:basedOn w:val="a0"/>
    <w:rsid w:val="00DA0847"/>
    <w:rPr>
      <w:sz w:val="24"/>
      <w:szCs w:val="24"/>
    </w:rPr>
  </w:style>
  <w:style w:type="character" w:customStyle="1" w:styleId="affffff0">
    <w:name w:val="Знак Знак"/>
    <w:basedOn w:val="a0"/>
    <w:rsid w:val="00DA0847"/>
    <w:rPr>
      <w:sz w:val="24"/>
      <w:szCs w:val="24"/>
    </w:rPr>
  </w:style>
  <w:style w:type="paragraph" w:customStyle="1" w:styleId="215">
    <w:name w:val="Основной текст с отступом 21"/>
    <w:basedOn w:val="a"/>
    <w:rsid w:val="00DA0847"/>
    <w:pPr>
      <w:autoSpaceDE/>
      <w:autoSpaceDN/>
      <w:adjustRightInd/>
      <w:ind w:firstLine="709"/>
      <w:jc w:val="both"/>
    </w:pPr>
    <w:rPr>
      <w:rFonts w:ascii="Arial" w:eastAsia="Times New Roman" w:hAnsi="Arial"/>
      <w:sz w:val="22"/>
      <w:szCs w:val="20"/>
    </w:rPr>
  </w:style>
  <w:style w:type="paragraph" w:customStyle="1" w:styleId="Style20">
    <w:name w:val="Style20"/>
    <w:basedOn w:val="a"/>
    <w:uiPriority w:val="99"/>
    <w:rsid w:val="00DA0847"/>
    <w:rPr>
      <w:rFonts w:eastAsia="Times New Roman"/>
    </w:rPr>
  </w:style>
  <w:style w:type="table" w:customStyle="1" w:styleId="1100">
    <w:name w:val="Сетка таблицы1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f4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f4"/>
    <w:uiPriority w:val="59"/>
    <w:rsid w:val="00D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4"/>
    <w:rsid w:val="00F5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c">
    <w:name w:val="Нет списка6"/>
    <w:next w:val="a2"/>
    <w:uiPriority w:val="99"/>
    <w:semiHidden/>
    <w:unhideWhenUsed/>
    <w:rsid w:val="00C23265"/>
  </w:style>
  <w:style w:type="table" w:customStyle="1" w:styleId="540">
    <w:name w:val="Сетка таблицы54"/>
    <w:basedOn w:val="a1"/>
    <w:next w:val="af4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uiPriority w:val="59"/>
    <w:rsid w:val="00C2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"/>
    <w:next w:val="a2"/>
    <w:uiPriority w:val="99"/>
    <w:semiHidden/>
    <w:unhideWhenUsed/>
    <w:rsid w:val="00470F19"/>
  </w:style>
  <w:style w:type="table" w:customStyle="1" w:styleId="550">
    <w:name w:val="Сетка таблицы55"/>
    <w:basedOn w:val="a1"/>
    <w:next w:val="af4"/>
    <w:rsid w:val="0047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2"/>
    <w:semiHidden/>
    <w:rsid w:val="00304BA0"/>
  </w:style>
  <w:style w:type="paragraph" w:customStyle="1" w:styleId="affffff1">
    <w:basedOn w:val="a"/>
    <w:next w:val="af1"/>
    <w:qFormat/>
    <w:rsid w:val="00304BA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c">
    <w:name w:val="Знак Знак Знак Знак1"/>
    <w:basedOn w:val="a"/>
    <w:rsid w:val="00304BA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0">
    <w:name w:val="Сетка таблицы56"/>
    <w:basedOn w:val="a1"/>
    <w:next w:val="af4"/>
    <w:uiPriority w:val="59"/>
    <w:rsid w:val="00304B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"/>
    <w:next w:val="a2"/>
    <w:uiPriority w:val="99"/>
    <w:semiHidden/>
    <w:unhideWhenUsed/>
    <w:rsid w:val="008675EE"/>
  </w:style>
  <w:style w:type="table" w:customStyle="1" w:styleId="570">
    <w:name w:val="Сетка таблицы57"/>
    <w:basedOn w:val="a1"/>
    <w:next w:val="af4"/>
    <w:uiPriority w:val="59"/>
    <w:rsid w:val="008675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basedOn w:val="a"/>
    <w:next w:val="a"/>
    <w:uiPriority w:val="10"/>
    <w:qFormat/>
    <w:rsid w:val="008675EE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table" w:customStyle="1" w:styleId="580">
    <w:name w:val="Сетка таблицы58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6">
    <w:name w:val="Нет списка10"/>
    <w:next w:val="a2"/>
    <w:uiPriority w:val="99"/>
    <w:semiHidden/>
    <w:unhideWhenUsed/>
    <w:rsid w:val="00C3250B"/>
  </w:style>
  <w:style w:type="table" w:customStyle="1" w:styleId="59">
    <w:name w:val="Сетка таблицы59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uiPriority w:val="59"/>
    <w:rsid w:val="00C32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"/>
    <w:next w:val="a2"/>
    <w:uiPriority w:val="99"/>
    <w:semiHidden/>
    <w:unhideWhenUsed/>
    <w:rsid w:val="00AB6FE1"/>
  </w:style>
  <w:style w:type="table" w:customStyle="1" w:styleId="600">
    <w:name w:val="Сетка таблицы60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"/>
    <w:next w:val="a2"/>
    <w:uiPriority w:val="99"/>
    <w:semiHidden/>
    <w:unhideWhenUsed/>
    <w:rsid w:val="00AB6FE1"/>
  </w:style>
  <w:style w:type="table" w:customStyle="1" w:styleId="610">
    <w:name w:val="Сетка таблицы61"/>
    <w:basedOn w:val="a1"/>
    <w:next w:val="af4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f4"/>
    <w:uiPriority w:val="59"/>
    <w:rsid w:val="00AB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4"/>
    <w:uiPriority w:val="99"/>
    <w:rsid w:val="006B7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"/>
    <w:next w:val="a2"/>
    <w:uiPriority w:val="99"/>
    <w:semiHidden/>
    <w:unhideWhenUsed/>
    <w:rsid w:val="00D04314"/>
  </w:style>
  <w:style w:type="table" w:customStyle="1" w:styleId="630">
    <w:name w:val="Сетка таблицы63"/>
    <w:basedOn w:val="a1"/>
    <w:next w:val="af4"/>
    <w:rsid w:val="00D0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"/>
    <w:next w:val="a2"/>
    <w:uiPriority w:val="99"/>
    <w:semiHidden/>
    <w:unhideWhenUsed/>
    <w:rsid w:val="00042DB2"/>
  </w:style>
  <w:style w:type="table" w:customStyle="1" w:styleId="640">
    <w:name w:val="Сетка таблицы6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4"/>
    <w:rsid w:val="00042DB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"/>
    <w:next w:val="a2"/>
    <w:uiPriority w:val="99"/>
    <w:semiHidden/>
    <w:unhideWhenUsed/>
    <w:rsid w:val="00042DB2"/>
  </w:style>
  <w:style w:type="table" w:customStyle="1" w:styleId="660">
    <w:name w:val="Сетка таблицы66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f4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f4"/>
    <w:uiPriority w:val="59"/>
    <w:rsid w:val="00042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1"/>
    <w:next w:val="af4"/>
    <w:rsid w:val="0079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"/>
    <w:next w:val="a2"/>
    <w:semiHidden/>
    <w:rsid w:val="00C52E66"/>
  </w:style>
  <w:style w:type="paragraph" w:customStyle="1" w:styleId="affffff3">
    <w:basedOn w:val="a"/>
    <w:next w:val="af1"/>
    <w:qFormat/>
    <w:rsid w:val="00C52E66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fd">
    <w:name w:val="Знак Знак Знак Знак1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80">
    <w:name w:val="Сетка таблицы68"/>
    <w:basedOn w:val="a1"/>
    <w:next w:val="af4"/>
    <w:uiPriority w:val="59"/>
    <w:rsid w:val="00C52E6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3">
    <w:name w:val="Основной текст с отступом 3 Знак1"/>
    <w:basedOn w:val="a0"/>
    <w:uiPriority w:val="99"/>
    <w:rsid w:val="00C52E66"/>
    <w:rPr>
      <w:sz w:val="16"/>
      <w:szCs w:val="16"/>
    </w:rPr>
  </w:style>
  <w:style w:type="character" w:customStyle="1" w:styleId="1fe">
    <w:name w:val="Текст примечания Знак1"/>
    <w:basedOn w:val="a0"/>
    <w:uiPriority w:val="99"/>
    <w:rsid w:val="00C52E66"/>
  </w:style>
  <w:style w:type="character" w:customStyle="1" w:styleId="1ff">
    <w:name w:val="Тема примечания Знак1"/>
    <w:basedOn w:val="1fe"/>
    <w:uiPriority w:val="99"/>
    <w:rsid w:val="00C52E66"/>
    <w:rPr>
      <w:b/>
      <w:bCs/>
    </w:rPr>
  </w:style>
  <w:style w:type="paragraph" w:customStyle="1" w:styleId="affffff4">
    <w:name w:val="Знак"/>
    <w:basedOn w:val="a"/>
    <w:rsid w:val="00C52E6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690">
    <w:name w:val="Сетка таблицы69"/>
    <w:basedOn w:val="a1"/>
    <w:next w:val="af4"/>
    <w:rsid w:val="00F0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f4"/>
    <w:rsid w:val="00EA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"/>
    <w:next w:val="a2"/>
    <w:uiPriority w:val="99"/>
    <w:semiHidden/>
    <w:unhideWhenUsed/>
    <w:rsid w:val="00353EB2"/>
  </w:style>
  <w:style w:type="table" w:customStyle="1" w:styleId="710">
    <w:name w:val="Сетка таблицы71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f4"/>
    <w:uiPriority w:val="59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5">
    <w:name w:val="Нет списка18"/>
    <w:next w:val="a2"/>
    <w:uiPriority w:val="99"/>
    <w:semiHidden/>
    <w:unhideWhenUsed/>
    <w:rsid w:val="00353EB2"/>
  </w:style>
  <w:style w:type="table" w:customStyle="1" w:styleId="720">
    <w:name w:val="Сетка таблицы72"/>
    <w:basedOn w:val="a1"/>
    <w:next w:val="af4"/>
    <w:rsid w:val="0035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Нет списка19"/>
    <w:next w:val="a2"/>
    <w:uiPriority w:val="99"/>
    <w:semiHidden/>
    <w:unhideWhenUsed/>
    <w:rsid w:val="00673819"/>
  </w:style>
  <w:style w:type="table" w:customStyle="1" w:styleId="730">
    <w:name w:val="Сетка таблицы73"/>
    <w:basedOn w:val="a1"/>
    <w:next w:val="af4"/>
    <w:uiPriority w:val="39"/>
    <w:rsid w:val="0067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6738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ff0">
    <w:name w:val="Безымянный1"/>
    <w:basedOn w:val="a"/>
    <w:uiPriority w:val="99"/>
    <w:rsid w:val="00673819"/>
    <w:pPr>
      <w:tabs>
        <w:tab w:val="left" w:pos="567"/>
      </w:tabs>
      <w:suppressAutoHyphens/>
      <w:autoSpaceDE/>
      <w:autoSpaceDN/>
      <w:adjustRightInd/>
      <w:spacing w:line="340" w:lineRule="exact"/>
      <w:ind w:firstLine="567"/>
    </w:pPr>
    <w:rPr>
      <w:rFonts w:ascii="Arial" w:eastAsia="Times New Roman" w:hAnsi="Arial"/>
      <w:kern w:val="1"/>
      <w:sz w:val="26"/>
    </w:rPr>
  </w:style>
  <w:style w:type="table" w:customStyle="1" w:styleId="740">
    <w:name w:val="Сетка таблицы74"/>
    <w:basedOn w:val="a1"/>
    <w:uiPriority w:val="39"/>
    <w:rsid w:val="006738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39"/>
    <w:rsid w:val="006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Placeholder Text"/>
    <w:basedOn w:val="a0"/>
    <w:uiPriority w:val="99"/>
    <w:semiHidden/>
    <w:rsid w:val="00673819"/>
    <w:rPr>
      <w:color w:val="808080"/>
    </w:rPr>
  </w:style>
  <w:style w:type="numbering" w:customStyle="1" w:styleId="204">
    <w:name w:val="Нет списка20"/>
    <w:next w:val="a2"/>
    <w:uiPriority w:val="99"/>
    <w:semiHidden/>
    <w:unhideWhenUsed/>
    <w:rsid w:val="001A02AF"/>
  </w:style>
  <w:style w:type="table" w:customStyle="1" w:styleId="750">
    <w:name w:val="Сетка таблицы75"/>
    <w:basedOn w:val="a1"/>
    <w:next w:val="af4"/>
    <w:uiPriority w:val="39"/>
    <w:rsid w:val="001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2"/>
    <w:uiPriority w:val="99"/>
    <w:semiHidden/>
    <w:unhideWhenUsed/>
    <w:rsid w:val="003109E8"/>
  </w:style>
  <w:style w:type="table" w:customStyle="1" w:styleId="760">
    <w:name w:val="Сетка таблицы76"/>
    <w:basedOn w:val="a1"/>
    <w:next w:val="af4"/>
    <w:uiPriority w:val="59"/>
    <w:rsid w:val="0031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3109E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109E8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224">
    <w:name w:val="Нет списка22"/>
    <w:next w:val="a2"/>
    <w:semiHidden/>
    <w:rsid w:val="007F1DCC"/>
  </w:style>
  <w:style w:type="table" w:customStyle="1" w:styleId="770">
    <w:name w:val="Сетка таблицы77"/>
    <w:basedOn w:val="a1"/>
    <w:next w:val="af4"/>
    <w:rsid w:val="007F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6">
    <w:basedOn w:val="a"/>
    <w:next w:val="a5"/>
    <w:uiPriority w:val="99"/>
    <w:unhideWhenUsed/>
    <w:rsid w:val="007F1D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4">
    <w:name w:val="1KG=K9"/>
    <w:rsid w:val="007F1DCC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extendedtext-full">
    <w:name w:val="extendedtext-full"/>
    <w:rsid w:val="007F1DCC"/>
  </w:style>
  <w:style w:type="table" w:customStyle="1" w:styleId="780">
    <w:name w:val="Сетка таблицы78"/>
    <w:basedOn w:val="a1"/>
    <w:next w:val="af4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0">
    <w:name w:val="Сетка таблицы79"/>
    <w:basedOn w:val="a1"/>
    <w:next w:val="af4"/>
    <w:uiPriority w:val="59"/>
    <w:rsid w:val="0045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basedOn w:val="a1"/>
    <w:next w:val="af4"/>
    <w:uiPriority w:val="59"/>
    <w:rsid w:val="00C9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"/>
    <w:next w:val="a2"/>
    <w:uiPriority w:val="99"/>
    <w:semiHidden/>
    <w:unhideWhenUsed/>
    <w:rsid w:val="00FB1A57"/>
  </w:style>
  <w:style w:type="table" w:customStyle="1" w:styleId="820">
    <w:name w:val="Сетка таблицы82"/>
    <w:basedOn w:val="a1"/>
    <w:next w:val="af4"/>
    <w:rsid w:val="00FB1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4">
    <w:name w:val="Нет списка24"/>
    <w:next w:val="a2"/>
    <w:uiPriority w:val="99"/>
    <w:semiHidden/>
    <w:unhideWhenUsed/>
    <w:rsid w:val="008C0AF4"/>
  </w:style>
  <w:style w:type="table" w:customStyle="1" w:styleId="830">
    <w:name w:val="Сетка таблицы83"/>
    <w:basedOn w:val="a1"/>
    <w:next w:val="af4"/>
    <w:rsid w:val="008C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3">
    <w:name w:val="Нет списка25"/>
    <w:next w:val="a2"/>
    <w:uiPriority w:val="99"/>
    <w:semiHidden/>
    <w:unhideWhenUsed/>
    <w:rsid w:val="00A91736"/>
  </w:style>
  <w:style w:type="table" w:customStyle="1" w:styleId="840">
    <w:name w:val="Сетка таблицы8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4">
    <w:name w:val="Нет списка26"/>
    <w:next w:val="a2"/>
    <w:uiPriority w:val="99"/>
    <w:semiHidden/>
    <w:unhideWhenUsed/>
    <w:rsid w:val="00A91736"/>
  </w:style>
  <w:style w:type="table" w:customStyle="1" w:styleId="850">
    <w:name w:val="Сетка таблицы85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f4"/>
    <w:uiPriority w:val="59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0">
    <w:name w:val="Сетка таблицы86"/>
    <w:basedOn w:val="a1"/>
    <w:next w:val="af4"/>
    <w:rsid w:val="00A9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3">
    <w:name w:val="Нет списка27"/>
    <w:next w:val="a2"/>
    <w:uiPriority w:val="99"/>
    <w:semiHidden/>
    <w:unhideWhenUsed/>
    <w:rsid w:val="003B0B3B"/>
  </w:style>
  <w:style w:type="paragraph" w:customStyle="1" w:styleId="affffff7">
    <w:basedOn w:val="a"/>
    <w:next w:val="af1"/>
    <w:qFormat/>
    <w:rsid w:val="003B0B3B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1ff1">
    <w:name w:val="Знак Знак Знак Знак1"/>
    <w:basedOn w:val="a"/>
    <w:rsid w:val="003B0B3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870">
    <w:name w:val="Сетка таблицы87"/>
    <w:basedOn w:val="a1"/>
    <w:next w:val="af4"/>
    <w:uiPriority w:val="59"/>
    <w:rsid w:val="003B0B3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f4"/>
    <w:rsid w:val="003B0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f4"/>
    <w:rsid w:val="00A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basedOn w:val="a1"/>
    <w:next w:val="af4"/>
    <w:rsid w:val="007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basedOn w:val="a1"/>
    <w:next w:val="af4"/>
    <w:rsid w:val="00FA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4"/>
    <w:rsid w:val="00F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3">
    <w:name w:val="Нет списка28"/>
    <w:next w:val="a2"/>
    <w:uiPriority w:val="99"/>
    <w:semiHidden/>
    <w:unhideWhenUsed/>
    <w:rsid w:val="00CF69AF"/>
  </w:style>
  <w:style w:type="table" w:customStyle="1" w:styleId="930">
    <w:name w:val="Сетка таблицы93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CF69AF"/>
  </w:style>
  <w:style w:type="character" w:customStyle="1" w:styleId="1ff2">
    <w:name w:val="Текст концевой сноски Знак1"/>
    <w:basedOn w:val="a0"/>
    <w:uiPriority w:val="99"/>
    <w:semiHidden/>
    <w:rsid w:val="00CF69AF"/>
    <w:rPr>
      <w:rFonts w:ascii="Times New Roman" w:hAnsi="Times New Roman" w:cs="Times New Roman" w:hint="default"/>
      <w:sz w:val="20"/>
      <w:szCs w:val="20"/>
      <w:lang w:val="x-none" w:eastAsia="ru-RU"/>
    </w:rPr>
  </w:style>
  <w:style w:type="table" w:customStyle="1" w:styleId="940">
    <w:name w:val="Сетка таблицы94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qFormat/>
    <w:rsid w:val="00CF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F69AF"/>
  </w:style>
  <w:style w:type="paragraph" w:customStyle="1" w:styleId="s22">
    <w:name w:val="s_22"/>
    <w:basedOn w:val="a"/>
    <w:uiPriority w:val="99"/>
    <w:rsid w:val="00CF69A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0">
    <w:name w:val="Сетка таблицы95"/>
    <w:basedOn w:val="a1"/>
    <w:next w:val="af4"/>
    <w:uiPriority w:val="59"/>
    <w:rsid w:val="00CF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39"/>
    <w:rsid w:val="00CF69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сновной текст5"/>
    <w:basedOn w:val="a"/>
    <w:rsid w:val="000373E2"/>
    <w:pPr>
      <w:widowControl/>
      <w:shd w:val="clear" w:color="auto" w:fill="FFFFFF"/>
      <w:autoSpaceDE/>
      <w:autoSpaceDN/>
      <w:adjustRightInd/>
      <w:spacing w:after="420" w:line="195" w:lineRule="exact"/>
      <w:ind w:hanging="340"/>
      <w:jc w:val="both"/>
    </w:pPr>
    <w:rPr>
      <w:rFonts w:ascii="Tahoma" w:eastAsia="Tahoma" w:hAnsi="Tahoma" w:cs="Tahoma"/>
      <w:sz w:val="13"/>
      <w:szCs w:val="13"/>
    </w:rPr>
  </w:style>
  <w:style w:type="table" w:customStyle="1" w:styleId="960">
    <w:name w:val="Сетка таблицы96"/>
    <w:basedOn w:val="a1"/>
    <w:next w:val="af4"/>
    <w:rsid w:val="00960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0">
    <w:name w:val="ConsPlusNormal1"/>
    <w:locked/>
    <w:rsid w:val="00D4413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&#1084;&#1086;-&#1072;&#1081;&#1093;&#1072;&#1083;.&#1088;&#1092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&#1084;&#1086;-&#1072;&#1081;&#1093;&#1072;&#1083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D9DA3CD31DAA057B08821E3E6E80F3ADF3603E99397954D8FFC3921819D23EB1C7399F60F4785DFFAE1A91A41E4EB99BE6DA875CF19D9Et0uCG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&#1084;&#1086;-&#1072;&#1081;&#1093;&#1072;&#1083;.&#1088;&#1092;" TargetMode="External"/><Relationship Id="rId23" Type="http://schemas.openxmlformats.org/officeDocument/2006/relationships/hyperlink" Target="http://www.&#1084;&#1086;-&#1072;&#1081;&#1093;&#1072;&#1083;.&#1088;&#1092;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AD9DA3CD31DAA057B08821E3E6E80F3ADF16A3B98367954D8FFC3921819D23EA3C7619362F2665CF9BB4CC0E2t4u8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www.&#1084;&#1086;-&#1072;&#1081;&#1093;&#1072;&#1083;.&#1088;&#109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8217-8CD2-408D-B2BF-ECB78E0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16222</TotalTime>
  <Pages>32</Pages>
  <Words>7364</Words>
  <Characters>41980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Байгаскина АА</cp:lastModifiedBy>
  <cp:revision>81</cp:revision>
  <cp:lastPrinted>2020-02-13T02:42:00Z</cp:lastPrinted>
  <dcterms:created xsi:type="dcterms:W3CDTF">2020-06-15T01:15:00Z</dcterms:created>
  <dcterms:modified xsi:type="dcterms:W3CDTF">2023-12-22T03:34:00Z</dcterms:modified>
</cp:coreProperties>
</file>