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3B" w:rsidRDefault="00E0173B"/>
    <w:tbl>
      <w:tblPr>
        <w:tblStyle w:val="a5"/>
        <w:tblpPr w:leftFromText="180" w:rightFromText="180" w:vertAnchor="text" w:horzAnchor="margin" w:tblpXSpec="right" w:tblpY="-280"/>
        <w:tblW w:w="0" w:type="auto"/>
        <w:tblLook w:val="04A0" w:firstRow="1" w:lastRow="0" w:firstColumn="1" w:lastColumn="0" w:noHBand="0" w:noVBand="1"/>
      </w:tblPr>
      <w:tblGrid>
        <w:gridCol w:w="4283"/>
      </w:tblGrid>
      <w:tr w:rsidR="002C281F" w:rsidTr="002C281F">
        <w:trPr>
          <w:trHeight w:val="116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2C281F" w:rsidRDefault="001F482A" w:rsidP="001F482A">
            <w:pPr>
              <w:tabs>
                <w:tab w:val="left" w:pos="594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82A">
              <w:rPr>
                <w:rFonts w:ascii="Times New Roman" w:hAnsi="Times New Roman" w:cs="Times New Roman"/>
                <w:sz w:val="24"/>
                <w:szCs w:val="24"/>
              </w:rPr>
              <w:t>приложение                                                                                               к Постановлению администрации                                                                                                                   МО «Посёлок Айхал»                                                                                                                      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9.09.2021 №383</w:t>
            </w:r>
          </w:p>
          <w:p w:rsidR="002E30FF" w:rsidRPr="001F482A" w:rsidRDefault="002E30FF" w:rsidP="002E30FF">
            <w:pPr>
              <w:tabs>
                <w:tab w:val="left" w:pos="594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изменениями Постановление             от 15.09.2023 №48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C281F" w:rsidRDefault="002C281F" w:rsidP="002B18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81F" w:rsidRDefault="002C281F" w:rsidP="002B18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81F" w:rsidRDefault="002C281F" w:rsidP="002B18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81F" w:rsidRDefault="002C281F" w:rsidP="002B18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482A" w:rsidRDefault="001F482A" w:rsidP="002B18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482A" w:rsidRPr="002B18BC" w:rsidRDefault="001F482A" w:rsidP="002B18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81F" w:rsidRDefault="002C281F" w:rsidP="002B18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30FF" w:rsidRDefault="002E30FF" w:rsidP="002B18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«Принятие на учет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 в качестве нуждающихся в жилых помещениях»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272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272900" w:rsidRPr="002B18BC" w:rsidRDefault="00272900" w:rsidP="00272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272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Предмет регулирования</w:t>
      </w:r>
    </w:p>
    <w:p w:rsidR="00272900" w:rsidRPr="002B18BC" w:rsidRDefault="00272900" w:rsidP="00272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1.1.1 Административный регламент предоставления муниципальной услуги «Принятие на</w:t>
      </w:r>
      <w:r w:rsidR="0013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учет граждан в качестве нуждающихся в жилых помещениях» (далее по тексту – Административный</w:t>
      </w:r>
      <w:r w:rsidR="0013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регламент) разработан в соответствии с Федеральным</w:t>
      </w:r>
      <w:r w:rsidR="00132A77">
        <w:rPr>
          <w:rFonts w:ascii="Times New Roman" w:hAnsi="Times New Roman" w:cs="Times New Roman"/>
          <w:color w:val="000000"/>
          <w:sz w:val="24"/>
          <w:szCs w:val="24"/>
        </w:rPr>
        <w:t xml:space="preserve"> законом от 27.07.2010 №210-ФЗ «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13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организации предоставления госуда</w:t>
      </w:r>
      <w:r w:rsidR="00132A77">
        <w:rPr>
          <w:rFonts w:ascii="Times New Roman" w:hAnsi="Times New Roman" w:cs="Times New Roman"/>
          <w:color w:val="000000"/>
          <w:sz w:val="24"/>
          <w:szCs w:val="24"/>
        </w:rPr>
        <w:t>рственных и муниципальных услуг»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A77" w:rsidRDefault="00132A77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272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Круг заявителей</w:t>
      </w:r>
    </w:p>
    <w:p w:rsidR="00272900" w:rsidRPr="002B18BC" w:rsidRDefault="00272900" w:rsidP="00272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1.2.1 Муниципальная услуга предоставляется малоимущим гражданам, а также иным</w:t>
      </w:r>
      <w:r w:rsidR="0013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категориям граждан, имеющих право в качестве нуждающихся в жилых помещениях (далее -</w:t>
      </w:r>
      <w:r w:rsidR="0013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заявители) в соответствии с действующим законодательством Российской Федерации.</w:t>
      </w:r>
    </w:p>
    <w:p w:rsidR="00132A77" w:rsidRDefault="00132A77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2900" w:rsidRDefault="002B18BC" w:rsidP="00272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Треб</w:t>
      </w:r>
      <w:r w:rsidRPr="002B18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ования к порядку информирования о предоставлении </w:t>
      </w:r>
    </w:p>
    <w:p w:rsidR="002B18BC" w:rsidRDefault="002B18BC" w:rsidP="00272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муниципальной услуг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272900" w:rsidRDefault="00272900" w:rsidP="00272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151F" w:rsidRPr="004E151F" w:rsidRDefault="004E151F" w:rsidP="004E151F">
      <w:pPr>
        <w:numPr>
          <w:ilvl w:val="1"/>
          <w:numId w:val="2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</w:t>
      </w:r>
      <w:r w:rsidR="005B2B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«Поселок Айхал» Мирнинского района Республики Саха (Якутия) (далее - Администрация):</w:t>
      </w:r>
    </w:p>
    <w:p w:rsidR="004E151F" w:rsidRPr="004E151F" w:rsidRDefault="004E151F" w:rsidP="004E151F">
      <w:pPr>
        <w:spacing w:after="200" w:line="276" w:lineRule="auto"/>
        <w:ind w:left="851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Местонахождение: РС(Я), Мирнинский район, п. Айхал, ул. Юбилейная, 7а.</w:t>
      </w:r>
    </w:p>
    <w:p w:rsidR="004E151F" w:rsidRPr="004E151F" w:rsidRDefault="004E151F" w:rsidP="004E151F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График (режим) работы Администрации: </w:t>
      </w:r>
    </w:p>
    <w:sdt>
      <w:sdtPr>
        <w:rPr>
          <w:rFonts w:ascii="Times New Roman" w:eastAsiaTheme="minorEastAsia" w:hAnsi="Times New Roman" w:cs="Times New Roman"/>
          <w:sz w:val="24"/>
          <w:szCs w:val="24"/>
          <w:lang w:eastAsia="ru-RU"/>
        </w:rPr>
        <w:id w:val="1105767385"/>
        <w:placeholder>
          <w:docPart w:val="6674D282E90541BB92B4F227B9D0CCD6"/>
        </w:placeholder>
      </w:sdtPr>
      <w:sdtEndPr>
        <w:rPr>
          <w:highlight w:val="yellow"/>
        </w:rPr>
      </w:sdtEndPr>
      <w:sdtContent>
        <w:p w:rsidR="004E151F" w:rsidRPr="004E151F" w:rsidRDefault="004E151F" w:rsidP="004E151F">
          <w:pPr>
            <w:spacing w:after="200" w:line="276" w:lineRule="auto"/>
            <w:ind w:left="142" w:firstLine="709"/>
            <w:contextualSpacing/>
            <w:jc w:val="both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4E151F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Понедельник – четверг с</w:t>
          </w:r>
          <w:r w:rsidRPr="004E151F">
            <w:rPr>
              <w:rFonts w:ascii="Times New Roman" w:eastAsiaTheme="minorEastAsia" w:hAnsi="Times New Roman" w:cs="Times New Roman"/>
              <w:i/>
              <w:sz w:val="24"/>
              <w:szCs w:val="24"/>
              <w:lang w:eastAsia="ru-RU"/>
            </w:rPr>
            <w:t xml:space="preserve"> </w:t>
          </w:r>
          <w:r w:rsidRPr="004E151F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8:30 до 18:00, обед с 12:30 до 14:00.</w:t>
          </w:r>
        </w:p>
        <w:p w:rsidR="004E151F" w:rsidRPr="004E151F" w:rsidRDefault="004E151F" w:rsidP="004E151F">
          <w:pPr>
            <w:spacing w:after="200" w:line="276" w:lineRule="auto"/>
            <w:ind w:left="142" w:firstLine="709"/>
            <w:contextualSpacing/>
            <w:jc w:val="both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4E151F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Пятница с 8:30 до 12:30.</w:t>
          </w:r>
        </w:p>
      </w:sdtContent>
    </w:sdt>
    <w:p w:rsidR="004E151F" w:rsidRPr="004E151F" w:rsidRDefault="004E151F" w:rsidP="004E151F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Ответственный за предоставление муниципальной услуги – </w:t>
      </w:r>
      <w:r w:rsidR="005B2B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лавный специалист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жилищным вопросам</w:t>
      </w: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 специалист):</w:t>
      </w:r>
    </w:p>
    <w:p w:rsidR="004E151F" w:rsidRPr="004E151F" w:rsidRDefault="004E151F" w:rsidP="004E151F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Местонахождение: РС (Я), Мирнинский район, п. Айхал, ул. 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билейная, д.7а. кабинет 105</w:t>
      </w:r>
      <w:r w:rsidRPr="004E151F">
        <w:rPr>
          <w:rFonts w:ascii="Times New Roman" w:eastAsiaTheme="minorEastAsia" w:hAnsi="Times New Roman" w:cs="Times New Roman"/>
          <w:color w:val="FFFFFF" w:themeColor="background1"/>
          <w:sz w:val="24"/>
          <w:szCs w:val="24"/>
          <w:lang w:eastAsia="ru-RU"/>
        </w:rPr>
        <w:t>каб.</w:t>
      </w:r>
    </w:p>
    <w:p w:rsidR="004E151F" w:rsidRPr="004E151F" w:rsidRDefault="004E151F" w:rsidP="004E151F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(режим) работы с заявителями:</w:t>
      </w:r>
    </w:p>
    <w:p w:rsidR="004E151F" w:rsidRPr="004E151F" w:rsidRDefault="00BC59D7" w:rsidP="004E151F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id w:val="641389780"/>
          <w:placeholder>
            <w:docPart w:val="6674D282E90541BB92B4F227B9D0CCD6"/>
          </w:placeholder>
        </w:sdtPr>
        <w:sdtEndPr>
          <w:rPr>
            <w:highlight w:val="yellow"/>
          </w:rPr>
        </w:sdtEndPr>
        <w:sdtContent>
          <w:r w:rsidR="004E151F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Вторник с 14:00 до 18:00</w:t>
          </w:r>
        </w:sdtContent>
      </w:sdt>
      <w:r w:rsidR="004E151F"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Theme="minorEastAsia" w:hAnsi="Times New Roman" w:cs="Times New Roman"/>
            <w:color w:val="FFFFFF" w:themeColor="background1"/>
            <w:sz w:val="24"/>
            <w:szCs w:val="24"/>
            <w:lang w:eastAsia="ru-RU"/>
          </w:rPr>
          <w:id w:val="-325432400"/>
          <w:placeholder>
            <w:docPart w:val="AE454A4E2C354B798A81BA46EB0CA128"/>
          </w:placeholder>
          <w:showingPlcHdr/>
        </w:sdtPr>
        <w:sdtEndPr>
          <w:rPr>
            <w:highlight w:val="yellow"/>
          </w:rPr>
        </w:sdtEndPr>
        <w:sdtContent>
          <w:r w:rsidR="004E151F" w:rsidRPr="004E151F">
            <w:rPr>
              <w:rFonts w:eastAsiaTheme="minorEastAsia" w:cs="Times New Roman"/>
              <w:color w:val="FFFFFF" w:themeColor="background1"/>
              <w:lang w:eastAsia="ru-RU"/>
            </w:rPr>
            <w:t>Место для ввода текста.</w:t>
          </w:r>
        </w:sdtContent>
      </w:sdt>
    </w:p>
    <w:p w:rsidR="004E151F" w:rsidRPr="004E151F" w:rsidRDefault="004E151F" w:rsidP="004E151F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Четверг</w:t>
      </w: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8:30 до 12: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0.</w:t>
      </w:r>
    </w:p>
    <w:p w:rsidR="004E151F" w:rsidRPr="004E151F" w:rsidRDefault="004E151F" w:rsidP="004E151F">
      <w:pPr>
        <w:numPr>
          <w:ilvl w:val="1"/>
          <w:numId w:val="2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i/>
          <w:color w:val="538135" w:themeColor="accent6" w:themeShade="BF"/>
          <w:sz w:val="24"/>
          <w:szCs w:val="24"/>
          <w:lang w:eastAsia="ru-RU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</w:rPr>
        <w:t xml:space="preserve">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«Многофункциональный центр </w:t>
      </w:r>
      <w:r w:rsidRPr="004E151F">
        <w:rPr>
          <w:rFonts w:ascii="Times New Roman" w:eastAsiaTheme="minorEastAsia" w:hAnsi="Times New Roman" w:cs="Times New Roman"/>
          <w:sz w:val="24"/>
          <w:szCs w:val="24"/>
        </w:rPr>
        <w:lastRenderedPageBreak/>
        <w:t>предоставления государственных и муниципальных услуг в Республике Саха (Якутия)»</w:t>
      </w:r>
      <w:r w:rsidR="005B2BD2">
        <w:rPr>
          <w:rFonts w:ascii="Times New Roman" w:eastAsiaTheme="minorEastAsia" w:hAnsi="Times New Roman" w:cs="Times New Roman"/>
          <w:sz w:val="24"/>
          <w:szCs w:val="24"/>
        </w:rPr>
        <w:t xml:space="preserve"> по</w:t>
      </w:r>
      <w:r w:rsidRPr="004E151F">
        <w:rPr>
          <w:rFonts w:ascii="Times New Roman" w:eastAsiaTheme="minorEastAsia" w:hAnsi="Times New Roman" w:cs="Times New Roman"/>
          <w:sz w:val="24"/>
          <w:szCs w:val="24"/>
        </w:rPr>
        <w:t xml:space="preserve"> Мирнинскому району</w:t>
      </w:r>
      <w:r w:rsidRPr="004E151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E151F">
        <w:rPr>
          <w:rFonts w:ascii="Times New Roman" w:eastAsiaTheme="minorEastAsia" w:hAnsi="Times New Roman" w:cs="Times New Roman"/>
          <w:sz w:val="24"/>
          <w:szCs w:val="24"/>
        </w:rPr>
        <w:t xml:space="preserve">(далее по тексту - ГАУ «МФЦ РС(Я)»): </w:t>
      </w:r>
    </w:p>
    <w:p w:rsidR="004E151F" w:rsidRPr="004E151F" w:rsidRDefault="004E151F" w:rsidP="004E151F">
      <w:pPr>
        <w:widowControl w:val="0"/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i/>
          <w:color w:val="538135" w:themeColor="accent6" w:themeShade="BF"/>
          <w:sz w:val="24"/>
          <w:szCs w:val="24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</w:rPr>
        <w:t xml:space="preserve">Местонахождение отделения ГАУ «МФЦ РС(Я)»: </w:t>
      </w:r>
      <w:sdt>
        <w:sdtPr>
          <w:rPr>
            <w:rFonts w:ascii="Times New Roman" w:eastAsiaTheme="minorEastAsia" w:hAnsi="Times New Roman" w:cs="Times New Roman"/>
            <w:sz w:val="24"/>
            <w:szCs w:val="24"/>
            <w:highlight w:val="yellow"/>
          </w:rPr>
          <w:id w:val="225731658"/>
          <w:placeholder>
            <w:docPart w:val="6674D282E90541BB92B4F227B9D0CCD6"/>
          </w:placeholder>
        </w:sdtPr>
        <w:sdtEndPr>
          <w:rPr>
            <w:highlight w:val="none"/>
          </w:rPr>
        </w:sdtEndPr>
        <w:sdtContent>
          <w:r w:rsidRPr="004E151F">
            <w:rPr>
              <w:rFonts w:ascii="Times New Roman" w:eastAsiaTheme="minorEastAsia" w:hAnsi="Times New Roman" w:cs="Times New Roman"/>
              <w:sz w:val="24"/>
              <w:szCs w:val="24"/>
              <w:shd w:val="clear" w:color="auto" w:fill="FFFFFF" w:themeFill="background1"/>
            </w:rPr>
            <w:t>РС (Я), Мирнинский район, п. Айхал, ул. Юбилейная д.11.</w:t>
          </w:r>
        </w:sdtContent>
      </w:sdt>
    </w:p>
    <w:p w:rsidR="004E151F" w:rsidRPr="004E151F" w:rsidRDefault="004E151F" w:rsidP="004E151F">
      <w:pPr>
        <w:widowControl w:val="0"/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</w:rPr>
        <w:t xml:space="preserve">График работы отделения ГАУ «МФЦ РС(Я)»: </w:t>
      </w:r>
    </w:p>
    <w:p w:rsidR="004E151F" w:rsidRPr="004E151F" w:rsidRDefault="004E151F" w:rsidP="004E151F">
      <w:pPr>
        <w:widowControl w:val="0"/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</w:rPr>
        <w:t>Вторник, среда, четверг, пятница с 09.00 до 19.00</w:t>
      </w:r>
    </w:p>
    <w:p w:rsidR="004E151F" w:rsidRPr="004E151F" w:rsidRDefault="004E151F" w:rsidP="004E151F">
      <w:pPr>
        <w:widowControl w:val="0"/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</w:rPr>
        <w:t>Суббота с 09.00 до 18.00</w:t>
      </w:r>
    </w:p>
    <w:p w:rsidR="004E151F" w:rsidRPr="004E151F" w:rsidRDefault="004E151F" w:rsidP="004E151F">
      <w:pPr>
        <w:widowControl w:val="0"/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</w:rPr>
        <w:t>Воскресенье, понедельник – выходные.</w:t>
      </w:r>
    </w:p>
    <w:p w:rsidR="004E151F" w:rsidRPr="004E151F" w:rsidRDefault="004E151F" w:rsidP="004E151F">
      <w:pPr>
        <w:widowControl w:val="0"/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:rsidR="004E151F" w:rsidRPr="004E151F" w:rsidRDefault="004E151F" w:rsidP="004E151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i/>
          <w:color w:val="538135" w:themeColor="accent6" w:themeShade="BF"/>
          <w:sz w:val="24"/>
          <w:szCs w:val="24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Местонахождение органов государственной и муниципальной власти и иных организаций, участвующих в предоставлении муниципальной услуги:</w:t>
      </w:r>
    </w:p>
    <w:p w:rsidR="004E151F" w:rsidRPr="004E151F" w:rsidRDefault="004E151F" w:rsidP="004E151F">
      <w:pPr>
        <w:numPr>
          <w:ilvl w:val="0"/>
          <w:numId w:val="3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Республике Саха (Якутия) (далее - Управление </w:t>
      </w:r>
      <w:proofErr w:type="spellStart"/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РС(Я)): Республика Саха (Якутия) Мирнинский район, п. Айхал, ул. Юбилейная 7а. </w:t>
      </w:r>
    </w:p>
    <w:p w:rsidR="00284D5E" w:rsidRDefault="004E151F" w:rsidP="00284D5E">
      <w:pPr>
        <w:numPr>
          <w:ilvl w:val="0"/>
          <w:numId w:val="3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 Федеральной налоговой службы по Республике Саха (Якутия) (далее - УФНС России по РС(Я) – </w:t>
      </w:r>
      <w:sdt>
        <w:sdtPr>
          <w:rPr>
            <w:rFonts w:ascii="Times New Roman" w:eastAsiaTheme="minorEastAsia" w:hAnsi="Times New Roman" w:cs="Times New Roman"/>
            <w:sz w:val="24"/>
            <w:szCs w:val="24"/>
            <w:highlight w:val="yellow"/>
            <w:lang w:eastAsia="ru-RU"/>
          </w:rPr>
          <w:id w:val="206539267"/>
          <w:placeholder>
            <w:docPart w:val="6674D282E90541BB92B4F227B9D0CCD6"/>
          </w:placeholder>
        </w:sdtPr>
        <w:sdtEndPr>
          <w:rPr>
            <w:highlight w:val="none"/>
          </w:rPr>
        </w:sdtEndPr>
        <w:sdtContent>
          <w:r w:rsidRPr="004E151F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Республика Саха (Якутия), Мирнинский район, п. Айхал, ул. Промышленная д.32;</w:t>
          </w:r>
        </w:sdtContent>
      </w:sdt>
    </w:p>
    <w:p w:rsidR="005B2BD2" w:rsidRDefault="004E151F" w:rsidP="00284D5E">
      <w:pPr>
        <w:numPr>
          <w:ilvl w:val="0"/>
          <w:numId w:val="3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</w:t>
      </w:r>
      <w:proofErr w:type="spellStart"/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по РС(Я)) – Республика Саха (Якутия) Мирнинский ра</w:t>
      </w:r>
      <w:r w:rsidR="005B2B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йон, п. Айхал, ул. Юбилейная 7а;</w:t>
      </w:r>
    </w:p>
    <w:p w:rsidR="004E151F" w:rsidRPr="004E151F" w:rsidRDefault="005B2BD2" w:rsidP="00284D5E">
      <w:pPr>
        <w:numPr>
          <w:ilvl w:val="0"/>
          <w:numId w:val="3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Айхальское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отделение полиции ОМВД РФ по Мирнинскому району (далее – МВД по РС(Я)) -</w:t>
      </w:r>
      <w:r w:rsidRPr="005B2B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 Саха (Якутия) Мирнинский 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йон, п. Айхал, ул. Алмазная 2;</w:t>
      </w:r>
      <w:r w:rsidR="004E151F" w:rsidRPr="004E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66BEB" w:rsidRPr="00666BEB" w:rsidRDefault="00646D46" w:rsidP="00646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1.3.4 </w:t>
      </w:r>
      <w:r w:rsidR="00666BEB"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графике работы Администрации, специалиста, предоставляющ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666BEB"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муниципальную услугу,</w:t>
      </w:r>
      <w:r w:rsidRPr="00646D4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органов, указанных в п. 1.3.3, настоящего Административного регламента,</w:t>
      </w:r>
      <w:r w:rsidR="00666BEB"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ГАУ «МФЦ РС(Я)»:</w:t>
      </w:r>
    </w:p>
    <w:p w:rsidR="00666BEB" w:rsidRPr="00666BEB" w:rsidRDefault="00666BEB" w:rsidP="00666BEB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-Через официальные сайты ведомств:</w:t>
      </w:r>
    </w:p>
    <w:p w:rsidR="00666BEB" w:rsidRPr="00666BEB" w:rsidRDefault="00666BEB" w:rsidP="00666BEB">
      <w:pPr>
        <w:numPr>
          <w:ilvl w:val="0"/>
          <w:numId w:val="4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Администрация – </w:t>
      </w:r>
      <w:sdt>
        <w:sdtP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id w:val="1814059521"/>
          <w:placeholder>
            <w:docPart w:val="0EA3B2B811C84B1194B268BE41291028"/>
          </w:placeholder>
        </w:sdtPr>
        <w:sdtEndPr/>
        <w:sdtContent>
          <w:proofErr w:type="spellStart"/>
          <w:r w:rsidRPr="00666BEB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мо-айхал.рф</w:t>
          </w:r>
          <w:proofErr w:type="spellEnd"/>
        </w:sdtContent>
      </w:sdt>
    </w:p>
    <w:p w:rsidR="00666BEB" w:rsidRPr="00666BEB" w:rsidRDefault="00666BEB" w:rsidP="00666BEB">
      <w:pPr>
        <w:numPr>
          <w:ilvl w:val="0"/>
          <w:numId w:val="4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ГАУ «МФЦ РС(Я)»: www.mfcsakha.ru.</w:t>
      </w:r>
    </w:p>
    <w:p w:rsidR="00666BEB" w:rsidRPr="00666BEB" w:rsidRDefault="00666BEB" w:rsidP="00666BEB">
      <w:pPr>
        <w:numPr>
          <w:ilvl w:val="0"/>
          <w:numId w:val="4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Федеральная государственная информационная система «Единый портал государственных и муниципальных услуг (функций) (</w:t>
      </w:r>
      <w:r w:rsidRPr="00666BE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http</w:t>
      </w:r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://</w:t>
      </w:r>
      <w:r w:rsidRPr="00666BE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66BE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66BE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(далее - ЕПГУ)» и/или государственной информационной системе «Портал государственных и муниципальных услуг (функций) Республики Саха (Якутия) (</w:t>
      </w:r>
      <w:r w:rsidRPr="00666BE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http</w:t>
      </w:r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://</w:t>
      </w:r>
      <w:r w:rsidRPr="00666BE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66BE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</w:t>
      </w:r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666BE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yakutia</w:t>
      </w:r>
      <w:proofErr w:type="spellEnd"/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66BE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(далее - РПГУ)»;</w:t>
      </w:r>
    </w:p>
    <w:p w:rsidR="00666BEB" w:rsidRPr="00666BEB" w:rsidRDefault="00666BEB" w:rsidP="00666BEB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Через </w:t>
      </w:r>
      <w:proofErr w:type="spellStart"/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инфоматы</w:t>
      </w:r>
      <w:proofErr w:type="spellEnd"/>
      <w:r w:rsidRPr="00666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расположенные в здании ГАУ «МФЦ РС(Я)».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1.3.5 Информацию по процедуре предоставления муниципальной услуги заинтересованные</w:t>
      </w:r>
      <w:r w:rsidR="006F6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лица могут получить: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1) При личном обращении посредством получения консультации: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у специалиста Администрации для физических лиц при личном обращении в Администрацию;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у сотрудника ГАУ «МФЦ РС(Я)» для физических лиц при личном обращении в ГАУ «МФЦ</w:t>
      </w:r>
      <w:r w:rsidR="006F6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РС(Я)»;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Посредством получения письменной консультации через почтовое отправление (в том числе</w:t>
      </w:r>
      <w:r w:rsidR="006F6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электронное (</w:t>
      </w:r>
      <w:r w:rsidR="00C5115D" w:rsidRPr="00C5115D">
        <w:rPr>
          <w:rFonts w:ascii="Times New Roman" w:hAnsi="Times New Roman" w:cs="Times New Roman"/>
          <w:color w:val="000000"/>
          <w:sz w:val="24"/>
          <w:szCs w:val="24"/>
        </w:rPr>
        <w:t>adm-aykhal@mail.ru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). Осуществляется </w:t>
      </w:r>
      <w:r w:rsidR="006F6F8D" w:rsidRPr="00C5115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="00D57E8A" w:rsidRPr="00C5115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для физических лиц;</w:t>
      </w:r>
    </w:p>
    <w:p w:rsidR="0068445C" w:rsidRPr="0068445C" w:rsidRDefault="0068445C" w:rsidP="0068445C">
      <w:pPr>
        <w:spacing w:after="0" w:line="276" w:lineRule="auto"/>
        <w:ind w:firstLine="9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Посредством получения консультации по телефону. Осуществляется специалистом по телефону 4-96-61 доб.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84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ГАУ «МФЦ РС(Я)» по телефону 8-800-100-22-16 (звонок бесплатный);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4) Самостоятельно посредством ознакомления с информацией, размещенной на ЕПГУ и/или</w:t>
      </w:r>
      <w:r w:rsidR="00C5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РПГУ.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1.3.6 При консультировании при личном обращении </w:t>
      </w:r>
      <w:r w:rsidR="00C5115D">
        <w:rPr>
          <w:rFonts w:ascii="Times New Roman" w:hAnsi="Times New Roman" w:cs="Times New Roman"/>
          <w:color w:val="000000"/>
          <w:sz w:val="24"/>
          <w:szCs w:val="24"/>
        </w:rPr>
        <w:t>к специалисту Администрации</w:t>
      </w:r>
      <w:r w:rsidR="009877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ГАУ «МФЦ РС(Я)»</w:t>
      </w:r>
      <w:r w:rsidR="00C5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соблюдаются следующие требования: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-Время ожидания заинтересованного лица при индивидуальном личном консультировании не</w:t>
      </w:r>
      <w:r w:rsidR="00C5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может превышать 15 минут.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-Консультирование каждого заинтересованного лица осуществляется специалистом </w:t>
      </w:r>
      <w:r w:rsidR="00C5115D" w:rsidRPr="00C5115D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</w:t>
      </w:r>
      <w:r w:rsidRPr="002B18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C5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сотрудником ГАУ «МФЦ РС(Я)» и не может превышать 15 минут.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1.3.7 При консультировании посредством почтового отправления (в том числе электронного)</w:t>
      </w:r>
      <w:r w:rsidR="00C5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соблюдаются следующие требования: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-Консультирование по почте осуществляется специалистом </w:t>
      </w:r>
      <w:r w:rsidR="00C5115D" w:rsidRPr="00C5115D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-При консультировании по почте ответ на обращение заинтересованного лица направляется</w:t>
      </w:r>
      <w:r w:rsidR="006452C4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специалистом Администрации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в письменной форме в адрес (в том числе на электронный адрес) заинтересованного лица в</w:t>
      </w:r>
      <w:r w:rsidR="00645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месячный срок.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1.3.8 При консультировании по телефону соблюдаются следующие требования: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-Ответ на телефонный звонок должен начинаться с информации о наименовании </w:t>
      </w:r>
      <w:r w:rsidR="00162B5E" w:rsidRPr="00162B5E">
        <w:rPr>
          <w:rFonts w:ascii="Times New Roman" w:hAnsi="Times New Roman" w:cs="Times New Roman"/>
          <w:iCs/>
          <w:color w:val="000000"/>
          <w:sz w:val="24"/>
          <w:szCs w:val="24"/>
        </w:rPr>
        <w:t>специалиста Администрации</w:t>
      </w:r>
      <w:r w:rsidR="0098770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162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ГАУ «МФЦ РС(Я)», в который позвонил гражданин, фамилии, имени, отчестве и должности специалиста</w:t>
      </w:r>
      <w:r w:rsidR="00162B5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сотрудника ГАУ «МФЦ РС(Я)», осуществляющего индивидуальное консультирование по</w:t>
      </w:r>
      <w:r w:rsidR="00162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телефону.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-Время разговора не должно превышать 10 минут.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1.3.9 </w:t>
      </w:r>
      <w:proofErr w:type="gramStart"/>
      <w:r w:rsidRPr="002B18B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том случае, если сотрудник, осуществляющий консультирование по телефону, не может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ответить на вопрос по содержанию, связанному с предоставлением муниципальной услуги, он обязан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проинформировать заинтересованное лицо об организациях либо структурных подразделениях, которые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располагают необходимыми сведениями.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1.3.10 </w:t>
      </w:r>
      <w:proofErr w:type="gramStart"/>
      <w:r w:rsidRPr="002B18B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момента приема заявления заявитель имеет право на получение сведений о ходе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исполнения муниципальной услуги по телефону, посредством электронной почты, ЕПГУ и/или РПГУ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или при личном обращении в порядке, указанном </w:t>
      </w:r>
      <w:r w:rsidRPr="002B18BC">
        <w:rPr>
          <w:rFonts w:ascii="Times New Roman" w:hAnsi="Times New Roman" w:cs="Times New Roman"/>
          <w:sz w:val="24"/>
          <w:szCs w:val="24"/>
        </w:rPr>
        <w:t>в части 1 подпункта 1.3.5 настоящего</w:t>
      </w:r>
      <w:r w:rsidR="00825A44" w:rsidRPr="00825A44">
        <w:rPr>
          <w:rFonts w:ascii="Times New Roman" w:hAnsi="Times New Roman" w:cs="Times New Roman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1.3.11 Специалист 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сотрудник ГАУ «МФЦ РС(Я)» при ответе на обращения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обязаны: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при устном обращении заинтересованного лица (по телефону или лично) давать ответ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самостоятельно. Если специалист 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сотрудник ГАУ «МФЦ РС(Я)», к которому обратилось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заинтересованное лицо, не может ответить на вопрос самостоятельно, то он может предложить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заинтересованному лицу обратиться письменно либо назначить другое удобное для него время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консультации, либо переадресовать (перевести) на другого специалиста </w:t>
      </w:r>
      <w:proofErr w:type="gramStart"/>
      <w:r w:rsidR="00825A44" w:rsidRPr="00825A4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</w:t>
      </w:r>
      <w:proofErr w:type="gramEnd"/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сотрудника ГАУ</w:t>
      </w:r>
      <w:r w:rsidR="0082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«МФЦ РС(Я)», или сообщить телефонный номер, по которому можно получить необходимую</w:t>
      </w:r>
      <w:r w:rsidR="00EA6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информацию;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специалист </w:t>
      </w:r>
      <w:r w:rsidR="00EA66B8" w:rsidRPr="00EA66B8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</w:t>
      </w:r>
      <w:r w:rsidRPr="00EA66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сотрудник</w:t>
      </w:r>
      <w:r w:rsidR="003A6F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ГАУ «МФЦ РС(Я)», осуществляющие консультирование</w:t>
      </w:r>
      <w:r w:rsidR="003B6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(по телефону или лично), должны корректно и внимательно относиться к заинтересованным лицам. Во</w:t>
      </w:r>
      <w:r w:rsidR="003B6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время разговора избегать параллельных разговоров с окружающими людьми и не прерывать разговор по</w:t>
      </w:r>
      <w:r w:rsidR="003B6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причине поступления звонка на другой аппарат. В конце консультирования специалист </w:t>
      </w:r>
      <w:r w:rsidR="003B6BB3" w:rsidRPr="003B6BB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Администрации</w:t>
      </w:r>
      <w:r w:rsidRPr="003B6BB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3B6B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сотрудник ГАУ «МФЦ РС(Я)» должен кратко подвести итоги и перечислить меры, которые надо принять</w:t>
      </w:r>
      <w:r w:rsidR="003B6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(кто именно, когда и что должен сделать).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1.3.12 Ответы на письменные обращения даются в письменном виде и должны содержать: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ответы на поставленные вопросы;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должность, фамилию и инициалы лица, подписавшего ответ;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фамилию и инициалы исполнителя;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наименование структурного подразделения - исполнителя;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номер телефона исполнителя.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1.3.13 Письменные обращения, рассматриваются в срок предусмотренный ст. 12 Федерального</w:t>
      </w:r>
      <w:r w:rsidR="00570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AB6">
        <w:rPr>
          <w:rFonts w:ascii="Times New Roman" w:hAnsi="Times New Roman" w:cs="Times New Roman"/>
          <w:color w:val="000000"/>
          <w:sz w:val="24"/>
          <w:szCs w:val="24"/>
        </w:rPr>
        <w:t>закона от 02.05.2006 №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59-ФЗ «О порядке рассмотрения обращений граждан Российской Федерации».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1.3.14 Специалист </w:t>
      </w:r>
      <w:r w:rsidR="00D20AB6" w:rsidRPr="00D20AB6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</w:t>
      </w:r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сотрудник ГАУ «МФЦ РС(Я)» не вправе осуществлять</w:t>
      </w:r>
      <w:r w:rsidR="007F0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консультирование заинтересованных лиц, выходящее за рамки информирования о стандартных</w:t>
      </w:r>
      <w:r w:rsidR="007F0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процедурах и условиях оказания муниципальной услуги, влияющее прямо или косвенно на</w:t>
      </w:r>
      <w:r w:rsidR="00C50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индивидуальные решения заинтересованных лиц.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1.3.15 Заявители, представившие </w:t>
      </w:r>
      <w:r w:rsidRPr="0098770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C1259" w:rsidRPr="00987703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ГАУ «МФЦ РС(Я)» документы, в обязательном</w:t>
      </w:r>
      <w:r w:rsidR="009C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порядке информируются муниципальным служащим </w:t>
      </w:r>
      <w:r w:rsidR="009C1259" w:rsidRPr="009C1259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</w:t>
      </w:r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сотрудниками ГАУ «МФЦ РС(Я)»</w:t>
      </w:r>
      <w:r w:rsidR="009C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 возможном отказе в предоставлении муниципальной услуги, а также о сроке завершения оформления</w:t>
      </w:r>
      <w:r w:rsidR="009C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документов и возможности их получения.</w:t>
      </w:r>
    </w:p>
    <w:p w:rsidR="003F6EEC" w:rsidRDefault="003F6EE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 </w:t>
      </w:r>
      <w:r w:rsidRPr="002B18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Форма, место размещения и содержание информации о предоставлении муниципальной</w:t>
      </w:r>
      <w:r w:rsidR="003F6E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услуги</w:t>
      </w:r>
    </w:p>
    <w:p w:rsidR="003F6EEC" w:rsidRDefault="003F6EE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1.4.1 Информация о порядке предоставления муниципальной услуги и услуг, которые являются</w:t>
      </w:r>
      <w:r w:rsidR="003F6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необходимыми и обязательными для предоставления муниципальной услуги, размещаются на</w:t>
      </w:r>
      <w:r w:rsidR="003F6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официальном сайте Администрации в сети Интернет, в региональной государственной информационной</w:t>
      </w:r>
      <w:r w:rsidR="003F6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системе «Реестр государственных и муниципальных услуг (функций) Республики Саха (Якутия)», на</w:t>
      </w:r>
      <w:r w:rsidR="003F6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ЕПГУ и/или РПГУ, на информационном стенде Администрации, а также предоставляется</w:t>
      </w:r>
      <w:r w:rsidR="003F6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муниципальными служащими </w:t>
      </w:r>
      <w:r w:rsidR="003F6EEC" w:rsidRPr="003F6EEC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</w:t>
      </w:r>
      <w:r w:rsidRPr="003F6E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сотрудниками ГАУ «МФЦ РС(Я)» в порядке</w:t>
      </w:r>
      <w:r w:rsidR="003F6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предусмотренном разделом «Требования к порядку информирования о предоставлении муниципальной</w:t>
      </w:r>
      <w:r w:rsidR="00CB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услуги» настоящего Административного регламента.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1.4.2 На официальном сайте Администрации в сети «Интернет» размещаются: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график (режим) работы;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почтовый адрес и адрес электронной почты;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сведения о телефонных номерах для получения информации о предоставлении муниципальной</w:t>
      </w:r>
      <w:r w:rsidR="00CB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информационные материалы (брошюры, буклеты и т.д.);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административный регламент с приложениями;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нормативные правовые акты, регулирующие предоставление муниципальной услуги;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адреса и контакты территориальных органов федеральных органов муниципальной власти и</w:t>
      </w:r>
      <w:r w:rsidR="00CB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иных организаций, участвующих в предоставлении муниципальной услуги;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адреса и контакты организаций, участвующих в предоставлении муниципальной услуги;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1.4.3 На информационном стенде Администрации</w:t>
      </w:r>
      <w:r w:rsidR="009E27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размещаются: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режим приема заявителей;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извлечения из законодательных и иных нормативных правовых актов, содержащих нормы,</w:t>
      </w:r>
      <w:r w:rsid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регулирующие деятельность по предоставлению муниципальной услуги;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извлечения из настоящего Административного регламента с приложениями;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перечни документов, необходимых для предоставления муниципальной услуги, и требования,</w:t>
      </w:r>
      <w:r w:rsid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предъявляемые к этим документам.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1.4.4 На ЕПГУ и/или РПГУ размещается информация: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наименование, полные почтовые адреса и график работы Администрации, </w:t>
      </w:r>
      <w:r w:rsidR="009E278D" w:rsidRPr="009E27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график приема специалиста, 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="009E278D" w:rsidRPr="009E278D">
        <w:rPr>
          <w:rFonts w:ascii="Times New Roman" w:hAnsi="Times New Roman" w:cs="Times New Roman"/>
          <w:color w:val="000000"/>
          <w:sz w:val="24"/>
          <w:szCs w:val="24"/>
        </w:rPr>
        <w:t>ого за предоставление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услуги;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справочные телефоны, адреса электронной почты по которым можно получить консультацию</w:t>
      </w:r>
      <w:r w:rsidR="009E278D"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>о порядке предоставления муниципальной услуги;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перечень категорий заявителей, имеющих право на получение муниципальной услуги;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 и</w:t>
      </w:r>
      <w:r w:rsidR="009E278D"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>предоставляемых самостоятельно заявителем либо получаемых по запросу из органов (организаций);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формы и образцы заполнения заявлений для получателей муниципальной услуги с</w:t>
      </w:r>
      <w:r w:rsidR="009E278D"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>возможностями онлайн заполнения, проверки и распечатки;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рекомендации и требования к заполнению заявлений;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</w:t>
      </w:r>
      <w:r w:rsidR="009E27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извлечения из нормативных правовых актов, содержащих нормы, регулирующие деятельность</w:t>
      </w:r>
      <w:r w:rsidR="009E278D"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услуги;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 предоставления муниципальной услуги;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порядок получения информации заинтересованными лицами по вопросам предоставления</w:t>
      </w:r>
      <w:r w:rsidR="009E278D"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сведений о результате предоставления муниципальной услуги;</w:t>
      </w:r>
    </w:p>
    <w:p w:rsidR="002B18BC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обжалования решений, действий (бездействия), Администрации, </w:t>
      </w:r>
      <w:r w:rsidR="009E278D" w:rsidRPr="009E27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специалиста </w:t>
      </w:r>
      <w:proofErr w:type="gramStart"/>
      <w:r w:rsidR="009E278D" w:rsidRPr="009E27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ГАУ «МФЦ</w:t>
      </w:r>
      <w:r w:rsidR="009E278D"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>РС(Я)», их должностных лиц.</w:t>
      </w:r>
    </w:p>
    <w:p w:rsidR="009E278D" w:rsidRPr="009E278D" w:rsidRDefault="009E278D" w:rsidP="009E27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8BC" w:rsidRPr="002B18BC" w:rsidRDefault="002B18BC" w:rsidP="007F62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9E278D" w:rsidRDefault="009E278D" w:rsidP="007F62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7F62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Наименование услуги</w:t>
      </w:r>
    </w:p>
    <w:p w:rsidR="009E278D" w:rsidRPr="002B18BC" w:rsidRDefault="009E278D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2.1.1 Принятие на учет граждан в качестве, нуждающихся в жилых помещениях (далее по</w:t>
      </w:r>
      <w:r w:rsid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тексту - муниципальная услуга).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2.1.2 Муниципальная услуга включает следующие </w:t>
      </w:r>
      <w:proofErr w:type="spellStart"/>
      <w:r w:rsidRPr="002B18BC">
        <w:rPr>
          <w:rFonts w:ascii="Times New Roman" w:hAnsi="Times New Roman" w:cs="Times New Roman"/>
          <w:color w:val="000000"/>
          <w:sz w:val="24"/>
          <w:szCs w:val="24"/>
        </w:rPr>
        <w:t>подуслуги</w:t>
      </w:r>
      <w:proofErr w:type="spellEnd"/>
      <w:r w:rsidRPr="002B18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Постановка на учет граждан, нуждающихся в предоставлении жилого помещения;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сведения о гражданах, нуждающихся в предоставлении жилого</w:t>
      </w:r>
      <w:r w:rsidR="009E278D"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>помещения;</w:t>
      </w:r>
      <w:r w:rsidR="009E278D"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78D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движении в очереди граждан, нуждающихся в предоставлении</w:t>
      </w:r>
      <w:r w:rsidR="009E278D" w:rsidRPr="009E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78D">
        <w:rPr>
          <w:rFonts w:ascii="Times New Roman" w:hAnsi="Times New Roman" w:cs="Times New Roman"/>
          <w:color w:val="000000"/>
          <w:sz w:val="24"/>
          <w:szCs w:val="24"/>
        </w:rPr>
        <w:t>жилого помещения;</w:t>
      </w:r>
    </w:p>
    <w:p w:rsidR="002B18BC" w:rsidRDefault="002B18BC" w:rsidP="00E210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78D">
        <w:rPr>
          <w:rFonts w:ascii="Times New Roman" w:hAnsi="Times New Roman" w:cs="Times New Roman"/>
          <w:color w:val="000000"/>
          <w:sz w:val="24"/>
          <w:szCs w:val="24"/>
        </w:rPr>
        <w:t>Снятие с учета граждан, нуждающихся в предоставлении жилого помещения.</w:t>
      </w:r>
    </w:p>
    <w:p w:rsidR="009E278D" w:rsidRPr="009E278D" w:rsidRDefault="009E278D" w:rsidP="009E27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8BC" w:rsidRDefault="002B18BC" w:rsidP="007F62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Наименование органа, предоставляющего муниципальную услугу, и органов</w:t>
      </w:r>
      <w:r w:rsidR="009E27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государственной власти, и иных организаций, участвующих в предоставлении</w:t>
      </w:r>
      <w:r w:rsidR="009E27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A6470D" w:rsidRPr="002B18BC" w:rsidRDefault="00A6470D" w:rsidP="007F62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AA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2.2.1 Предоставление муниципальной услуги осуществляется Администрацией 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>МО «Поселок Айхал»</w:t>
      </w:r>
      <w:r w:rsidR="00AA0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при предоставлении муниципальной услуги является 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>главный специалист по жилищным вопросам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2.2.2 Наименование органов государственной и муниципальной власти и иных организаций,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обращение в которые необходимо для предоставления муниципальной услуги:</w:t>
      </w:r>
    </w:p>
    <w:p w:rsidR="002B18BC" w:rsidRPr="00AA0AC6" w:rsidRDefault="002B18BC" w:rsidP="00AA0AC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6">
        <w:rPr>
          <w:rFonts w:ascii="Times New Roman" w:hAnsi="Times New Roman" w:cs="Times New Roman"/>
          <w:color w:val="000000"/>
          <w:sz w:val="24"/>
          <w:szCs w:val="24"/>
        </w:rPr>
        <w:t>ОПФР РС(Я);</w:t>
      </w:r>
    </w:p>
    <w:p w:rsidR="002B18BC" w:rsidRPr="00AA0AC6" w:rsidRDefault="002B18BC" w:rsidP="00AA0AC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УФНС России по РС(Я);</w:t>
      </w:r>
    </w:p>
    <w:p w:rsidR="002B18BC" w:rsidRPr="00AA0AC6" w:rsidRDefault="002B18BC" w:rsidP="00AA0AC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6">
        <w:rPr>
          <w:rFonts w:ascii="Times New Roman" w:hAnsi="Times New Roman" w:cs="Times New Roman"/>
          <w:color w:val="000000"/>
          <w:sz w:val="24"/>
          <w:szCs w:val="24"/>
        </w:rPr>
        <w:t>МВД по РС(Я);</w:t>
      </w:r>
    </w:p>
    <w:p w:rsidR="002B18BC" w:rsidRPr="00AA0AC6" w:rsidRDefault="002B18BC" w:rsidP="00AA0AC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proofErr w:type="spellStart"/>
      <w:r w:rsidRPr="00AA0AC6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AA0AC6">
        <w:rPr>
          <w:rFonts w:ascii="Times New Roman" w:hAnsi="Times New Roman" w:cs="Times New Roman"/>
          <w:color w:val="000000"/>
          <w:sz w:val="24"/>
          <w:szCs w:val="24"/>
        </w:rPr>
        <w:t xml:space="preserve"> по РС(Я);</w:t>
      </w:r>
    </w:p>
    <w:p w:rsidR="002B18BC" w:rsidRPr="00AA0AC6" w:rsidRDefault="002B18BC" w:rsidP="00AA0AC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6">
        <w:rPr>
          <w:rFonts w:ascii="Times New Roman" w:hAnsi="Times New Roman" w:cs="Times New Roman"/>
          <w:color w:val="000000"/>
          <w:sz w:val="24"/>
          <w:szCs w:val="24"/>
        </w:rPr>
        <w:t xml:space="preserve">ФГБУ «ФКП </w:t>
      </w:r>
      <w:proofErr w:type="spellStart"/>
      <w:r w:rsidRPr="00AA0AC6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AA0AC6">
        <w:rPr>
          <w:rFonts w:ascii="Times New Roman" w:hAnsi="Times New Roman" w:cs="Times New Roman"/>
          <w:color w:val="000000"/>
          <w:sz w:val="24"/>
          <w:szCs w:val="24"/>
        </w:rPr>
        <w:t>» по РС(Я).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2.2.3 </w:t>
      </w:r>
      <w:r w:rsidRPr="00AA0AC6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AA0AC6" w:rsidRPr="00AA0A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жилищным вопросам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, сотрудники ГАУ «МФЦ РС(Я)» не вправе требовать осуществления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действий, в том числе согласований, необходимых для получения муниципальной услуги, связанных с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обращением в территориальные органы федеральных органов государственной власти и иные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указанные </w:t>
      </w:r>
      <w:r w:rsidRPr="002B18BC">
        <w:rPr>
          <w:rFonts w:ascii="Times New Roman" w:hAnsi="Times New Roman" w:cs="Times New Roman"/>
          <w:color w:val="0563C2"/>
          <w:sz w:val="24"/>
          <w:szCs w:val="24"/>
        </w:rPr>
        <w:t xml:space="preserve">в подпункте 2.2.2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AA0AC6" w:rsidRDefault="00AA0AC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7F62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Описание результата предоставления муниципальной услуги</w:t>
      </w:r>
    </w:p>
    <w:p w:rsidR="00BE3756" w:rsidRPr="002B18BC" w:rsidRDefault="00BE3756" w:rsidP="007F62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2.3.1 Результатом предоставления муниципальной услуги является: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1) Выдача заявителю решения о принятии на учет граждан, нуждающихся в предоставлении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жилого помещения;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2) Выдача заявителю уведомления об учете граждан, нуждающихся в предоставлении жилого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помещения;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3) Выдача заявителю уведомления о снятии с учета граждан, нуждающихся в предоставлении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жилого помещения;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4) Выдача заявителю решения об отказе в приеме документов, необходимых для предоставления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услуги/об отказе в предоставлении услуги.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2.3.2 </w:t>
      </w:r>
      <w:proofErr w:type="gramStart"/>
      <w:r w:rsidRPr="002B18B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случаях предусмотренных законодательством Российской Федерации (субъекта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Федерации) и при наличии технической возможности результат предоставления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должен быть внесен в реестр юридически значимых записей и выдан в виде</w:t>
      </w:r>
      <w:r w:rsidR="00AA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выписки из реестра.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2.3.3 Заявителю в качестве результата предоставления услуги обеспечивается по его выбору</w:t>
      </w:r>
      <w:r w:rsidR="00FB2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а) электронного документа, подписанного уполномоченным должностным лицом с</w:t>
      </w:r>
      <w:r w:rsidR="00FB2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использованием усиленной квалифицированной электронной подписи;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б) документа на бумажном носителе, подтверждающего содержание электронного документа,</w:t>
      </w:r>
      <w:r w:rsidR="00FB2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направленного уполномоченным органом, в многофункциональном центре;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в) информации из государственных информационных систем в случаях, предусмотренных</w:t>
      </w:r>
      <w:r w:rsidR="00FB2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FB2E21" w:rsidRDefault="00FB2E2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936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 Срок предоставления услуги</w:t>
      </w:r>
    </w:p>
    <w:p w:rsidR="00CF7EEF" w:rsidRPr="002B18BC" w:rsidRDefault="00CF7EEF" w:rsidP="00936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2.4.1 Срок предоставления муниципальной услуги не может превышать 30 (тридцать) рабочих</w:t>
      </w:r>
      <w:r w:rsidR="00FB2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FB2E21" w:rsidRDefault="00FB2E2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936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 Перечень нормативных правовых актов, регулирующих отношения, возникающие в</w:t>
      </w:r>
      <w:r w:rsidR="00FB2E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связи с предоставлением услуги</w:t>
      </w:r>
    </w:p>
    <w:p w:rsidR="00CF7EEF" w:rsidRPr="002B18BC" w:rsidRDefault="00CF7EEF" w:rsidP="00936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2.5.1 Нормативные правовые акты, регулирующие предоставление муниципальной услуги</w:t>
      </w:r>
      <w:r w:rsidR="00FB2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размещаются в сети «Интернет» на официальном сайте Администрации </w:t>
      </w:r>
      <w:r w:rsidR="00CF7EEF" w:rsidRPr="00CF7EEF">
        <w:rPr>
          <w:rFonts w:ascii="Times New Roman" w:hAnsi="Times New Roman" w:cs="Times New Roman"/>
          <w:sz w:val="24"/>
          <w:szCs w:val="24"/>
        </w:rPr>
        <w:t>–</w:t>
      </w:r>
      <w:r w:rsidRPr="00CF7EE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F7EEF" w:rsidRPr="00CF7EEF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www.мо-айхал.рф</w:t>
        </w:r>
      </w:hyperlink>
      <w:r w:rsidR="00A83BB1" w:rsidRPr="00CF7E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7EEF">
        <w:rPr>
          <w:rFonts w:ascii="Times New Roman" w:hAnsi="Times New Roman" w:cs="Times New Roman"/>
          <w:sz w:val="24"/>
          <w:szCs w:val="24"/>
        </w:rPr>
        <w:t>и в Реестре государственных и муниципальных услуг (функций) Республ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ики Саха</w:t>
      </w:r>
      <w:r w:rsidR="00A83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(Якутия):</w:t>
      </w:r>
    </w:p>
    <w:p w:rsidR="002B18BC" w:rsidRPr="002B18BC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A83BB1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едеральный закон от 06.10.2003 № 131-ФЗ «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3BB1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09.02.2009 </w:t>
      </w:r>
      <w:r>
        <w:rPr>
          <w:rFonts w:ascii="Times New Roman" w:hAnsi="Times New Roman" w:cs="Times New Roman"/>
          <w:color w:val="000000"/>
          <w:sz w:val="24"/>
          <w:szCs w:val="24"/>
        </w:rPr>
        <w:t>№ 8-ФЗ «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Об обеспечении доступа к информации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3BB1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27.07.2010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 210-ФЗ «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Об организации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3BB1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едеральный закон от 06.04.2011 № 63-ФЗ «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3BB1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25.06.2012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634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О видах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электронной подписи, использование которых допускается при обращении за 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18BC" w:rsidRPr="002B18BC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28.11.2011 № 977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аутентификации в инфраструктуре, обеспечивающей информационно технологическое 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используемых для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в электронной форме»;</w:t>
      </w:r>
    </w:p>
    <w:p w:rsidR="00A83BB1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26.03.2016 № 236 «Требования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предоставлению в электронной форме государственных и муниципальных услуг»;</w:t>
      </w:r>
    </w:p>
    <w:p w:rsidR="00A83BB1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18 марта 2015 года № 250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утверждении требований к составлению и выдаче заявителям документов на бумажном носителе,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подтверждающих содержание электронных документов, направленных в многофункциональный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 по результатам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органами, предоставляющими государственные услуги,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органами, предоставляющими муниципальные услуги, и к выдаче заявителям на основании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из информационных систем органов, предоставляющих государственные услуги, и органов,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предоставляющих муниципальные услуги, в том числе с использованием информационно-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технологической и коммуникационной инфраструктуры, документов, включая составление на бумажном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носителе и заверение выписок из указанных информационных систем»;</w:t>
      </w:r>
    </w:p>
    <w:p w:rsidR="002B18BC" w:rsidRPr="002B18BC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Минкомсвязи</w:t>
      </w:r>
      <w:proofErr w:type="spellEnd"/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13 апреля 2012 года № 107 «Об утверждении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о федеральной государственной информационной системе «Единая система идентификации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аутентификации в инфраструктуре, обеспечивающей информационно-технологическое 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используемых для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в электронной форме»;</w:t>
      </w:r>
    </w:p>
    <w:p w:rsidR="002B18BC" w:rsidRPr="002B18BC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30.04.2014 №403 «Об исчерпывающем перечне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процедур в сфере жилищного строительства»;</w:t>
      </w:r>
    </w:p>
    <w:p w:rsidR="002B18BC" w:rsidRPr="002B18BC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17.04.2017 № 452 «Об исчерпывающем перечне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процедур в сфере строительства сетей теплоснабжения и о правилах внесения в него изменений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ведения реестра описаний процедур, указанных в исчерпывающем перечне процедур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строительства сетей теплоснабжения»;</w:t>
      </w:r>
    </w:p>
    <w:p w:rsidR="00A83BB1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28.03.2017 № 346 «Об исчерпывающем перечне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процедур в сфере строительства объектов капитального строительства нежилого назначения 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Правилах ведения реестра описаний процедур, указанных в исчерпывающем перечне процедур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 объектов капитального строительства нежилого назначения»; </w:t>
      </w:r>
    </w:p>
    <w:p w:rsidR="002B18BC" w:rsidRPr="002B18BC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Правительства РФ от 27.12.2016 № 1504 «Об исчерпывающем перечне процедур в сфере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электросетевого хозяйства с уровнем напряжения ниже 35 </w:t>
      </w:r>
      <w:proofErr w:type="spellStart"/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и о Правилах ведения 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описаний указанных процедур»;</w:t>
      </w:r>
    </w:p>
    <w:p w:rsidR="002B18BC" w:rsidRPr="002B18BC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РФ от 07.11.2016 № 1138 «Об исчерпывающих перечнях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процедур в сфере строительства объектов водоснабжения и водоотведения и правилах ведения реестров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описаний процедур».</w:t>
      </w:r>
    </w:p>
    <w:p w:rsidR="002B18BC" w:rsidRPr="002B18BC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Жилищный кодекс Российской Федерации от 29.12.2004 № 188-ФЗ;</w:t>
      </w:r>
    </w:p>
    <w:p w:rsidR="002B18BC" w:rsidRPr="002B18BC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Приказ Минстроя России от 06.04.2018 г. № 216/</w:t>
      </w:r>
      <w:proofErr w:type="spellStart"/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Методических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рекомендаций для субъектов Российской Федерации и органов местного самоуправления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определению порядка ведения органами местного самоуправления учета граждан в 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в жилых помещениях, предоставляемых по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договорам социального найма, 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предоставлению таким гражданам жилых помещений по договору социального найма»;</w:t>
      </w:r>
    </w:p>
    <w:p w:rsidR="002B18BC" w:rsidRPr="002B18BC" w:rsidRDefault="00A83BB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Минздрава России от 29.11.2012 № 987н «Об утверждении перечня тяжелых 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хронических заболеваний, при которых невозможно совместное проживание граждан в одной квартире».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2.5.2 Ответственным за размещение в сети «Интернет» на официальном сайте Администрации </w:t>
      </w:r>
      <w:r w:rsidR="00950EA1">
        <w:rPr>
          <w:rFonts w:ascii="Times New Roman" w:hAnsi="Times New Roman" w:cs="Times New Roman"/>
          <w:color w:val="000000"/>
          <w:sz w:val="24"/>
          <w:szCs w:val="24"/>
        </w:rPr>
        <w:t>–</w:t>
      </w:r>
      <w:hyperlink r:id="rId9" w:history="1">
        <w:r w:rsidR="00950EA1" w:rsidRPr="00E07CF2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www</w:t>
        </w:r>
        <w:r w:rsidR="00950EA1" w:rsidRPr="00E07CF2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="00950EA1" w:rsidRPr="00E07CF2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мо-айхал.рф</w:t>
        </w:r>
        <w:proofErr w:type="spellEnd"/>
      </w:hyperlink>
      <w:r w:rsidR="00593C56" w:rsidRPr="00950EA1">
        <w:rPr>
          <w:rFonts w:ascii="Times New Roman" w:hAnsi="Times New Roman" w:cs="Times New Roman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 в Реестре государственных и муниципальных услуг (функций)</w:t>
      </w:r>
      <w:r w:rsidR="00593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 административного регламента является Администрация.</w:t>
      </w:r>
    </w:p>
    <w:p w:rsidR="00593C56" w:rsidRDefault="00593C5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 Исчерпывающий перечень документов, необходимых для предоставления услуги,</w:t>
      </w:r>
      <w:r w:rsidR="00593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подлежащих представлению заявителем самостоятельно</w:t>
      </w:r>
    </w:p>
    <w:p w:rsidR="007F3B25" w:rsidRPr="002B18BC" w:rsidRDefault="007F3B25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2.6.1 Муниципальная услуга предоставляется при поступлении заявления (далее - заявление).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В заявлении должны быть указаны:</w:t>
      </w:r>
    </w:p>
    <w:p w:rsidR="002B18BC" w:rsidRPr="002B18BC" w:rsidRDefault="00593C5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(последнее – при наличии), место жительства заявителя,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заявителя (для гражданина);</w:t>
      </w:r>
    </w:p>
    <w:p w:rsidR="002B18BC" w:rsidRPr="002B18BC" w:rsidRDefault="00593C5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(последнее – при наличии) представителя заявителя и 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документа, подтверждающего его полномочия, - в случае, если заявление подается 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заявителя;</w:t>
      </w:r>
    </w:p>
    <w:p w:rsidR="002B18BC" w:rsidRPr="002B18BC" w:rsidRDefault="00593C5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номер телефона для связи с заявителем или представителем заявителя;</w:t>
      </w:r>
    </w:p>
    <w:p w:rsidR="002B18BC" w:rsidRPr="002B18BC" w:rsidRDefault="00593C5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необходимости получения муниципального жилого помещения;</w:t>
      </w:r>
    </w:p>
    <w:p w:rsidR="002B18BC" w:rsidRPr="002B18BC" w:rsidRDefault="00593C5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краткая характеристика занимаемого жилого помещения;</w:t>
      </w:r>
    </w:p>
    <w:p w:rsidR="002B18BC" w:rsidRPr="002B18BC" w:rsidRDefault="00593C5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(последнее – при наличии), дата рождения, место рождения,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степень родства (для членов семьи);</w:t>
      </w:r>
    </w:p>
    <w:p w:rsidR="002B18BC" w:rsidRPr="002B18BC" w:rsidRDefault="00593C5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подпись заявителя или его представителя и всех членов семьи, расшифровка подписи,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дата обращения.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2.6.2 Перечень документов, необходимых для получения муниципальной услуги, прилагаемых</w:t>
      </w:r>
      <w:r w:rsidR="000C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к заявлению и подлежащих предоставлению заявителем самостоятельно: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-Документ, подтверждающий полномочия представителя (при обращении представителя);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Договор найма жилого помещения (если заявитель или члена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семьи заявителя являются</w:t>
      </w:r>
      <w:r w:rsidR="000C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нанимателями жилого помещения жилого фонда социального использования по договору найма,</w:t>
      </w:r>
      <w:r w:rsidR="000C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заключенного с организацией);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-Правоустанавливающие документы на жилое помещение (если право на жилое помещение не</w:t>
      </w:r>
      <w:r w:rsidR="000C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зарегистрировано в ЕГРН);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-Медицинское заключение, подтверждающее наличие тяжелой формы хронического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заболевания (при проживании в квартире, занятой несколькими семьями, если в составе семьи имеется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больной, страдающий тяжелой формой хронического заболевания);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-Документ, подтверждающий утрату (отсутствие) попечения родителей (при обращении лиц,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относящихся к детям-сиротам или детям, оставшимся без попечения родителей);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-Документ, подтверждающий льготную категорию гражданина (при обращении с причиной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участие в боевых действиях, в войне, по ликвидации аварии, службы в подразделении особого риска);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-Документ о признании гражданина, пострадавшим от политических репрессий (при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обращении граждан, пострадавших от политических репрессий);</w:t>
      </w:r>
    </w:p>
    <w:p w:rsidR="002B18BC" w:rsidRPr="00C94B5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-Документ, подтверждающий категорию заявителя, имеющего право на постановку на учет в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качестве нуждающегося в предоставлении жилого помещения (при обращении иных лиц, относящимся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к категории граждан, имеющих право на постановку на учет в качестве лиц, нуждающихся в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предоставлении жилого помещения)</w:t>
      </w:r>
      <w:r w:rsidR="00C94B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2.6.3 Заявителем подается заявление в установленной форме (приложение № 1 к настоящему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регламенту) с указанием совместно проживающих с ним членов семьи. Заявление подписывается всеми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проживающими совместно с ним дееспособными членами семьи, в том числе временно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отсутствующими. Заявителем и членами его семьи к заявлению дается согласие на обработку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(приложение № 3 к настоящему Регламенту). Заявление о принятии на учет в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качестве нуждающегося в жилом помещении на условиях социального найма подается в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по месту жительства гражданина. В случаях и порядке, которые установлены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законодательством, граждане могут подать заявление о принятии на учет не по месту своего жительства.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Принятие на указанный учет недееспособных граждан осуществляется на основании заявлений о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принятии на учет, поданных их законными представителями. В случае невозможности личной явки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заявителя при подаче документов и получении результата муниципальной услуги его интересы может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представлять иное лицо при предъявлении паспорта или иного документа, удостоверяющего личность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гражданина, на основании доверенности, оформленной надлежащим образом в соответствии с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законодательством. Интересы недееспособных граждан при принятии на учет может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представлять законный представитель-опекун на основании постановления о назначении опеки,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интересы несовершеннолетних - законные представители (родители, усыновители, опекуны,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специалисты органов детской опеки). Форма заявления приведена в приложении № 1 к настоящему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регламенту. Заявление заполняется с помощью средств электронно-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вычислительной техники или от руки разборчиво печатными буквами чернилами черного или синего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цвета. Не допускается исправление ошибок путем зачеркивания, с помощью корректирующих средств.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2.6.4 Заявление, указанное в </w:t>
      </w:r>
      <w:r w:rsidRPr="002B18BC">
        <w:rPr>
          <w:rFonts w:ascii="Times New Roman" w:hAnsi="Times New Roman" w:cs="Times New Roman"/>
          <w:color w:val="0563C2"/>
          <w:sz w:val="24"/>
          <w:szCs w:val="24"/>
        </w:rPr>
        <w:t xml:space="preserve">подпункте 2.6.1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с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приложениями может быть подано непосредственно 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>в Администрацию</w:t>
      </w:r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2.6.5 Заявление, указанное в </w:t>
      </w:r>
      <w:r w:rsidRPr="002B18BC">
        <w:rPr>
          <w:rFonts w:ascii="Times New Roman" w:hAnsi="Times New Roman" w:cs="Times New Roman"/>
          <w:color w:val="0563C2"/>
          <w:sz w:val="24"/>
          <w:szCs w:val="24"/>
        </w:rPr>
        <w:t xml:space="preserve">подпункте 2.6.1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с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приложениями может быть направлено </w:t>
      </w:r>
      <w:r w:rsidRPr="003821D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в </w:t>
      </w:r>
      <w:r w:rsidR="003821D1" w:rsidRPr="003821D1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почтовой связи. В случае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заявления с полным комплектом документов посредством почтовой связи </w:t>
      </w:r>
      <w:r w:rsidRPr="003821D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821D1" w:rsidRPr="003821D1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документов должны быть нотариально заверены.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2.6.6 Заявление, указанное в </w:t>
      </w:r>
      <w:r w:rsidRPr="002B18BC">
        <w:rPr>
          <w:rFonts w:ascii="Times New Roman" w:hAnsi="Times New Roman" w:cs="Times New Roman"/>
          <w:color w:val="0563C2"/>
          <w:sz w:val="24"/>
          <w:szCs w:val="24"/>
        </w:rPr>
        <w:t xml:space="preserve">подпункте 2.6.1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с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приложениями может быть подано заявителем через ГАУ «МФЦ РС(Я)». Положения о предоставлении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на базе ГАУ «МФЦ РС(Я)» вступают в силу после заключения соглашения о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взаимодействии (дополнительного соглашения), предусматривающего предоставление данной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на базе ГАУ «МФЦ РС(Я)». В случае подачи заявления через ГАУ «МФЦ РС(Я)»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заявитель вместе с копиями предъявляет оригиналы документов для сверки либо представляет</w:t>
      </w:r>
      <w:r w:rsidR="0038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заверенные копии.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2.6.7 Заявление, указанное в </w:t>
      </w:r>
      <w:r w:rsidRPr="002B18BC">
        <w:rPr>
          <w:rFonts w:ascii="Times New Roman" w:hAnsi="Times New Roman" w:cs="Times New Roman"/>
          <w:color w:val="0563C2"/>
          <w:sz w:val="24"/>
          <w:szCs w:val="24"/>
        </w:rPr>
        <w:t xml:space="preserve">подпункте 2.6.1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с</w:t>
      </w:r>
      <w:r w:rsidR="00DE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приложениями может быть подано заявителем в электронной форме посредством заполнения</w:t>
      </w:r>
      <w:r w:rsidR="00DE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заявления с использованием ЕПГУ и/или РПГУ.</w:t>
      </w:r>
    </w:p>
    <w:p w:rsidR="001F482A" w:rsidRPr="004F0352" w:rsidRDefault="001F482A" w:rsidP="001F482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</w:t>
      </w:r>
      <w:r w:rsidRPr="004F035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2.6.8 При обращении в электронной форме заявителю необходимо ознакомиться с информацией</w:t>
      </w:r>
      <w:r w:rsidR="00DE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 порядке и сроках предоставления муниципальной услуги в электронной форме и полностью заполнить</w:t>
      </w:r>
      <w:r w:rsidR="00DE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все поля заявления.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2.6.9 Подача запроса в электронной форме через ЕПГУ и/или РПГУ подтверждает ознакомление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заявителя с порядком подачи заявления в электронной форме, а также согласие на передачу запроса по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открытым каналам связи сети «Интернет».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2.6.10 Электронные формы заявлений размещены на ЕПГУ и/или РПГУ.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2.6.11 При обращении в электронной форме заявитель обязан указать способ получения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результата услуги: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личное получение в уполномоченном органе;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4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личное получение в ГАУ «МФЦ РС(Я)» при наличии соответствующего соглашения;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получение результата услуги в электронной форме, заверенного электронной подписью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уполномоченного лица, в личном кабинете на ЕПГУ и/или РПГУ;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почтовое отправление.</w:t>
      </w:r>
    </w:p>
    <w:p w:rsidR="001B4052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 Исчерпывающий перечень документов, необходимых для предоставления услуги,</w:t>
      </w:r>
      <w:r w:rsidR="001B4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которые находятся в распоряжении государственных органов и иных органов,</w:t>
      </w:r>
      <w:r w:rsidR="001B4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участвующих в предоставлении муниципальной услуги, и которые заявитель вправе</w:t>
      </w:r>
      <w:r w:rsidR="001B4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представить самостоятельно</w:t>
      </w:r>
    </w:p>
    <w:p w:rsidR="001B4052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2.7.1 Перечень документов, необходимых для предоставления муниципальной услуги, которые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находятся в распоряжении органов государственной власти и иных организаций, участвующих в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муниципальной услуги, указанных в </w:t>
      </w:r>
      <w:r w:rsidRPr="002B18BC">
        <w:rPr>
          <w:rFonts w:ascii="Times New Roman" w:hAnsi="Times New Roman" w:cs="Times New Roman"/>
          <w:color w:val="0563C2"/>
          <w:sz w:val="24"/>
          <w:szCs w:val="24"/>
        </w:rPr>
        <w:t xml:space="preserve">подпункте 1.3.3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</w:t>
      </w:r>
      <w:r w:rsidRPr="002B1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из ЕГРЮЛ;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из ЕГРИП;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инвалиде;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действительности паспорта (расширенная);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регистрации по месту жительства и месту пребывания;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смерти;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заключении брака;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рождении;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из ЕГРН;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>Сведения о реабилитации;</w:t>
      </w:r>
    </w:p>
    <w:p w:rsidR="002B18BC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18BC"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стаже.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2.7.2 Документы и материалы, указанные в </w:t>
      </w:r>
      <w:r w:rsidRPr="002B18BC">
        <w:rPr>
          <w:rFonts w:ascii="Times New Roman" w:hAnsi="Times New Roman" w:cs="Times New Roman"/>
          <w:color w:val="0563C2"/>
          <w:sz w:val="24"/>
          <w:szCs w:val="24"/>
        </w:rPr>
        <w:t xml:space="preserve">подпункте 2.7.1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регламента, запрашиваются Администрацией самостоятельно у органов, предоставляющих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государственные услуги, органов, предоставляющих муниципальные услуги, иных государственных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органов, органов местного самоуправления либо подведомственных государственным органам или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органам местного самоуправления организаций, участвующих в предоставлении государственных и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2.7.3 По межведомственным запросам органов, указанных в </w:t>
      </w:r>
      <w:r w:rsidRPr="002B18BC">
        <w:rPr>
          <w:rFonts w:ascii="Times New Roman" w:hAnsi="Times New Roman" w:cs="Times New Roman"/>
          <w:color w:val="0563C2"/>
          <w:sz w:val="24"/>
          <w:szCs w:val="24"/>
        </w:rPr>
        <w:t xml:space="preserve">подпункте 1.3.3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(их копии или сведения, содержащиеся в них) предоставляются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государственными органами, территориальными органами федеральных органов государственной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власти и подведомственных государственным органам организациях, в распоряжении которых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находятся указанные документы, в срок не позднее пяти рабочих дней со дня получения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соответствующего межведомственного запроса.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2.7.4 Заявитель вправе представить документы и информацию, указанные в </w:t>
      </w:r>
      <w:r w:rsidRPr="002B18BC">
        <w:rPr>
          <w:rFonts w:ascii="Times New Roman" w:hAnsi="Times New Roman" w:cs="Times New Roman"/>
          <w:color w:val="0563C2"/>
          <w:sz w:val="24"/>
          <w:szCs w:val="24"/>
        </w:rPr>
        <w:t>подпункте 2.7.1</w:t>
      </w:r>
      <w:r w:rsidR="001B4052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по собственной инициативе.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2.7.5 Документы и материалы, указанные в </w:t>
      </w:r>
      <w:r w:rsidRPr="002B18BC">
        <w:rPr>
          <w:rFonts w:ascii="Times New Roman" w:hAnsi="Times New Roman" w:cs="Times New Roman"/>
          <w:color w:val="0563C2"/>
          <w:sz w:val="24"/>
          <w:szCs w:val="24"/>
        </w:rPr>
        <w:t xml:space="preserve">подпункте 2.7.1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регламента, при наличии технической возможности могут быть запрошены Администрацией в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автоматическом режиме, посредством автоматического направления и обработки межведомственных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запросов в режиме онлайн. Автоматическое направление межведомственных запросов осуществляется в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течение 1 минуты с момента возникновения обстоятельств, предполагающих информационное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взаимодействие, и обработка ответов на них в течение 1 часа с момента поступления такого запроса.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информационного взаимодействия осуществляется с использованием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реестра информационных взаимодействий (или аналога) и не допускается предоставление сведений в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случае, если соответствующие виды сведений или получатели сведений не включены в реестр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информационных взаимодействий (или аналога).</w:t>
      </w:r>
    </w:p>
    <w:p w:rsidR="001B4052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4B5D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2.8 Указание на запрет требовать от заявителя предоставления</w:t>
      </w: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документов и информации</w:t>
      </w:r>
    </w:p>
    <w:p w:rsidR="001B4052" w:rsidRPr="002B18BC" w:rsidRDefault="001B405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2.8.1. Администрация не вправе требовать от заявителя: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осуществление которых не предусмотрено нормативными правовыми актами, регулирующими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отношения, возникающие в связи с предоставлением муниципальной услуги;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2) представления документов и информации, в том числе подтверждающих внесение заявителем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платы за предоставление муниципальной услуги, которые находятся в распоряжении органов,</w:t>
      </w:r>
      <w:r w:rsidR="001B4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предоставляющих муниципальную услугу, иных государственных органов, органов местного</w:t>
      </w:r>
      <w:r w:rsidR="007C4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самоуправления либо подведомственных государственным органам или органам местного</w:t>
      </w:r>
      <w:r w:rsidR="007C4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организаций, участвующих в предоставлении предусмотренных частью 1 статьи 1</w:t>
      </w:r>
      <w:r w:rsidR="007C4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 июля 2010 года № 210-ФЗ «Об организации предоставления государственных</w:t>
      </w:r>
      <w:r w:rsidR="007C4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услуг» государственных услуг, в соответствии с нормативными правовыми актами</w:t>
      </w:r>
      <w:r w:rsidR="007C4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нормативными правовыми актами Республики Саха (Якутия), муниципальными</w:t>
      </w:r>
      <w:r w:rsidR="007C4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правовыми актами, за исключением документов, включенных в определенный частью 6 статьи 7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 июля 2010 года № 210-ФЗ «Об организации предоставления государственных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услуг» перечень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документов. Заявитель вправе представить указанные документы и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информацию в органы, предоставляющие муниципальные услуги, по собственной инициативе;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3) осуществления действий, в том числе согласований, необходимых для получения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 связанных с обращением в иные государственные органы, органы местного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самоуправления, организации, за исключением получения услуг и получения документов и информации,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предоставляемых в результате предоставления таких услуг, включенных в перечни, указанные в части 1статьи 9 Федерального закона от 27 июля 2010 года № 210-ФЗ «Об организации предоставления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услуг»;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4) представления документов и информации, отсутствие и (или) недостоверность которых не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указывались при первоначальном отказе в приеме документов, необходимых для предоставления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либо в предоставлении муниципальной услуги, за исключением следующих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случаев: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а) изменение требований нормативных правовых актов, касающихся предоставления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после первоначальной подачи заявления о предоставлении муниципальной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б) наличие ошибок в заявлении о предоставлении муниципальной услуги и документах, поданных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заявителем после первоначального отказа в приеме документов, необходимых для предоставления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либо в предоставлении муниципальной услуги и не включенных в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представленный ранее комплект документов;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в) истечение срока действия документов или изменение информации после первоначального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отказа в приеме документов, необходимых для предоставления муниципальной услуги, либо в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противоправного действия (бездействия) должностного лица органа, предоставляющего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услугу, муниципального служащего, работника многофункционального центра,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работника организации, предусмотренной частью 1.1 статьи 16 Федерального закона от 27 июля 2010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года № 210-ФЗ «Об организации предоставления государственных и муниципальных услуг», при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первоначальном отказе в приеме документов, необходимых для предоставления муниципальной услуги,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в предоставлении муниципальной услуги, о чем в письменном виде за подписью руководителя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услугу, руководителя многофункционального центра при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первоначальном отказе в приеме документов, необходимых для предоставления муниципальной услуги,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либо руководителя организации, предусмотренной частью 1.1 статьи 16 Федерального закона от 27 июля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2010 года № 210-ФЗ «Об организации предоставления государственных и муниципальных услуг»,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уведомляется заявитель, а также приносятся извинения за доставленные неудобства;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5) предоставления на бумажном носителе документов и информации, электронные образы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которых ранее были заверены в соответствии с пунктом 7.2 части 1 статьи 16 Федерального закона от 27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июля 2010 года № 210-ФЗ «Об организации предоставления государственных и муниципальных услуг»,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за исключением случаев, если нанесение отметок на такие документы либо их изъятие является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необходимым условием предоставления государственной или муниципальной услуги, и иных случаев,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установленных федеральными законами.</w:t>
      </w:r>
    </w:p>
    <w:p w:rsidR="00747003" w:rsidRDefault="00747003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2.9 Исчерпывающий перечень оснований для отказа в приеме документов</w:t>
      </w:r>
    </w:p>
    <w:p w:rsidR="00747003" w:rsidRPr="002B18BC" w:rsidRDefault="00747003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2.9.1 Исчерпывающий перечень оснований для отказа в приеме документов, необходимых для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запрос о предоставлении услуги подан в орган государственной власти, орган местного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самоуправления или организацию, в полномочия которых не входит предоставление услуги;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неполное заполнение обязательных полей в форме запроса о предоставлении услуги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(недостоверное, неправильное);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представление неполного комплекта документов;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представленные документы утратили силу на момент обращения за услугой (документ,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личность; документ, удостоверяющий полномочия представителя Заявителя, в случае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обращения за предоставлением услуги указанным лицом);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представленные документы содержат подчистки и исправления текста, не заверенные в порядке,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подача заявления о предоставлении услуги и документов, необходимых для предоставления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услуги, в электронной форме с нарушением установленных требований;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представленные в электронной форме документы содержат повреждения, наличие которых не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позволяет в полном объеме использовать информацию и сведения, содержащиеся в документах для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услуги;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имеющим полномочий представлять интересы заявителя;</w:t>
      </w:r>
    </w:p>
    <w:p w:rsidR="00747003" w:rsidRPr="002B18BC" w:rsidRDefault="00747003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759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94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2.10 </w:t>
      </w:r>
      <w:r w:rsidRPr="00C94B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Перечень оснований для приостановления или отказа </w:t>
      </w:r>
    </w:p>
    <w:p w:rsidR="002B18BC" w:rsidRPr="00C94B5D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94B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 предоставлении услуги</w:t>
      </w:r>
    </w:p>
    <w:p w:rsidR="00747003" w:rsidRPr="002B18BC" w:rsidRDefault="00747003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2.10.1 Основания для приостановления предоставления муниципальной услуги отсутствуют.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2.10.2 Исчерпывающий перечень оснований для отказа в предоставлении услуги «Постановка на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учет граждан, нуждающихся в предоставлении жилого помещения»: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Документы (сведения), представленные заявителем, противоречат документам (сведениям),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полученным в рамках межведомственного взаимодействия;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Представленными документами и сведениями не подтверждается право гражданина состоять на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учете в качестве нуждающихся в жилых помещениях;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Не истек срок совершения действий, предусмотренных статьей 53 Жилищного кодекса, которые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привели к ухудшению жилищных условий.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2.10.3 Исчерпывающий перечень оснований для отказа в предоставлении услуги «Внесение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изменений в сведения о гражданах, нуждающихся в предоставлении жилого помещения»: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-Документы (сведения), представленные заявителем, противоречат документам (сведениям),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полученным в рамках межведомственного взаимодействия;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Представлены документы, которые не подтверждают право соответствующих граждан состоять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на учете в качестве нуждающихся в жилых помещениях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2.10.4 Исчерпывающий перечень оснований для отказа в предоставлении услуги «Предоставление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информации о движении в очереди граждан, нуждающихся в предоставлении жилого помещения»: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Документы (сведения), представленные заявителем, противоречат документам (сведениям),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полученным в рамках межведомственного взаимодействия.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2.10.5 Исчерпывающий перечень оснований для отказа в предоставлении услуги «Снятие с учета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граждан, нуждающихся в предоставлении жилого помещения»: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- Документы (сведения), представленные заявителем, противоречат документам (сведениям),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полученным в рамках межведомственного взаимодействия.</w:t>
      </w:r>
    </w:p>
    <w:p w:rsidR="00747003" w:rsidRDefault="00747003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2.11 Перечень услуг, которые являются необходимыми и обязательными для</w:t>
      </w:r>
      <w:r w:rsidR="0074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услуги, в том числе сведения о документах, выдаваемых</w:t>
      </w:r>
      <w:r w:rsidR="0074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организациями, участвующими в предоставлении услуги</w:t>
      </w:r>
    </w:p>
    <w:p w:rsidR="0051530F" w:rsidRPr="002B18BC" w:rsidRDefault="0051530F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2.11.1 Услуги, которые являются необходимыми и обязательными для предоставления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отсутствуют.</w:t>
      </w:r>
    </w:p>
    <w:p w:rsidR="00747003" w:rsidRDefault="00747003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2.12 Порядок, размер и основания взимания государственной пошлины или иной платы,</w:t>
      </w:r>
      <w:r w:rsidR="0074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взимаемой за предоставление муниципальной услуги</w:t>
      </w:r>
    </w:p>
    <w:p w:rsidR="0051530F" w:rsidRPr="002B18BC" w:rsidRDefault="0051530F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2.12.1 Муниципальная услуга предоставляется бесплатно.</w:t>
      </w:r>
    </w:p>
    <w:p w:rsidR="0051530F" w:rsidRPr="002B18BC" w:rsidRDefault="0051530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2.13 Максимальный срок ожидания в очереди при подаче заявлений о предоставлении</w:t>
      </w:r>
      <w:r w:rsidR="0074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и при получении результата предоставления услуги</w:t>
      </w:r>
    </w:p>
    <w:p w:rsidR="0051530F" w:rsidRPr="002B18BC" w:rsidRDefault="0051530F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2.13.1 Время ожидания в очереди для подачи заявлений не может превышать 15 минут.</w:t>
      </w:r>
    </w:p>
    <w:p w:rsidR="002B18BC" w:rsidRP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color w:val="000000"/>
          <w:sz w:val="24"/>
          <w:szCs w:val="24"/>
        </w:rPr>
        <w:t>2.13.2 Время ожидания в очереди при получении результата предоставления муниципальной</w:t>
      </w:r>
      <w:r w:rsidR="00747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color w:val="000000"/>
          <w:sz w:val="24"/>
          <w:szCs w:val="24"/>
        </w:rPr>
        <w:t>услуги не может превышать 15 минут.</w:t>
      </w:r>
    </w:p>
    <w:p w:rsidR="00747003" w:rsidRDefault="00747003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2.14 Срок и порядок регистрации запроса заявителя о предоставлении услуги, в том</w:t>
      </w:r>
      <w:r w:rsidR="0074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числе в электронной форме</w:t>
      </w:r>
    </w:p>
    <w:p w:rsidR="0051530F" w:rsidRPr="002B18BC" w:rsidRDefault="0051530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EE123A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2.14.1 Заявление и необходимые документы могут быть поданы непосредственно в </w:t>
      </w:r>
      <w:r w:rsidR="00EE123A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Администрацию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, через</w:t>
      </w:r>
      <w:r w:rsidR="00EE1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многофункциональный центр, направлены посредством почтовой связи, а также в форме электронного</w:t>
      </w:r>
      <w:r w:rsidR="00EE1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документа с использованием электронных носителей либо посредством ЕПГУ и/или РПГУ.</w:t>
      </w:r>
    </w:p>
    <w:p w:rsidR="002B18BC" w:rsidRPr="00EE123A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2.14.2 Срок регистрации заявления о предоставлении муниципальной услуги, не должен</w:t>
      </w:r>
      <w:r w:rsidR="00EE1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превышать один рабочий день со дня его получения </w:t>
      </w:r>
      <w:r w:rsidR="00EE123A" w:rsidRPr="00EE12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Администрацией</w:t>
      </w:r>
      <w:r w:rsidRPr="00EE123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2B18BC" w:rsidRPr="00EE123A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2.14.3 Заявление о предоставлении муниципальной услуги, в том числе в электронной форме с</w:t>
      </w:r>
      <w:r w:rsidR="00EE5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ЕПГУ и/или РПГУ регистрируется в ведомственной системе электронного</w:t>
      </w:r>
      <w:r w:rsidR="00EE5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документооборота Администрации с присвоением заявления входящего номера и указанием даты его</w:t>
      </w:r>
      <w:r w:rsidR="00EE5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получения.</w:t>
      </w:r>
    </w:p>
    <w:p w:rsidR="002B18BC" w:rsidRPr="00EE123A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2.14.4 Заявление о предоставлении муниципальной услуги, поступивший в нерабочее время,</w:t>
      </w:r>
      <w:r w:rsidR="00EE5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регистрируется на следующий рабочий день.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2.14.5 Заявления, направленные посредством почтовой связи, а также в форме электронного</w:t>
      </w:r>
      <w:r w:rsidR="00EE5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документа с использованием электронных носителей либо посредством ЕПГУ и/или РПГУ</w:t>
      </w:r>
      <w:r w:rsidR="00474A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регистрируются не позднее первого рабочего дня, следующего за днем его получения </w:t>
      </w:r>
      <w:r w:rsidR="00474AB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Администрацией</w:t>
      </w:r>
      <w:r w:rsidRPr="00EE123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474A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23A">
        <w:rPr>
          <w:rFonts w:ascii="Times New Roman" w:hAnsi="Times New Roman" w:cs="Times New Roman"/>
          <w:bCs/>
          <w:color w:val="000000"/>
          <w:sz w:val="24"/>
          <w:szCs w:val="24"/>
        </w:rPr>
        <w:t>копиями необходимых документов.</w:t>
      </w:r>
    </w:p>
    <w:p w:rsidR="00474ABC" w:rsidRPr="00EE123A" w:rsidRDefault="00474A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2.15 Требования к помещениям, в которых располагаются органы и организации,</w:t>
      </w:r>
      <w:r w:rsidR="00474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непосредственно осуществляющие прием документов, необходимых для предоставления услуг</w:t>
      </w:r>
    </w:p>
    <w:p w:rsidR="0051530F" w:rsidRPr="002B18BC" w:rsidRDefault="0051530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2.15.1 Предоставление муниципальной услуги осуществляется в специально предназначенных</w:t>
      </w:r>
      <w:r w:rsidR="00635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для этих целей помещениях приема и выдачи документов. Места ожидания в очереди оборудуются</w:t>
      </w:r>
      <w:r w:rsidR="00635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стульями или кресельными секциями. Места, предназначенные для ознакомления заявителей с</w:t>
      </w:r>
      <w:r w:rsidR="00635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информационными материалами, оборудуются информационными стендами.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2.15.2 Здания и расположенные в нем помещения, в которых предоставляется муниципальная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услуга, должны: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- оборудоваться информационными табличками (вывесками) с указанием номера кабинета,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фамилии, имени, отчества (последнее – при наличии) и должности должностного лица Администрации,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режима работы, а также информационными стендами, на которых размещается следующая информация: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1. Справочная информация;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 Исчерпывающий перечень документов, необходимых для предоставления муниципальной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услуги, требования к оформлению документов, а также перечень документов, которые заявитель вправе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представить по собственной инициативе;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3. Круг заявителей;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4. Порядок, размер и основания взимания государственной пошлины или иной платы за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муниципальной услуги;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5. Срок предоставления муниципальной услуги;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6. Результаты предоставления муниципальной услуги, порядок выдачи (направления)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документа, являющегося результатом предоставления муниципальной услуги;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7. Исчерпывающий перечень оснований для приостановления или отказа в предоставлении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услуги;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8. О праве заявителя на досудебное (внесудебное) обжалование решений и/или действий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(бездействия), принятых (осуществляемых) в ходе предоставления муниципальной услуги;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9. Формы заявлений (уведомлений, сообщений) используемых при предоставления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услуги.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- соответствовать комфортным условиям для заявителей, в том числе являющихся инвалидами, и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оптимальным условиям работы должностных лиц Администрации с заявителями, являющихся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инвалидами, по оказанию помощи в преодолении барьеров, мешающих получению ими услуг наравне в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другими лицами;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- удовлетворять санитарным правилам, а также обеспечивать возможность предоставления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инвалидам.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- территория, на которой расположены объекты (здания, помещения), в которых предоставляется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муниципальная услуга, должна обеспечивать для инвалидов возможность самостоятельного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передвижения, входа в такие объекты и выхода из них, посадки в транспортное средство и высадки из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него, в том числе с использованием кресла-коляски.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- около зданий должно быть выделено не менее 10 процентов мест (но не менее одного места) для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бесплатной парковки транспортных средств, управляемых инвалидами I, II групп, и транспортных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средств, перевозящих таких инвалидов и (или) детей-инвалидов. Указанные места для парковки не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должны занимать иные транспортные средства, за исключением случаев, предусмотренных правилами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дорожного движения.</w:t>
      </w:r>
    </w:p>
    <w:p w:rsidR="002B18BC" w:rsidRPr="00474A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2.15.3 Помещения, в которых располагаются органы и организации, непосредственно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осуществляющие прием документов, необходимых для предоставления услуг, также должны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соответствовать требованиям, предусмотренным статьей 15 Федерального закона от 24.11.1995 № 181-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ABC">
        <w:rPr>
          <w:rFonts w:ascii="Times New Roman" w:hAnsi="Times New Roman" w:cs="Times New Roman"/>
          <w:bCs/>
          <w:color w:val="000000"/>
          <w:sz w:val="24"/>
          <w:szCs w:val="24"/>
        </w:rPr>
        <w:t>ФЗ «О социальной защите инвалидов в РФ».</w:t>
      </w: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2.16 Показатели доступности и качества муниципальной услуги, в том числе количество</w:t>
      </w:r>
      <w:r w:rsidR="00FC6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взаимодействий заявителя с должностными лицами при предоставлении услуги и их</w:t>
      </w:r>
      <w:r w:rsidR="00FC6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продолжительность, возможность получения услуги в многофункциональном центре</w:t>
      </w:r>
      <w:r w:rsidR="00FC6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государственных и муниципальных услуг, возможность либо невозможность</w:t>
      </w:r>
      <w:r w:rsidR="00FC6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получения муниципальной услуги в любом территориальном подразделении исполнительного</w:t>
      </w:r>
      <w:r w:rsidR="00FC6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органа, по выбору заявителя (экстерриториальный принцип), возможность получения</w:t>
      </w:r>
      <w:r w:rsidR="00FC6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информации о ходе предоставления муниципальной услуги</w:t>
      </w:r>
    </w:p>
    <w:p w:rsidR="0051530F" w:rsidRPr="002B18BC" w:rsidRDefault="0051530F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2.16.1 Показателями доступности предоставления муниципальной услуги являются: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а) возможность получения муниципальной услуги своевременно и в соответствии с настоящим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Административным регламентом;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б) доступность обращения за предоставлением муниципальной услуги, в том числе лицами с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ограниченными физическими возможностями;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в) возможность получения полной, актуальной и достоверной информации о порядке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услуги, в том числе с использованием информационно-коммуникационных технологий;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г) возможность обращения за муниципальной услугой различными способами (личное обращение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в уполномоченный орган, посредством ЕПГУ и/или РПГУ или через многофункциональный центр);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д) возможность обращения за муниципальной услугой по месту жительства или месту</w:t>
      </w:r>
      <w:r w:rsidR="00375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проживания (пребывания) заявителей;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е) возможность обращения за муниципальной услугой посредством комплексного запроса о</w:t>
      </w:r>
      <w:r w:rsidR="00375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предоставлении нескольких муниципальных услуг в многофункциональных центрах, предусмотренного</w:t>
      </w:r>
      <w:r w:rsidR="00375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статьей 15.1 Федерального закона от 27 июля 2010 г. N 210-ФЗ «Об организации предоставления</w:t>
      </w:r>
      <w:r w:rsidR="00375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государственных и муниципальных услуг»;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ж) количество взаимодействий заявителя с должностными лицами уполномоченного органа при</w:t>
      </w:r>
      <w:r w:rsidR="00375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предоставлении муниципальной услуги и их продолжительность;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з) возможность досудебного рассмотрения жалоб заявителей на решения, действия (бездействие)</w:t>
      </w:r>
      <w:r w:rsidR="00375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должностных лиц уполномоченного органа, ответственных за предоставление муниципальной услуги;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и) возможность либо невозможность получения муниципальной услуги в любом</w:t>
      </w:r>
      <w:r w:rsidR="00375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территориальном подразделении органа исполнительной власти (уполномоченного органа) по выбору</w:t>
      </w:r>
      <w:r w:rsidR="00375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заявителя (экстерриториальный принцип).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2.16.2 Качество предоставления муниципальной услуги характеризуется:</w:t>
      </w:r>
    </w:p>
    <w:p w:rsidR="002B18BC" w:rsidRPr="00FC6977" w:rsidRDefault="003755F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B18BC"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удовлетворенностью заявителей качеством и доступностью муниципальной услуги;</w:t>
      </w:r>
    </w:p>
    <w:p w:rsidR="002B18BC" w:rsidRPr="00FC6977" w:rsidRDefault="003755F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B18BC"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отсутствием очередей при приеме и выдаче документов заявителям;</w:t>
      </w:r>
    </w:p>
    <w:p w:rsidR="002B18BC" w:rsidRPr="00FC6977" w:rsidRDefault="003755F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B18BC"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отсутствием нарушений сроков предоставления муниципальной услуги;</w:t>
      </w:r>
    </w:p>
    <w:p w:rsidR="002B18BC" w:rsidRPr="00FC6977" w:rsidRDefault="003755F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B18BC"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отсутствием жалоб на некорректное, невнимательное отношение специалистов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заявителям (их представителям).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2.16.3 Продолжительность одного взаимодействия заявителя с должностным лицом</w:t>
      </w:r>
      <w:r w:rsidR="00375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 при предоставлении муниципальной услуги не превышает 15 минут.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2.16.4 Взаимодействие заявителя с должностными лицами при предоставлении муниципальной</w:t>
      </w:r>
      <w:r w:rsidR="00D556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услуги осуществляется два раза - при представлении Заявления, полного пакета документов и при</w:t>
      </w:r>
      <w:r w:rsidR="00D556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получении результата предоставления муниципальной услуги заявителем непосредственно.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Продолжительность одного взаимодействия заявителя с должностным лицом при предоставлении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не превышает 15 минут.</w:t>
      </w:r>
    </w:p>
    <w:p w:rsidR="00FC6977" w:rsidRPr="00FC6977" w:rsidRDefault="00FC6977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2.17 Иные требования, в том числе учитывающие особенности предоставления услуги в</w:t>
      </w:r>
      <w:r w:rsidR="00FC6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51530F" w:rsidRPr="002B18BC" w:rsidRDefault="0051530F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2.17.1 Предоставление муниципальной услуги предусмотрено на базе ГАУ «МФЦ РС(Я)».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2.17.2 Предоставление муниципальной услуги в многофункциональном центре осуществляется</w:t>
      </w:r>
      <w:r w:rsid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по принципу «одного окна», в соответствии с которым предоставление муниципальной услуги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осуществляется после однократного обращения заявителя с соответствующим заявлением, а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взаимодействие с органом, предоставляющим муниципальную услугу, осуществляется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многофункциональным центром без участия заявителя в соответствии с требованиями законов и иных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нормативных правовых актов, государственных правовых актов и условиями заключенного между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многофункциональным центром и Администрацией соглашения о взаимодействии.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2.17.3 Документы, необходимые для получения муниципальной услуги, предусмотренной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настоящим Административным регламентом, представляются заявителем в многофункциональный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центр (территориально обособленное структурное подразделение многофункционального центра) по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месту его нахождения в соответствии с условиями заключенного между многофункциональным центром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и Администрацией соглашения о взаимодействии.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2.17.4 Получение результата муниципальной услуги осуществляется заявителем в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многофункциональном центре (территориально обособленном структурном подразделении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многофункционального центра) по месту его нахождения в соответствии с условиями заключенного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между многофункциональным центром и Администрацией соглашения о взаимодействии.</w:t>
      </w:r>
    </w:p>
    <w:p w:rsidR="002B18BC" w:rsidRPr="00FC6977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2.17.5 </w:t>
      </w:r>
      <w:proofErr w:type="gramStart"/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случае обращения заявителя за получением муниципальной услуги в ГАУ «МФЦ РС(Я)»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977">
        <w:rPr>
          <w:rFonts w:ascii="Times New Roman" w:hAnsi="Times New Roman" w:cs="Times New Roman"/>
          <w:bCs/>
          <w:color w:val="000000"/>
          <w:sz w:val="24"/>
          <w:szCs w:val="24"/>
        </w:rPr>
        <w:t>срок ее предоставления увеличивается на три рабочих дня.</w:t>
      </w:r>
    </w:p>
    <w:p w:rsidR="003311CD" w:rsidRDefault="003311CD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2.18 Иные требования, в том числе учитывающие особенности предоставления услуги в</w:t>
      </w:r>
      <w:r w:rsidR="00331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электронной форме</w:t>
      </w:r>
    </w:p>
    <w:p w:rsidR="0051530F" w:rsidRPr="002B18BC" w:rsidRDefault="0051530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2.18.1 При предоставлении муниципальной услуги в электронной форме осуществляются:</w:t>
      </w:r>
    </w:p>
    <w:p w:rsidR="002B18BC" w:rsidRPr="003311CD" w:rsidRDefault="003311CD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регистрация в федеральной государственной информационной системе «Единая система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государственных и муниципальных услуг в электронной форме» (далее – ЕСИА), в порядке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установленном приказом от 13 апреля 2012 года № 107 Министерства связи и массовых коммуникаций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«Об утверждении положения о федеральной государственной информационной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системе «Единая система идентификации и аутентификации в инфраструктуре, обеспечивающей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информационно-технологическое взаимодействие информационных систем, используемых для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государственных и муниципальных услуг в электронной форме» (данное действие не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требуется в случае наличия у заявителя подтвержденной учетной записи на ЕСИА);</w:t>
      </w:r>
    </w:p>
    <w:p w:rsidR="002B18BC" w:rsidRPr="003311CD" w:rsidRDefault="003311CD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подача заявления и прилагаемые к нему документы в форме электронного документа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ЕПГУ и/или РПГУ. Формирование заявления заявителем осуществляется посредством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заполнения электронной формы запроса на ЕПГУ и/или РПГУ.</w:t>
      </w:r>
    </w:p>
    <w:p w:rsidR="002B18BC" w:rsidRPr="003311CD" w:rsidRDefault="003311CD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подача заявления в электронной форме через ЕПГУ и/или РПГУ подтверждает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ознакомление заявителем с порядком подачи заявления в электронной форме, а также согласие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передачу заявления по открытым каналам связи сети Интернет.</w:t>
      </w: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2.18.2 Муниципальная услуга предоставляется через ЕПГУ и/или РПГУ и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предусматривает возможность совершения заявителем следующих действий:</w:t>
      </w: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- запись на прием в орган, предоставляющий услугу и другие организации, участвующие в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предоставлении муниципальной услуги, многофункциональный центр предоставления государственных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и муниципальных услуг для подачи заявления о предоставлении услуги;</w:t>
      </w: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- подача заявления с приложением документов в электронной форме посредством заполнения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электронной формы заявления;</w:t>
      </w: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- оплаты иных платежей, взимаемых в соответствии с законодательством Российской Федерации</w:t>
      </w:r>
      <w:r w:rsidR="00331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(в данном случае не предусматривает, муниципальная услуга предоставляется бесплатно):</w:t>
      </w: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- получения сведений о ходе выполнения заявления о предоставлении муниципальной услуги;</w:t>
      </w: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- получения результата предоставления муниципальной услуги;</w:t>
      </w: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осуществления оценки качества предоставления услуги;</w:t>
      </w: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- досудебного (внесудебного) обжалования решений и действий (бездействий) органа,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предоставляющего услугу и других организаций, участвующих в предоставлении муниципальной услуги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и их должностных лиц.</w:t>
      </w:r>
    </w:p>
    <w:p w:rsidR="002B18BC" w:rsidRPr="003311CD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2.18.3 Возможность личного получения результата предоставления услуги в форме бумажного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документа через ГАУ «МФЦ РС(Я)» при наличии заключенного между через ГАУ «МФЦ РС(Я)» и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Администрацией соответствующего соглашения о взаимодействии, в этом случае срок выдачи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результата увеличивается на три рабочих дня.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2.18.4 При направлении запроса о предоставлении муниципальной услуги в электронной форме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ЕПГУ и/или РПГУ представителем заявителя, действующим на основании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доверенности, доверенность должна быть составлена в соответствии с действующим законодательством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и представлена в форме электронного документа, подписанного электронной подписью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11CD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лица, выдавшего (подписавшего) доверенность.</w:t>
      </w:r>
    </w:p>
    <w:p w:rsidR="009A3031" w:rsidRPr="003311CD" w:rsidRDefault="009A3031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2.19 Отказ заявителя от предоставления услуги</w:t>
      </w:r>
    </w:p>
    <w:p w:rsidR="0051530F" w:rsidRPr="002B18BC" w:rsidRDefault="0051530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Заявитель имеет право отказаться от предоставления муниципальной услуги до принятия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решения о предоставлении либо отказе в предоставлении муниципальной услуги.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2.19.1 Заявление о прекращении предоставления муниципальной услуги подается заявителем в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случае поступления Уведомления, в соответствии с предусмотренном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2.6.9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регламента, почтовым отправлением, либо в порядке, предусмотренном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2.6.10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через ГАУ «МФЦ РС (Я)», либо в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порядке, предусмотренном пунктом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2.6.11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в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электронной форме посредством ЕПГУ и/или РПГУ.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2.19.2 Заявление о прекращении предоставления муниципальной услуги подлежит регистрации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позднее дня, следующего за днем поступления в </w:t>
      </w:r>
      <w:r w:rsidR="009A3031" w:rsidRPr="009A30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Администрацию</w:t>
      </w:r>
      <w:r w:rsidRPr="009A30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в порядке делопроизводства. В случае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поступления заявления о прекращении предоставления муниципальной услуги в порядке,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предусмотренном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2.6.9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рассмотрение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осуществляется исходя из даты приема почтового отправления оператором почтовой связи.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2.19.3 Срок рассмотрения заявления о прекращении предоставления муниципальной услуги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составляет не более 1 рабочего дня со дня регистрации в </w:t>
      </w:r>
      <w:r w:rsidR="009A3031" w:rsidRPr="009A30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Администрации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2.19.4 К заявлению о прекращении предоставления муниципальной услуги прилагаются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следующие документы: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1) копия документа, удостоверяющего личность заявителя (заявителей), являющегося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физическим лицом, либо личность представителя физического или юридического лица;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2) копия документа, удостоверяющего права (полномочия) представителя физического или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юридического лица, если с заявлением обращается представитель заявителя (заявителей).</w:t>
      </w:r>
    </w:p>
    <w:p w:rsidR="0044002E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2.19.5 Основанием для отказа в приеме заявления о прекращении предоставления муниципальной</w:t>
      </w:r>
      <w:r w:rsid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услуги является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B18BC" w:rsidRPr="009A3031" w:rsidRDefault="0044002E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B18BC"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заявление о прекращении предоставления муниципальной услуги подано лицом,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18BC"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не имеющим полномочий представлять интересы заявителя.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2.19.6 Отказ в приеме заявления о прекращении предоставления муниципальной услуги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направляется специалистом </w:t>
      </w:r>
      <w:r w:rsidR="0044002E" w:rsidRPr="004400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Администрации</w:t>
      </w:r>
      <w:r w:rsidRPr="009A30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заявителю в порядке, предусмотренном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>подпунктом 2.6.9</w:t>
      </w:r>
      <w:r w:rsidR="0044002E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почтовым отправлением, либо в порядке, предусмотренном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2.6.10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через ГАУ «МФЦ РС (Я)», либо в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порядке,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предусмотренном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2.6.11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в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электронной форме посредством ЕПГУ и/или РПГУ.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2.19.7 Основанием для отказа в прекращении предоставления муниципальной услуги является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принятое решение о предоставлении либо отказе в предоставлении муниципальной услуги.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2.19.8 Заявление о прекращении предоставления муниципальной услуги рассматривается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специалистом, по результатам рассмотрения принимается решение о прекращении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услуги, подписанн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>Главой поселка.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2.19.9 Решение о прекращении предоставления муниципальной услуги с полным пакетом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 или решение об отказе в прекращении предоставления муниципальной услуги направляется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специалистом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заявителю в порядке, предусмотренном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2.6.9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</w:t>
      </w:r>
      <w:r w:rsidR="004400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регламента, почтовым отправлением, либо в порядке, предусмотренном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2.6.10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через ГАУ «МФЦ РС (Я)», либо в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порядке, предусмотренном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2.6.11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в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электронной форме посредством ЕПГУ и/или РПГУ.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2.19.10 Срок предоставления муниципальной услуги, указанный в </w:t>
      </w:r>
      <w:r w:rsidRPr="009A303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пункте 2.4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регламента, прекращается в день принятия решения о прекращении предоставления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услуги.</w:t>
      </w:r>
    </w:p>
    <w:p w:rsidR="002B18BC" w:rsidRPr="009A3031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2.19.11 Прекращение предоставления муниципальной услуги не препятствует повторному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031">
        <w:rPr>
          <w:rFonts w:ascii="Times New Roman" w:hAnsi="Times New Roman" w:cs="Times New Roman"/>
          <w:bCs/>
          <w:color w:val="000000"/>
          <w:sz w:val="24"/>
          <w:szCs w:val="24"/>
        </w:rPr>
        <w:t>обращению заявителя за предоставлением муниципальной услуги.</w:t>
      </w:r>
    </w:p>
    <w:p w:rsidR="007E49E0" w:rsidRDefault="007E49E0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B18BC" w:rsidRDefault="002B18BC" w:rsidP="0051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СОСТАВ, ПОСЛЕДОВАТЕЛЬНОСТЬ И СРОКИ </w:t>
      </w:r>
      <w:proofErr w:type="gramStart"/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ВЫПОЛНЕНИЯ</w:t>
      </w:r>
      <w:r w:rsidR="007E4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</w:t>
      </w:r>
      <w:proofErr w:type="gramEnd"/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ПРОЦЕДУР, ТРЕБОВАНИЯ К ПОРЯДКУ ИХ</w:t>
      </w:r>
      <w:r w:rsidR="007E4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ВЫПОЛНЕНИЯ, В ТОМ ЧИСЛЕ ОСОБЕННОСТИ ВЫПОЛНЕНИЯ</w:t>
      </w:r>
      <w:r w:rsidR="007E4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В ЭЛЕКТРОННОЙ ФОРМЕ, А ТАКЖЕ</w:t>
      </w:r>
      <w:r w:rsidR="007E4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ВЫПОЛНЕНИЯ АДМИНИСТРАТИВНЫХ ПРОЦЕДУР В</w:t>
      </w:r>
      <w:r w:rsidR="007E4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МНОГОФУНКЦИОНАЛЬНЫХ ЦЕНТРАХ</w:t>
      </w:r>
    </w:p>
    <w:p w:rsidR="007E49E0" w:rsidRDefault="007E49E0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Исчерпывающий перечень административных процедур</w:t>
      </w:r>
    </w:p>
    <w:p w:rsidR="0051530F" w:rsidRPr="002B18BC" w:rsidRDefault="0051530F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7E49E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3.1.1 </w:t>
      </w:r>
      <w:proofErr w:type="gramStart"/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рамках предоставления муниципальной услуги осуществляются следующие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административные процедуры:</w:t>
      </w:r>
    </w:p>
    <w:p w:rsidR="002B18BC" w:rsidRPr="007E49E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1) проверка документов и регистрация заявления (проверка соответствия оснований для отказа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для приема документов, указанных в разделе 2 и критерием принятия решения в данной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административной процедуре; проверка соответствия с исчерпывающим перечнем документов,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предоставления муниципальной услуги, который заявитель предоставляет</w:t>
      </w:r>
      <w:r w:rsid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самостоятельно, указанных в разделе 2);</w:t>
      </w:r>
    </w:p>
    <w:p w:rsidR="002B18BC" w:rsidRPr="007E49E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2) формирование и направление межведомственных запросов о предоставлении документов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(информации), необходимых для предоставления муниципальной услуги (</w:t>
      </w:r>
      <w:proofErr w:type="gramStart"/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проверка соответствия списка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органов и организаций</w:t>
      </w:r>
      <w:proofErr w:type="gramEnd"/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которые участвуют в межведомственном взаимодействии, а также отсылка на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корректный подраздел где приведен исчерпывающий перечень документов которые находятся в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распоряжении других органов организаций органов местного самоуправления);</w:t>
      </w:r>
    </w:p>
    <w:p w:rsidR="002B18BC" w:rsidRPr="007E49E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3) рассмотрение документов и сведений (проверка соответствия документов и сведений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установленным критериям для принятия решения);</w:t>
      </w:r>
    </w:p>
    <w:p w:rsidR="002B18BC" w:rsidRPr="007E49E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4) принятие решения о предоставлении услуги (формирование решения) (проверка соответствия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оснований для отказа в предоставлении муниципальной услуги указанных в разделе 2 и критерием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принятия решения в данной административной процедуре);</w:t>
      </w:r>
    </w:p>
    <w:p w:rsidR="002B18BC" w:rsidRPr="007E49E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5) выдача (направление) результата по услуге, в том числе направление результата в виде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электронного документа заявителю в профиль ЕСИА, выдача экземпляра электронного документа,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распечатанного на бумажном носителе, заверенного подписью и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печатью ГАУ МФЦ РС(Я). (проверка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соответствия результата муниципальной услуги указанного в разделе 2 и результата данной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9E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административной процедуры).</w:t>
      </w:r>
    </w:p>
    <w:p w:rsidR="00292F5B" w:rsidRDefault="00292F5B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Порядок осуществления административных процедур (действий) в электронной</w:t>
      </w:r>
      <w:r w:rsidR="00292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форме</w:t>
      </w:r>
    </w:p>
    <w:p w:rsidR="0051530F" w:rsidRPr="002B18BC" w:rsidRDefault="0051530F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3.2.1 Предоставление муниципальной услуги в электронной форме посредством ЕПГУ и/или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РПГУ включает в себя следующие административные процедуры (действия):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а) прием и регистрация заявления и необходимых документов;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б) сверка данных, содержащихся в направленных посредством ЕПГУ и/или РПГУ, документах, с</w:t>
      </w:r>
      <w:r w:rsid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данными, указанными в заявлении;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в) направление заявителю электронного уведомления о получении заявления;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г) направление межведомственных запросов в органы государственной и муниципальной власти,</w:t>
      </w:r>
      <w:r w:rsidR="00BB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для получения документов и сведений, которые находятся в распоряжении указанных органов, для</w:t>
      </w:r>
      <w:r w:rsidR="00BB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получения информации, влияющей на право заявителя на получение муниципальной услуги;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д) направление заявителю уведомления о принятом решении в предоставлении муниципальной</w:t>
      </w:r>
      <w:r w:rsidR="00BB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услуги либо об отказе в предоставлении муниципальной услуги.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3.2.2 Описание </w:t>
      </w:r>
      <w:proofErr w:type="gramStart"/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административных процедур</w:t>
      </w:r>
      <w:proofErr w:type="gramEnd"/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совершаемых в электронной форме посредством</w:t>
      </w:r>
      <w:r w:rsidR="00BB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ЕПГУ и (или) РПГУ содержатся в п. 3.3-3.7 настоящего Административного регламента.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3.2.3 Основанием для начала предоставления муниципальной услуги в электронной форме</w:t>
      </w:r>
      <w:r w:rsidR="00BB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прием и </w:t>
      </w:r>
      <w:r w:rsidRPr="00AF2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регистрация </w:t>
      </w:r>
      <w:r w:rsidR="00AF23EB" w:rsidRPr="00AF23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Администрацией</w:t>
      </w:r>
      <w:r w:rsidRPr="00292F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заявления, поданного в электронной форме посредством ЕПГУ</w:t>
      </w:r>
      <w:r w:rsidR="00BB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и/или РПГУ, а также приложенных необходимых для предоставления услуги электронных образов</w:t>
      </w:r>
      <w:r w:rsidR="00AF2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документов.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К заявлению, поданному в электронной форме через ЕПГУ и/или РПГУ, должны быть приложены</w:t>
      </w:r>
      <w:r w:rsidR="00AF2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электронные образы документов. Электронный образ документа должен обеспечивать визуальную</w:t>
      </w:r>
      <w:r w:rsidR="00E210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идентичность его бумажному оригиналу. Качество представленных электронных образов документов</w:t>
      </w:r>
      <w:r w:rsidR="00E210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должно позволять в полном объеме прочитать текст документа и распознать его реквизиты.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При обращении в электронной форме заявитель обязан указать способ получения результата</w:t>
      </w:r>
      <w:r w:rsidR="00E210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услуги: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личное получение;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почтовое отправление;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отправление на «Личный кабинет» ЕПГУ и/или РПГУ.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получения результата предоставления услуги в форме электронного документа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обеспечивается заявителю в течение срока действия результата предоставления услуги (в случае если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такой срок установлен нормативными правовыми актами Российской Федерации).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3.2.4 </w:t>
      </w:r>
      <w:r w:rsidR="004739AB" w:rsidRPr="004739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Администрация</w:t>
      </w:r>
      <w:r w:rsidR="004739A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обеспечивает прием документов, необходимых для предоставления услуги, и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регистрацию запроса без необходимости повторного представления заявителем таких документов на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бумажном носителе, если иное не установлено федеральными законами и принимаемыми в соответствии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с ними актами Правительства Российской Федерации, законами субъектов Российской Федерации и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принимаемыми в соответствии с ними актами высших исполнительных органов государственной власти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субъектов Российской Федерации.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3.2.5 Форматно-логическая проверка сформированного заявления о предоставлении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осуществляется автоматически после заполнения заявителем каждого из полей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электронной формы запроса о предоставлении муниципальной услуги. При выявлении некорректно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заполненного поля электронной формы запроса о предоставлении муниципальной услуги заявитель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уведомляется о характере выявленной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ошибки и порядке ее устранения посредством информационного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сообщения непосредственно в электронной форме запроса о предоставлении муниципальной услуги.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3.2.6 При формировании заявления обеспечивается: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а) возможность копирования и сохранения запроса и иных документов, необходимых для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услуги;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б) возможность заполнения несколькими заявителями одной электронной формы заявления при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обращении за услугами, предполагающими направление совместного заявления несколькими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заявителями;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в) возможность печати на бумажном носителе копии электронной формы заявления;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г) сохранение ранее введенных в электронную форму заявления значений в любой момент по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желанию пользователя, в том числе при возникновении ошибок ввода и возврате для повторного ввода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значений в электронную форму заявления;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д) заполнение полей электронной формы заявления до начала ввода сведений заявителем с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сведений, размещенных в федеральной государственной информационной системе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ЕСИА, и сведений, опубликованных на ЕПГУ и/или РПГУ или официальном сайте, в части, касающейся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сведений, отсутствующих в единой системе идентификации и аутентификации;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е) возможность вернуться на любой из этапов заполнения электронной формы заявления без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потери ранее введенной информации;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ж) возможность доступа заявителя на ЕПГУ и/или РПГУ или официальном сайте к ранее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поданным им заявлениям в течение не менее одного года, а также частично сформированных заявлений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в течение не менее 3 месяцев.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3.2.7 Заявитель вправе совершать следующие действия: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запись на прием в орган, предоставляющий услугу и другие организации, участвующие в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предоставлении муниципальной услуги, ГАУ «МФЦ РС(Я)» для подачи заявления о предоставлении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услуги;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подача заявления с приложением документов в электронной форме посредством заполнения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электронной формы заявления;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оплата иных платежей, взимаемых в соответствии с законодательством Российской Федерации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(в данном случае не предусматривает, муниципальная услуга предоставляется бесплатно);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получение сведений о ходе выполнения заявления о предоставлении муниципальной услуги;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получение результата предоставления муниципальной услуги;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осуществления оценки качества предоставления услуги;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- досудебное (внесудебное) обжалование решений и действий (бездействий) органа,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предоставляющего услугу.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3.2.8 Заявителю в качестве результата предоставления услуги обеспечивается по его выбору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получения: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а) электронного документа, подписанного уполномоченным должностным лицом с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усиленной квалифицированной электронной подписи;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б) документа на бумажном носителе, подтверждающего содержание электронного документа,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направленного уполномоченным органом, в многофункциональном центре;</w:t>
      </w:r>
    </w:p>
    <w:p w:rsidR="002B18BC" w:rsidRPr="00292F5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в) информации из государственных информационных систем в случаях, предусмотренных</w:t>
      </w:r>
      <w:r w:rsid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2F5B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законодательством Российской Федерации.</w:t>
      </w:r>
    </w:p>
    <w:p w:rsidR="004739AB" w:rsidRDefault="004739AB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 Проверка документов и регистрация заявления</w:t>
      </w:r>
    </w:p>
    <w:p w:rsidR="0051530F" w:rsidRPr="002B18BC" w:rsidRDefault="0051530F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3.3.1 Основанием для начала административной процедуры является поступление в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Администрацию от лиц, указанных в подпунктах </w:t>
      </w:r>
      <w:r w:rsidRPr="004739AB">
        <w:rPr>
          <w:rFonts w:ascii="Times New Roman" w:hAnsi="Times New Roman" w:cs="Times New Roman"/>
          <w:bCs/>
          <w:color w:val="0563C2"/>
          <w:sz w:val="24"/>
          <w:szCs w:val="24"/>
        </w:rPr>
        <w:t>1.2.1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4739AB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1.2.2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и</w:t>
      </w:r>
      <w:r w:rsidR="007217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документов, указанных в п. 2.6</w:t>
      </w:r>
      <w:r w:rsidR="007217BC" w:rsidRPr="007217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</w:t>
      </w:r>
      <w:r w:rsidR="007217BC" w:rsidRPr="007217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Административного регламента, которые могут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быть представлены заявителем лично в Администрацию или ГАУ «МФЦ РС(Я)», в электронной форме</w:t>
      </w:r>
      <w:r w:rsidR="007217B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либо направлены по почте. Заявления и документы, представляемые в форме электронных документов,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подписываются в установленном порядке.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3.3.2 При приеме заявления специалист, ответственный за прием документов, в присутствии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заявителя выполняет следующие действия: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-проверяет документы, удостоверяющие личность и полномочия заявителя;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- проверяет правильность оформления заявления;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- осуществляет контроль комплектности предоставленных документов;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- регистрирует заявление</w:t>
      </w:r>
      <w:r w:rsidR="007217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приемной Администрации,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либо принимает решение об отказе в приеме документов в соответствии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Pr="004739AB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пунктом 2.9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регламента;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3.3.3 Заявителю при сдаче документов выдается расписка, за исключением случаев подачи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обращений способами предусмотренных подпунктами </w:t>
      </w:r>
      <w:r w:rsidRPr="004739AB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2.6.6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4739AB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2.6.8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регламента. Форма расписки приведена в приложении </w:t>
      </w:r>
      <w:r w:rsidRPr="00994F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994F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4739A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к настоящему Административному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регламенту.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3.3.4 </w:t>
      </w:r>
      <w:proofErr w:type="gramStart"/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случае наличия оснований для отказа в приеме документов, предусмотренных </w:t>
      </w:r>
      <w:r w:rsidRPr="004739AB">
        <w:rPr>
          <w:rFonts w:ascii="Times New Roman" w:hAnsi="Times New Roman" w:cs="Times New Roman"/>
          <w:bCs/>
          <w:color w:val="0563C2"/>
          <w:sz w:val="24"/>
          <w:szCs w:val="24"/>
        </w:rPr>
        <w:t>пунктом</w:t>
      </w:r>
      <w:r w:rsidR="00CE7C56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2.9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специалист, ответственный за прием документов,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осуществляет возврат заявления с приложением документов заявителю в ГАУ «МФЦ РС(Я)» (в случае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обращения заявителя через ГАУ «МФЦ РС(Я)»), либо в случае получения заявления по почте 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заявителю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почтовым отправлением. А при обращении через ЕПГУ и (или) РПГУ отказ в приеме документов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подписывается усиленной квалифицированной электронной подписью </w:t>
      </w:r>
      <w:r w:rsidR="00994F0F">
        <w:rPr>
          <w:rFonts w:ascii="Times New Roman" w:hAnsi="Times New Roman" w:cs="Times New Roman"/>
          <w:bCs/>
          <w:color w:val="000000"/>
          <w:sz w:val="24"/>
          <w:szCs w:val="24"/>
        </w:rPr>
        <w:t>Главы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и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направляется в форме электронного документа в виде сообщения в личный кабинет заявителя.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3.3.5 При личном приеме по желанию заявителя оформляется уведомление об отказе в приеме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с указанием причин отказа на бумажном носителе.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3.3.6 Для возврата заявления в ГАУ «МФЦ РС(Я)» либо почтовым отправлением специалист,</w:t>
      </w:r>
      <w:r w:rsidR="00CE7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ответственный за прием документов, осуществляет подготовку, визирование, подписание и отправку</w:t>
      </w:r>
      <w:r w:rsidR="000A1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письма, в котором указывается причина отказа.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3.3.7 </w:t>
      </w:r>
      <w:proofErr w:type="gramStart"/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случае отказа в приеме документов заявителю возвращается весь представленный</w:t>
      </w:r>
      <w:r w:rsidR="000A1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комплект документов с указанием причин возврата.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3.3.8 Критерием принятия решения о выполнении административных процедур является</w:t>
      </w:r>
      <w:r w:rsidR="002A6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соответствие документов, приложенных к заявлению, требованиям законодательства Российской</w:t>
      </w:r>
      <w:r w:rsidR="002A6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Федерации и иных нормативных правовых актов и отсутствие оснований для отказа в приеме</w:t>
      </w:r>
      <w:r w:rsidR="002A6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документов, предусмотренных </w:t>
      </w:r>
      <w:r w:rsidRPr="004739AB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пунктом 2.9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регламента.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3.3.9 Результатом выполнения административной процедуры является регистрация заявления в</w:t>
      </w:r>
      <w:r w:rsidR="002A6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журнале регистрации заявлений граждан приемной Администрации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с присвоением ему номера и даты</w:t>
      </w:r>
      <w:r w:rsidR="002A68B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либо регистрация письма о возврате</w:t>
      </w:r>
      <w:r w:rsidR="002A6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 в порядке делопроизводства</w:t>
      </w:r>
      <w:r w:rsidR="002A68B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либо направление заявителю уведомления об отказе в приеме</w:t>
      </w:r>
      <w:r w:rsidR="002A6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документов.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3.3.10 Способом фиксации результата административной процедуры является регистрация</w:t>
      </w:r>
      <w:r w:rsidR="002A6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заявления в </w:t>
      </w:r>
      <w:r w:rsidR="002A68B9">
        <w:rPr>
          <w:rFonts w:ascii="Times New Roman" w:hAnsi="Times New Roman" w:cs="Times New Roman"/>
          <w:bCs/>
          <w:color w:val="000000"/>
          <w:sz w:val="24"/>
          <w:szCs w:val="24"/>
        </w:rPr>
        <w:t>журнале регистрации заявлений граждан приемной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с присвоением ему номера и даты.</w:t>
      </w:r>
    </w:p>
    <w:p w:rsidR="002B18BC" w:rsidRPr="004739AB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3.3.11 Информация о регистрации либо в отказе регистрации заявления направляется почтовым</w:t>
      </w:r>
      <w:r w:rsidR="00D074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отправлением, либо электронным письмом в зависимости от формы подачи заявления.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3.3.12 Максимальный срок исполнения данной административной процедуры составляет один</w:t>
      </w:r>
      <w:r w:rsidR="00D074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9AB">
        <w:rPr>
          <w:rFonts w:ascii="Times New Roman" w:hAnsi="Times New Roman" w:cs="Times New Roman"/>
          <w:bCs/>
          <w:color w:val="000000"/>
          <w:sz w:val="24"/>
          <w:szCs w:val="24"/>
        </w:rPr>
        <w:t>рабочий день со дня поступления уведомления (не включается в общий срок предоставления услуги).</w:t>
      </w:r>
    </w:p>
    <w:p w:rsidR="00D0740D" w:rsidRPr="004739AB" w:rsidRDefault="00D0740D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740D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3.4 Формирование и направление межведомственных запросов о предоставлении</w:t>
      </w:r>
      <w:r w:rsidR="00D07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документов (информации), необходимых для предоставления муниципальной услуги</w:t>
      </w:r>
    </w:p>
    <w:p w:rsidR="0051530F" w:rsidRDefault="0051530F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1F422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3.4.1 Основанием для начала административной процедуры является непредставление</w:t>
      </w:r>
      <w:r w:rsidR="001F4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заявителем документов, предусмотренных </w:t>
      </w:r>
      <w:r w:rsidRPr="001F422F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2.7.1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</w:t>
      </w:r>
      <w:r w:rsidR="001F4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регламента.</w:t>
      </w:r>
    </w:p>
    <w:p w:rsidR="002B18BC" w:rsidRPr="001F422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3.4.2 Межведомственный запрос направляется не позднее следующего рабочего дня после</w:t>
      </w:r>
      <w:r w:rsidR="001F4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регистрации Уведомления (запроса).</w:t>
      </w:r>
    </w:p>
    <w:p w:rsidR="002B18BC" w:rsidRPr="001F422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3.4.3 При наличии технической возможности документы, предусмотренные пунктом 2.7.1</w:t>
      </w:r>
      <w:r w:rsidR="00EC1E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могут быть запрошены Администрацией в автоматическом</w:t>
      </w:r>
      <w:r w:rsidR="001F4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режиме, посредством автоматического направления и обработки межведомственных запросов в режиме</w:t>
      </w:r>
      <w:r w:rsidR="001F4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онлайн. Автоматическое направление межведомственных запросов осуществляется в течение 1 минуты</w:t>
      </w:r>
      <w:r w:rsidR="001F4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с момента возникновения обстоятельств, предполагающих информационное взаимодействие, и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обработка ответов на них в течение 1 часа с момента поступления такого запроса. Организация и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осуществление информационного взаимодействия осуществляется с использованием реестра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информационных взаимодействий (или аналога) и не допускается предоставление сведений в случае,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если соответствующие виды сведений или получатели сведений не включены в реестр информационных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взаимодействий (или аналога).</w:t>
      </w:r>
    </w:p>
    <w:p w:rsidR="002B18BC" w:rsidRPr="001F422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3.4.4 Межведомственные запросы в форме электронного документа подписываются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электронной подписью.</w:t>
      </w:r>
    </w:p>
    <w:p w:rsidR="002B18BC" w:rsidRPr="001F422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3.4.5 </w:t>
      </w:r>
      <w:proofErr w:type="gramStart"/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случае отсутствия технической возможности межведомственные запросы направляются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на бумажном носителе.</w:t>
      </w:r>
    </w:p>
    <w:p w:rsidR="002B18BC" w:rsidRPr="001F422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3.4.6 По межведомственным запросам документы (их копии или сведения, содержащиеся в них)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предоставляются государственными органами, органами местного самоуправления и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подведомственными государственным органам или органам местного самоуправления организациями, в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распоряжении которых находятся указанные документы, в срок не позднее трех рабочих дней со дня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получения соответствующего межведомственного запроса.</w:t>
      </w:r>
    </w:p>
    <w:p w:rsidR="002B18BC" w:rsidRPr="001F422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3.4.7 Критерием принятия решения о выполнении административных процедур в рамках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соответствующего административного действия является необходимость запроса сведений и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информации предусмотренных </w:t>
      </w:r>
      <w:r w:rsidRPr="001F422F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подпунктом 2.7.1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регламента.</w:t>
      </w:r>
    </w:p>
    <w:p w:rsidR="002B18BC" w:rsidRPr="001F422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3.4.8 Результатом выполнения административной процедуры является получение из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территориальных органов федеральных органов государственной власти и иных организаций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запрашиваемых документов и их регистрация.</w:t>
      </w:r>
    </w:p>
    <w:p w:rsidR="002B18BC" w:rsidRPr="001F422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3.4.9 Способом фиксации результата выполнения административной процедуры является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поступившего ответа на запрос в региональной системе межведомственного электронного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взаимодействия либо в порядке делопроизводства.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3.4.10 Максимальный срок исполнения административной процедуры составляет до 5 рабочих</w:t>
      </w:r>
      <w:r w:rsid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2F">
        <w:rPr>
          <w:rFonts w:ascii="Times New Roman" w:hAnsi="Times New Roman" w:cs="Times New Roman"/>
          <w:bCs/>
          <w:color w:val="000000"/>
          <w:sz w:val="24"/>
          <w:szCs w:val="24"/>
        </w:rPr>
        <w:t>дня.</w:t>
      </w:r>
    </w:p>
    <w:p w:rsidR="00D05C32" w:rsidRPr="001F422F" w:rsidRDefault="00D05C3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8BC" w:rsidRDefault="002B18BC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 Рассмотрение документов и сведений (проверка соответствия документов и</w:t>
      </w:r>
      <w:r w:rsidR="009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сведений установленным критериям для принятия решения)</w:t>
      </w:r>
    </w:p>
    <w:p w:rsidR="0051530F" w:rsidRPr="002B18BC" w:rsidRDefault="0051530F" w:rsidP="00515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9D586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3.5.1 Основанием для начала административной процедуры является факт наличия в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</w:t>
      </w:r>
      <w:r w:rsidR="00EC1E0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уведомления и прилагаемых к нему документов, необходимых для предоставления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услуги.</w:t>
      </w:r>
    </w:p>
    <w:p w:rsidR="002B18BC" w:rsidRPr="009D586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3.5.2 Уполномоченный специалист Администрации осуществляет проверку представленных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заявителем документов на предмет соответствия уведомления и документов, приложенных к заявлению,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требованиям законодательства Российской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Федерации, а также отсутствие оснований для принятия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об отказе в предоставление услуги, предусмотренных </w:t>
      </w:r>
      <w:r w:rsidRPr="009D586C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пунктом 2.10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регламента.</w:t>
      </w:r>
    </w:p>
    <w:p w:rsidR="002B18BC" w:rsidRPr="009D586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3.5.3 Критерием принятия решения о выполнении административных процедур в рамках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соответствующего административного действия является соответствие документов, приложенных к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заявлению, требованиям законодательства Российской Федерации и иных нормативных правовых актов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и отсутствие оснований для принятия решения об отказе в предоставлении услуги, предусмотренных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пунктом 2.10 настоящего Административного регламента</w:t>
      </w:r>
    </w:p>
    <w:p w:rsidR="002B18BC" w:rsidRPr="009D586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3.5.4 Результатом выполнения административной процедуры является направление заявления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для принятия соответствующего решения по муниципальной услуге.</w:t>
      </w:r>
    </w:p>
    <w:p w:rsidR="002B18BC" w:rsidRPr="009D586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3.5.5 Способом фиксации результата административной процедуры является направление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для принятия соответствующего решения по муниципальной услуге.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3.5.6 Максимальный срок исполнения административной процедуры составляет 25 рабочих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586C">
        <w:rPr>
          <w:rFonts w:ascii="Times New Roman" w:hAnsi="Times New Roman" w:cs="Times New Roman"/>
          <w:bCs/>
          <w:color w:val="000000"/>
          <w:sz w:val="24"/>
          <w:szCs w:val="24"/>
        </w:rPr>
        <w:t>дней.</w:t>
      </w:r>
    </w:p>
    <w:p w:rsidR="00D05C32" w:rsidRPr="009D586C" w:rsidRDefault="00D05C3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8BC" w:rsidRDefault="002B18BC" w:rsidP="00522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 Принятие решения о предоставлении услуги (формирование решения)</w:t>
      </w:r>
    </w:p>
    <w:p w:rsidR="00522FC5" w:rsidRPr="002B18BC" w:rsidRDefault="00522F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D05C32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3.6.1 Основанием для начала административной процедуры является поступление заявления для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принятия соответствующего решения по муниципальной услуге.</w:t>
      </w:r>
    </w:p>
    <w:p w:rsidR="002B18BC" w:rsidRPr="00545826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826">
        <w:rPr>
          <w:rFonts w:ascii="Times New Roman" w:hAnsi="Times New Roman" w:cs="Times New Roman"/>
          <w:bCs/>
          <w:sz w:val="24"/>
          <w:szCs w:val="24"/>
        </w:rPr>
        <w:t>3.6.2 Уполномоченный специалист Администрации по итогам проверки, указанной в пункте 3.5</w:t>
      </w:r>
      <w:r w:rsidR="00D05C32" w:rsidRPr="00545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582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</w:t>
      </w:r>
      <w:r w:rsidR="00545826" w:rsidRPr="00545826">
        <w:rPr>
          <w:rFonts w:ascii="Times New Roman" w:hAnsi="Times New Roman" w:cs="Times New Roman"/>
          <w:bCs/>
          <w:sz w:val="24"/>
          <w:szCs w:val="24"/>
        </w:rPr>
        <w:t xml:space="preserve"> готовит проект </w:t>
      </w:r>
      <w:r w:rsidRPr="00545826">
        <w:rPr>
          <w:rFonts w:ascii="Times New Roman" w:hAnsi="Times New Roman" w:cs="Times New Roman"/>
          <w:bCs/>
          <w:sz w:val="24"/>
          <w:szCs w:val="24"/>
        </w:rPr>
        <w:t>одно</w:t>
      </w:r>
      <w:r w:rsidR="00545826" w:rsidRPr="00545826">
        <w:rPr>
          <w:rFonts w:ascii="Times New Roman" w:hAnsi="Times New Roman" w:cs="Times New Roman"/>
          <w:bCs/>
          <w:sz w:val="24"/>
          <w:szCs w:val="24"/>
        </w:rPr>
        <w:t>го</w:t>
      </w:r>
      <w:r w:rsidRPr="00545826">
        <w:rPr>
          <w:rFonts w:ascii="Times New Roman" w:hAnsi="Times New Roman" w:cs="Times New Roman"/>
          <w:bCs/>
          <w:sz w:val="24"/>
          <w:szCs w:val="24"/>
        </w:rPr>
        <w:t xml:space="preserve"> из следующих решений:</w:t>
      </w:r>
    </w:p>
    <w:p w:rsidR="002B18BC" w:rsidRPr="00D05C32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1) Выдача заявителю решения о принятии на учет граждан, нуждающихся в предоставлении</w:t>
      </w:r>
      <w:r w:rsid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жилого помещения;</w:t>
      </w:r>
    </w:p>
    <w:p w:rsidR="002B18BC" w:rsidRPr="00D05C32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2) Выдача заявителю уведомления об учете граждан, нуждающихся в предоставлении жилого</w:t>
      </w:r>
      <w:r w:rsidR="00C85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помещения;</w:t>
      </w:r>
    </w:p>
    <w:p w:rsidR="002B18BC" w:rsidRPr="00D05C32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3) Выдача заявителю уведомления о снятии с учета граждан, нуждающихся в предоставлении</w:t>
      </w:r>
      <w:r w:rsidR="00F201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жилого помещения;</w:t>
      </w:r>
    </w:p>
    <w:p w:rsidR="002B18BC" w:rsidRPr="00D05C32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4) Выдача заявителю решения об отказе в приеме документов, необходимых для предоставления</w:t>
      </w:r>
      <w:r w:rsidR="00F201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услуги/об отказе в предоставлении услуги.</w:t>
      </w:r>
    </w:p>
    <w:p w:rsidR="002B18BC" w:rsidRPr="00D05C32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3.6.3 </w:t>
      </w:r>
      <w:proofErr w:type="gramStart"/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случаях предусмотренных законодательством Российской Федерации (субъекта</w:t>
      </w:r>
      <w:r w:rsidR="00F201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Федерации) и при наличии технической возможности результат предоставления</w:t>
      </w:r>
      <w:r w:rsidR="00F201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должен быть внесен в реестр юридически значимых записей и выдан в виде</w:t>
      </w:r>
      <w:r w:rsidR="00F201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выписки из реестра.</w:t>
      </w:r>
    </w:p>
    <w:p w:rsidR="00C46C3E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7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3.6.4 Подготовленный проект решения по услуге </w:t>
      </w:r>
      <w:r w:rsidR="00C46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передается Главе поселка </w:t>
      </w:r>
      <w:r w:rsidRPr="000877AE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r w:rsidR="00C46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подписания. </w:t>
      </w:r>
    </w:p>
    <w:p w:rsidR="002B18BC" w:rsidRPr="00D05C32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3.6.</w:t>
      </w:r>
      <w:r w:rsidR="00C46C3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случае согласия с принятыми решениями и правильности оформления </w:t>
      </w:r>
      <w:r w:rsidRPr="007C4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документов </w:t>
      </w:r>
      <w:r w:rsidR="000877AE" w:rsidRPr="007C42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Глава поселка</w:t>
      </w:r>
      <w:r w:rsidRPr="007C42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C42D4">
        <w:rPr>
          <w:rFonts w:ascii="Times New Roman" w:hAnsi="Times New Roman" w:cs="Times New Roman"/>
          <w:bCs/>
          <w:color w:val="000000"/>
          <w:sz w:val="24"/>
          <w:szCs w:val="24"/>
        </w:rPr>
        <w:t>подписывает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</w:t>
      </w:r>
      <w:r w:rsidR="00087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решения по услуге.</w:t>
      </w:r>
    </w:p>
    <w:p w:rsidR="002B18BC" w:rsidRPr="00D05C32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3.6.</w:t>
      </w:r>
      <w:r w:rsidR="00C46C3E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Критерием принятия решения о выполнении административных процедур в рамках</w:t>
      </w:r>
      <w:r w:rsidR="00FA54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соответствующего административного действия является наличие в </w:t>
      </w:r>
      <w:r w:rsidR="00FA5433" w:rsidRPr="00FA54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Администрации</w:t>
      </w:r>
      <w:r w:rsidRPr="00D05C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 (сведений),</w:t>
      </w:r>
      <w:r w:rsidR="00FA54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принятия решения по услуге и отсутствие оснований для принятия решения об отказе</w:t>
      </w:r>
      <w:r w:rsidR="00FA54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предоставлении услуги, предусмотренных </w:t>
      </w:r>
      <w:r w:rsidRPr="00D05C32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пунктом 2.10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регламента.</w:t>
      </w:r>
    </w:p>
    <w:p w:rsidR="002B18BC" w:rsidRPr="00D05C32" w:rsidRDefault="002B18BC" w:rsidP="00FA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3.6.</w:t>
      </w:r>
      <w:r w:rsidR="00C46C3E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Результатом выполнения административной процедуры является оформление</w:t>
      </w:r>
      <w:r w:rsidR="00FA54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специалистом документа о предоставлении либо об отказе в предоставлении</w:t>
      </w:r>
      <w:r w:rsidR="00FA54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услуги и его подписание </w:t>
      </w:r>
      <w:r w:rsidR="00FA5433" w:rsidRPr="00FA54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Главой поселка.</w:t>
      </w:r>
    </w:p>
    <w:p w:rsidR="002B18BC" w:rsidRPr="00D05C32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3.6.</w:t>
      </w:r>
      <w:r w:rsidR="00C46C3E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Способом фиксации выполнения административной процедуры является передача проекта</w:t>
      </w:r>
      <w:r w:rsid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решения по услуге специалисту, ответственному за выдачу результата заявителю.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>3.6.</w:t>
      </w:r>
      <w:r w:rsidR="00C46C3E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05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Максимальная продолжительность указанной процедуры составляет до 1 часа.</w:t>
      </w:r>
    </w:p>
    <w:p w:rsidR="00C46C3E" w:rsidRPr="00D05C32" w:rsidRDefault="00C46C3E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3.7 Выдача результата предоставления муниципальной услуги</w:t>
      </w:r>
    </w:p>
    <w:p w:rsidR="00C46C3E" w:rsidRPr="002B18BC" w:rsidRDefault="00C46C3E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3.7.1 Основанием для начала административной процедуры является поступление специалисту,</w:t>
      </w:r>
      <w:r w:rsid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ответственному за выдачу документов, готового результата по услуге.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3.7.2 Специалист, ответственный за выдачу документов, выполняет следующие</w:t>
      </w:r>
      <w:r w:rsid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административные действия: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-регистрирует поступивший документ в соответствующем журнале;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-выдает под подпись в графе соответствующего журнала регистрации подготовленный документ</w:t>
      </w:r>
      <w:r w:rsid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либо направляет результат по услуге почтовым отправлением, либо направляет результат в электронной</w:t>
      </w:r>
      <w:r w:rsid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форме на «Личный кабинет» заявителя в ЕПГУ и/или РПГУ.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3.7.3 Выдача результата предоставления муниципальной услуги производится в </w:t>
      </w:r>
      <w:r w:rsidR="0012654E">
        <w:rPr>
          <w:rFonts w:ascii="Times New Roman" w:hAnsi="Times New Roman" w:cs="Times New Roman"/>
          <w:bCs/>
          <w:color w:val="000000"/>
          <w:sz w:val="24"/>
          <w:szCs w:val="24"/>
        </w:rPr>
        <w:t>кабинете 105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ежедневно в рабочее время и производится лично заявителю или уполномоченному им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лицу при предъявлении документов, удостоверяющих личность и полномочия представителя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(доверенность).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3.7.4 </w:t>
      </w:r>
      <w:proofErr w:type="gramStart"/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случае неявки заявителя или его уполномоченного представителя в установленный срок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результат предоставления муниципальной услуги хранится в Администрации</w:t>
      </w:r>
      <w:r w:rsidRPr="00F97C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до востребования.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3.7.5 </w:t>
      </w:r>
      <w:proofErr w:type="gramStart"/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случае поступления заявления в порядке, предусмотренном </w:t>
      </w:r>
      <w:r w:rsidRPr="00F97C13">
        <w:rPr>
          <w:rFonts w:ascii="Times New Roman" w:hAnsi="Times New Roman" w:cs="Times New Roman"/>
          <w:bCs/>
          <w:color w:val="0563C2"/>
          <w:sz w:val="24"/>
          <w:szCs w:val="24"/>
        </w:rPr>
        <w:t>подпунктом 2.6.6</w:t>
      </w:r>
      <w:r w:rsidR="001040D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специалист, ответственный за выдачу документов,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направляет письмо почтовым отправлением.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3.7.6 При обращении за предоставлением муниципальной услуги в ГАУ «МФЦ РС(Я)»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результат предоставления муниципальной услуги направляется в ГАУ «МФЦ РС(Я)» для выдачи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результата заявителю.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3.7.7 </w:t>
      </w:r>
      <w:proofErr w:type="gramStart"/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случае поступления заявления в порядке, предусмотренном </w:t>
      </w:r>
      <w:r w:rsidRPr="00F97C13">
        <w:rPr>
          <w:rFonts w:ascii="Times New Roman" w:hAnsi="Times New Roman" w:cs="Times New Roman"/>
          <w:bCs/>
          <w:color w:val="0563C2"/>
          <w:sz w:val="24"/>
          <w:szCs w:val="24"/>
        </w:rPr>
        <w:t>подпунктом 2.6.8</w:t>
      </w:r>
      <w:r w:rsidR="001040D1">
        <w:rPr>
          <w:rFonts w:ascii="Times New Roman" w:hAnsi="Times New Roman" w:cs="Times New Roman"/>
          <w:bCs/>
          <w:color w:val="0563C2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Административного регламента, муниципальным служащим направляется результат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в электронной форме посредством ЕПГУ и/или РПГУ.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Заявителю в качестве результата предоставления услуги обеспечивается по его выбору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получения: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а) электронного документа, подписанного уполномоченным должностным лицом с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усиленной квалифицированной электронной подписи;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б) документа на бумажном носителе, подтверждающего содержание электронного документа,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направленного уполномоченным органом, в многофункциональном центре;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в) информации из государственных информационных систем в случаях, предусмотренных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законодательством Российской Федерации.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3.7.8 Критерием принятия решения о выполнении административных процедур в рамках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соответствующего административного действия является поступление специалисту, ответственному за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выдачу документов, результата по услуге.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3.7.9 Результатом выполнения административной процедуры является выдача заявителю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результата по услуге.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3.7.10 Способом фиксации результата выполнения административной процедуры является</w:t>
      </w:r>
      <w:r w:rsidR="00104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получение заявителем под роспись либо в личном кабинете на ЕПГУ и /или РПГУ результата по услуге.</w:t>
      </w:r>
    </w:p>
    <w:p w:rsidR="002B18BC" w:rsidRPr="00F97C13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3.7.11 Максимальная продолжительность административной процедуры выдачи результата</w:t>
      </w:r>
      <w:r w:rsidR="00126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составляет один рабочий день и не включается в общий срок предоставления</w:t>
      </w:r>
      <w:r w:rsidR="00126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услуги.</w:t>
      </w:r>
    </w:p>
    <w:p w:rsidR="00126AA8" w:rsidRDefault="00126AA8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126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3.8 Порядок исправления допущенных опечаток в выданных в результате предоставления</w:t>
      </w:r>
      <w:r w:rsidR="00126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 документах</w:t>
      </w:r>
    </w:p>
    <w:p w:rsidR="0012654E" w:rsidRPr="002B18BC" w:rsidRDefault="0012654E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126AA8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3.8.1. Основанием для исправления допущенных опечаток и ошибок в выданных в результате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документах является получение </w:t>
      </w:r>
      <w:r w:rsidR="00323320"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Администрацией</w:t>
      </w:r>
      <w:r w:rsidRPr="00126AA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об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исправлении допущенных опечаток и ошибок в выданных в результате предоставления муниципальной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услуги документах, представленного заявителем (далее - заявление об исправлении ошибок).</w:t>
      </w:r>
    </w:p>
    <w:p w:rsidR="002B18BC" w:rsidRPr="00126AA8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3.8.2. Заявление об исправлении ошибок представляется в произвольной форме.</w:t>
      </w:r>
    </w:p>
    <w:p w:rsidR="002B18BC" w:rsidRPr="00126AA8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3.8.3. Заявление об исправлении ошибок рассматривается </w:t>
      </w:r>
      <w:r w:rsidR="00323320"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Администрацией</w:t>
      </w:r>
      <w:r w:rsidRPr="00126AA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в течение 5 (пяти) рабочих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дней с даты его регистрации.</w:t>
      </w:r>
    </w:p>
    <w:p w:rsidR="002B18BC" w:rsidRPr="00126AA8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3.8.4. В случае выявления допущенных опечаток и (или) ошибок в выданных в результате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документах </w:t>
      </w:r>
      <w:r w:rsidR="00323320"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</w:t>
      </w:r>
      <w:r w:rsid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126AA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осуществляет замену указанных документов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в срок, не превышающий 5 (пяти) рабочих дней с даты регистрации заявления об исправлении ошибок.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3.8.5. В случае отсутствия опечаток и (или) ошибок в выданных в результате предоставления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услуги документах </w:t>
      </w:r>
      <w:r w:rsidR="00323320"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Администрация</w:t>
      </w:r>
      <w:r w:rsidRPr="00126AA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письменно сообщает заявителю об отсутствии таких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опечаток и (или) ошибок в срок, не превышающий 5 (пяти) рабочих дней с даты регистрации заявления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об исправлении ошибок.</w:t>
      </w:r>
    </w:p>
    <w:p w:rsidR="00323320" w:rsidRPr="00126AA8" w:rsidRDefault="00323320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8BC" w:rsidRDefault="002B18BC" w:rsidP="00047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3.9. Порядок выполнения административных процедур (действий)</w:t>
      </w:r>
      <w:r w:rsidR="00323320" w:rsidRPr="0032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многофункциональными центрами предоставления государственных и муниципальных</w:t>
      </w:r>
      <w:r w:rsidR="00323320" w:rsidRPr="0032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</w:t>
      </w:r>
    </w:p>
    <w:p w:rsidR="0004717B" w:rsidRPr="00323320" w:rsidRDefault="0004717B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Pr="00126AA8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3.9.1. На базе ГАУ "МФЦ РС (Я)" осуществляются следующие административные процедуры:</w:t>
      </w:r>
    </w:p>
    <w:p w:rsidR="002B18BC" w:rsidRPr="00126AA8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а) информирование заявителей о порядке предоставле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>ния муниципальной услуги в ГАУ «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МФЦ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PC (Я)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, о ходе выполнения запроса о предоставлении муниципальной услуги, по иным вопросам,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связанным с предоставлением муниципальной услуги, а также консультирование заявителей о порядке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>ния муниципальной услуги в ГАУ «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МФЦ РС (Я)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муниципальных услуг;</w:t>
      </w:r>
    </w:p>
    <w:p w:rsidR="002B18BC" w:rsidRPr="00126AA8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б) прием запросов заявителей о предоставлении муниципальной услуги и иных документов,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предоставления муниципальной услуги;</w:t>
      </w:r>
    </w:p>
    <w:p w:rsidR="002B18BC" w:rsidRPr="00126AA8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направление ГАУ «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МФЦ РС (Я)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муниципальных услуг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межведомственного запроса в исполнительные органы государственной власти Республики Саха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(Якутия), органы местного самоуправления Республики Саха (Якутия) и организации, участвующие в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предоставлении муниципальных услуг, с указанием сроков направления таких запросов;</w:t>
      </w:r>
    </w:p>
    <w:p w:rsidR="002B18BC" w:rsidRPr="00126AA8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г) выдача заявителю результата предоставления муниципальной услуги, в том числе выдача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 на бумажном носителе, подтверждающих содержание электронных документов,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направленных в ГАУ «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МФЦ РС (Я)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муниципальных услуг по результатам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муниципальных услуг органами, предоставляющими муниципальные услуги, а также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выдача документов, включая составление на бумажном носителе и заверение выписок из</w:t>
      </w:r>
      <w:r w:rsidR="00323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информационных систем органов, предоставляющих муниципальные услуги;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AA8">
        <w:rPr>
          <w:rFonts w:ascii="Times New Roman" w:hAnsi="Times New Roman" w:cs="Times New Roman"/>
          <w:bCs/>
          <w:color w:val="000000"/>
          <w:sz w:val="24"/>
          <w:szCs w:val="24"/>
        </w:rPr>
        <w:t>д) иные процедуры.</w:t>
      </w:r>
    </w:p>
    <w:p w:rsidR="00323320" w:rsidRPr="00126AA8" w:rsidRDefault="00323320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717B" w:rsidRDefault="002B18BC" w:rsidP="00047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ФОРМЫ КОНТРОЛЯ ЗА ИСПОЛНЕНИЕМ </w:t>
      </w:r>
    </w:p>
    <w:p w:rsidR="002B18BC" w:rsidRDefault="002B18BC" w:rsidP="00047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АДМИНИСТРАТИВНОГО</w:t>
      </w:r>
      <w:r w:rsidR="0004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РЕГЛАМЕНТА</w:t>
      </w:r>
    </w:p>
    <w:p w:rsidR="00323320" w:rsidRPr="002B18BC" w:rsidRDefault="00323320" w:rsidP="0032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8BC" w:rsidRDefault="002B18BC" w:rsidP="00047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 </w:t>
      </w:r>
      <w:r w:rsidRP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Порядок осуществления текущего контроля за соблюдение и исполнением</w:t>
      </w:r>
      <w:r w:rsid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ответственными муниципальными служащими положений Административного</w:t>
      </w:r>
      <w:r w:rsid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регламента и</w:t>
      </w:r>
      <w:r w:rsid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иных нормативных правовых актов, устанавливающих требования к предоставлению</w:t>
      </w:r>
      <w:r w:rsid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муниципальной услуги, а также принятием ими решений</w:t>
      </w:r>
    </w:p>
    <w:p w:rsidR="0004717B" w:rsidRPr="00323320" w:rsidRDefault="0004717B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18BC" w:rsidRPr="0032332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4.1.1 Текущий контроль за соблюдением последовательности действий, определенных</w:t>
      </w:r>
      <w:r w:rsid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административными процедурами по предоставлению муниципальной услуги, и принятием решений</w:t>
      </w:r>
      <w:r w:rsid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ответственными муниципальными служащими осуществляется главой либо уполномоченным</w:t>
      </w:r>
      <w:r w:rsid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заместителем главы Администрации, курирующим вопросы предоставления муниципальной услуги.</w:t>
      </w:r>
    </w:p>
    <w:p w:rsidR="002B18BC" w:rsidRPr="00323320" w:rsidRDefault="002B18BC" w:rsidP="00323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4.1.2 Текущий контроль за соблюдением последовательности действий, определенных</w:t>
      </w:r>
      <w:r w:rsid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административными процедурами по предоставлению муниципальной услуги, и принятием решений</w:t>
      </w:r>
      <w:r w:rsid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ответственными муниципальными служащими осуществляется </w:t>
      </w:r>
      <w:r w:rsid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заместителем Главы Администрации МО «Поселок Айхал» по ЖКХ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4.1.3 Периодичность осуществления текущего контроля устанавливается главой либо</w:t>
      </w:r>
      <w:r w:rsid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уполномоченным заместителем главы Администрации, курирующим вопросы предоставления</w:t>
      </w:r>
      <w:r w:rsid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муниципальной услуги.</w:t>
      </w:r>
    </w:p>
    <w:p w:rsidR="00C83459" w:rsidRPr="00323320" w:rsidRDefault="00C83459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Default="002B18BC" w:rsidP="00047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4.2 Порядок и периодичность осуществления плановых и внеплановых проверок</w:t>
      </w:r>
      <w:r w:rsid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полноты и качества предоставления муниципальной услуги, в том числе порядок и формы</w:t>
      </w:r>
      <w:r w:rsid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контроля за полнотой и качеством предоставления муниципальной услуги</w:t>
      </w:r>
    </w:p>
    <w:p w:rsidR="0004717B" w:rsidRPr="00323320" w:rsidRDefault="0004717B" w:rsidP="000471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18BC" w:rsidRPr="0032332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4.2.1 Контроль за полнотой и качеством предоставления Администрацией муниципальной</w:t>
      </w:r>
      <w:r w:rsidR="00C834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услуги включает в себя проведение плановых и внеплановых проверок, выявление и устранение</w:t>
      </w:r>
      <w:r w:rsidR="00C834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нарушений прав заявителей, рассмотрение, принятие решений и подготовку ответов на обращения</w:t>
      </w:r>
      <w:r w:rsidR="00C834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заинтересованных лиц, содержащих жалобы на действия (бездействие) муниципальных служащих</w:t>
      </w:r>
      <w:r w:rsidR="00C834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Администрации.</w:t>
      </w:r>
    </w:p>
    <w:p w:rsidR="002B18BC" w:rsidRPr="0032332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4.2.2 Порядок и периодичность проведения плановых проверок выполнения </w:t>
      </w:r>
      <w:r w:rsidR="00C069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специалистом по жилищным вопросам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положений Административного регламента и иных нормативных правовых актов, устанавливающих</w:t>
      </w:r>
      <w:r w:rsidR="00C069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требования к предоставлению муниципальной услуги, осуществляются в соответствии с планом работы</w:t>
      </w:r>
      <w:r w:rsidR="00C069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Администрации на текущий год.</w:t>
      </w:r>
    </w:p>
    <w:p w:rsidR="002B18BC" w:rsidRPr="0032332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4.2.3 Решение об осуществлении плановых и внеплановых проверок полноты и качества</w:t>
      </w:r>
      <w:r w:rsidR="00F64C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муниципальной услуги принимается главой либо уполномоченным заместителем главы</w:t>
      </w:r>
      <w:r w:rsidR="00F64C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Администрации</w:t>
      </w:r>
      <w:r w:rsidR="00F64C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МО «Поселок Айхал» по ЖКХ.</w:t>
      </w:r>
    </w:p>
    <w:p w:rsidR="002B18BC" w:rsidRPr="0032332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4.2.4 Плановые проверки проводятся на основании годовых планов работы, внеплановые</w:t>
      </w:r>
      <w:r w:rsidR="000C05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проверки проводятся при выявлении нарушений по предоставлению муниципальной услуги или по</w:t>
      </w:r>
      <w:r w:rsidR="000C05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конкретному обращению заявителя. Плановые проверки проводятся не реже 1 раза в 3 года.</w:t>
      </w:r>
    </w:p>
    <w:p w:rsidR="002B18BC" w:rsidRPr="0032332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4.2.5 Плановые и внеплановые проверки полноты и качества предоставления муниципальной</w:t>
      </w:r>
      <w:r w:rsidR="000C05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услуги </w:t>
      </w:r>
      <w:r w:rsidR="000C05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специалистом по жилищным вопросам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осуществляются </w:t>
      </w:r>
      <w:r w:rsidR="0004717B" w:rsidRPr="00D466C6">
        <w:rPr>
          <w:rFonts w:ascii="Times New Roman" w:hAnsi="Times New Roman" w:cs="Times New Roman"/>
          <w:bCs/>
          <w:iCs/>
          <w:sz w:val="24"/>
          <w:szCs w:val="24"/>
        </w:rPr>
        <w:t>специалистом</w:t>
      </w:r>
      <w:r w:rsidRPr="00D466C6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D466C6" w:rsidRPr="00D466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ответственным</w:t>
      </w:r>
      <w:r w:rsidR="00D466C6"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</w:t>
      </w:r>
      <w:r w:rsidR="000C05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организацию работы по </w:t>
      </w:r>
      <w:r w:rsidR="00D466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проведению проверок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основании соответствующих ведомственных нормативных правовых актов. Проверки</w:t>
      </w:r>
      <w:r w:rsidR="000C05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проводятся с целью выявления и устранения нарушений прав заявителей и привлечения виновных лиц к</w:t>
      </w:r>
      <w:r w:rsidR="000C05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ответственности.</w:t>
      </w:r>
    </w:p>
    <w:p w:rsidR="002B18BC" w:rsidRPr="00323320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4.2.6 Результаты проверок отражаются отдельной справкой или актом.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4.2.7 Внеплановые проверки </w:t>
      </w:r>
      <w:r w:rsidR="000C05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специалиста по жилищным вопросам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вопросу предоставления муниципальной услуги</w:t>
      </w:r>
      <w:r w:rsidR="000C05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проводит уполномоченн</w:t>
      </w:r>
      <w:r w:rsidR="001F72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ый специалист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Администрации на основании жалоб</w:t>
      </w:r>
      <w:r w:rsidR="00E82F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3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заинтересованных лиц и по результатам проверки составляет акты с указанием выявленных нарушений.</w:t>
      </w:r>
    </w:p>
    <w:p w:rsidR="00E82F55" w:rsidRPr="00E82F55" w:rsidRDefault="00E82F5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Default="002B18BC" w:rsidP="005B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82F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4.3 Ответственность муниципальных служащих Администрации за решения и действия</w:t>
      </w:r>
      <w:r w:rsidR="00E82F55" w:rsidRPr="00E82F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82F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(бездействие), принимаемые (осуществляемые) ими в ходе предоставления</w:t>
      </w:r>
      <w:r w:rsidR="00E82F55" w:rsidRPr="00E82F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82F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муниципальной услуги</w:t>
      </w:r>
    </w:p>
    <w:p w:rsidR="005B7C90" w:rsidRDefault="005B7C90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E08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4.3.1 По результатам проведенных проверок в случае выявления нарушений прав заявителей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E08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виновные лица привлекаются к ответственности в порядке, установленном законодательством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E08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Российской Федерации. Персональная ответственность муниципальных служащих Администрации за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E08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несоблюдение порядка осуществления административных процедур в ходе предоставления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E08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муниципальной услуги закрепляется в их должностных инструкциях.</w:t>
      </w:r>
    </w:p>
    <w:p w:rsidR="005B7C90" w:rsidRPr="00BE08D8" w:rsidRDefault="005B7C90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Default="002B18BC" w:rsidP="005B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4.4 Требования к порядку и формам контроля за предоставлением муниципальной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услуги, в том числе со стороны граждан, их объединений и организаций</w:t>
      </w:r>
    </w:p>
    <w:p w:rsidR="005B7C90" w:rsidRPr="00FD6D09" w:rsidRDefault="005B7C90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4.4.1 Контроль за предоставлением муниципальной услуги со стороны граждан, их объединений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организаций не предусмотрен.</w:t>
      </w: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4.4.2 Текущий контроль за соблюдением последовательности действий, определенных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административными процедурами, по предоставлению муниципальной услуги осуществляется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муниципальными служащими Администрации, ответственными за организацию работы по исполнению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муниципальной услуги.</w:t>
      </w: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4.4.3 Муниципальный служащий,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персональную ответственность за своевременное направление запросов в органы исполнительной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власти, органы местного самоуправления для получения документов и информации, необходимых для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муниципальной услуги и за своевременное предоставление муниципальной услуги.</w:t>
      </w: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Персональная ответственность муниципальных служащих Администрации закрепляется в их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должностных инструкциях в соответствии с требованиями законодательства Российской Федерации.</w:t>
      </w: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4.4.4 Периодичность осуществления текущего контроля устанавливается руководством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Администрации. Контроль за полнотой и качеством предоставления муниципальной услуги включает в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себя проведение проверок, выявление и устранение нарушений прав заявителей, принятие решений и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подготовку ответов на их обращения, содержащие жалобы на действия (бездействие) муниципальных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служащих Администрации. По результатам этих проверок в случае выявления нарушений прав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заявителей осуществляется привлечение виновных лиц к ответственности в соответствии с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законодательством Российской Федерации.</w:t>
      </w: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4.4.5 Проверки полноты и качества предоставления муниципальной услуги осуществляются на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основании правовых актов Администрации.</w:t>
      </w: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4.4.6 Проверки могут быть плановыми (осуществляться на основании планов работы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Администрации) и внеплановыми. При проверке могут рассматриваться все вопросы, связанные с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предоставлением муниципальной услуги (комплексные проверки), или отдельные вопросы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(тематические проверки). Проверка также может проводиться по конкретному обращению заявителя.</w:t>
      </w:r>
    </w:p>
    <w:p w:rsid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4.4.7 Для проведения проверки полноты и качества предоставления муниципальной услуги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может создаваться комиссия. Результаты деятельности комиссии оформляются в виде отчетов, в которых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отмечаются выявленные недостатки и предложения по их устранению.</w:t>
      </w:r>
    </w:p>
    <w:p w:rsidR="00FD6D09" w:rsidRDefault="00FD6D09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Default="002B18BC" w:rsidP="000638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V. ДОСУДЕБНОЕ (ВНЕСУДЕБНОЕ) ОБЖАЛОВАНИЕ ЗАЯВИТЕЛЕМ РЕШЕНИЙ И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ДЕЙСТВИЙ (БЕЗДЕЙСТВИЯ) ОРГАНА, ПРЕДОСТАВЛЯЮЩЕГО ГОСУДАРСТВЕННУЮ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УСЛУГУ, ОРГАНА, ПРЕДОСТАВЛЯЮЩЕГО МУНИЦИПАЛЬНУЮ УСЛУГУ,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ДОЛЖНОСТНОГО ЛИЦА ОРГАНА, ПРЕДОСТАВЛЯЮЩЕГО ГОСУДАРСТВЕННУЮ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УСЛУГУ, ИЛИ ОРГАНА, ПРЕДОСТАВЛЯЮЩЕГО МУНИЦИПАЛЬНУЮ УСЛУГУ, ЛИБО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ГОСУДАРСТВЕННОГО ИЛИ МУНИЦИПАЛЬНОГО СЛУЖАЩЕГО,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МНОГОФУНКЦИОНАЛЬНОГО ЦЕНТРА, РАБОТНИКА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МНОГОФУНКЦИОНАЛЬНОГО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ЦЕНТРА, А ТАКЖЕ ОРГАНИЗАЦИЙ, ОСУЩЕСТВЛЯЮЩИХ ФУНКЦИИ ПО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ПРЕДОСТАВЛЕНИЮ ГОСУДАРСТВЕННЫХ ИЛИ МУНИЦИПАЛЬНЫХ УСЛУГ, ИЛИ ИХ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РАБОТНИКОВ</w:t>
      </w:r>
    </w:p>
    <w:p w:rsidR="00FD6D09" w:rsidRPr="00FD6D09" w:rsidRDefault="00FD6D09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18BC" w:rsidRDefault="002B18BC" w:rsidP="000638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5.1 Предмет досудебного (внесудебного) обжалования заявителем решений и действий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(бездействия) органа, предоставляющего муниципальную услугу, должностного лица органа,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предоставляющего муниципальную услугу многофункционального центра, организаций,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указанных в части 1.1 статьи 16 Федерального закона от 27 июля 2010 года № 210-ФЗ «Об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организации предоставления государственных и муниципальных услуг», а также их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должностных лиц, муниципальных служащих, работников</w:t>
      </w:r>
    </w:p>
    <w:p w:rsidR="000638F5" w:rsidRPr="00FD6D09" w:rsidRDefault="000638F5" w:rsidP="000638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5.1.1 Заявитель вправе обжаловать в досудебном (внесудебном) порядке решения и действия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(бездействие) органа, предоставляющего муниципальную услугу, должностного лица органа,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предоставляющего муниципальную услугу, многофункционального центра, организаций, указанных в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части 1.1 статьи 16 Федерального закона от 27 июля 2010 года № 210-ФЗ «Об организации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государственных и муниципальных услуг», а также их должностных лиц,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государственных или муниципальных служащих, работников.</w:t>
      </w: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5.1.2 Заявители вправе сообщить о нарушении своих прав и законных интересов, некорректном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поведении или нарушении служебной этики по номерам телефонов уполномоченного органа.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5.1.3 Жалоба на нарушение порядка предоставления муниципальной услуги (далее – жалоба) –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требование заявителя или его законного представителя о восстановлении или защите нарушенных прав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 законных интересов заявителя органом, предоставляющим муниципальную услугу, должностным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лицом органа, предоставляющего муниципальную услугу, многофункционального центра, организаций,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указанных в части 1.1 статьи 16 Федерального закона от 27 июля 2010 года № 210-ФЗ «Об организации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государственных и муниципальных услуг», а также их должностных лиц,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государственных или муниципальных служащих, работников при получении данным заявителем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муниципальной услуги.</w:t>
      </w:r>
    </w:p>
    <w:p w:rsidR="000638F5" w:rsidRPr="00FD6D09" w:rsidRDefault="000638F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Default="002B18BC" w:rsidP="000638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5.2 Право и основания обжалования в досудебном (внесудебном) порядке решений и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действий (бездействия) органа, предоставляющего муниципальную услугу, должностного лица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органа, предоставляющего муниципальную услугу, многофункционального центра, организаций,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указанных в части 1.1 статьи 16 Федерального закона от 27 июля 2010 года № 210-ФЗ «Об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организации предоставления государственных и муниципальных услуг», а также их</w:t>
      </w:r>
      <w:r w:rsid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должностных лиц, государственных или муниципальных служащих, работников</w:t>
      </w:r>
    </w:p>
    <w:p w:rsidR="000638F5" w:rsidRPr="00FD6D09" w:rsidRDefault="000638F5" w:rsidP="000638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Заявитель вправе обжаловать в досудебном (внесудебном) порядке решения и действия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(бездействие) органа, предоставляющего муниципальную услугу, должностного лица органа,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предоставляющего муниципальную услугу или муниципального служащего, многофункционального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центра, работника многофункционального центра, а также организаций, предусмотренных частью 1.1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статьи 16 Федерального закона от 27 июля 2010 года № 210-ФЗ «Об организации предоставления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государственных и муниципальных услуг» или их работников, в том числе в следующих случаях:</w:t>
      </w:r>
    </w:p>
    <w:p w:rsidR="002B18BC" w:rsidRPr="00FD6D09" w:rsidRDefault="00FD6D09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нарушение срока регистрации запроса о предоставлении государственной или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муниципальной услуги, запроса, указанного в статье 15.1 Федерального закона от 27 июля 2010 года №210-ФЗ «Об организации предоставления государственных и муниципальных услуг»;</w:t>
      </w:r>
    </w:p>
    <w:p w:rsidR="002B18BC" w:rsidRPr="00FD6D09" w:rsidRDefault="00FD6D09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-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нарушение срока предоставления государственной или муниципальной услуги.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указанном случае досудебное (внесудебное) обжалование заявителем решений и действий (бездействия)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многофункционального центра, работника многофункционального центра возможно в случае, если 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многофункциональный центр, решения и действия (бездействие) которого обжалуются, возложена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функция по предоставлению соответствующих государственных или муниципальных услуг в полном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объеме в порядке, определенном частью 1.3 статьи 16 Федерального закона от 27 июля 2010 года № 210-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ФЗ «Об организации предоставления государственных и муниципальных услуг»;</w:t>
      </w:r>
    </w:p>
    <w:p w:rsidR="002B18BC" w:rsidRPr="00FD6D09" w:rsidRDefault="00FD6D09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требование у заявителя документов, не предусмотренных нормативными правовыми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актами Российской Федерации, нормативными правовыми актами субъектов Российской Федерации,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муниципальными правовыми актами для предоставления государственной или муниципальной услуги;</w:t>
      </w:r>
    </w:p>
    <w:p w:rsidR="002B18BC" w:rsidRPr="00FD6D09" w:rsidRDefault="00FD6D09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отказ в приеме документов, предоставление которых предусмотрено нормативными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правовыми актами Российской Федерации, нормативными правовыми актами субъектов Российской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Федерации, муниципальными правовыми актами для предоставления государственной или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муниципальной услуги, у заявителя;</w:t>
      </w:r>
    </w:p>
    <w:p w:rsidR="002B18BC" w:rsidRPr="00FD6D09" w:rsidRDefault="00FD6D09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отказ в предоставлении муниципальной услуги, если основания отказа не предусмотрены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федеральными законами и принятыми в соответствии с ними иными нормативными правовыми актами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Российской Федерации, законами и иными нормативными правовыми актами субъектов Российской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Федерации, муниципальными правовыми актами.</w:t>
      </w: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указанном случае досудебное (внесудебное) обжалование заявителем решений и действий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(бездействия) многофункционального центра, работника многофункционального центра возможно в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случае, если на многофункциональный центр, решения и действия (бездействие) которого обжалуются,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возложена функция по предоставлению соответствующих государственных или муниципальных услуг в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полном объеме в порядке, определенном частью 1.3 статьи 16 Федерального закона от 27 июля 2010 года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2B18BC" w:rsidRPr="00FD6D09" w:rsidRDefault="00FD6D09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затребование с заявителя при предоставлении муниципальной услуги платы, не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предусмотренной нормативными правовыми актами Российской Федерации, нормативными правовыми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актами субъектов Российской Федерации, муниципальными правовыми актами;</w:t>
      </w:r>
    </w:p>
    <w:p w:rsidR="002B18BC" w:rsidRPr="00FD6D09" w:rsidRDefault="00FD6D09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отказ органа, предоставляющего муниципальную услугу, должностного лица органа,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предоставляющего муниципальную услугу, многофункционального центра, работника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многофункционального центра, организаций, предусмотренных частью 1.1 статьи 16 Федерального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закона от 27 июля 2010 года № 210-ФЗ «Об организации предоставления государственных 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муниципальных услуг», или их работников в исправлении допущенных ими опечаток и ошибок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выданных в результате предоставления муниципальной услуги документах либо нарушение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установленного срока таких исправлений.</w:t>
      </w:r>
    </w:p>
    <w:p w:rsidR="002B18BC" w:rsidRPr="00FD6D09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указанном случае досудебное (внесудебное) обжалование заявителем решений и действий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(бездействия) многофункционального центра, работника многофункционального центра возможно в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случае, если на многофункциональный центр, решения и действия (бездействие) которого обжалуются,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возложена функция по предоставлению соответствующих государственных или муниципальных услуг в</w:t>
      </w:r>
      <w:r w:rsid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полном объеме в порядке, определенном частью 1.3 статьи 16 Федерального закона от 27 июля 2010 года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2B18BC" w:rsidRPr="00FD6D09" w:rsidRDefault="008412D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нарушение срока или порядка выдачи документов по результатам предоставления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муниципальной услуги;</w:t>
      </w:r>
    </w:p>
    <w:p w:rsidR="002B18BC" w:rsidRPr="00FD6D09" w:rsidRDefault="008412DF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приостановление предоставления муниципальной услуги, если основания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приостановления не предусмотрены федеральными законами и принятыми в соответствии с ними иными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нормативными правовыми актами Российской Федерации, законами и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иными нормативными правовыми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актами субъектов Российской Федерации, муниципальными правовыми актами. В указанном случае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досудебное (внесудебное) обжалование заявителем решений и действий (бездействия)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многофункционального центра, работника многофункционального центра возможно в случае, если 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многофункциональный центр, решения и действия (бездействие) которого обжалуются, возложена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функция по предоставлению соответствующих государственных или муниципальных услуг в полном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объеме в порядке, определенном частью 1.3 статьи 16 Федерального закона от 27 июля 2010 года № 210-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ФЗ «Об организации предоставления государственных и муниципальных услуг».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5.2.1 Заявитель имеет право ознакомления с документами и материалами, непосредственно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затрагивающими его права и свободы, если отсутствуют установленные действующим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законодательством Российской Федерации ограничения на предоставление испрашиваемой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информации, а должностное лицо органа, предоставляющего муниципальную услугу, обязано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6D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ознакомить заявителя с испрашиваемыми документами и материалами.</w:t>
      </w:r>
    </w:p>
    <w:p w:rsidR="000638F5" w:rsidRPr="00FD6D09" w:rsidRDefault="000638F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Default="002B18BC" w:rsidP="000638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5.3 Общие требования к порядку подачи и рассмотрения жалобы</w:t>
      </w:r>
    </w:p>
    <w:p w:rsidR="000638F5" w:rsidRPr="008412DF" w:rsidRDefault="000638F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5.3.1 Жалоба подается в письменной форме на бумажном носителе, в электронной форме в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орган, предоставляющий муниципальную услугу, либо направлена в электронной форме с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использованием Единого портала государственных и муниципальных услуг (функций)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(www.gosuslugi.ru) и/или Портала государственных и муниципальных услуг (функций) Республики Саха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(Якутия) (</w:t>
      </w:r>
      <w:r w:rsidRPr="008412DF">
        <w:rPr>
          <w:rFonts w:ascii="Times New Roman" w:hAnsi="Times New Roman" w:cs="Times New Roman"/>
          <w:bCs/>
          <w:iCs/>
          <w:color w:val="0563C2"/>
          <w:sz w:val="24"/>
          <w:szCs w:val="24"/>
        </w:rPr>
        <w:t>www.е-yakutia.ru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), многофункциональный центр либо в соответствующий государственный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 исполнительной власти, являющийся учредителем многофункционального центра (далее –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учредитель многофункционального центра), а также в организации, предусмотренные частью 1.1 статьи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16 Федерального закона от 27 июля 2010 года № 210-ФЗ «Об организации предоставления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государственных и муниципальных услуг».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5.3.2 Жалобы на решения и действия (бездействие) руководителя органа, предоставляющего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муниципальную услугу, подаются в вышестоящий орган (при его наличии) либо в случае его отсутствия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рассматриваются непосредственно руководителем органа, предоставляющего муниципальную услугу.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Жалобы на решения и действия (бездействие) работника МФЦ подаются руководителю МФЦ. Жалобы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решения и действия (бездействие) МФЦ подаются </w:t>
      </w:r>
      <w:proofErr w:type="gramStart"/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учредителю</w:t>
      </w:r>
      <w:proofErr w:type="gramEnd"/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МФЦ. Жалобы на решения и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действия (бездействие) работников организаций, предусмотренных частью 1.1 статьи 16 Федерального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закона от 27.07.2010 № 210-ФЗ, подаются руководителям этих организаций.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5.3.3 Жалобы на решения и действия (бездействие) работника многофункционального центра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подаются руководителю этого многофункционального центра.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5.3.4 Жалобы на решения и действия (бездействие) многофункционального центра подаются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учредителю многофункционального центра или должностному лицу, уполномоченному нормативным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правовым актом субъекта Российской Федерации.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5.3.5 Жалобы на решения и действия (бездействие) работников организаций, предусмотренных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частью 1.1 статьи 16 Федерального закона от 27 июля 2010 года № 210-ФЗ «Об организации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государственных и муниципальных услуг», подаются руководителям этих организаций.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5.3.6 Жалоба на решения и действия (бездействие) органа, предоставляющего муниципальную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услугу, должностного лица органа, предоставляющего муниципальную услугу, муниципального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служащего, руководителя органа, предоставляющего муниципальную услугу, может быть направлена по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почте, через многофункциональный центр, с использованием информационно-телекоммуникационной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сети «Интернет»,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официального сайта органа, предоставляющего муниципальную услугу, единого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портала государственных и муниципальных услуг либо регионального портала государственных и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муниципальных услуг, а также может быть принята при личном приеме заявителя.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5.3.7 Жалоба на решения и действия (бездействие) многофункционального центра, работника</w:t>
      </w:r>
      <w:r w:rsid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портала государственных и муниципальных услуг либо регионального портала государственных и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муниципальных услуг, а также может быть принята при личном приеме заявителя.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5.3.8 Жалоба на решения и действия (бездействие) организаций, предусмотренных частью 1.1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статьи 16 Федерального закона от 27 июля 2010 года № 210-ФЗ «Об организации предоставления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государственных и муниципальных услуг», а также их работников может быть направлена по почте, с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использованием информационно-телекоммуникационной сети «Интернет», официальных сайтов этих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организаций, единого портала государственных и муниципальных услуг либо регионального портала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государственных и муниципальных услуг, а также может быть принята при личном приеме заявителя.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5.3.9 Порядок подачи и рассмотрения жалоб на решения и действия (бездействие) федеральных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органов исполнительной власти, государственных корпораций и их должностных лиц, федеральных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государственных служащих, должностных лиц государственных внебюджетных фондов Российской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Федерации, организаций, предусмотренных частью 1.1 статьи 16 Федерального закона от 27 июля 2010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года № 210-ФЗ «Об организации предоставления государственных и муниципальных услуг», и их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работников, а также жалоб на решения и действия (бездействие) многофункционального центра, его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работников устанавливается Правительством Российской Федерации.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5.3.10 Жалоба должна содержать:</w:t>
      </w:r>
    </w:p>
    <w:p w:rsidR="002B18BC" w:rsidRPr="008412DF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наименование органа, предоставляющего муниципальную услугу, должностного лица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органа, предоставляющего муниципальную услугу, либо муниципального служащего,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многофункционального центра, его руководителя и/или работника, организаций, предусмотренных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частью 1.1 статьи 16 Федерального закона от 27 июля 2010 года № 210-ФЗ «Об организации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государственных и муниципальных услуг», их руководителей и/или работников,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решения и действия (бездействие) которых обжалуются;</w:t>
      </w:r>
    </w:p>
    <w:p w:rsidR="002B18BC" w:rsidRPr="008412DF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фамилию, имя, отчество (последнее – при наличии), сведения о месте жительства заявителя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 физического лица либо наименование, сведения о месте нахождения заявителя – юридического лица,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также номер (номера) контактного телефона, адрес (адреса) электронной почты (при наличии) 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почтовый адрес, по которым должен быть направлен ответ заявителю;</w:t>
      </w:r>
    </w:p>
    <w:p w:rsidR="002B18BC" w:rsidRPr="008412DF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сведения об обжалуемых решениях и действиях (бездействии) органа, предоставляющего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муниципальную услугу, должностного лица органа, </w:t>
      </w:r>
      <w:proofErr w:type="gramStart"/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предоставляющего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муниципальную</w:t>
      </w:r>
      <w:proofErr w:type="gramEnd"/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услугу,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 служащего, многофункционального центра, работника многофункционального центра,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2B18BC" w:rsidRPr="008412DF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доводы, на основании которых заявитель не согласен с решением и действием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предоставляющего муниципальную услугу, либо муниципального служащего, многофункционального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центра, работника многофункционального центра, организаций, предусмотренных частью 1.1 статьи 16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Федерального закона от 27 июля 2010 года № 210-ФЗ «Об организации предоставления государственных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муниципальных услуг», их работников. Заявителем могут быть представлены документы (при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841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наличии), подтверждающие доводы заявителя, либо их копии.</w:t>
      </w:r>
    </w:p>
    <w:p w:rsidR="002B18BC" w:rsidRPr="008412DF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Default="002B18BC" w:rsidP="00BA7C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5.4 Срок рассмотрения жалобы</w:t>
      </w:r>
    </w:p>
    <w:p w:rsidR="00BA7CA5" w:rsidRPr="00441235" w:rsidRDefault="00BA7CA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18BC" w:rsidRPr="0044123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5.4.1 Жалоба, поступившая в орган, предоставляющий муниципальную услугу,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многофункциональный центр, учредителю многофункционального центра, в организации,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предусмотренные частью 1.1 статьи 16 Федерального закона от 27 июля 2010 года № 210-ФЗ «Об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организации предоставления государственных и муниципальных услуг», либо вышестоящий орган (при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его наличии), подлежит рассмотрению в течение 15 рабочих дней со дня ее регистрации.</w:t>
      </w:r>
    </w:p>
    <w:p w:rsidR="002B18BC" w:rsidRPr="0044123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5.4.2 </w:t>
      </w:r>
      <w:proofErr w:type="gramStart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случае обжалования отказа органа, предоставляющего муниципальную услугу,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многофункционального центра, организаций, предусмотренных частью 1.1 статьи 16 Федерального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закона от 27 июля 2010 года № 210-ФЗ «Об организации предоставления государственных и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муниципальных услуг», в приеме документов у заявителя либо в исправлении допущенных опечаток и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ошибок или в случае обжалования нарушения установленного срока таких исправлений – в течение 5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рабочих дней со дня ее регистрации.</w:t>
      </w:r>
    </w:p>
    <w:p w:rsidR="002B18BC" w:rsidRPr="0044123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5.4.3 В иных случаях жалоба подлежит рассмотрению в порядке, предусмотренном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Федеральным законом от 02 мая 2006 года 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№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59-ФЗ «О порядке рассмотрения обращений граждан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Российской Федерации».</w:t>
      </w: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18BC" w:rsidRDefault="002B18BC" w:rsidP="00BA7C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5.5 Результат рассмотрения жалобы</w:t>
      </w:r>
    </w:p>
    <w:p w:rsidR="00BA7CA5" w:rsidRPr="00441235" w:rsidRDefault="00BA7CA5" w:rsidP="00BA7C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18BC" w:rsidRPr="0044123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5.5.1 По результатам рассмотрения жалобы орган, предоставляющий муниципальную услугу,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принимает одно из следующих решений:</w:t>
      </w:r>
    </w:p>
    <w:p w:rsidR="002B18BC" w:rsidRP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жалоба удовлетворяется, в том числе в форме отмены принятого решения, исправления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допущенных опечаток и ошибок в выданных в результате предоставления муниципальной услуги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документах, возврата заявителю денежных средств, взимание которых не предусмотрено нормативными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правовыми актами Российской Федерации, нормативными правовыми актами субъектов Российской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Федерации, муниципальными правовыми актами;</w:t>
      </w:r>
    </w:p>
    <w:p w:rsidR="002B18BC" w:rsidRP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удовлетворении жалобы отказывается.</w:t>
      </w:r>
    </w:p>
    <w:p w:rsidR="002B18BC" w:rsidRPr="0044123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5.5.2 Не позднее дня, следующего за днем принятия решения, указанного в </w:t>
      </w:r>
      <w:r w:rsidRPr="00441235">
        <w:rPr>
          <w:rFonts w:ascii="Times New Roman" w:hAnsi="Times New Roman" w:cs="Times New Roman"/>
          <w:bCs/>
          <w:iCs/>
          <w:color w:val="0563C2"/>
          <w:sz w:val="24"/>
          <w:szCs w:val="24"/>
        </w:rPr>
        <w:t>части 5.5.1</w:t>
      </w:r>
      <w:r w:rsidR="00441235">
        <w:rPr>
          <w:rFonts w:ascii="Times New Roman" w:hAnsi="Times New Roman" w:cs="Times New Roman"/>
          <w:bCs/>
          <w:iCs/>
          <w:color w:val="0563C2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настоящего Административного регламента, заявителю в письменной форме и по желанию заявителя в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электронной форме направляется мотивированный ответ о результатах рассмотрения жалобы.</w:t>
      </w:r>
    </w:p>
    <w:p w:rsidR="002B18BC" w:rsidRPr="0044123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5.5.3 </w:t>
      </w:r>
      <w:proofErr w:type="gramStart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случае установления в ходе или по результатам рассмотрения жалобы признаков состава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административного правонарушения или преступления должностное лицо, работник, наделенные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полномочиями по рассмотрению жалоб в соответствии с </w:t>
      </w:r>
      <w:r w:rsidRPr="00441235">
        <w:rPr>
          <w:rFonts w:ascii="Times New Roman" w:hAnsi="Times New Roman" w:cs="Times New Roman"/>
          <w:bCs/>
          <w:iCs/>
          <w:color w:val="0563C2"/>
          <w:sz w:val="24"/>
          <w:szCs w:val="24"/>
        </w:rPr>
        <w:t xml:space="preserve">частью 5.3.2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настоящего Административного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регламента, незамедлительно направляют имеющиеся материалы в органы прокуратуры.</w:t>
      </w:r>
    </w:p>
    <w:p w:rsidR="002B18BC" w:rsidRPr="0044123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5.5.4 Споры, связанные с решениями и действиями (бездействием) должностных лиц органа,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предоставляющего муниципальную услугу, осуществляемыми (принимаемыми) в ходе исполнения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муниципальной услуги, разрешаются в судебном порядке в соответствии с законодательством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Российской Федерации.</w:t>
      </w:r>
    </w:p>
    <w:p w:rsidR="002B18BC" w:rsidRPr="0044123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5.5.5 Сроки обжалования, правила подведомственности и подсудности устанавливаются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Гражданским процессуальным кодексом Российской Федерации, Арбитражным процессуальным</w:t>
      </w:r>
      <w:r w:rsid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кодексом Российской Федерации.</w:t>
      </w: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235" w:rsidRDefault="0044123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 1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Административному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регламенту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муниципальной услуги</w:t>
      </w:r>
    </w:p>
    <w:p w:rsidR="00FC45E6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«Принятие граждан на учет в качестве </w:t>
      </w:r>
    </w:p>
    <w:p w:rsidR="002B18BC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нуждающихся в жилых помещениях»</w:t>
      </w:r>
    </w:p>
    <w:p w:rsidR="00441235" w:rsidRPr="00441235" w:rsidRDefault="00441235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441235" w:rsidRDefault="00441235" w:rsidP="004412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поселка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__________________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гр. ________________________________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(ФИО полностью)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адрес ________________________________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раб./</w:t>
      </w:r>
      <w:proofErr w:type="gramEnd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дом. тел. _________________________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сот. _________________________________</w:t>
      </w:r>
    </w:p>
    <w:p w:rsidR="00441235" w:rsidRPr="00441235" w:rsidRDefault="00441235" w:rsidP="004412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</w:t>
      </w:r>
      <w:proofErr w:type="gramStart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e-</w:t>
      </w:r>
      <w:proofErr w:type="spellStart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mail</w:t>
      </w:r>
      <w:proofErr w:type="spellEnd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:_</w:t>
      </w:r>
      <w:proofErr w:type="gramEnd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</w:t>
      </w:r>
    </w:p>
    <w:p w:rsidR="00441235" w:rsidRDefault="00441235" w:rsidP="004412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41235" w:rsidRDefault="00441235" w:rsidP="004412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41235" w:rsidRDefault="00441235" w:rsidP="004412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ЗАЯВЛЕНИЕ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принятии на учет граждан в качестве нуждающихся в получении</w:t>
      </w:r>
    </w:p>
    <w:p w:rsidR="002B18BC" w:rsidRPr="00441235" w:rsidRDefault="002B18BC" w:rsidP="004412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жилых помещений</w:t>
      </w:r>
    </w:p>
    <w:p w:rsidR="002B18BC" w:rsidRPr="00441235" w:rsidRDefault="002B18BC" w:rsidP="002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Прошу принять меня (ФИО) _____________________________________</w:t>
      </w:r>
      <w:r w:rsidR="002B42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________,</w:t>
      </w:r>
    </w:p>
    <w:p w:rsidR="002B18BC" w:rsidRPr="00441235" w:rsidRDefault="002B18BC" w:rsidP="002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паспорт ______________ выдан _________________________________</w:t>
      </w:r>
      <w:r w:rsidR="002B42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</w:t>
      </w:r>
    </w:p>
    <w:p w:rsidR="002B427D" w:rsidRDefault="002B18BC" w:rsidP="002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</w:t>
      </w:r>
      <w:r w:rsidR="002B42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</w:t>
      </w:r>
      <w:r w:rsidR="002B42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</w:t>
      </w:r>
    </w:p>
    <w:p w:rsidR="002B18BC" w:rsidRPr="00441235" w:rsidRDefault="002B427D" w:rsidP="002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учет</w:t>
      </w:r>
      <w:proofErr w:type="gramEnd"/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качестве нуждающегося в жилых помещениях,</w:t>
      </w:r>
    </w:p>
    <w:p w:rsidR="002B18BC" w:rsidRPr="00441235" w:rsidRDefault="002B18BC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проживающего по адресу: ______________________________________________</w:t>
      </w:r>
      <w:r w:rsidR="00B84D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</w:t>
      </w:r>
    </w:p>
    <w:p w:rsidR="002B18BC" w:rsidRPr="00441235" w:rsidRDefault="002B18BC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составом семьи: (Ф.И.О., родственные отношения)</w:t>
      </w:r>
    </w:p>
    <w:p w:rsidR="002B18BC" w:rsidRPr="00441235" w:rsidRDefault="002B18BC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</w:t>
      </w:r>
      <w:r w:rsidR="00B84D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</w:t>
      </w:r>
    </w:p>
    <w:p w:rsidR="002B18BC" w:rsidRPr="00441235" w:rsidRDefault="002B18BC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  <w:r w:rsidR="00B84D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</w:t>
      </w:r>
    </w:p>
    <w:p w:rsidR="002B18BC" w:rsidRPr="00441235" w:rsidRDefault="002B18BC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___________________________________________________________________________</w:t>
      </w:r>
      <w:r w:rsidR="00B84D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</w:t>
      </w:r>
    </w:p>
    <w:p w:rsidR="002B18BC" w:rsidRPr="00441235" w:rsidRDefault="002B18BC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с семьей из ______ человек занимаю по указанному адресу: ____</w:t>
      </w:r>
      <w:r w:rsidR="00B84D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</w:t>
      </w:r>
    </w:p>
    <w:p w:rsidR="002B18BC" w:rsidRPr="00441235" w:rsidRDefault="002B18BC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___________________________________________________________________________</w:t>
      </w:r>
      <w:r w:rsidR="00B84D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</w:t>
      </w:r>
    </w:p>
    <w:p w:rsidR="002B18BC" w:rsidRPr="00441235" w:rsidRDefault="002B18BC" w:rsidP="00B8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(указать тип площади и ее размеры)</w:t>
      </w:r>
    </w:p>
    <w:p w:rsidR="00B84DAB" w:rsidRDefault="00B84DAB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4DAB" w:rsidRDefault="00B84DAB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6"/>
        <w:gridCol w:w="1557"/>
        <w:gridCol w:w="1557"/>
        <w:gridCol w:w="1558"/>
        <w:gridCol w:w="1558"/>
        <w:gridCol w:w="1558"/>
      </w:tblGrid>
      <w:tr w:rsidR="00B84DAB" w:rsidTr="00B84DAB">
        <w:tc>
          <w:tcPr>
            <w:tcW w:w="1557" w:type="dxa"/>
          </w:tcPr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п/п</w:t>
            </w:r>
          </w:p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Ф.И.О. гражданина-</w:t>
            </w:r>
          </w:p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заявителя, членов</w:t>
            </w:r>
          </w:p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семьи</w:t>
            </w:r>
          </w:p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Родственные</w:t>
            </w:r>
          </w:p>
          <w:p w:rsidR="00B84DAB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1558" w:type="dxa"/>
          </w:tcPr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Адрес</w:t>
            </w:r>
          </w:p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ИНН, СНИЛС</w:t>
            </w:r>
          </w:p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заявителя, членов</w:t>
            </w:r>
          </w:p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семьи</w:t>
            </w:r>
          </w:p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Общая</w:t>
            </w:r>
          </w:p>
          <w:p w:rsidR="00B84DAB" w:rsidRPr="00441235" w:rsidRDefault="00B84DAB" w:rsidP="00B8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12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площадь</w:t>
            </w:r>
          </w:p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DAB" w:rsidTr="00B84DAB">
        <w:tc>
          <w:tcPr>
            <w:tcW w:w="1557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DAB" w:rsidTr="00B84DAB">
        <w:tc>
          <w:tcPr>
            <w:tcW w:w="1557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DAB" w:rsidTr="00B84DAB">
        <w:tc>
          <w:tcPr>
            <w:tcW w:w="1557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4DAB" w:rsidRDefault="00B84DAB" w:rsidP="002B4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84DAB" w:rsidRDefault="00B84DAB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Default="002B18BC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заявлению прилагаю перечень документов:</w:t>
      </w:r>
    </w:p>
    <w:p w:rsidR="00B84DAB" w:rsidRDefault="00B84DAB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4DAB" w:rsidRPr="00441235" w:rsidRDefault="00B84DAB" w:rsidP="002B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44123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_________________________________________</w:t>
      </w:r>
      <w:r w:rsidR="00B84D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</w:t>
      </w:r>
      <w:r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_____________________</w:t>
      </w:r>
    </w:p>
    <w:p w:rsidR="00B84DAB" w:rsidRDefault="00B84DAB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Ф.И.О. гражданина - заявителя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подпись гражданина -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</w:p>
    <w:p w:rsidR="002B18BC" w:rsidRPr="00441235" w:rsidRDefault="00B84DAB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2B18BC" w:rsidRPr="00441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заявителя</w:t>
      </w:r>
    </w:p>
    <w:p w:rsidR="002B18BC" w:rsidRPr="00FC45E6" w:rsidRDefault="002B18BC" w:rsidP="00FC45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Приложение </w:t>
      </w:r>
      <w:r w:rsid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№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</w:t>
      </w:r>
    </w:p>
    <w:p w:rsidR="002B18BC" w:rsidRPr="00FC45E6" w:rsidRDefault="002B18BC" w:rsidP="00FC45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Административному регламенту</w:t>
      </w:r>
    </w:p>
    <w:p w:rsidR="002B18BC" w:rsidRPr="00FC45E6" w:rsidRDefault="002B18BC" w:rsidP="00FC45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муниципальной услуги</w:t>
      </w:r>
    </w:p>
    <w:p w:rsidR="00FC45E6" w:rsidRDefault="00FC45E6" w:rsidP="00FC45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 на учет граждан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качестве </w:t>
      </w:r>
    </w:p>
    <w:p w:rsidR="002B18BC" w:rsidRPr="00FC45E6" w:rsidRDefault="00FC45E6" w:rsidP="00FC45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</w:t>
      </w:r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нуждающихся в жилых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помещениях»</w:t>
      </w:r>
    </w:p>
    <w:p w:rsid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FC45E6" w:rsidRDefault="002B18BC" w:rsidP="00AA7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Расписка</w:t>
      </w:r>
    </w:p>
    <w:p w:rsidR="002B18BC" w:rsidRPr="00FC45E6" w:rsidRDefault="002B18BC" w:rsidP="00AA7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приеме документов на предоставление услуги </w:t>
      </w:r>
      <w:r w:rsidR="007326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</w:t>
      </w:r>
    </w:p>
    <w:p w:rsidR="002B18BC" w:rsidRPr="00FC45E6" w:rsidRDefault="002B18BC" w:rsidP="00AA7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граждан на учет в качестве</w:t>
      </w:r>
      <w:r w:rsidR="007326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нуждающихся в жилых помещениях»</w:t>
      </w:r>
    </w:p>
    <w:p w:rsidR="00AA7474" w:rsidRDefault="00AA7474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FC45E6" w:rsidRDefault="002B18BC" w:rsidP="006E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Заявитель _______________________</w:t>
      </w:r>
      <w:r w:rsidR="003C44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_,</w:t>
      </w:r>
    </w:p>
    <w:p w:rsidR="006E3274" w:rsidRPr="00FC45E6" w:rsidRDefault="003C440D" w:rsidP="006E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серия: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E32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</w:t>
      </w:r>
      <w:proofErr w:type="gramStart"/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номер:</w:t>
      </w:r>
      <w:r w:rsidR="006E3274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</w:t>
      </w:r>
      <w:proofErr w:type="gramEnd"/>
      <w:r w:rsidR="006E3274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</w:t>
      </w:r>
      <w:r w:rsidR="006E32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</w:t>
      </w:r>
      <w:r w:rsidR="006E3274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</w:t>
      </w:r>
    </w:p>
    <w:p w:rsidR="003C440D" w:rsidRDefault="002B18BC" w:rsidP="006E3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(реквизиты документа, удостоверяющего</w:t>
      </w:r>
      <w:r w:rsidR="006E32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личность)</w:t>
      </w:r>
    </w:p>
    <w:p w:rsidR="002B18BC" w:rsidRPr="00FC45E6" w:rsidRDefault="002B18BC" w:rsidP="006E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сдал(-а), а специалист _________________________________</w:t>
      </w:r>
      <w:r w:rsidR="006E32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___, принял(-а)</w:t>
      </w:r>
    </w:p>
    <w:p w:rsidR="002B18BC" w:rsidRDefault="002B18BC" w:rsidP="006E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предоставления</w:t>
      </w:r>
      <w:r w:rsidR="006E32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муниципальной услуги «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 на учет граждан в</w:t>
      </w:r>
      <w:r w:rsidR="006E32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качестве нуждающихся в жилых помещениях</w:t>
      </w:r>
      <w:r w:rsidR="006E32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Администрации </w:t>
      </w:r>
      <w:r w:rsidR="006E32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 «Поселок Айхал»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следующие документы:</w:t>
      </w:r>
    </w:p>
    <w:p w:rsidR="00FD2B67" w:rsidRDefault="00FD2B67" w:rsidP="006E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D2B67" w:rsidRDefault="00FD2B67" w:rsidP="006E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FD2B67" w:rsidTr="00FD2B67">
        <w:tc>
          <w:tcPr>
            <w:tcW w:w="2336" w:type="dxa"/>
          </w:tcPr>
          <w:p w:rsidR="00FD2B67" w:rsidRDefault="00FD2B67" w:rsidP="006E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45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36" w:type="dxa"/>
          </w:tcPr>
          <w:p w:rsidR="00FD2B67" w:rsidRDefault="00FD2B67" w:rsidP="006E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45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FD2B67" w:rsidRDefault="00FD2B67" w:rsidP="006E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45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337" w:type="dxa"/>
          </w:tcPr>
          <w:p w:rsidR="00FD2B67" w:rsidRPr="00FC45E6" w:rsidRDefault="00FD2B67" w:rsidP="00FD2B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45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</w:t>
            </w:r>
          </w:p>
          <w:p w:rsidR="00FD2B67" w:rsidRPr="00FC45E6" w:rsidRDefault="00FD2B67" w:rsidP="00FD2B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45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листов</w:t>
            </w:r>
          </w:p>
          <w:p w:rsidR="00FD2B67" w:rsidRDefault="00FD2B67" w:rsidP="006E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D2B67" w:rsidTr="00FD2B67">
        <w:tc>
          <w:tcPr>
            <w:tcW w:w="2336" w:type="dxa"/>
          </w:tcPr>
          <w:p w:rsidR="00FD2B67" w:rsidRDefault="00FD2B67" w:rsidP="006E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FD2B67" w:rsidRDefault="00FD2B67" w:rsidP="006E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FD2B67" w:rsidRDefault="00FD2B67" w:rsidP="006E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FD2B67" w:rsidRDefault="00FD2B67" w:rsidP="006E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FD2B67" w:rsidRPr="00FC45E6" w:rsidRDefault="00FD2B67" w:rsidP="006E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FC45E6" w:rsidRDefault="002B18BC" w:rsidP="006E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Итого __________________________________________________________ листов</w:t>
      </w:r>
    </w:p>
    <w:p w:rsidR="002B18BC" w:rsidRPr="00FC45E6" w:rsidRDefault="002B18BC" w:rsidP="00FD2B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(указывается количество листов прописью)</w:t>
      </w:r>
    </w:p>
    <w:p w:rsidR="002B18BC" w:rsidRPr="00FC45E6" w:rsidRDefault="002B18BC" w:rsidP="006E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 документов</w:t>
      </w:r>
    </w:p>
    <w:p w:rsidR="002B18BC" w:rsidRDefault="002B18BC" w:rsidP="00707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(указывается количество документов прописью)</w:t>
      </w:r>
    </w:p>
    <w:p w:rsidR="007073D3" w:rsidRPr="00FC45E6" w:rsidRDefault="007073D3" w:rsidP="00707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Default="007073D3" w:rsidP="007073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Дата выдачи расписки: «</w:t>
      </w:r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___________________ 20__ г.</w:t>
      </w:r>
    </w:p>
    <w:p w:rsidR="007073D3" w:rsidRDefault="007073D3" w:rsidP="00707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FC45E6" w:rsidRDefault="002B18BC" w:rsidP="00707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Ориентировочная дата выдачи итогового(-ых) </w:t>
      </w:r>
      <w:r w:rsidR="007073D3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документа(-</w:t>
      </w:r>
      <w:proofErr w:type="spellStart"/>
      <w:r w:rsidR="007073D3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</w:t>
      </w:r>
      <w:proofErr w:type="spellEnd"/>
      <w:r w:rsidR="007073D3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):</w:t>
      </w:r>
      <w:r w:rsidR="007073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</w:t>
      </w:r>
      <w:r w:rsidR="007073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_____________ 20__ г.</w:t>
      </w:r>
    </w:p>
    <w:p w:rsidR="002B18BC" w:rsidRPr="00FC45E6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FC45E6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Место выдачи: ___________________________</w:t>
      </w:r>
      <w:r w:rsidR="007073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</w:t>
      </w:r>
    </w:p>
    <w:p w:rsidR="002B18BC" w:rsidRPr="00FC45E6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Регистрационный номер ______________</w:t>
      </w:r>
      <w:r w:rsidR="007073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</w:t>
      </w:r>
    </w:p>
    <w:p w:rsidR="002B18BC" w:rsidRPr="00FC45E6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Специалист ____</w:t>
      </w:r>
      <w:r w:rsidR="007073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</w:t>
      </w:r>
      <w:r w:rsidR="007073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          ______________</w:t>
      </w:r>
    </w:p>
    <w:p w:rsidR="002B18BC" w:rsidRPr="00FC45E6" w:rsidRDefault="007073D3" w:rsidP="00707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</w:t>
      </w:r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(Фамилия, </w:t>
      </w:r>
      <w:proofErr w:type="gramStart"/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инициалы)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</w:t>
      </w:r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(подпись)</w:t>
      </w:r>
    </w:p>
    <w:p w:rsidR="002B18BC" w:rsidRPr="00FC45E6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Заявитель ____</w:t>
      </w:r>
      <w:r w:rsidR="007073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</w:t>
      </w:r>
      <w:r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</w:t>
      </w:r>
      <w:r w:rsidR="007073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_______________</w:t>
      </w:r>
    </w:p>
    <w:p w:rsidR="002B18BC" w:rsidRPr="00FC45E6" w:rsidRDefault="007073D3" w:rsidP="00707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</w:t>
      </w:r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(Фамилия, </w:t>
      </w:r>
      <w:proofErr w:type="gramStart"/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инициалы)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</w:t>
      </w:r>
      <w:r w:rsidR="002B18BC" w:rsidRPr="00FC45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(подпись)</w:t>
      </w:r>
    </w:p>
    <w:p w:rsidR="00FC45E6" w:rsidRP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C45E6" w:rsidRP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7CA5" w:rsidRDefault="00BA7CA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7CA5" w:rsidRDefault="00BA7CA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45E6" w:rsidRDefault="00FC45E6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18BC" w:rsidRPr="006A1E92" w:rsidRDefault="002B18BC" w:rsidP="006A1E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Приложение </w:t>
      </w:r>
      <w:r w:rsid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№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</w:t>
      </w:r>
    </w:p>
    <w:p w:rsidR="002B18BC" w:rsidRPr="006A1E92" w:rsidRDefault="002B18BC" w:rsidP="006A1E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Административному регламенту</w:t>
      </w:r>
    </w:p>
    <w:p w:rsidR="002B18BC" w:rsidRPr="006A1E92" w:rsidRDefault="002B18BC" w:rsidP="006A1E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муниципальной услуги</w:t>
      </w:r>
    </w:p>
    <w:p w:rsidR="006A1E92" w:rsidRDefault="006A1E92" w:rsidP="006A1E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2B18BC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 на учет граждан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качестве </w:t>
      </w:r>
    </w:p>
    <w:p w:rsidR="002B18BC" w:rsidRPr="006A1E92" w:rsidRDefault="002B18BC" w:rsidP="006A1E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нуждающихся в жилых</w:t>
      </w:r>
      <w:r w:rsid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помещениях</w:t>
      </w:r>
      <w:r w:rsid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6A1E92" w:rsidRDefault="006A1E9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1E92" w:rsidRDefault="006A1E9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ФОРМА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согласия на обработку персональных данных</w:t>
      </w:r>
    </w:p>
    <w:p w:rsidR="00E65672" w:rsidRDefault="00E6567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65672" w:rsidRDefault="00E65672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Главе </w:t>
      </w:r>
      <w:r w:rsidR="00E65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поселка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(Руководителю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Уполномоченного органа)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(указывается полное наименование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должности и ФИО)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</w:t>
      </w:r>
      <w:r w:rsidR="00E65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(фамилия, имя, отчество)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проживающего(ей) по адресу: ________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___________________________________,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контактный телефон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</w:t>
      </w:r>
    </w:p>
    <w:p w:rsidR="00E65672" w:rsidRDefault="00E65672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ЗАЯВЛЕНИЕ</w:t>
      </w:r>
    </w:p>
    <w:p w:rsidR="002B18BC" w:rsidRPr="006A1E92" w:rsidRDefault="002B18BC" w:rsidP="00E656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согласии на обработку персональных данных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лиц, не являющихся заявителями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Я,_</w:t>
      </w:r>
      <w:proofErr w:type="gramEnd"/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(Ф.И.О. полностью)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паспорт: серия ____________ номер ________________ дата выдачи: </w:t>
      </w:r>
      <w:r w:rsidR="003F41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</w:t>
      </w:r>
      <w:r w:rsidR="003F41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______ 20__ г.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кем выдан_____________________________________________________________________</w:t>
      </w:r>
    </w:p>
    <w:p w:rsidR="003F4140" w:rsidRDefault="003F4140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_____________________________________________________________________________</w:t>
      </w:r>
    </w:p>
    <w:p w:rsidR="003F4140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член семьи</w:t>
      </w:r>
      <w:r w:rsidR="008A5B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заявителя____________________________________</w:t>
      </w:r>
      <w:r w:rsidR="008A5B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</w:t>
      </w:r>
    </w:p>
    <w:p w:rsidR="002B18BC" w:rsidRPr="006A1E92" w:rsidRDefault="002B18BC" w:rsidP="008A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(Ф.И.О. заявителя на получение муниципальной услуги)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согласен(на) на обработку моих персональных данных и персональных данных моих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несовершеннолетних</w:t>
      </w:r>
      <w:r w:rsidR="008A5B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етей</w:t>
      </w:r>
      <w:r w:rsidR="008A5B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(опекаемых,</w:t>
      </w:r>
      <w:r w:rsidR="008A5B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подопечных)_</w:t>
      </w:r>
      <w:proofErr w:type="gramEnd"/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</w:t>
      </w:r>
      <w:r w:rsidR="008A5B43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</w:t>
      </w:r>
      <w:r w:rsidR="008A5B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</w:t>
      </w:r>
    </w:p>
    <w:p w:rsidR="002B18BC" w:rsidRPr="006A1E92" w:rsidRDefault="002B18BC" w:rsidP="008A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(фамилия, имя, отчество)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Администрацией </w:t>
      </w:r>
      <w:r w:rsidR="008A5B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 «Поселок Айхал»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(Уполномоченным органом), иными органами и организациями</w:t>
      </w:r>
      <w:r w:rsidR="008A5B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целью ______________________________ (указывается наименование муниципальной услуги, для</w:t>
      </w:r>
      <w:r w:rsidR="008A5B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получения которой подается заявление) в следующем объеме: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фамилия, имя, отчество;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дата рождения;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адрес места жительства;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4. серия, номер и дата выдачи паспорта, наименование выдавшего паспорт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органа (иного документа, удостоверяющего личность)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 иные сведения, имеющиеся в документах, находящихся в личном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(учетном) деле.</w:t>
      </w:r>
    </w:p>
    <w:p w:rsidR="002B18BC" w:rsidRPr="006A1E92" w:rsidRDefault="002B18BC" w:rsidP="00342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Обработка персональных данных включает в себя: сбор, систематизацию, накопление,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хранение, уточнение (обновление, изменение), использование, распространение (в том числе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передачу), обезличивание, блокирование, уничтожение и любые другие действия с персональными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данными в электронном и бумажном виде с учетом соблюдения законов и иных нормативных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правовых актов. Я также даю согласие на проверку достоверности и полноты представленных мною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персональных данных, в том числе с участием третьей стороны и подтверждаю, что, давая такое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согласие, я действую своей волей и в своих интересах (интересах несовершеннолетних, опекаемых,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подопечных). Срок действия моего согласия считать с момента подписания данного заявления на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срок: бессрочно. Заявление может быть отозвано в случаях, предусмотренных Федеральным </w:t>
      </w:r>
      <w:r w:rsidRPr="006A1E92">
        <w:rPr>
          <w:rFonts w:ascii="Times New Roman" w:hAnsi="Times New Roman" w:cs="Times New Roman"/>
          <w:bCs/>
          <w:iCs/>
          <w:color w:val="0563C2"/>
          <w:sz w:val="24"/>
          <w:szCs w:val="24"/>
        </w:rPr>
        <w:t>законом</w:t>
      </w:r>
      <w:r w:rsidR="00342A47">
        <w:rPr>
          <w:rFonts w:ascii="Times New Roman" w:hAnsi="Times New Roman" w:cs="Times New Roman"/>
          <w:bCs/>
          <w:iCs/>
          <w:color w:val="0563C2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 27.07.2006 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№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152-ФЗ 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персональных данных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посредством направления мною письменного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уведомления в филиал (отдел филиала) ГКУ РЦСПН не менее чем за один месяц до момента отзыва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согласия.</w:t>
      </w:r>
    </w:p>
    <w:p w:rsidR="002B18BC" w:rsidRPr="006A1E92" w:rsidRDefault="00342A47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2B18BC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="002B18BC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_________ 20__ г. ______________/____________________________/</w:t>
      </w:r>
    </w:p>
    <w:p w:rsidR="002B18BC" w:rsidRDefault="00342A47" w:rsidP="0034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</w:t>
      </w:r>
      <w:r w:rsidR="002B18BC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</w:t>
      </w:r>
      <w:r w:rsidR="002B18BC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расшифровка подписи</w:t>
      </w:r>
    </w:p>
    <w:p w:rsidR="00BA7CA5" w:rsidRPr="006A1E92" w:rsidRDefault="00BA7CA5" w:rsidP="0034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Принял: </w:t>
      </w:r>
      <w:r w:rsidR="00342A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«___»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________ 20__ г. ________</w:t>
      </w:r>
      <w:r w:rsidR="008D79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 __</w:t>
      </w:r>
      <w:r w:rsidR="008D79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_____/___________________/</w:t>
      </w:r>
    </w:p>
    <w:p w:rsidR="002B18BC" w:rsidRPr="006A1E92" w:rsidRDefault="008D79AE" w:rsidP="008D7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</w:t>
      </w:r>
      <w:r w:rsidR="002B18BC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</w:t>
      </w:r>
      <w:r w:rsidR="002B18BC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2B18BC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расшифровка подписи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</w:t>
      </w:r>
      <w:r w:rsidR="002B18BC"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специалиста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--------------------------------</w:t>
      </w:r>
    </w:p>
    <w:p w:rsidR="002B18BC" w:rsidRPr="006A1E92" w:rsidRDefault="002B18BC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&lt;*&gt; При подаче заявления о согласии на обработку персональных данных непосредственно</w:t>
      </w:r>
      <w:r w:rsidR="00FB6A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заявителем на своих несовершеннолетних детей (опекаемых, подопечных) </w:t>
      </w:r>
      <w:r w:rsidR="00FB6A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строке «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член семьи</w:t>
      </w:r>
      <w:r w:rsidR="00FB6A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заявителя» проставить «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нет</w:t>
      </w:r>
      <w:r w:rsidR="00FB6A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6A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A1E92" w:rsidRDefault="006A1E92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0DC5" w:rsidRDefault="00D70DC5" w:rsidP="003F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18BC" w:rsidRPr="00D70DC5" w:rsidRDefault="00D70DC5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</w:t>
      </w:r>
      <w:r w:rsidR="002B18BC"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4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Административному регламенту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муниципальной услуги</w:t>
      </w:r>
    </w:p>
    <w:p w:rsidR="002B18BC" w:rsidRPr="00D70DC5" w:rsidRDefault="00D70DC5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2B18BC"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 на учет граждан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качестве нуждающихся в жилых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помещениях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Администрация МО «Поселок Айхал»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Заявитель: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Представитель: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Контактные данные: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РЕШЕНИЕ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 принятии на учет граждан в качестве нуждающихся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 жилых помещениях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_________________ № _________________</w:t>
      </w:r>
    </w:p>
    <w:p w:rsidR="002B18BC" w:rsidRPr="00D70DC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 заявления от __________ № ______________ и представленных документов, в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соответствии со статьей 52 Жилищного кодекса Российской Федерации принять на учет в качестве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нуждающихся в жилых помещениях: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совместно проживающих членов семьи: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__________________________________________________________________________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__________________________________________________________________________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__________________________________________________________________________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Дата принятия на учет: 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Номер в очереди: ________________________</w:t>
      </w: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_________________ 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должность 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Ф.И.О.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A7CA5" w:rsidRDefault="00BA7CA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Приложение 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№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5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Административному регламенту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муниципальной услуги</w:t>
      </w:r>
    </w:p>
    <w:p w:rsidR="002B18BC" w:rsidRPr="00D70DC5" w:rsidRDefault="00D70DC5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2B18BC"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 на учет граждан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качестве нуждающихся в жилых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помещениях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Администрация МО «Поселок Айхал»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(наименование уполномоченного органа, предоставляющего услугу)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Заявитель: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Представитель: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Контактные данные: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УВЕДОМЛЕНИЕ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 учете граждан в качестве нуждающихся в жилых помещениях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________________ № _________________</w:t>
      </w:r>
    </w:p>
    <w:p w:rsidR="002B18BC" w:rsidRPr="00D70DC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 заявления от __________________ № ______________________ информируем о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нахождении на учете в качестве нуждающихся в жилых помещениях: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совместно проживающих членов семьи: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__________________________________________________________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__________________________________________________________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__________________________________________________________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Дата принятия на учет: _______________.</w:t>
      </w:r>
    </w:p>
    <w:p w:rsidR="002B18BC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Номер в очереди: ____________________.</w:t>
      </w: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_________________________</w:t>
      </w:r>
    </w:p>
    <w:p w:rsidR="002B18BC" w:rsidRPr="00D70DC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должность 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Ф.И.О.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P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D70DC5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</w:t>
      </w:r>
      <w:r w:rsidR="002B18BC"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6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Административному регламенту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муниципальной услуги</w:t>
      </w:r>
    </w:p>
    <w:p w:rsidR="002B18BC" w:rsidRPr="00D70DC5" w:rsidRDefault="00D70DC5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2B18BC"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 на учет граждан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качестве нуждающихся в жилых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помещениях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Администрация МО «Поселок Айхал»</w:t>
      </w:r>
    </w:p>
    <w:p w:rsidR="002B18BC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18BC"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(наименование уполномоченного органа, предоставляющего услугу)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P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Заявитель: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Представитель: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Контактные данные: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УВЕДОМЛЕНИЕ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 снятии с учета в качестве нуждающихся в жилых помещениях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______________ № ______________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 заявления от _________________________№ 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информируем о снятии с учета в качестве лиц, нуждающихся в жилых помещениях.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______________________</w:t>
      </w:r>
    </w:p>
    <w:p w:rsidR="002B18BC" w:rsidRPr="00D70DC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должность 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Ф.И.О</w:t>
      </w:r>
    </w:p>
    <w:p w:rsidR="002B18BC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D70DC5" w:rsidP="00D70DC5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</w:t>
      </w:r>
      <w:r w:rsidR="002B18BC"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7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Административному регламенту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муниципальной услуги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"Принятие на учет граждан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качестве нуждающихся в жилых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помещениях»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Форма решения об отказе в приеме документов, необходимых для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предоставления услуги/об отказе в предоставлении услуги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(наименование субъекта РФ)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</w:t>
      </w:r>
    </w:p>
    <w:p w:rsidR="002B18BC" w:rsidRDefault="002B18BC" w:rsidP="00D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(наименование уполномоченного органа, предоставляющего услугу)</w:t>
      </w:r>
    </w:p>
    <w:p w:rsidR="00D70DC5" w:rsidRDefault="00D70DC5" w:rsidP="00D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Pr="00D70DC5" w:rsidRDefault="00D70DC5" w:rsidP="00D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Заявитель: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Представитель: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Контактные данные: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РЕШЕНИЕ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__________________ / 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_____________ № _______________</w:t>
      </w:r>
    </w:p>
    <w:p w:rsidR="00D70DC5" w:rsidRDefault="00D70DC5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результатам рассмотренного заявления от _____________ №_______________ (дата и номер</w:t>
      </w:r>
      <w:r w:rsid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заявления) принято решение ____________________/_____________________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следующим основаниям (выбрать необходимые):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_____________________________________________________________________________</w:t>
      </w:r>
    </w:p>
    <w:p w:rsidR="002B18BC" w:rsidRPr="00D70DC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(при отказе в приеме документов, необходимых для предоставления услуги)</w:t>
      </w:r>
    </w:p>
    <w:p w:rsidR="002B18BC" w:rsidRPr="00D70DC5" w:rsidRDefault="002B18BC" w:rsidP="00D7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_____________________________________________________________________________</w:t>
      </w:r>
    </w:p>
    <w:p w:rsidR="002B18BC" w:rsidRPr="00D70DC5" w:rsidRDefault="002B18BC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(при отказе в предоставлении услуги)</w:t>
      </w:r>
    </w:p>
    <w:p w:rsidR="002B18BC" w:rsidRPr="00D70DC5" w:rsidRDefault="002B18BC" w:rsidP="00DA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Разъяснения причин отказа: _____________________________________________________</w:t>
      </w:r>
    </w:p>
    <w:p w:rsidR="002B18BC" w:rsidRPr="00D70DC5" w:rsidRDefault="002B18BC" w:rsidP="00DA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Дополнительно информируем: ___________________________________________________</w:t>
      </w:r>
    </w:p>
    <w:p w:rsidR="002B18BC" w:rsidRDefault="002B18BC" w:rsidP="00DA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(указывается информация, необходимая для устранения причин отказа, а также иная дополнительная</w:t>
      </w:r>
      <w:r w:rsidR="00DA5A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информация при наличии)</w:t>
      </w:r>
    </w:p>
    <w:p w:rsidR="00DA5A4D" w:rsidRDefault="00DA5A4D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A5A4D" w:rsidRDefault="00DA5A4D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A5A4D" w:rsidRDefault="00DA5A4D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A5A4D" w:rsidRDefault="00DA5A4D" w:rsidP="002B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18BC" w:rsidRPr="00D70DC5" w:rsidRDefault="002B18BC" w:rsidP="00DA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_______________________________ </w:t>
      </w:r>
      <w:r w:rsidR="00DA5A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</w:t>
      </w:r>
    </w:p>
    <w:p w:rsidR="005F114D" w:rsidRPr="00D70DC5" w:rsidRDefault="002B18BC" w:rsidP="00DA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Должность уполномоченного лица </w:t>
      </w:r>
      <w:r w:rsidR="00DA5A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</w:t>
      </w:r>
      <w:r w:rsidRPr="00D70D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ФИО</w:t>
      </w:r>
    </w:p>
    <w:sectPr w:rsidR="005F114D" w:rsidRPr="00D70DC5" w:rsidSect="00E0173B"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D7" w:rsidRDefault="00BC59D7" w:rsidP="00E0173B">
      <w:pPr>
        <w:spacing w:after="0" w:line="240" w:lineRule="auto"/>
      </w:pPr>
      <w:r>
        <w:separator/>
      </w:r>
    </w:p>
  </w:endnote>
  <w:endnote w:type="continuationSeparator" w:id="0">
    <w:p w:rsidR="00BC59D7" w:rsidRDefault="00BC59D7" w:rsidP="00E0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9542"/>
      <w:docPartObj>
        <w:docPartGallery w:val="Page Numbers (Bottom of Page)"/>
        <w:docPartUnique/>
      </w:docPartObj>
    </w:sdtPr>
    <w:sdtEndPr/>
    <w:sdtContent>
      <w:p w:rsidR="00E0173B" w:rsidRDefault="00E017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FF">
          <w:rPr>
            <w:noProof/>
          </w:rPr>
          <w:t>22</w:t>
        </w:r>
        <w:r>
          <w:fldChar w:fldCharType="end"/>
        </w:r>
      </w:p>
    </w:sdtContent>
  </w:sdt>
  <w:p w:rsidR="00E0173B" w:rsidRDefault="00E017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D7" w:rsidRDefault="00BC59D7" w:rsidP="00E0173B">
      <w:pPr>
        <w:spacing w:after="0" w:line="240" w:lineRule="auto"/>
      </w:pPr>
      <w:r>
        <w:separator/>
      </w:r>
    </w:p>
  </w:footnote>
  <w:footnote w:type="continuationSeparator" w:id="0">
    <w:p w:rsidR="00BC59D7" w:rsidRDefault="00BC59D7" w:rsidP="00E0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3B" w:rsidRPr="00E0173B" w:rsidRDefault="00E0173B" w:rsidP="00E0173B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FD4162D"/>
    <w:multiLevelType w:val="hybridMultilevel"/>
    <w:tmpl w:val="72D600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752556E4"/>
    <w:multiLevelType w:val="hybridMultilevel"/>
    <w:tmpl w:val="44CA7D32"/>
    <w:lvl w:ilvl="0" w:tplc="2624A01C">
      <w:start w:val="1"/>
      <w:numFmt w:val="decimal"/>
      <w:lvlText w:val="1.3.%1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63487"/>
    <w:multiLevelType w:val="hybridMultilevel"/>
    <w:tmpl w:val="6EBEDD38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2624A01C">
      <w:start w:val="1"/>
      <w:numFmt w:val="decimal"/>
      <w:lvlText w:val="1.3.%2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673C7"/>
    <w:multiLevelType w:val="hybridMultilevel"/>
    <w:tmpl w:val="6A98B9A6"/>
    <w:lvl w:ilvl="0" w:tplc="A440A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69"/>
    <w:rsid w:val="0004717B"/>
    <w:rsid w:val="000638F5"/>
    <w:rsid w:val="000877AE"/>
    <w:rsid w:val="000A1A4D"/>
    <w:rsid w:val="000C051E"/>
    <w:rsid w:val="000C1A21"/>
    <w:rsid w:val="001040D1"/>
    <w:rsid w:val="0012654E"/>
    <w:rsid w:val="00126AA8"/>
    <w:rsid w:val="00132A77"/>
    <w:rsid w:val="00162B5E"/>
    <w:rsid w:val="001762D8"/>
    <w:rsid w:val="001B4052"/>
    <w:rsid w:val="001F422F"/>
    <w:rsid w:val="001F482A"/>
    <w:rsid w:val="001F72A9"/>
    <w:rsid w:val="002647EE"/>
    <w:rsid w:val="00272900"/>
    <w:rsid w:val="00284B24"/>
    <w:rsid w:val="00284D5E"/>
    <w:rsid w:val="00292F5B"/>
    <w:rsid w:val="002A68B9"/>
    <w:rsid w:val="002B18BC"/>
    <w:rsid w:val="002B427D"/>
    <w:rsid w:val="002C281F"/>
    <w:rsid w:val="002E30FF"/>
    <w:rsid w:val="00323320"/>
    <w:rsid w:val="003311CD"/>
    <w:rsid w:val="00342A47"/>
    <w:rsid w:val="003755FF"/>
    <w:rsid w:val="003821D1"/>
    <w:rsid w:val="003A6FC7"/>
    <w:rsid w:val="003B4581"/>
    <w:rsid w:val="003B6BB3"/>
    <w:rsid w:val="003C440D"/>
    <w:rsid w:val="003F4140"/>
    <w:rsid w:val="003F6EEC"/>
    <w:rsid w:val="0044002E"/>
    <w:rsid w:val="00441235"/>
    <w:rsid w:val="004739AB"/>
    <w:rsid w:val="00474ABC"/>
    <w:rsid w:val="00482E67"/>
    <w:rsid w:val="004E151F"/>
    <w:rsid w:val="004F0352"/>
    <w:rsid w:val="00507169"/>
    <w:rsid w:val="0051530F"/>
    <w:rsid w:val="00522FC5"/>
    <w:rsid w:val="00545826"/>
    <w:rsid w:val="005708A9"/>
    <w:rsid w:val="00593C56"/>
    <w:rsid w:val="005B2BD2"/>
    <w:rsid w:val="005B7C90"/>
    <w:rsid w:val="005E2CB4"/>
    <w:rsid w:val="005F114D"/>
    <w:rsid w:val="006169B3"/>
    <w:rsid w:val="00635CB7"/>
    <w:rsid w:val="006452C4"/>
    <w:rsid w:val="00646D46"/>
    <w:rsid w:val="00666BEB"/>
    <w:rsid w:val="0068445C"/>
    <w:rsid w:val="006A1E92"/>
    <w:rsid w:val="006A3D69"/>
    <w:rsid w:val="006C1DC1"/>
    <w:rsid w:val="006D6715"/>
    <w:rsid w:val="006E3274"/>
    <w:rsid w:val="006F6F8D"/>
    <w:rsid w:val="007073D3"/>
    <w:rsid w:val="007217BC"/>
    <w:rsid w:val="0073265D"/>
    <w:rsid w:val="00734AE4"/>
    <w:rsid w:val="00747003"/>
    <w:rsid w:val="007C42D4"/>
    <w:rsid w:val="007C4D7B"/>
    <w:rsid w:val="007E49E0"/>
    <w:rsid w:val="007F0BF7"/>
    <w:rsid w:val="007F3B25"/>
    <w:rsid w:val="007F626B"/>
    <w:rsid w:val="00825A44"/>
    <w:rsid w:val="00834C90"/>
    <w:rsid w:val="008412DF"/>
    <w:rsid w:val="008A5B43"/>
    <w:rsid w:val="008D6E35"/>
    <w:rsid w:val="008D79AE"/>
    <w:rsid w:val="00936B12"/>
    <w:rsid w:val="009419EF"/>
    <w:rsid w:val="00950EA1"/>
    <w:rsid w:val="009641E5"/>
    <w:rsid w:val="00987703"/>
    <w:rsid w:val="00993405"/>
    <w:rsid w:val="00994F0F"/>
    <w:rsid w:val="009A3031"/>
    <w:rsid w:val="009B72E8"/>
    <w:rsid w:val="009C1259"/>
    <w:rsid w:val="009D586C"/>
    <w:rsid w:val="009E278D"/>
    <w:rsid w:val="00A6470D"/>
    <w:rsid w:val="00A83BB1"/>
    <w:rsid w:val="00AA0AC6"/>
    <w:rsid w:val="00AA7474"/>
    <w:rsid w:val="00AE7134"/>
    <w:rsid w:val="00AF23EB"/>
    <w:rsid w:val="00B13B8C"/>
    <w:rsid w:val="00B84DAB"/>
    <w:rsid w:val="00BA7CA5"/>
    <w:rsid w:val="00BB755C"/>
    <w:rsid w:val="00BC59D7"/>
    <w:rsid w:val="00BE08D8"/>
    <w:rsid w:val="00BE3756"/>
    <w:rsid w:val="00C069FA"/>
    <w:rsid w:val="00C46C3E"/>
    <w:rsid w:val="00C505B4"/>
    <w:rsid w:val="00C5115D"/>
    <w:rsid w:val="00C83459"/>
    <w:rsid w:val="00C85267"/>
    <w:rsid w:val="00C94B5D"/>
    <w:rsid w:val="00CA2885"/>
    <w:rsid w:val="00CB6BAF"/>
    <w:rsid w:val="00CD69E2"/>
    <w:rsid w:val="00CE6614"/>
    <w:rsid w:val="00CE7C56"/>
    <w:rsid w:val="00CF7EEF"/>
    <w:rsid w:val="00D05C32"/>
    <w:rsid w:val="00D0740D"/>
    <w:rsid w:val="00D13F80"/>
    <w:rsid w:val="00D20AB6"/>
    <w:rsid w:val="00D36DF7"/>
    <w:rsid w:val="00D466C6"/>
    <w:rsid w:val="00D556DC"/>
    <w:rsid w:val="00D57E8A"/>
    <w:rsid w:val="00D70DC5"/>
    <w:rsid w:val="00DA5A4D"/>
    <w:rsid w:val="00DB413C"/>
    <w:rsid w:val="00DE4759"/>
    <w:rsid w:val="00DE6215"/>
    <w:rsid w:val="00E0173B"/>
    <w:rsid w:val="00E07CF2"/>
    <w:rsid w:val="00E21044"/>
    <w:rsid w:val="00E57ABA"/>
    <w:rsid w:val="00E65672"/>
    <w:rsid w:val="00E82F55"/>
    <w:rsid w:val="00EA66B8"/>
    <w:rsid w:val="00EC1E04"/>
    <w:rsid w:val="00ED3D3C"/>
    <w:rsid w:val="00EE123A"/>
    <w:rsid w:val="00EE513D"/>
    <w:rsid w:val="00EF397D"/>
    <w:rsid w:val="00F1325C"/>
    <w:rsid w:val="00F20134"/>
    <w:rsid w:val="00F64CCE"/>
    <w:rsid w:val="00F97C13"/>
    <w:rsid w:val="00FA5433"/>
    <w:rsid w:val="00FB2E21"/>
    <w:rsid w:val="00FB6A02"/>
    <w:rsid w:val="00FC45E6"/>
    <w:rsid w:val="00FC6977"/>
    <w:rsid w:val="00FD2B67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8316"/>
  <w15:chartTrackingRefBased/>
  <w15:docId w15:val="{D2A74228-6A50-417E-8E57-4918E5FA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F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73B"/>
  </w:style>
  <w:style w:type="paragraph" w:styleId="a8">
    <w:name w:val="footer"/>
    <w:basedOn w:val="a"/>
    <w:link w:val="a9"/>
    <w:uiPriority w:val="99"/>
    <w:unhideWhenUsed/>
    <w:rsid w:val="00E0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73B"/>
  </w:style>
  <w:style w:type="paragraph" w:customStyle="1" w:styleId="ConsPlusNormal">
    <w:name w:val="ConsPlusNormal"/>
    <w:rsid w:val="001F4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74D282E90541BB92B4F227B9D0C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22EB0-A7D1-448F-AFBF-5127F100BC52}"/>
      </w:docPartPr>
      <w:docPartBody>
        <w:p w:rsidR="005E5840" w:rsidRDefault="001B5245" w:rsidP="001B5245">
          <w:pPr>
            <w:pStyle w:val="6674D282E90541BB92B4F227B9D0CCD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54A4E2C354B798A81BA46EB0CA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F5315-5657-43A3-8BEF-94920FE461EB}"/>
      </w:docPartPr>
      <w:docPartBody>
        <w:p w:rsidR="005E5840" w:rsidRDefault="001B5245" w:rsidP="001B5245">
          <w:pPr>
            <w:pStyle w:val="AE454A4E2C354B798A81BA46EB0CA128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A3B2B811C84B1194B268BE41291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F27904-6C47-41A1-A892-6545AD0D3C1E}"/>
      </w:docPartPr>
      <w:docPartBody>
        <w:p w:rsidR="005E5840" w:rsidRDefault="001B5245" w:rsidP="001B5245">
          <w:pPr>
            <w:pStyle w:val="0EA3B2B811C84B1194B268BE41291028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45"/>
    <w:rsid w:val="001B5245"/>
    <w:rsid w:val="0037406E"/>
    <w:rsid w:val="003839FC"/>
    <w:rsid w:val="005D4943"/>
    <w:rsid w:val="005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5245"/>
    <w:rPr>
      <w:color w:val="808080"/>
    </w:rPr>
  </w:style>
  <w:style w:type="paragraph" w:customStyle="1" w:styleId="6674D282E90541BB92B4F227B9D0CCD6">
    <w:name w:val="6674D282E90541BB92B4F227B9D0CCD6"/>
    <w:rsid w:val="001B5245"/>
  </w:style>
  <w:style w:type="paragraph" w:customStyle="1" w:styleId="AE454A4E2C354B798A81BA46EB0CA128">
    <w:name w:val="AE454A4E2C354B798A81BA46EB0CA128"/>
    <w:rsid w:val="001B5245"/>
  </w:style>
  <w:style w:type="paragraph" w:customStyle="1" w:styleId="0EA3B2B811C84B1194B268BE41291028">
    <w:name w:val="0EA3B2B811C84B1194B268BE41291028"/>
    <w:rsid w:val="001B5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89FD-DF95-4EE9-A5C6-D3105131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17641</Words>
  <Characters>100557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Cab-105</dc:creator>
  <cp:keywords/>
  <dc:description/>
  <cp:lastModifiedBy>User</cp:lastModifiedBy>
  <cp:revision>3</cp:revision>
  <cp:lastPrinted>2023-08-28T02:46:00Z</cp:lastPrinted>
  <dcterms:created xsi:type="dcterms:W3CDTF">2023-08-28T02:50:00Z</dcterms:created>
  <dcterms:modified xsi:type="dcterms:W3CDTF">2023-09-15T05:36:00Z</dcterms:modified>
</cp:coreProperties>
</file>