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1" w:rsidRDefault="00740441" w:rsidP="007404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САХА (ЯКУТИЯ)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«ПОСЕЛОК АЙХАЛ»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914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ПОСЕЛКОВЫЙ СОВЕТ</w:t>
      </w:r>
      <w:r w:rsidR="00602914" w:rsidRPr="00381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381711" w:rsidRDefault="00F11CC2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1A3C"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СЕССИЯ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B1A3C" w:rsidRPr="00381711" w:rsidRDefault="007B1A3C" w:rsidP="0038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46"/>
        <w:gridCol w:w="4908"/>
      </w:tblGrid>
      <w:tr w:rsidR="00602914" w:rsidRPr="00381711" w:rsidTr="007B5556">
        <w:tc>
          <w:tcPr>
            <w:tcW w:w="5210" w:type="dxa"/>
          </w:tcPr>
          <w:p w:rsidR="00602914" w:rsidRPr="00381711" w:rsidRDefault="00F11CC2" w:rsidP="00381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«19» сентября </w:t>
            </w:r>
            <w:r w:rsidR="001220D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5F1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211" w:type="dxa"/>
          </w:tcPr>
          <w:p w:rsidR="00602914" w:rsidRPr="00381711" w:rsidRDefault="00F11CC2" w:rsidP="00F11C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02914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14-9</w:t>
            </w:r>
            <w:r w:rsidR="00D00DA9" w:rsidRPr="00381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B1A3C" w:rsidRPr="00381711" w:rsidRDefault="007B1A3C" w:rsidP="003817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C2F" w:rsidRPr="005F1CF7" w:rsidRDefault="007B1A3C" w:rsidP="0012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</w:t>
      </w:r>
      <w:r w:rsidR="001220D1" w:rsidRPr="005F1CF7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служебных жилых помещений специализированного жилищного фонда муниципального образования «Поселок Айхал» Мирнинского района Республики Саха (Якутия)»</w:t>
      </w:r>
    </w:p>
    <w:p w:rsidR="001220D1" w:rsidRPr="005F1CF7" w:rsidRDefault="001220D1" w:rsidP="0012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A3C" w:rsidRPr="005F1CF7" w:rsidRDefault="007B1A3C" w:rsidP="00381711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 основании </w:t>
      </w:r>
      <w:r w:rsidR="004D0903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закона от </w:t>
      </w:r>
      <w:r w:rsidR="00E869E9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>29 декабря 2024</w:t>
      </w:r>
      <w:r w:rsidR="000D5320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r w:rsidR="00BC1BA8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>ода</w:t>
      </w:r>
      <w:r w:rsidR="00D00DA9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0903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E869E9" w:rsidRPr="005F1CF7">
        <w:rPr>
          <w:rFonts w:ascii="Times New Roman" w:eastAsia="Calibri" w:hAnsi="Times New Roman" w:cs="Times New Roman"/>
          <w:color w:val="000000"/>
          <w:sz w:val="24"/>
          <w:szCs w:val="24"/>
        </w:rPr>
        <w:t>188-ФЗ</w:t>
      </w:r>
      <w:r w:rsidR="00D210ED" w:rsidRPr="005F1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869E9" w:rsidRPr="005F1CF7">
        <w:rPr>
          <w:rFonts w:ascii="Times New Roman" w:hAnsi="Times New Roman" w:cs="Times New Roman"/>
          <w:color w:val="auto"/>
          <w:sz w:val="24"/>
          <w:szCs w:val="24"/>
        </w:rPr>
        <w:t xml:space="preserve">Жилищного кодекса Российской Федерации (ред. от 24.06.2023) (с изм. и доп., вступ. в силу с 01.07.2023), </w:t>
      </w:r>
      <w:hyperlink r:id="rId6" w:history="1">
        <w:r w:rsidR="00E869E9" w:rsidRPr="005F1CF7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="00E869E9" w:rsidRPr="005F1CF7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от 26 января 2006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D210ED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Устава муниципального образования </w:t>
      </w:r>
      <w:r w:rsidR="00381711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D210ED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>Поселок Айхал</w:t>
      </w:r>
      <w:r w:rsidR="00381711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>»</w:t>
      </w:r>
      <w:r w:rsidR="00D210ED" w:rsidRPr="005F1CF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Мирнинского района Республики Саха (Якутия</w:t>
      </w:r>
      <w:r w:rsidR="00D210ED" w:rsidRPr="005F1CF7">
        <w:rPr>
          <w:rFonts w:ascii="Times New Roman" w:eastAsia="Calibri" w:hAnsi="Times New Roman" w:cs="Times New Roman"/>
          <w:b/>
          <w:color w:val="auto"/>
          <w:sz w:val="24"/>
          <w:szCs w:val="24"/>
        </w:rPr>
        <w:t>)</w:t>
      </w:r>
      <w:r w:rsidR="00381711" w:rsidRPr="005F1CF7">
        <w:rPr>
          <w:rFonts w:ascii="Times New Roman" w:eastAsia="Calibri" w:hAnsi="Times New Roman" w:cs="Times New Roman"/>
          <w:b/>
          <w:color w:val="auto"/>
          <w:sz w:val="24"/>
          <w:szCs w:val="24"/>
        </w:rPr>
        <w:t>,</w:t>
      </w:r>
      <w:r w:rsidR="00D210ED" w:rsidRPr="005F1CF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поселковый Совет</w:t>
      </w:r>
      <w:r w:rsidR="000D5320"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депутатов</w:t>
      </w:r>
      <w:r w:rsidRPr="005F1CF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решил:</w:t>
      </w:r>
    </w:p>
    <w:p w:rsidR="007B1A3C" w:rsidRPr="005F1CF7" w:rsidRDefault="007B1A3C" w:rsidP="00FA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C" w:rsidRPr="005F1CF7" w:rsidRDefault="007B1A3C" w:rsidP="007404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</w:t>
      </w:r>
      <w:r w:rsidR="00CE3CBE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</w:t>
      </w:r>
      <w:r w:rsidR="002818A5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1220D1" w:rsidRPr="005F1CF7">
        <w:rPr>
          <w:rFonts w:ascii="Times New Roman" w:hAnsi="Times New Roman" w:cs="Times New Roman"/>
          <w:bCs/>
          <w:sz w:val="24"/>
          <w:szCs w:val="24"/>
        </w:rPr>
        <w:t>о Порядке предоставления служебных жилых помещений специализированного жилищного фонда муниципального образования «Поселок Айхал» Мирнинского района Республики Саха (Якутия)»</w:t>
      </w:r>
      <w:r w:rsidR="00D9128D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утвержденное решением поселкового Совета депутатов от 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июня 2020</w:t>
      </w:r>
      <w:r w:rsidR="00D9128D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D9128D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220D1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46-4</w:t>
      </w:r>
      <w:r w:rsidR="000D5320" w:rsidRPr="005F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Положение):</w:t>
      </w:r>
    </w:p>
    <w:p w:rsidR="007B1A3C" w:rsidRPr="001C1D59" w:rsidRDefault="005F1CF7" w:rsidP="0074044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7"/>
      <w:r w:rsidRPr="001C1D59">
        <w:rPr>
          <w:rFonts w:ascii="Times New Roman" w:hAnsi="Times New Roman" w:cs="Times New Roman"/>
          <w:bCs/>
          <w:sz w:val="24"/>
          <w:szCs w:val="24"/>
        </w:rPr>
        <w:t>Пункт 1.1. Р</w:t>
      </w:r>
      <w:r w:rsidR="002A438D" w:rsidRPr="001C1D59">
        <w:rPr>
          <w:rFonts w:ascii="Times New Roman" w:hAnsi="Times New Roman" w:cs="Times New Roman"/>
          <w:bCs/>
          <w:sz w:val="24"/>
          <w:szCs w:val="24"/>
        </w:rPr>
        <w:t>аздел</w:t>
      </w:r>
      <w:r w:rsidRPr="001C1D59">
        <w:rPr>
          <w:rFonts w:ascii="Times New Roman" w:hAnsi="Times New Roman" w:cs="Times New Roman"/>
          <w:bCs/>
          <w:sz w:val="24"/>
          <w:szCs w:val="24"/>
        </w:rPr>
        <w:t>а</w:t>
      </w:r>
      <w:r w:rsidR="002401CF"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1CF" w:rsidRPr="001C1D5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bookmarkStart w:id="1" w:name="_Hlk72852838"/>
      <w:r w:rsidR="002401CF"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="00381711" w:rsidRPr="001C1D59">
        <w:rPr>
          <w:rFonts w:ascii="Times New Roman" w:hAnsi="Times New Roman" w:cs="Times New Roman"/>
          <w:bCs/>
          <w:sz w:val="24"/>
          <w:szCs w:val="24"/>
        </w:rPr>
        <w:t>«</w:t>
      </w:r>
      <w:r w:rsidR="004D2C8E" w:rsidRPr="001C1D59">
        <w:rPr>
          <w:rFonts w:ascii="Times New Roman" w:hAnsi="Times New Roman" w:cs="Times New Roman"/>
          <w:bCs/>
          <w:sz w:val="24"/>
          <w:szCs w:val="24"/>
        </w:rPr>
        <w:t>Общие п</w:t>
      </w:r>
      <w:r w:rsidR="00381711" w:rsidRPr="001C1D59">
        <w:rPr>
          <w:rFonts w:ascii="Times New Roman" w:hAnsi="Times New Roman" w:cs="Times New Roman"/>
          <w:bCs/>
          <w:sz w:val="24"/>
          <w:szCs w:val="24"/>
        </w:rPr>
        <w:t xml:space="preserve">оложения» 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7B1A3C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4A2E" w:rsidRPr="001C1D59" w:rsidRDefault="00381711" w:rsidP="007404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4A2E" w:rsidRPr="001C1D59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служебных жилых помещений муниципального специализированного жилищного фонда муниципального образования «Поселок Айхал» Мирнинского района Республики Саха (Якутия) (далее – МО «Поселок Айхал») разработано на основании </w:t>
      </w:r>
      <w:hyperlink r:id="rId7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пункта 4 части 1 ст. 14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A04A2E" w:rsidRPr="001C1D59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ст. 53</w:t>
        </w:r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, 92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93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99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103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104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3" w:history="1">
        <w:r w:rsidR="00A04A2E" w:rsidRPr="001C1D59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постановления</w:t>
        </w:r>
      </w:hyperlink>
      <w:r w:rsidR="00A04A2E" w:rsidRPr="001C1D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января 2006 N 42 «Об утверждении Правил отнесения жилого помещения</w:t>
      </w:r>
      <w:proofErr w:type="gramEnd"/>
      <w:r w:rsidR="00A04A2E" w:rsidRPr="001C1D59">
        <w:rPr>
          <w:rFonts w:ascii="Times New Roman" w:hAnsi="Times New Roman" w:cs="Times New Roman"/>
          <w:sz w:val="24"/>
          <w:szCs w:val="24"/>
        </w:rPr>
        <w:t xml:space="preserve"> к специализированному жилищному фонду и типовых договоров найма специализированных жилых помещений».</w:t>
      </w:r>
    </w:p>
    <w:p w:rsidR="002F0DD2" w:rsidRPr="001C1D59" w:rsidRDefault="00BC6E6C" w:rsidP="0074044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 xml:space="preserve">Пункт 2.16. </w:t>
      </w:r>
      <w:r w:rsidRPr="001C1D59">
        <w:rPr>
          <w:rFonts w:ascii="Times New Roman" w:hAnsi="Times New Roman" w:cs="Times New Roman"/>
          <w:bCs/>
          <w:sz w:val="24"/>
          <w:szCs w:val="24"/>
        </w:rPr>
        <w:t>Раздел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>а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D59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«Порядок предоставления служебных жилых помещений» 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>дополнить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подпункт</w:t>
      </w:r>
      <w:r w:rsidR="005F1CF7" w:rsidRPr="001C1D59">
        <w:rPr>
          <w:rFonts w:ascii="Times New Roman" w:hAnsi="Times New Roman" w:cs="Times New Roman"/>
          <w:bCs/>
          <w:sz w:val="24"/>
          <w:szCs w:val="24"/>
        </w:rPr>
        <w:t>ом</w:t>
      </w:r>
      <w:r w:rsidRPr="001C1D59">
        <w:rPr>
          <w:rFonts w:ascii="Times New Roman" w:hAnsi="Times New Roman" w:cs="Times New Roman"/>
          <w:bCs/>
          <w:sz w:val="24"/>
          <w:szCs w:val="24"/>
        </w:rPr>
        <w:t xml:space="preserve"> 2.16.3 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2F0DD2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2F0DD2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0DD2" w:rsidRPr="00740441" w:rsidRDefault="002F0DD2" w:rsidP="0074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DD2" w:rsidRPr="001C1D59" w:rsidRDefault="00BC6E6C" w:rsidP="0074044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C1D59">
        <w:rPr>
          <w:rFonts w:ascii="Times New Roman" w:hAnsi="Times New Roman" w:cs="Times New Roman"/>
          <w:sz w:val="24"/>
          <w:szCs w:val="24"/>
        </w:rPr>
        <w:t>2.16.3.</w:t>
      </w:r>
      <w:r w:rsidR="005F1CF7" w:rsidRPr="001C1D59">
        <w:rPr>
          <w:rFonts w:ascii="Times New Roman" w:hAnsi="Times New Roman" w:cs="Times New Roman"/>
          <w:sz w:val="24"/>
          <w:szCs w:val="24"/>
        </w:rPr>
        <w:t xml:space="preserve"> </w:t>
      </w:r>
      <w:r w:rsidR="002F0DD2" w:rsidRPr="001C1D59">
        <w:rPr>
          <w:rFonts w:ascii="Times New Roman" w:hAnsi="Times New Roman" w:cs="Times New Roman"/>
          <w:sz w:val="24"/>
          <w:szCs w:val="24"/>
        </w:rPr>
        <w:t>отчуждение жилых помещений или их частей до истечения пяти лет со дня совершения указанных действий.</w:t>
      </w:r>
    </w:p>
    <w:bookmarkEnd w:id="0"/>
    <w:p w:rsidR="007B1A3C" w:rsidRPr="005F1CF7" w:rsidRDefault="007B1A3C" w:rsidP="0074044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2401CF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 w:rsidR="002401CF"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1C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(обнародования).</w:t>
      </w:r>
    </w:p>
    <w:p w:rsidR="009101E7" w:rsidRPr="005F1CF7" w:rsidRDefault="009101E7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00DA9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Айхал» </w:t>
      </w:r>
      <w:r w:rsidR="0066773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района Республики Саха (Якутия) 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4" w:history="1">
        <w:r w:rsidR="004D2C8E" w:rsidRPr="005F1CF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www.мо-айхал.рф</w:t>
        </w:r>
      </w:hyperlink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01E7" w:rsidRPr="002F0DD2" w:rsidRDefault="009101E7" w:rsidP="002F0DD2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2401CF"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1E7" w:rsidRPr="00381711" w:rsidRDefault="009101E7" w:rsidP="0038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9101E7" w:rsidRPr="00381711" w:rsidTr="00FF5964">
        <w:tc>
          <w:tcPr>
            <w:tcW w:w="2500" w:type="pct"/>
          </w:tcPr>
          <w:p w:rsidR="002401CF" w:rsidRDefault="0066773F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</w:t>
            </w:r>
            <w:r w:rsidR="00D02CAE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401CF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Default="00381711" w:rsidP="003817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</w:t>
            </w: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 Ш. Петровская</w:t>
            </w:r>
          </w:p>
        </w:tc>
        <w:tc>
          <w:tcPr>
            <w:tcW w:w="2500" w:type="pct"/>
          </w:tcPr>
          <w:p w:rsidR="00381711" w:rsidRPr="00381711" w:rsidRDefault="00381711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81711" w:rsidRPr="00381711" w:rsidRDefault="00381711" w:rsidP="00381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9101E7" w:rsidRPr="00381711" w:rsidRDefault="009101E7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01CF" w:rsidRPr="00381711" w:rsidRDefault="002F0DD2" w:rsidP="0038171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</w:t>
            </w:r>
            <w:r w:rsidR="00D00DA9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101E7" w:rsidRPr="00381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D05A67" w:rsidRPr="00381711" w:rsidRDefault="00D05A67" w:rsidP="0038171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sectPr w:rsidR="00D05A67" w:rsidRPr="00381711" w:rsidSect="001C7A7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15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66081812"/>
    <w:multiLevelType w:val="multilevel"/>
    <w:tmpl w:val="C994C80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14"/>
    <w:rsid w:val="00063567"/>
    <w:rsid w:val="0008426F"/>
    <w:rsid w:val="000D5320"/>
    <w:rsid w:val="000D65F8"/>
    <w:rsid w:val="000F454D"/>
    <w:rsid w:val="001220D1"/>
    <w:rsid w:val="00123CCC"/>
    <w:rsid w:val="001A1E8D"/>
    <w:rsid w:val="001C1D59"/>
    <w:rsid w:val="001C7A77"/>
    <w:rsid w:val="001D1256"/>
    <w:rsid w:val="001D766D"/>
    <w:rsid w:val="001E4D7F"/>
    <w:rsid w:val="002023C4"/>
    <w:rsid w:val="002401CF"/>
    <w:rsid w:val="00266964"/>
    <w:rsid w:val="002818A5"/>
    <w:rsid w:val="002A209C"/>
    <w:rsid w:val="002A438D"/>
    <w:rsid w:val="002C0650"/>
    <w:rsid w:val="002F0DD2"/>
    <w:rsid w:val="0034636A"/>
    <w:rsid w:val="00374875"/>
    <w:rsid w:val="00377580"/>
    <w:rsid w:val="00381711"/>
    <w:rsid w:val="00456E1E"/>
    <w:rsid w:val="004D0903"/>
    <w:rsid w:val="004D2C8E"/>
    <w:rsid w:val="0056277E"/>
    <w:rsid w:val="00564C10"/>
    <w:rsid w:val="00570DD0"/>
    <w:rsid w:val="00572D6D"/>
    <w:rsid w:val="00574430"/>
    <w:rsid w:val="005A3E20"/>
    <w:rsid w:val="005F0F69"/>
    <w:rsid w:val="005F1CF7"/>
    <w:rsid w:val="00602914"/>
    <w:rsid w:val="006349FE"/>
    <w:rsid w:val="00647A86"/>
    <w:rsid w:val="0066773F"/>
    <w:rsid w:val="00677785"/>
    <w:rsid w:val="006D7781"/>
    <w:rsid w:val="00703806"/>
    <w:rsid w:val="007272D6"/>
    <w:rsid w:val="00740441"/>
    <w:rsid w:val="00766023"/>
    <w:rsid w:val="007737DF"/>
    <w:rsid w:val="0079261E"/>
    <w:rsid w:val="007B1A3C"/>
    <w:rsid w:val="00845BB0"/>
    <w:rsid w:val="00885F05"/>
    <w:rsid w:val="00902D33"/>
    <w:rsid w:val="009101E7"/>
    <w:rsid w:val="00980741"/>
    <w:rsid w:val="009A2F19"/>
    <w:rsid w:val="009B5DBB"/>
    <w:rsid w:val="009C2B71"/>
    <w:rsid w:val="009E06A1"/>
    <w:rsid w:val="00A04A2E"/>
    <w:rsid w:val="00A1434D"/>
    <w:rsid w:val="00A17FC5"/>
    <w:rsid w:val="00A755E0"/>
    <w:rsid w:val="00AA2730"/>
    <w:rsid w:val="00AD4B07"/>
    <w:rsid w:val="00BC1BA8"/>
    <w:rsid w:val="00BC6E6C"/>
    <w:rsid w:val="00BD1D54"/>
    <w:rsid w:val="00C16AE4"/>
    <w:rsid w:val="00C37B23"/>
    <w:rsid w:val="00CA65F0"/>
    <w:rsid w:val="00CB5E14"/>
    <w:rsid w:val="00CC1557"/>
    <w:rsid w:val="00CE2084"/>
    <w:rsid w:val="00CE3CBE"/>
    <w:rsid w:val="00D00DA9"/>
    <w:rsid w:val="00D02CAE"/>
    <w:rsid w:val="00D05A67"/>
    <w:rsid w:val="00D07863"/>
    <w:rsid w:val="00D210ED"/>
    <w:rsid w:val="00D34966"/>
    <w:rsid w:val="00D468DA"/>
    <w:rsid w:val="00D9128D"/>
    <w:rsid w:val="00DC64DC"/>
    <w:rsid w:val="00DD3374"/>
    <w:rsid w:val="00DE102A"/>
    <w:rsid w:val="00DE5CEB"/>
    <w:rsid w:val="00DE7A57"/>
    <w:rsid w:val="00E23F11"/>
    <w:rsid w:val="00E416C3"/>
    <w:rsid w:val="00E869E9"/>
    <w:rsid w:val="00EB0C2F"/>
    <w:rsid w:val="00EC5657"/>
    <w:rsid w:val="00F11CC2"/>
    <w:rsid w:val="00F15F4C"/>
    <w:rsid w:val="00FA6E6D"/>
    <w:rsid w:val="00FC73E3"/>
    <w:rsid w:val="00FE1319"/>
    <w:rsid w:val="00FF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04A2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92" TargetMode="External"/><Relationship Id="rId13" Type="http://schemas.openxmlformats.org/officeDocument/2006/relationships/hyperlink" Target="http://mobileonline.garant.ru/document/redirect/12144682/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38291/140014" TargetMode="External"/><Relationship Id="rId12" Type="http://schemas.openxmlformats.org/officeDocument/2006/relationships/hyperlink" Target="http://mobileonline.garant.ru/document/redirect/12138291/1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44682/0" TargetMode="External"/><Relationship Id="rId11" Type="http://schemas.openxmlformats.org/officeDocument/2006/relationships/hyperlink" Target="http://mobileonline.garant.ru/document/redirect/12138291/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38291/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93" TargetMode="External"/><Relationship Id="rId14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DD1B-67A2-4933-89BB-FC73ADF2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</cp:lastModifiedBy>
  <cp:revision>8</cp:revision>
  <cp:lastPrinted>2023-08-08T03:28:00Z</cp:lastPrinted>
  <dcterms:created xsi:type="dcterms:W3CDTF">2023-09-03T23:50:00Z</dcterms:created>
  <dcterms:modified xsi:type="dcterms:W3CDTF">2023-09-25T02:29:00Z</dcterms:modified>
</cp:coreProperties>
</file>