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0F" w:rsidRPr="00E50223" w:rsidRDefault="00CA460F" w:rsidP="00743AB7">
      <w:pPr>
        <w:autoSpaceDE w:val="0"/>
        <w:autoSpaceDN w:val="0"/>
        <w:adjustRightInd w:val="0"/>
        <w:ind w:left="4500"/>
        <w:jc w:val="right"/>
        <w:outlineLvl w:val="1"/>
        <w:rPr>
          <w:color w:val="000000"/>
          <w:sz w:val="24"/>
          <w:lang w:val="en-US"/>
        </w:rPr>
      </w:pPr>
    </w:p>
    <w:tbl>
      <w:tblPr>
        <w:tblW w:w="10124" w:type="dxa"/>
        <w:tblInd w:w="-176" w:type="dxa"/>
        <w:tblLook w:val="0000" w:firstRow="0" w:lastRow="0" w:firstColumn="0" w:lastColumn="0" w:noHBand="0" w:noVBand="0"/>
      </w:tblPr>
      <w:tblGrid>
        <w:gridCol w:w="4751"/>
        <w:gridCol w:w="1128"/>
        <w:gridCol w:w="4245"/>
      </w:tblGrid>
      <w:tr w:rsidR="00375A02" w:rsidRPr="00E5096D" w:rsidTr="00D267BA">
        <w:tc>
          <w:tcPr>
            <w:tcW w:w="4770" w:type="dxa"/>
          </w:tcPr>
          <w:p w:rsidR="00375A02" w:rsidRPr="00B87F05" w:rsidRDefault="00375A02" w:rsidP="00D267BA">
            <w:pPr>
              <w:pStyle w:val="7"/>
              <w:spacing w:before="0" w:line="276" w:lineRule="auto"/>
              <w:rPr>
                <w:i w:val="0"/>
                <w:sz w:val="22"/>
                <w:szCs w:val="22"/>
              </w:rPr>
            </w:pPr>
            <w:r w:rsidRPr="006511AC">
              <w:rPr>
                <w:sz w:val="22"/>
                <w:szCs w:val="22"/>
              </w:rPr>
              <w:br w:type="page"/>
            </w:r>
            <w:r w:rsidRPr="006511AC">
              <w:rPr>
                <w:sz w:val="22"/>
                <w:szCs w:val="22"/>
              </w:rPr>
              <w:br w:type="page"/>
            </w:r>
          </w:p>
          <w:p w:rsidR="00375A02" w:rsidRDefault="00375A02" w:rsidP="00D267BA">
            <w:pPr>
              <w:pStyle w:val="7"/>
              <w:spacing w:before="0"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sah-RU"/>
              </w:rPr>
            </w:pP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ЦЕНТРАЛЬНАЯ </w:t>
            </w:r>
          </w:p>
          <w:p w:rsidR="00375A02" w:rsidRPr="005A582C" w:rsidRDefault="00375A02" w:rsidP="00D267BA">
            <w:pPr>
              <w:pStyle w:val="7"/>
              <w:spacing w:before="0"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ИЗБИРАТЕЛЬНАЯ</w:t>
            </w:r>
            <w:r w:rsidRPr="005A582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КОМИССИЯ РЕСПУБЛИКИ САХА (ЯКУТИЯ)</w:t>
            </w:r>
          </w:p>
          <w:p w:rsidR="00375A02" w:rsidRPr="006511AC" w:rsidRDefault="00375A02" w:rsidP="00D267BA">
            <w:pPr>
              <w:spacing w:before="120" w:line="360" w:lineRule="auto"/>
              <w:rPr>
                <w:sz w:val="22"/>
                <w:szCs w:val="22"/>
              </w:rPr>
            </w:pPr>
            <w:r w:rsidRPr="006511AC">
              <w:rPr>
                <w:b/>
                <w:sz w:val="22"/>
                <w:szCs w:val="22"/>
              </w:rPr>
              <w:t>(ЦЕНТРИЗБИРКОМ РС(Я)</w:t>
            </w:r>
          </w:p>
        </w:tc>
        <w:tc>
          <w:tcPr>
            <w:tcW w:w="1086" w:type="dxa"/>
          </w:tcPr>
          <w:p w:rsidR="00375A02" w:rsidRPr="006511AC" w:rsidRDefault="00375A02" w:rsidP="00D267BA">
            <w:pPr>
              <w:spacing w:line="276" w:lineRule="auto"/>
              <w:rPr>
                <w:sz w:val="22"/>
                <w:szCs w:val="22"/>
              </w:rPr>
            </w:pPr>
            <w:r w:rsidRPr="006511AC">
              <w:rPr>
                <w:noProof/>
                <w:sz w:val="22"/>
                <w:szCs w:val="22"/>
              </w:rPr>
              <w:drawing>
                <wp:inline distT="0" distB="0" distL="0" distR="0">
                  <wp:extent cx="579600" cy="594000"/>
                  <wp:effectExtent l="0" t="0" r="0" b="0"/>
                  <wp:docPr id="2" name="Рисунок 1" descr="C:\Users\aot\Pictures\logo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ot\Pictures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9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375A02" w:rsidRDefault="00375A02" w:rsidP="00D267BA">
            <w:pPr>
              <w:pStyle w:val="7"/>
              <w:spacing w:before="0"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</w:p>
          <w:p w:rsidR="00375A02" w:rsidRPr="006511AC" w:rsidRDefault="00375A02" w:rsidP="00D267BA">
            <w:pPr>
              <w:pStyle w:val="7"/>
              <w:spacing w:before="0"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САХА 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sah-RU"/>
              </w:rPr>
              <w:t>Ө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Р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sah-RU"/>
              </w:rPr>
              <w:t>Ө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СП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sah-RU"/>
              </w:rPr>
              <w:t>ҮҮ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Б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sah-RU"/>
              </w:rPr>
              <w:t>Ү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Л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sah-RU"/>
              </w:rPr>
              <w:t>Ү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К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sah-RU"/>
              </w:rPr>
              <w:t>Э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Т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sah-RU"/>
              </w:rPr>
              <w:t>И</w:t>
            </w:r>
            <w:r w:rsidRPr="006511A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Н</w:t>
            </w:r>
          </w:p>
          <w:p w:rsidR="00375A02" w:rsidRPr="006511AC" w:rsidRDefault="00375A02" w:rsidP="00D267BA">
            <w:pPr>
              <w:spacing w:line="276" w:lineRule="auto"/>
              <w:rPr>
                <w:b/>
                <w:sz w:val="22"/>
                <w:szCs w:val="22"/>
              </w:rPr>
            </w:pPr>
            <w:r w:rsidRPr="006511AC">
              <w:rPr>
                <w:b/>
                <w:sz w:val="22"/>
                <w:szCs w:val="22"/>
              </w:rPr>
              <w:t>КИИН БЫЫБАРДЫЫР КОМИССИЯТА</w:t>
            </w:r>
          </w:p>
          <w:p w:rsidR="00375A02" w:rsidRPr="006511AC" w:rsidRDefault="00375A02" w:rsidP="00D267BA">
            <w:pPr>
              <w:spacing w:before="120" w:line="276" w:lineRule="auto"/>
              <w:rPr>
                <w:sz w:val="22"/>
                <w:szCs w:val="22"/>
              </w:rPr>
            </w:pPr>
            <w:r w:rsidRPr="006511AC">
              <w:rPr>
                <w:b/>
                <w:sz w:val="22"/>
                <w:szCs w:val="22"/>
              </w:rPr>
              <w:t>(ЦЕНТРИЗБИРКОМ РС(Я)</w:t>
            </w:r>
          </w:p>
        </w:tc>
      </w:tr>
    </w:tbl>
    <w:p w:rsidR="00375A02" w:rsidRPr="0047261C" w:rsidRDefault="00375A02" w:rsidP="00375A02"/>
    <w:p w:rsidR="0087794D" w:rsidRDefault="0087794D" w:rsidP="00375A02">
      <w:pPr>
        <w:rPr>
          <w:b/>
        </w:rPr>
      </w:pPr>
    </w:p>
    <w:p w:rsidR="00375A02" w:rsidRPr="00400EB4" w:rsidRDefault="00375A02" w:rsidP="00375A02">
      <w:pPr>
        <w:rPr>
          <w:b/>
        </w:rPr>
      </w:pPr>
      <w:r w:rsidRPr="00F81C91">
        <w:rPr>
          <w:b/>
        </w:rPr>
        <w:t>ПОСТАНОВЛЕНИЕ</w:t>
      </w:r>
    </w:p>
    <w:p w:rsidR="00375A02" w:rsidRPr="00F81C91" w:rsidRDefault="00375A02" w:rsidP="00375A02"/>
    <w:tbl>
      <w:tblPr>
        <w:tblW w:w="0" w:type="auto"/>
        <w:tblLook w:val="01E0" w:firstRow="1" w:lastRow="1" w:firstColumn="1" w:lastColumn="1" w:noHBand="0" w:noVBand="0"/>
      </w:tblPr>
      <w:tblGrid>
        <w:gridCol w:w="221"/>
        <w:gridCol w:w="8845"/>
        <w:gridCol w:w="222"/>
      </w:tblGrid>
      <w:tr w:rsidR="00375A02" w:rsidRPr="00871C92" w:rsidTr="00D267BA">
        <w:tc>
          <w:tcPr>
            <w:tcW w:w="222" w:type="dxa"/>
          </w:tcPr>
          <w:p w:rsidR="00375A02" w:rsidRPr="00871C92" w:rsidRDefault="00375A02" w:rsidP="00D267BA">
            <w:pPr>
              <w:rPr>
                <w:sz w:val="27"/>
                <w:szCs w:val="27"/>
              </w:rPr>
            </w:pPr>
          </w:p>
        </w:tc>
        <w:tc>
          <w:tcPr>
            <w:tcW w:w="9127" w:type="dxa"/>
          </w:tcPr>
          <w:tbl>
            <w:tblPr>
              <w:tblW w:w="9273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2730"/>
            </w:tblGrid>
            <w:tr w:rsidR="00375A02" w:rsidRPr="00871C92" w:rsidTr="0045168A">
              <w:tc>
                <w:tcPr>
                  <w:tcW w:w="3436" w:type="dxa"/>
                </w:tcPr>
                <w:p w:rsidR="00375A02" w:rsidRPr="00871C92" w:rsidRDefault="0087794D" w:rsidP="0087794D">
                  <w:p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01 июня </w:t>
                  </w:r>
                  <w:r w:rsidR="00831FD5">
                    <w:rPr>
                      <w:color w:val="000000"/>
                      <w:sz w:val="27"/>
                      <w:szCs w:val="27"/>
                    </w:rPr>
                    <w:t>20</w:t>
                  </w:r>
                  <w:r w:rsidR="00AC666A">
                    <w:rPr>
                      <w:color w:val="000000"/>
                      <w:sz w:val="27"/>
                      <w:szCs w:val="27"/>
                    </w:rPr>
                    <w:t>23</w:t>
                  </w:r>
                  <w:r w:rsidR="00831FD5">
                    <w:rPr>
                      <w:color w:val="000000"/>
                      <w:sz w:val="27"/>
                      <w:szCs w:val="27"/>
                    </w:rPr>
                    <w:t xml:space="preserve"> г. </w:t>
                  </w:r>
                </w:p>
              </w:tc>
              <w:tc>
                <w:tcPr>
                  <w:tcW w:w="3107" w:type="dxa"/>
                </w:tcPr>
                <w:p w:rsidR="00375A02" w:rsidRPr="00871C92" w:rsidRDefault="00375A02" w:rsidP="00D267BA">
                  <w:pPr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730" w:type="dxa"/>
                </w:tcPr>
                <w:p w:rsidR="00375A02" w:rsidRPr="008412E8" w:rsidRDefault="00375A02" w:rsidP="005340CE">
                  <w:pPr>
                    <w:rPr>
                      <w:sz w:val="27"/>
                      <w:szCs w:val="27"/>
                    </w:rPr>
                  </w:pPr>
                  <w:r w:rsidRPr="008412E8">
                    <w:rPr>
                      <w:sz w:val="27"/>
                      <w:szCs w:val="27"/>
                    </w:rPr>
                    <w:t>№</w:t>
                  </w:r>
                  <w:r w:rsidR="0087794D" w:rsidRPr="008412E8">
                    <w:rPr>
                      <w:sz w:val="27"/>
                      <w:szCs w:val="27"/>
                    </w:rPr>
                    <w:t xml:space="preserve"> 15/</w:t>
                  </w:r>
                  <w:r w:rsidR="005340CE">
                    <w:rPr>
                      <w:sz w:val="27"/>
                      <w:szCs w:val="27"/>
                    </w:rPr>
                    <w:t>11</w:t>
                  </w:r>
                  <w:r w:rsidR="0087794D" w:rsidRPr="008412E8">
                    <w:rPr>
                      <w:sz w:val="27"/>
                      <w:szCs w:val="27"/>
                    </w:rPr>
                    <w:t>-7</w:t>
                  </w:r>
                </w:p>
              </w:tc>
            </w:tr>
          </w:tbl>
          <w:p w:rsidR="00375A02" w:rsidRPr="00831FD5" w:rsidRDefault="00375A02" w:rsidP="00D267BA">
            <w:pPr>
              <w:spacing w:before="240"/>
              <w:rPr>
                <w:sz w:val="27"/>
                <w:szCs w:val="27"/>
              </w:rPr>
            </w:pPr>
          </w:p>
        </w:tc>
        <w:tc>
          <w:tcPr>
            <w:tcW w:w="221" w:type="dxa"/>
          </w:tcPr>
          <w:p w:rsidR="00375A02" w:rsidRPr="00871C92" w:rsidRDefault="00375A02" w:rsidP="00D267BA">
            <w:pPr>
              <w:rPr>
                <w:sz w:val="27"/>
                <w:szCs w:val="27"/>
              </w:rPr>
            </w:pPr>
          </w:p>
        </w:tc>
      </w:tr>
    </w:tbl>
    <w:p w:rsidR="00375A02" w:rsidRPr="00871C92" w:rsidRDefault="00375A02" w:rsidP="00375A02">
      <w:pPr>
        <w:rPr>
          <w:sz w:val="27"/>
          <w:szCs w:val="27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</w:tblGrid>
      <w:tr w:rsidR="00375A02" w:rsidRPr="00871C92" w:rsidTr="00D267BA">
        <w:trPr>
          <w:trHeight w:val="714"/>
          <w:jc w:val="center"/>
        </w:trPr>
        <w:tc>
          <w:tcPr>
            <w:tcW w:w="3190" w:type="dxa"/>
            <w:tcBorders>
              <w:top w:val="nil"/>
              <w:bottom w:val="nil"/>
            </w:tcBorders>
          </w:tcPr>
          <w:p w:rsidR="00375A02" w:rsidRDefault="00375A02" w:rsidP="00D267BA">
            <w:pPr>
              <w:spacing w:before="240"/>
              <w:rPr>
                <w:color w:val="000000"/>
                <w:sz w:val="27"/>
                <w:szCs w:val="27"/>
              </w:rPr>
            </w:pPr>
            <w:r w:rsidRPr="00871C92">
              <w:rPr>
                <w:color w:val="000000"/>
                <w:sz w:val="27"/>
                <w:szCs w:val="27"/>
              </w:rPr>
              <w:t>г. Якутск</w:t>
            </w:r>
          </w:p>
          <w:p w:rsidR="0087794D" w:rsidRPr="00871C92" w:rsidRDefault="0087794D" w:rsidP="00D267BA">
            <w:pPr>
              <w:spacing w:before="240"/>
              <w:rPr>
                <w:color w:val="000000"/>
                <w:sz w:val="27"/>
                <w:szCs w:val="27"/>
              </w:rPr>
            </w:pPr>
          </w:p>
          <w:p w:rsidR="00375A02" w:rsidRPr="00871C92" w:rsidRDefault="00375A02" w:rsidP="00D267BA">
            <w:pPr>
              <w:pStyle w:val="14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B1847" w:rsidRDefault="00F00FAA" w:rsidP="0045168A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3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F7722" w:rsidRPr="001958DB">
        <w:rPr>
          <w:rFonts w:ascii="Times New Roman" w:hAnsi="Times New Roman" w:cs="Times New Roman"/>
          <w:b/>
          <w:bCs/>
          <w:sz w:val="28"/>
          <w:szCs w:val="28"/>
        </w:rPr>
        <w:t>Разъяснени</w:t>
      </w:r>
      <w:r w:rsidR="003D7423" w:rsidRPr="001958DB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1F7722" w:rsidRPr="001958DB">
        <w:rPr>
          <w:rFonts w:ascii="Times New Roman" w:hAnsi="Times New Roman" w:cs="Times New Roman"/>
          <w:b/>
          <w:bCs/>
          <w:sz w:val="28"/>
          <w:szCs w:val="28"/>
        </w:rPr>
        <w:t xml:space="preserve"> порядка</w:t>
      </w:r>
      <w:r w:rsidR="001F7722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уполномоченных представителей </w:t>
      </w:r>
      <w:r w:rsidR="0055268A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кандидатов, избирательных объединений </w:t>
      </w:r>
    </w:p>
    <w:p w:rsidR="0055268A" w:rsidRDefault="001F7722" w:rsidP="0045168A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финансовым вопросам </w:t>
      </w:r>
      <w:r w:rsidR="0055268A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выборов </w:t>
      </w:r>
    </w:p>
    <w:p w:rsidR="00F00FAA" w:rsidRDefault="0055268A" w:rsidP="0045168A">
      <w:pPr>
        <w:pStyle w:val="ConsNormal"/>
        <w:spacing w:line="276" w:lineRule="auto"/>
        <w:ind w:firstLine="0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народных депутатов </w:t>
      </w:r>
      <w:r w:rsidR="001F7722">
        <w:rPr>
          <w:rFonts w:ascii="Times New Roman" w:hAnsi="Times New Roman" w:cs="Times New Roman"/>
          <w:b/>
          <w:bCs/>
          <w:sz w:val="28"/>
          <w:szCs w:val="28"/>
        </w:rPr>
        <w:t>Республики Саха (Якутия)</w:t>
      </w:r>
    </w:p>
    <w:p w:rsidR="00F00FAA" w:rsidRDefault="00F00FAA" w:rsidP="0087794D">
      <w:pPr>
        <w:pStyle w:val="xl57"/>
        <w:suppressAutoHyphens/>
        <w:spacing w:before="0" w:beforeAutospacing="0" w:after="0" w:afterAutospacing="0" w:line="276" w:lineRule="auto"/>
        <w:rPr>
          <w:rFonts w:eastAsia="Times New Roman"/>
          <w:bCs w:val="0"/>
        </w:rPr>
      </w:pPr>
    </w:p>
    <w:p w:rsidR="0087794D" w:rsidRDefault="0087794D" w:rsidP="0087794D">
      <w:pPr>
        <w:pStyle w:val="xl57"/>
        <w:suppressAutoHyphens/>
        <w:spacing w:before="0" w:beforeAutospacing="0" w:after="0" w:afterAutospacing="0" w:line="276" w:lineRule="auto"/>
        <w:rPr>
          <w:rFonts w:eastAsia="Times New Roman"/>
          <w:bCs w:val="0"/>
        </w:rPr>
      </w:pPr>
    </w:p>
    <w:p w:rsidR="005B03F7" w:rsidRDefault="005B03F7" w:rsidP="00EC7E82">
      <w:pPr>
        <w:pStyle w:val="xl57"/>
        <w:suppressAutoHyphens/>
        <w:spacing w:before="0" w:beforeAutospacing="0" w:after="0" w:afterAutospacing="0"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</w:t>
      </w:r>
      <w:r w:rsidR="00620AA3">
        <w:rPr>
          <w:b w:val="0"/>
          <w:bCs w:val="0"/>
        </w:rPr>
        <w:t>частью 5 статьи 26, статьей 34</w:t>
      </w:r>
      <w:r w:rsidR="00AC666A">
        <w:rPr>
          <w:b w:val="0"/>
          <w:bCs w:val="0"/>
        </w:rPr>
        <w:t xml:space="preserve"> </w:t>
      </w:r>
      <w:r w:rsidR="00C35FC5">
        <w:rPr>
          <w:b w:val="0"/>
          <w:bCs w:val="0"/>
        </w:rPr>
        <w:t xml:space="preserve">Закона Республики Саха (Якутия) </w:t>
      </w:r>
      <w:r w:rsidR="00620AA3" w:rsidRPr="00620AA3">
        <w:rPr>
          <w:b w:val="0"/>
        </w:rPr>
        <w:t>от 18 октября 2007 года 497-З №1007-</w:t>
      </w:r>
      <w:r w:rsidR="00620AA3" w:rsidRPr="00620AA3">
        <w:rPr>
          <w:b w:val="0"/>
          <w:lang w:val="en-US"/>
        </w:rPr>
        <w:t>III</w:t>
      </w:r>
      <w:r w:rsidR="00620AA3" w:rsidRPr="003A2BAE">
        <w:t xml:space="preserve"> </w:t>
      </w:r>
      <w:r w:rsidR="00C35FC5">
        <w:rPr>
          <w:b w:val="0"/>
          <w:bCs w:val="0"/>
        </w:rPr>
        <w:t xml:space="preserve">«О выборах </w:t>
      </w:r>
      <w:r w:rsidR="00620AA3">
        <w:rPr>
          <w:b w:val="0"/>
          <w:bCs w:val="0"/>
        </w:rPr>
        <w:t>народных депутатов</w:t>
      </w:r>
      <w:r w:rsidR="00C35FC5">
        <w:rPr>
          <w:b w:val="0"/>
          <w:bCs w:val="0"/>
        </w:rPr>
        <w:t xml:space="preserve"> Республики Саха (Якутия)»</w:t>
      </w:r>
      <w:r>
        <w:rPr>
          <w:b w:val="0"/>
          <w:bCs w:val="0"/>
        </w:rPr>
        <w:t>, Центральная избирательная комиссия Республики Саха (Якутия) постановляет:</w:t>
      </w:r>
    </w:p>
    <w:p w:rsidR="005B03F7" w:rsidRPr="009C4CC4" w:rsidRDefault="005B03F7" w:rsidP="00EC7E82">
      <w:pPr>
        <w:pStyle w:val="xl57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jc w:val="both"/>
        <w:rPr>
          <w:b w:val="0"/>
        </w:rPr>
      </w:pPr>
      <w:r>
        <w:rPr>
          <w:b w:val="0"/>
        </w:rPr>
        <w:t xml:space="preserve">1. </w:t>
      </w:r>
      <w:r w:rsidRPr="009C4CC4">
        <w:rPr>
          <w:b w:val="0"/>
        </w:rPr>
        <w:t>Утвердить</w:t>
      </w:r>
      <w:r w:rsidR="00AC666A">
        <w:rPr>
          <w:b w:val="0"/>
        </w:rPr>
        <w:t xml:space="preserve"> </w:t>
      </w:r>
      <w:r w:rsidR="003D7423" w:rsidRPr="001958DB">
        <w:rPr>
          <w:b w:val="0"/>
          <w:bCs w:val="0"/>
        </w:rPr>
        <w:t>Разъяснения</w:t>
      </w:r>
      <w:r w:rsidRPr="001958DB">
        <w:rPr>
          <w:b w:val="0"/>
          <w:bCs w:val="0"/>
        </w:rPr>
        <w:t xml:space="preserve"> порядка</w:t>
      </w:r>
      <w:r>
        <w:rPr>
          <w:b w:val="0"/>
          <w:bCs w:val="0"/>
        </w:rPr>
        <w:t xml:space="preserve"> регистрации уполномоченных представителей кандидатов, избирательных объединений</w:t>
      </w:r>
      <w:r w:rsidR="002B1847" w:rsidRPr="002B1847">
        <w:rPr>
          <w:b w:val="0"/>
          <w:bCs w:val="0"/>
        </w:rPr>
        <w:t xml:space="preserve"> </w:t>
      </w:r>
      <w:r w:rsidR="002B1847">
        <w:rPr>
          <w:b w:val="0"/>
          <w:bCs w:val="0"/>
        </w:rPr>
        <w:t>по финансовым вопросам</w:t>
      </w:r>
      <w:r>
        <w:rPr>
          <w:b w:val="0"/>
          <w:bCs w:val="0"/>
        </w:rPr>
        <w:t xml:space="preserve">, их полномочий при проведении выборов </w:t>
      </w:r>
      <w:r w:rsidR="00620AA3">
        <w:rPr>
          <w:b w:val="0"/>
          <w:bCs w:val="0"/>
        </w:rPr>
        <w:t>народных депутатов</w:t>
      </w:r>
      <w:r>
        <w:rPr>
          <w:b w:val="0"/>
          <w:bCs w:val="0"/>
        </w:rPr>
        <w:t xml:space="preserve"> Республики Саха (Якутия</w:t>
      </w:r>
      <w:r w:rsidRPr="009C4CC4">
        <w:rPr>
          <w:b w:val="0"/>
        </w:rPr>
        <w:t>)</w:t>
      </w:r>
      <w:r w:rsidR="00454394">
        <w:rPr>
          <w:b w:val="0"/>
        </w:rPr>
        <w:t xml:space="preserve"> (прилагается)</w:t>
      </w:r>
      <w:r w:rsidRPr="009C4CC4">
        <w:rPr>
          <w:b w:val="0"/>
        </w:rPr>
        <w:t>.</w:t>
      </w:r>
    </w:p>
    <w:p w:rsidR="005B03F7" w:rsidRPr="009C4CC4" w:rsidRDefault="005B03F7" w:rsidP="00EC7E82">
      <w:pPr>
        <w:pStyle w:val="xl57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jc w:val="both"/>
        <w:rPr>
          <w:b w:val="0"/>
        </w:rPr>
      </w:pPr>
      <w:r>
        <w:rPr>
          <w:b w:val="0"/>
        </w:rPr>
        <w:t xml:space="preserve">2. </w:t>
      </w:r>
      <w:r w:rsidR="00AC666A">
        <w:rPr>
          <w:b w:val="0"/>
        </w:rPr>
        <w:t xml:space="preserve">Признать утратившим силу постановление </w:t>
      </w:r>
      <w:r w:rsidRPr="009C4CC4">
        <w:rPr>
          <w:b w:val="0"/>
        </w:rPr>
        <w:t xml:space="preserve">Центральной избирательной комиссии Республики Саха (Якутия) от </w:t>
      </w:r>
      <w:r w:rsidR="00620AA3">
        <w:rPr>
          <w:b w:val="0"/>
        </w:rPr>
        <w:t>6 июня</w:t>
      </w:r>
      <w:r w:rsidRPr="009C4CC4">
        <w:rPr>
          <w:b w:val="0"/>
          <w:bCs w:val="0"/>
        </w:rPr>
        <w:t xml:space="preserve"> 201</w:t>
      </w:r>
      <w:r w:rsidR="00620AA3">
        <w:rPr>
          <w:b w:val="0"/>
          <w:bCs w:val="0"/>
        </w:rPr>
        <w:t>8</w:t>
      </w:r>
      <w:r w:rsidRPr="009C4CC4">
        <w:rPr>
          <w:b w:val="0"/>
          <w:bCs w:val="0"/>
        </w:rPr>
        <w:t xml:space="preserve"> года № </w:t>
      </w:r>
      <w:r w:rsidR="00AC666A">
        <w:rPr>
          <w:b w:val="0"/>
          <w:bCs w:val="0"/>
        </w:rPr>
        <w:t>49</w:t>
      </w:r>
      <w:r w:rsidRPr="009C4CC4">
        <w:rPr>
          <w:b w:val="0"/>
          <w:bCs w:val="0"/>
        </w:rPr>
        <w:t>/</w:t>
      </w:r>
      <w:r w:rsidR="00AC666A">
        <w:rPr>
          <w:b w:val="0"/>
          <w:bCs w:val="0"/>
        </w:rPr>
        <w:t>6</w:t>
      </w:r>
      <w:r w:rsidRPr="009C4CC4">
        <w:rPr>
          <w:b w:val="0"/>
          <w:bCs w:val="0"/>
        </w:rPr>
        <w:t>-</w:t>
      </w:r>
      <w:r w:rsidR="00620AA3">
        <w:rPr>
          <w:b w:val="0"/>
          <w:bCs w:val="0"/>
        </w:rPr>
        <w:t>6</w:t>
      </w:r>
      <w:r>
        <w:rPr>
          <w:b w:val="0"/>
          <w:bCs w:val="0"/>
        </w:rPr>
        <w:t xml:space="preserve"> «О Разъяснени</w:t>
      </w:r>
      <w:r w:rsidR="003D7423">
        <w:rPr>
          <w:b w:val="0"/>
          <w:bCs w:val="0"/>
        </w:rPr>
        <w:t>ях</w:t>
      </w:r>
      <w:r>
        <w:rPr>
          <w:b w:val="0"/>
          <w:bCs w:val="0"/>
        </w:rPr>
        <w:t xml:space="preserve"> порядка регистрации уполномоченных представителей по финансовым вопросам кандидатов, избирательных объединений, их полномочий при проведении выборов </w:t>
      </w:r>
      <w:r w:rsidR="00620AA3">
        <w:rPr>
          <w:b w:val="0"/>
          <w:bCs w:val="0"/>
        </w:rPr>
        <w:t>народных депутатов</w:t>
      </w:r>
      <w:r>
        <w:rPr>
          <w:b w:val="0"/>
          <w:bCs w:val="0"/>
        </w:rPr>
        <w:t xml:space="preserve"> Республики Саха (Якутия</w:t>
      </w:r>
      <w:r w:rsidRPr="009C4CC4">
        <w:rPr>
          <w:b w:val="0"/>
        </w:rPr>
        <w:t>)</w:t>
      </w:r>
      <w:r>
        <w:rPr>
          <w:b w:val="0"/>
        </w:rPr>
        <w:t>»</w:t>
      </w:r>
      <w:r>
        <w:rPr>
          <w:b w:val="0"/>
          <w:bCs w:val="0"/>
        </w:rPr>
        <w:t>.</w:t>
      </w:r>
    </w:p>
    <w:p w:rsidR="005B03F7" w:rsidRPr="006972D6" w:rsidRDefault="005B03F7" w:rsidP="00EC7E82">
      <w:pPr>
        <w:pStyle w:val="xl57"/>
        <w:suppressAutoHyphens/>
        <w:spacing w:before="0" w:beforeAutospacing="0" w:after="0" w:afterAutospacing="0"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3. Опубликовать настоящее постановление на официальном сайте Центральной избирательной комиссии Республики Саха (Якутия). </w:t>
      </w:r>
    </w:p>
    <w:p w:rsidR="0074245A" w:rsidRPr="006972D6" w:rsidRDefault="0074245A" w:rsidP="00EC7E82">
      <w:pPr>
        <w:pStyle w:val="xl57"/>
        <w:suppressAutoHyphens/>
        <w:spacing w:before="0" w:beforeAutospacing="0" w:after="0" w:afterAutospacing="0" w:line="360" w:lineRule="auto"/>
        <w:ind w:firstLine="851"/>
        <w:jc w:val="both"/>
      </w:pPr>
    </w:p>
    <w:tbl>
      <w:tblPr>
        <w:tblW w:w="501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314"/>
      </w:tblGrid>
      <w:tr w:rsidR="005B03F7" w:rsidRPr="00E31B25" w:rsidTr="005F0A01">
        <w:trPr>
          <w:trHeight w:val="1048"/>
          <w:jc w:val="center"/>
        </w:trPr>
        <w:tc>
          <w:tcPr>
            <w:tcW w:w="2631" w:type="pct"/>
            <w:hideMark/>
          </w:tcPr>
          <w:p w:rsidR="005B03F7" w:rsidRPr="00454394" w:rsidRDefault="005B03F7" w:rsidP="00003D80">
            <w:pPr>
              <w:spacing w:line="276" w:lineRule="auto"/>
              <w:rPr>
                <w:lang w:eastAsia="en-US"/>
              </w:rPr>
            </w:pPr>
            <w:r w:rsidRPr="00454394">
              <w:rPr>
                <w:lang w:eastAsia="en-US"/>
              </w:rPr>
              <w:t>Председатель</w:t>
            </w:r>
          </w:p>
          <w:p w:rsidR="005B03F7" w:rsidRPr="00454394" w:rsidRDefault="005B03F7" w:rsidP="00003D80">
            <w:pPr>
              <w:spacing w:line="276" w:lineRule="auto"/>
              <w:rPr>
                <w:lang w:eastAsia="en-US"/>
              </w:rPr>
            </w:pPr>
            <w:r w:rsidRPr="00454394">
              <w:rPr>
                <w:lang w:eastAsia="en-US"/>
              </w:rPr>
              <w:t>Центральной избирательной комиссии</w:t>
            </w:r>
            <w:r w:rsidRPr="00454394">
              <w:rPr>
                <w:lang w:eastAsia="en-US"/>
              </w:rPr>
              <w:br/>
              <w:t>Республики Саха (Якутия)</w:t>
            </w:r>
          </w:p>
        </w:tc>
        <w:tc>
          <w:tcPr>
            <w:tcW w:w="2369" w:type="pct"/>
          </w:tcPr>
          <w:p w:rsidR="005B03F7" w:rsidRPr="00454394" w:rsidRDefault="005B03F7" w:rsidP="00003D80">
            <w:pPr>
              <w:spacing w:line="276" w:lineRule="auto"/>
              <w:ind w:firstLine="709"/>
              <w:rPr>
                <w:lang w:eastAsia="en-US"/>
              </w:rPr>
            </w:pPr>
          </w:p>
          <w:p w:rsidR="005B03F7" w:rsidRPr="00454394" w:rsidRDefault="005B03F7" w:rsidP="00003D80">
            <w:pPr>
              <w:spacing w:line="276" w:lineRule="auto"/>
              <w:ind w:firstLine="709"/>
              <w:jc w:val="right"/>
              <w:rPr>
                <w:lang w:eastAsia="en-US"/>
              </w:rPr>
            </w:pPr>
          </w:p>
          <w:p w:rsidR="005B03F7" w:rsidRPr="00454394" w:rsidRDefault="00AC666A" w:rsidP="00AC666A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Е.Н. Федоров</w:t>
            </w:r>
          </w:p>
        </w:tc>
      </w:tr>
      <w:tr w:rsidR="005B03F7" w:rsidRPr="00E31B25" w:rsidTr="005F0A01">
        <w:trPr>
          <w:trHeight w:val="1395"/>
          <w:jc w:val="center"/>
        </w:trPr>
        <w:tc>
          <w:tcPr>
            <w:tcW w:w="2631" w:type="pct"/>
          </w:tcPr>
          <w:p w:rsidR="005B03F7" w:rsidRPr="00454394" w:rsidRDefault="005B03F7" w:rsidP="00003D80">
            <w:pPr>
              <w:spacing w:line="276" w:lineRule="auto"/>
              <w:rPr>
                <w:lang w:eastAsia="en-US"/>
              </w:rPr>
            </w:pPr>
          </w:p>
          <w:p w:rsidR="005B03F7" w:rsidRPr="00454394" w:rsidRDefault="005B03F7" w:rsidP="00003D80">
            <w:pPr>
              <w:spacing w:line="276" w:lineRule="auto"/>
              <w:rPr>
                <w:lang w:eastAsia="en-US"/>
              </w:rPr>
            </w:pPr>
            <w:r w:rsidRPr="00454394">
              <w:rPr>
                <w:lang w:eastAsia="en-US"/>
              </w:rPr>
              <w:t>Секретарь</w:t>
            </w:r>
            <w:r w:rsidRPr="00454394">
              <w:rPr>
                <w:lang w:eastAsia="en-US"/>
              </w:rPr>
              <w:br/>
              <w:t>Центральной избирательной комиссии</w:t>
            </w:r>
            <w:r w:rsidRPr="00454394">
              <w:rPr>
                <w:lang w:eastAsia="en-US"/>
              </w:rPr>
              <w:br/>
              <w:t>Республики Саха (Якутия)</w:t>
            </w:r>
          </w:p>
        </w:tc>
        <w:tc>
          <w:tcPr>
            <w:tcW w:w="2369" w:type="pct"/>
          </w:tcPr>
          <w:p w:rsidR="005B03F7" w:rsidRPr="00454394" w:rsidRDefault="005B03F7" w:rsidP="00003D80">
            <w:pPr>
              <w:spacing w:line="276" w:lineRule="auto"/>
              <w:ind w:firstLine="709"/>
              <w:rPr>
                <w:lang w:eastAsia="en-US"/>
              </w:rPr>
            </w:pPr>
          </w:p>
          <w:p w:rsidR="005B03F7" w:rsidRPr="00454394" w:rsidRDefault="005B03F7" w:rsidP="00003D80">
            <w:pPr>
              <w:spacing w:line="276" w:lineRule="auto"/>
              <w:ind w:firstLine="709"/>
              <w:rPr>
                <w:lang w:eastAsia="en-US"/>
              </w:rPr>
            </w:pPr>
          </w:p>
          <w:p w:rsidR="005B03F7" w:rsidRPr="00454394" w:rsidRDefault="005B03F7" w:rsidP="00003D80">
            <w:pPr>
              <w:spacing w:line="276" w:lineRule="auto"/>
              <w:ind w:firstLine="709"/>
              <w:rPr>
                <w:lang w:eastAsia="en-US"/>
              </w:rPr>
            </w:pPr>
          </w:p>
          <w:p w:rsidR="005B03F7" w:rsidRPr="00454394" w:rsidRDefault="00AC666A" w:rsidP="00AC666A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А.Г. Самойлова</w:t>
            </w:r>
          </w:p>
        </w:tc>
      </w:tr>
    </w:tbl>
    <w:p w:rsidR="006972D6" w:rsidRDefault="006972D6" w:rsidP="006972D6">
      <w:pPr>
        <w:jc w:val="left"/>
        <w:rPr>
          <w:szCs w:val="20"/>
        </w:rPr>
        <w:sectPr w:rsidR="006972D6" w:rsidSect="0045168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991" w:bottom="284" w:left="1843" w:header="284" w:footer="567" w:gutter="0"/>
          <w:pgNumType w:start="1"/>
          <w:cols w:space="720"/>
          <w:titlePg/>
        </w:sectPr>
      </w:pPr>
    </w:p>
    <w:tbl>
      <w:tblPr>
        <w:tblpPr w:leftFromText="180" w:rightFromText="180" w:vertAnchor="text" w:horzAnchor="margin" w:tblpX="499" w:tblpY="-512"/>
        <w:tblW w:w="10313" w:type="dxa"/>
        <w:tblLayout w:type="fixed"/>
        <w:tblLook w:val="0000" w:firstRow="0" w:lastRow="0" w:firstColumn="0" w:lastColumn="0" w:noHBand="0" w:noVBand="0"/>
      </w:tblPr>
      <w:tblGrid>
        <w:gridCol w:w="5813"/>
        <w:gridCol w:w="4500"/>
      </w:tblGrid>
      <w:tr w:rsidR="006972D6" w:rsidRPr="006972D6" w:rsidTr="00453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</w:tcPr>
          <w:p w:rsidR="006972D6" w:rsidRPr="006972D6" w:rsidRDefault="006972D6" w:rsidP="00453EF0"/>
          <w:p w:rsidR="006972D6" w:rsidRPr="006972D6" w:rsidRDefault="006972D6" w:rsidP="00453EF0"/>
        </w:tc>
        <w:tc>
          <w:tcPr>
            <w:tcW w:w="4500" w:type="dxa"/>
          </w:tcPr>
          <w:p w:rsidR="006972D6" w:rsidRPr="006972D6" w:rsidRDefault="006972D6" w:rsidP="00453EF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972D6">
              <w:rPr>
                <w:rFonts w:ascii="Times New Roman" w:hAnsi="Times New Roman"/>
                <w:b w:val="0"/>
                <w:bCs w:val="0"/>
                <w:color w:val="auto"/>
              </w:rPr>
              <w:t>УТВЕРЖДЕНЫ</w:t>
            </w:r>
          </w:p>
          <w:p w:rsidR="006972D6" w:rsidRPr="006972D6" w:rsidRDefault="006972D6" w:rsidP="00453EF0">
            <w:r w:rsidRPr="006972D6">
              <w:t>Постановлением</w:t>
            </w:r>
          </w:p>
          <w:p w:rsidR="006972D6" w:rsidRPr="006972D6" w:rsidRDefault="006972D6" w:rsidP="00453EF0">
            <w:r w:rsidRPr="006972D6">
              <w:t xml:space="preserve">Центральной </w:t>
            </w:r>
          </w:p>
          <w:p w:rsidR="006972D6" w:rsidRPr="006972D6" w:rsidRDefault="006972D6" w:rsidP="00453EF0">
            <w:r w:rsidRPr="006972D6">
              <w:t>избирательной комиссии</w:t>
            </w:r>
          </w:p>
          <w:p w:rsidR="006972D6" w:rsidRPr="006972D6" w:rsidRDefault="006972D6" w:rsidP="00453EF0">
            <w:r w:rsidRPr="006972D6">
              <w:t>Республики Саха (Якутия)</w:t>
            </w:r>
          </w:p>
          <w:p w:rsidR="006972D6" w:rsidRPr="006972D6" w:rsidRDefault="006972D6" w:rsidP="00453EF0">
            <w:r w:rsidRPr="006972D6">
              <w:t>№ _15/11-7 от 01.06.2023 г.</w:t>
            </w:r>
          </w:p>
        </w:tc>
      </w:tr>
    </w:tbl>
    <w:p w:rsidR="006972D6" w:rsidRPr="006972D6" w:rsidRDefault="006972D6" w:rsidP="006972D6">
      <w:pPr>
        <w:pStyle w:val="ConsNormal"/>
        <w:jc w:val="right"/>
      </w:pPr>
    </w:p>
    <w:p w:rsidR="006972D6" w:rsidRPr="006972D6" w:rsidRDefault="006972D6" w:rsidP="006972D6"/>
    <w:p w:rsidR="006972D6" w:rsidRPr="006972D6" w:rsidRDefault="006972D6" w:rsidP="006972D6">
      <w:pPr>
        <w:pStyle w:val="ConsCell"/>
        <w:widowControl/>
        <w:rPr>
          <w:snapToGrid/>
        </w:rPr>
      </w:pPr>
    </w:p>
    <w:p w:rsidR="006972D6" w:rsidRPr="006972D6" w:rsidRDefault="006972D6" w:rsidP="006972D6"/>
    <w:p w:rsidR="006972D6" w:rsidRPr="006972D6" w:rsidRDefault="006972D6" w:rsidP="006972D6"/>
    <w:p w:rsidR="006972D6" w:rsidRPr="006972D6" w:rsidRDefault="006972D6" w:rsidP="006972D6"/>
    <w:p w:rsidR="006972D6" w:rsidRPr="006972D6" w:rsidRDefault="006972D6" w:rsidP="006972D6">
      <w:pPr>
        <w:pStyle w:val="ConsCell"/>
        <w:widowControl/>
        <w:rPr>
          <w:snapToGrid/>
        </w:rPr>
      </w:pPr>
    </w:p>
    <w:p w:rsidR="006972D6" w:rsidRPr="006972D6" w:rsidRDefault="006972D6" w:rsidP="006972D6"/>
    <w:p w:rsidR="006972D6" w:rsidRPr="006972D6" w:rsidRDefault="006972D6" w:rsidP="006972D6"/>
    <w:p w:rsidR="006972D6" w:rsidRPr="006972D6" w:rsidRDefault="006972D6" w:rsidP="006972D6"/>
    <w:p w:rsidR="006972D6" w:rsidRPr="006972D6" w:rsidRDefault="006972D6" w:rsidP="006972D6"/>
    <w:p w:rsidR="006972D6" w:rsidRPr="006972D6" w:rsidRDefault="006972D6" w:rsidP="006972D6">
      <w:pPr>
        <w:pStyle w:val="1"/>
        <w:rPr>
          <w:rFonts w:ascii="Times New Roman" w:hAnsi="Times New Roman"/>
          <w:color w:val="auto"/>
          <w:sz w:val="32"/>
        </w:rPr>
      </w:pPr>
      <w:r w:rsidRPr="006972D6">
        <w:rPr>
          <w:rFonts w:ascii="Times New Roman" w:hAnsi="Times New Roman"/>
          <w:color w:val="auto"/>
          <w:sz w:val="32"/>
        </w:rPr>
        <w:t>РАЗЪЯСНЕНИЯ</w:t>
      </w:r>
    </w:p>
    <w:p w:rsidR="006972D6" w:rsidRPr="006972D6" w:rsidRDefault="006972D6" w:rsidP="006972D6">
      <w:pPr>
        <w:pStyle w:val="1"/>
        <w:spacing w:before="0"/>
        <w:rPr>
          <w:rFonts w:ascii="Times New Roman" w:hAnsi="Times New Roman"/>
          <w:color w:val="auto"/>
        </w:rPr>
      </w:pPr>
      <w:r w:rsidRPr="006972D6">
        <w:rPr>
          <w:rFonts w:ascii="Times New Roman" w:hAnsi="Times New Roman"/>
          <w:color w:val="auto"/>
        </w:rPr>
        <w:t xml:space="preserve">порядка регистрации уполномоченных представителей </w:t>
      </w:r>
    </w:p>
    <w:p w:rsidR="006972D6" w:rsidRPr="006972D6" w:rsidRDefault="006972D6" w:rsidP="006972D6">
      <w:pPr>
        <w:pStyle w:val="1"/>
        <w:spacing w:before="0"/>
        <w:rPr>
          <w:rFonts w:ascii="Times New Roman" w:hAnsi="Times New Roman"/>
          <w:color w:val="auto"/>
        </w:rPr>
      </w:pPr>
      <w:r w:rsidRPr="006972D6">
        <w:rPr>
          <w:rFonts w:ascii="Times New Roman" w:hAnsi="Times New Roman"/>
          <w:color w:val="auto"/>
        </w:rPr>
        <w:t xml:space="preserve">кандидатов, избирательных объединений по финансовым вопросам </w:t>
      </w:r>
    </w:p>
    <w:p w:rsidR="006972D6" w:rsidRPr="006972D6" w:rsidRDefault="006972D6" w:rsidP="006972D6">
      <w:pPr>
        <w:pStyle w:val="1"/>
        <w:spacing w:before="0"/>
        <w:rPr>
          <w:rFonts w:ascii="Times New Roman" w:hAnsi="Times New Roman"/>
          <w:color w:val="auto"/>
        </w:rPr>
      </w:pPr>
      <w:r w:rsidRPr="006972D6">
        <w:rPr>
          <w:rFonts w:ascii="Times New Roman" w:hAnsi="Times New Roman"/>
          <w:color w:val="auto"/>
        </w:rPr>
        <w:t>при проведении выборов  народных депутатов Республики Саха (Якутия)</w:t>
      </w:r>
    </w:p>
    <w:p w:rsidR="006972D6" w:rsidRP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b/>
        </w:rPr>
      </w:pPr>
    </w:p>
    <w:p w:rsidR="006972D6" w:rsidRPr="006972D6" w:rsidRDefault="006972D6" w:rsidP="006972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6972D6" w:rsidRDefault="006972D6" w:rsidP="006972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6972D6" w:rsidRPr="006972D6" w:rsidRDefault="006972D6" w:rsidP="006972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6972D6" w:rsidRPr="006972D6" w:rsidRDefault="006972D6" w:rsidP="006972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6972D6" w:rsidRPr="006972D6" w:rsidRDefault="006972D6" w:rsidP="006972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6972D6" w:rsidRPr="006972D6" w:rsidRDefault="006972D6" w:rsidP="006972D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972D6">
        <w:rPr>
          <w:rFonts w:ascii="Times New Roman" w:hAnsi="Times New Roman" w:cs="Times New Roman"/>
          <w:bCs/>
          <w:sz w:val="28"/>
        </w:rPr>
        <w:t>2023 г.</w:t>
      </w:r>
    </w:p>
    <w:p w:rsidR="006972D6" w:rsidRDefault="006972D6" w:rsidP="006972D6">
      <w:pPr>
        <w:ind w:left="851" w:firstLine="850"/>
        <w:jc w:val="both"/>
      </w:pPr>
      <w:bookmarkStart w:id="0" w:name="sub_1001"/>
    </w:p>
    <w:p w:rsidR="006972D6" w:rsidRDefault="006972D6" w:rsidP="006972D6">
      <w:pPr>
        <w:ind w:left="851" w:firstLine="850"/>
        <w:jc w:val="both"/>
      </w:pPr>
      <w:r>
        <w:lastRenderedPageBreak/>
        <w:t xml:space="preserve">Разъяснения порядка регистрации уполномоченных представителей кандидата, избирательного объединения по финансовым вопросам при проведении выборов народных депутатов Республики Саха (Якутия) (далее Разъяснения) разработаны в соответствии </w:t>
      </w:r>
      <w:r w:rsidRPr="001827A9">
        <w:t>с</w:t>
      </w:r>
      <w:r>
        <w:t xml:space="preserve"> частями 5, 11 статьи 26, частью 4 статьи 27, статьей</w:t>
      </w:r>
      <w:r w:rsidRPr="001827A9">
        <w:t xml:space="preserve"> </w:t>
      </w:r>
      <w:r>
        <w:t xml:space="preserve">34, </w:t>
      </w:r>
      <w:r w:rsidRPr="00BD33DC">
        <w:t>частью 4 статьи 65,</w:t>
      </w:r>
      <w:r>
        <w:t xml:space="preserve"> частью 3 статьи 68 </w:t>
      </w:r>
      <w:hyperlink r:id="rId13" w:history="1">
        <w:r w:rsidRPr="001827A9">
          <w:t>Закон</w:t>
        </w:r>
        <w:r>
          <w:t>а</w:t>
        </w:r>
      </w:hyperlink>
      <w:r w:rsidRPr="001827A9">
        <w:t xml:space="preserve"> Республики Саха (Якутия) от </w:t>
      </w:r>
      <w:r>
        <w:t>1</w:t>
      </w:r>
      <w:r w:rsidRPr="001827A9">
        <w:t>8 июня 20</w:t>
      </w:r>
      <w:r>
        <w:t>07</w:t>
      </w:r>
      <w:r w:rsidRPr="001827A9">
        <w:t xml:space="preserve"> года </w:t>
      </w:r>
      <w:r>
        <w:t>497</w:t>
      </w:r>
      <w:r w:rsidRPr="001827A9">
        <w:t>-З N 10</w:t>
      </w:r>
      <w:r>
        <w:t>0</w:t>
      </w:r>
      <w:r w:rsidRPr="001827A9">
        <w:t>7-</w:t>
      </w:r>
      <w:r w:rsidRPr="001827A9">
        <w:rPr>
          <w:lang w:val="en-US"/>
        </w:rPr>
        <w:t>I</w:t>
      </w:r>
      <w:r>
        <w:rPr>
          <w:lang w:val="en-US"/>
        </w:rPr>
        <w:t>II</w:t>
      </w:r>
      <w:r>
        <w:t xml:space="preserve"> «</w:t>
      </w:r>
      <w:r w:rsidRPr="001827A9">
        <w:t xml:space="preserve">О выборах </w:t>
      </w:r>
      <w:r>
        <w:t>народных депутатов Респу</w:t>
      </w:r>
      <w:r w:rsidRPr="001827A9">
        <w:t>блики Саха (Якутия)» (далее - Закон Республики Саха (Якутия))</w:t>
      </w:r>
      <w:r>
        <w:t>.</w:t>
      </w:r>
      <w:r w:rsidRPr="001827A9">
        <w:t xml:space="preserve"> </w:t>
      </w:r>
    </w:p>
    <w:p w:rsidR="006972D6" w:rsidRPr="00DE293B" w:rsidRDefault="006972D6" w:rsidP="006972D6">
      <w:pPr>
        <w:ind w:left="851" w:firstLine="850"/>
        <w:jc w:val="both"/>
      </w:pPr>
      <w:r w:rsidRPr="00DE293B">
        <w:t>1. Кандидат,</w:t>
      </w:r>
      <w:r>
        <w:t xml:space="preserve"> выдвинувший свою кандидатуру и кандидат,</w:t>
      </w:r>
      <w:r w:rsidRPr="00DE293B">
        <w:t xml:space="preserve"> выдвинутый по одномандатному избирательному округу (далее - кандидат) вправе назначить своего уполномоченного представителя по финансовым вопросам (далее - уполномоченный представитель кандидата).</w:t>
      </w:r>
    </w:p>
    <w:p w:rsidR="006972D6" w:rsidRDefault="006972D6" w:rsidP="006972D6">
      <w:pPr>
        <w:ind w:left="851" w:firstLine="850"/>
        <w:jc w:val="both"/>
      </w:pPr>
      <w:r>
        <w:t xml:space="preserve">2. </w:t>
      </w:r>
      <w:r w:rsidRPr="00DE293B">
        <w:t>Избирательное объединение, выдвинувшее республиканский список кандидатов, обязано назначить уполномоченного представителя (уполномоченных</w:t>
      </w:r>
      <w:r>
        <w:t xml:space="preserve"> представителей) избирательного объединения по финансовым вопросам (далее – уполномоченный представитель избирательного объединения).</w:t>
      </w:r>
      <w:r w:rsidRPr="0041747D">
        <w:t xml:space="preserve"> </w:t>
      </w:r>
    </w:p>
    <w:p w:rsidR="006972D6" w:rsidRDefault="006972D6" w:rsidP="006972D6">
      <w:pPr>
        <w:ind w:left="851" w:firstLine="850"/>
        <w:jc w:val="both"/>
      </w:pPr>
      <w:r>
        <w:t xml:space="preserve">Уполномоченный представитель избирательного объединения назначается решением съезда (конференции, общего собрания) избирательного объединения либо решением органа, уполномоченного на то съездом (конференцией, общим собранием) избирательного объединения. </w:t>
      </w:r>
    </w:p>
    <w:p w:rsidR="006972D6" w:rsidRDefault="006972D6" w:rsidP="006972D6">
      <w:pPr>
        <w:ind w:left="851" w:firstLine="850"/>
        <w:jc w:val="both"/>
      </w:pPr>
      <w:r>
        <w:t xml:space="preserve">3.  Уполномоченный представитель кандидата осуществляет свою деятельность </w:t>
      </w:r>
      <w:bookmarkStart w:id="1" w:name="sub_1003"/>
      <w:bookmarkEnd w:id="0"/>
      <w:r>
        <w:t xml:space="preserve">на основании нотариально удостоверенной </w:t>
      </w:r>
      <w:hyperlink r:id="rId14" w:history="1">
        <w:r w:rsidRPr="0073387F">
          <w:rPr>
            <w:rStyle w:val="af5"/>
            <w:b w:val="0"/>
            <w:color w:val="auto"/>
          </w:rPr>
          <w:t>доверенности</w:t>
        </w:r>
      </w:hyperlink>
      <w:r>
        <w:t>,</w:t>
      </w:r>
      <w:r w:rsidRPr="006055F8">
        <w:t xml:space="preserve"> </w:t>
      </w:r>
      <w:r>
        <w:t xml:space="preserve">выданной кандидатом. Пример отражения требуемых сведений в доверенности приведен в </w:t>
      </w:r>
      <w:r>
        <w:rPr>
          <w:b/>
        </w:rPr>
        <w:t>приложение №</w:t>
      </w:r>
      <w:r w:rsidRPr="00522ACC">
        <w:rPr>
          <w:b/>
        </w:rPr>
        <w:t>1</w:t>
      </w:r>
      <w:r>
        <w:t>.</w:t>
      </w:r>
    </w:p>
    <w:p w:rsidR="006972D6" w:rsidRDefault="006972D6" w:rsidP="006972D6">
      <w:pPr>
        <w:ind w:left="851" w:firstLine="850"/>
        <w:jc w:val="both"/>
      </w:pPr>
      <w:r>
        <w:t>4. Уполномоченный представитель избирательного объединения осуществляет свои функции на основании решения, предусмотренного пунктом 2 настоящего Разъяснения и нотариально удостоверенной доверенности.</w:t>
      </w:r>
      <w:r w:rsidRPr="0015271F">
        <w:t xml:space="preserve"> </w:t>
      </w:r>
    </w:p>
    <w:p w:rsidR="006972D6" w:rsidRDefault="006972D6" w:rsidP="006972D6">
      <w:pPr>
        <w:ind w:left="851" w:firstLine="850"/>
        <w:jc w:val="both"/>
      </w:pPr>
      <w:r>
        <w:t>Доверенность выдается избирательным объединением и подписывается лицом, имеющим соответствующие полномочия, закрепленные в уставе политической партии.</w:t>
      </w:r>
    </w:p>
    <w:p w:rsidR="006972D6" w:rsidRDefault="006972D6" w:rsidP="006972D6">
      <w:pPr>
        <w:ind w:left="851" w:firstLine="850"/>
        <w:jc w:val="both"/>
      </w:pPr>
      <w:r>
        <w:t>В</w:t>
      </w:r>
      <w:r w:rsidRPr="009675C6">
        <w:t xml:space="preserve"> </w:t>
      </w:r>
      <w:r>
        <w:t xml:space="preserve">решении об уполномоченном представителе по финансовым вопросам избирательного объединения в обязательном порядке указываются: </w:t>
      </w:r>
      <w:r w:rsidRPr="009675C6">
        <w:t>фамилия, имя и отчество; дата рождения; серия, номер и дата выдачи паспорта или документа заменяющего паспорт гражданина; адрес места жительства; основное место работы или службы, занимаемая должность (в случае отсутствия основного места работы или службы – род занятий)</w:t>
      </w:r>
      <w:r>
        <w:t xml:space="preserve">, номер телефона. Также в решении указывается о предоставлении уполномоченному представителю по финансовым вопросам </w:t>
      </w:r>
      <w:r w:rsidRPr="009675C6">
        <w:t>прав</w:t>
      </w:r>
      <w:r>
        <w:t>а</w:t>
      </w:r>
      <w:r w:rsidRPr="009675C6">
        <w:t xml:space="preserve"> подписи </w:t>
      </w:r>
      <w:r>
        <w:t xml:space="preserve">на финансовых (учетных, расчетных) </w:t>
      </w:r>
      <w:r w:rsidRPr="009675C6">
        <w:t>документ</w:t>
      </w:r>
      <w:r>
        <w:t>ах</w:t>
      </w:r>
      <w:r w:rsidRPr="009675C6">
        <w:t xml:space="preserve"> и образец печати</w:t>
      </w:r>
      <w:r>
        <w:t xml:space="preserve"> избирательного объединения.</w:t>
      </w:r>
    </w:p>
    <w:p w:rsidR="006972D6" w:rsidRDefault="006972D6" w:rsidP="006972D6">
      <w:pPr>
        <w:ind w:left="851" w:firstLine="850"/>
        <w:jc w:val="both"/>
      </w:pPr>
      <w:r>
        <w:t>5. В до</w:t>
      </w:r>
      <w:r w:rsidRPr="00B449FA">
        <w:t xml:space="preserve">веренности </w:t>
      </w:r>
      <w:r>
        <w:t>рекомендуется указывать основной государственный регистрационный номер (ОГРН) избирательного объединения, его идентификационный номер налогоплательщика (ИНН) и код причины постановки на учет (КПП)</w:t>
      </w:r>
      <w:bookmarkEnd w:id="1"/>
      <w:r>
        <w:t>.</w:t>
      </w:r>
      <w:r w:rsidRPr="00C70061">
        <w:t xml:space="preserve"> </w:t>
      </w:r>
    </w:p>
    <w:p w:rsidR="006972D6" w:rsidRDefault="006972D6" w:rsidP="006972D6">
      <w:pPr>
        <w:ind w:left="851" w:firstLine="850"/>
        <w:jc w:val="both"/>
      </w:pPr>
      <w:r>
        <w:lastRenderedPageBreak/>
        <w:t>В перечень указываемых в нотариально удостоверенной доверенности полномочий уполномоченного представителя по финансовым вопросам могут входить:</w:t>
      </w:r>
    </w:p>
    <w:p w:rsidR="006972D6" w:rsidRDefault="006972D6" w:rsidP="006972D6">
      <w:pPr>
        <w:ind w:left="851" w:firstLine="850"/>
        <w:jc w:val="both"/>
      </w:pPr>
      <w:bookmarkStart w:id="2" w:name="sub_1031"/>
      <w:r>
        <w:t>а) открытие специального избирательного счета;</w:t>
      </w:r>
    </w:p>
    <w:p w:rsidR="006972D6" w:rsidRDefault="006972D6" w:rsidP="006972D6">
      <w:pPr>
        <w:ind w:left="851" w:firstLine="850"/>
        <w:jc w:val="both"/>
      </w:pPr>
      <w:bookmarkStart w:id="3" w:name="sub_1032"/>
      <w:bookmarkEnd w:id="2"/>
      <w:r>
        <w:t>б) внесение на специальный избирательный счет собственных средств кандидата (для уполномоченного представителя кандидата);</w:t>
      </w:r>
    </w:p>
    <w:p w:rsidR="006972D6" w:rsidRDefault="006972D6" w:rsidP="006972D6">
      <w:pPr>
        <w:ind w:left="851" w:firstLine="850"/>
        <w:jc w:val="both"/>
      </w:pPr>
      <w:r>
        <w:t>в) распоряжение денежными средствами избирательного фонда, включая выдачу распоряжений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6972D6" w:rsidRDefault="006972D6" w:rsidP="006972D6">
      <w:pPr>
        <w:ind w:left="851" w:firstLine="850"/>
        <w:jc w:val="both"/>
      </w:pPr>
      <w:bookmarkStart w:id="4" w:name="sub_1033"/>
      <w:bookmarkEnd w:id="3"/>
      <w:r>
        <w:t>г) учет денежных средств избирательного фонда, включая получение в филиале публичного акционерного общества «Сбербанк России) – в котором избирательным объединением,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6972D6" w:rsidRDefault="006972D6" w:rsidP="006972D6">
      <w:pPr>
        <w:ind w:left="851" w:firstLine="850"/>
        <w:jc w:val="both"/>
      </w:pPr>
      <w:bookmarkStart w:id="5" w:name="sub_1034"/>
      <w:bookmarkEnd w:id="4"/>
      <w:r>
        <w:t>д) контроль за поступлением и расходованием денежных средств избирательного фонда, возврат (перечисление в доход государственного бюджета Республики Саха (Якутия) пожертвований, поступивших с нарушением установленного порядка;</w:t>
      </w:r>
    </w:p>
    <w:p w:rsidR="006972D6" w:rsidRDefault="006972D6" w:rsidP="006972D6">
      <w:pPr>
        <w:ind w:left="851" w:firstLine="850"/>
        <w:jc w:val="both"/>
      </w:pPr>
      <w:bookmarkStart w:id="6" w:name="sub_1035"/>
      <w:bookmarkEnd w:id="5"/>
      <w:r>
        <w:t>е) 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6972D6" w:rsidRDefault="006972D6" w:rsidP="006972D6">
      <w:pPr>
        <w:ind w:left="851" w:firstLine="850"/>
        <w:jc w:val="both"/>
      </w:pPr>
      <w:bookmarkStart w:id="7" w:name="sub_1036"/>
      <w:bookmarkEnd w:id="6"/>
      <w:r>
        <w:t>ж) закрытие специального избирательного счета;</w:t>
      </w:r>
    </w:p>
    <w:p w:rsidR="006972D6" w:rsidRDefault="006972D6" w:rsidP="006972D6">
      <w:pPr>
        <w:ind w:left="851" w:firstLine="850"/>
        <w:jc w:val="both"/>
      </w:pPr>
      <w:bookmarkStart w:id="8" w:name="sub_1037"/>
      <w:bookmarkEnd w:id="7"/>
      <w:r>
        <w:t>з) право заключения и расторжения договоров, связанных с финансированием избирательной кампании;</w:t>
      </w:r>
    </w:p>
    <w:p w:rsidR="006972D6" w:rsidRDefault="006972D6" w:rsidP="006972D6">
      <w:pPr>
        <w:ind w:left="851" w:firstLine="850"/>
        <w:jc w:val="both"/>
      </w:pPr>
      <w:r>
        <w:t>и) контроль за своевременным и надлежащим оформлением первичных финансовых (учетных, расчетных) документов, а также за законностью совершаемых финансовых операций;</w:t>
      </w:r>
    </w:p>
    <w:p w:rsidR="006972D6" w:rsidRDefault="006972D6" w:rsidP="006972D6">
      <w:pPr>
        <w:ind w:left="851" w:firstLine="850"/>
        <w:jc w:val="both"/>
      </w:pPr>
      <w:bookmarkStart w:id="9" w:name="sub_1038"/>
      <w:bookmarkEnd w:id="8"/>
      <w:r>
        <w:t>к) право использования печати для заверения финансовых (учетных) документов (для уполномоченных представителей избирательных объединений);</w:t>
      </w:r>
    </w:p>
    <w:p w:rsidR="006972D6" w:rsidRDefault="006972D6" w:rsidP="006972D6">
      <w:pPr>
        <w:ind w:left="851" w:firstLine="850"/>
        <w:jc w:val="both"/>
      </w:pPr>
      <w:bookmarkStart w:id="10" w:name="sub_1039"/>
      <w:bookmarkEnd w:id="9"/>
      <w:r>
        <w:t xml:space="preserve">л) </w:t>
      </w:r>
      <w:bookmarkStart w:id="11" w:name="sub_10310"/>
      <w:bookmarkEnd w:id="10"/>
      <w:r>
        <w:t>право представления интересов избирательных объединений, кандидата в соответствующих избирательных комиссиях, судах и других государственных и муниципальных органах и организациях.</w:t>
      </w:r>
    </w:p>
    <w:bookmarkEnd w:id="11"/>
    <w:p w:rsidR="006972D6" w:rsidRDefault="006972D6" w:rsidP="006972D6">
      <w:pPr>
        <w:ind w:left="851" w:firstLine="850"/>
        <w:jc w:val="both"/>
      </w:pPr>
      <w:r>
        <w:t xml:space="preserve">В доверенности могут быть указаны иные полномочия, касающиеся деятельности избирательного объединения, кандидата по финансированию избирательной кампании. </w:t>
      </w:r>
    </w:p>
    <w:p w:rsidR="006972D6" w:rsidRDefault="006972D6" w:rsidP="006972D6">
      <w:pPr>
        <w:ind w:left="851" w:firstLine="850"/>
        <w:jc w:val="both"/>
      </w:pPr>
      <w:r>
        <w:t>Не указанные в доверенности полномочия считаются непорученными.</w:t>
      </w:r>
    </w:p>
    <w:p w:rsidR="006972D6" w:rsidRDefault="006972D6" w:rsidP="006972D6">
      <w:pPr>
        <w:ind w:left="851" w:firstLine="850"/>
        <w:jc w:val="both"/>
      </w:pPr>
      <w:r>
        <w:t xml:space="preserve">Пример отражения требуемых сведений в доверенности приведен в </w:t>
      </w:r>
      <w:r>
        <w:rPr>
          <w:b/>
        </w:rPr>
        <w:t>приложении №2</w:t>
      </w:r>
      <w:r>
        <w:t xml:space="preserve">. </w:t>
      </w:r>
    </w:p>
    <w:p w:rsidR="006972D6" w:rsidRDefault="006972D6" w:rsidP="006972D6">
      <w:pPr>
        <w:ind w:left="851" w:firstLine="850"/>
        <w:jc w:val="both"/>
      </w:pPr>
      <w:r>
        <w:t>6. Срок действия доверенности не должен превышать срок полномочий уполномоченного представителя по финансовым вопросам.</w:t>
      </w:r>
    </w:p>
    <w:p w:rsidR="006972D6" w:rsidRDefault="006972D6" w:rsidP="006972D6">
      <w:pPr>
        <w:ind w:left="851" w:firstLine="850"/>
        <w:jc w:val="both"/>
      </w:pPr>
      <w:r>
        <w:t>7. Доверенность выдается без права передоверия другим лицам.</w:t>
      </w:r>
    </w:p>
    <w:p w:rsidR="006972D6" w:rsidRDefault="006972D6" w:rsidP="006972D6">
      <w:pPr>
        <w:ind w:left="851" w:firstLine="850"/>
        <w:jc w:val="both"/>
      </w:pPr>
      <w:bookmarkStart w:id="12" w:name="sub_1004"/>
      <w:r>
        <w:lastRenderedPageBreak/>
        <w:t>8. В соответствующих избирательных комиссиях в присутствии уполномоченного представителя по финансовым вопросам изготавливается копия представленной нотариально удостоверенной доверенности уполномоченного представителя по финансовым вопросам для обозрения и снятия копии, которая заверяется подписью лица, принявшего документы.</w:t>
      </w:r>
    </w:p>
    <w:p w:rsidR="006972D6" w:rsidRDefault="006972D6" w:rsidP="006972D6">
      <w:pPr>
        <w:ind w:left="851" w:firstLine="850"/>
        <w:jc w:val="both"/>
      </w:pPr>
      <w:bookmarkStart w:id="13" w:name="sub_1005"/>
      <w:bookmarkEnd w:id="12"/>
      <w:r>
        <w:t xml:space="preserve">9. Регистрация уполномоченного представителя избирательного объединения и уполномоченного представителя кандидата осуществляется соответственно Центральной избирательной комиссией Республики Саха (Якутия) и окружной избирательной комиссией.  </w:t>
      </w:r>
    </w:p>
    <w:p w:rsidR="006972D6" w:rsidRDefault="006972D6" w:rsidP="006972D6">
      <w:pPr>
        <w:ind w:left="851" w:firstLine="850"/>
        <w:jc w:val="both"/>
      </w:pPr>
      <w:r>
        <w:t>10. Для регистрации уполномоченного представителя по финансовым вопросам в соответствующую комиссию представляются:</w:t>
      </w:r>
    </w:p>
    <w:p w:rsidR="006972D6" w:rsidRDefault="006972D6" w:rsidP="006972D6">
      <w:pPr>
        <w:ind w:left="851" w:firstLine="850"/>
        <w:jc w:val="both"/>
      </w:pPr>
      <w:r>
        <w:t xml:space="preserve">- нотариально удостоверенная </w:t>
      </w:r>
      <w:r w:rsidRPr="00080D1D">
        <w:t>доверенность</w:t>
      </w:r>
      <w:r>
        <w:t xml:space="preserve"> на уполномоченного представителя по финансовым вопросам, оформленная в установленном законом порядке (</w:t>
      </w:r>
      <w:r>
        <w:rPr>
          <w:b/>
        </w:rPr>
        <w:t>приложения №</w:t>
      </w:r>
      <w:r w:rsidRPr="00522ACC">
        <w:rPr>
          <w:b/>
        </w:rPr>
        <w:t>1</w:t>
      </w:r>
      <w:r>
        <w:rPr>
          <w:b/>
        </w:rPr>
        <w:t xml:space="preserve"> </w:t>
      </w:r>
      <w:r w:rsidRPr="00894EDF">
        <w:t>и</w:t>
      </w:r>
      <w:r>
        <w:rPr>
          <w:b/>
        </w:rPr>
        <w:t xml:space="preserve"> № 2</w:t>
      </w:r>
      <w:r>
        <w:t xml:space="preserve">); </w:t>
      </w:r>
    </w:p>
    <w:p w:rsidR="006972D6" w:rsidRDefault="006972D6" w:rsidP="006972D6">
      <w:pPr>
        <w:ind w:left="851" w:firstLine="850"/>
        <w:jc w:val="both"/>
      </w:pPr>
      <w:r>
        <w:t xml:space="preserve">- </w:t>
      </w:r>
      <w:hyperlink r:id="rId15" w:history="1">
        <w:r w:rsidRPr="0073387F">
          <w:rPr>
            <w:rStyle w:val="af5"/>
            <w:b w:val="0"/>
            <w:color w:val="auto"/>
          </w:rPr>
          <w:t>заявлени</w:t>
        </w:r>
      </w:hyperlink>
      <w:r w:rsidRPr="00686803">
        <w:t>е</w:t>
      </w:r>
      <w:r>
        <w:t xml:space="preserve"> кандидата о назначении уполномоченного представителя по финансовым вопросам (</w:t>
      </w:r>
      <w:r w:rsidRPr="00522ACC">
        <w:rPr>
          <w:b/>
        </w:rPr>
        <w:t xml:space="preserve">приложение № </w:t>
      </w:r>
      <w:r>
        <w:rPr>
          <w:b/>
        </w:rPr>
        <w:t>3</w:t>
      </w:r>
      <w:r>
        <w:t>)</w:t>
      </w:r>
      <w:r>
        <w:rPr>
          <w:rStyle w:val="ae"/>
        </w:rPr>
        <w:footnoteReference w:id="1"/>
      </w:r>
      <w:r>
        <w:t xml:space="preserve">; </w:t>
      </w:r>
    </w:p>
    <w:p w:rsidR="006972D6" w:rsidRDefault="006972D6" w:rsidP="006972D6">
      <w:pPr>
        <w:ind w:left="851" w:firstLine="850"/>
        <w:jc w:val="both"/>
      </w:pPr>
      <w:r>
        <w:t>- решение съезда (общего собрания, конференции) избирательного объединения либо решения органа, уполномоченного на то съездом  (конференцией, общим собранием) избирательного объединения о назначении уполномоченного представителя избирательного объединения и список назначенных уполномоченных представителей избирательного объединения с указанием в нем уполномоченного представителя (уполномоченных представителей) по финансовым вопросам</w:t>
      </w:r>
      <w:r>
        <w:rPr>
          <w:rStyle w:val="ae"/>
        </w:rPr>
        <w:footnoteReference w:id="2"/>
      </w:r>
      <w:r>
        <w:t xml:space="preserve">, который представляется на бумажном носителе и в машиночитаемом виде; </w:t>
      </w:r>
    </w:p>
    <w:p w:rsidR="006972D6" w:rsidRDefault="006972D6" w:rsidP="006972D6">
      <w:pPr>
        <w:ind w:left="851" w:firstLine="850"/>
        <w:jc w:val="both"/>
      </w:pPr>
      <w:r>
        <w:t>- письменное согласие гражданина осуществлять деятельность уполномоченного представителя по финансовым вопросам (</w:t>
      </w:r>
      <w:r w:rsidRPr="00522ACC">
        <w:rPr>
          <w:b/>
        </w:rPr>
        <w:t xml:space="preserve">приложение № </w:t>
      </w:r>
      <w:r>
        <w:rPr>
          <w:b/>
        </w:rPr>
        <w:t>4</w:t>
      </w:r>
      <w:r>
        <w:t>).</w:t>
      </w:r>
    </w:p>
    <w:p w:rsidR="006972D6" w:rsidRDefault="006972D6" w:rsidP="006972D6">
      <w:pPr>
        <w:ind w:left="851" w:firstLine="850"/>
        <w:jc w:val="both"/>
      </w:pPr>
      <w:r>
        <w:t>При представлении вышеуказанных документов уполномоченным представителем по финансовым вопросам предъявляется паспорт или документ, заменяющий паспорт.</w:t>
      </w:r>
    </w:p>
    <w:p w:rsidR="006972D6" w:rsidRDefault="006972D6" w:rsidP="006972D6">
      <w:pPr>
        <w:ind w:left="851" w:firstLine="850"/>
        <w:jc w:val="both"/>
      </w:pPr>
      <w:r>
        <w:t>11. Соответствующая избирательная комиссия в трехдневный срок, но не ранее принятия решения о заверении республиканского списка кандидатов, рассматривает документы, представленные для регистрации и принимает решение о регистрации уполномоченного представителя по финансовым вопросам (об отказе в регистрации), которое оформляется соответствующим постановлением (решением).</w:t>
      </w:r>
    </w:p>
    <w:bookmarkEnd w:id="13"/>
    <w:p w:rsidR="006972D6" w:rsidRDefault="006972D6" w:rsidP="006972D6">
      <w:pPr>
        <w:ind w:left="851" w:firstLine="850"/>
        <w:jc w:val="both"/>
      </w:pPr>
      <w:r>
        <w:t>Основаниями для отказа в регистрации уполномоченного представителя по финансовым вопросам являются: отсутствие гражданства Российской Федерации, наличие гражданства иностранного государства, возраст к моменту назначения менее 18 лет, наличие вступившего в силу решение суда о признании гражданина Российской Федерации недееспособным, отбывание наказания в местах лишения свободы по приговору суда, отсутствие необходимых документов, представление документов оформленных с нарушением законодательства Российской Федерации о выборах или содержащих недостоверные сведения.</w:t>
      </w:r>
    </w:p>
    <w:p w:rsidR="006972D6" w:rsidRDefault="006972D6" w:rsidP="006972D6">
      <w:pPr>
        <w:ind w:left="851" w:firstLine="850"/>
        <w:jc w:val="both"/>
      </w:pPr>
      <w:r>
        <w:lastRenderedPageBreak/>
        <w:t>Уполномоченный представитель по финансовым вопросам не может быть членом комиссии с правом решающего голоса на текущих выборах и не вправе использовать преимущества своего должностного и служебного положения.</w:t>
      </w:r>
    </w:p>
    <w:p w:rsidR="006972D6" w:rsidRDefault="006972D6" w:rsidP="006972D6">
      <w:pPr>
        <w:ind w:left="851" w:firstLine="850"/>
        <w:jc w:val="both"/>
      </w:pPr>
      <w:r>
        <w:t>12.</w:t>
      </w:r>
      <w:bookmarkStart w:id="14" w:name="sub_1006"/>
      <w:r>
        <w:t xml:space="preserve"> Срок полномочий уполномоченного представителя по финансовым вопросам кандидата начинается со дня их назначения и истекает с момента утраты статуса кандидата, всеми кандидатами, выдвинутыми в составе соответствующего республиканского списка кандидатов назначившего их избирательного объединения, не позднее дня официального опубликования общих результатов выборов народных депутатов Республики Саха (Якутия). </w:t>
      </w:r>
    </w:p>
    <w:p w:rsidR="006972D6" w:rsidRDefault="006972D6" w:rsidP="006972D6">
      <w:pPr>
        <w:ind w:left="851" w:firstLine="850"/>
        <w:jc w:val="both"/>
      </w:pPr>
      <w:r>
        <w:t xml:space="preserve">Срок полномочий уполномоченного представителя по финансовым вопросам истекает через 60 дней со дня голосования, а в случае, если ведется судебное разбирательство с участием кандидата, избирательного объединения, - с момента вынесения судом окончательного решения. </w:t>
      </w:r>
    </w:p>
    <w:p w:rsidR="006972D6" w:rsidRDefault="006972D6" w:rsidP="006972D6">
      <w:pPr>
        <w:ind w:left="851" w:firstLine="850"/>
        <w:jc w:val="both"/>
      </w:pPr>
      <w:r>
        <w:t>13. Пи представлении документов для регистрации уполномоченного представителя по финансовым вопросам на более поздних этапах избирательной кампании, решение о регистрации (об отказе регистрации) принимается соответствующей избирательной комиссией в трехдневный срок с момента представления вышеуказанных документов.</w:t>
      </w:r>
    </w:p>
    <w:p w:rsidR="006972D6" w:rsidRDefault="006972D6" w:rsidP="006972D6">
      <w:pPr>
        <w:ind w:left="851" w:firstLine="850"/>
        <w:jc w:val="both"/>
      </w:pPr>
      <w:r>
        <w:t xml:space="preserve">14. 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в окружную избирательную комиссию вместе с заявлением о том, на кого возлагаются полномочия отозванного уполномоченного представителя по финансовым вопросам кандидата. Копия указанного заявления должна быть одновременно направлена кандидатом в соответствующий филиал публичного акционерного общества «Сбербанк России», в котором открыт специальный избирательный счет. </w:t>
      </w:r>
    </w:p>
    <w:p w:rsidR="006972D6" w:rsidRDefault="006972D6" w:rsidP="006972D6">
      <w:pPr>
        <w:ind w:left="851" w:firstLine="850"/>
        <w:jc w:val="both"/>
      </w:pPr>
      <w:r>
        <w:t xml:space="preserve">15.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по финансовым вопросам, письменно известив его об этом и направив копию соответствующего решения в Центральную избирательную комиссию Республики  Саха (Якутия) и филиал публичного акционерного общества «Сбербанк России», в котором открыт специальный избирательный счет. </w:t>
      </w:r>
    </w:p>
    <w:p w:rsidR="006972D6" w:rsidRDefault="006972D6" w:rsidP="006972D6">
      <w:pPr>
        <w:ind w:left="851" w:firstLine="850"/>
        <w:jc w:val="both"/>
      </w:pPr>
      <w:r>
        <w:t>16. Регистрация вновь назначенного уполномоченного представителя по финансовым вопросам кандидата осуществляется в порядке, предусмотренном настоящими Разъяснениями.</w:t>
      </w:r>
    </w:p>
    <w:p w:rsidR="006972D6" w:rsidRDefault="006972D6" w:rsidP="006972D6">
      <w:pPr>
        <w:ind w:left="851" w:firstLine="850"/>
        <w:jc w:val="both"/>
      </w:pPr>
      <w:bookmarkStart w:id="15" w:name="sub_1007"/>
      <w:bookmarkEnd w:id="14"/>
      <w:r>
        <w:t xml:space="preserve">17. Соответствующая избирательная комиссия на основании постановления (решения) о регистрации уполномоченного представителя по финансовым вопросам кандидата/избирательного объединения выдает удостоверение установленной </w:t>
      </w:r>
      <w:hyperlink w:anchor="sub_11000" w:history="1">
        <w:r w:rsidRPr="0073387F">
          <w:rPr>
            <w:rStyle w:val="af5"/>
            <w:b w:val="0"/>
            <w:color w:val="auto"/>
          </w:rPr>
          <w:t>формы</w:t>
        </w:r>
      </w:hyperlink>
      <w:r>
        <w:t xml:space="preserve"> (</w:t>
      </w:r>
      <w:r w:rsidRPr="00F413E6">
        <w:rPr>
          <w:b/>
        </w:rPr>
        <w:t>приложени</w:t>
      </w:r>
      <w:r>
        <w:rPr>
          <w:b/>
        </w:rPr>
        <w:t>е</w:t>
      </w:r>
      <w:r w:rsidRPr="00F413E6">
        <w:rPr>
          <w:b/>
        </w:rPr>
        <w:t xml:space="preserve"> № </w:t>
      </w:r>
      <w:r>
        <w:rPr>
          <w:b/>
        </w:rPr>
        <w:t>5/приложение №6</w:t>
      </w:r>
      <w:r>
        <w:t>).</w:t>
      </w:r>
    </w:p>
    <w:bookmarkEnd w:id="15"/>
    <w:p w:rsidR="006972D6" w:rsidRDefault="006972D6" w:rsidP="006972D6">
      <w:pPr>
        <w:ind w:left="851" w:firstLine="850"/>
        <w:jc w:val="both"/>
      </w:pPr>
      <w:r>
        <w:t>Удостоверение оформляется на бланке размером 80 х120 мм.</w:t>
      </w:r>
    </w:p>
    <w:p w:rsidR="006972D6" w:rsidRDefault="006972D6" w:rsidP="006972D6">
      <w:pPr>
        <w:ind w:left="851" w:firstLine="850"/>
        <w:jc w:val="both"/>
      </w:pPr>
      <w:r>
        <w:t>В удостоверении указываются дата выборов народных депутатов Республики Саха (Якутия), фамилия, имя, отчество уполномоченного представителя по финансовым вопросам, фамилия и инициалы назначившего его кандидата в народные депутаты</w:t>
      </w:r>
      <w:r w:rsidRPr="009215BB">
        <w:t xml:space="preserve"> </w:t>
      </w:r>
      <w:r>
        <w:t xml:space="preserve">Республики Саха (Якутия), наименование </w:t>
      </w:r>
      <w:r>
        <w:lastRenderedPageBreak/>
        <w:t>избирательного объединения (выдвинувшего кандидата по одномандатному избирательному округу либо республиканский список кандидатов), дата регистрации уполномоченного представителя по финансовым вопросам, номер, срок действия удостоверения, инициалы, фамилия секретаря соответствующей избирательной комиссии, а также ставится его подпись, которая скрепляется печатью соответствующей избирательной комиссии.</w:t>
      </w:r>
    </w:p>
    <w:p w:rsidR="006972D6" w:rsidRDefault="006972D6" w:rsidP="006972D6">
      <w:pPr>
        <w:ind w:left="851" w:firstLine="850"/>
        <w:jc w:val="both"/>
      </w:pPr>
      <w:r>
        <w:t>Лица, имеющие удостоверения, обязаны обеспечить их сохранность.</w:t>
      </w:r>
    </w:p>
    <w:p w:rsidR="006972D6" w:rsidRDefault="006972D6" w:rsidP="006972D6">
      <w:pPr>
        <w:ind w:left="851" w:firstLine="850"/>
        <w:jc w:val="both"/>
      </w:pPr>
      <w:r>
        <w:t>В случае прекращения полномочий уполномоченного представителя по финансовым вопросам, его удостоверение возвращается по месту выдачи.</w:t>
      </w:r>
    </w:p>
    <w:p w:rsidR="006972D6" w:rsidRDefault="006972D6" w:rsidP="006972D6">
      <w:pPr>
        <w:pStyle w:val="21"/>
        <w:ind w:left="851" w:right="60" w:firstLine="850"/>
        <w:jc w:val="right"/>
        <w:rPr>
          <w:b w:val="0"/>
          <w:bCs w:val="0"/>
        </w:rPr>
      </w:pPr>
    </w:p>
    <w:p w:rsidR="006972D6" w:rsidRDefault="006972D6" w:rsidP="006972D6">
      <w:pPr>
        <w:autoSpaceDE w:val="0"/>
        <w:autoSpaceDN w:val="0"/>
        <w:adjustRightInd w:val="0"/>
        <w:ind w:left="851" w:right="283" w:firstLine="850"/>
        <w:rPr>
          <w:rFonts w:cs="Calibri"/>
        </w:rPr>
      </w:pPr>
    </w:p>
    <w:p w:rsidR="006972D6" w:rsidRDefault="006972D6" w:rsidP="006972D6">
      <w:pPr>
        <w:autoSpaceDE w:val="0"/>
        <w:autoSpaceDN w:val="0"/>
        <w:adjustRightInd w:val="0"/>
        <w:ind w:left="851" w:right="283" w:firstLine="850"/>
        <w:rPr>
          <w:rFonts w:cs="Calibri"/>
        </w:rPr>
      </w:pPr>
    </w:p>
    <w:p w:rsidR="006972D6" w:rsidRDefault="006972D6" w:rsidP="006972D6">
      <w:pPr>
        <w:autoSpaceDE w:val="0"/>
        <w:autoSpaceDN w:val="0"/>
        <w:adjustRightInd w:val="0"/>
        <w:ind w:left="851" w:right="283" w:firstLine="850"/>
        <w:rPr>
          <w:rFonts w:cs="Calibri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4701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6972D6" w:rsidRDefault="006972D6" w:rsidP="006972D6">
      <w:pPr>
        <w:pStyle w:val="af2"/>
        <w:ind w:left="851" w:firstLine="156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к Разъяснениям порядка регистрации </w:t>
      </w:r>
    </w:p>
    <w:p w:rsidR="006972D6" w:rsidRDefault="006972D6" w:rsidP="006972D6">
      <w:pPr>
        <w:pStyle w:val="af2"/>
        <w:ind w:left="851" w:firstLine="156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уполномоченных представителей по финансовым вопросам </w:t>
      </w:r>
    </w:p>
    <w:p w:rsidR="006972D6" w:rsidRDefault="006972D6" w:rsidP="006972D6">
      <w:pPr>
        <w:pStyle w:val="af2"/>
        <w:ind w:left="851" w:firstLine="156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кандидата, избирательных объединений, </w:t>
      </w:r>
    </w:p>
    <w:p w:rsidR="006972D6" w:rsidRDefault="006972D6" w:rsidP="006972D6">
      <w:pPr>
        <w:pStyle w:val="af2"/>
        <w:ind w:left="851" w:firstLine="156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их полномочий при проведении выборов </w:t>
      </w:r>
    </w:p>
    <w:p w:rsidR="006972D6" w:rsidRDefault="006972D6" w:rsidP="006972D6">
      <w:pPr>
        <w:ind w:left="851" w:firstLine="1560"/>
        <w:jc w:val="right"/>
        <w:rPr>
          <w:bCs/>
        </w:rPr>
      </w:pPr>
      <w:r w:rsidRPr="006513D8">
        <w:rPr>
          <w:bCs/>
          <w:sz w:val="16"/>
        </w:rPr>
        <w:t>народных депутатов</w:t>
      </w:r>
      <w:r>
        <w:rPr>
          <w:b/>
          <w:bCs/>
          <w:sz w:val="16"/>
        </w:rPr>
        <w:t xml:space="preserve"> </w:t>
      </w:r>
      <w:r>
        <w:rPr>
          <w:bCs/>
          <w:sz w:val="16"/>
        </w:rPr>
        <w:t>Республики Саха (Якутия)</w:t>
      </w:r>
    </w:p>
    <w:p w:rsidR="006972D6" w:rsidRDefault="006972D6" w:rsidP="006972D6">
      <w:pPr>
        <w:pStyle w:val="ConsPlusNormal"/>
        <w:ind w:left="851" w:firstLine="850"/>
        <w:jc w:val="center"/>
        <w:rPr>
          <w:rFonts w:ascii="Times New Roman" w:hAnsi="Times New Roman" w:cs="Times New Roman"/>
          <w:sz w:val="22"/>
          <w:szCs w:val="22"/>
        </w:rPr>
      </w:pPr>
    </w:p>
    <w:p w:rsidR="006972D6" w:rsidRDefault="006972D6" w:rsidP="006972D6">
      <w:pPr>
        <w:pStyle w:val="ConsPlusNormal"/>
        <w:ind w:left="851" w:firstLine="850"/>
        <w:jc w:val="center"/>
        <w:rPr>
          <w:rFonts w:ascii="Times New Roman" w:hAnsi="Times New Roman" w:cs="Times New Roman"/>
          <w:sz w:val="22"/>
          <w:szCs w:val="22"/>
        </w:rPr>
      </w:pPr>
    </w:p>
    <w:p w:rsidR="006972D6" w:rsidRPr="00BB1DC6" w:rsidRDefault="006972D6" w:rsidP="006972D6">
      <w:pPr>
        <w:pStyle w:val="ConsPlusNormal"/>
        <w:ind w:left="851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BB1DC6">
        <w:rPr>
          <w:rFonts w:ascii="Times New Roman" w:hAnsi="Times New Roman" w:cs="Times New Roman"/>
          <w:sz w:val="24"/>
          <w:szCs w:val="24"/>
        </w:rPr>
        <w:t>Пример отражения требуемых сведений в доверенности</w:t>
      </w:r>
    </w:p>
    <w:p w:rsidR="006972D6" w:rsidRPr="0004701E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19"/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6972D6" w:rsidRPr="0004701E" w:rsidTr="00453EF0">
        <w:trPr>
          <w:trHeight w:val="1462"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6972D6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Я, гражданин Российской Федерации ФИО, "__" _____ ____ года рождения, место рождения: город ____ ___________, адрес места жительства: _____ область, _______ район, город ______, улица ______, дом N, корпус N, квартира N, паспорт 00 00 N 000000, выдан "__" ______ ____ года отделом УФМС России, код подразделения: 000-000</w:t>
            </w:r>
          </w:p>
          <w:p w:rsidR="006972D6" w:rsidRPr="0004701E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824"/>
        </w:trPr>
        <w:tc>
          <w:tcPr>
            <w:tcW w:w="10127" w:type="dxa"/>
            <w:tcBorders>
              <w:left w:val="nil"/>
              <w:bottom w:val="nil"/>
              <w:right w:val="nil"/>
            </w:tcBorders>
          </w:tcPr>
          <w:p w:rsidR="006972D6" w:rsidRPr="00A0728B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8B">
              <w:rPr>
                <w:rFonts w:ascii="Times New Roman" w:hAnsi="Times New Roman" w:cs="Times New Roman"/>
                <w:sz w:val="18"/>
                <w:szCs w:val="18"/>
              </w:rPr>
              <w:t>(гражданство, фамилия, имя, отчество, дата и место рождения, адрес места жительства: наименование субъекта Российской Федерации, района, города, иного населенного пункта, улицы, номер дома, корпуса, строения и т.п., квартиры, вид документа: серия и номер, дата выдачи, наименование и код подразделения, выдавшего паспорт или документ, заменяющий паспорт гражданина Российской Федерации)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256"/>
        </w:trPr>
        <w:tc>
          <w:tcPr>
            <w:tcW w:w="10127" w:type="dxa"/>
            <w:tcBorders>
              <w:top w:val="nil"/>
              <w:left w:val="nil"/>
              <w:right w:val="nil"/>
            </w:tcBorders>
          </w:tcPr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настоящей доверенностью уполномочиваю: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1246"/>
        </w:trPr>
        <w:tc>
          <w:tcPr>
            <w:tcW w:w="10127" w:type="dxa"/>
            <w:tcBorders>
              <w:top w:val="nil"/>
              <w:left w:val="nil"/>
              <w:right w:val="nil"/>
            </w:tcBorders>
          </w:tcPr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 ФИО, "__" _____ ____ года рождения, место рождения: город _______ _____  адрес места жительства: _____ область, _______ район, город ______, улица ______, дом N_______корпус N_____, квартира N______, паспорт 00 00 N 000000, выдан "__" ______ ____ года отделом УФМС России, код подразделения: 000-000,</w:t>
            </w:r>
          </w:p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739"/>
        </w:trPr>
        <w:tc>
          <w:tcPr>
            <w:tcW w:w="10127" w:type="dxa"/>
            <w:tcBorders>
              <w:left w:val="nil"/>
              <w:bottom w:val="nil"/>
              <w:right w:val="nil"/>
            </w:tcBorders>
          </w:tcPr>
          <w:p w:rsidR="006972D6" w:rsidRPr="00E4253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2539">
              <w:rPr>
                <w:rFonts w:ascii="Times New Roman" w:hAnsi="Times New Roman" w:cs="Times New Roman"/>
                <w:sz w:val="18"/>
                <w:szCs w:val="18"/>
              </w:rPr>
              <w:t>(гражданство, фамилия, имя, отчество, дата и место рождения, адрес места жительства: наименование субъекта Российской Федерации, района, города, иного населенного пункта, улицы, номер дома, корпуса, строения и т.п., квартиры, вид документа: серия и номер, дата выдачи, наименование и код подразделения, выдавшего паспорт или документ, заменяющий паспорт гражданина Российской Федерации)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791"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быть моим уполномоченным представителем по финансовым вопросам, связанным с участием в выборах народных депутатов Республики Саха (Якутия), и совершать все необходимые действия в пределах указанных полномочий: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2551"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право подписи платежных (расчетных) документов;</w:t>
            </w:r>
          </w:p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избирательного счета;</w:t>
            </w:r>
          </w:p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внесение на специальный избирательный счет собственных средств кандидата;</w:t>
            </w:r>
          </w:p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итогового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</w:t>
            </w:r>
          </w:p>
          <w:p w:rsidR="006972D6" w:rsidRPr="003F70B9" w:rsidRDefault="006972D6" w:rsidP="00453EF0">
            <w:pPr>
              <w:pStyle w:val="ConsPlusNormal"/>
              <w:ind w:left="426"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закрытие специального избирательного счета &lt;...&gt;.</w:t>
            </w:r>
          </w:p>
          <w:p w:rsidR="006972D6" w:rsidRPr="003F70B9" w:rsidRDefault="006972D6" w:rsidP="00453EF0">
            <w:pPr>
              <w:pStyle w:val="ConsPlusNormal"/>
              <w:ind w:left="426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Оттиск печати для финансовых документов кандидата (в случае ее наличия).</w:t>
            </w:r>
          </w:p>
          <w:p w:rsidR="006972D6" w:rsidRPr="0004701E" w:rsidRDefault="006972D6" w:rsidP="00453EF0">
            <w:pPr>
              <w:pStyle w:val="ConsPlusNormal"/>
              <w:ind w:left="426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70B9">
              <w:rPr>
                <w:rFonts w:ascii="Times New Roman" w:hAnsi="Times New Roman" w:cs="Times New Roman"/>
                <w:sz w:val="24"/>
                <w:szCs w:val="24"/>
              </w:rPr>
              <w:t>Срок доверенности истекает через 60 дней со дня голосования на выборах народных депутатов Республики Саха (Якутия), а в случае если ведется судебное разбирательство с участием политической партии, - со дня, следующего за днем вступления в законную силу судебного решения.</w:t>
            </w:r>
          </w:p>
        </w:tc>
      </w:tr>
    </w:tbl>
    <w:p w:rsidR="006972D6" w:rsidRDefault="006972D6" w:rsidP="006972D6">
      <w:pPr>
        <w:autoSpaceDE w:val="0"/>
        <w:autoSpaceDN w:val="0"/>
        <w:adjustRightInd w:val="0"/>
        <w:ind w:left="851" w:right="283" w:firstLine="850"/>
        <w:rPr>
          <w:rFonts w:cs="Calibri"/>
        </w:rPr>
      </w:pPr>
    </w:p>
    <w:p w:rsidR="006972D6" w:rsidRDefault="006972D6" w:rsidP="006972D6">
      <w:pPr>
        <w:autoSpaceDE w:val="0"/>
        <w:autoSpaceDN w:val="0"/>
        <w:adjustRightInd w:val="0"/>
        <w:ind w:left="851" w:right="283" w:firstLine="850"/>
        <w:rPr>
          <w:rFonts w:cs="Calibri"/>
        </w:rPr>
      </w:pPr>
    </w:p>
    <w:p w:rsidR="006972D6" w:rsidRDefault="006972D6" w:rsidP="006972D6">
      <w:pPr>
        <w:autoSpaceDE w:val="0"/>
        <w:autoSpaceDN w:val="0"/>
        <w:adjustRightInd w:val="0"/>
        <w:ind w:left="851" w:right="283" w:firstLine="850"/>
        <w:rPr>
          <w:rFonts w:cs="Calibri"/>
        </w:rPr>
      </w:pPr>
    </w:p>
    <w:p w:rsidR="006972D6" w:rsidRDefault="006972D6" w:rsidP="006972D6">
      <w:pPr>
        <w:pStyle w:val="21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/>
    <w:p w:rsidR="006972D6" w:rsidRPr="006972D6" w:rsidRDefault="006972D6" w:rsidP="006972D6">
      <w:pPr>
        <w:pStyle w:val="21"/>
        <w:ind w:left="851" w:right="60" w:firstLine="1560"/>
        <w:jc w:val="right"/>
        <w:rPr>
          <w:b w:val="0"/>
          <w:bCs w:val="0"/>
          <w:u w:val="none"/>
        </w:rPr>
      </w:pPr>
      <w:r w:rsidRPr="006972D6">
        <w:rPr>
          <w:b w:val="0"/>
          <w:bCs w:val="0"/>
          <w:u w:val="none"/>
        </w:rPr>
        <w:lastRenderedPageBreak/>
        <w:t>Приложение № 2</w:t>
      </w:r>
    </w:p>
    <w:p w:rsidR="006972D6" w:rsidRPr="00BE3DD4" w:rsidRDefault="006972D6" w:rsidP="006972D6">
      <w:pPr>
        <w:pStyle w:val="af2"/>
        <w:ind w:left="851" w:firstLine="1560"/>
        <w:jc w:val="right"/>
        <w:rPr>
          <w:b w:val="0"/>
          <w:bCs w:val="0"/>
          <w:sz w:val="20"/>
          <w:szCs w:val="20"/>
        </w:rPr>
      </w:pPr>
      <w:r w:rsidRPr="00BE3DD4">
        <w:rPr>
          <w:b w:val="0"/>
          <w:bCs w:val="0"/>
          <w:sz w:val="20"/>
          <w:szCs w:val="20"/>
        </w:rPr>
        <w:t xml:space="preserve">к Разъяснениям порядка регистрации </w:t>
      </w:r>
    </w:p>
    <w:p w:rsidR="006972D6" w:rsidRPr="00BE3DD4" w:rsidRDefault="006972D6" w:rsidP="006972D6">
      <w:pPr>
        <w:pStyle w:val="af2"/>
        <w:ind w:left="851" w:firstLine="1560"/>
        <w:jc w:val="right"/>
        <w:rPr>
          <w:b w:val="0"/>
          <w:bCs w:val="0"/>
          <w:sz w:val="20"/>
          <w:szCs w:val="20"/>
        </w:rPr>
      </w:pPr>
      <w:r w:rsidRPr="00BE3DD4">
        <w:rPr>
          <w:b w:val="0"/>
          <w:bCs w:val="0"/>
          <w:sz w:val="20"/>
          <w:szCs w:val="20"/>
        </w:rPr>
        <w:t xml:space="preserve">уполномоченных представителей по финансовым вопросам </w:t>
      </w:r>
    </w:p>
    <w:p w:rsidR="006972D6" w:rsidRPr="00BE3DD4" w:rsidRDefault="006972D6" w:rsidP="006972D6">
      <w:pPr>
        <w:pStyle w:val="af2"/>
        <w:ind w:left="851" w:firstLine="1560"/>
        <w:jc w:val="right"/>
        <w:rPr>
          <w:b w:val="0"/>
          <w:bCs w:val="0"/>
          <w:sz w:val="20"/>
          <w:szCs w:val="20"/>
        </w:rPr>
      </w:pPr>
      <w:r w:rsidRPr="00BE3DD4">
        <w:rPr>
          <w:b w:val="0"/>
          <w:bCs w:val="0"/>
          <w:sz w:val="20"/>
          <w:szCs w:val="20"/>
        </w:rPr>
        <w:t xml:space="preserve">кандидата, избирательных объединений, </w:t>
      </w:r>
    </w:p>
    <w:p w:rsidR="006972D6" w:rsidRPr="00BE3DD4" w:rsidRDefault="006972D6" w:rsidP="006972D6">
      <w:pPr>
        <w:pStyle w:val="af2"/>
        <w:ind w:left="851" w:firstLine="1560"/>
        <w:jc w:val="right"/>
        <w:rPr>
          <w:b w:val="0"/>
          <w:bCs w:val="0"/>
          <w:sz w:val="20"/>
          <w:szCs w:val="20"/>
        </w:rPr>
      </w:pPr>
      <w:r w:rsidRPr="00BE3DD4">
        <w:rPr>
          <w:b w:val="0"/>
          <w:bCs w:val="0"/>
          <w:sz w:val="20"/>
          <w:szCs w:val="20"/>
        </w:rPr>
        <w:t xml:space="preserve">их полномочий при проведении выборов </w:t>
      </w:r>
    </w:p>
    <w:p w:rsidR="006972D6" w:rsidRPr="00BE3DD4" w:rsidRDefault="006972D6" w:rsidP="006972D6">
      <w:pPr>
        <w:ind w:left="851" w:firstLine="1560"/>
        <w:jc w:val="right"/>
        <w:rPr>
          <w:bCs/>
          <w:sz w:val="20"/>
        </w:rPr>
      </w:pPr>
      <w:r w:rsidRPr="00BE3DD4">
        <w:rPr>
          <w:bCs/>
          <w:sz w:val="20"/>
        </w:rPr>
        <w:t>народных депутатов</w:t>
      </w:r>
      <w:r w:rsidRPr="00BE3DD4">
        <w:rPr>
          <w:b/>
          <w:bCs/>
          <w:sz w:val="20"/>
        </w:rPr>
        <w:t xml:space="preserve"> </w:t>
      </w:r>
      <w:r w:rsidRPr="00BE3DD4">
        <w:rPr>
          <w:bCs/>
          <w:sz w:val="20"/>
        </w:rPr>
        <w:t>Республики Саха (Якутия)</w:t>
      </w:r>
    </w:p>
    <w:p w:rsidR="006972D6" w:rsidRPr="00BE3DD4" w:rsidRDefault="006972D6" w:rsidP="006972D6">
      <w:pPr>
        <w:pStyle w:val="ConsPlusNormal"/>
        <w:jc w:val="center"/>
      </w:pPr>
    </w:p>
    <w:p w:rsidR="006972D6" w:rsidRDefault="006972D6" w:rsidP="006972D6">
      <w:pPr>
        <w:pStyle w:val="ConsPlusNormal"/>
        <w:ind w:left="851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6972D6" w:rsidRDefault="006972D6" w:rsidP="006972D6">
      <w:pPr>
        <w:pStyle w:val="ConsPlusNormal"/>
        <w:ind w:left="851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BE3DD4">
        <w:rPr>
          <w:rFonts w:ascii="Times New Roman" w:hAnsi="Times New Roman" w:cs="Times New Roman"/>
          <w:sz w:val="24"/>
          <w:szCs w:val="24"/>
        </w:rPr>
        <w:t>Пример отражения требуемых сведений в доверенности</w:t>
      </w:r>
    </w:p>
    <w:p w:rsidR="006972D6" w:rsidRPr="00BE3DD4" w:rsidRDefault="006972D6" w:rsidP="006972D6">
      <w:pPr>
        <w:pStyle w:val="ConsPlusNormal"/>
        <w:ind w:left="851" w:firstLine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Ind w:w="63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6"/>
      </w:tblGrid>
      <w:tr w:rsidR="006972D6" w:rsidRPr="0004701E" w:rsidTr="00453EF0">
        <w:trPr>
          <w:trHeight w:val="1011"/>
        </w:trPr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2D6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"Глобус"» (далее - партия), ОГРН 0000000000000, запись о некоммерческой организации внесена в Единый государственный реестр юридических лиц "__" ______ ___ года Межрайонной инспекцией Федеральной налоговой службы, ИНН 0000000000, КПП 000000000, место нахождения: город ______, улица _______, дом N __</w:t>
            </w:r>
          </w:p>
          <w:p w:rsidR="006972D6" w:rsidRPr="00BE3DD4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561"/>
        </w:trPr>
        <w:tc>
          <w:tcPr>
            <w:tcW w:w="9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2D6" w:rsidRPr="0004701E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наименование, основной государственный регистрационный номер (ОГРН), дата регистрации, наименование регистрирующего органа, идентификационный номер налогоплательщика (ИНН), код причины постановки на учет (КПП), адрес места нахождения)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171"/>
        </w:trPr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2D6" w:rsidRPr="00BE3DD4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4">
              <w:rPr>
                <w:rFonts w:ascii="Times New Roman" w:hAnsi="Times New Roman" w:cs="Times New Roman"/>
                <w:sz w:val="24"/>
                <w:szCs w:val="24"/>
              </w:rPr>
              <w:t>в лице Председателя партии ФИО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161"/>
        </w:trPr>
        <w:tc>
          <w:tcPr>
            <w:tcW w:w="9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2D6" w:rsidRPr="00A0728B" w:rsidRDefault="006972D6" w:rsidP="00453EF0">
            <w:pPr>
              <w:pStyle w:val="ConsPlusNormal"/>
              <w:ind w:left="85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8B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должности, фамилия, имя, отчество должностного лица)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2D6" w:rsidRPr="00BE3DD4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4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Устава партии в редакции от "__" _____ ____ года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224"/>
        </w:trPr>
        <w:tc>
          <w:tcPr>
            <w:tcW w:w="9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2D6" w:rsidRPr="00A0728B" w:rsidRDefault="006972D6" w:rsidP="00453EF0">
            <w:pPr>
              <w:pStyle w:val="ConsPlusNormal"/>
              <w:ind w:left="85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8B">
              <w:rPr>
                <w:rFonts w:ascii="Times New Roman" w:hAnsi="Times New Roman" w:cs="Times New Roman"/>
                <w:sz w:val="18"/>
                <w:szCs w:val="18"/>
              </w:rPr>
              <w:t>(дата принятия Устава в действующей редакции)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778"/>
        </w:trPr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2D6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4">
              <w:rPr>
                <w:rFonts w:ascii="Times New Roman" w:hAnsi="Times New Roman" w:cs="Times New Roman"/>
                <w:sz w:val="24"/>
                <w:szCs w:val="24"/>
              </w:rPr>
              <w:t>и решения _____ партии от "__" ______ ____ года о назначении уполномоченных представителей политической партии по финансовым вопросам (уполномоченных представителей регионального отделения политической партии по финансовым вопросам),</w:t>
            </w:r>
          </w:p>
          <w:p w:rsidR="006972D6" w:rsidRPr="00BE3DD4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22"/>
        </w:trPr>
        <w:tc>
          <w:tcPr>
            <w:tcW w:w="9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2D6" w:rsidRPr="00A0728B" w:rsidRDefault="006972D6" w:rsidP="00453EF0">
            <w:pPr>
              <w:pStyle w:val="ConsPlusNormal"/>
              <w:ind w:left="85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8B">
              <w:rPr>
                <w:rFonts w:ascii="Times New Roman" w:hAnsi="Times New Roman" w:cs="Times New Roman"/>
                <w:sz w:val="18"/>
                <w:szCs w:val="18"/>
              </w:rPr>
              <w:t>(наименование уполномоченного органа политической партии и дата принятия решения)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203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6972D6" w:rsidRPr="00BE3DD4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D4">
              <w:rPr>
                <w:rFonts w:ascii="Times New Roman" w:hAnsi="Times New Roman" w:cs="Times New Roman"/>
                <w:sz w:val="24"/>
                <w:szCs w:val="24"/>
              </w:rPr>
              <w:t>настоящей доверенностью уполномочивает: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191"/>
        </w:trPr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2D6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быть уполномоченным представителем партии (регионального отделения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ртии в _</w:t>
            </w: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________)</w:t>
            </w:r>
          </w:p>
          <w:p w:rsidR="006972D6" w:rsidRPr="00EF47BF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159"/>
        </w:trPr>
        <w:tc>
          <w:tcPr>
            <w:tcW w:w="9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2D6" w:rsidRPr="00A0728B" w:rsidRDefault="006972D6" w:rsidP="00453EF0">
            <w:pPr>
              <w:pStyle w:val="ConsPlusNormal"/>
              <w:ind w:left="8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28B">
              <w:rPr>
                <w:rFonts w:ascii="Times New Roman" w:hAnsi="Times New Roman" w:cs="Times New Roman"/>
                <w:sz w:val="18"/>
                <w:szCs w:val="18"/>
              </w:rPr>
              <w:t>(наименование политической партии либо наименование регионального отделения политической партии)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349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6972D6" w:rsidRPr="0004701E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01E">
              <w:rPr>
                <w:rFonts w:ascii="Times New Roman" w:hAnsi="Times New Roman" w:cs="Times New Roman"/>
                <w:sz w:val="22"/>
                <w:szCs w:val="22"/>
              </w:rPr>
              <w:t xml:space="preserve">по финансовым вопросам, связанным с участием партии в выборах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народных </w:t>
            </w:r>
            <w:r w:rsidRPr="0004701E">
              <w:rPr>
                <w:rFonts w:ascii="Times New Roman" w:hAnsi="Times New Roman" w:cs="Times New Roman"/>
                <w:sz w:val="22"/>
                <w:szCs w:val="22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Республики Саха (Якутия)</w:t>
            </w:r>
            <w:r w:rsidRPr="0004701E">
              <w:rPr>
                <w:rFonts w:ascii="Times New Roman" w:hAnsi="Times New Roman" w:cs="Times New Roman"/>
                <w:sz w:val="22"/>
                <w:szCs w:val="22"/>
              </w:rPr>
              <w:t>, и совершать все необходимые действия в пределах указанных полномочий:</w:t>
            </w:r>
          </w:p>
        </w:tc>
      </w:tr>
      <w:tr w:rsidR="006972D6" w:rsidRPr="0004701E" w:rsidTr="00453EF0">
        <w:tblPrEx>
          <w:tblBorders>
            <w:insideH w:val="none" w:sz="0" w:space="0" w:color="auto"/>
          </w:tblBorders>
        </w:tblPrEx>
        <w:trPr>
          <w:trHeight w:val="1208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6972D6" w:rsidRPr="00EF47BF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право подписи платежных (расчетных) документов;</w:t>
            </w:r>
          </w:p>
          <w:p w:rsidR="006972D6" w:rsidRPr="00EF47BF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избирательного счета;</w:t>
            </w:r>
          </w:p>
          <w:p w:rsidR="006972D6" w:rsidRPr="00EF47BF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итогового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</w:t>
            </w:r>
          </w:p>
          <w:p w:rsidR="006972D6" w:rsidRPr="00EF47BF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закрытие специального избирательного счета &lt;...&gt;.</w:t>
            </w:r>
          </w:p>
          <w:p w:rsidR="006972D6" w:rsidRPr="00EF47BF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Оттиск печати для финансовых документов политической партии</w:t>
            </w:r>
          </w:p>
          <w:p w:rsidR="006972D6" w:rsidRPr="00EF47BF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(регионального отделения политической партии).</w:t>
            </w:r>
          </w:p>
          <w:p w:rsidR="006972D6" w:rsidRPr="00EF47BF" w:rsidRDefault="006972D6" w:rsidP="00453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BF">
              <w:rPr>
                <w:rFonts w:ascii="Times New Roman" w:hAnsi="Times New Roman" w:cs="Times New Roman"/>
                <w:sz w:val="24"/>
                <w:szCs w:val="24"/>
              </w:rPr>
              <w:t>Срок доверенности истекает через 60 дней со дня голосования на выборах народных депутатов Республики Саха (Якутия), а в случае если ведется судебное разбирательство с участием политической партии, - со дня, следующего за днем вступления в законную силу судебного решения.</w:t>
            </w:r>
          </w:p>
        </w:tc>
      </w:tr>
    </w:tbl>
    <w:p w:rsidR="006972D6" w:rsidRDefault="006972D6" w:rsidP="006972D6">
      <w:pPr>
        <w:pStyle w:val="21"/>
        <w:framePr w:h="296" w:hRule="exact" w:hSpace="180" w:wrap="around" w:vAnchor="text" w:hAnchor="page" w:x="7115" w:y="14"/>
        <w:ind w:left="851" w:right="60" w:firstLine="1560"/>
        <w:jc w:val="right"/>
        <w:rPr>
          <w:b w:val="0"/>
          <w:bCs w:val="0"/>
        </w:rPr>
      </w:pPr>
      <w:bookmarkStart w:id="16" w:name="P150"/>
      <w:bookmarkEnd w:id="16"/>
    </w:p>
    <w:p w:rsidR="006972D6" w:rsidRDefault="006972D6" w:rsidP="006972D6">
      <w:pPr>
        <w:pStyle w:val="21"/>
        <w:framePr w:h="296" w:hRule="exact" w:hSpace="180" w:wrap="around" w:vAnchor="text" w:hAnchor="page" w:x="7115" w:y="14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framePr w:h="296" w:hRule="exact" w:hSpace="180" w:wrap="around" w:vAnchor="text" w:hAnchor="page" w:x="7115" w:y="14"/>
        <w:ind w:left="851" w:right="60" w:firstLine="1560"/>
        <w:jc w:val="right"/>
        <w:rPr>
          <w:b w:val="0"/>
          <w:bCs w:val="0"/>
        </w:rPr>
      </w:pPr>
      <w:r>
        <w:rPr>
          <w:b w:val="0"/>
          <w:bCs w:val="0"/>
        </w:rPr>
        <w:t>Приложение № 3</w:t>
      </w:r>
    </w:p>
    <w:p w:rsidR="006972D6" w:rsidRDefault="006972D6" w:rsidP="006972D6">
      <w:pPr>
        <w:pStyle w:val="ConsPlusNormal"/>
        <w:ind w:left="851" w:firstLine="85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72D6" w:rsidRPr="006972D6" w:rsidRDefault="006972D6" w:rsidP="006972D6">
      <w:pPr>
        <w:pStyle w:val="21"/>
        <w:framePr w:hSpace="180" w:wrap="around" w:vAnchor="text" w:hAnchor="page" w:x="823" w:y="-358"/>
        <w:ind w:left="851" w:right="60" w:firstLine="1560"/>
        <w:jc w:val="right"/>
        <w:rPr>
          <w:b w:val="0"/>
          <w:u w:val="none"/>
        </w:rPr>
      </w:pPr>
      <w:r w:rsidRPr="006972D6">
        <w:rPr>
          <w:b w:val="0"/>
          <w:u w:val="none"/>
        </w:rPr>
        <w:lastRenderedPageBreak/>
        <w:t>Приложение №3</w:t>
      </w:r>
    </w:p>
    <w:p w:rsidR="006972D6" w:rsidRDefault="006972D6" w:rsidP="006972D6">
      <w:pPr>
        <w:pStyle w:val="21"/>
        <w:framePr w:hSpace="180" w:wrap="around" w:vAnchor="text" w:hAnchor="page" w:x="823" w:y="-358"/>
        <w:ind w:left="851" w:right="60" w:firstLine="1560"/>
        <w:jc w:val="right"/>
        <w:rPr>
          <w:b w:val="0"/>
          <w:bCs w:val="0"/>
          <w:sz w:val="16"/>
        </w:rPr>
      </w:pPr>
      <w:r w:rsidRPr="006972D6">
        <w:rPr>
          <w:b w:val="0"/>
          <w:bCs w:val="0"/>
          <w:sz w:val="16"/>
          <w:u w:val="none"/>
        </w:rPr>
        <w:t>к Разъяснениям порядка регистрации</w:t>
      </w:r>
      <w:r>
        <w:rPr>
          <w:b w:val="0"/>
          <w:bCs w:val="0"/>
          <w:sz w:val="16"/>
        </w:rPr>
        <w:t xml:space="preserve"> </w:t>
      </w:r>
    </w:p>
    <w:p w:rsidR="006972D6" w:rsidRDefault="006972D6" w:rsidP="006972D6">
      <w:pPr>
        <w:pStyle w:val="af2"/>
        <w:framePr w:hSpace="180" w:wrap="around" w:vAnchor="text" w:hAnchor="page" w:x="823" w:y="-358"/>
        <w:ind w:left="851" w:firstLine="156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уполномоченных представителей по финансовым вопросам </w:t>
      </w:r>
    </w:p>
    <w:p w:rsidR="006972D6" w:rsidRDefault="006972D6" w:rsidP="006972D6">
      <w:pPr>
        <w:pStyle w:val="af2"/>
        <w:framePr w:hSpace="180" w:wrap="around" w:vAnchor="text" w:hAnchor="page" w:x="823" w:y="-358"/>
        <w:ind w:left="851" w:firstLine="156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кандидата, избирательных объединений, </w:t>
      </w:r>
    </w:p>
    <w:p w:rsidR="006972D6" w:rsidRDefault="006972D6" w:rsidP="006972D6">
      <w:pPr>
        <w:pStyle w:val="af2"/>
        <w:framePr w:hSpace="180" w:wrap="around" w:vAnchor="text" w:hAnchor="page" w:x="823" w:y="-358"/>
        <w:ind w:left="851" w:firstLine="156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их полномочий при проведении выборов </w:t>
      </w:r>
    </w:p>
    <w:p w:rsidR="006972D6" w:rsidRDefault="006972D6" w:rsidP="006972D6">
      <w:pPr>
        <w:framePr w:hSpace="180" w:wrap="around" w:vAnchor="text" w:hAnchor="page" w:x="823" w:y="-358"/>
        <w:ind w:left="851" w:firstLine="1560"/>
        <w:jc w:val="right"/>
        <w:rPr>
          <w:bCs/>
        </w:rPr>
      </w:pPr>
      <w:r w:rsidRPr="006513D8">
        <w:rPr>
          <w:bCs/>
          <w:sz w:val="16"/>
        </w:rPr>
        <w:t>народных депутатов</w:t>
      </w:r>
      <w:r>
        <w:rPr>
          <w:b/>
          <w:bCs/>
          <w:sz w:val="16"/>
        </w:rPr>
        <w:t xml:space="preserve"> </w:t>
      </w:r>
      <w:r>
        <w:rPr>
          <w:bCs/>
          <w:sz w:val="16"/>
        </w:rPr>
        <w:t>Республики Саха (Якутия)</w:t>
      </w:r>
    </w:p>
    <w:p w:rsidR="006972D6" w:rsidRDefault="006972D6" w:rsidP="006972D6">
      <w:pPr>
        <w:framePr w:hSpace="180" w:wrap="around" w:vAnchor="text" w:hAnchor="page" w:x="823" w:y="-358"/>
        <w:ind w:left="851" w:firstLine="1560"/>
        <w:jc w:val="right"/>
      </w:pPr>
    </w:p>
    <w:p w:rsidR="006972D6" w:rsidRDefault="006972D6" w:rsidP="006972D6">
      <w:pPr>
        <w:framePr w:hSpace="180" w:wrap="around" w:vAnchor="text" w:hAnchor="page" w:x="823" w:y="-358"/>
        <w:ind w:left="851" w:firstLine="1560"/>
        <w:jc w:val="right"/>
      </w:pPr>
    </w:p>
    <w:p w:rsidR="006972D6" w:rsidRDefault="006972D6" w:rsidP="006972D6">
      <w:pPr>
        <w:framePr w:hSpace="180" w:wrap="around" w:vAnchor="text" w:hAnchor="page" w:x="823" w:y="-358"/>
        <w:ind w:left="851" w:firstLine="1560"/>
        <w:jc w:val="right"/>
      </w:pPr>
      <w:r>
        <w:t>В Окружную избирательную комиссию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</w:pPr>
      <w:r>
        <w:t>ЗАЯВЛЕНИЕ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</w:pPr>
      <w:r>
        <w:t>о назначении уполномоченного представителя по финансовым вопросам канд</w:t>
      </w:r>
      <w:r>
        <w:t>и</w:t>
      </w:r>
      <w:r>
        <w:t xml:space="preserve">дата в народные депутаты </w:t>
      </w:r>
      <w:r w:rsidRPr="006107A3">
        <w:rPr>
          <w:bCs/>
        </w:rPr>
        <w:t xml:space="preserve"> Республики Саха (Якутия)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  <w:jc w:val="both"/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  <w:jc w:val="both"/>
      </w:pPr>
      <w:r>
        <w:t xml:space="preserve">В соответствии с частью 4 статьи 65 Закона Республики Саха (Якутия) «О выборах народных депутатов Республики Саха (Якутия)», 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  <w:jc w:val="both"/>
      </w:pPr>
      <w:r>
        <w:t>я _____________________________________________________________</w:t>
      </w:r>
    </w:p>
    <w:p w:rsidR="006972D6" w:rsidRPr="006107A3" w:rsidRDefault="006972D6" w:rsidP="006972D6">
      <w:pPr>
        <w:pStyle w:val="31"/>
        <w:framePr w:hSpace="181" w:wrap="notBeside" w:vAnchor="text" w:hAnchor="page" w:x="968" w:y="1975"/>
        <w:ind w:left="851" w:firstLine="567"/>
        <w:jc w:val="center"/>
        <w:rPr>
          <w:bCs/>
          <w:sz w:val="20"/>
        </w:rPr>
      </w:pPr>
      <w:r w:rsidRPr="006107A3">
        <w:rPr>
          <w:bCs/>
          <w:sz w:val="20"/>
        </w:rPr>
        <w:t>(фамилия, инициалы кандидата</w:t>
      </w:r>
      <w:r>
        <w:t xml:space="preserve"> </w:t>
      </w:r>
      <w:r>
        <w:rPr>
          <w:sz w:val="20"/>
          <w:szCs w:val="20"/>
        </w:rPr>
        <w:t>в народные депутаты Республики Саха (Якутия</w:t>
      </w:r>
      <w:r w:rsidRPr="006107A3">
        <w:rPr>
          <w:bCs/>
          <w:sz w:val="20"/>
        </w:rPr>
        <w:t>)</w:t>
      </w:r>
    </w:p>
    <w:p w:rsidR="006972D6" w:rsidRDefault="006972D6" w:rsidP="006972D6">
      <w:pPr>
        <w:framePr w:hSpace="181" w:wrap="notBeside" w:vAnchor="text" w:hAnchor="page" w:x="968" w:y="1975"/>
        <w:ind w:left="851"/>
      </w:pPr>
      <w:r>
        <w:t>назначаю</w:t>
      </w:r>
      <w:r>
        <w:rPr>
          <w:szCs w:val="24"/>
        </w:rPr>
        <w:t xml:space="preserve"> с</w:t>
      </w:r>
      <w:r>
        <w:t>воим уполномоченным представителем по финансовым вопросам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</w:pPr>
    </w:p>
    <w:p w:rsidR="006972D6" w:rsidRDefault="006972D6" w:rsidP="006972D6">
      <w:pPr>
        <w:framePr w:hSpace="181" w:wrap="notBeside" w:vAnchor="text" w:hAnchor="page" w:x="968" w:y="1975"/>
        <w:ind w:firstLine="851"/>
      </w:pPr>
      <w:r>
        <w:t>____________________________________________________________________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  <w:r>
        <w:rPr>
          <w:sz w:val="20"/>
        </w:rPr>
        <w:t>(фамилия, инициалы, дата рождения)</w:t>
      </w:r>
    </w:p>
    <w:p w:rsidR="006972D6" w:rsidRDefault="006972D6" w:rsidP="006972D6">
      <w:pPr>
        <w:framePr w:hSpace="181" w:wrap="notBeside" w:vAnchor="text" w:hAnchor="page" w:x="968" w:y="1975"/>
        <w:ind w:left="851"/>
        <w:jc w:val="both"/>
      </w:pPr>
      <w:r>
        <w:t>__________________________________________________________________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  <w:jc w:val="both"/>
      </w:pPr>
    </w:p>
    <w:p w:rsidR="006972D6" w:rsidRDefault="006972D6" w:rsidP="006972D6">
      <w:pPr>
        <w:framePr w:hSpace="181" w:wrap="notBeside" w:vAnchor="text" w:hAnchor="page" w:x="968" w:y="1975"/>
        <w:ind w:left="851" w:right="-147"/>
        <w:jc w:val="both"/>
      </w:pPr>
      <w:r>
        <w:t xml:space="preserve">__________________________________________________________________ 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  <w:r>
        <w:rPr>
          <w:sz w:val="20"/>
        </w:rPr>
        <w:t>(адрес места жительства)</w:t>
      </w:r>
    </w:p>
    <w:p w:rsidR="006972D6" w:rsidRDefault="006972D6" w:rsidP="006972D6">
      <w:pPr>
        <w:framePr w:hSpace="181" w:wrap="notBeside" w:vAnchor="text" w:hAnchor="page" w:x="968" w:y="1975"/>
        <w:ind w:left="851" w:right="-147"/>
        <w:jc w:val="both"/>
      </w:pPr>
      <w:r>
        <w:t>__________________________________________________________________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  <w:r>
        <w:rPr>
          <w:sz w:val="20"/>
        </w:rPr>
        <w:t>(вид документа, серия и номер)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</w:p>
    <w:p w:rsidR="006972D6" w:rsidRDefault="006972D6" w:rsidP="006972D6">
      <w:pPr>
        <w:framePr w:hSpace="181" w:wrap="notBeside" w:vAnchor="text" w:hAnchor="page" w:x="968" w:y="1975"/>
        <w:ind w:left="851"/>
        <w:rPr>
          <w:sz w:val="20"/>
        </w:rPr>
      </w:pPr>
      <w:r>
        <w:rPr>
          <w:sz w:val="20"/>
        </w:rPr>
        <w:t>_______________________________________________________________________________________________н(основное место работы и службы, занимаемая должность, род занятий)</w:t>
      </w: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</w:p>
    <w:p w:rsidR="006972D6" w:rsidRDefault="006972D6" w:rsidP="006972D6">
      <w:pPr>
        <w:framePr w:hSpace="181" w:wrap="notBeside" w:vAnchor="text" w:hAnchor="page" w:x="968" w:y="1975"/>
        <w:ind w:left="851" w:firstLine="567"/>
        <w:rPr>
          <w:sz w:val="20"/>
        </w:rPr>
      </w:pPr>
      <w:r>
        <w:t>Кандидат _______________________________________________________</w:t>
      </w:r>
      <w:r>
        <w:rPr>
          <w:sz w:val="20"/>
        </w:rPr>
        <w:t xml:space="preserve">                                   (инициалы, фамилия, подпись, дата)</w:t>
      </w:r>
    </w:p>
    <w:p w:rsidR="006972D6" w:rsidRDefault="006972D6" w:rsidP="006972D6">
      <w:pPr>
        <w:framePr w:hSpace="181" w:wrap="notBeside" w:vAnchor="text" w:hAnchor="page" w:x="968" w:y="1975"/>
        <w:ind w:left="851" w:firstLine="1560"/>
      </w:pPr>
    </w:p>
    <w:p w:rsidR="006972D6" w:rsidRDefault="006972D6" w:rsidP="006972D6">
      <w:pPr>
        <w:framePr w:hSpace="181" w:wrap="notBeside" w:vAnchor="text" w:hAnchor="page" w:x="968" w:y="1975"/>
        <w:ind w:left="851" w:firstLine="1560"/>
      </w:pPr>
    </w:p>
    <w:p w:rsidR="006972D6" w:rsidRDefault="006972D6" w:rsidP="006972D6">
      <w:pPr>
        <w:pStyle w:val="21"/>
        <w:framePr w:hSpace="181" w:wrap="notBeside" w:vAnchor="text" w:hAnchor="page" w:x="968" w:y="1975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framePr w:hSpace="181" w:wrap="notBeside" w:vAnchor="text" w:hAnchor="page" w:x="968" w:y="1975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framePr w:hSpace="181" w:wrap="notBeside" w:vAnchor="text" w:hAnchor="page" w:x="968" w:y="1975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framePr w:hSpace="181" w:wrap="notBeside" w:vAnchor="text" w:hAnchor="page" w:x="968" w:y="1975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framePr w:hSpace="181" w:wrap="notBeside" w:vAnchor="text" w:hAnchor="page" w:x="968" w:y="1975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framePr w:hSpace="181" w:wrap="notBeside" w:vAnchor="text" w:hAnchor="page" w:x="968" w:y="1975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framePr w:hSpace="181" w:wrap="notBeside" w:vAnchor="text" w:hAnchor="page" w:x="968" w:y="1975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framePr w:hSpace="181" w:wrap="notBeside" w:vAnchor="text" w:hAnchor="page" w:x="968" w:y="1975"/>
        <w:ind w:left="851" w:right="60" w:firstLine="156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ind w:left="851" w:right="60" w:firstLine="85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ind w:left="851" w:right="60" w:firstLine="85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ind w:left="851" w:right="60" w:firstLine="85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ind w:left="851" w:right="60" w:firstLine="850"/>
        <w:jc w:val="right"/>
        <w:rPr>
          <w:b w:val="0"/>
          <w:bCs w:val="0"/>
        </w:rPr>
      </w:pPr>
    </w:p>
    <w:p w:rsidR="006972D6" w:rsidRDefault="006972D6" w:rsidP="006972D6">
      <w:pPr>
        <w:pStyle w:val="21"/>
        <w:ind w:left="851" w:right="60" w:firstLine="85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4</w:t>
      </w:r>
    </w:p>
    <w:p w:rsidR="006972D6" w:rsidRDefault="006972D6" w:rsidP="006972D6">
      <w:pPr>
        <w:pStyle w:val="af2"/>
        <w:ind w:left="851" w:firstLine="85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к Разъяснениям порядка регистрации </w:t>
      </w:r>
    </w:p>
    <w:p w:rsidR="006972D6" w:rsidRDefault="006972D6" w:rsidP="006972D6">
      <w:pPr>
        <w:pStyle w:val="af2"/>
        <w:ind w:left="851" w:firstLine="85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уполномоченных представителей по финансовым вопросам </w:t>
      </w:r>
    </w:p>
    <w:p w:rsidR="006972D6" w:rsidRDefault="006972D6" w:rsidP="006972D6">
      <w:pPr>
        <w:pStyle w:val="af2"/>
        <w:ind w:left="851" w:firstLine="85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кандидата, избирательных объединений, </w:t>
      </w:r>
    </w:p>
    <w:p w:rsidR="006972D6" w:rsidRDefault="006972D6" w:rsidP="006972D6">
      <w:pPr>
        <w:pStyle w:val="af2"/>
        <w:ind w:left="851" w:firstLine="850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их полномочий при проведении выборов </w:t>
      </w:r>
    </w:p>
    <w:p w:rsidR="006972D6" w:rsidRDefault="006972D6" w:rsidP="006972D6">
      <w:pPr>
        <w:ind w:left="851" w:firstLine="850"/>
        <w:jc w:val="right"/>
        <w:rPr>
          <w:bCs/>
        </w:rPr>
      </w:pPr>
      <w:r w:rsidRPr="006513D8">
        <w:rPr>
          <w:bCs/>
          <w:sz w:val="16"/>
        </w:rPr>
        <w:t>народных депутатов</w:t>
      </w:r>
      <w:r>
        <w:rPr>
          <w:b/>
          <w:bCs/>
          <w:sz w:val="16"/>
        </w:rPr>
        <w:t xml:space="preserve"> </w:t>
      </w:r>
      <w:r>
        <w:rPr>
          <w:bCs/>
          <w:sz w:val="16"/>
        </w:rPr>
        <w:t>Республики Саха (Якутия)</w:t>
      </w:r>
    </w:p>
    <w:p w:rsidR="006972D6" w:rsidRDefault="006972D6" w:rsidP="006972D6">
      <w:pPr>
        <w:ind w:left="851" w:firstLine="850"/>
        <w:rPr>
          <w:bCs/>
        </w:rPr>
      </w:pPr>
    </w:p>
    <w:p w:rsidR="006972D6" w:rsidRDefault="006972D6" w:rsidP="006972D6">
      <w:pPr>
        <w:ind w:left="851" w:firstLine="850"/>
        <w:rPr>
          <w:bCs/>
        </w:rPr>
      </w:pPr>
    </w:p>
    <w:p w:rsidR="006972D6" w:rsidRDefault="006972D6" w:rsidP="006972D6">
      <w:pPr>
        <w:ind w:left="851" w:firstLine="850"/>
        <w:jc w:val="right"/>
      </w:pPr>
      <w:r>
        <w:t xml:space="preserve">Кандидату </w:t>
      </w:r>
    </w:p>
    <w:p w:rsidR="006972D6" w:rsidRDefault="006972D6" w:rsidP="006972D6">
      <w:pPr>
        <w:ind w:left="851" w:firstLine="850"/>
        <w:jc w:val="right"/>
      </w:pPr>
      <w:r>
        <w:t>в народные депутаты Республики Саха (Якутия)</w:t>
      </w:r>
      <w:r w:rsidRPr="00E02B77">
        <w:rPr>
          <w:b/>
        </w:rPr>
        <w:t>/</w:t>
      </w:r>
    </w:p>
    <w:p w:rsidR="006972D6" w:rsidRDefault="006972D6" w:rsidP="006972D6">
      <w:pPr>
        <w:ind w:left="851" w:firstLine="850"/>
        <w:jc w:val="right"/>
      </w:pPr>
      <w:r>
        <w:t>Избирательному объединению</w:t>
      </w:r>
    </w:p>
    <w:p w:rsidR="006972D6" w:rsidRDefault="006972D6" w:rsidP="006972D6">
      <w:pPr>
        <w:ind w:left="851" w:firstLine="850"/>
        <w:jc w:val="right"/>
      </w:pPr>
    </w:p>
    <w:p w:rsidR="006972D6" w:rsidRDefault="006972D6" w:rsidP="006972D6">
      <w:pPr>
        <w:ind w:left="851" w:firstLine="850"/>
        <w:jc w:val="right"/>
      </w:pPr>
      <w:r>
        <w:t>_______________________________________________</w:t>
      </w:r>
    </w:p>
    <w:p w:rsidR="006972D6" w:rsidRDefault="006972D6" w:rsidP="006972D6">
      <w:pPr>
        <w:ind w:left="851" w:firstLine="850"/>
        <w:rPr>
          <w:sz w:val="20"/>
        </w:rPr>
      </w:pPr>
      <w:r>
        <w:rPr>
          <w:sz w:val="20"/>
        </w:rPr>
        <w:t xml:space="preserve">                                         (фамилия, инициалы кандидата</w:t>
      </w:r>
      <w:r w:rsidRPr="00E02B77">
        <w:rPr>
          <w:b/>
          <w:sz w:val="20"/>
        </w:rPr>
        <w:t>/</w:t>
      </w:r>
      <w:r>
        <w:rPr>
          <w:sz w:val="20"/>
        </w:rPr>
        <w:t>наименование избирательного объединения)</w:t>
      </w:r>
    </w:p>
    <w:p w:rsidR="006972D6" w:rsidRDefault="006972D6" w:rsidP="006972D6">
      <w:pPr>
        <w:ind w:left="851" w:firstLine="850"/>
        <w:jc w:val="right"/>
        <w:rPr>
          <w:sz w:val="20"/>
        </w:rPr>
      </w:pPr>
    </w:p>
    <w:p w:rsidR="006972D6" w:rsidRDefault="006972D6" w:rsidP="006972D6">
      <w:pPr>
        <w:ind w:left="851" w:firstLine="850"/>
      </w:pPr>
    </w:p>
    <w:p w:rsidR="006972D6" w:rsidRDefault="006972D6" w:rsidP="006972D6">
      <w:pPr>
        <w:ind w:left="851" w:firstLine="850"/>
      </w:pPr>
    </w:p>
    <w:p w:rsidR="006972D6" w:rsidRDefault="006972D6" w:rsidP="006972D6">
      <w:pPr>
        <w:ind w:left="851" w:firstLine="850"/>
      </w:pPr>
    </w:p>
    <w:p w:rsidR="006972D6" w:rsidRDefault="006972D6" w:rsidP="006972D6">
      <w:pPr>
        <w:ind w:left="851" w:firstLine="850"/>
      </w:pPr>
      <w:r>
        <w:t>ЗАЯВЛЕНИЕ</w:t>
      </w:r>
    </w:p>
    <w:p w:rsidR="006972D6" w:rsidRDefault="006972D6" w:rsidP="006972D6">
      <w:pPr>
        <w:pStyle w:val="24"/>
        <w:ind w:left="851" w:firstLine="850"/>
      </w:pPr>
    </w:p>
    <w:p w:rsidR="006972D6" w:rsidRDefault="006972D6" w:rsidP="006972D6">
      <w:pPr>
        <w:ind w:left="851" w:firstLine="850"/>
        <w:jc w:val="both"/>
      </w:pPr>
    </w:p>
    <w:p w:rsidR="006972D6" w:rsidRDefault="006972D6" w:rsidP="006972D6">
      <w:pPr>
        <w:ind w:left="851" w:firstLine="850"/>
      </w:pPr>
    </w:p>
    <w:p w:rsidR="006972D6" w:rsidRDefault="006972D6" w:rsidP="006972D6">
      <w:pPr>
        <w:ind w:left="851"/>
      </w:pPr>
      <w:r>
        <w:t>Я,___________________________________________________________________</w:t>
      </w:r>
    </w:p>
    <w:p w:rsidR="006972D6" w:rsidRPr="007108DD" w:rsidRDefault="006972D6" w:rsidP="006972D6">
      <w:pPr>
        <w:ind w:left="851" w:firstLine="850"/>
        <w:rPr>
          <w:bCs/>
          <w:sz w:val="20"/>
        </w:rPr>
      </w:pPr>
      <w:r w:rsidRPr="007108DD">
        <w:rPr>
          <w:bCs/>
          <w:sz w:val="20"/>
        </w:rPr>
        <w:t>(фамилия, инициалы уполномоченного представителя по финансовым вопросам)</w:t>
      </w:r>
    </w:p>
    <w:p w:rsidR="006972D6" w:rsidRDefault="006972D6" w:rsidP="006972D6">
      <w:pPr>
        <w:pStyle w:val="24"/>
        <w:ind w:left="851"/>
        <w:jc w:val="left"/>
      </w:pPr>
      <w:r w:rsidRPr="007108DD">
        <w:t xml:space="preserve">даю согласие на назначение меня в качестве уполномоченного представителя </w:t>
      </w:r>
      <w:r w:rsidRPr="00866E7F">
        <w:t>по финансовым вопросам</w:t>
      </w:r>
      <w:r>
        <w:t xml:space="preserve"> _____________________________________________, </w:t>
      </w:r>
    </w:p>
    <w:p w:rsidR="006972D6" w:rsidRDefault="006972D6" w:rsidP="006972D6">
      <w:pPr>
        <w:pStyle w:val="33"/>
        <w:keepNext w:val="0"/>
        <w:spacing w:before="0" w:after="0"/>
        <w:ind w:left="851" w:firstLine="850"/>
        <w:jc w:val="center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>(фамилия, инициалы кандидата</w:t>
      </w:r>
      <w:r w:rsidRPr="00866E7F">
        <w:rPr>
          <w:rFonts w:ascii="Times New Roman" w:hAnsi="Times New Roman" w:cs="Times New Roman"/>
          <w:b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наименование избирательного объединения) </w:t>
      </w:r>
    </w:p>
    <w:p w:rsidR="006972D6" w:rsidRDefault="006972D6" w:rsidP="006972D6">
      <w:pPr>
        <w:pStyle w:val="24"/>
        <w:ind w:left="851"/>
        <w:jc w:val="left"/>
      </w:pPr>
      <w:r>
        <w:t>____________________________________________________________________</w:t>
      </w:r>
    </w:p>
    <w:p w:rsidR="006972D6" w:rsidRDefault="006972D6" w:rsidP="006972D6">
      <w:pPr>
        <w:pStyle w:val="24"/>
        <w:ind w:left="851"/>
        <w:jc w:val="left"/>
      </w:pPr>
      <w:r w:rsidRPr="00E02B77">
        <w:t>с</w:t>
      </w:r>
      <w:r>
        <w:t>вязанных</w:t>
      </w:r>
      <w:r w:rsidRPr="00E02B77">
        <w:t xml:space="preserve"> </w:t>
      </w:r>
      <w:r>
        <w:t>с</w:t>
      </w:r>
      <w:r w:rsidRPr="00E02B77">
        <w:t xml:space="preserve"> участием </w:t>
      </w:r>
      <w:r>
        <w:t>_________________________________________________</w:t>
      </w:r>
    </w:p>
    <w:p w:rsidR="006972D6" w:rsidRDefault="006972D6" w:rsidP="006972D6">
      <w:pPr>
        <w:pStyle w:val="33"/>
        <w:keepNext w:val="0"/>
        <w:spacing w:before="0" w:after="0"/>
        <w:ind w:left="851" w:firstLine="850"/>
        <w:jc w:val="center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>(фамилия, инициалы кандидата</w:t>
      </w:r>
      <w:r w:rsidRPr="00866E7F">
        <w:rPr>
          <w:rFonts w:ascii="Times New Roman" w:hAnsi="Times New Roman" w:cs="Times New Roman"/>
          <w:b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наименование избирательного объединения) </w:t>
      </w:r>
    </w:p>
    <w:p w:rsidR="006972D6" w:rsidRDefault="006972D6" w:rsidP="006972D6">
      <w:pPr>
        <w:pStyle w:val="24"/>
        <w:ind w:left="851"/>
        <w:jc w:val="left"/>
      </w:pPr>
      <w:r>
        <w:t>____________________________________________________________________в выборах народных депутатов Республики Саха (Якутия).</w:t>
      </w:r>
    </w:p>
    <w:p w:rsidR="006972D6" w:rsidRDefault="006972D6" w:rsidP="006972D6">
      <w:pPr>
        <w:ind w:left="851" w:firstLine="850"/>
      </w:pPr>
    </w:p>
    <w:p w:rsidR="006972D6" w:rsidRDefault="006972D6" w:rsidP="006972D6">
      <w:pPr>
        <w:ind w:left="851" w:firstLine="850"/>
      </w:pPr>
    </w:p>
    <w:p w:rsidR="006972D6" w:rsidRDefault="006972D6" w:rsidP="006972D6">
      <w:pPr>
        <w:ind w:left="851" w:firstLine="850"/>
      </w:pPr>
    </w:p>
    <w:p w:rsidR="006972D6" w:rsidRDefault="006972D6" w:rsidP="006972D6">
      <w:pPr>
        <w:ind w:left="851"/>
      </w:pPr>
      <w:r>
        <w:t>____________________________________________________________________</w:t>
      </w:r>
    </w:p>
    <w:p w:rsidR="006972D6" w:rsidRDefault="006972D6" w:rsidP="006972D6">
      <w:pPr>
        <w:ind w:left="851" w:firstLine="850"/>
        <w:rPr>
          <w:sz w:val="20"/>
        </w:rPr>
      </w:pPr>
      <w:r>
        <w:rPr>
          <w:sz w:val="20"/>
        </w:rPr>
        <w:t>(инициалы, фамилия, подпись уполномоченного представителя по финансовым вопросам, дата)</w:t>
      </w:r>
    </w:p>
    <w:p w:rsidR="006972D6" w:rsidRDefault="006972D6" w:rsidP="006972D6">
      <w:pPr>
        <w:pStyle w:val="21"/>
        <w:ind w:left="851" w:right="60" w:firstLine="850"/>
        <w:rPr>
          <w:b w:val="0"/>
          <w:bCs w:val="0"/>
          <w:sz w:val="28"/>
          <w:szCs w:val="20"/>
          <w:u w:val="none"/>
        </w:rPr>
      </w:pPr>
    </w:p>
    <w:p w:rsidR="006972D6" w:rsidRDefault="006972D6" w:rsidP="006972D6">
      <w:pPr>
        <w:pStyle w:val="af4"/>
        <w:ind w:left="851" w:right="-365" w:firstLine="850"/>
        <w:rPr>
          <w:rFonts w:ascii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center" w:tblpY="-37"/>
        <w:tblW w:w="10080" w:type="dxa"/>
        <w:tblLayout w:type="fixed"/>
        <w:tblLook w:val="0000" w:firstRow="0" w:lastRow="0" w:firstColumn="0" w:lastColumn="0" w:noHBand="0" w:noVBand="0"/>
      </w:tblPr>
      <w:tblGrid>
        <w:gridCol w:w="492"/>
        <w:gridCol w:w="9588"/>
      </w:tblGrid>
      <w:tr w:rsidR="006972D6" w:rsidTr="00453EF0">
        <w:tc>
          <w:tcPr>
            <w:tcW w:w="10080" w:type="dxa"/>
            <w:gridSpan w:val="2"/>
          </w:tcPr>
          <w:p w:rsidR="006972D6" w:rsidRPr="00751168" w:rsidRDefault="006972D6" w:rsidP="00453EF0">
            <w:pPr>
              <w:pStyle w:val="21"/>
              <w:ind w:left="851" w:right="60" w:firstLine="1560"/>
              <w:jc w:val="right"/>
              <w:rPr>
                <w:b w:val="0"/>
                <w:bCs w:val="0"/>
              </w:rPr>
            </w:pPr>
            <w:r w:rsidRPr="00751168">
              <w:rPr>
                <w:b w:val="0"/>
                <w:bCs w:val="0"/>
              </w:rPr>
              <w:lastRenderedPageBreak/>
              <w:t xml:space="preserve">Приложение № </w:t>
            </w:r>
            <w:r>
              <w:rPr>
                <w:b w:val="0"/>
                <w:bCs w:val="0"/>
              </w:rPr>
              <w:t>5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 w:val="0"/>
                <w:bCs w:val="0"/>
                <w:sz w:val="16"/>
              </w:rPr>
            </w:pPr>
            <w:r w:rsidRPr="00751168">
              <w:rPr>
                <w:b w:val="0"/>
                <w:bCs w:val="0"/>
                <w:sz w:val="16"/>
              </w:rPr>
              <w:t xml:space="preserve">к Разъяснениям порядка регистрации 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 w:val="0"/>
                <w:bCs w:val="0"/>
                <w:sz w:val="16"/>
              </w:rPr>
            </w:pPr>
            <w:r w:rsidRPr="00751168">
              <w:rPr>
                <w:b w:val="0"/>
                <w:bCs w:val="0"/>
                <w:sz w:val="16"/>
              </w:rPr>
              <w:t xml:space="preserve">уполномоченных представителей по финансовым вопросам 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 w:val="0"/>
                <w:bCs w:val="0"/>
                <w:sz w:val="16"/>
              </w:rPr>
            </w:pPr>
            <w:r w:rsidRPr="00751168">
              <w:rPr>
                <w:b w:val="0"/>
                <w:bCs w:val="0"/>
                <w:sz w:val="16"/>
              </w:rPr>
              <w:t xml:space="preserve">кандидата, избирательных объединений, 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 w:val="0"/>
                <w:bCs w:val="0"/>
                <w:sz w:val="16"/>
              </w:rPr>
            </w:pPr>
            <w:r w:rsidRPr="00751168">
              <w:rPr>
                <w:b w:val="0"/>
                <w:bCs w:val="0"/>
                <w:sz w:val="16"/>
              </w:rPr>
              <w:t xml:space="preserve">их полномочий при проведении выборов 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Cs w:val="0"/>
              </w:rPr>
            </w:pPr>
            <w:r w:rsidRPr="00751168">
              <w:rPr>
                <w:b w:val="0"/>
                <w:bCs w:val="0"/>
                <w:sz w:val="16"/>
              </w:rPr>
              <w:t>народных депутатов Республики Саха (Якутия)</w:t>
            </w:r>
          </w:p>
          <w:p w:rsidR="006972D6" w:rsidRPr="00751168" w:rsidRDefault="006972D6" w:rsidP="00453EF0">
            <w:pPr>
              <w:ind w:left="851" w:firstLine="1560"/>
              <w:jc w:val="right"/>
              <w:rPr>
                <w:i/>
              </w:rPr>
            </w:pPr>
          </w:p>
          <w:p w:rsidR="006972D6" w:rsidRDefault="006972D6" w:rsidP="00453EF0">
            <w:pPr>
              <w:ind w:left="851" w:firstLine="1560"/>
              <w:jc w:val="both"/>
            </w:pPr>
          </w:p>
          <w:p w:rsidR="006972D6" w:rsidRDefault="006972D6" w:rsidP="00453EF0">
            <w:pPr>
              <w:spacing w:after="120"/>
              <w:ind w:left="851" w:firstLine="1560"/>
              <w:jc w:val="right"/>
            </w:pPr>
          </w:p>
          <w:p w:rsidR="006972D6" w:rsidRPr="006972D6" w:rsidRDefault="006972D6" w:rsidP="00453EF0">
            <w:pPr>
              <w:pStyle w:val="3"/>
              <w:spacing w:after="120"/>
              <w:ind w:firstLine="709"/>
              <w:rPr>
                <w:color w:val="auto"/>
                <w:szCs w:val="24"/>
              </w:rPr>
            </w:pPr>
            <w:r w:rsidRPr="006972D6">
              <w:rPr>
                <w:color w:val="auto"/>
                <w:szCs w:val="24"/>
              </w:rPr>
              <w:t>УДОСТОВЕРЕНИЕ</w:t>
            </w:r>
          </w:p>
          <w:p w:rsidR="006972D6" w:rsidRPr="006972D6" w:rsidRDefault="006972D6" w:rsidP="00453EF0">
            <w:pPr>
              <w:spacing w:after="120"/>
              <w:ind w:firstLine="709"/>
            </w:pPr>
            <w:r w:rsidRPr="006972D6">
              <w:t>уполномоченного представителя по финансовым вопросам кандидата</w:t>
            </w:r>
          </w:p>
          <w:p w:rsidR="006972D6" w:rsidRPr="006972D6" w:rsidRDefault="006972D6" w:rsidP="00453EF0">
            <w:pPr>
              <w:spacing w:after="120"/>
              <w:ind w:left="851" w:firstLine="1560"/>
            </w:pPr>
          </w:p>
          <w:tbl>
            <w:tblPr>
              <w:tblW w:w="9180" w:type="dxa"/>
              <w:tblInd w:w="70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3"/>
              <w:gridCol w:w="837"/>
              <w:gridCol w:w="3420"/>
            </w:tblGrid>
            <w:tr w:rsidR="006972D6" w:rsidRPr="006972D6" w:rsidTr="00453EF0">
              <w:trPr>
                <w:trHeight w:val="797"/>
              </w:trPr>
              <w:tc>
                <w:tcPr>
                  <w:tcW w:w="91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b/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b/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bCs/>
                      <w:sz w:val="22"/>
                      <w:szCs w:val="22"/>
                    </w:rPr>
                  </w:pPr>
                  <w:r w:rsidRPr="006972D6">
                    <w:rPr>
                      <w:bCs/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(наименование избирательной кампании)</w:t>
                  </w:r>
                </w:p>
                <w:p w:rsidR="006972D6" w:rsidRPr="006972D6" w:rsidRDefault="006972D6" w:rsidP="00453EF0">
                  <w:pPr>
                    <w:pStyle w:val="6"/>
                    <w:framePr w:hSpace="180" w:wrap="around" w:vAnchor="text" w:hAnchor="margin" w:xAlign="center" w:y="-37"/>
                    <w:rPr>
                      <w:color w:val="auto"/>
                    </w:rPr>
                  </w:pPr>
                  <w:r w:rsidRPr="006972D6">
                    <w:rPr>
                      <w:color w:val="auto"/>
                    </w:rPr>
                    <w:t xml:space="preserve"> </w:t>
                  </w:r>
                </w:p>
                <w:p w:rsidR="006972D6" w:rsidRPr="006972D6" w:rsidRDefault="006972D6" w:rsidP="00453EF0">
                  <w:pPr>
                    <w:pStyle w:val="2"/>
                    <w:framePr w:hSpace="180" w:wrap="around" w:vAnchor="text" w:hAnchor="margin" w:xAlign="center" w:y="-37"/>
                    <w:spacing w:before="120" w:after="240"/>
                    <w:rPr>
                      <w:color w:val="auto"/>
                      <w:sz w:val="22"/>
                      <w:szCs w:val="22"/>
                    </w:rPr>
                  </w:pPr>
                  <w:r w:rsidRPr="006972D6">
                    <w:rPr>
                      <w:color w:val="auto"/>
                      <w:sz w:val="22"/>
                      <w:szCs w:val="22"/>
                    </w:rPr>
                    <w:t>УДОСТОВЕРЕНИЕ № 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_____________________________________________________________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(фамилия)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_____________________________________________________________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(имя, отчество)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_____________________________________________________________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(наименование избирательного объединения, выдвинувшего кандидата)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является</w:t>
                  </w:r>
                  <w:r w:rsidRPr="006972D6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6972D6">
                    <w:rPr>
                      <w:sz w:val="22"/>
                      <w:szCs w:val="22"/>
                    </w:rPr>
                    <w:t xml:space="preserve">уполномоченным представителем 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по финансовым вопросам кандидата в народные депутаты Республики Саха (Якутия)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(фамилия, инициалы кандидата)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</w:tc>
            </w:tr>
            <w:tr w:rsidR="006972D6" w:rsidRPr="006972D6" w:rsidTr="00453EF0">
              <w:trPr>
                <w:cantSplit/>
                <w:trHeight w:val="797"/>
              </w:trPr>
              <w:tc>
                <w:tcPr>
                  <w:tcW w:w="492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972D6" w:rsidRPr="006972D6" w:rsidRDefault="006972D6" w:rsidP="00453EF0">
                  <w:pPr>
                    <w:pStyle w:val="31"/>
                    <w:framePr w:hSpace="180" w:wrap="around" w:vAnchor="text" w:hAnchor="margin" w:xAlign="center" w:y="-37"/>
                    <w:rPr>
                      <w:i/>
                      <w:iCs/>
                      <w:sz w:val="24"/>
                      <w:szCs w:val="28"/>
                    </w:rPr>
                  </w:pPr>
                </w:p>
                <w:p w:rsidR="006972D6" w:rsidRPr="006972D6" w:rsidRDefault="006972D6" w:rsidP="00453EF0">
                  <w:pPr>
                    <w:pStyle w:val="31"/>
                    <w:framePr w:hSpace="180" w:wrap="around" w:vAnchor="text" w:hAnchor="margin" w:xAlign="center" w:y="-37"/>
                    <w:spacing w:after="0"/>
                    <w:rPr>
                      <w:b/>
                      <w:bCs/>
                      <w:sz w:val="24"/>
                      <w:szCs w:val="20"/>
                    </w:rPr>
                  </w:pPr>
                  <w:r w:rsidRPr="006972D6">
                    <w:rPr>
                      <w:b/>
                      <w:bCs/>
                      <w:sz w:val="24"/>
                      <w:szCs w:val="20"/>
                    </w:rPr>
                    <w:t xml:space="preserve">Секретарь </w:t>
                  </w:r>
                </w:p>
                <w:p w:rsidR="006972D6" w:rsidRPr="006972D6" w:rsidRDefault="006972D6" w:rsidP="00453EF0">
                  <w:pPr>
                    <w:pStyle w:val="31"/>
                    <w:framePr w:hSpace="180" w:wrap="around" w:vAnchor="text" w:hAnchor="margin" w:xAlign="center" w:y="-37"/>
                    <w:spacing w:after="0"/>
                    <w:rPr>
                      <w:b/>
                      <w:bCs/>
                      <w:sz w:val="24"/>
                      <w:szCs w:val="20"/>
                    </w:rPr>
                  </w:pPr>
                  <w:r w:rsidRPr="006972D6">
                    <w:rPr>
                      <w:b/>
                      <w:bCs/>
                      <w:sz w:val="24"/>
                      <w:szCs w:val="20"/>
                    </w:rPr>
                    <w:t xml:space="preserve">Окружной избирательной комиссии  </w:t>
                  </w:r>
                </w:p>
                <w:p w:rsidR="006972D6" w:rsidRPr="006972D6" w:rsidRDefault="006972D6" w:rsidP="00453EF0">
                  <w:pPr>
                    <w:pStyle w:val="31"/>
                    <w:framePr w:hSpace="180" w:wrap="around" w:vAnchor="text" w:hAnchor="margin" w:xAlign="center" w:y="-37"/>
                    <w:spacing w:after="0"/>
                    <w:rPr>
                      <w:b/>
                      <w:iCs/>
                      <w:sz w:val="24"/>
                      <w:szCs w:val="20"/>
                    </w:rPr>
                  </w:pPr>
                  <w:r w:rsidRPr="006972D6">
                    <w:rPr>
                      <w:b/>
                      <w:iCs/>
                      <w:sz w:val="24"/>
                      <w:szCs w:val="20"/>
                    </w:rPr>
                    <w:t>Республики Саха (Якутия)</w:t>
                  </w:r>
                </w:p>
              </w:tc>
              <w:tc>
                <w:tcPr>
                  <w:tcW w:w="4257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6972D6" w:rsidRPr="006972D6" w:rsidRDefault="006972D6" w:rsidP="00453EF0">
                  <w:pPr>
                    <w:pStyle w:val="1"/>
                    <w:framePr w:hSpace="180" w:wrap="around" w:vAnchor="text" w:hAnchor="margin" w:xAlign="center" w:y="-37"/>
                    <w:ind w:right="1737"/>
                    <w:rPr>
                      <w:b w:val="0"/>
                      <w:bCs w:val="0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6972D6">
                    <w:rPr>
                      <w:b w:val="0"/>
                      <w:bCs w:val="0"/>
                      <w:color w:val="auto"/>
                      <w:sz w:val="22"/>
                      <w:szCs w:val="22"/>
                    </w:rPr>
                    <w:t>МП</w:t>
                  </w:r>
                </w:p>
                <w:p w:rsidR="006972D6" w:rsidRPr="006972D6" w:rsidRDefault="006972D6" w:rsidP="00453EF0">
                  <w:pPr>
                    <w:pStyle w:val="a8"/>
                    <w:framePr w:hSpace="180" w:wrap="around" w:vAnchor="text" w:hAnchor="margin" w:xAlign="center" w:y="-37"/>
                    <w:tabs>
                      <w:tab w:val="left" w:pos="708"/>
                    </w:tabs>
                    <w:spacing w:after="120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 xml:space="preserve">  __________________  __________________  </w:t>
                  </w:r>
                  <w:r w:rsidRPr="006972D6">
                    <w:rPr>
                      <w:i/>
                      <w:sz w:val="22"/>
                      <w:szCs w:val="22"/>
                    </w:rPr>
                    <w:t>Ини        подпись             инициалы, фамилия</w:t>
                  </w:r>
                </w:p>
              </w:tc>
            </w:tr>
            <w:tr w:rsidR="006972D6" w:rsidRPr="006972D6" w:rsidTr="00453EF0">
              <w:trPr>
                <w:cantSplit/>
                <w:trHeight w:val="5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i/>
                      <w:iCs/>
                      <w:sz w:val="22"/>
                      <w:szCs w:val="22"/>
                    </w:rPr>
                  </w:pPr>
                  <w:r w:rsidRPr="006972D6">
                    <w:rPr>
                      <w:i/>
                      <w:iCs/>
                      <w:sz w:val="22"/>
                      <w:szCs w:val="22"/>
                    </w:rPr>
                    <w:t>Действительно до «___» _________ 20____г.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i/>
                      <w:iCs/>
                      <w:sz w:val="22"/>
                      <w:szCs w:val="22"/>
                    </w:rPr>
                  </w:pPr>
                  <w:r w:rsidRPr="006972D6">
                    <w:rPr>
                      <w:i/>
                      <w:iCs/>
                      <w:sz w:val="22"/>
                      <w:szCs w:val="22"/>
                    </w:rPr>
                    <w:t>(при предъявлении паспорта или заменяющего его док</w:t>
                  </w:r>
                  <w:r w:rsidRPr="006972D6">
                    <w:rPr>
                      <w:i/>
                      <w:iCs/>
                      <w:sz w:val="22"/>
                      <w:szCs w:val="22"/>
                    </w:rPr>
                    <w:t>у</w:t>
                  </w:r>
                  <w:r w:rsidRPr="006972D6">
                    <w:rPr>
                      <w:i/>
                      <w:iCs/>
                      <w:sz w:val="22"/>
                      <w:szCs w:val="22"/>
                    </w:rPr>
                    <w:t>мента)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 xml:space="preserve">       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i/>
                      <w:iCs/>
                      <w:sz w:val="22"/>
                      <w:szCs w:val="22"/>
                    </w:rPr>
                    <w:t xml:space="preserve">                  дата регистрации</w:t>
                  </w:r>
                </w:p>
              </w:tc>
            </w:tr>
          </w:tbl>
          <w:p w:rsidR="006972D6" w:rsidRDefault="006972D6" w:rsidP="00453EF0">
            <w:pPr>
              <w:spacing w:after="120"/>
            </w:pPr>
          </w:p>
          <w:p w:rsidR="006972D6" w:rsidRDefault="006972D6" w:rsidP="00453EF0">
            <w:pPr>
              <w:spacing w:after="120"/>
              <w:ind w:left="851" w:firstLine="1560"/>
            </w:pPr>
          </w:p>
          <w:p w:rsidR="006972D6" w:rsidRDefault="006972D6" w:rsidP="00453EF0">
            <w:pPr>
              <w:ind w:left="851" w:firstLine="1560"/>
              <w:rPr>
                <w:sz w:val="24"/>
                <w:szCs w:val="24"/>
              </w:rPr>
            </w:pPr>
          </w:p>
        </w:tc>
      </w:tr>
      <w:tr w:rsidR="006972D6" w:rsidTr="00453EF0">
        <w:tc>
          <w:tcPr>
            <w:tcW w:w="10080" w:type="dxa"/>
            <w:gridSpan w:val="2"/>
          </w:tcPr>
          <w:p w:rsidR="006972D6" w:rsidRDefault="006972D6" w:rsidP="00453EF0">
            <w:pPr>
              <w:pStyle w:val="af4"/>
              <w:ind w:left="851" w:right="-365" w:firstLine="1560"/>
              <w:rPr>
                <w:b/>
                <w:bCs/>
              </w:rPr>
            </w:pPr>
          </w:p>
        </w:tc>
      </w:tr>
      <w:tr w:rsidR="006972D6" w:rsidTr="00453EF0">
        <w:trPr>
          <w:gridBefore w:val="1"/>
          <w:wBefore w:w="492" w:type="dxa"/>
          <w:trHeight w:val="649"/>
        </w:trPr>
        <w:tc>
          <w:tcPr>
            <w:tcW w:w="9588" w:type="dxa"/>
          </w:tcPr>
          <w:p w:rsidR="006972D6" w:rsidRDefault="006972D6" w:rsidP="00453EF0">
            <w:pPr>
              <w:tabs>
                <w:tab w:val="left" w:pos="4853"/>
              </w:tabs>
              <w:ind w:left="851" w:right="-108" w:firstLine="1560"/>
              <w:jc w:val="right"/>
            </w:pPr>
            <w:r>
              <w:t xml:space="preserve">                                                         </w:t>
            </w:r>
          </w:p>
          <w:p w:rsidR="006972D6" w:rsidRDefault="006972D6" w:rsidP="00453EF0">
            <w:pPr>
              <w:spacing w:line="240" w:lineRule="atLeast"/>
              <w:ind w:left="851" w:right="113" w:firstLine="1560"/>
            </w:pPr>
          </w:p>
        </w:tc>
      </w:tr>
      <w:tr w:rsidR="006972D6" w:rsidTr="00453EF0">
        <w:trPr>
          <w:gridBefore w:val="1"/>
          <w:wBefore w:w="492" w:type="dxa"/>
          <w:trHeight w:val="80"/>
        </w:trPr>
        <w:tc>
          <w:tcPr>
            <w:tcW w:w="9588" w:type="dxa"/>
          </w:tcPr>
          <w:p w:rsidR="006972D6" w:rsidRDefault="006972D6" w:rsidP="00453EF0">
            <w:pPr>
              <w:ind w:left="851" w:right="113" w:firstLine="1560"/>
            </w:pPr>
          </w:p>
        </w:tc>
      </w:tr>
    </w:tbl>
    <w:p w:rsidR="006972D6" w:rsidRDefault="006972D6" w:rsidP="006972D6">
      <w:pPr>
        <w:pStyle w:val="af1"/>
        <w:ind w:left="851" w:firstLine="85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10080" w:type="dxa"/>
        <w:tblLayout w:type="fixed"/>
        <w:tblLook w:val="0000" w:firstRow="0" w:lastRow="0" w:firstColumn="0" w:lastColumn="0" w:noHBand="0" w:noVBand="0"/>
      </w:tblPr>
      <w:tblGrid>
        <w:gridCol w:w="492"/>
        <w:gridCol w:w="9588"/>
      </w:tblGrid>
      <w:tr w:rsidR="006972D6" w:rsidTr="00453EF0">
        <w:tc>
          <w:tcPr>
            <w:tcW w:w="10080" w:type="dxa"/>
            <w:gridSpan w:val="2"/>
          </w:tcPr>
          <w:p w:rsidR="006972D6" w:rsidRPr="00751168" w:rsidRDefault="006972D6" w:rsidP="00453EF0">
            <w:pPr>
              <w:pStyle w:val="21"/>
              <w:ind w:left="851" w:right="60" w:firstLine="1560"/>
              <w:jc w:val="right"/>
              <w:rPr>
                <w:b w:val="0"/>
                <w:bCs w:val="0"/>
              </w:rPr>
            </w:pPr>
            <w:r w:rsidRPr="00751168">
              <w:rPr>
                <w:b w:val="0"/>
                <w:bCs w:val="0"/>
              </w:rPr>
              <w:lastRenderedPageBreak/>
              <w:t xml:space="preserve">Приложение № </w:t>
            </w:r>
            <w:r>
              <w:rPr>
                <w:b w:val="0"/>
                <w:bCs w:val="0"/>
              </w:rPr>
              <w:t>6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 w:val="0"/>
                <w:bCs w:val="0"/>
                <w:sz w:val="16"/>
              </w:rPr>
            </w:pPr>
            <w:r w:rsidRPr="00751168">
              <w:rPr>
                <w:b w:val="0"/>
                <w:bCs w:val="0"/>
                <w:sz w:val="16"/>
              </w:rPr>
              <w:t xml:space="preserve">к Разъяснениям порядка регистрации 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 w:val="0"/>
                <w:bCs w:val="0"/>
                <w:sz w:val="16"/>
              </w:rPr>
            </w:pPr>
            <w:r w:rsidRPr="00751168">
              <w:rPr>
                <w:b w:val="0"/>
                <w:bCs w:val="0"/>
                <w:sz w:val="16"/>
              </w:rPr>
              <w:t xml:space="preserve">уполномоченных представителей по финансовым вопросам 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 w:val="0"/>
                <w:bCs w:val="0"/>
                <w:sz w:val="16"/>
              </w:rPr>
            </w:pPr>
            <w:r w:rsidRPr="00751168">
              <w:rPr>
                <w:b w:val="0"/>
                <w:bCs w:val="0"/>
                <w:sz w:val="16"/>
              </w:rPr>
              <w:t xml:space="preserve">кандидата, избирательных объединений, 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 w:val="0"/>
                <w:bCs w:val="0"/>
                <w:sz w:val="16"/>
              </w:rPr>
            </w:pPr>
            <w:r w:rsidRPr="00751168">
              <w:rPr>
                <w:b w:val="0"/>
                <w:bCs w:val="0"/>
                <w:sz w:val="16"/>
              </w:rPr>
              <w:t xml:space="preserve">их полномочий при проведении выборов </w:t>
            </w:r>
          </w:p>
          <w:p w:rsidR="006972D6" w:rsidRPr="00751168" w:rsidRDefault="006972D6" w:rsidP="00453EF0">
            <w:pPr>
              <w:pStyle w:val="af2"/>
              <w:ind w:left="851" w:firstLine="1560"/>
              <w:jc w:val="right"/>
              <w:rPr>
                <w:bCs w:val="0"/>
              </w:rPr>
            </w:pPr>
            <w:r w:rsidRPr="00751168">
              <w:rPr>
                <w:b w:val="0"/>
                <w:bCs w:val="0"/>
                <w:sz w:val="16"/>
              </w:rPr>
              <w:t>народных депутатов Республики Саха (Якутия)</w:t>
            </w:r>
          </w:p>
          <w:p w:rsidR="006972D6" w:rsidRPr="00751168" w:rsidRDefault="006972D6" w:rsidP="00453EF0">
            <w:pPr>
              <w:ind w:left="851" w:firstLine="1560"/>
              <w:jc w:val="right"/>
              <w:rPr>
                <w:i/>
              </w:rPr>
            </w:pPr>
          </w:p>
          <w:p w:rsidR="006972D6" w:rsidRDefault="006972D6" w:rsidP="00453EF0">
            <w:pPr>
              <w:ind w:left="851" w:firstLine="1560"/>
              <w:jc w:val="both"/>
            </w:pPr>
          </w:p>
          <w:p w:rsidR="006972D6" w:rsidRDefault="006972D6" w:rsidP="00453EF0">
            <w:pPr>
              <w:spacing w:after="120"/>
              <w:ind w:left="851" w:firstLine="1560"/>
              <w:jc w:val="right"/>
            </w:pPr>
          </w:p>
          <w:p w:rsidR="006972D6" w:rsidRPr="006972D6" w:rsidRDefault="006972D6" w:rsidP="00453EF0">
            <w:pPr>
              <w:pStyle w:val="3"/>
              <w:spacing w:after="120"/>
              <w:ind w:firstLine="709"/>
              <w:rPr>
                <w:color w:val="auto"/>
                <w:szCs w:val="24"/>
              </w:rPr>
            </w:pPr>
            <w:r w:rsidRPr="006972D6">
              <w:rPr>
                <w:color w:val="auto"/>
                <w:szCs w:val="24"/>
              </w:rPr>
              <w:t>УДОСТОВЕРЕНИЕ</w:t>
            </w:r>
          </w:p>
          <w:p w:rsidR="006972D6" w:rsidRPr="006972D6" w:rsidRDefault="006972D6" w:rsidP="00453EF0">
            <w:pPr>
              <w:ind w:firstLine="709"/>
            </w:pPr>
            <w:r w:rsidRPr="006972D6">
              <w:t xml:space="preserve">уполномоченного представителя по финансовым вопросам </w:t>
            </w:r>
          </w:p>
          <w:p w:rsidR="006972D6" w:rsidRPr="006972D6" w:rsidRDefault="006972D6" w:rsidP="00453EF0">
            <w:pPr>
              <w:ind w:firstLine="709"/>
            </w:pPr>
            <w:r w:rsidRPr="006972D6">
              <w:t>избирательного объединения</w:t>
            </w:r>
          </w:p>
          <w:p w:rsidR="006972D6" w:rsidRPr="006972D6" w:rsidRDefault="006972D6" w:rsidP="00453EF0">
            <w:pPr>
              <w:ind w:left="851" w:firstLine="1560"/>
            </w:pPr>
          </w:p>
          <w:tbl>
            <w:tblPr>
              <w:tblW w:w="9180" w:type="dxa"/>
              <w:tblInd w:w="70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3"/>
              <w:gridCol w:w="837"/>
              <w:gridCol w:w="3420"/>
            </w:tblGrid>
            <w:tr w:rsidR="006972D6" w:rsidRPr="006972D6" w:rsidTr="00453EF0">
              <w:trPr>
                <w:trHeight w:val="797"/>
              </w:trPr>
              <w:tc>
                <w:tcPr>
                  <w:tcW w:w="91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b/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b/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bCs/>
                      <w:sz w:val="22"/>
                      <w:szCs w:val="22"/>
                    </w:rPr>
                  </w:pPr>
                  <w:r w:rsidRPr="006972D6">
                    <w:rPr>
                      <w:bCs/>
                      <w:sz w:val="22"/>
                      <w:szCs w:val="22"/>
                    </w:rPr>
                    <w:t>_________________</w:t>
                  </w:r>
                  <w:bookmarkStart w:id="17" w:name="_GoBack"/>
                  <w:bookmarkEnd w:id="17"/>
                  <w:r w:rsidRPr="006972D6">
                    <w:rPr>
                      <w:bCs/>
                      <w:sz w:val="22"/>
                      <w:szCs w:val="22"/>
                    </w:rPr>
                    <w:t>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(наименование избирательной кампании)</w:t>
                  </w:r>
                </w:p>
                <w:p w:rsidR="006972D6" w:rsidRPr="006972D6" w:rsidRDefault="006972D6" w:rsidP="00453EF0">
                  <w:pPr>
                    <w:pStyle w:val="6"/>
                    <w:framePr w:hSpace="180" w:wrap="around" w:vAnchor="text" w:hAnchor="margin" w:xAlign="center" w:y="-37"/>
                    <w:rPr>
                      <w:color w:val="auto"/>
                    </w:rPr>
                  </w:pPr>
                  <w:r w:rsidRPr="006972D6">
                    <w:rPr>
                      <w:color w:val="auto"/>
                    </w:rPr>
                    <w:t xml:space="preserve"> </w:t>
                  </w:r>
                </w:p>
                <w:p w:rsidR="006972D6" w:rsidRPr="006972D6" w:rsidRDefault="006972D6" w:rsidP="00453EF0">
                  <w:pPr>
                    <w:pStyle w:val="2"/>
                    <w:framePr w:hSpace="180" w:wrap="around" w:vAnchor="text" w:hAnchor="margin" w:xAlign="center" w:y="-37"/>
                    <w:spacing w:before="120" w:after="240"/>
                    <w:rPr>
                      <w:color w:val="auto"/>
                      <w:sz w:val="22"/>
                      <w:szCs w:val="22"/>
                    </w:rPr>
                  </w:pPr>
                  <w:r w:rsidRPr="006972D6">
                    <w:rPr>
                      <w:color w:val="auto"/>
                      <w:sz w:val="22"/>
                      <w:szCs w:val="22"/>
                    </w:rPr>
                    <w:t>УДОСТОВЕРЕНИЕ № 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(фамилия)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(имя, отчество)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является</w:t>
                  </w:r>
                  <w:r w:rsidRPr="006972D6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6972D6">
                    <w:rPr>
                      <w:sz w:val="22"/>
                      <w:szCs w:val="22"/>
                    </w:rPr>
                    <w:t xml:space="preserve">уполномоченным представителем 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по финансовым вопросам избирательного объединения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на выборах народных депутатов Республики Саха (Якутия)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 w:rsidRPr="006972D6">
                    <w:rPr>
                      <w:sz w:val="22"/>
                      <w:szCs w:val="22"/>
                    </w:rPr>
                    <w:t>(наименование избирательного объединения)</w:t>
                  </w: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  <w:p w:rsidR="006972D6" w:rsidRPr="006972D6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</w:p>
              </w:tc>
            </w:tr>
            <w:tr w:rsidR="006972D6" w:rsidTr="00453EF0">
              <w:trPr>
                <w:cantSplit/>
                <w:trHeight w:val="797"/>
              </w:trPr>
              <w:tc>
                <w:tcPr>
                  <w:tcW w:w="492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972D6" w:rsidRDefault="006972D6" w:rsidP="00453EF0">
                  <w:pPr>
                    <w:pStyle w:val="31"/>
                    <w:framePr w:hSpace="180" w:wrap="around" w:vAnchor="text" w:hAnchor="margin" w:xAlign="center" w:y="-37"/>
                    <w:rPr>
                      <w:i/>
                      <w:iCs/>
                      <w:sz w:val="24"/>
                      <w:szCs w:val="28"/>
                    </w:rPr>
                  </w:pPr>
                </w:p>
                <w:p w:rsidR="006972D6" w:rsidRDefault="006972D6" w:rsidP="00453EF0">
                  <w:pPr>
                    <w:pStyle w:val="31"/>
                    <w:framePr w:hSpace="180" w:wrap="around" w:vAnchor="text" w:hAnchor="margin" w:xAlign="center" w:y="-37"/>
                    <w:spacing w:after="0"/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 xml:space="preserve">Секретарь </w:t>
                  </w:r>
                </w:p>
                <w:p w:rsidR="006972D6" w:rsidRDefault="006972D6" w:rsidP="00453EF0">
                  <w:pPr>
                    <w:pStyle w:val="31"/>
                    <w:framePr w:hSpace="180" w:wrap="around" w:vAnchor="text" w:hAnchor="margin" w:xAlign="center" w:y="-37"/>
                    <w:spacing w:after="0"/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 xml:space="preserve">Центральной избирательной комиссии  </w:t>
                  </w:r>
                </w:p>
                <w:p w:rsidR="006972D6" w:rsidRPr="00B24A57" w:rsidRDefault="006972D6" w:rsidP="00453EF0">
                  <w:pPr>
                    <w:pStyle w:val="31"/>
                    <w:framePr w:hSpace="180" w:wrap="around" w:vAnchor="text" w:hAnchor="margin" w:xAlign="center" w:y="-37"/>
                    <w:spacing w:after="0"/>
                    <w:rPr>
                      <w:b/>
                      <w:iCs/>
                      <w:sz w:val="24"/>
                      <w:szCs w:val="20"/>
                    </w:rPr>
                  </w:pPr>
                  <w:r w:rsidRPr="00B24A57">
                    <w:rPr>
                      <w:b/>
                      <w:iCs/>
                      <w:sz w:val="24"/>
                      <w:szCs w:val="20"/>
                    </w:rPr>
                    <w:t>Республики Саха (Якутия)</w:t>
                  </w:r>
                </w:p>
              </w:tc>
              <w:tc>
                <w:tcPr>
                  <w:tcW w:w="4257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6972D6" w:rsidRPr="00625CF8" w:rsidRDefault="006972D6" w:rsidP="00453EF0">
                  <w:pPr>
                    <w:pStyle w:val="1"/>
                    <w:framePr w:hSpace="180" w:wrap="around" w:vAnchor="text" w:hAnchor="margin" w:xAlign="center" w:y="-37"/>
                    <w:ind w:right="1737"/>
                    <w:rPr>
                      <w:b w:val="0"/>
                      <w:bCs w:val="0"/>
                      <w:i/>
                      <w:iCs/>
                      <w:sz w:val="22"/>
                      <w:szCs w:val="22"/>
                    </w:rPr>
                  </w:pPr>
                  <w:r w:rsidRPr="00625CF8">
                    <w:rPr>
                      <w:b w:val="0"/>
                      <w:bCs w:val="0"/>
                      <w:sz w:val="22"/>
                      <w:szCs w:val="22"/>
                    </w:rPr>
                    <w:t>МП</w:t>
                  </w:r>
                </w:p>
                <w:p w:rsidR="006972D6" w:rsidRPr="00BC417D" w:rsidRDefault="006972D6" w:rsidP="00453EF0">
                  <w:pPr>
                    <w:pStyle w:val="a8"/>
                    <w:framePr w:hSpace="180" w:wrap="around" w:vAnchor="text" w:hAnchor="margin" w:xAlign="center" w:y="-37"/>
                    <w:tabs>
                      <w:tab w:val="left" w:pos="708"/>
                    </w:tabs>
                    <w:spacing w:after="120"/>
                    <w:rPr>
                      <w:sz w:val="22"/>
                      <w:szCs w:val="22"/>
                    </w:rPr>
                  </w:pPr>
                  <w:r w:rsidRPr="00625CF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__________________  __________________  </w:t>
                  </w:r>
                  <w:r w:rsidRPr="006513D8">
                    <w:rPr>
                      <w:i/>
                      <w:sz w:val="22"/>
                      <w:szCs w:val="22"/>
                    </w:rPr>
                    <w:t>Ини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подпись             ини</w:t>
                  </w:r>
                  <w:r w:rsidRPr="006513D8">
                    <w:rPr>
                      <w:i/>
                      <w:sz w:val="22"/>
                      <w:szCs w:val="22"/>
                    </w:rPr>
                    <w:t>циалы, фамилия</w:t>
                  </w:r>
                </w:p>
              </w:tc>
            </w:tr>
            <w:tr w:rsidR="006972D6" w:rsidTr="00453EF0">
              <w:trPr>
                <w:cantSplit/>
                <w:trHeight w:val="500"/>
              </w:trPr>
              <w:tc>
                <w:tcPr>
                  <w:tcW w:w="576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972D6" w:rsidRPr="00625CF8" w:rsidRDefault="006972D6" w:rsidP="00453EF0">
                  <w:pPr>
                    <w:framePr w:hSpace="180" w:wrap="around" w:vAnchor="text" w:hAnchor="margin" w:xAlign="center" w:y="-37"/>
                    <w:rPr>
                      <w:i/>
                      <w:iCs/>
                      <w:sz w:val="22"/>
                      <w:szCs w:val="22"/>
                    </w:rPr>
                  </w:pPr>
                  <w:r w:rsidRPr="00625CF8">
                    <w:rPr>
                      <w:i/>
                      <w:iCs/>
                      <w:sz w:val="22"/>
                      <w:szCs w:val="22"/>
                    </w:rPr>
                    <w:t>Действительно до «___» _________ 20____г.</w:t>
                  </w:r>
                </w:p>
                <w:p w:rsidR="006972D6" w:rsidRPr="00625CF8" w:rsidRDefault="006972D6" w:rsidP="00453EF0">
                  <w:pPr>
                    <w:framePr w:hSpace="180" w:wrap="around" w:vAnchor="text" w:hAnchor="margin" w:xAlign="center" w:y="-37"/>
                    <w:rPr>
                      <w:i/>
                      <w:iCs/>
                      <w:sz w:val="22"/>
                      <w:szCs w:val="22"/>
                    </w:rPr>
                  </w:pPr>
                  <w:r w:rsidRPr="00625CF8">
                    <w:rPr>
                      <w:i/>
                      <w:iCs/>
                      <w:sz w:val="22"/>
                      <w:szCs w:val="22"/>
                    </w:rPr>
                    <w:t>(при предъявлении паспорта или заменяющего его док</w:t>
                  </w:r>
                  <w:r w:rsidRPr="00625CF8">
                    <w:rPr>
                      <w:i/>
                      <w:iCs/>
                      <w:sz w:val="22"/>
                      <w:szCs w:val="22"/>
                    </w:rPr>
                    <w:t>у</w:t>
                  </w:r>
                  <w:r w:rsidRPr="00625CF8">
                    <w:rPr>
                      <w:i/>
                      <w:iCs/>
                      <w:sz w:val="22"/>
                      <w:szCs w:val="22"/>
                    </w:rPr>
                    <w:t>мента)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972D6" w:rsidRPr="00625CF8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625CF8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Pr="00625CF8">
                    <w:rPr>
                      <w:sz w:val="22"/>
                      <w:szCs w:val="22"/>
                    </w:rPr>
                    <w:t>________________</w:t>
                  </w:r>
                </w:p>
                <w:p w:rsidR="006972D6" w:rsidRPr="00625CF8" w:rsidRDefault="006972D6" w:rsidP="00453EF0">
                  <w:pPr>
                    <w:framePr w:hSpace="180" w:wrap="around" w:vAnchor="text" w:hAnchor="margin" w:xAlign="center" w:y="-37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         </w:t>
                  </w:r>
                  <w:r w:rsidRPr="00625CF8">
                    <w:rPr>
                      <w:i/>
                      <w:iCs/>
                      <w:sz w:val="22"/>
                      <w:szCs w:val="22"/>
                    </w:rPr>
                    <w:t>дата регистрации</w:t>
                  </w:r>
                </w:p>
              </w:tc>
            </w:tr>
          </w:tbl>
          <w:p w:rsidR="006972D6" w:rsidRDefault="006972D6" w:rsidP="00453EF0">
            <w:pPr>
              <w:spacing w:after="120"/>
            </w:pPr>
          </w:p>
          <w:p w:rsidR="006972D6" w:rsidRDefault="006972D6" w:rsidP="00453EF0">
            <w:pPr>
              <w:spacing w:after="120"/>
              <w:ind w:left="851" w:firstLine="1560"/>
            </w:pPr>
          </w:p>
          <w:p w:rsidR="006972D6" w:rsidRDefault="006972D6" w:rsidP="00453EF0">
            <w:pPr>
              <w:ind w:left="851" w:firstLine="1560"/>
              <w:rPr>
                <w:sz w:val="24"/>
                <w:szCs w:val="24"/>
              </w:rPr>
            </w:pPr>
          </w:p>
        </w:tc>
      </w:tr>
      <w:tr w:rsidR="006972D6" w:rsidTr="00453EF0">
        <w:tc>
          <w:tcPr>
            <w:tcW w:w="10080" w:type="dxa"/>
            <w:gridSpan w:val="2"/>
          </w:tcPr>
          <w:p w:rsidR="006972D6" w:rsidRDefault="006972D6" w:rsidP="00453EF0">
            <w:pPr>
              <w:pStyle w:val="af4"/>
              <w:ind w:left="851" w:right="-365" w:firstLine="1560"/>
              <w:rPr>
                <w:b/>
                <w:bCs/>
              </w:rPr>
            </w:pPr>
          </w:p>
        </w:tc>
      </w:tr>
      <w:tr w:rsidR="006972D6" w:rsidTr="00453EF0">
        <w:trPr>
          <w:gridBefore w:val="1"/>
          <w:wBefore w:w="492" w:type="dxa"/>
          <w:trHeight w:val="649"/>
        </w:trPr>
        <w:tc>
          <w:tcPr>
            <w:tcW w:w="9588" w:type="dxa"/>
          </w:tcPr>
          <w:p w:rsidR="006972D6" w:rsidRDefault="006972D6" w:rsidP="00453EF0">
            <w:pPr>
              <w:tabs>
                <w:tab w:val="left" w:pos="4853"/>
              </w:tabs>
              <w:ind w:left="851" w:right="-108" w:firstLine="1560"/>
              <w:jc w:val="right"/>
            </w:pPr>
            <w:r>
              <w:t xml:space="preserve">                                                         </w:t>
            </w:r>
          </w:p>
          <w:p w:rsidR="006972D6" w:rsidRDefault="006972D6" w:rsidP="00453EF0">
            <w:pPr>
              <w:spacing w:line="240" w:lineRule="atLeast"/>
              <w:ind w:left="851" w:right="113" w:firstLine="1560"/>
            </w:pPr>
          </w:p>
        </w:tc>
      </w:tr>
      <w:tr w:rsidR="006972D6" w:rsidTr="00453EF0">
        <w:trPr>
          <w:gridBefore w:val="1"/>
          <w:wBefore w:w="492" w:type="dxa"/>
          <w:trHeight w:val="80"/>
        </w:trPr>
        <w:tc>
          <w:tcPr>
            <w:tcW w:w="9588" w:type="dxa"/>
          </w:tcPr>
          <w:p w:rsidR="006972D6" w:rsidRDefault="006972D6" w:rsidP="00453EF0">
            <w:pPr>
              <w:ind w:left="851" w:right="113" w:firstLine="1560"/>
            </w:pPr>
          </w:p>
        </w:tc>
      </w:tr>
    </w:tbl>
    <w:p w:rsidR="006972D6" w:rsidRDefault="006972D6" w:rsidP="006972D6">
      <w:pPr>
        <w:pStyle w:val="af1"/>
        <w:ind w:left="851" w:firstLine="850"/>
        <w:jc w:val="center"/>
        <w:rPr>
          <w:bCs/>
          <w:sz w:val="28"/>
          <w:szCs w:val="28"/>
        </w:rPr>
      </w:pPr>
    </w:p>
    <w:p w:rsidR="006972D6" w:rsidRDefault="006972D6" w:rsidP="006972D6">
      <w:pPr>
        <w:pStyle w:val="af1"/>
        <w:ind w:left="851" w:firstLine="8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6972D6" w:rsidRDefault="006972D6" w:rsidP="006972D6">
      <w:pPr>
        <w:pStyle w:val="af1"/>
        <w:ind w:left="851" w:firstLine="850"/>
        <w:jc w:val="center"/>
        <w:rPr>
          <w:b/>
          <w:bCs/>
          <w:sz w:val="28"/>
          <w:szCs w:val="24"/>
        </w:rPr>
      </w:pPr>
    </w:p>
    <w:tbl>
      <w:tblPr>
        <w:tblW w:w="1072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83"/>
        <w:gridCol w:w="10207"/>
        <w:gridCol w:w="236"/>
      </w:tblGrid>
      <w:tr w:rsidR="006972D6" w:rsidTr="00453EF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83" w:type="dxa"/>
          </w:tcPr>
          <w:p w:rsidR="006972D6" w:rsidRDefault="006972D6" w:rsidP="00453EF0">
            <w:pPr>
              <w:pStyle w:val="af1"/>
              <w:ind w:left="851" w:firstLine="850"/>
              <w:rPr>
                <w:sz w:val="28"/>
                <w:szCs w:val="24"/>
              </w:rPr>
            </w:pPr>
          </w:p>
        </w:tc>
        <w:tc>
          <w:tcPr>
            <w:tcW w:w="10207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Общие положения_________________________________________ 2</w:t>
            </w:r>
          </w:p>
        </w:tc>
        <w:tc>
          <w:tcPr>
            <w:tcW w:w="236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6972D6" w:rsidTr="00453EF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83" w:type="dxa"/>
          </w:tcPr>
          <w:p w:rsidR="006972D6" w:rsidRDefault="006972D6" w:rsidP="00453EF0">
            <w:pPr>
              <w:pStyle w:val="af1"/>
              <w:ind w:left="851" w:firstLine="850"/>
              <w:rPr>
                <w:sz w:val="28"/>
                <w:szCs w:val="24"/>
              </w:rPr>
            </w:pPr>
          </w:p>
        </w:tc>
        <w:tc>
          <w:tcPr>
            <w:tcW w:w="10207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Приложение 1 ____________________________________________ 7</w:t>
            </w:r>
          </w:p>
        </w:tc>
        <w:tc>
          <w:tcPr>
            <w:tcW w:w="236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6972D6" w:rsidTr="00453EF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83" w:type="dxa"/>
          </w:tcPr>
          <w:p w:rsidR="006972D6" w:rsidRDefault="006972D6" w:rsidP="00453EF0">
            <w:pPr>
              <w:pStyle w:val="af1"/>
              <w:ind w:left="851" w:firstLine="850"/>
              <w:rPr>
                <w:sz w:val="28"/>
                <w:szCs w:val="24"/>
              </w:rPr>
            </w:pPr>
          </w:p>
        </w:tc>
        <w:tc>
          <w:tcPr>
            <w:tcW w:w="10207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Приложение 2_____________________________________________8</w:t>
            </w:r>
          </w:p>
        </w:tc>
        <w:tc>
          <w:tcPr>
            <w:tcW w:w="236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6972D6" w:rsidTr="00453EF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3" w:type="dxa"/>
          </w:tcPr>
          <w:p w:rsidR="006972D6" w:rsidRDefault="006972D6" w:rsidP="00453EF0">
            <w:pPr>
              <w:pStyle w:val="af1"/>
              <w:ind w:left="851" w:firstLine="850"/>
              <w:rPr>
                <w:sz w:val="28"/>
                <w:szCs w:val="24"/>
              </w:rPr>
            </w:pPr>
          </w:p>
        </w:tc>
        <w:tc>
          <w:tcPr>
            <w:tcW w:w="10207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Приложение 3_____________________________________________9</w:t>
            </w:r>
          </w:p>
        </w:tc>
        <w:tc>
          <w:tcPr>
            <w:tcW w:w="236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</w:tr>
      <w:tr w:rsidR="006972D6" w:rsidTr="00453EF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3" w:type="dxa"/>
          </w:tcPr>
          <w:p w:rsidR="006972D6" w:rsidRDefault="006972D6" w:rsidP="00453EF0">
            <w:pPr>
              <w:pStyle w:val="af1"/>
              <w:ind w:left="851" w:firstLine="850"/>
              <w:rPr>
                <w:sz w:val="28"/>
                <w:szCs w:val="24"/>
              </w:rPr>
            </w:pPr>
          </w:p>
        </w:tc>
        <w:tc>
          <w:tcPr>
            <w:tcW w:w="10207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4_____________________________________________10</w:t>
            </w:r>
          </w:p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5_____________________________________________11</w:t>
            </w:r>
          </w:p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Приложение 6_____________________________________________12</w:t>
            </w:r>
          </w:p>
        </w:tc>
        <w:tc>
          <w:tcPr>
            <w:tcW w:w="236" w:type="dxa"/>
          </w:tcPr>
          <w:p w:rsidR="006972D6" w:rsidRDefault="006972D6" w:rsidP="00453EF0">
            <w:pPr>
              <w:pStyle w:val="af1"/>
              <w:ind w:left="-1173" w:right="559" w:firstLine="163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</w:tbl>
    <w:p w:rsidR="006972D6" w:rsidRDefault="006972D6" w:rsidP="006972D6">
      <w:pPr>
        <w:autoSpaceDE w:val="0"/>
        <w:autoSpaceDN w:val="0"/>
        <w:adjustRightInd w:val="0"/>
        <w:ind w:firstLine="850"/>
        <w:jc w:val="right"/>
        <w:outlineLvl w:val="1"/>
        <w:rPr>
          <w:rFonts w:cs="Calibri"/>
        </w:rPr>
      </w:pPr>
    </w:p>
    <w:p w:rsidR="00116CC4" w:rsidRPr="00116CC4" w:rsidRDefault="00116CC4" w:rsidP="006972D6">
      <w:pPr>
        <w:jc w:val="left"/>
        <w:rPr>
          <w:szCs w:val="20"/>
        </w:rPr>
      </w:pPr>
    </w:p>
    <w:sectPr w:rsidR="00116CC4" w:rsidRPr="00116CC4" w:rsidSect="006972D6">
      <w:pgSz w:w="11906" w:h="16838" w:code="9"/>
      <w:pgMar w:top="851" w:right="567" w:bottom="992" w:left="851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3C" w:rsidRDefault="0099333C" w:rsidP="008F4015">
      <w:r>
        <w:separator/>
      </w:r>
    </w:p>
  </w:endnote>
  <w:endnote w:type="continuationSeparator" w:id="0">
    <w:p w:rsidR="0099333C" w:rsidRDefault="0099333C" w:rsidP="008F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C8" w:rsidRDefault="00440B83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6CC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3AC8" w:rsidRDefault="006972D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C8" w:rsidRPr="00116CC4" w:rsidRDefault="00440B83" w:rsidP="00116CC4">
    <w:pPr>
      <w:pStyle w:val="aa"/>
      <w:rPr>
        <w:lang w:val="en-US"/>
      </w:rPr>
    </w:pPr>
    <w:r>
      <w:fldChar w:fldCharType="begin"/>
    </w:r>
    <w:r w:rsidR="00116CC4">
      <w:instrText xml:space="preserve"> PAGE   \* MERGEFORMAT </w:instrText>
    </w:r>
    <w:r>
      <w:fldChar w:fldCharType="separate"/>
    </w:r>
    <w:r w:rsidR="006972D6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74" w:rsidRDefault="006972D6">
    <w:pPr>
      <w:pStyle w:val="aa"/>
    </w:pPr>
  </w:p>
  <w:p w:rsidR="00523AC8" w:rsidRDefault="006972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3C" w:rsidRDefault="0099333C" w:rsidP="008F4015">
      <w:r>
        <w:separator/>
      </w:r>
    </w:p>
  </w:footnote>
  <w:footnote w:type="continuationSeparator" w:id="0">
    <w:p w:rsidR="0099333C" w:rsidRDefault="0099333C" w:rsidP="008F4015">
      <w:r>
        <w:continuationSeparator/>
      </w:r>
    </w:p>
  </w:footnote>
  <w:footnote w:id="1">
    <w:p w:rsidR="006972D6" w:rsidRDefault="006972D6" w:rsidP="006972D6">
      <w:pPr>
        <w:pStyle w:val="af"/>
      </w:pPr>
      <w:r>
        <w:rPr>
          <w:rStyle w:val="ae"/>
        </w:rPr>
        <w:footnoteRef/>
      </w:r>
      <w:r>
        <w:t xml:space="preserve"> Для кандидата.</w:t>
      </w:r>
    </w:p>
  </w:footnote>
  <w:footnote w:id="2">
    <w:p w:rsidR="006972D6" w:rsidRDefault="006972D6" w:rsidP="006972D6">
      <w:pPr>
        <w:pStyle w:val="af"/>
      </w:pPr>
      <w:r>
        <w:rPr>
          <w:rStyle w:val="ae"/>
        </w:rPr>
        <w:footnoteRef/>
      </w:r>
      <w:r>
        <w:t xml:space="preserve"> Для избирательного объединения.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C8" w:rsidRDefault="00440B8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6CC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3AC8" w:rsidRDefault="006972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74" w:rsidRPr="00116CC4" w:rsidRDefault="006972D6" w:rsidP="00116CC4">
    <w:pPr>
      <w:pStyle w:val="a8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231C"/>
    <w:multiLevelType w:val="hybridMultilevel"/>
    <w:tmpl w:val="1D4408E6"/>
    <w:lvl w:ilvl="0" w:tplc="91943E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2BF1DA4"/>
    <w:multiLevelType w:val="multilevel"/>
    <w:tmpl w:val="BE0C7000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D2"/>
    <w:rsid w:val="00016E99"/>
    <w:rsid w:val="00040596"/>
    <w:rsid w:val="000420F4"/>
    <w:rsid w:val="00074766"/>
    <w:rsid w:val="00075263"/>
    <w:rsid w:val="000917EE"/>
    <w:rsid w:val="00095A5E"/>
    <w:rsid w:val="000E6156"/>
    <w:rsid w:val="00115F8E"/>
    <w:rsid w:val="00116CC4"/>
    <w:rsid w:val="00192460"/>
    <w:rsid w:val="001958DB"/>
    <w:rsid w:val="001A062F"/>
    <w:rsid w:val="001A1561"/>
    <w:rsid w:val="001E2FFF"/>
    <w:rsid w:val="001E3E5F"/>
    <w:rsid w:val="001F1B08"/>
    <w:rsid w:val="001F7722"/>
    <w:rsid w:val="00211E5F"/>
    <w:rsid w:val="00225CE6"/>
    <w:rsid w:val="00266C6C"/>
    <w:rsid w:val="00275E0F"/>
    <w:rsid w:val="002B1847"/>
    <w:rsid w:val="002B3A6D"/>
    <w:rsid w:val="002B60A2"/>
    <w:rsid w:val="002B63BD"/>
    <w:rsid w:val="002C7075"/>
    <w:rsid w:val="002E2079"/>
    <w:rsid w:val="002E2EC9"/>
    <w:rsid w:val="00333109"/>
    <w:rsid w:val="0034076F"/>
    <w:rsid w:val="00344A3C"/>
    <w:rsid w:val="00367317"/>
    <w:rsid w:val="00375A02"/>
    <w:rsid w:val="003A26CA"/>
    <w:rsid w:val="003C77CD"/>
    <w:rsid w:val="003D7423"/>
    <w:rsid w:val="003F0D80"/>
    <w:rsid w:val="003F5D0D"/>
    <w:rsid w:val="003F7225"/>
    <w:rsid w:val="0041603E"/>
    <w:rsid w:val="00426639"/>
    <w:rsid w:val="00440B83"/>
    <w:rsid w:val="0045168A"/>
    <w:rsid w:val="0045376F"/>
    <w:rsid w:val="00454394"/>
    <w:rsid w:val="00492E54"/>
    <w:rsid w:val="004935B5"/>
    <w:rsid w:val="00495158"/>
    <w:rsid w:val="004B2BE0"/>
    <w:rsid w:val="004B5151"/>
    <w:rsid w:val="004C5EF7"/>
    <w:rsid w:val="004E03D4"/>
    <w:rsid w:val="005103D9"/>
    <w:rsid w:val="005340CE"/>
    <w:rsid w:val="0055268A"/>
    <w:rsid w:val="00580580"/>
    <w:rsid w:val="005912C9"/>
    <w:rsid w:val="0059384B"/>
    <w:rsid w:val="005B03F7"/>
    <w:rsid w:val="005C09F8"/>
    <w:rsid w:val="005C0AE0"/>
    <w:rsid w:val="005C3E5D"/>
    <w:rsid w:val="005F0A01"/>
    <w:rsid w:val="005F4D5E"/>
    <w:rsid w:val="00620AA3"/>
    <w:rsid w:val="00625800"/>
    <w:rsid w:val="00676096"/>
    <w:rsid w:val="00680E04"/>
    <w:rsid w:val="006972D6"/>
    <w:rsid w:val="00697E11"/>
    <w:rsid w:val="006B744F"/>
    <w:rsid w:val="006C38C2"/>
    <w:rsid w:val="006D018E"/>
    <w:rsid w:val="006D41F5"/>
    <w:rsid w:val="006E70C0"/>
    <w:rsid w:val="006F33BA"/>
    <w:rsid w:val="006F37FF"/>
    <w:rsid w:val="006F51A8"/>
    <w:rsid w:val="0070795A"/>
    <w:rsid w:val="0072085F"/>
    <w:rsid w:val="0074245A"/>
    <w:rsid w:val="00743AB7"/>
    <w:rsid w:val="00745B35"/>
    <w:rsid w:val="007577FC"/>
    <w:rsid w:val="007669D2"/>
    <w:rsid w:val="00774E00"/>
    <w:rsid w:val="00781E0C"/>
    <w:rsid w:val="007835F2"/>
    <w:rsid w:val="00783EBF"/>
    <w:rsid w:val="00792B3A"/>
    <w:rsid w:val="00794F7E"/>
    <w:rsid w:val="0079666E"/>
    <w:rsid w:val="007B6513"/>
    <w:rsid w:val="007C4E63"/>
    <w:rsid w:val="00831FD5"/>
    <w:rsid w:val="008412E8"/>
    <w:rsid w:val="0084153C"/>
    <w:rsid w:val="0087794D"/>
    <w:rsid w:val="00881BA1"/>
    <w:rsid w:val="008922EC"/>
    <w:rsid w:val="00893A90"/>
    <w:rsid w:val="008C053B"/>
    <w:rsid w:val="008E430E"/>
    <w:rsid w:val="008F0F66"/>
    <w:rsid w:val="008F4015"/>
    <w:rsid w:val="008F7C79"/>
    <w:rsid w:val="00905EBE"/>
    <w:rsid w:val="00915F2A"/>
    <w:rsid w:val="00964D92"/>
    <w:rsid w:val="009654A7"/>
    <w:rsid w:val="0099333C"/>
    <w:rsid w:val="00994CA1"/>
    <w:rsid w:val="009A6DD5"/>
    <w:rsid w:val="009B21CB"/>
    <w:rsid w:val="009C0782"/>
    <w:rsid w:val="009D0C90"/>
    <w:rsid w:val="009D631A"/>
    <w:rsid w:val="009E5828"/>
    <w:rsid w:val="00A11718"/>
    <w:rsid w:val="00A36522"/>
    <w:rsid w:val="00A56764"/>
    <w:rsid w:val="00AA3B37"/>
    <w:rsid w:val="00AB1279"/>
    <w:rsid w:val="00AC48C8"/>
    <w:rsid w:val="00AC666A"/>
    <w:rsid w:val="00AE1BBF"/>
    <w:rsid w:val="00AE62C4"/>
    <w:rsid w:val="00B27471"/>
    <w:rsid w:val="00B45A4F"/>
    <w:rsid w:val="00B56AB5"/>
    <w:rsid w:val="00B772F4"/>
    <w:rsid w:val="00BA117D"/>
    <w:rsid w:val="00BB4D61"/>
    <w:rsid w:val="00BC0BAD"/>
    <w:rsid w:val="00C155AC"/>
    <w:rsid w:val="00C20608"/>
    <w:rsid w:val="00C25984"/>
    <w:rsid w:val="00C35FC5"/>
    <w:rsid w:val="00C761B3"/>
    <w:rsid w:val="00C92383"/>
    <w:rsid w:val="00CA460F"/>
    <w:rsid w:val="00CA623D"/>
    <w:rsid w:val="00CB2501"/>
    <w:rsid w:val="00CB5907"/>
    <w:rsid w:val="00CE0B10"/>
    <w:rsid w:val="00D16A06"/>
    <w:rsid w:val="00D40422"/>
    <w:rsid w:val="00D67DAC"/>
    <w:rsid w:val="00D70929"/>
    <w:rsid w:val="00D872FD"/>
    <w:rsid w:val="00D9197D"/>
    <w:rsid w:val="00DC0B0E"/>
    <w:rsid w:val="00DE5C75"/>
    <w:rsid w:val="00DE779D"/>
    <w:rsid w:val="00DF2F2B"/>
    <w:rsid w:val="00E10D29"/>
    <w:rsid w:val="00E17189"/>
    <w:rsid w:val="00E47C1F"/>
    <w:rsid w:val="00E50223"/>
    <w:rsid w:val="00E60E3E"/>
    <w:rsid w:val="00E7328F"/>
    <w:rsid w:val="00E96697"/>
    <w:rsid w:val="00EC2974"/>
    <w:rsid w:val="00EC7E82"/>
    <w:rsid w:val="00EE1292"/>
    <w:rsid w:val="00EE3E36"/>
    <w:rsid w:val="00F00FAA"/>
    <w:rsid w:val="00F0623F"/>
    <w:rsid w:val="00F10D27"/>
    <w:rsid w:val="00F1449B"/>
    <w:rsid w:val="00F14BE3"/>
    <w:rsid w:val="00F32DEE"/>
    <w:rsid w:val="00F413D3"/>
    <w:rsid w:val="00F41847"/>
    <w:rsid w:val="00F54DC0"/>
    <w:rsid w:val="00F559E5"/>
    <w:rsid w:val="00F62556"/>
    <w:rsid w:val="00F73357"/>
    <w:rsid w:val="00F93C02"/>
    <w:rsid w:val="00FA0DE5"/>
    <w:rsid w:val="00FC292E"/>
    <w:rsid w:val="00FF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51690A5"/>
  <w15:docId w15:val="{EDE7BBFA-6B96-4C1B-85F2-EE7FE70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669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669D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customStyle="1" w:styleId="14">
    <w:name w:val="Загл.14"/>
    <w:basedOn w:val="a"/>
    <w:rsid w:val="007669D2"/>
    <w:rPr>
      <w:rFonts w:ascii="Times New Roman CYR" w:hAnsi="Times New Roman CYR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6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09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73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73357"/>
    <w:pPr>
      <w:autoSpaceDE w:val="0"/>
      <w:autoSpaceDN w:val="0"/>
    </w:pPr>
    <w:rPr>
      <w:b/>
      <w:bCs/>
    </w:rPr>
  </w:style>
  <w:style w:type="character" w:customStyle="1" w:styleId="a7">
    <w:name w:val="Заголовок Знак"/>
    <w:basedOn w:val="a0"/>
    <w:link w:val="a6"/>
    <w:rsid w:val="00F73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73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3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375A02"/>
    <w:pPr>
      <w:spacing w:line="360" w:lineRule="auto"/>
      <w:ind w:firstLine="720"/>
      <w:jc w:val="both"/>
    </w:pPr>
  </w:style>
  <w:style w:type="paragraph" w:styleId="a8">
    <w:name w:val="header"/>
    <w:basedOn w:val="a"/>
    <w:link w:val="a9"/>
    <w:uiPriority w:val="99"/>
    <w:unhideWhenUsed/>
    <w:rsid w:val="008F4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4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40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2DE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xl57">
    <w:name w:val="xl57"/>
    <w:basedOn w:val="a"/>
    <w:rsid w:val="00F32DEE"/>
    <w:pPr>
      <w:spacing w:before="100" w:beforeAutospacing="1" w:after="100" w:afterAutospacing="1"/>
    </w:pPr>
    <w:rPr>
      <w:rFonts w:eastAsia="Arial Unicode MS"/>
      <w:b/>
      <w:bCs/>
    </w:rPr>
  </w:style>
  <w:style w:type="character" w:styleId="ac">
    <w:name w:val="Hyperlink"/>
    <w:basedOn w:val="a0"/>
    <w:uiPriority w:val="99"/>
    <w:semiHidden/>
    <w:unhideWhenUsed/>
    <w:rsid w:val="00F00F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22E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8922EC"/>
    <w:pPr>
      <w:keepNext/>
    </w:pPr>
    <w:rPr>
      <w:b/>
      <w:bCs/>
      <w:sz w:val="24"/>
      <w:szCs w:val="24"/>
      <w:u w:val="single"/>
    </w:rPr>
  </w:style>
  <w:style w:type="paragraph" w:styleId="31">
    <w:name w:val="Body Text 3"/>
    <w:basedOn w:val="a"/>
    <w:link w:val="32"/>
    <w:uiPriority w:val="99"/>
    <w:unhideWhenUsed/>
    <w:rsid w:val="008922EC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922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543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543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semiHidden/>
    <w:rsid w:val="00116CC4"/>
  </w:style>
  <w:style w:type="paragraph" w:styleId="24">
    <w:name w:val="Body Text 2"/>
    <w:basedOn w:val="a"/>
    <w:link w:val="25"/>
    <w:uiPriority w:val="99"/>
    <w:semiHidden/>
    <w:unhideWhenUsed/>
    <w:rsid w:val="006972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972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footnote reference"/>
    <w:semiHidden/>
    <w:rsid w:val="006972D6"/>
    <w:rPr>
      <w:sz w:val="22"/>
      <w:vertAlign w:val="superscript"/>
    </w:rPr>
  </w:style>
  <w:style w:type="paragraph" w:customStyle="1" w:styleId="ConsCell">
    <w:name w:val="ConsCell"/>
    <w:rsid w:val="006972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note text"/>
    <w:basedOn w:val="a"/>
    <w:link w:val="af0"/>
    <w:semiHidden/>
    <w:rsid w:val="006972D6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97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чныйТекст"/>
    <w:basedOn w:val="a"/>
    <w:rsid w:val="006972D6"/>
    <w:pPr>
      <w:jc w:val="both"/>
    </w:pPr>
    <w:rPr>
      <w:snapToGrid w:val="0"/>
      <w:sz w:val="20"/>
      <w:szCs w:val="20"/>
    </w:rPr>
  </w:style>
  <w:style w:type="paragraph" w:styleId="af2">
    <w:basedOn w:val="a"/>
    <w:next w:val="a6"/>
    <w:link w:val="af3"/>
    <w:qFormat/>
    <w:rsid w:val="006972D6"/>
    <w:pPr>
      <w:autoSpaceDE w:val="0"/>
      <w:autoSpaceDN w:val="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3">
    <w:name w:val="çàãîëîâîê 3"/>
    <w:basedOn w:val="a"/>
    <w:next w:val="a"/>
    <w:rsid w:val="006972D6"/>
    <w:pPr>
      <w:keepNext/>
      <w:spacing w:before="240" w:after="60"/>
      <w:jc w:val="left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6972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character" w:customStyle="1" w:styleId="af5">
    <w:name w:val="Гипертекстовая ссылка"/>
    <w:uiPriority w:val="99"/>
    <w:rsid w:val="006972D6"/>
    <w:rPr>
      <w:b/>
      <w:bCs/>
      <w:color w:val="106BBE"/>
    </w:rPr>
  </w:style>
  <w:style w:type="character" w:customStyle="1" w:styleId="af3">
    <w:name w:val="Название Знак"/>
    <w:link w:val="af2"/>
    <w:rsid w:val="006972D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7E944C16D198233872A8378F717F0EBDD11C7FA7744D7A11FB64EB923A915F1A49CB93BAD5CD3EE53n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esakha.ru/document?id=12092139&amp;sub=1100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sakha.ru/document?id=12092139&amp;sub=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Sofron A. Afanasiev</dc:creator>
  <cp:lastModifiedBy>aot</cp:lastModifiedBy>
  <cp:revision>21</cp:revision>
  <cp:lastPrinted>2023-04-14T09:29:00Z</cp:lastPrinted>
  <dcterms:created xsi:type="dcterms:W3CDTF">2018-06-06T03:56:00Z</dcterms:created>
  <dcterms:modified xsi:type="dcterms:W3CDTF">2023-06-02T01:16:00Z</dcterms:modified>
</cp:coreProperties>
</file>