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5E462C">
            <w:pPr>
              <w:rPr>
                <w:bCs/>
              </w:rPr>
            </w:pPr>
            <w:r>
              <w:rPr>
                <w:bCs/>
              </w:rPr>
              <w:t>«</w:t>
            </w:r>
            <w:r w:rsidR="005E462C">
              <w:rPr>
                <w:bCs/>
                <w:lang w:val="en-US"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5E462C">
              <w:rPr>
                <w:bCs/>
              </w:rPr>
              <w:t>мая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5E462C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EB5B55">
              <w:t>2-7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CA43C2" w:rsidRPr="005447EF" w:rsidRDefault="00CA43C2" w:rsidP="00CA43C2">
      <w:pPr>
        <w:jc w:val="center"/>
        <w:rPr>
          <w:b/>
          <w:bCs/>
        </w:rPr>
      </w:pPr>
      <w:r w:rsidRPr="005447EF">
        <w:rPr>
          <w:b/>
        </w:rPr>
        <w:t xml:space="preserve">О внесении изменений и дополнений в решение поселкового Совета депутатов от 27 декабря 2022 года </w:t>
      </w:r>
      <w:r w:rsidRPr="005447EF">
        <w:rPr>
          <w:b/>
          <w:lang w:val="en-US"/>
        </w:rPr>
        <w:t>V</w:t>
      </w:r>
      <w:r w:rsidRPr="005447EF">
        <w:rPr>
          <w:b/>
        </w:rPr>
        <w:t>-№ 6-2 «О бюджете муниципального образования «Поселок Айхал» Мирнинского района Республики Саха (Якутия) на 2023 год и на пл</w:t>
      </w:r>
      <w:r w:rsidR="005B7429">
        <w:rPr>
          <w:b/>
        </w:rPr>
        <w:t>ановый период 2024 и 2025 годов</w:t>
      </w:r>
    </w:p>
    <w:p w:rsidR="00CA43C2" w:rsidRPr="005447EF" w:rsidRDefault="00CA43C2" w:rsidP="00CA43C2">
      <w:pPr>
        <w:jc w:val="center"/>
      </w:pPr>
    </w:p>
    <w:p w:rsidR="00CA43C2" w:rsidRPr="005447EF" w:rsidRDefault="00CA43C2" w:rsidP="00CA43C2">
      <w:pPr>
        <w:tabs>
          <w:tab w:val="left" w:pos="0"/>
        </w:tabs>
        <w:ind w:firstLine="426"/>
        <w:jc w:val="both"/>
        <w:rPr>
          <w:b/>
          <w:bCs/>
        </w:rPr>
      </w:pPr>
      <w:proofErr w:type="gramStart"/>
      <w:r w:rsidRPr="005447EF">
        <w:t>Руководствуясь Бюджетным кодексом Российской Федерации,</w:t>
      </w:r>
      <w:r>
        <w:t xml:space="preserve"> Уставом муниципального образования «Поселок Айхал» Мирнинского района Республики Саха (Якутия), Положением о бюджетном процессе в муниципальном образовании «Поселок Айхал» Мирнинского района Республики Саха (Якутия), утвержденным решением поселкового Совета депутатов от 27 декабря 2022 года </w:t>
      </w:r>
      <w:r>
        <w:rPr>
          <w:lang w:val="en-US"/>
        </w:rPr>
        <w:t>V</w:t>
      </w:r>
      <w:r>
        <w:t>-№6-5, прогнозом социально – экономического развития муниципального образования «Поселок Айхал» Мирнинского района Республики Саха (Якутия), основными направлениями бюджетной политики муниципального образования</w:t>
      </w:r>
      <w:proofErr w:type="gramEnd"/>
      <w:r>
        <w:t xml:space="preserve"> «Поселок Айхал» Мирнинского района Республики Саха (Якутия), Положением о налогах и сборах муниципального образования «Поселок Айхал», </w:t>
      </w:r>
      <w:proofErr w:type="gramStart"/>
      <w:r>
        <w:t>утвержденное</w:t>
      </w:r>
      <w:proofErr w:type="gramEnd"/>
      <w:r>
        <w:t xml:space="preserve"> решением Айхальского поселкового Совета депутатов от 27 ноября 2010 года №39-10,</w:t>
      </w:r>
      <w:r w:rsidRPr="005447EF">
        <w:t xml:space="preserve"> </w:t>
      </w:r>
      <w:r w:rsidRPr="005447EF">
        <w:rPr>
          <w:b/>
          <w:bCs/>
        </w:rPr>
        <w:t>поселковый Совет депутатов решил:</w:t>
      </w:r>
    </w:p>
    <w:p w:rsidR="00CA43C2" w:rsidRPr="005447EF" w:rsidRDefault="00CA43C2" w:rsidP="00CA43C2">
      <w:pPr>
        <w:tabs>
          <w:tab w:val="left" w:pos="0"/>
        </w:tabs>
        <w:ind w:firstLine="709"/>
        <w:jc w:val="both"/>
        <w:rPr>
          <w:b/>
        </w:rPr>
      </w:pPr>
    </w:p>
    <w:p w:rsidR="00CA43C2" w:rsidRPr="005447EF" w:rsidRDefault="00CA43C2" w:rsidP="00CA43C2">
      <w:pPr>
        <w:ind w:firstLine="426"/>
        <w:jc w:val="both"/>
        <w:rPr>
          <w:b/>
        </w:rPr>
      </w:pPr>
      <w:r w:rsidRPr="005447EF">
        <w:rPr>
          <w:b/>
        </w:rPr>
        <w:t>Статья 1.</w:t>
      </w:r>
    </w:p>
    <w:p w:rsidR="00CA43C2" w:rsidRPr="005447EF" w:rsidRDefault="00CA43C2" w:rsidP="00CA43C2">
      <w:pPr>
        <w:ind w:firstLine="426"/>
        <w:jc w:val="both"/>
      </w:pPr>
      <w:r w:rsidRPr="005447EF">
        <w:t xml:space="preserve">Внести в решение сессии поселкового Совета депутатов от 27 декабря 2022 года </w:t>
      </w:r>
      <w:r w:rsidRPr="005447EF">
        <w:rPr>
          <w:lang w:val="en-US"/>
        </w:rPr>
        <w:t>VII</w:t>
      </w:r>
      <w:r w:rsidRPr="005447EF">
        <w:t>-№6-2 «О бюджете муниципального образования «Поселок Айхал» Мирнинского района Республики Саха (Якутия) на 2023 год и на плановый период 2024 и 2025 годов» следующие изменения и дополнения:</w:t>
      </w:r>
    </w:p>
    <w:p w:rsidR="00CA43C2" w:rsidRPr="004D33DE" w:rsidRDefault="00CA43C2" w:rsidP="00CA43C2">
      <w:pPr>
        <w:pStyle w:val="ae"/>
        <w:numPr>
          <w:ilvl w:val="0"/>
          <w:numId w:val="36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4D33DE">
        <w:rPr>
          <w:rFonts w:ascii="Times New Roman" w:hAnsi="Times New Roman"/>
          <w:b/>
          <w:sz w:val="24"/>
          <w:szCs w:val="24"/>
        </w:rPr>
        <w:t>В статье 1:</w:t>
      </w:r>
    </w:p>
    <w:p w:rsidR="00CA43C2" w:rsidRPr="004D33DE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4D33DE">
        <w:t>а) в подпункте 1.1. общий объем доходов на 2023 год цифры «222 609 514,35» заменить цифрами «240 406 951,52»;</w:t>
      </w:r>
    </w:p>
    <w:p w:rsidR="00CA43C2" w:rsidRPr="004D33DE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4D33DE">
        <w:t>б) в подпункте 1.2. общий объем расходов на 2023 год цифры «373 913 936,19» заменить цифрами «391 711 373,36».</w:t>
      </w:r>
    </w:p>
    <w:p w:rsidR="00CA43C2" w:rsidRPr="00F574E3" w:rsidRDefault="00CA43C2" w:rsidP="00CA43C2">
      <w:pPr>
        <w:pStyle w:val="ae"/>
        <w:numPr>
          <w:ilvl w:val="0"/>
          <w:numId w:val="36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F574E3">
        <w:rPr>
          <w:rFonts w:ascii="Times New Roman" w:hAnsi="Times New Roman"/>
          <w:b/>
          <w:sz w:val="24"/>
          <w:szCs w:val="24"/>
        </w:rPr>
        <w:t>В статье 2:</w:t>
      </w:r>
    </w:p>
    <w:p w:rsidR="00CA43C2" w:rsidRPr="00F574E3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  <w:rPr>
          <w:bCs/>
        </w:rPr>
      </w:pPr>
      <w:r w:rsidRPr="00F574E3">
        <w:rPr>
          <w:bCs/>
        </w:rPr>
        <w:t>а) в подпункте 1.1. Приложение № 1 (таблица 1.1.) «Прогнозируемый объем поступления доходов в бюджет муниципального образования «Поселок Айхал» Мирнинского района Республики Саха (Якутия) на 2023 год» заменить Приложением № 1 (таблица 1.1.) к настоящему решению;</w:t>
      </w:r>
    </w:p>
    <w:p w:rsidR="00CA43C2" w:rsidRPr="00F574E3" w:rsidRDefault="00CA43C2" w:rsidP="00CA43C2">
      <w:pPr>
        <w:pStyle w:val="ae"/>
        <w:numPr>
          <w:ilvl w:val="0"/>
          <w:numId w:val="36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F574E3">
        <w:rPr>
          <w:rFonts w:ascii="Times New Roman" w:hAnsi="Times New Roman"/>
          <w:b/>
          <w:sz w:val="24"/>
          <w:szCs w:val="24"/>
        </w:rPr>
        <w:t>В статье 3:</w:t>
      </w:r>
    </w:p>
    <w:p w:rsidR="00CA43C2" w:rsidRPr="00F574E3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F574E3">
        <w:t>а) в подпункте 1.1. Приложение №2 (таблица 2.1.) «Объем бюджетных ассигнований по целевым статьям и группам видов расходов на реализацию муниципальных программ муниципального образования «Поселок Айхал» Мирнинского района Республики Саха (Якутия) на 2023 год» заменить Приложением №2 (таблица 2.1.) к настоящему решению;</w:t>
      </w:r>
    </w:p>
    <w:p w:rsidR="00CA43C2" w:rsidRPr="00F574E3" w:rsidRDefault="00CA43C2" w:rsidP="00CA43C2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F574E3">
        <w:t xml:space="preserve">б) в подпункте 2.1. Приложение №3 (таблица 3.1.) «Объем расходов распределения бюджетных ассигнований по </w:t>
      </w:r>
      <w:proofErr w:type="spellStart"/>
      <w:r w:rsidRPr="00F574E3">
        <w:t>непрограммным</w:t>
      </w:r>
      <w:proofErr w:type="spellEnd"/>
      <w:r w:rsidRPr="00F574E3">
        <w:t xml:space="preserve"> направлениям деятельности муниципального образования «Поселок Айхал» Мирнинского района Республики Саха (Якутия) на 2023 год» заменить Приложением №3 (таблица 3.1.) к настоящему решению;</w:t>
      </w:r>
    </w:p>
    <w:p w:rsidR="00CA43C2" w:rsidRPr="00F574E3" w:rsidRDefault="00CA43C2" w:rsidP="00CA43C2">
      <w:pPr>
        <w:tabs>
          <w:tab w:val="left" w:pos="851"/>
          <w:tab w:val="left" w:pos="900"/>
          <w:tab w:val="left" w:pos="1134"/>
        </w:tabs>
        <w:ind w:firstLine="709"/>
        <w:jc w:val="both"/>
      </w:pPr>
      <w:bookmarkStart w:id="0" w:name="_Hlk36053962"/>
      <w:r w:rsidRPr="00F574E3">
        <w:t xml:space="preserve">в) в подпункте 3.1. Приложение №4 (таблица 4.1.) «Распределение бюджетных ассигнований по разделам, подразделам, целевым статьям, группам (группам и подгруппам) видов расходов муниципального образования «Поселок Айхал» Мирнинского района </w:t>
      </w:r>
      <w:r w:rsidRPr="00F574E3">
        <w:lastRenderedPageBreak/>
        <w:t>Республики Саха (Якутия) на 2023 год» заменить Приложением №4 (таблица 4.1.) к настоящему решению;</w:t>
      </w:r>
    </w:p>
    <w:bookmarkEnd w:id="0"/>
    <w:p w:rsidR="00CA43C2" w:rsidRDefault="00CA43C2" w:rsidP="00CA43C2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F574E3">
        <w:t xml:space="preserve">г) </w:t>
      </w:r>
      <w:r>
        <w:t xml:space="preserve">в </w:t>
      </w:r>
      <w:r w:rsidRPr="00F574E3">
        <w:t xml:space="preserve">подпункте 4.1. Приложение №5 (таблица 5.1.) «Распределение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муниципального образования «Поселок Айхал» Мирнинского района Республики Саха (Якутия) на 2023 год» заменить Приложением </w:t>
      </w:r>
      <w:r w:rsidRPr="00B4540D">
        <w:t>№5 (таблица 5.1.) к настоящему решению</w:t>
      </w:r>
      <w:r>
        <w:t>;</w:t>
      </w:r>
    </w:p>
    <w:p w:rsidR="00CA43C2" w:rsidRPr="00B4540D" w:rsidRDefault="00CA43C2" w:rsidP="00CA43C2">
      <w:pPr>
        <w:tabs>
          <w:tab w:val="left" w:pos="851"/>
          <w:tab w:val="left" w:pos="900"/>
          <w:tab w:val="left" w:pos="1134"/>
        </w:tabs>
        <w:ind w:firstLine="709"/>
        <w:jc w:val="both"/>
      </w:pPr>
      <w:proofErr w:type="spellStart"/>
      <w:r>
        <w:t>д</w:t>
      </w:r>
      <w:proofErr w:type="spellEnd"/>
      <w:r>
        <w:t>) в подпункте 6.1. Приложение №7 (таблица 7.1.) «Объем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«Мирнинский район Республики Саха (Якутия) бюджету муниципального образования «Поселок Айхал» Мирнинского района Республики Саха (Якутия) на 2023 год» заменить Приложением №6 (таблица 6.1.) к настоящему решению.</w:t>
      </w:r>
    </w:p>
    <w:p w:rsidR="00CA43C2" w:rsidRPr="00B4540D" w:rsidRDefault="00CA43C2" w:rsidP="00CA43C2">
      <w:pPr>
        <w:pStyle w:val="ae"/>
        <w:numPr>
          <w:ilvl w:val="0"/>
          <w:numId w:val="36"/>
        </w:numPr>
        <w:tabs>
          <w:tab w:val="left" w:pos="851"/>
          <w:tab w:val="left" w:pos="900"/>
          <w:tab w:val="left" w:pos="1134"/>
        </w:tabs>
        <w:ind w:left="0" w:firstLine="426"/>
        <w:rPr>
          <w:rFonts w:ascii="Times New Roman" w:hAnsi="Times New Roman"/>
          <w:b/>
          <w:sz w:val="24"/>
          <w:szCs w:val="24"/>
        </w:rPr>
      </w:pPr>
      <w:r w:rsidRPr="00B4540D">
        <w:rPr>
          <w:rFonts w:ascii="Times New Roman" w:hAnsi="Times New Roman"/>
          <w:b/>
          <w:sz w:val="24"/>
          <w:szCs w:val="24"/>
        </w:rPr>
        <w:t>В статье 4:</w:t>
      </w:r>
    </w:p>
    <w:p w:rsidR="00CA43C2" w:rsidRPr="00B4540D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B4540D">
        <w:t>В пункт 1 внести изменения, дополнив его абзацем следующего содержания:</w:t>
      </w:r>
    </w:p>
    <w:p w:rsidR="00CA43C2" w:rsidRPr="00B4540D" w:rsidRDefault="00CA43C2" w:rsidP="00CA43C2">
      <w:pPr>
        <w:tabs>
          <w:tab w:val="left" w:pos="851"/>
          <w:tab w:val="left" w:pos="900"/>
          <w:tab w:val="left" w:pos="1134"/>
        </w:tabs>
        <w:ind w:firstLine="426"/>
        <w:jc w:val="both"/>
      </w:pPr>
      <w:r w:rsidRPr="00B4540D">
        <w:t>«- на проведение капитального ремонта многоквартирных домов, находящихся на территории муниципального образования «Поселок Айхал» Мирнинского района Республики Саха (Якутия)».</w:t>
      </w:r>
    </w:p>
    <w:p w:rsidR="00CA43C2" w:rsidRPr="00F574E3" w:rsidRDefault="00CA43C2" w:rsidP="00CA43C2">
      <w:pPr>
        <w:pStyle w:val="ae"/>
        <w:tabs>
          <w:tab w:val="left" w:pos="851"/>
          <w:tab w:val="left" w:pos="900"/>
          <w:tab w:val="left" w:pos="1134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CA43C2" w:rsidRPr="00F574E3" w:rsidRDefault="00CA43C2" w:rsidP="00CA43C2">
      <w:pPr>
        <w:tabs>
          <w:tab w:val="left" w:pos="0"/>
        </w:tabs>
        <w:ind w:firstLine="709"/>
        <w:rPr>
          <w:b/>
        </w:rPr>
      </w:pPr>
      <w:r w:rsidRPr="00F574E3">
        <w:rPr>
          <w:b/>
        </w:rPr>
        <w:t>Статья 2.</w:t>
      </w:r>
    </w:p>
    <w:p w:rsidR="00CA43C2" w:rsidRPr="00F574E3" w:rsidRDefault="00CA43C2" w:rsidP="00CA43C2">
      <w:pPr>
        <w:pStyle w:val="ae"/>
        <w:numPr>
          <w:ilvl w:val="0"/>
          <w:numId w:val="24"/>
        </w:numPr>
        <w:tabs>
          <w:tab w:val="clear" w:pos="720"/>
          <w:tab w:val="left" w:pos="851"/>
          <w:tab w:val="left" w:pos="900"/>
          <w:tab w:val="left" w:pos="1134"/>
          <w:tab w:val="num" w:pos="4548"/>
        </w:tabs>
        <w:ind w:left="0" w:firstLine="426"/>
        <w:rPr>
          <w:rFonts w:ascii="Times New Roman" w:hAnsi="Times New Roman"/>
          <w:sz w:val="24"/>
          <w:szCs w:val="24"/>
        </w:rPr>
      </w:pPr>
      <w:r w:rsidRPr="00F574E3">
        <w:rPr>
          <w:rFonts w:ascii="Times New Roman" w:hAnsi="Times New Roman"/>
          <w:sz w:val="24"/>
          <w:szCs w:val="24"/>
        </w:rPr>
        <w:t>Настоящее решение опубликовать в информационном бюллетене Администрации МО «Поселок Айхал» Мирнинского района Республики Саха (Якутия) «Вестник Айхала» и разместить с приложениями на официальном сайте органа местного самоуправления МО «Поселок Айхал (</w:t>
      </w:r>
      <w:proofErr w:type="spellStart"/>
      <w:r w:rsidRPr="00F574E3">
        <w:rPr>
          <w:rFonts w:ascii="Times New Roman" w:hAnsi="Times New Roman"/>
          <w:sz w:val="24"/>
          <w:szCs w:val="24"/>
        </w:rPr>
        <w:t>мо-айхал</w:t>
      </w:r>
      <w:proofErr w:type="gramStart"/>
      <w:r w:rsidRPr="00F574E3">
        <w:rPr>
          <w:rFonts w:ascii="Times New Roman" w:hAnsi="Times New Roman"/>
          <w:sz w:val="24"/>
          <w:szCs w:val="24"/>
        </w:rPr>
        <w:t>.р</w:t>
      </w:r>
      <w:proofErr w:type="gramEnd"/>
      <w:r w:rsidRPr="00F574E3">
        <w:rPr>
          <w:rFonts w:ascii="Times New Roman" w:hAnsi="Times New Roman"/>
          <w:sz w:val="24"/>
          <w:szCs w:val="24"/>
        </w:rPr>
        <w:t>ф</w:t>
      </w:r>
      <w:proofErr w:type="spellEnd"/>
      <w:r w:rsidRPr="00F574E3">
        <w:rPr>
          <w:rFonts w:ascii="Times New Roman" w:hAnsi="Times New Roman"/>
          <w:sz w:val="24"/>
          <w:szCs w:val="24"/>
        </w:rPr>
        <w:t>).</w:t>
      </w:r>
    </w:p>
    <w:p w:rsidR="00CA43C2" w:rsidRPr="00F574E3" w:rsidRDefault="00CA43C2" w:rsidP="00CA43C2">
      <w:pPr>
        <w:pStyle w:val="ae"/>
        <w:numPr>
          <w:ilvl w:val="0"/>
          <w:numId w:val="24"/>
        </w:numPr>
        <w:tabs>
          <w:tab w:val="clear" w:pos="720"/>
          <w:tab w:val="left" w:pos="851"/>
          <w:tab w:val="left" w:pos="900"/>
          <w:tab w:val="left" w:pos="1134"/>
          <w:tab w:val="num" w:pos="4548"/>
        </w:tabs>
        <w:ind w:left="0" w:firstLine="426"/>
        <w:rPr>
          <w:rFonts w:ascii="Times New Roman" w:hAnsi="Times New Roman"/>
          <w:sz w:val="24"/>
          <w:szCs w:val="24"/>
        </w:rPr>
      </w:pPr>
      <w:r w:rsidRPr="00F574E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CA43C2" w:rsidRPr="00F574E3" w:rsidRDefault="00CA43C2" w:rsidP="00CA43C2">
      <w:pPr>
        <w:pStyle w:val="ae"/>
        <w:numPr>
          <w:ilvl w:val="0"/>
          <w:numId w:val="24"/>
        </w:numPr>
        <w:tabs>
          <w:tab w:val="clear" w:pos="720"/>
          <w:tab w:val="left" w:pos="851"/>
          <w:tab w:val="left" w:pos="900"/>
          <w:tab w:val="left" w:pos="1134"/>
          <w:tab w:val="num" w:pos="4548"/>
        </w:tabs>
        <w:ind w:left="0" w:firstLine="426"/>
        <w:rPr>
          <w:rFonts w:ascii="Times New Roman" w:hAnsi="Times New Roman"/>
          <w:sz w:val="24"/>
          <w:szCs w:val="24"/>
        </w:rPr>
      </w:pPr>
      <w:r w:rsidRPr="00F574E3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bookmarkStart w:id="1" w:name="_GoBack"/>
            <w:bookmarkEnd w:id="1"/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A3ED4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8A3ED4">
              <w:rPr>
                <w:b/>
              </w:rPr>
              <w:t>А.М. Бочаров</w:t>
            </w:r>
          </w:p>
        </w:tc>
      </w:tr>
    </w:tbl>
    <w:p w:rsidR="00106DD2" w:rsidRDefault="00106DD2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  <w:sectPr w:rsidR="00106DD2" w:rsidSect="001F34B3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1291"/>
        <w:gridCol w:w="5812"/>
        <w:gridCol w:w="1559"/>
        <w:gridCol w:w="1559"/>
        <w:gridCol w:w="1276"/>
        <w:gridCol w:w="1701"/>
        <w:gridCol w:w="851"/>
        <w:gridCol w:w="1494"/>
      </w:tblGrid>
      <w:tr w:rsidR="00106DD2" w:rsidRPr="00106DD2" w:rsidTr="0031254B">
        <w:trPr>
          <w:trHeight w:val="1043"/>
        </w:trPr>
        <w:tc>
          <w:tcPr>
            <w:tcW w:w="15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D2" w:rsidRPr="00106DD2" w:rsidRDefault="00106DD2" w:rsidP="00602E85">
            <w:pPr>
              <w:jc w:val="right"/>
              <w:rPr>
                <w:sz w:val="20"/>
                <w:szCs w:val="20"/>
              </w:rPr>
            </w:pPr>
            <w:r w:rsidRPr="00106DD2">
              <w:rPr>
                <w:sz w:val="20"/>
                <w:szCs w:val="20"/>
              </w:rPr>
              <w:lastRenderedPageBreak/>
              <w:t>Приложение №1</w:t>
            </w:r>
            <w:r w:rsidRPr="00106DD2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106DD2">
              <w:rPr>
                <w:sz w:val="20"/>
                <w:szCs w:val="20"/>
              </w:rPr>
              <w:br/>
              <w:t xml:space="preserve">от « </w:t>
            </w:r>
            <w:r w:rsidR="00602E85">
              <w:rPr>
                <w:sz w:val="20"/>
                <w:szCs w:val="20"/>
              </w:rPr>
              <w:t>24</w:t>
            </w:r>
            <w:r w:rsidRPr="00106DD2">
              <w:rPr>
                <w:sz w:val="20"/>
                <w:szCs w:val="20"/>
              </w:rPr>
              <w:t xml:space="preserve"> » </w:t>
            </w:r>
            <w:r w:rsidR="00602E85">
              <w:rPr>
                <w:sz w:val="20"/>
                <w:szCs w:val="20"/>
              </w:rPr>
              <w:t>мая</w:t>
            </w:r>
            <w:r w:rsidRPr="00106DD2">
              <w:rPr>
                <w:sz w:val="20"/>
                <w:szCs w:val="20"/>
              </w:rPr>
              <w:t xml:space="preserve"> 2023 года V-№ </w:t>
            </w:r>
            <w:r w:rsidR="00602E85">
              <w:rPr>
                <w:sz w:val="20"/>
                <w:szCs w:val="20"/>
              </w:rPr>
              <w:t>12-7</w:t>
            </w:r>
          </w:p>
        </w:tc>
      </w:tr>
      <w:tr w:rsidR="00106DD2" w:rsidRPr="00106DD2" w:rsidTr="0031254B">
        <w:trPr>
          <w:trHeight w:val="315"/>
        </w:trPr>
        <w:tc>
          <w:tcPr>
            <w:tcW w:w="15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D2" w:rsidRPr="00106DD2" w:rsidRDefault="00106DD2" w:rsidP="00106DD2">
            <w:pPr>
              <w:jc w:val="right"/>
              <w:rPr>
                <w:color w:val="000000"/>
                <w:sz w:val="20"/>
                <w:szCs w:val="20"/>
              </w:rPr>
            </w:pPr>
            <w:r w:rsidRPr="00106DD2">
              <w:rPr>
                <w:color w:val="000000"/>
                <w:sz w:val="20"/>
                <w:szCs w:val="20"/>
              </w:rPr>
              <w:t>Таблица 1.1.</w:t>
            </w:r>
          </w:p>
        </w:tc>
      </w:tr>
      <w:tr w:rsidR="00106DD2" w:rsidRPr="00106DD2" w:rsidTr="0031254B">
        <w:trPr>
          <w:trHeight w:val="315"/>
        </w:trPr>
        <w:tc>
          <w:tcPr>
            <w:tcW w:w="15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D2" w:rsidRPr="00106DD2" w:rsidRDefault="00106DD2" w:rsidP="00106D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DD2">
              <w:rPr>
                <w:b/>
                <w:bCs/>
                <w:color w:val="000000"/>
                <w:sz w:val="20"/>
                <w:szCs w:val="20"/>
              </w:rPr>
              <w:t>Прогнозируемый объем поступления доходов в  бюджет муниципального образования "Поселок Айхал" Мирнинского района Республики Саха (Якутия) на 2023 год</w:t>
            </w:r>
          </w:p>
        </w:tc>
      </w:tr>
      <w:tr w:rsidR="00106DD2" w:rsidRPr="00106DD2" w:rsidTr="0031254B">
        <w:trPr>
          <w:trHeight w:val="315"/>
        </w:trPr>
        <w:tc>
          <w:tcPr>
            <w:tcW w:w="155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DD2" w:rsidRPr="00106DD2" w:rsidRDefault="00106DD2" w:rsidP="00106DD2">
            <w:pPr>
              <w:jc w:val="right"/>
              <w:rPr>
                <w:color w:val="000000"/>
                <w:sz w:val="20"/>
                <w:szCs w:val="20"/>
              </w:rPr>
            </w:pPr>
            <w:r w:rsidRPr="00106DD2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Сессия V-№ 11-7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Постановление</w:t>
            </w:r>
            <w:r w:rsidRPr="00A95922">
              <w:rPr>
                <w:b/>
                <w:bCs/>
                <w:sz w:val="18"/>
                <w:szCs w:val="18"/>
              </w:rPr>
              <w:br/>
              <w:t>№264 от 10.05.2023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Постановление</w:t>
            </w:r>
            <w:r w:rsidRPr="00A95922">
              <w:rPr>
                <w:b/>
                <w:bCs/>
                <w:sz w:val="18"/>
                <w:szCs w:val="18"/>
              </w:rPr>
              <w:br/>
              <w:t>№272 от 16.05.2023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Бюджет </w:t>
            </w:r>
            <w:r w:rsidRPr="00A95922">
              <w:rPr>
                <w:b/>
                <w:bCs/>
                <w:sz w:val="18"/>
                <w:szCs w:val="18"/>
              </w:rPr>
              <w:br/>
              <w:t>на 24.05.2023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Уточнение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95922">
              <w:rPr>
                <w:b/>
                <w:bCs/>
                <w:color w:val="FF0000"/>
                <w:sz w:val="18"/>
                <w:szCs w:val="18"/>
              </w:rPr>
              <w:t>Сессия V-№ 12-7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158 215 631,86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158 729 485,69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158 729 485,69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131 325 631,54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131 325 631,54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131 325 631,54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Налог</w:t>
            </w:r>
            <w:proofErr w:type="gram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117 152 984,00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117 152 984,00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117 152 984,00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156 000,00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1 122 400,00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1 122 400,00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182 1 03 02231 01 0000 110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165 590,00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165 590,00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165 590,00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1 150,00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204 700,00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-21 840,00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-21 840,00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-21 840,00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12 539 047,54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12 539 047,54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12 539 047,54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1 730 000,00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10 809 047,54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10 809 047,54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10 809 047,54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7 568 425,00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7 568 425,00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7 568 425,00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3 240 622,54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3 240 622,54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3 240 622,54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26 890 000,32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27 403 854,15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27 403 854,15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23 831 000,32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23 831 000,32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23 831 000,32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000 1 11 05000 00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предприятиий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21 454 000,32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21 454 000,32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21 454 000,32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803 1 11 05013 13 0000 120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11 332 756,50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11 332 756,50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11 332 756,50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803 1 11 05025 13 0000 120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353 000,00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803 1 11 05075 13 0000 120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9 768 243,82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9 768 243,82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9 768 243,82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803 1 11 07015 13 0000 120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803 1 11 09045 13 0000 120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677 000,00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803 1 13 02995 13 0000 130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803 1 14 02053 13 0000 410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95922">
              <w:rPr>
                <w:color w:val="000000"/>
                <w:sz w:val="18"/>
                <w:szCs w:val="18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lastRenderedPageBreak/>
              <w:t>339 128,00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339 128,00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339 128,00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803 1 14 06025 13 0000 430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19 872,00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19 872,00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803 1 17 15030 13 0000 180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513 853,83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513 853,83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47 787 860,91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803 2 02 25555 13 0000 151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4 567 811,45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4 567 811,45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4 567 811,45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803 2 02 29999 13 6277 150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Субсидии местным бюджетам на организацию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231 640,66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231 640,66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231 640,66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803 2 02 35118 13 0000 150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5 181 900,00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5 181 900,00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5 181 900,00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803 2 02 35930 13 0000 150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Субвенции бюджета городских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послений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126 100,00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803 2 02 30024 13 6336 150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803 2 02 45505 13 0000 150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7 000 000,00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7 000 000,00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803 2 02 49999 13 0000 150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30 480 408,80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30 480 408,80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30 480 408,80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МК №0116300010722000085 обустройство спортивной площадки ул. </w:t>
            </w:r>
            <w:proofErr w:type="gramStart"/>
            <w:r w:rsidRPr="00A95922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1 074 989,52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1 074 989,52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1 074 989,52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1 844 389,89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1 844 389,89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1 844 389,89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предоставление льготного проезда на пассажирском и авиационном транспорте гражданам между поселениями в границах Мирнинского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проведение работ по ликвидации мест несанкционированного размещения отходов металлолома, в т.ч.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автокузовов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, расположенных </w:t>
            </w:r>
            <w:r w:rsidRPr="00A95922">
              <w:rPr>
                <w:i/>
                <w:iCs/>
                <w:color w:val="000000"/>
                <w:sz w:val="18"/>
                <w:szCs w:val="18"/>
              </w:rPr>
              <w:lastRenderedPageBreak/>
              <w:t>на территории МО "Поселок Айхал"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lastRenderedPageBreak/>
              <w:t>1 701 978,92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1 701 978,92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1 701 978,92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проведение работ по ликвидации мест несанкционированного размещения ТКО на территории МО "Поселок Айхал"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733 339,40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733 339,40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733 339,40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проведение работ по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ликивидации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мест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несакционированных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свалок крупногабаритных отходов, расположенных на территории МО "Поселок Айхал"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858 511,09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858 511,09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858 511,09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ликвидация мест несанкционированного размещения отходов на территории п. Айхал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1 500 000,00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реконструкция ул. Юбилейная с благоустройством придомовых территорий п. Айхал (Трасса №1, Трасса №6)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20 196 715,00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20 196 715,00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20 196 715,00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реконструкция ул. Юбилейная с благоустройством придомовых территорий п. Айхал (Трасса №6, дополнительные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2 470 484,98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2 470 484,98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2 470 484,98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803 2 07 00000 00 0000 000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49 967 350,80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13 686 684,48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3 596 898,86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67 250 934,14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67 250 934,14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803 2 07 05030 13 0000 150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49 967 350,80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13 686 684,48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3 596 898,86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67 250 934,14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67 250 934,14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ремонт коллектора и асфальтирование участка дороги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8 000 000,00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обустройство ландшафтного этнографического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4 700 000,00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обустройство парка "Имени первооткрывателя - каюра Николая Алексеева"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8 800 000,00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8 800 000,00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капитальный ремонт нежилого здания, расположенного по адресу: Республика Саха (Якутия), Мирнинский район, поселок Айхал, ул. Юбилейная д.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20 000 000,00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премирование за весомый вклад в 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приобретение остановочного павильона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3 500 000,00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3 500 000,00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создание сквера им. Г.А.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в районе многоквартирных домов по ул.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Кадзова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д.1 и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4 500 000,00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выполнение работ по утеплению сетей водоотведения в многоквартирных жилых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13 686 684,48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13 686 684,48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13 686 684,48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выполнение работ по ремонту деревянной лестницы им. В.П. </w:t>
            </w:r>
            <w:proofErr w:type="spellStart"/>
            <w:r w:rsidRPr="00A95922">
              <w:rPr>
                <w:i/>
                <w:iCs/>
                <w:color w:val="000000"/>
                <w:sz w:val="18"/>
                <w:szCs w:val="18"/>
              </w:rPr>
              <w:t>Дюкарева</w:t>
            </w:r>
            <w:proofErr w:type="spell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(от улицы </w:t>
            </w:r>
            <w:proofErr w:type="gramStart"/>
            <w:r w:rsidRPr="00A95922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A95922">
              <w:rPr>
                <w:i/>
                <w:iCs/>
                <w:color w:val="000000"/>
                <w:sz w:val="18"/>
                <w:szCs w:val="18"/>
              </w:rPr>
              <w:t xml:space="preserve"> д.1 и д.3 к улице Попугаевой)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3 596 898,86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3 596 898,86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3 596 898,86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возврат неиспользованных 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-32 649,20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-32 649,20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-32 649,20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-33 361 329,22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-33 361 329,22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-33 361 329,22</w:t>
            </w:r>
          </w:p>
        </w:tc>
      </w:tr>
      <w:tr w:rsidR="00106DD2" w:rsidRPr="00A95922" w:rsidTr="00FC5341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803 2 19 60010 13 0000 150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-33 361 329,22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-33 361 329,22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-33 361 329,22</w:t>
            </w:r>
          </w:p>
        </w:tc>
      </w:tr>
      <w:tr w:rsidR="00106DD2" w:rsidRPr="00A95922" w:rsidTr="00FC5341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222 609 514,35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13 686 684,48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4 110 752,69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240 406 951,52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DD2" w:rsidRPr="00A95922" w:rsidRDefault="00106DD2" w:rsidP="00106D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240 406 951,52</w:t>
            </w:r>
          </w:p>
        </w:tc>
      </w:tr>
    </w:tbl>
    <w:p w:rsidR="00FC5341" w:rsidRDefault="00FC5341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  <w:sectPr w:rsidR="00FC5341" w:rsidSect="00106DD2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9994" w:type="dxa"/>
        <w:tblInd w:w="95" w:type="dxa"/>
        <w:tblLayout w:type="fixed"/>
        <w:tblLook w:val="04A0"/>
      </w:tblPr>
      <w:tblGrid>
        <w:gridCol w:w="5967"/>
        <w:gridCol w:w="1701"/>
        <w:gridCol w:w="760"/>
        <w:gridCol w:w="1566"/>
      </w:tblGrid>
      <w:tr w:rsidR="00C02E19" w:rsidRPr="0020330D" w:rsidTr="00C02E19">
        <w:trPr>
          <w:trHeight w:val="998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19" w:rsidRPr="0020330D" w:rsidRDefault="00C02E19" w:rsidP="0020330D">
            <w:pPr>
              <w:jc w:val="right"/>
              <w:rPr>
                <w:sz w:val="20"/>
                <w:szCs w:val="20"/>
              </w:rPr>
            </w:pPr>
            <w:r w:rsidRPr="0020330D">
              <w:rPr>
                <w:sz w:val="20"/>
                <w:szCs w:val="20"/>
              </w:rPr>
              <w:lastRenderedPageBreak/>
              <w:t>Приложение №2</w:t>
            </w:r>
            <w:r w:rsidRPr="0020330D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20330D">
              <w:rPr>
                <w:sz w:val="20"/>
                <w:szCs w:val="20"/>
              </w:rPr>
              <w:br/>
              <w:t xml:space="preserve">от « </w:t>
            </w:r>
            <w:r w:rsidR="0020330D" w:rsidRPr="0020330D">
              <w:rPr>
                <w:sz w:val="20"/>
                <w:szCs w:val="20"/>
              </w:rPr>
              <w:t>24</w:t>
            </w:r>
            <w:r w:rsidRPr="0020330D">
              <w:rPr>
                <w:sz w:val="20"/>
                <w:szCs w:val="20"/>
              </w:rPr>
              <w:t xml:space="preserve"> » </w:t>
            </w:r>
            <w:r w:rsidR="0020330D" w:rsidRPr="0020330D">
              <w:rPr>
                <w:sz w:val="20"/>
                <w:szCs w:val="20"/>
              </w:rPr>
              <w:t>мая</w:t>
            </w:r>
            <w:r w:rsidRPr="0020330D">
              <w:rPr>
                <w:sz w:val="20"/>
                <w:szCs w:val="20"/>
              </w:rPr>
              <w:t xml:space="preserve"> 2023 года V-№ </w:t>
            </w:r>
            <w:r w:rsidR="0020330D" w:rsidRPr="0020330D">
              <w:rPr>
                <w:sz w:val="20"/>
                <w:szCs w:val="20"/>
              </w:rPr>
              <w:t>12-7</w:t>
            </w:r>
          </w:p>
        </w:tc>
      </w:tr>
      <w:tr w:rsidR="00C02E19" w:rsidRPr="0020330D" w:rsidTr="00C02E19">
        <w:trPr>
          <w:trHeight w:val="432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19" w:rsidRPr="00A95922" w:rsidRDefault="00C02E19" w:rsidP="00C02E1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E19" w:rsidRPr="00A95922" w:rsidRDefault="00C02E19" w:rsidP="00C02E1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таблица 2.1.</w:t>
            </w:r>
          </w:p>
        </w:tc>
      </w:tr>
      <w:tr w:rsidR="00C02E19" w:rsidRPr="0020330D" w:rsidTr="00C02E19">
        <w:trPr>
          <w:trHeight w:val="852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Объем бюджетных ассигнований по целевым статьям и группам видов расходов на реализацию муниципальных  программ муниципального образования "Поселок Айхал" Мирнинского района Республики Саха (Якутия) на 2023 год</w:t>
            </w:r>
          </w:p>
        </w:tc>
      </w:tr>
      <w:tr w:rsidR="00C02E19" w:rsidRPr="0020330D" w:rsidTr="00C02E19">
        <w:trPr>
          <w:trHeight w:val="255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207 093 532,76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50 0 00 0000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2 427 078,04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263 000,00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1 794 078,04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370 000,00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765 537,98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615 061,66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88 450,00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319 111,66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207 500,00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150 476,32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Профилактика правонарушений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290 270,40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54 3 00 10005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54 3 00 10005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54 3 00 10005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54 3 00 62770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231 640,66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54 3 00 62770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219 640,66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54 3 00 62770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12 000,00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95922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A95922">
              <w:rPr>
                <w:b/>
                <w:bCs/>
                <w:sz w:val="18"/>
                <w:szCs w:val="18"/>
              </w:rPr>
              <w:t>офинансирование</w:t>
            </w:r>
            <w:proofErr w:type="spellEnd"/>
            <w:r w:rsidRPr="00A95922">
              <w:rPr>
                <w:b/>
                <w:bCs/>
                <w:sz w:val="18"/>
                <w:szCs w:val="18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54 3 00 S2770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 3 00 S2770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28 629,74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4 517 012,50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4 517 012,50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A95922">
              <w:rPr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55 3 00 10010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1 000 000,00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2 645 000,00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645 000,00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2 000 000,00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872 012,50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572 012,50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300 000,00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552 815,00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649 311,67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транспортного комплекса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"Комплексное развитие транспортной инфраструктуры муниципального образования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68 944 458,61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68 944 458,61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56 573 708,63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56 573 708,63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39 028 371,73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граждан доступным и комфортным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102 562,00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38 925 809,73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Текущий и 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499 999,98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"Утепление сетей водоотведения в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жилых домах на территории МО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"Утепление сетей водоотведения в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жилых домах на территории МО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14 064 693,63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14 064 693,63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Мероприятия по энергосбережению и повышению энергетической эффективности на объектах муниципальной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мобственности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430 643,29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430 643,29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430 643,29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Обеспечние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жильем молодых семей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2 550 000,00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65 465 278,66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5 132 372,42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5 132 372,42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60 332 906,24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11 954 193,20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благоустройства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2 737 918,80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благоустройства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3 061 224,00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раста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6 155 050,40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R0000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7 000 000,00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раста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7 000 000,00</w:t>
            </w:r>
          </w:p>
        </w:tc>
      </w:tr>
      <w:tr w:rsidR="00C02E19" w:rsidRPr="0020330D" w:rsidTr="00C02E19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"Благоустройство территории п. Айхал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41 378 713,04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3 440 655,28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400 000,00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578 221,02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7 988 426,32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28 971 410,42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1 527 374,46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"Предупреждение и ликвидация последствий чрезвычайных ситуаций на территории МО 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1 527 374,46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1 477 374,46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50 000,00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C02E19" w:rsidRPr="0020330D" w:rsidTr="00C02E19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экологической безопасности, рационального природопользования и развития лесного хозяйства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C02E19" w:rsidRPr="0020330D" w:rsidTr="00C02E19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71 3 00 10010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4 880 686,81</w:t>
            </w:r>
          </w:p>
        </w:tc>
      </w:tr>
      <w:tr w:rsidR="00C02E19" w:rsidRPr="0020330D" w:rsidTr="00C02E19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71 3 00 10010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19" w:rsidRPr="00A95922" w:rsidRDefault="00C02E19" w:rsidP="00C02E19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4 880 686,81</w:t>
            </w:r>
          </w:p>
        </w:tc>
      </w:tr>
    </w:tbl>
    <w:p w:rsidR="000576E6" w:rsidRDefault="000576E6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2"/>
          <w:szCs w:val="22"/>
        </w:rPr>
        <w:sectPr w:rsidR="000576E6" w:rsidSect="00C02E19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10043" w:type="dxa"/>
        <w:tblInd w:w="95" w:type="dxa"/>
        <w:tblLook w:val="04A0"/>
      </w:tblPr>
      <w:tblGrid>
        <w:gridCol w:w="5683"/>
        <w:gridCol w:w="1980"/>
        <w:gridCol w:w="760"/>
        <w:gridCol w:w="1620"/>
      </w:tblGrid>
      <w:tr w:rsidR="000576E6" w:rsidRPr="000576E6" w:rsidTr="00A95922">
        <w:trPr>
          <w:trHeight w:val="983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0576E6" w:rsidRDefault="000576E6" w:rsidP="0020330D">
            <w:pPr>
              <w:jc w:val="right"/>
              <w:rPr>
                <w:sz w:val="20"/>
                <w:szCs w:val="20"/>
              </w:rPr>
            </w:pPr>
            <w:r w:rsidRPr="000576E6">
              <w:rPr>
                <w:sz w:val="20"/>
                <w:szCs w:val="20"/>
              </w:rPr>
              <w:lastRenderedPageBreak/>
              <w:t>Приложение №3</w:t>
            </w:r>
            <w:r w:rsidRPr="000576E6">
              <w:rPr>
                <w:sz w:val="20"/>
                <w:szCs w:val="20"/>
              </w:rPr>
              <w:br/>
              <w:t>к решению сессии пос</w:t>
            </w:r>
            <w:r w:rsidR="0020330D">
              <w:rPr>
                <w:sz w:val="20"/>
                <w:szCs w:val="20"/>
              </w:rPr>
              <w:t>елкового Совета депутатов</w:t>
            </w:r>
            <w:r w:rsidR="0020330D">
              <w:rPr>
                <w:sz w:val="20"/>
                <w:szCs w:val="20"/>
              </w:rPr>
              <w:br/>
              <w:t>от « 24 » мая</w:t>
            </w:r>
            <w:r w:rsidRPr="000576E6">
              <w:rPr>
                <w:sz w:val="20"/>
                <w:szCs w:val="20"/>
              </w:rPr>
              <w:t xml:space="preserve"> 2023 года V-№ </w:t>
            </w:r>
            <w:r w:rsidR="0020330D">
              <w:rPr>
                <w:sz w:val="20"/>
                <w:szCs w:val="20"/>
              </w:rPr>
              <w:t>12-7</w:t>
            </w:r>
          </w:p>
        </w:tc>
      </w:tr>
      <w:tr w:rsidR="000576E6" w:rsidRPr="000576E6" w:rsidTr="00A95922">
        <w:trPr>
          <w:trHeight w:val="261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таблица 3.1.</w:t>
            </w:r>
          </w:p>
        </w:tc>
      </w:tr>
      <w:tr w:rsidR="000576E6" w:rsidRPr="000576E6" w:rsidTr="00A95922">
        <w:trPr>
          <w:trHeight w:val="577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Объем расходов распределения бюджетных ассигнований по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 муниципального образования "Поселок Айхал" Мирнинского района Республики Саха (Якутия) на 2023 год</w:t>
            </w:r>
          </w:p>
        </w:tc>
      </w:tr>
      <w:tr w:rsidR="000576E6" w:rsidRPr="000576E6" w:rsidTr="000576E6">
        <w:trPr>
          <w:trHeight w:val="255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0576E6" w:rsidRPr="000576E6" w:rsidTr="000576E6">
        <w:trPr>
          <w:trHeight w:val="510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184 617 840,60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105 040 300,01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6 162 625,50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6 155 025,50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7 600,00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Функц-ние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законодат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spellEnd"/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представ.органов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806 160,00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304 610,00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156 730,00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344 820,00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Функц-ние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Прав-ва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РФ,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высш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сп.органов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гос.власти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98 071 514,51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86 339 950,44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11 556 564,07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175 000,00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99 3 00 10030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78 333 349,96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Имущественный взнос в некоммерческую организацию "Фонд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кап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емонта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многоквартирных домов РС (Я)"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716 907,00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5 181 900,00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5 181 900,00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олномочий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126 100,00</w:t>
            </w:r>
          </w:p>
        </w:tc>
      </w:tr>
      <w:tr w:rsidR="000576E6" w:rsidRPr="000576E6" w:rsidTr="000576E6">
        <w:trPr>
          <w:trHeight w:val="54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олномочий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99 5 00 69360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99 5 00 69360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200 000,00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2 074 704,14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1 500 000,00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51 165 289,88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51 165 289,88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182 700,20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182 700,20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598 613,00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598 612,00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12 666 662,40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3 920 473,34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1 456 000,00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1 935 748,34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528 725,00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0576E6">
        <w:trPr>
          <w:trHeight w:val="27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</w:tr>
      <w:tr w:rsidR="000576E6" w:rsidRPr="000576E6" w:rsidTr="000576E6">
        <w:trPr>
          <w:trHeight w:val="540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</w:tr>
      <w:tr w:rsidR="000576E6" w:rsidRPr="000576E6" w:rsidTr="000576E6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1 244 190,63</w:t>
            </w:r>
          </w:p>
        </w:tc>
      </w:tr>
    </w:tbl>
    <w:p w:rsidR="000576E6" w:rsidRDefault="000576E6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2"/>
          <w:szCs w:val="22"/>
        </w:rPr>
        <w:sectPr w:rsidR="000576E6" w:rsidSect="00C02E19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15890" w:type="dxa"/>
        <w:tblInd w:w="95" w:type="dxa"/>
        <w:tblLayout w:type="fixed"/>
        <w:tblLook w:val="04A0"/>
      </w:tblPr>
      <w:tblGrid>
        <w:gridCol w:w="2847"/>
        <w:gridCol w:w="567"/>
        <w:gridCol w:w="425"/>
        <w:gridCol w:w="426"/>
        <w:gridCol w:w="951"/>
        <w:gridCol w:w="576"/>
        <w:gridCol w:w="896"/>
        <w:gridCol w:w="555"/>
        <w:gridCol w:w="708"/>
        <w:gridCol w:w="1418"/>
        <w:gridCol w:w="1276"/>
        <w:gridCol w:w="1275"/>
        <w:gridCol w:w="1480"/>
        <w:gridCol w:w="992"/>
        <w:gridCol w:w="1498"/>
      </w:tblGrid>
      <w:tr w:rsidR="000576E6" w:rsidRPr="000576E6" w:rsidTr="00A95922">
        <w:trPr>
          <w:trHeight w:val="923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2470FE">
            <w:pPr>
              <w:jc w:val="right"/>
              <w:rPr>
                <w:sz w:val="18"/>
                <w:szCs w:val="18"/>
              </w:rPr>
            </w:pPr>
            <w:r w:rsidRPr="008B44CE">
              <w:rPr>
                <w:sz w:val="18"/>
                <w:szCs w:val="18"/>
              </w:rPr>
              <w:t>Приложение №4</w:t>
            </w:r>
            <w:r w:rsidRPr="008B44CE">
              <w:rPr>
                <w:sz w:val="18"/>
                <w:szCs w:val="18"/>
              </w:rPr>
              <w:br/>
              <w:t>к решению сессии поселкового Совета д</w:t>
            </w:r>
            <w:r w:rsidR="002470FE">
              <w:rPr>
                <w:sz w:val="18"/>
                <w:szCs w:val="18"/>
              </w:rPr>
              <w:t>епутатов</w:t>
            </w:r>
            <w:r w:rsidR="002470FE">
              <w:rPr>
                <w:sz w:val="18"/>
                <w:szCs w:val="18"/>
              </w:rPr>
              <w:br/>
              <w:t>от « 24</w:t>
            </w:r>
            <w:r w:rsidRPr="008B44CE">
              <w:rPr>
                <w:sz w:val="18"/>
                <w:szCs w:val="18"/>
              </w:rPr>
              <w:t xml:space="preserve"> » </w:t>
            </w:r>
            <w:r w:rsidR="002470FE">
              <w:rPr>
                <w:sz w:val="18"/>
                <w:szCs w:val="18"/>
              </w:rPr>
              <w:t>мая</w:t>
            </w:r>
            <w:r w:rsidRPr="008B44CE">
              <w:rPr>
                <w:sz w:val="18"/>
                <w:szCs w:val="18"/>
              </w:rPr>
              <w:t xml:space="preserve"> 2023 года V-№ </w:t>
            </w:r>
            <w:r w:rsidR="002470FE">
              <w:rPr>
                <w:sz w:val="18"/>
                <w:szCs w:val="18"/>
              </w:rPr>
              <w:t>12-7</w:t>
            </w:r>
            <w:r w:rsidRPr="008B44CE">
              <w:rPr>
                <w:sz w:val="18"/>
                <w:szCs w:val="18"/>
              </w:rPr>
              <w:t xml:space="preserve"> </w:t>
            </w:r>
          </w:p>
        </w:tc>
      </w:tr>
      <w:tr w:rsidR="000576E6" w:rsidRPr="000576E6" w:rsidTr="00A95922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  <w:r w:rsidRPr="008B44CE">
              <w:rPr>
                <w:sz w:val="18"/>
                <w:szCs w:val="18"/>
              </w:rPr>
              <w:t>таблица 4.1.</w:t>
            </w:r>
          </w:p>
        </w:tc>
      </w:tr>
      <w:tr w:rsidR="000576E6" w:rsidRPr="000576E6" w:rsidTr="00A95922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</w:tr>
      <w:tr w:rsidR="000576E6" w:rsidRPr="000576E6" w:rsidTr="008B44CE">
        <w:trPr>
          <w:trHeight w:val="315"/>
        </w:trPr>
        <w:tc>
          <w:tcPr>
            <w:tcW w:w="15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4CE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 муниципального образования "Поселок Айхал" Мирнинского района Республики Саха (Якутия) на 2023 год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8B44CE" w:rsidRDefault="000576E6" w:rsidP="000576E6">
            <w:pPr>
              <w:jc w:val="right"/>
              <w:rPr>
                <w:sz w:val="18"/>
                <w:szCs w:val="18"/>
              </w:rPr>
            </w:pP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Сессия V-№ 11-7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Постановление</w:t>
            </w:r>
            <w:r w:rsidRPr="00A95922">
              <w:rPr>
                <w:b/>
                <w:bCs/>
                <w:sz w:val="18"/>
                <w:szCs w:val="18"/>
              </w:rPr>
              <w:br/>
              <w:t>№264 от 10.05.2023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Постановление</w:t>
            </w:r>
            <w:r w:rsidRPr="00A95922">
              <w:rPr>
                <w:b/>
                <w:bCs/>
                <w:sz w:val="18"/>
                <w:szCs w:val="18"/>
              </w:rPr>
              <w:br/>
              <w:t>№272 16.05.2023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Бюджет </w:t>
            </w:r>
            <w:r w:rsidRPr="00A95922">
              <w:rPr>
                <w:b/>
                <w:bCs/>
                <w:sz w:val="18"/>
                <w:szCs w:val="18"/>
              </w:rPr>
              <w:br/>
              <w:t>на 24.05.2023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Уточнение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2470FE" w:rsidP="000576E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95922">
              <w:rPr>
                <w:b/>
                <w:bCs/>
                <w:color w:val="FF0000"/>
                <w:sz w:val="18"/>
                <w:szCs w:val="18"/>
              </w:rPr>
              <w:t>Сессия V-№ 12-7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373 913 936,19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13 686 684,48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4 110 752,69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391 711 373,36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391 711 373,36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373 913 936,19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13 686 684,48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4 110 752,69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391 711 373,36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391 711 373,36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153 189 575,07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158 328 035,44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158 328 035,44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6 162 625,50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6 162 625,50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6 162 625,50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6 162 625,50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6 155 025,50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4 444 182,41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4 444 182,41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4 444 182,41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4 444 182,41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4 444 182,41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4 444 182,41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368 700,00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368 700,00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368 700,00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28 700,00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Суточные при служебных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28 700,00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Проживание, проезд в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1 342 143,09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Начисления на выплаты по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99 1 00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1 342 143,09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1 342 143,09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1 342 143,09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7 600,00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7 600,00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7 600,00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806 160,00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304 610,00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304 610,00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304 610,00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304 610,00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311 110,00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304 610,00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156 730,00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156 730,00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156 730,00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150 230,00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344 820,00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344 820,00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98 071 514,51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98 071 514,51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86 339 950,44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64 066 832,92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64 066 832,92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64 066 832,92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63 886 832,92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63 886 832,92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63 886 832,92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2 924 933,99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2 924 933,99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2 924 933,99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75 400,00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Суточные при служебных командировках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2 000 607,58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2 000 607,58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2 000 607,58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588 926,41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588 926,41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588 926,41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Плата за обучение на курсах повышения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квалификацции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178 000,00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20 170,00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медицинское обследование работников (диспансеризация)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20 170,00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19 348 183,53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19 348 183,53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19 348 183,53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19 348 183,53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19 348 183,53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19 348 183,53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11 556 564,07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4 570 980,43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4 570 980,43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4 570 980,43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374 748,24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374 748,24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374 748,24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1 986 848,87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1 986 848,87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1 986 848,87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Услуги в области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информацционных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1 986 848,87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1 986 848,87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1 986 848,87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2 026 299,99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2 026 299,99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2 026 299,99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2 026 299,99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2 026 299,99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2 026 299,99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Поступление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нефиансовых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33 083,33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33 083,33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2 923 828,09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2 923 828,09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2 923 828,09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53 105,11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53 105,11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53 105,11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31 147,64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31 147,64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31 147,64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101 273,44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61 273,44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61 273,44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расходы по содержанию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51 273,44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51 273,44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51 273,44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757 074,36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757 074,36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757 074,36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621 678,84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621 678,84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621 678,84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736 391,92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95 420,00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831 811,92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831 811,92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736 391,92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95 420,00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831 811,92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831 811,92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1 197 983,26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-55 420,00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1 142 563,26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1 142 563,26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381 374,00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30 560,00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411 934,00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411 934,00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строительного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816 609,26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-85 980,00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730 629,26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730 629,26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4 061 755,55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4 061 755,55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4 061 755,55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4 061 755,55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4 061 755,55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4 061 755,55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2 643 266,64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2 643 266,64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2 643 266,64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1 394 659,82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1 394 659,82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1 394 659,82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13 131,00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13 131,00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13 131,00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155 645,00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155 645,00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155 645,00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155 645,00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1 328,00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99 1 00 11410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152 317,00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99 3 00 10020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расходы по подст.290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46 649 275,06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51 787 735,43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51 787 735,43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муниципального образования "Поселок Айхал"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Ресспублики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Саха (Якутия) на 2022-2026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290 270,40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Профилактика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231 640,66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231 640,66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231 640,66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219 640,66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219 640,66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219 640,66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219 640,66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Организация деятельности народных дружин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gramEnd"/>
            <w:r w:rsidRPr="00A95922">
              <w:rPr>
                <w:b/>
                <w:bCs/>
                <w:color w:val="000000"/>
                <w:sz w:val="18"/>
                <w:szCs w:val="18"/>
              </w:rPr>
              <w:t>офинансирование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28 629,74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28 629,74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28 629,74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-28 629,74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Организация деятельности народных дружин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46 359 004,66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51 497 465,03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51 497 465,03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46 359 004,66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51 497 465,03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51 497 465,03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43 894 531,32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43 894 531,32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43 894 531,32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49 032 991,69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338 000,00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338 000,00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37 202 464,91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42 340 925,28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42 340 925,28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110 412,00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110 412,00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798 980,06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798 980,06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798 980,06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210 274,00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210 274,00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210 274,00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588 706,06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588 706,06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588 706,06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28 294 554,58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5 138 460,37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33 433 014,95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33 433 014,95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1 828 378,67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1 541 561,51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3 369 940,18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3 369 940,18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в чистоте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750 860,79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750 860,79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750 860,79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24 747 352,20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3 596 898,86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28 344 251,06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28 344 251,06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7 784 818,27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7 784 818,27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7 784 818,27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2 315 048,44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2 315 048,44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2 315 048,44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2 569 769,83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2 569 769,83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2 569 769,83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Услуги по страхованию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193 700,00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193 700,00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6 354 066,41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6 354 066,41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6 354 066,41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6 354 066,41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6 354 066,41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6 354 066,41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5 542 626,82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5 542 626,82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5 542 626,82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530 967,87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530 967,87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530 967,87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280 471,72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280 471,72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280 471,72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Налоги, пошлины,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2 464 473,34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2 464 473,34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2 464 473,34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1 935 748,34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39 570,00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916 173,34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916 173,34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916 173,34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99 5 00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916 173,34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916 173,34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916 173,34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Увеличение стоимости мат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980 005,00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980 005,00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980 005,00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980 005,00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528 725,00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528 725,00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6 637 900,00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5 181 900,00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2 357 378,80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2 357 378,80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2 357 378,80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2 112 592,80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2 112 592,80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2 112 592,80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6 800,00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1 725 792,80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1 725 792,80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1 725 792,80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1 725 792,80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1 725 792,80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1 725 792,80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380 000,00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711 928,40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711 928,40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711 928,40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других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99 5 00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1 456 000,00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1 118 279,52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1 118 279,52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1 118 279,52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1 109 279,52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1 109 279,52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1 109 279,52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337 720,48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337 720,48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337 720,48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Начисл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.т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337 720,48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337 720,48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337 720,48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95922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1 333 474,46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1 653 474,46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1 653 474,46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23-59000-00000-00000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126 100,00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1 207 374,46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1 527 374,46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1 527 374,46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1 207 374,46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1 527 374,46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1 527 374,46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1 207 374,46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1 527 374,46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1 527 374,46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1 157 374,46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1 157 374,46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1 157 374,46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1 477 374,46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ст.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188 160,00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188 160,00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188 160,00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188 160,00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298 389,46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298 389,46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298 389,46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298 389,46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298 389,46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298 389,46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420 825,00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420 825,00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420 825,00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49 995,00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276 970,00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276 970,00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93 860,00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93 860,00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70 157 771,81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70 157 771,81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70 157 771,81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382 700,20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182 700,20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115 059,45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115 059,45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115 059,45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115 059,45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115 059,45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115 059,45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67 640,75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67 640,75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67 640,75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67 640,75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67 640,75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67 640,75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598 613,00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598 612,00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льготный проез</w:t>
            </w:r>
            <w:proofErr w:type="gramStart"/>
            <w:r w:rsidRPr="00A95922">
              <w:rPr>
                <w:i/>
                <w:iCs/>
                <w:color w:val="000000"/>
                <w:sz w:val="18"/>
                <w:szCs w:val="18"/>
              </w:rPr>
              <w:t>д(</w:t>
            </w:r>
            <w:proofErr w:type="gramEnd"/>
            <w:r w:rsidRPr="00A95922">
              <w:rPr>
                <w:i/>
                <w:iCs/>
                <w:color w:val="000000"/>
                <w:sz w:val="18"/>
                <w:szCs w:val="18"/>
              </w:rPr>
              <w:t>кредиторская задолженность)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6 612,00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6 612,00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льготный проезд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592 000,00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592 000,00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"Комплексное развитие транспортной инфраструктуры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муниципального образования "Поселок Айхал" на 2022-2026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Развитие транспортного комплекса Республики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68 944 458,61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38 017 430,92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38 017 430,92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38 017 430,92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2 756 572,46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2 756 572,46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2 756 572,46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10 587 210,66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10 587 210,66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10 587 210,66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24 673 647,80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24 673 647,80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24 673 647,80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5 721 802,97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5 721 802,97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5 721 802,97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511 109,49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511 109,49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511 109,49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5 210 693,48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5 210 693,48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5 210 693,48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25 205 224,72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25 205 224,72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25 205 224,72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4 248 718,22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4 248 718,22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4 248 718,22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17 456 506,50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17 456 506,50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17 456 506,50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A95922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A95922">
              <w:rPr>
                <w:b/>
                <w:bCs/>
                <w:color w:val="000000"/>
                <w:sz w:val="18"/>
                <w:szCs w:val="18"/>
              </w:rPr>
              <w:t>боронного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83 547 208,91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13 327 543,92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95 847 045,15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95 847 045,15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16 596 082,01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16 218 072,86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16 218 072,86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102 562,00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90 562,00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Управление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1 209 652,42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831 643,27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831 643,27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499 999,98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499 999,98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Иные расходы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331 643,29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331 643,29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15 283 867,59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15 283 867,59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15 283 867,59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716 907,00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716 907,00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1 900 298,19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1 900 298,19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1 900 298,19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1 900 298,19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1 900 298,19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1 900 298,19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997 781,12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997 781,12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997 781,12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391 754,46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391 754,46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391 754,46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516 667,66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516 667,66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516 667,66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516 667,66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516 667,66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516 667,66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89 359,00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89 359,00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89 359,00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89 359,00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89 359,00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89 359,00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мат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.з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арасов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902 517,07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902 517,07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902 517,07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902 517,07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902 517,07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902 517,07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12 666 662,40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666 662,40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666 662,40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666 662,40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12 000 000,00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14 064 693,63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14 064 693,63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14 064 693,63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выполнение работ по утеплению сетей водоотведения в многоквартирных жилых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378 009,15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13 686 684,48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13 686 684,48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13 686 684,48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66 951 126,90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-359 140,56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65 564 278,66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65 564 278,66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99 000,00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Увеличение стоимости основных </w:t>
            </w:r>
            <w:r w:rsidRPr="00A95922">
              <w:rPr>
                <w:color w:val="000000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61 3 00 </w:t>
            </w:r>
            <w:r w:rsidRPr="00A95922">
              <w:rPr>
                <w:color w:val="000000"/>
                <w:sz w:val="18"/>
                <w:szCs w:val="18"/>
              </w:rPr>
              <w:lastRenderedPageBreak/>
              <w:t>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99 000,00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99 000,00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24 431 515,22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24 086 565,62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24 086 565,62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2355550Х121310000000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5 132 372,42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2355550Х121310000000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5 132 372,42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5 132 372,42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5 132 372,42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12 299 142,80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11 954 193,20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11 954 193,20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благоустройства общественных пространств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2 737 918,80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2 737 918,80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2 737 918,80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2 737 918,80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Обеспечение благоустройства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одворовых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3 061 224,00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3 061 224,00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3 061 224,00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3 061 224,00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6 155 050,40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1 655 050,40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1 655 050,40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-344 949,60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1 655 050,40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1 655 050,40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Увеличениие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4 500 000,00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раста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7 000 000,00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23-55050-00000-00000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42 420 611,68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41 378 713,04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41 378 713,04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3 454 846,24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3 454 846,24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3 454 846,24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3 440 655,28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1 390 782,62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1 376 591,66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1 376 591,66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1 390 782,62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1 376 591,66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1 376 591,66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1 390 782,62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-14 190,96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1 376 591,66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1 376 591,66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2 064 063,62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2 064 063,62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2 064 063,62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2 064 063,62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2 064 063,62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2 064 063,62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2 064 063,62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2 064 063,62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2 064 063,62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работы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 в чистоте помещений, зданий, дворов,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A95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29 999 118,10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29 999 118,10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29 999 118,10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29 999 118,10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28 971 410,42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1 065 997,08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38 289,40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38 289,40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1 027 707,68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-1 027 707,68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38 289,40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38 289,40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38 289,40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945 544,52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945 544,52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945 544,52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812 332,67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812 332,67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812 332,67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105 361,85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105 361,85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105 361,85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7 835 577,62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7 835 577,62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7 835 577,62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736 902,05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736 902,05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736 902,05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7 098 675,57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7 098 675,57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7 098 675,57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19 559 281,13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19 559 281,13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19 559 281,13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1 979 868,34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1 979 868,34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1 979 868,34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14 660 033,38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14 660 033,38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14 660 033,38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2 919 379,41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2 919 379,41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2 919 379,41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592 717,75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Увеличение стоимости прочих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63 3 00 </w:t>
            </w: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92 960,00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92 960,00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92 960,00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499 757,75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499 757,75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499 757,75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Организация мероприятий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4 880 686,81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770 196,80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770 196,80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770 196,80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36 857,40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36 857,40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36 857,40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733 339,40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733 339,40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733 339,40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 xml:space="preserve">Услуги по </w:t>
            </w:r>
            <w:proofErr w:type="spellStart"/>
            <w:r w:rsidRPr="00A95922">
              <w:rPr>
                <w:sz w:val="18"/>
                <w:szCs w:val="18"/>
              </w:rPr>
              <w:t>содержинию</w:t>
            </w:r>
            <w:proofErr w:type="spellEnd"/>
            <w:r w:rsidRPr="00A9592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4 060 490,01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4 060 490,01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4 060 490,01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4 060 490,01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4 060 490,01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4 060 490,01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работы и услуги по подстатье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726 397,42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726 397,42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726 397,42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765 537,98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765 537,98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726 397,42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765 537,98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615 061,66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615 061,66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615 061,66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88 450,00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88 450,00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319 111,66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319 111,66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207 500,00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207 500,00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140 000,00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111 335,76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39 140,56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150 476,32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150 476,32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2 427 078,04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2 427 078,04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2 427 078,04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2 427 078,04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263 000,00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263 000,00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263 000,00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1 794 078,04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lastRenderedPageBreak/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686 371,37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686 371,37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686 371,37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686 371,37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686 371,37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686 371,37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206 748,34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206 748,34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206 748,34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900 958,33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900 958,33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900 958,33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370 000,00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48 067 526,37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48 067 526,37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48 067 526,37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45 120 809,73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45 120 809,73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45 120 809,73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3 645 000,00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Субсидии некоммерческим организациям (за исключением  </w:t>
            </w: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государстенных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2 645 000,00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1 980 000,00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1 980 000,00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1 980 000,00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41 475 809,73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38 925 809,73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38 925 809,73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38 925 809,73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38 925 809,73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капитального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МП "Обеспечение жильем молодых семей на 2022-2026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61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2 550 000,00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61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2 550 000,00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i/>
                <w:iCs/>
                <w:sz w:val="18"/>
                <w:szCs w:val="18"/>
              </w:rPr>
              <w:t>Переч.др</w:t>
            </w:r>
            <w:proofErr w:type="gramStart"/>
            <w:r w:rsidRPr="00A95922">
              <w:rPr>
                <w:b/>
                <w:bCs/>
                <w:i/>
                <w:iCs/>
                <w:sz w:val="18"/>
                <w:szCs w:val="18"/>
              </w:rPr>
              <w:t>.б</w:t>
            </w:r>
            <w:proofErr w:type="gramEnd"/>
            <w:r w:rsidRPr="00A95922">
              <w:rPr>
                <w:b/>
                <w:bCs/>
                <w:i/>
                <w:iCs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мунициипального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дете</w:t>
            </w:r>
            <w:proofErr w:type="spellEnd"/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872 012,50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572 012,50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572 012,50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572 012,50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210 000,00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A9592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9592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A95922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210 000,00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110 000,00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90 000,00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90 000,00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1 702 126,67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</w:tr>
      <w:tr w:rsidR="000576E6" w:rsidRPr="000576E6" w:rsidTr="008B44CE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552 815,00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552 815,00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552 815,00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552 815,00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552 815,00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552 815,00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552 815,00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649 311,67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649 311,67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i/>
                <w:iCs/>
                <w:sz w:val="18"/>
                <w:szCs w:val="18"/>
              </w:rPr>
            </w:pPr>
            <w:r w:rsidRPr="00A9592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МБТ ОБЩЕГО ХАРАКТЕРА БЮДЖЕТАМ СУБЪЕКТОВ </w:t>
            </w: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РФ 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sz w:val="18"/>
                <w:szCs w:val="18"/>
              </w:rPr>
            </w:pPr>
            <w:r w:rsidRPr="00A95922">
              <w:rPr>
                <w:b/>
                <w:bCs/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sz w:val="18"/>
                <w:szCs w:val="18"/>
              </w:rPr>
            </w:pPr>
            <w:r w:rsidRPr="00A95922">
              <w:rPr>
                <w:sz w:val="18"/>
                <w:szCs w:val="18"/>
              </w:rPr>
              <w:t>1 244 190,63</w:t>
            </w:r>
          </w:p>
        </w:tc>
      </w:tr>
      <w:tr w:rsidR="000576E6" w:rsidRPr="000576E6" w:rsidTr="008B44CE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Переч.др</w:t>
            </w:r>
            <w:proofErr w:type="gramStart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.б</w:t>
            </w:r>
            <w:proofErr w:type="gramEnd"/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E6" w:rsidRPr="00A95922" w:rsidRDefault="000576E6" w:rsidP="000576E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95922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</w:tr>
    </w:tbl>
    <w:p w:rsidR="001D3D09" w:rsidRDefault="001D3D09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  <w:sectPr w:rsidR="001D3D09" w:rsidSect="000576E6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15606" w:type="dxa"/>
        <w:tblInd w:w="95" w:type="dxa"/>
        <w:tblLayout w:type="fixed"/>
        <w:tblLook w:val="04A0"/>
      </w:tblPr>
      <w:tblGrid>
        <w:gridCol w:w="3982"/>
        <w:gridCol w:w="608"/>
        <w:gridCol w:w="428"/>
        <w:gridCol w:w="472"/>
        <w:gridCol w:w="916"/>
        <w:gridCol w:w="516"/>
        <w:gridCol w:w="1579"/>
        <w:gridCol w:w="1643"/>
        <w:gridCol w:w="1565"/>
        <w:gridCol w:w="1487"/>
        <w:gridCol w:w="835"/>
        <w:gridCol w:w="1575"/>
      </w:tblGrid>
      <w:tr w:rsidR="00602E85" w:rsidRPr="002470FE" w:rsidTr="00602E85">
        <w:trPr>
          <w:trHeight w:val="9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602E85">
            <w:pPr>
              <w:jc w:val="right"/>
              <w:rPr>
                <w:sz w:val="20"/>
                <w:szCs w:val="20"/>
              </w:rPr>
            </w:pPr>
            <w:r w:rsidRPr="002470FE">
              <w:rPr>
                <w:sz w:val="20"/>
                <w:szCs w:val="20"/>
              </w:rPr>
              <w:t>Приложение №5</w:t>
            </w:r>
            <w:r w:rsidRPr="002470FE">
              <w:rPr>
                <w:sz w:val="20"/>
                <w:szCs w:val="20"/>
              </w:rPr>
              <w:br/>
              <w:t>к решению сессии пос</w:t>
            </w:r>
            <w:r w:rsidR="00602E85">
              <w:rPr>
                <w:sz w:val="20"/>
                <w:szCs w:val="20"/>
              </w:rPr>
              <w:t>елкового Совета депутатов</w:t>
            </w:r>
            <w:r w:rsidR="00602E85">
              <w:rPr>
                <w:sz w:val="20"/>
                <w:szCs w:val="20"/>
              </w:rPr>
              <w:br/>
              <w:t>от « 24</w:t>
            </w:r>
            <w:r w:rsidRPr="002470FE">
              <w:rPr>
                <w:sz w:val="20"/>
                <w:szCs w:val="20"/>
              </w:rPr>
              <w:t xml:space="preserve"> » </w:t>
            </w:r>
            <w:r w:rsidR="00602E85">
              <w:rPr>
                <w:sz w:val="20"/>
                <w:szCs w:val="20"/>
              </w:rPr>
              <w:t>мая</w:t>
            </w:r>
            <w:r w:rsidRPr="002470FE">
              <w:rPr>
                <w:sz w:val="20"/>
                <w:szCs w:val="20"/>
              </w:rPr>
              <w:t xml:space="preserve"> 2023 года V-№ </w:t>
            </w:r>
            <w:r w:rsidR="00602E85">
              <w:rPr>
                <w:sz w:val="20"/>
                <w:szCs w:val="20"/>
              </w:rPr>
              <w:t>12-7</w:t>
            </w:r>
            <w:r w:rsidRPr="002470FE">
              <w:rPr>
                <w:sz w:val="20"/>
                <w:szCs w:val="20"/>
              </w:rPr>
              <w:t xml:space="preserve"> </w:t>
            </w:r>
          </w:p>
        </w:tc>
      </w:tr>
      <w:tr w:rsidR="00602E85" w:rsidRPr="002470FE" w:rsidTr="00602E8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  <w:r w:rsidRPr="002470FE">
              <w:rPr>
                <w:sz w:val="20"/>
                <w:szCs w:val="20"/>
              </w:rPr>
              <w:t>таблица 5.1.</w:t>
            </w:r>
          </w:p>
        </w:tc>
      </w:tr>
      <w:tr w:rsidR="00602E85" w:rsidRPr="002470FE" w:rsidTr="00602E8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</w:tr>
      <w:tr w:rsidR="001D3D09" w:rsidRPr="002470FE" w:rsidTr="00602E85">
        <w:trPr>
          <w:trHeight w:val="315"/>
        </w:trPr>
        <w:tc>
          <w:tcPr>
            <w:tcW w:w="156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0FE">
              <w:rPr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бюджетной классификации в ведомственной структуре расходов муниципального образования "Поселок Айхал" Мирнинского района Республики Саха (Якутия) на 2023 год</w:t>
            </w:r>
          </w:p>
        </w:tc>
      </w:tr>
      <w:tr w:rsidR="00602E85" w:rsidRPr="002470FE" w:rsidTr="00602E8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</w:tr>
      <w:tr w:rsidR="00602E85" w:rsidRPr="002470FE" w:rsidTr="00602E85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09" w:rsidRPr="002470FE" w:rsidRDefault="001D3D09" w:rsidP="001D3D09">
            <w:pPr>
              <w:jc w:val="right"/>
              <w:rPr>
                <w:sz w:val="20"/>
                <w:szCs w:val="20"/>
              </w:rPr>
            </w:pP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A95922">
              <w:rPr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Сессия V-№ 11-7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Постановление</w:t>
            </w:r>
            <w:r w:rsidRPr="00A95922">
              <w:rPr>
                <w:bCs/>
                <w:sz w:val="18"/>
                <w:szCs w:val="18"/>
              </w:rPr>
              <w:br/>
              <w:t>№264 от 10.05.2023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Постановление</w:t>
            </w:r>
            <w:r w:rsidRPr="00A95922">
              <w:rPr>
                <w:bCs/>
                <w:sz w:val="18"/>
                <w:szCs w:val="18"/>
              </w:rPr>
              <w:br/>
              <w:t>№272 16.05.2023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 xml:space="preserve">Бюджет </w:t>
            </w:r>
            <w:r w:rsidRPr="00A95922">
              <w:rPr>
                <w:bCs/>
                <w:sz w:val="18"/>
                <w:szCs w:val="18"/>
              </w:rPr>
              <w:br/>
              <w:t>на 24.05.2023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Уточнение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602E85" w:rsidP="001D3D0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95922">
              <w:rPr>
                <w:bCs/>
                <w:color w:val="FF0000"/>
                <w:sz w:val="18"/>
                <w:szCs w:val="18"/>
              </w:rPr>
              <w:t>Сессия V-№ 12-7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373 913 936,19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13 686 684,48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4 110 752,69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391 711 373,36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391 711 373,36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color w:val="000000"/>
                <w:sz w:val="18"/>
                <w:szCs w:val="18"/>
              </w:rPr>
            </w:pPr>
            <w:r w:rsidRPr="00A959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373 913 936,19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13 686 684,48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4 110 752,69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391 711 373,36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391 711 373,36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153 189 575,07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158 328 035,44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158 328 035,44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6 162 625,50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6 162 625,50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6 162 625,50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6 162 625,50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6 155 025,50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6 155 025,50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6 155 025,50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7 600,00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7 600,00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7 600,00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806 160,00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311 110,00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311 110,00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-6 500,00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304 610,00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150 230,00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150 230,00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156 730,00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344 820,00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344 820,00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344 820,00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98 071 514,51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98 071 514,51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86 339 950,44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86 339 950,44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86 339 950,44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11 556 564,07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11 556 564,07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11 556 564,07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175 000,00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175 000,00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175 000,00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 xml:space="preserve">99 3 00 </w:t>
            </w:r>
            <w:r w:rsidRPr="00A95922">
              <w:rPr>
                <w:bCs/>
                <w:sz w:val="18"/>
                <w:szCs w:val="18"/>
              </w:rPr>
              <w:lastRenderedPageBreak/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lastRenderedPageBreak/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46 649 275,06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51 787 735,43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51 787 735,43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муниципального образования "Поселок Айхал"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Ресспублики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Саха (Якутия) на 2022-2026 г.г."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290 270,40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Профилактика правонарушений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231 640,66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231 640,66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231 640,66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219 640,66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219 640,66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219 640,66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922">
              <w:rPr>
                <w:bCs/>
                <w:color w:val="000000"/>
                <w:sz w:val="18"/>
                <w:szCs w:val="18"/>
              </w:rPr>
              <w:t>C</w:t>
            </w:r>
            <w:proofErr w:type="gramEnd"/>
            <w:r w:rsidRPr="00A95922">
              <w:rPr>
                <w:bCs/>
                <w:color w:val="000000"/>
                <w:sz w:val="18"/>
                <w:szCs w:val="18"/>
              </w:rPr>
              <w:t>офинансирование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58 629,74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-28 629,74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28 629,74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-28 629,74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46 359 004,66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51 497 465,03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51 497 465,03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46 359 004,66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51 497 465,03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51 497 465,03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43 894 531,32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49 032 991,69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49 032 991,69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43 894 531,32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5 138 460,37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49 032 991,69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49 032 991,69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2 464 473,34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2 464 473,34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2 464 473,34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1 935 748,34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1 935 748,34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1 935 748,34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528 725,00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528 725,00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528 725,00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6 637 900,00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5 181 900,00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1 456 000,00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1 456 000,00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A95922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A95922">
              <w:rPr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1 333 474,46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1 653 474,46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1 653 474,46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126 100,00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1 207 374,46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1 527 374,46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1 527 374,46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"Предупреждение и ликвидация последствий чрезвычайных ситуаций на 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территории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1 207 374,46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1 527 374,46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1 527 374,46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1 207 374,46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1 527 374,46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1 527 374,46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1 157 374,46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1 477 374,46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1 477 374,46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70 157 771,81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70 157 771,81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70 157 771,81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proofErr w:type="spellStart"/>
            <w:r w:rsidRPr="00A95922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382 700,20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182 700,20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182 700,20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182 700,20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182 700,20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182 700,20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182 700,20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598 613,00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598 613,00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598 613,00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598 612,00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68 944 458,61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68 944 458,61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68 944 458,61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68 944 458,61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"Поддержка и развитие малого и среднего 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68 0 00 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232 000,00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83 547 208,91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13 327 543,92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-1 027 707,68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95 847 045,15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95 847 045,15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16 596 082,01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-378 009,15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16 218 072,86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16 218 072,86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102 562,00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102 562,00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102 562,00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102 562,00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Управление собственностью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1 209 652,42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-378 009,15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831 643,27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831 643,27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"Капитальный и текущий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499 999,98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-378 009,15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331 643,29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15 283 867,59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15 283 867,59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15 283 867,59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Имущественный взнос в некоммерческую организацию "Фонд капитального ремонта многоквартирных домов Республики Саха 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716 907,00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716 907,00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716 907,00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716 907,00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716 907,00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1 900 298,19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1 900 298,19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1 900 298,19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1 900 298,19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1 900 298,19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1 900 298,19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12 666 662,40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12 666 662,40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14 064 693,63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66 951 126,90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-359 140,56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-1 027 707,68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65 564 278,66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65 564 278,66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99 000,00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99 000,00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99 000,00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24 431 515,22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-344 949,60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24 086 565,62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24 086 565,62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5 132 372,42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5 132 372,42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5 132 372,42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12 299 142,80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-344 949,60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11 954 193,20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11 954 193,20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благоустройства общественных пространств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2 737 918,80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2 737 918,80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2 737 918,80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Обеспечение благоустройства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одворовых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территорий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3 061 224,00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3 061 224,00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3 061 224,00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-344 949,60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6 155 050,40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6 155 050,40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раста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7 000 000,00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42 420 611,68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-14 190,96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-1 027 707,68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41 378 713,04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41 378 713,04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3 454 846,24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-14 190,96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3 440 655,28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3 440 655,28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3 454 846,24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-14 190,96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3 440 655,28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3 440 655,28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578 221,02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578 221,02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578 221,02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578 221,02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578 221,02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7 988 426,32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7 988 426,32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7 988 426,32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7 988 426,32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7 988 426,32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29 999 118,10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-1 027 707,68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28 971 410,42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28 971 410,42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29 999 118,10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-1 027 707,68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28 971 410,42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28 971 410,42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Организация мероприятий по охране окружающей среды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71 3 00 10010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4 880 686,81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726 397,42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726 397,42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726 397,42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765 537,98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765 537,98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726 397,42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765 537,98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615 061,66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615 061,66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615 061,66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88 450,00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88 450,00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319 111,66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319 111,66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319 111,66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207 500,00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207 500,00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207 500,00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111 335,76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150 476,32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150 476,32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111 335,76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39 140,56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150 476,32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150 476,32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2 427 078,04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2 427 078,04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2 427 078,04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2 427 078,04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263 000,00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263 000,00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263 000,00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1 794 078,04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1 794 078,04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1 794 078,04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370 000,00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48 067 526,37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48 067 526,37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48 067 526,37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2 074 704,14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45 120 809,73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45 120 809,73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45 120 809,73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3 645 000,00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"Поддержка социально ориентированных некоммерческих организаций муниципального 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образования "Поселок Айхал"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1 000 000,00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 xml:space="preserve">Субсидии некоммерческим организациям (за исключением  </w:t>
            </w: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государстенных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1 000 000,00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2 645 000,00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2 645 000,00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645 000,00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645 000,00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2 000 000,00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41 475 809,73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38 925 809,73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38 925 809,73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38 925 809,73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38 925 809,73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МП "Обеспечение жильем молодых семей на 2022-2026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2 550 000,00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61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2 550 000,00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2 550 000,00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2 550 000,00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мунициипального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872 012,50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</w:t>
            </w:r>
            <w:proofErr w:type="gram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дете</w:t>
            </w:r>
            <w:proofErr w:type="spellEnd"/>
            <w:proofErr w:type="gram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872 012,50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872 012,50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572 012,50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572 012,50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572 012,50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300 000,00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</w:t>
            </w: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2026 гг."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1 702 126,67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lastRenderedPageBreak/>
              <w:t>Развитие массового спорта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1 702 126,67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552 815,00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552 815,00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552 815,00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649 311,67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649 311,67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649 311,67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500 000,00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95922">
              <w:rPr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95922">
              <w:rPr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95922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A95922">
              <w:rPr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  <w:tr w:rsidR="00602E85" w:rsidRPr="002470FE" w:rsidTr="00EC199B">
        <w:trPr>
          <w:trHeight w:val="57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5922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09" w:rsidRPr="00A95922" w:rsidRDefault="001D3D09" w:rsidP="001D3D09">
            <w:pPr>
              <w:jc w:val="right"/>
              <w:rPr>
                <w:bCs/>
                <w:sz w:val="18"/>
                <w:szCs w:val="18"/>
              </w:rPr>
            </w:pPr>
            <w:r w:rsidRPr="00A95922">
              <w:rPr>
                <w:bCs/>
                <w:sz w:val="18"/>
                <w:szCs w:val="18"/>
              </w:rPr>
              <w:t>1 244 190,63</w:t>
            </w:r>
          </w:p>
        </w:tc>
      </w:tr>
    </w:tbl>
    <w:p w:rsidR="00526F39" w:rsidRDefault="00526F39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Cs/>
          <w:sz w:val="20"/>
          <w:szCs w:val="20"/>
        </w:rPr>
        <w:sectPr w:rsidR="00526F39" w:rsidSect="000576E6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0" w:type="auto"/>
        <w:tblInd w:w="95" w:type="dxa"/>
        <w:tblLook w:val="04A0"/>
      </w:tblPr>
      <w:tblGrid>
        <w:gridCol w:w="5895"/>
        <w:gridCol w:w="1341"/>
        <w:gridCol w:w="1380"/>
        <w:gridCol w:w="1426"/>
      </w:tblGrid>
      <w:tr w:rsidR="00526F39" w:rsidRPr="00526F39" w:rsidTr="00526F39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F39" w:rsidRPr="00526F39" w:rsidRDefault="00526F39" w:rsidP="00EC199B">
            <w:pPr>
              <w:jc w:val="right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Приложение №6</w:t>
            </w:r>
            <w:r w:rsidRPr="00526F39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526F39">
              <w:rPr>
                <w:sz w:val="20"/>
                <w:szCs w:val="20"/>
              </w:rPr>
              <w:br/>
              <w:t xml:space="preserve">от « </w:t>
            </w:r>
            <w:r w:rsidR="00EC199B">
              <w:rPr>
                <w:sz w:val="20"/>
                <w:szCs w:val="20"/>
              </w:rPr>
              <w:t>24 » мая</w:t>
            </w:r>
            <w:r w:rsidRPr="00526F39">
              <w:rPr>
                <w:sz w:val="20"/>
                <w:szCs w:val="20"/>
              </w:rPr>
              <w:t xml:space="preserve"> 2023 года V-№ </w:t>
            </w:r>
            <w:r w:rsidR="00EC199B">
              <w:rPr>
                <w:sz w:val="20"/>
                <w:szCs w:val="20"/>
              </w:rPr>
              <w:t>12-7</w:t>
            </w:r>
            <w:r w:rsidRPr="00526F39">
              <w:rPr>
                <w:sz w:val="20"/>
                <w:szCs w:val="20"/>
              </w:rPr>
              <w:t xml:space="preserve"> </w:t>
            </w:r>
          </w:p>
        </w:tc>
      </w:tr>
      <w:tr w:rsidR="00526F39" w:rsidRPr="00526F39" w:rsidTr="00526F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F39" w:rsidRPr="00526F39" w:rsidRDefault="00526F39" w:rsidP="00526F39">
            <w:pPr>
              <w:jc w:val="right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 xml:space="preserve"> Таблица 6.1</w:t>
            </w:r>
          </w:p>
        </w:tc>
      </w:tr>
      <w:tr w:rsidR="00526F39" w:rsidRPr="00526F39" w:rsidTr="00526F39">
        <w:trPr>
          <w:trHeight w:val="93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Объем межбюджетных трансфертов, передаваемых из федерального бюджета и государственного бюджета Республики Саха (Якутия), из бюджета муниципального образования "Мирнинский район" Республики Саха (Якутия) бюджету муниципального образования "Поселок Айхал" Мирнинского района Республики Саха (Якутия) на 2023 год</w:t>
            </w:r>
          </w:p>
        </w:tc>
      </w:tr>
      <w:tr w:rsidR="00526F39" w:rsidRPr="00526F39" w:rsidTr="00EC199B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F39" w:rsidRPr="00526F39" w:rsidRDefault="00526F39" w:rsidP="00526F39">
            <w:pPr>
              <w:jc w:val="right"/>
              <w:rPr>
                <w:color w:val="000000"/>
                <w:sz w:val="20"/>
                <w:szCs w:val="20"/>
              </w:rPr>
            </w:pPr>
            <w:r w:rsidRPr="00526F3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26F39" w:rsidRPr="00526F39" w:rsidTr="00EC199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F3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6F39" w:rsidRPr="00526F39" w:rsidTr="00EC199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231 640,66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5400000000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231 640,66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 xml:space="preserve">МП "Обеспечение общественного порядка и профилактики правонарушений на территории муниципального образования "Поселок Айхал" Мирнинского </w:t>
            </w:r>
            <w:proofErr w:type="spellStart"/>
            <w:r w:rsidRPr="00526F39">
              <w:rPr>
                <w:i/>
                <w:iCs/>
                <w:sz w:val="20"/>
                <w:szCs w:val="20"/>
              </w:rPr>
              <w:t>раойна</w:t>
            </w:r>
            <w:proofErr w:type="spellEnd"/>
            <w:r w:rsidRPr="00526F39">
              <w:rPr>
                <w:i/>
                <w:iCs/>
                <w:sz w:val="20"/>
                <w:szCs w:val="20"/>
              </w:rPr>
              <w:t xml:space="preserve"> Республики Саха (Якутия) на 2022-2026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5430062770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231 640,66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5 181 900,00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5 181 900,00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26F3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26F3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5 181 900,00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9950051180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5 181 900,00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126 100,00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126 100,00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26F3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26F3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126 100,00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9950059300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126 100,00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rPr>
                <w:sz w:val="20"/>
                <w:szCs w:val="20"/>
              </w:rPr>
            </w:pPr>
            <w:r w:rsidRPr="00526F39">
              <w:rPr>
                <w:sz w:val="20"/>
                <w:szCs w:val="20"/>
              </w:rPr>
              <w:t> 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22 867 199,98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26F3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26F3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 xml:space="preserve">Выполнение отдельных государственных полномочий по </w:t>
            </w:r>
            <w:proofErr w:type="spellStart"/>
            <w:r w:rsidRPr="00526F39">
              <w:rPr>
                <w:i/>
                <w:iCs/>
                <w:sz w:val="20"/>
                <w:szCs w:val="20"/>
              </w:rPr>
              <w:t>органиазции</w:t>
            </w:r>
            <w:proofErr w:type="spellEnd"/>
            <w:r w:rsidRPr="00526F39">
              <w:rPr>
                <w:i/>
                <w:iCs/>
                <w:sz w:val="20"/>
                <w:szCs w:val="20"/>
              </w:rPr>
      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9950069360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200 000,00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22 667 199,98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Развитие транспортного комплекса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22 667 199,98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МП "Комплексное развитие транспортной инфраструктуры муниципального образования "Поселок Айхал" на 2022-2026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6030010030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22 667 199,98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14 487 190,86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14 487 190,86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526F39">
              <w:rPr>
                <w:b/>
                <w:bCs/>
                <w:sz w:val="20"/>
                <w:szCs w:val="20"/>
              </w:rPr>
              <w:t>совеременной</w:t>
            </w:r>
            <w:proofErr w:type="spellEnd"/>
            <w:r w:rsidRPr="00526F39">
              <w:rPr>
                <w:b/>
                <w:bCs/>
                <w:sz w:val="20"/>
                <w:szCs w:val="20"/>
              </w:rPr>
              <w:t xml:space="preserve"> городской среды на территории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14 487 190,86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МП "Благоустройство территорий п. Айхал на 2022-2026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6330010009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2 919 379,41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МП "Формирование комфортной городской среды на 2018-2024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631F255550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4 567 811,45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63300R505А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7 000 000,00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4 793 829,41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4 793 829,41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7130010010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4 793 829,41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553000000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553001004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i/>
                <w:iCs/>
                <w:sz w:val="20"/>
                <w:szCs w:val="20"/>
              </w:rPr>
            </w:pPr>
            <w:r w:rsidRPr="00526F39">
              <w:rPr>
                <w:i/>
                <w:iCs/>
                <w:sz w:val="20"/>
                <w:szCs w:val="20"/>
              </w:rPr>
              <w:t>100 000,00</w:t>
            </w:r>
          </w:p>
        </w:tc>
      </w:tr>
      <w:tr w:rsidR="00526F39" w:rsidRPr="00526F39" w:rsidTr="00EC199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39" w:rsidRPr="00526F39" w:rsidRDefault="00526F39" w:rsidP="00526F39">
            <w:pPr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center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39" w:rsidRPr="00526F39" w:rsidRDefault="00526F39" w:rsidP="00526F39">
            <w:pPr>
              <w:jc w:val="right"/>
              <w:rPr>
                <w:b/>
                <w:bCs/>
                <w:sz w:val="20"/>
                <w:szCs w:val="20"/>
              </w:rPr>
            </w:pPr>
            <w:r w:rsidRPr="00526F39">
              <w:rPr>
                <w:b/>
                <w:bCs/>
                <w:sz w:val="20"/>
                <w:szCs w:val="20"/>
              </w:rPr>
              <w:t>47 787 860,91</w:t>
            </w:r>
          </w:p>
        </w:tc>
      </w:tr>
    </w:tbl>
    <w:p w:rsidR="00A9109A" w:rsidRPr="002470FE" w:rsidRDefault="00A9109A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Cs/>
          <w:sz w:val="20"/>
          <w:szCs w:val="20"/>
        </w:rPr>
      </w:pPr>
    </w:p>
    <w:sectPr w:rsidR="00A9109A" w:rsidRPr="002470FE" w:rsidSect="00526F39">
      <w:pgSz w:w="11906" w:h="16838"/>
      <w:pgMar w:top="709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71" w:rsidRDefault="00825A71" w:rsidP="00625615">
      <w:r>
        <w:separator/>
      </w:r>
    </w:p>
  </w:endnote>
  <w:endnote w:type="continuationSeparator" w:id="0">
    <w:p w:rsidR="00825A71" w:rsidRDefault="00825A71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71" w:rsidRDefault="00825A71" w:rsidP="00625615">
      <w:r>
        <w:separator/>
      </w:r>
    </w:p>
  </w:footnote>
  <w:footnote w:type="continuationSeparator" w:id="0">
    <w:p w:rsidR="00825A71" w:rsidRDefault="00825A71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1817E7"/>
    <w:multiLevelType w:val="multilevel"/>
    <w:tmpl w:val="070CA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6">
    <w:nsid w:val="5FA75659"/>
    <w:multiLevelType w:val="hybridMultilevel"/>
    <w:tmpl w:val="524EE4BC"/>
    <w:lvl w:ilvl="0" w:tplc="DD72D7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0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25"/>
  </w:num>
  <w:num w:numId="6">
    <w:abstractNumId w:val="9"/>
  </w:num>
  <w:num w:numId="7">
    <w:abstractNumId w:val="11"/>
  </w:num>
  <w:num w:numId="8">
    <w:abstractNumId w:val="32"/>
  </w:num>
  <w:num w:numId="9">
    <w:abstractNumId w:val="33"/>
  </w:num>
  <w:num w:numId="10">
    <w:abstractNumId w:val="13"/>
  </w:num>
  <w:num w:numId="11">
    <w:abstractNumId w:val="28"/>
  </w:num>
  <w:num w:numId="12">
    <w:abstractNumId w:val="19"/>
  </w:num>
  <w:num w:numId="13">
    <w:abstractNumId w:val="22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30"/>
  </w:num>
  <w:num w:numId="19">
    <w:abstractNumId w:val="6"/>
  </w:num>
  <w:num w:numId="20">
    <w:abstractNumId w:val="20"/>
  </w:num>
  <w:num w:numId="21">
    <w:abstractNumId w:val="12"/>
  </w:num>
  <w:num w:numId="22">
    <w:abstractNumId w:val="16"/>
  </w:num>
  <w:num w:numId="23">
    <w:abstractNumId w:val="35"/>
  </w:num>
  <w:num w:numId="24">
    <w:abstractNumId w:val="0"/>
  </w:num>
  <w:num w:numId="25">
    <w:abstractNumId w:val="10"/>
  </w:num>
  <w:num w:numId="26">
    <w:abstractNumId w:val="23"/>
  </w:num>
  <w:num w:numId="27">
    <w:abstractNumId w:val="31"/>
  </w:num>
  <w:num w:numId="28">
    <w:abstractNumId w:val="24"/>
  </w:num>
  <w:num w:numId="29">
    <w:abstractNumId w:val="15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3"/>
  </w:num>
  <w:num w:numId="34">
    <w:abstractNumId w:val="17"/>
  </w:num>
  <w:num w:numId="35">
    <w:abstractNumId w:val="27"/>
  </w:num>
  <w:num w:numId="36">
    <w:abstractNumId w:val="14"/>
  </w:num>
  <w:num w:numId="37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6D8E"/>
    <w:rsid w:val="0001070E"/>
    <w:rsid w:val="00015F5A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6E6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76C7B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6DD2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D3D09"/>
    <w:rsid w:val="001E228F"/>
    <w:rsid w:val="001E4257"/>
    <w:rsid w:val="001E5065"/>
    <w:rsid w:val="001E68C4"/>
    <w:rsid w:val="001E6A56"/>
    <w:rsid w:val="001E7744"/>
    <w:rsid w:val="001F2AB8"/>
    <w:rsid w:val="001F34B3"/>
    <w:rsid w:val="001F4E48"/>
    <w:rsid w:val="001F5023"/>
    <w:rsid w:val="00202395"/>
    <w:rsid w:val="002032C2"/>
    <w:rsid w:val="0020330D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2FC9"/>
    <w:rsid w:val="00243A7F"/>
    <w:rsid w:val="002470FE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5ECF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64A9"/>
    <w:rsid w:val="002C7926"/>
    <w:rsid w:val="002C7CA7"/>
    <w:rsid w:val="002D3F91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524D"/>
    <w:rsid w:val="00306686"/>
    <w:rsid w:val="00306BFF"/>
    <w:rsid w:val="0030777C"/>
    <w:rsid w:val="003113FD"/>
    <w:rsid w:val="0031254B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6F5C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5249"/>
    <w:rsid w:val="003B682A"/>
    <w:rsid w:val="003C2507"/>
    <w:rsid w:val="003C4948"/>
    <w:rsid w:val="003C6CA9"/>
    <w:rsid w:val="003D33CE"/>
    <w:rsid w:val="003D4290"/>
    <w:rsid w:val="003D4F3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0CE0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5895"/>
    <w:rsid w:val="005177D8"/>
    <w:rsid w:val="005237FC"/>
    <w:rsid w:val="0052390C"/>
    <w:rsid w:val="00526F39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0830"/>
    <w:rsid w:val="005A1515"/>
    <w:rsid w:val="005A217E"/>
    <w:rsid w:val="005A5A0F"/>
    <w:rsid w:val="005B2876"/>
    <w:rsid w:val="005B35F9"/>
    <w:rsid w:val="005B742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462C"/>
    <w:rsid w:val="005E66F1"/>
    <w:rsid w:val="005F00CF"/>
    <w:rsid w:val="005F0A4D"/>
    <w:rsid w:val="005F3C8F"/>
    <w:rsid w:val="005F52A4"/>
    <w:rsid w:val="005F539B"/>
    <w:rsid w:val="0060233F"/>
    <w:rsid w:val="00602E85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25A71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851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B44CE"/>
    <w:rsid w:val="008C0103"/>
    <w:rsid w:val="008C4064"/>
    <w:rsid w:val="008C54BE"/>
    <w:rsid w:val="008C7169"/>
    <w:rsid w:val="008C795E"/>
    <w:rsid w:val="008D01D0"/>
    <w:rsid w:val="008D1903"/>
    <w:rsid w:val="008D5FEE"/>
    <w:rsid w:val="008D7051"/>
    <w:rsid w:val="008D7E62"/>
    <w:rsid w:val="008E1D32"/>
    <w:rsid w:val="008E2F39"/>
    <w:rsid w:val="008E307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0424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55AB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5922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348"/>
    <w:rsid w:val="00BD7A7B"/>
    <w:rsid w:val="00BE01C5"/>
    <w:rsid w:val="00BE28F7"/>
    <w:rsid w:val="00BE49C2"/>
    <w:rsid w:val="00BE7AF2"/>
    <w:rsid w:val="00BF22A1"/>
    <w:rsid w:val="00C003BA"/>
    <w:rsid w:val="00C01F9B"/>
    <w:rsid w:val="00C02B04"/>
    <w:rsid w:val="00C02E19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47ACA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43C2"/>
    <w:rsid w:val="00CA57F9"/>
    <w:rsid w:val="00CA760F"/>
    <w:rsid w:val="00CB2A9B"/>
    <w:rsid w:val="00CB3706"/>
    <w:rsid w:val="00CB39CC"/>
    <w:rsid w:val="00CB569B"/>
    <w:rsid w:val="00CB5D08"/>
    <w:rsid w:val="00CB70E4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870B1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5B55"/>
    <w:rsid w:val="00EB6666"/>
    <w:rsid w:val="00EB7917"/>
    <w:rsid w:val="00EC03B9"/>
    <w:rsid w:val="00EC1695"/>
    <w:rsid w:val="00EC199B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E5C"/>
    <w:rsid w:val="00EF5FD5"/>
    <w:rsid w:val="00F05190"/>
    <w:rsid w:val="00F05B01"/>
    <w:rsid w:val="00F115CB"/>
    <w:rsid w:val="00F17EBD"/>
    <w:rsid w:val="00F20D38"/>
    <w:rsid w:val="00F227D2"/>
    <w:rsid w:val="00F239FF"/>
    <w:rsid w:val="00F25528"/>
    <w:rsid w:val="00F25D35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341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819B-47F7-4971-A9C5-374CAD1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25276</Words>
  <Characters>144079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169017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13</cp:revision>
  <cp:lastPrinted>2023-05-25T05:58:00Z</cp:lastPrinted>
  <dcterms:created xsi:type="dcterms:W3CDTF">2023-05-23T02:27:00Z</dcterms:created>
  <dcterms:modified xsi:type="dcterms:W3CDTF">2023-05-26T02:31:00Z</dcterms:modified>
</cp:coreProperties>
</file>