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63" w:rsidRDefault="002660B6" w:rsidP="002660B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2660B6"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028950" cy="2117725"/>
            <wp:effectExtent l="0" t="0" r="0" b="0"/>
            <wp:wrapSquare wrapText="bothSides"/>
            <wp:docPr id="1" name="Рисунок 1" descr="D:\Users\СЭД\Desktop\2019\Коррупция\материалы для газеты\картинки\f87505eab1ad8d3e8d3918ab0dcd0b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СЭД\Desktop\2019\Коррупция\материалы для газеты\картинки\f87505eab1ad8d3e8d3918ab0dcd0b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100" cy="212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0B6" w:rsidRDefault="002660B6" w:rsidP="0081735A">
      <w:pPr>
        <w:spacing w:after="0" w:line="240" w:lineRule="auto"/>
        <w:ind w:firstLine="567"/>
        <w:jc w:val="center"/>
        <w:textAlignment w:val="top"/>
        <w:rPr>
          <w:rFonts w:eastAsia="Times New Roman" w:cs="Arial"/>
          <w:color w:val="000000"/>
          <w:szCs w:val="28"/>
          <w:lang w:eastAsia="ru-RU"/>
        </w:rPr>
      </w:pPr>
    </w:p>
    <w:p w:rsidR="00F16EA6" w:rsidRPr="00B27FB8" w:rsidRDefault="00F16EA6" w:rsidP="003F27DF">
      <w:pPr>
        <w:spacing w:after="0" w:line="240" w:lineRule="auto"/>
        <w:ind w:firstLine="567"/>
        <w:jc w:val="center"/>
        <w:textAlignment w:val="top"/>
        <w:rPr>
          <w:rFonts w:eastAsia="Times New Roman" w:cs="Arial"/>
          <w:b/>
          <w:color w:val="000000"/>
          <w:szCs w:val="28"/>
          <w:lang w:eastAsia="ru-RU"/>
        </w:rPr>
      </w:pPr>
      <w:r w:rsidRPr="00B27FB8">
        <w:rPr>
          <w:rFonts w:eastAsia="Times New Roman" w:cs="Arial"/>
          <w:b/>
          <w:color w:val="000000"/>
          <w:szCs w:val="28"/>
          <w:lang w:eastAsia="ru-RU"/>
        </w:rPr>
        <w:t>Ц</w:t>
      </w:r>
      <w:r w:rsidRPr="00406263">
        <w:rPr>
          <w:rFonts w:eastAsia="Times New Roman" w:cs="Arial"/>
          <w:b/>
          <w:color w:val="000000"/>
          <w:szCs w:val="28"/>
          <w:lang w:eastAsia="ru-RU"/>
        </w:rPr>
        <w:t>ифров</w:t>
      </w:r>
      <w:r w:rsidRPr="00B27FB8">
        <w:rPr>
          <w:rFonts w:eastAsia="Times New Roman" w:cs="Arial"/>
          <w:b/>
          <w:color w:val="000000"/>
          <w:szCs w:val="28"/>
          <w:lang w:eastAsia="ru-RU"/>
        </w:rPr>
        <w:t>ая</w:t>
      </w:r>
      <w:r w:rsidRPr="00406263">
        <w:rPr>
          <w:rFonts w:eastAsia="Times New Roman" w:cs="Arial"/>
          <w:b/>
          <w:color w:val="000000"/>
          <w:szCs w:val="28"/>
          <w:lang w:eastAsia="ru-RU"/>
        </w:rPr>
        <w:t xml:space="preserve"> экономик</w:t>
      </w:r>
      <w:r w:rsidRPr="00B27FB8">
        <w:rPr>
          <w:rFonts w:eastAsia="Times New Roman" w:cs="Arial"/>
          <w:b/>
          <w:color w:val="000000"/>
          <w:szCs w:val="28"/>
          <w:lang w:eastAsia="ru-RU"/>
        </w:rPr>
        <w:t xml:space="preserve">а - </w:t>
      </w:r>
      <w:r w:rsidR="003F27DF">
        <w:rPr>
          <w:rFonts w:eastAsia="Times New Roman" w:cs="Arial"/>
          <w:b/>
          <w:color w:val="000000"/>
          <w:szCs w:val="28"/>
          <w:lang w:eastAsia="ru-RU"/>
        </w:rPr>
        <w:t xml:space="preserve">    </w:t>
      </w:r>
      <w:r w:rsidRPr="00B27FB8">
        <w:rPr>
          <w:rFonts w:eastAsia="Times New Roman" w:cs="Arial"/>
          <w:b/>
          <w:color w:val="000000"/>
          <w:szCs w:val="28"/>
          <w:lang w:eastAsia="ru-RU"/>
        </w:rPr>
        <w:t>п</w:t>
      </w:r>
      <w:r w:rsidR="00406263" w:rsidRPr="00406263">
        <w:rPr>
          <w:rFonts w:eastAsia="Times New Roman" w:cs="Arial"/>
          <w:b/>
          <w:color w:val="000000"/>
          <w:szCs w:val="28"/>
          <w:lang w:eastAsia="ru-RU"/>
        </w:rPr>
        <w:t>ерспективн</w:t>
      </w:r>
      <w:r w:rsidRPr="00B27FB8">
        <w:rPr>
          <w:rFonts w:eastAsia="Times New Roman" w:cs="Arial"/>
          <w:b/>
          <w:color w:val="000000"/>
          <w:szCs w:val="28"/>
          <w:lang w:eastAsia="ru-RU"/>
        </w:rPr>
        <w:t>ое</w:t>
      </w:r>
      <w:r w:rsidR="00406263" w:rsidRPr="00406263">
        <w:rPr>
          <w:rFonts w:eastAsia="Times New Roman" w:cs="Arial"/>
          <w:b/>
          <w:color w:val="000000"/>
          <w:szCs w:val="28"/>
          <w:lang w:eastAsia="ru-RU"/>
        </w:rPr>
        <w:t xml:space="preserve"> направлени</w:t>
      </w:r>
      <w:r w:rsidRPr="00B27FB8">
        <w:rPr>
          <w:rFonts w:eastAsia="Times New Roman" w:cs="Arial"/>
          <w:b/>
          <w:color w:val="000000"/>
          <w:szCs w:val="28"/>
          <w:lang w:eastAsia="ru-RU"/>
        </w:rPr>
        <w:t>е</w:t>
      </w:r>
    </w:p>
    <w:p w:rsidR="0081735A" w:rsidRPr="00B27FB8" w:rsidRDefault="00406263" w:rsidP="003F27DF">
      <w:pPr>
        <w:spacing w:after="0" w:line="240" w:lineRule="auto"/>
        <w:ind w:firstLine="567"/>
        <w:jc w:val="center"/>
        <w:textAlignment w:val="top"/>
        <w:rPr>
          <w:rFonts w:eastAsia="Times New Roman" w:cs="Arial"/>
          <w:b/>
          <w:color w:val="000000"/>
          <w:szCs w:val="28"/>
          <w:lang w:eastAsia="ru-RU"/>
        </w:rPr>
      </w:pPr>
      <w:r w:rsidRPr="00406263">
        <w:rPr>
          <w:rFonts w:eastAsia="Times New Roman" w:cs="Arial"/>
          <w:b/>
          <w:color w:val="000000"/>
          <w:szCs w:val="28"/>
          <w:lang w:eastAsia="ru-RU"/>
        </w:rPr>
        <w:t>противодействия коррупции</w:t>
      </w:r>
    </w:p>
    <w:p w:rsidR="0081735A" w:rsidRPr="00406263" w:rsidRDefault="0081735A" w:rsidP="0081735A">
      <w:pPr>
        <w:spacing w:after="0" w:line="240" w:lineRule="auto"/>
        <w:ind w:firstLine="567"/>
        <w:jc w:val="center"/>
        <w:textAlignment w:val="top"/>
        <w:rPr>
          <w:rFonts w:eastAsia="Times New Roman" w:cs="Arial"/>
          <w:color w:val="000000"/>
          <w:szCs w:val="28"/>
          <w:lang w:eastAsia="ru-RU"/>
        </w:rPr>
      </w:pPr>
    </w:p>
    <w:p w:rsidR="00406263" w:rsidRPr="00406263" w:rsidRDefault="00406263" w:rsidP="0081735A">
      <w:pPr>
        <w:spacing w:after="0" w:line="240" w:lineRule="auto"/>
        <w:ind w:firstLine="567"/>
        <w:jc w:val="both"/>
        <w:textAlignment w:val="top"/>
        <w:rPr>
          <w:rFonts w:eastAsia="Times New Roman" w:cs="Arial"/>
          <w:color w:val="000000"/>
          <w:szCs w:val="28"/>
          <w:lang w:eastAsia="ru-RU"/>
        </w:rPr>
      </w:pPr>
      <w:r w:rsidRPr="00406263">
        <w:rPr>
          <w:rFonts w:eastAsia="Times New Roman" w:cs="Arial"/>
          <w:color w:val="000000"/>
          <w:szCs w:val="28"/>
          <w:lang w:eastAsia="ru-RU"/>
        </w:rPr>
        <w:t xml:space="preserve">Актуальность проблемы </w:t>
      </w:r>
      <w:r w:rsidR="0081735A" w:rsidRPr="0081735A">
        <w:rPr>
          <w:rFonts w:eastAsia="Times New Roman" w:cs="Arial"/>
          <w:color w:val="000000"/>
          <w:szCs w:val="28"/>
          <w:lang w:eastAsia="ru-RU"/>
        </w:rPr>
        <w:t xml:space="preserve">«бытовой» коррупции </w:t>
      </w:r>
      <w:r w:rsidRPr="00406263">
        <w:rPr>
          <w:rFonts w:eastAsia="Times New Roman" w:cs="Arial"/>
          <w:color w:val="000000"/>
          <w:szCs w:val="28"/>
          <w:lang w:eastAsia="ru-RU"/>
        </w:rPr>
        <w:t xml:space="preserve">обусловлена тем, что с данным видом коррупции ежедневно сталкиваются рядовые граждане и представители частного бизнеса в процессе получения государственных </w:t>
      </w:r>
      <w:r w:rsidR="0081735A" w:rsidRPr="0081735A">
        <w:rPr>
          <w:rFonts w:eastAsia="Times New Roman" w:cs="Arial"/>
          <w:color w:val="000000"/>
          <w:szCs w:val="28"/>
          <w:lang w:eastAsia="ru-RU"/>
        </w:rPr>
        <w:t xml:space="preserve">(муниципальных) </w:t>
      </w:r>
      <w:r w:rsidRPr="00406263">
        <w:rPr>
          <w:rFonts w:eastAsia="Times New Roman" w:cs="Arial"/>
          <w:color w:val="000000"/>
          <w:szCs w:val="28"/>
          <w:lang w:eastAsia="ru-RU"/>
        </w:rPr>
        <w:t>услуг, таких как оформление паспортов, прием в школы, выдача разрешений для ведения малого и среднего предпринимательства и т.д.</w:t>
      </w:r>
    </w:p>
    <w:p w:rsidR="003F27DF" w:rsidRDefault="006E1186" w:rsidP="0081735A">
      <w:pPr>
        <w:spacing w:after="0" w:line="240" w:lineRule="auto"/>
        <w:ind w:firstLine="567"/>
        <w:jc w:val="both"/>
        <w:textAlignment w:val="top"/>
        <w:rPr>
          <w:rFonts w:eastAsia="Times New Roman" w:cs="Arial"/>
          <w:color w:val="000000"/>
          <w:szCs w:val="28"/>
          <w:lang w:eastAsia="ru-RU"/>
        </w:rPr>
      </w:pPr>
      <w:r>
        <w:rPr>
          <w:rFonts w:eastAsia="Times New Roman" w:cs="Arial"/>
          <w:color w:val="000000"/>
          <w:szCs w:val="28"/>
          <w:lang w:eastAsia="ru-RU"/>
        </w:rPr>
        <w:t xml:space="preserve">В целях обеспечения информационной открытости деятельности государственных органов исполнительной власти и органов местного самоуправления, повышения качества и доступности, предоставляемых ими государственных и муниципальных услуг, создан </w:t>
      </w:r>
      <w:r w:rsidR="00F16EA6">
        <w:rPr>
          <w:rFonts w:eastAsia="Times New Roman" w:cs="Arial"/>
          <w:color w:val="000000"/>
          <w:szCs w:val="28"/>
          <w:lang w:eastAsia="ru-RU"/>
        </w:rPr>
        <w:t>е</w:t>
      </w:r>
      <w:r>
        <w:rPr>
          <w:rFonts w:eastAsia="Times New Roman" w:cs="Arial"/>
          <w:color w:val="000000"/>
          <w:szCs w:val="28"/>
          <w:lang w:eastAsia="ru-RU"/>
        </w:rPr>
        <w:t xml:space="preserve">диный портал государственных </w:t>
      </w:r>
      <w:r w:rsidR="003F27DF">
        <w:rPr>
          <w:rFonts w:eastAsia="Times New Roman" w:cs="Arial"/>
          <w:color w:val="000000"/>
          <w:szCs w:val="28"/>
          <w:lang w:eastAsia="ru-RU"/>
        </w:rPr>
        <w:t>(</w:t>
      </w:r>
      <w:r>
        <w:rPr>
          <w:rFonts w:eastAsia="Times New Roman" w:cs="Arial"/>
          <w:color w:val="000000"/>
          <w:szCs w:val="28"/>
          <w:lang w:eastAsia="ru-RU"/>
        </w:rPr>
        <w:t>муниципальных</w:t>
      </w:r>
      <w:r w:rsidR="003F27DF">
        <w:rPr>
          <w:rFonts w:eastAsia="Times New Roman" w:cs="Arial"/>
          <w:color w:val="000000"/>
          <w:szCs w:val="28"/>
          <w:lang w:eastAsia="ru-RU"/>
        </w:rPr>
        <w:t>)</w:t>
      </w:r>
      <w:r>
        <w:rPr>
          <w:rFonts w:eastAsia="Times New Roman" w:cs="Arial"/>
          <w:color w:val="000000"/>
          <w:szCs w:val="28"/>
          <w:lang w:eastAsia="ru-RU"/>
        </w:rPr>
        <w:t xml:space="preserve"> услуг.</w:t>
      </w:r>
      <w:r w:rsidR="00B27FB8">
        <w:rPr>
          <w:rFonts w:eastAsia="Times New Roman" w:cs="Arial"/>
          <w:color w:val="000000"/>
          <w:szCs w:val="28"/>
          <w:lang w:eastAsia="ru-RU"/>
        </w:rPr>
        <w:t xml:space="preserve"> </w:t>
      </w:r>
    </w:p>
    <w:p w:rsidR="00324E5C" w:rsidRDefault="00B27FB8" w:rsidP="0081735A">
      <w:pPr>
        <w:spacing w:after="0" w:line="240" w:lineRule="auto"/>
        <w:ind w:firstLine="567"/>
        <w:jc w:val="both"/>
        <w:textAlignment w:val="top"/>
      </w:pPr>
      <w:r>
        <w:t>С в</w:t>
      </w:r>
      <w:r w:rsidRPr="00B27FB8">
        <w:t>недрение</w:t>
      </w:r>
      <w:r>
        <w:t>м</w:t>
      </w:r>
      <w:r w:rsidRPr="00B27FB8">
        <w:t xml:space="preserve"> информационных технологий в нашу жизнь</w:t>
      </w:r>
      <w:r w:rsidR="00324E5C">
        <w:t>,</w:t>
      </w:r>
      <w:r w:rsidRPr="00B27FB8">
        <w:t xml:space="preserve"> сегодня во многих случаях мы м</w:t>
      </w:r>
      <w:r w:rsidR="00864A84">
        <w:t>ожем обходиться без посредника и получать государственные</w:t>
      </w:r>
      <w:r w:rsidR="00D0789F">
        <w:t xml:space="preserve"> (</w:t>
      </w:r>
      <w:r w:rsidR="00864A84">
        <w:t>муниципальные</w:t>
      </w:r>
      <w:r w:rsidR="00D0789F">
        <w:t>)</w:t>
      </w:r>
      <w:r w:rsidR="00864A84">
        <w:t xml:space="preserve"> </w:t>
      </w:r>
      <w:r w:rsidR="00D0789F">
        <w:t xml:space="preserve">услуги </w:t>
      </w:r>
      <w:r w:rsidR="00D0789F" w:rsidRPr="00B27FB8">
        <w:t>онлайн</w:t>
      </w:r>
      <w:r w:rsidRPr="00B27FB8">
        <w:t xml:space="preserve"> – через портал </w:t>
      </w:r>
      <w:proofErr w:type="spellStart"/>
      <w:r w:rsidRPr="00B27FB8">
        <w:t>Госуслуг</w:t>
      </w:r>
      <w:proofErr w:type="spellEnd"/>
      <w:r w:rsidRPr="00B27FB8">
        <w:t xml:space="preserve">. </w:t>
      </w:r>
    </w:p>
    <w:p w:rsidR="006E1186" w:rsidRDefault="006E1186" w:rsidP="0081735A">
      <w:pPr>
        <w:spacing w:after="0" w:line="240" w:lineRule="auto"/>
        <w:ind w:firstLine="567"/>
        <w:jc w:val="both"/>
        <w:textAlignment w:val="top"/>
        <w:rPr>
          <w:rFonts w:eastAsia="Times New Roman" w:cs="Arial"/>
          <w:color w:val="000000"/>
          <w:szCs w:val="28"/>
          <w:lang w:eastAsia="ru-RU"/>
        </w:rPr>
      </w:pPr>
      <w:r>
        <w:rPr>
          <w:rFonts w:eastAsia="Times New Roman" w:cs="Arial"/>
          <w:color w:val="000000"/>
          <w:szCs w:val="28"/>
          <w:lang w:eastAsia="ru-RU"/>
        </w:rPr>
        <w:t>П</w:t>
      </w:r>
      <w:r w:rsidRPr="006E1186">
        <w:rPr>
          <w:rFonts w:eastAsia="Times New Roman" w:cs="Arial"/>
          <w:color w:val="000000"/>
          <w:szCs w:val="28"/>
          <w:lang w:eastAsia="ru-RU"/>
        </w:rPr>
        <w:t xml:space="preserve">реимущества использования </w:t>
      </w:r>
      <w:r w:rsidR="00F16EA6">
        <w:rPr>
          <w:rFonts w:eastAsia="Times New Roman" w:cs="Arial"/>
          <w:color w:val="000000"/>
          <w:szCs w:val="28"/>
          <w:lang w:eastAsia="ru-RU"/>
        </w:rPr>
        <w:t>е</w:t>
      </w:r>
      <w:r w:rsidRPr="006E1186">
        <w:rPr>
          <w:rFonts w:eastAsia="Times New Roman" w:cs="Arial"/>
          <w:color w:val="000000"/>
          <w:szCs w:val="28"/>
          <w:lang w:eastAsia="ru-RU"/>
        </w:rPr>
        <w:t>дин</w:t>
      </w:r>
      <w:r w:rsidR="00F16EA6">
        <w:rPr>
          <w:rFonts w:eastAsia="Times New Roman" w:cs="Arial"/>
          <w:color w:val="000000"/>
          <w:szCs w:val="28"/>
          <w:lang w:eastAsia="ru-RU"/>
        </w:rPr>
        <w:t>ого</w:t>
      </w:r>
      <w:r w:rsidRPr="006E1186">
        <w:rPr>
          <w:rFonts w:eastAsia="Times New Roman" w:cs="Arial"/>
          <w:color w:val="000000"/>
          <w:szCs w:val="28"/>
          <w:lang w:eastAsia="ru-RU"/>
        </w:rPr>
        <w:t xml:space="preserve"> портал</w:t>
      </w:r>
      <w:r w:rsidR="00F16EA6">
        <w:rPr>
          <w:rFonts w:eastAsia="Times New Roman" w:cs="Arial"/>
          <w:color w:val="000000"/>
          <w:szCs w:val="28"/>
          <w:lang w:eastAsia="ru-RU"/>
        </w:rPr>
        <w:t>а</w:t>
      </w:r>
      <w:r w:rsidRPr="006E1186">
        <w:rPr>
          <w:rFonts w:eastAsia="Times New Roman" w:cs="Arial"/>
          <w:color w:val="000000"/>
          <w:szCs w:val="28"/>
          <w:lang w:eastAsia="ru-RU"/>
        </w:rPr>
        <w:t xml:space="preserve"> государс</w:t>
      </w:r>
      <w:r>
        <w:rPr>
          <w:rFonts w:eastAsia="Times New Roman" w:cs="Arial"/>
          <w:color w:val="000000"/>
          <w:szCs w:val="28"/>
          <w:lang w:eastAsia="ru-RU"/>
        </w:rPr>
        <w:t>твенных и муниципальных услуг - э</w:t>
      </w:r>
      <w:r w:rsidRPr="006E1186">
        <w:rPr>
          <w:rFonts w:eastAsia="Times New Roman" w:cs="Arial"/>
          <w:color w:val="000000"/>
          <w:szCs w:val="28"/>
          <w:lang w:eastAsia="ru-RU"/>
        </w:rPr>
        <w:t>то и сокращение сроков предоставления услуг, и отсутствие очереди, а также</w:t>
      </w:r>
      <w:r w:rsidR="00F16EA6">
        <w:rPr>
          <w:rFonts w:eastAsia="Times New Roman" w:cs="Arial"/>
          <w:color w:val="000000"/>
          <w:szCs w:val="28"/>
          <w:lang w:eastAsia="ru-RU"/>
        </w:rPr>
        <w:t xml:space="preserve"> исключение коррупционного поведения граждан и государственных (муниципальных) служащих</w:t>
      </w:r>
      <w:r w:rsidRPr="006E1186">
        <w:rPr>
          <w:rFonts w:eastAsia="Times New Roman" w:cs="Arial"/>
          <w:color w:val="000000"/>
          <w:szCs w:val="28"/>
          <w:lang w:eastAsia="ru-RU"/>
        </w:rPr>
        <w:t>.</w:t>
      </w:r>
    </w:p>
    <w:p w:rsidR="00406263" w:rsidRPr="00406263" w:rsidRDefault="00F16EA6" w:rsidP="0081735A">
      <w:pPr>
        <w:spacing w:after="0" w:line="240" w:lineRule="auto"/>
        <w:ind w:firstLine="567"/>
        <w:jc w:val="both"/>
        <w:textAlignment w:val="top"/>
        <w:rPr>
          <w:rFonts w:eastAsia="Times New Roman" w:cs="Arial"/>
          <w:color w:val="000000"/>
          <w:szCs w:val="28"/>
          <w:lang w:eastAsia="ru-RU"/>
        </w:rPr>
      </w:pPr>
      <w:r>
        <w:rPr>
          <w:rFonts w:eastAsia="Times New Roman" w:cs="Arial"/>
          <w:color w:val="000000"/>
          <w:szCs w:val="28"/>
          <w:lang w:eastAsia="ru-RU"/>
        </w:rPr>
        <w:t>Ц</w:t>
      </w:r>
      <w:r w:rsidR="00406263" w:rsidRPr="00406263">
        <w:rPr>
          <w:rFonts w:eastAsia="Times New Roman" w:cs="Arial"/>
          <w:color w:val="000000"/>
          <w:szCs w:val="28"/>
          <w:lang w:eastAsia="ru-RU"/>
        </w:rPr>
        <w:t xml:space="preserve">ифровые технологии </w:t>
      </w:r>
      <w:r>
        <w:rPr>
          <w:rFonts w:eastAsia="Times New Roman" w:cs="Arial"/>
          <w:color w:val="000000"/>
          <w:szCs w:val="28"/>
          <w:lang w:eastAsia="ru-RU"/>
        </w:rPr>
        <w:t>обеспечивают</w:t>
      </w:r>
      <w:r w:rsidR="00406263" w:rsidRPr="00406263">
        <w:rPr>
          <w:rFonts w:eastAsia="Times New Roman" w:cs="Arial"/>
          <w:color w:val="000000"/>
          <w:szCs w:val="28"/>
          <w:lang w:eastAsia="ru-RU"/>
        </w:rPr>
        <w:t xml:space="preserve"> повышение эффективности и прозрачности деятельности государственных </w:t>
      </w:r>
      <w:r>
        <w:rPr>
          <w:rFonts w:eastAsia="Times New Roman" w:cs="Arial"/>
          <w:color w:val="000000"/>
          <w:szCs w:val="28"/>
          <w:lang w:eastAsia="ru-RU"/>
        </w:rPr>
        <w:t xml:space="preserve">(муниципальных) </w:t>
      </w:r>
      <w:r w:rsidR="00406263" w:rsidRPr="00406263">
        <w:rPr>
          <w:rFonts w:eastAsia="Times New Roman" w:cs="Arial"/>
          <w:color w:val="000000"/>
          <w:szCs w:val="28"/>
          <w:lang w:eastAsia="ru-RU"/>
        </w:rPr>
        <w:t>органов и служб при взаимодействии с гражданами и бизнесом.</w:t>
      </w:r>
    </w:p>
    <w:p w:rsidR="00406263" w:rsidRDefault="006E1186" w:rsidP="00406263">
      <w:pPr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E1186">
        <w:rPr>
          <w:rFonts w:eastAsia="Times New Roman" w:cs="Arial"/>
          <w:color w:val="000000"/>
          <w:szCs w:val="28"/>
          <w:lang w:eastAsia="ru-RU"/>
        </w:rPr>
        <w:t xml:space="preserve">Адрес федеральной информационной системы единый портал государственных и муниципальных услуг в сети Интернет </w:t>
      </w:r>
      <w:hyperlink r:id="rId5" w:history="1">
        <w:r w:rsidR="003F27DF" w:rsidRPr="005842BE">
          <w:rPr>
            <w:rStyle w:val="a3"/>
            <w:rFonts w:eastAsia="Times New Roman" w:cs="Arial"/>
            <w:b/>
            <w:szCs w:val="28"/>
            <w:lang w:eastAsia="ru-RU"/>
          </w:rPr>
          <w:t>www.gosuslugi.ru</w:t>
        </w:r>
      </w:hyperlink>
      <w:r w:rsidRPr="00B27FB8">
        <w:rPr>
          <w:rFonts w:eastAsia="Times New Roman" w:cs="Arial"/>
          <w:b/>
          <w:color w:val="000000"/>
          <w:szCs w:val="28"/>
          <w:lang w:eastAsia="ru-RU"/>
        </w:rPr>
        <w:t>.</w:t>
      </w:r>
    </w:p>
    <w:p w:rsidR="003F27DF" w:rsidRDefault="003F27DF" w:rsidP="00406263">
      <w:pPr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3F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63"/>
    <w:rsid w:val="002660B6"/>
    <w:rsid w:val="00324E5C"/>
    <w:rsid w:val="003F27DF"/>
    <w:rsid w:val="00406263"/>
    <w:rsid w:val="006E1186"/>
    <w:rsid w:val="007F4029"/>
    <w:rsid w:val="0081735A"/>
    <w:rsid w:val="00864A84"/>
    <w:rsid w:val="00B27FB8"/>
    <w:rsid w:val="00B61FC6"/>
    <w:rsid w:val="00D0789F"/>
    <w:rsid w:val="00E8231F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21E98-C2C9-4786-871E-F360CC70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6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2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7DF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864A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Олеся</cp:lastModifiedBy>
  <cp:revision>2</cp:revision>
  <cp:lastPrinted>2019-11-05T04:42:00Z</cp:lastPrinted>
  <dcterms:created xsi:type="dcterms:W3CDTF">2022-12-21T07:52:00Z</dcterms:created>
  <dcterms:modified xsi:type="dcterms:W3CDTF">2022-12-21T07:52:00Z</dcterms:modified>
</cp:coreProperties>
</file>