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2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3.xml" ContentType="application/vnd.openxmlformats-officedocument.wordprocessingml.footer+xml"/>
  <Override PartName="/word/header9.xml" ContentType="application/vnd.openxmlformats-officedocument.wordprocessingml.header+xml"/>
  <Override PartName="/word/footer4.xml" ContentType="application/vnd.openxmlformats-officedocument.wordprocessingml.foot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D718C" w14:textId="4093916D" w:rsidR="005A7E91" w:rsidRPr="00D316F6" w:rsidRDefault="005A7E91" w:rsidP="005A7E91">
      <w:pPr>
        <w:ind w:left="142"/>
        <w:rPr>
          <w:sz w:val="28"/>
          <w:szCs w:val="28"/>
        </w:rPr>
      </w:pPr>
      <w:r w:rsidRPr="0064561C">
        <w:rPr>
          <w:sz w:val="28"/>
          <w:szCs w:val="28"/>
          <w:u w:val="single"/>
        </w:rPr>
        <w:t>№</w:t>
      </w:r>
      <w:r w:rsidR="00F12A89">
        <w:rPr>
          <w:sz w:val="28"/>
          <w:szCs w:val="28"/>
          <w:u w:val="single"/>
        </w:rPr>
        <w:t xml:space="preserve"> 2</w:t>
      </w:r>
      <w:r w:rsidR="001E2F45">
        <w:rPr>
          <w:sz w:val="28"/>
          <w:szCs w:val="28"/>
          <w:u w:val="single"/>
        </w:rPr>
        <w:t>5</w:t>
      </w:r>
      <w:r w:rsidR="00F12A89">
        <w:rPr>
          <w:sz w:val="28"/>
          <w:szCs w:val="28"/>
          <w:u w:val="single"/>
        </w:rPr>
        <w:t xml:space="preserve"> </w:t>
      </w:r>
      <w:r w:rsidRPr="0064561C">
        <w:rPr>
          <w:sz w:val="28"/>
          <w:szCs w:val="28"/>
          <w:u w:val="single"/>
        </w:rPr>
        <w:t xml:space="preserve">от </w:t>
      </w:r>
      <w:r w:rsidR="001E2F45">
        <w:rPr>
          <w:sz w:val="28"/>
          <w:szCs w:val="28"/>
          <w:u w:val="single"/>
        </w:rPr>
        <w:t>19</w:t>
      </w:r>
      <w:r>
        <w:rPr>
          <w:sz w:val="28"/>
          <w:szCs w:val="28"/>
          <w:u w:val="single"/>
        </w:rPr>
        <w:t xml:space="preserve"> </w:t>
      </w:r>
      <w:r w:rsidR="001E2F45">
        <w:rPr>
          <w:sz w:val="28"/>
          <w:szCs w:val="28"/>
          <w:u w:val="single"/>
        </w:rPr>
        <w:t>дека</w:t>
      </w:r>
      <w:r w:rsidR="00844117">
        <w:rPr>
          <w:sz w:val="28"/>
          <w:szCs w:val="28"/>
          <w:u w:val="single"/>
        </w:rPr>
        <w:t>бря</w:t>
      </w:r>
      <w:r>
        <w:rPr>
          <w:sz w:val="28"/>
          <w:szCs w:val="28"/>
          <w:u w:val="single"/>
        </w:rPr>
        <w:t xml:space="preserve"> </w:t>
      </w:r>
      <w:r w:rsidRPr="00CE08CA">
        <w:rPr>
          <w:sz w:val="28"/>
          <w:szCs w:val="28"/>
          <w:u w:val="single"/>
        </w:rPr>
        <w:t>20</w:t>
      </w:r>
      <w:r>
        <w:rPr>
          <w:sz w:val="28"/>
          <w:szCs w:val="28"/>
          <w:u w:val="single"/>
        </w:rPr>
        <w:t>22</w:t>
      </w:r>
      <w:r w:rsidRPr="00CE08CA">
        <w:rPr>
          <w:sz w:val="28"/>
          <w:szCs w:val="28"/>
          <w:u w:val="single"/>
        </w:rPr>
        <w:t xml:space="preserve"> года</w:t>
      </w:r>
      <w:r>
        <w:rPr>
          <w:sz w:val="28"/>
          <w:szCs w:val="28"/>
        </w:rPr>
        <w:t xml:space="preserve">                   </w:t>
      </w:r>
      <w:r w:rsidRPr="0064561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64561C">
        <w:rPr>
          <w:sz w:val="28"/>
          <w:szCs w:val="28"/>
        </w:rPr>
        <w:t xml:space="preserve">. </w:t>
      </w:r>
      <w:r>
        <w:rPr>
          <w:sz w:val="28"/>
          <w:szCs w:val="28"/>
        </w:rPr>
        <w:t>Айхал</w:t>
      </w:r>
      <w:r w:rsidRPr="0064561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r w:rsidR="00844117">
        <w:rPr>
          <w:sz w:val="28"/>
          <w:szCs w:val="28"/>
        </w:rPr>
        <w:tab/>
        <w:t xml:space="preserve">     </w:t>
      </w:r>
      <w:r w:rsidRPr="0064561C">
        <w:rPr>
          <w:sz w:val="28"/>
          <w:szCs w:val="28"/>
        </w:rPr>
        <w:t xml:space="preserve"> «Бесплатно»</w:t>
      </w:r>
    </w:p>
    <w:p w14:paraId="1199E9CB" w14:textId="77777777" w:rsidR="005A7E91" w:rsidRDefault="005A7E91" w:rsidP="005A7E91">
      <w:pPr>
        <w:pStyle w:val="a3"/>
        <w:kinsoku w:val="0"/>
        <w:overflowPunct w:val="0"/>
        <w:ind w:left="142"/>
        <w:rPr>
          <w:sz w:val="20"/>
          <w:szCs w:val="20"/>
        </w:rPr>
      </w:pPr>
    </w:p>
    <w:p w14:paraId="58AAD3CE" w14:textId="77777777" w:rsidR="005A7E91" w:rsidRPr="00D316F6" w:rsidRDefault="005A7E91" w:rsidP="005A7E91">
      <w:pPr>
        <w:pStyle w:val="a3"/>
        <w:kinsoku w:val="0"/>
        <w:overflowPunct w:val="0"/>
        <w:ind w:left="142"/>
        <w:rPr>
          <w:sz w:val="20"/>
          <w:szCs w:val="20"/>
        </w:rPr>
      </w:pPr>
      <w:r>
        <w:rPr>
          <w:noProof/>
          <w:spacing w:val="-1"/>
        </w:rPr>
        <w:drawing>
          <wp:inline distT="0" distB="0" distL="0" distR="0" wp14:anchorId="492B4C65" wp14:editId="1D1EABDD">
            <wp:extent cx="5981700" cy="14097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8C757B" w14:textId="77777777" w:rsidR="005A7E91" w:rsidRDefault="005A7E91" w:rsidP="005A7E91">
      <w:pPr>
        <w:ind w:left="142" w:right="535"/>
        <w:rPr>
          <w:b/>
          <w:sz w:val="28"/>
          <w:szCs w:val="28"/>
        </w:rPr>
      </w:pPr>
    </w:p>
    <w:p w14:paraId="2383BBE3" w14:textId="77777777" w:rsidR="005A7E91" w:rsidRPr="00D316F6" w:rsidRDefault="005A7E91" w:rsidP="005A7E91">
      <w:pPr>
        <w:tabs>
          <w:tab w:val="left" w:pos="3915"/>
        </w:tabs>
        <w:ind w:left="142" w:right="535"/>
        <w:jc w:val="both"/>
        <w:rPr>
          <w:b/>
          <w:sz w:val="32"/>
          <w:szCs w:val="32"/>
        </w:rPr>
      </w:pPr>
      <w:r w:rsidRPr="00D316F6">
        <w:rPr>
          <w:b/>
          <w:sz w:val="28"/>
          <w:szCs w:val="28"/>
        </w:rPr>
        <w:t>Информационный бюллетень Администрации Муниципального Образования «Поселок Айхал» Мирнинского района Республики Саха (Якутия)</w:t>
      </w:r>
      <w:r>
        <w:rPr>
          <w:b/>
          <w:sz w:val="28"/>
          <w:szCs w:val="28"/>
        </w:rPr>
        <w:t>.</w:t>
      </w:r>
    </w:p>
    <w:p w14:paraId="0FCBC2E4" w14:textId="77777777" w:rsidR="005A7E91" w:rsidRPr="00D316F6" w:rsidRDefault="005A7E91" w:rsidP="005A7E91">
      <w:pPr>
        <w:ind w:left="142"/>
        <w:jc w:val="both"/>
        <w:rPr>
          <w:b/>
          <w:sz w:val="28"/>
          <w:szCs w:val="28"/>
        </w:rPr>
      </w:pPr>
      <w:r w:rsidRPr="00D316F6">
        <w:rPr>
          <w:b/>
          <w:sz w:val="28"/>
          <w:szCs w:val="28"/>
        </w:rPr>
        <w:t>Издание официальных документов</w:t>
      </w:r>
      <w:r>
        <w:rPr>
          <w:b/>
          <w:sz w:val="28"/>
          <w:szCs w:val="28"/>
        </w:rPr>
        <w:t>.</w:t>
      </w:r>
    </w:p>
    <w:p w14:paraId="17006CFD" w14:textId="77777777" w:rsidR="005A7E91" w:rsidRDefault="005A7E91" w:rsidP="005A7E91">
      <w:pPr>
        <w:ind w:left="142"/>
        <w:rPr>
          <w:b/>
          <w:sz w:val="28"/>
          <w:szCs w:val="28"/>
        </w:rPr>
      </w:pPr>
    </w:p>
    <w:p w14:paraId="0661D651" w14:textId="77777777" w:rsidR="005A7E91" w:rsidRDefault="005A7E91" w:rsidP="005A7E91">
      <w:pPr>
        <w:ind w:left="142"/>
        <w:jc w:val="both"/>
        <w:rPr>
          <w:b/>
          <w:sz w:val="28"/>
          <w:szCs w:val="28"/>
        </w:rPr>
      </w:pPr>
    </w:p>
    <w:p w14:paraId="7267A1F0" w14:textId="77777777" w:rsidR="005A7E91" w:rsidRDefault="005A7E91" w:rsidP="005A7E91">
      <w:pPr>
        <w:ind w:left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Учредитель: </w:t>
      </w:r>
      <w:r w:rsidRPr="00B24AFF">
        <w:rPr>
          <w:sz w:val="28"/>
          <w:szCs w:val="28"/>
        </w:rPr>
        <w:t>Администрация Муниципального Образования «Поселок Айхал».</w:t>
      </w:r>
    </w:p>
    <w:p w14:paraId="0CBC5D17" w14:textId="77777777" w:rsidR="005A7E91" w:rsidRDefault="005A7E91" w:rsidP="005A7E91">
      <w:pPr>
        <w:ind w:left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Издатель: </w:t>
      </w:r>
      <w:r w:rsidRPr="00B24AFF">
        <w:rPr>
          <w:sz w:val="28"/>
          <w:szCs w:val="28"/>
        </w:rPr>
        <w:t>Администрация Муниципального Образования «Поселок Айхал».</w:t>
      </w:r>
    </w:p>
    <w:p w14:paraId="314BFA39" w14:textId="77777777" w:rsidR="005A7E91" w:rsidRDefault="005A7E91" w:rsidP="005A7E91">
      <w:pPr>
        <w:ind w:left="142"/>
        <w:jc w:val="both"/>
        <w:rPr>
          <w:b/>
          <w:sz w:val="28"/>
          <w:szCs w:val="28"/>
        </w:rPr>
      </w:pPr>
    </w:p>
    <w:p w14:paraId="4ACB1F65" w14:textId="77777777" w:rsidR="005A7E91" w:rsidRDefault="005A7E91" w:rsidP="005A7E91">
      <w:pPr>
        <w:ind w:left="142"/>
        <w:jc w:val="both"/>
        <w:rPr>
          <w:b/>
          <w:sz w:val="28"/>
          <w:szCs w:val="28"/>
        </w:rPr>
      </w:pPr>
      <w:r w:rsidRPr="00B24AFF">
        <w:rPr>
          <w:b/>
          <w:sz w:val="28"/>
          <w:szCs w:val="28"/>
        </w:rPr>
        <w:t>678190 Республика Саха (Якутия) Мирнинский район,</w:t>
      </w:r>
      <w:r>
        <w:rPr>
          <w:b/>
          <w:sz w:val="28"/>
          <w:szCs w:val="28"/>
        </w:rPr>
        <w:t xml:space="preserve"> </w:t>
      </w:r>
      <w:r w:rsidRPr="00B24AFF">
        <w:rPr>
          <w:b/>
          <w:sz w:val="28"/>
          <w:szCs w:val="28"/>
        </w:rPr>
        <w:t xml:space="preserve">пос. Айхал ул. Юбилейная д.7 </w:t>
      </w:r>
      <w:r>
        <w:rPr>
          <w:b/>
          <w:sz w:val="28"/>
          <w:szCs w:val="28"/>
        </w:rPr>
        <w:t>«</w:t>
      </w:r>
      <w:r w:rsidRPr="00B24AFF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»</w:t>
      </w:r>
      <w:r w:rsidRPr="00B24AFF">
        <w:rPr>
          <w:b/>
          <w:sz w:val="28"/>
          <w:szCs w:val="28"/>
        </w:rPr>
        <w:t>.</w:t>
      </w:r>
    </w:p>
    <w:p w14:paraId="6D80327E" w14:textId="77777777" w:rsidR="005A7E91" w:rsidRDefault="005A7E91" w:rsidP="005A7E91">
      <w:pPr>
        <w:ind w:left="142"/>
        <w:jc w:val="both"/>
        <w:rPr>
          <w:b/>
          <w:sz w:val="28"/>
          <w:szCs w:val="28"/>
        </w:rPr>
      </w:pPr>
    </w:p>
    <w:p w14:paraId="6A1DEC94" w14:textId="1EB84512" w:rsidR="005A7E91" w:rsidRDefault="005A7E91" w:rsidP="005A7E91">
      <w:pPr>
        <w:ind w:left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Редактор:</w:t>
      </w:r>
      <w:r w:rsidR="00F12A89">
        <w:rPr>
          <w:b/>
          <w:sz w:val="28"/>
          <w:szCs w:val="28"/>
        </w:rPr>
        <w:t xml:space="preserve"> </w:t>
      </w:r>
      <w:r w:rsidR="00844117">
        <w:rPr>
          <w:sz w:val="28"/>
          <w:szCs w:val="28"/>
        </w:rPr>
        <w:t>А.А. Байгаскина</w:t>
      </w:r>
      <w:r>
        <w:rPr>
          <w:sz w:val="28"/>
          <w:szCs w:val="28"/>
        </w:rPr>
        <w:t xml:space="preserve">                        </w:t>
      </w:r>
      <w:r w:rsidR="00952FC5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</w:t>
      </w:r>
      <w:r w:rsidR="001E2F45">
        <w:rPr>
          <w:sz w:val="28"/>
          <w:szCs w:val="28"/>
        </w:rPr>
        <w:tab/>
      </w:r>
      <w:r w:rsidR="001E2F45">
        <w:rPr>
          <w:sz w:val="28"/>
          <w:szCs w:val="28"/>
        </w:rPr>
        <w:tab/>
      </w:r>
      <w:r w:rsidRPr="00B24AFF">
        <w:rPr>
          <w:sz w:val="28"/>
          <w:szCs w:val="28"/>
        </w:rPr>
        <w:t>тираж 5 экз.</w:t>
      </w:r>
      <w:r>
        <w:rPr>
          <w:b/>
          <w:sz w:val="28"/>
          <w:szCs w:val="28"/>
        </w:rPr>
        <w:t xml:space="preserve"> </w:t>
      </w:r>
    </w:p>
    <w:p w14:paraId="1909DDAF" w14:textId="70FBF070" w:rsidR="005A7E91" w:rsidRPr="00B24AFF" w:rsidRDefault="005A7E91" w:rsidP="005A7E91">
      <w:pPr>
        <w:ind w:left="142" w:right="425"/>
        <w:jc w:val="right"/>
        <w:rPr>
          <w:b/>
          <w:sz w:val="28"/>
          <w:szCs w:val="28"/>
        </w:rPr>
      </w:pPr>
      <w:r>
        <w:rPr>
          <w:i/>
        </w:rPr>
        <w:t xml:space="preserve">               </w:t>
      </w:r>
      <w:r w:rsidRPr="00B24AFF">
        <w:rPr>
          <w:i/>
        </w:rPr>
        <w:t>(менее 1000 шт.)</w:t>
      </w:r>
    </w:p>
    <w:p w14:paraId="2A8A35FA" w14:textId="77777777" w:rsidR="005A7E91" w:rsidRDefault="005A7E91" w:rsidP="005A7E91">
      <w:pPr>
        <w:ind w:left="1418"/>
        <w:rPr>
          <w:b/>
        </w:rPr>
      </w:pPr>
    </w:p>
    <w:p w14:paraId="13458287" w14:textId="77777777" w:rsidR="005A7E91" w:rsidRDefault="005A7E91" w:rsidP="005A7E91">
      <w:pPr>
        <w:ind w:left="1418"/>
        <w:jc w:val="center"/>
        <w:rPr>
          <w:b/>
          <w:sz w:val="18"/>
          <w:szCs w:val="18"/>
        </w:rPr>
      </w:pPr>
    </w:p>
    <w:p w14:paraId="6CAD2C30" w14:textId="77777777" w:rsidR="005A7E91" w:rsidRDefault="005A7E91" w:rsidP="005A7E91">
      <w:pPr>
        <w:ind w:left="1418"/>
        <w:rPr>
          <w:rStyle w:val="FontStyle17"/>
          <w:sz w:val="24"/>
        </w:rPr>
      </w:pPr>
    </w:p>
    <w:p w14:paraId="4A8521A7" w14:textId="77777777" w:rsidR="005A7E91" w:rsidRDefault="005A7E91" w:rsidP="005A7E91">
      <w:pPr>
        <w:ind w:left="1418"/>
        <w:rPr>
          <w:b/>
        </w:rPr>
      </w:pPr>
    </w:p>
    <w:p w14:paraId="7068D304" w14:textId="77777777" w:rsidR="005A7E91" w:rsidRDefault="005A7E91" w:rsidP="005A7E91">
      <w:pPr>
        <w:ind w:left="1418"/>
        <w:rPr>
          <w:b/>
        </w:rPr>
      </w:pPr>
    </w:p>
    <w:p w14:paraId="00742802" w14:textId="77777777" w:rsidR="005A7E91" w:rsidRDefault="005A7E91" w:rsidP="005A7E91">
      <w:pPr>
        <w:ind w:left="1418"/>
        <w:rPr>
          <w:b/>
        </w:rPr>
      </w:pPr>
    </w:p>
    <w:p w14:paraId="032F8968" w14:textId="77777777" w:rsidR="005A7E91" w:rsidRDefault="005A7E91" w:rsidP="005A7E91">
      <w:pPr>
        <w:ind w:left="1418"/>
        <w:rPr>
          <w:b/>
        </w:rPr>
      </w:pPr>
    </w:p>
    <w:p w14:paraId="51B7027E" w14:textId="77777777" w:rsidR="005A7E91" w:rsidRDefault="005A7E91" w:rsidP="005A7E91">
      <w:pPr>
        <w:pStyle w:val="a3"/>
        <w:kinsoku w:val="0"/>
        <w:overflowPunct w:val="0"/>
        <w:ind w:left="0"/>
        <w:rPr>
          <w:b/>
          <w:bCs/>
          <w:sz w:val="44"/>
          <w:szCs w:val="44"/>
        </w:rPr>
      </w:pPr>
    </w:p>
    <w:p w14:paraId="74E78B73" w14:textId="77777777" w:rsidR="005A7E91" w:rsidRDefault="005A7E91" w:rsidP="005A7E91">
      <w:pPr>
        <w:pStyle w:val="a3"/>
        <w:kinsoku w:val="0"/>
        <w:overflowPunct w:val="0"/>
        <w:ind w:left="1418"/>
        <w:rPr>
          <w:b/>
          <w:bCs/>
          <w:sz w:val="44"/>
          <w:szCs w:val="44"/>
        </w:rPr>
      </w:pPr>
    </w:p>
    <w:p w14:paraId="71DDAD0A" w14:textId="77777777" w:rsidR="005A7E91" w:rsidRDefault="005A7E91" w:rsidP="005A7E91">
      <w:pPr>
        <w:pStyle w:val="a3"/>
        <w:kinsoku w:val="0"/>
        <w:overflowPunct w:val="0"/>
        <w:ind w:left="1418"/>
        <w:jc w:val="center"/>
        <w:rPr>
          <w:b/>
          <w:bCs/>
          <w:sz w:val="44"/>
          <w:szCs w:val="44"/>
        </w:rPr>
      </w:pPr>
    </w:p>
    <w:p w14:paraId="604458FC" w14:textId="77777777" w:rsidR="005A7E91" w:rsidRDefault="005A7E91" w:rsidP="005A7E91">
      <w:pPr>
        <w:pStyle w:val="a3"/>
        <w:kinsoku w:val="0"/>
        <w:overflowPunct w:val="0"/>
        <w:ind w:left="1418"/>
        <w:jc w:val="center"/>
        <w:rPr>
          <w:b/>
          <w:bCs/>
          <w:sz w:val="44"/>
          <w:szCs w:val="44"/>
        </w:rPr>
      </w:pPr>
    </w:p>
    <w:p w14:paraId="39169B3B" w14:textId="77777777" w:rsidR="005A7E91" w:rsidRDefault="005A7E91" w:rsidP="005A7E91">
      <w:pPr>
        <w:pStyle w:val="a3"/>
        <w:kinsoku w:val="0"/>
        <w:overflowPunct w:val="0"/>
        <w:ind w:left="1418"/>
        <w:jc w:val="center"/>
        <w:rPr>
          <w:b/>
          <w:bCs/>
          <w:sz w:val="44"/>
          <w:szCs w:val="44"/>
        </w:rPr>
      </w:pPr>
    </w:p>
    <w:p w14:paraId="334DFE8D" w14:textId="77777777" w:rsidR="005A7E91" w:rsidRDefault="005A7E91" w:rsidP="005A7E91">
      <w:pPr>
        <w:pStyle w:val="a3"/>
        <w:kinsoku w:val="0"/>
        <w:overflowPunct w:val="0"/>
        <w:ind w:left="1418"/>
        <w:jc w:val="center"/>
        <w:rPr>
          <w:b/>
          <w:bCs/>
          <w:sz w:val="44"/>
          <w:szCs w:val="44"/>
        </w:rPr>
      </w:pPr>
    </w:p>
    <w:p w14:paraId="522B3213" w14:textId="59D9E21F" w:rsidR="005A7E91" w:rsidRDefault="005A7E91" w:rsidP="005A7E91">
      <w:pPr>
        <w:pStyle w:val="a3"/>
        <w:kinsoku w:val="0"/>
        <w:overflowPunct w:val="0"/>
        <w:ind w:left="0"/>
        <w:rPr>
          <w:b/>
          <w:bCs/>
          <w:sz w:val="44"/>
          <w:szCs w:val="44"/>
        </w:rPr>
      </w:pPr>
    </w:p>
    <w:p w14:paraId="16C4B161" w14:textId="77777777" w:rsidR="00405A69" w:rsidRDefault="00405A69" w:rsidP="005A7E91">
      <w:pPr>
        <w:pStyle w:val="a3"/>
        <w:kinsoku w:val="0"/>
        <w:overflowPunct w:val="0"/>
        <w:ind w:left="0"/>
        <w:rPr>
          <w:b/>
          <w:bCs/>
          <w:sz w:val="44"/>
          <w:szCs w:val="44"/>
        </w:rPr>
      </w:pPr>
    </w:p>
    <w:p w14:paraId="61E56F72" w14:textId="77777777" w:rsidR="005A7E91" w:rsidRDefault="005A7E91" w:rsidP="005A7E91">
      <w:pPr>
        <w:pStyle w:val="a3"/>
        <w:kinsoku w:val="0"/>
        <w:overflowPunct w:val="0"/>
        <w:ind w:left="0"/>
        <w:rPr>
          <w:b/>
          <w:bCs/>
          <w:sz w:val="44"/>
          <w:szCs w:val="44"/>
        </w:rPr>
      </w:pPr>
    </w:p>
    <w:p w14:paraId="086B585D" w14:textId="77777777" w:rsidR="005A7E91" w:rsidRDefault="005A7E91" w:rsidP="005A7E91"/>
    <w:p w14:paraId="19299AF7" w14:textId="77777777" w:rsidR="005A7E91" w:rsidRDefault="005A7E91" w:rsidP="005A7E91">
      <w:pPr>
        <w:pStyle w:val="3"/>
        <w:kinsoku w:val="0"/>
        <w:overflowPunct w:val="0"/>
        <w:spacing w:before="178"/>
        <w:ind w:left="142" w:firstLine="142"/>
        <w:jc w:val="center"/>
        <w:rPr>
          <w:spacing w:val="-1"/>
        </w:rPr>
      </w:pPr>
      <w:r>
        <w:rPr>
          <w:spacing w:val="-1"/>
        </w:rPr>
        <w:lastRenderedPageBreak/>
        <w:t>СОДЕРЖАНИЕ</w:t>
      </w:r>
    </w:p>
    <w:p w14:paraId="6C2AAB87" w14:textId="77777777" w:rsidR="005A7E91" w:rsidRDefault="005A7E91" w:rsidP="005A7E91">
      <w:pPr>
        <w:pStyle w:val="a3"/>
        <w:kinsoku w:val="0"/>
        <w:overflowPunct w:val="0"/>
        <w:spacing w:before="10"/>
        <w:ind w:left="142" w:firstLine="142"/>
        <w:rPr>
          <w:sz w:val="44"/>
          <w:szCs w:val="44"/>
        </w:rPr>
      </w:pPr>
    </w:p>
    <w:p w14:paraId="3C0343EB" w14:textId="77777777" w:rsidR="005A7E91" w:rsidRDefault="005A7E91" w:rsidP="005A7E91">
      <w:pPr>
        <w:pStyle w:val="4"/>
        <w:kinsoku w:val="0"/>
        <w:overflowPunct w:val="0"/>
        <w:spacing w:line="501" w:lineRule="exact"/>
        <w:ind w:left="142" w:firstLine="142"/>
        <w:rPr>
          <w:spacing w:val="-1"/>
          <w:szCs w:val="44"/>
        </w:rPr>
      </w:pPr>
      <w:r w:rsidRPr="004847B8">
        <w:rPr>
          <w:spacing w:val="-1"/>
          <w:sz w:val="32"/>
        </w:rPr>
        <w:t>Раздел</w:t>
      </w:r>
      <w:r w:rsidRPr="004847B8">
        <w:rPr>
          <w:sz w:val="32"/>
        </w:rPr>
        <w:t xml:space="preserve"> </w:t>
      </w:r>
      <w:r w:rsidRPr="004847B8">
        <w:rPr>
          <w:spacing w:val="-1"/>
          <w:sz w:val="32"/>
        </w:rPr>
        <w:t>первый</w:t>
      </w:r>
      <w:r w:rsidRPr="004847B8">
        <w:rPr>
          <w:spacing w:val="-1"/>
          <w:szCs w:val="44"/>
        </w:rPr>
        <w:t>.</w:t>
      </w:r>
    </w:p>
    <w:p w14:paraId="400B9640" w14:textId="7B170106" w:rsidR="004963C5" w:rsidRDefault="001E2F45" w:rsidP="005A7E91">
      <w:pPr>
        <w:ind w:firstLine="284"/>
        <w:rPr>
          <w:spacing w:val="-1"/>
          <w:sz w:val="32"/>
          <w:szCs w:val="28"/>
        </w:rPr>
      </w:pPr>
      <w:r>
        <w:rPr>
          <w:spacing w:val="-1"/>
          <w:sz w:val="32"/>
          <w:szCs w:val="28"/>
        </w:rPr>
        <w:t>Постановления главы</w:t>
      </w:r>
    </w:p>
    <w:p w14:paraId="3C8F3E96" w14:textId="5E60E0A0" w:rsidR="001E2F45" w:rsidRDefault="001E2F45" w:rsidP="005A7E91">
      <w:pPr>
        <w:ind w:firstLine="284"/>
        <w:rPr>
          <w:spacing w:val="-1"/>
          <w:sz w:val="32"/>
          <w:szCs w:val="28"/>
        </w:rPr>
      </w:pPr>
    </w:p>
    <w:p w14:paraId="459635B0" w14:textId="2E96796E" w:rsidR="001E2F45" w:rsidRDefault="001E2F45" w:rsidP="005A7E91">
      <w:pPr>
        <w:ind w:firstLine="284"/>
        <w:rPr>
          <w:spacing w:val="-1"/>
          <w:sz w:val="32"/>
          <w:szCs w:val="28"/>
        </w:rPr>
      </w:pPr>
    </w:p>
    <w:p w14:paraId="5DBD384B" w14:textId="3F256C17" w:rsidR="001E2F45" w:rsidRDefault="001E2F45" w:rsidP="005A7E91">
      <w:pPr>
        <w:ind w:firstLine="284"/>
        <w:rPr>
          <w:spacing w:val="-1"/>
          <w:sz w:val="32"/>
          <w:szCs w:val="28"/>
        </w:rPr>
      </w:pPr>
    </w:p>
    <w:p w14:paraId="19B075D7" w14:textId="21A57786" w:rsidR="001E2F45" w:rsidRDefault="001E2F45" w:rsidP="005A7E91">
      <w:pPr>
        <w:ind w:firstLine="284"/>
        <w:rPr>
          <w:spacing w:val="-1"/>
          <w:sz w:val="32"/>
          <w:szCs w:val="28"/>
        </w:rPr>
      </w:pPr>
    </w:p>
    <w:p w14:paraId="63E70EEB" w14:textId="323432E6" w:rsidR="001E2F45" w:rsidRDefault="001E2F45" w:rsidP="005A7E91">
      <w:pPr>
        <w:ind w:firstLine="284"/>
        <w:rPr>
          <w:spacing w:val="-1"/>
          <w:sz w:val="32"/>
          <w:szCs w:val="28"/>
        </w:rPr>
      </w:pPr>
    </w:p>
    <w:p w14:paraId="1791801E" w14:textId="43ECBB37" w:rsidR="001E2F45" w:rsidRDefault="001E2F45" w:rsidP="005A7E91">
      <w:pPr>
        <w:ind w:firstLine="284"/>
        <w:rPr>
          <w:spacing w:val="-1"/>
          <w:sz w:val="32"/>
          <w:szCs w:val="28"/>
        </w:rPr>
      </w:pPr>
    </w:p>
    <w:p w14:paraId="6BD70F49" w14:textId="34724959" w:rsidR="001E2F45" w:rsidRDefault="001E2F45" w:rsidP="005A7E91">
      <w:pPr>
        <w:ind w:firstLine="284"/>
        <w:rPr>
          <w:spacing w:val="-1"/>
          <w:sz w:val="32"/>
          <w:szCs w:val="28"/>
        </w:rPr>
      </w:pPr>
    </w:p>
    <w:p w14:paraId="1F74AF7B" w14:textId="5A7CB47C" w:rsidR="001E2F45" w:rsidRDefault="001E2F45" w:rsidP="005A7E91">
      <w:pPr>
        <w:ind w:firstLine="284"/>
        <w:rPr>
          <w:spacing w:val="-1"/>
          <w:sz w:val="32"/>
          <w:szCs w:val="28"/>
        </w:rPr>
      </w:pPr>
    </w:p>
    <w:p w14:paraId="7D24D8BA" w14:textId="099B560E" w:rsidR="001E2F45" w:rsidRDefault="001E2F45" w:rsidP="005A7E91">
      <w:pPr>
        <w:ind w:firstLine="284"/>
        <w:rPr>
          <w:spacing w:val="-1"/>
          <w:sz w:val="32"/>
          <w:szCs w:val="28"/>
        </w:rPr>
      </w:pPr>
    </w:p>
    <w:p w14:paraId="2740FB94" w14:textId="030021DB" w:rsidR="001E2F45" w:rsidRDefault="001E2F45" w:rsidP="005A7E91">
      <w:pPr>
        <w:ind w:firstLine="284"/>
        <w:rPr>
          <w:spacing w:val="-1"/>
          <w:sz w:val="32"/>
          <w:szCs w:val="28"/>
        </w:rPr>
      </w:pPr>
    </w:p>
    <w:p w14:paraId="371F6DCE" w14:textId="4BC447DC" w:rsidR="001E2F45" w:rsidRDefault="001E2F45" w:rsidP="005A7E91">
      <w:pPr>
        <w:ind w:firstLine="284"/>
        <w:rPr>
          <w:spacing w:val="-1"/>
          <w:sz w:val="32"/>
          <w:szCs w:val="28"/>
        </w:rPr>
      </w:pPr>
    </w:p>
    <w:p w14:paraId="4405B377" w14:textId="29C2AF54" w:rsidR="001E2F45" w:rsidRDefault="001E2F45" w:rsidP="005A7E91">
      <w:pPr>
        <w:ind w:firstLine="284"/>
        <w:rPr>
          <w:spacing w:val="-1"/>
          <w:sz w:val="32"/>
          <w:szCs w:val="28"/>
        </w:rPr>
      </w:pPr>
    </w:p>
    <w:p w14:paraId="2CCCEDDA" w14:textId="4CCD90D9" w:rsidR="001E2F45" w:rsidRDefault="001E2F45" w:rsidP="005A7E91">
      <w:pPr>
        <w:ind w:firstLine="284"/>
        <w:rPr>
          <w:spacing w:val="-1"/>
          <w:sz w:val="32"/>
          <w:szCs w:val="28"/>
        </w:rPr>
      </w:pPr>
    </w:p>
    <w:p w14:paraId="053AA7B5" w14:textId="36407A2F" w:rsidR="001E2F45" w:rsidRDefault="001E2F45" w:rsidP="005A7E91">
      <w:pPr>
        <w:ind w:firstLine="284"/>
        <w:rPr>
          <w:spacing w:val="-1"/>
          <w:sz w:val="32"/>
          <w:szCs w:val="28"/>
        </w:rPr>
      </w:pPr>
    </w:p>
    <w:p w14:paraId="629C3616" w14:textId="1DD3E21B" w:rsidR="001E2F45" w:rsidRDefault="001E2F45" w:rsidP="005A7E91">
      <w:pPr>
        <w:ind w:firstLine="284"/>
        <w:rPr>
          <w:spacing w:val="-1"/>
          <w:sz w:val="32"/>
          <w:szCs w:val="28"/>
        </w:rPr>
      </w:pPr>
    </w:p>
    <w:p w14:paraId="6495DFCD" w14:textId="64B7ABF0" w:rsidR="001E2F45" w:rsidRDefault="001E2F45" w:rsidP="005A7E91">
      <w:pPr>
        <w:ind w:firstLine="284"/>
        <w:rPr>
          <w:spacing w:val="-1"/>
          <w:sz w:val="32"/>
          <w:szCs w:val="28"/>
        </w:rPr>
      </w:pPr>
    </w:p>
    <w:p w14:paraId="754C08AD" w14:textId="00F5C3AC" w:rsidR="001E2F45" w:rsidRDefault="001E2F45" w:rsidP="005A7E91">
      <w:pPr>
        <w:ind w:firstLine="284"/>
        <w:rPr>
          <w:spacing w:val="-1"/>
          <w:sz w:val="32"/>
          <w:szCs w:val="28"/>
        </w:rPr>
      </w:pPr>
    </w:p>
    <w:p w14:paraId="6F604378" w14:textId="5B095651" w:rsidR="001E2F45" w:rsidRDefault="001E2F45" w:rsidP="005A7E91">
      <w:pPr>
        <w:ind w:firstLine="284"/>
        <w:rPr>
          <w:spacing w:val="-1"/>
          <w:sz w:val="32"/>
          <w:szCs w:val="28"/>
        </w:rPr>
      </w:pPr>
    </w:p>
    <w:p w14:paraId="1041533F" w14:textId="352347FE" w:rsidR="001E2F45" w:rsidRDefault="001E2F45" w:rsidP="005A7E91">
      <w:pPr>
        <w:ind w:firstLine="284"/>
        <w:rPr>
          <w:spacing w:val="-1"/>
          <w:sz w:val="32"/>
          <w:szCs w:val="28"/>
        </w:rPr>
      </w:pPr>
    </w:p>
    <w:p w14:paraId="258DA647" w14:textId="4630C4D0" w:rsidR="001E2F45" w:rsidRDefault="001E2F45" w:rsidP="005A7E91">
      <w:pPr>
        <w:ind w:firstLine="284"/>
        <w:rPr>
          <w:spacing w:val="-1"/>
          <w:sz w:val="32"/>
          <w:szCs w:val="28"/>
        </w:rPr>
      </w:pPr>
    </w:p>
    <w:p w14:paraId="57FB434A" w14:textId="5D516504" w:rsidR="001E2F45" w:rsidRDefault="001E2F45" w:rsidP="005A7E91">
      <w:pPr>
        <w:ind w:firstLine="284"/>
        <w:rPr>
          <w:spacing w:val="-1"/>
          <w:sz w:val="32"/>
          <w:szCs w:val="28"/>
        </w:rPr>
      </w:pPr>
    </w:p>
    <w:p w14:paraId="169D4351" w14:textId="2A2C2D61" w:rsidR="001E2F45" w:rsidRDefault="001E2F45" w:rsidP="005A7E91">
      <w:pPr>
        <w:ind w:firstLine="284"/>
        <w:rPr>
          <w:spacing w:val="-1"/>
          <w:sz w:val="32"/>
          <w:szCs w:val="28"/>
        </w:rPr>
      </w:pPr>
    </w:p>
    <w:p w14:paraId="7BD5A97E" w14:textId="4ED43D02" w:rsidR="001E2F45" w:rsidRDefault="001E2F45" w:rsidP="005A7E91">
      <w:pPr>
        <w:ind w:firstLine="284"/>
        <w:rPr>
          <w:spacing w:val="-1"/>
          <w:sz w:val="32"/>
          <w:szCs w:val="28"/>
        </w:rPr>
      </w:pPr>
    </w:p>
    <w:p w14:paraId="3F3567D8" w14:textId="7EDD9571" w:rsidR="001E2F45" w:rsidRDefault="001E2F45" w:rsidP="005A7E91">
      <w:pPr>
        <w:ind w:firstLine="284"/>
        <w:rPr>
          <w:spacing w:val="-1"/>
          <w:sz w:val="32"/>
          <w:szCs w:val="28"/>
        </w:rPr>
      </w:pPr>
    </w:p>
    <w:p w14:paraId="15BB174D" w14:textId="45799334" w:rsidR="001E2F45" w:rsidRDefault="001E2F45" w:rsidP="005A7E91">
      <w:pPr>
        <w:ind w:firstLine="284"/>
        <w:rPr>
          <w:spacing w:val="-1"/>
          <w:sz w:val="32"/>
          <w:szCs w:val="28"/>
        </w:rPr>
      </w:pPr>
    </w:p>
    <w:p w14:paraId="64110E80" w14:textId="7D6631D1" w:rsidR="001E2F45" w:rsidRDefault="001E2F45" w:rsidP="005A7E91">
      <w:pPr>
        <w:ind w:firstLine="284"/>
        <w:rPr>
          <w:spacing w:val="-1"/>
          <w:sz w:val="32"/>
          <w:szCs w:val="28"/>
        </w:rPr>
      </w:pPr>
    </w:p>
    <w:p w14:paraId="54921FA7" w14:textId="04D525E9" w:rsidR="001E2F45" w:rsidRDefault="001E2F45" w:rsidP="005A7E91">
      <w:pPr>
        <w:ind w:firstLine="284"/>
        <w:rPr>
          <w:spacing w:val="-1"/>
          <w:sz w:val="32"/>
          <w:szCs w:val="28"/>
        </w:rPr>
      </w:pPr>
    </w:p>
    <w:p w14:paraId="001BFFC4" w14:textId="4D2FA472" w:rsidR="001E2F45" w:rsidRDefault="001E2F45" w:rsidP="005A7E91">
      <w:pPr>
        <w:ind w:firstLine="284"/>
        <w:rPr>
          <w:spacing w:val="-1"/>
          <w:sz w:val="32"/>
          <w:szCs w:val="28"/>
        </w:rPr>
      </w:pPr>
    </w:p>
    <w:p w14:paraId="37C483A1" w14:textId="08FA9407" w:rsidR="001E2F45" w:rsidRDefault="001E2F45" w:rsidP="005A7E91">
      <w:pPr>
        <w:ind w:firstLine="284"/>
        <w:rPr>
          <w:spacing w:val="-1"/>
          <w:sz w:val="32"/>
          <w:szCs w:val="28"/>
        </w:rPr>
      </w:pPr>
    </w:p>
    <w:p w14:paraId="100D9089" w14:textId="736E8FE3" w:rsidR="001E2F45" w:rsidRDefault="001E2F45" w:rsidP="005A7E91">
      <w:pPr>
        <w:ind w:firstLine="284"/>
        <w:rPr>
          <w:spacing w:val="-1"/>
          <w:sz w:val="32"/>
          <w:szCs w:val="28"/>
        </w:rPr>
      </w:pPr>
    </w:p>
    <w:p w14:paraId="14A90C2B" w14:textId="77777777" w:rsidR="001E2F45" w:rsidRPr="001E2F45" w:rsidRDefault="001E2F45" w:rsidP="001E2F45">
      <w:pPr>
        <w:widowControl/>
        <w:tabs>
          <w:tab w:val="left" w:pos="8145"/>
        </w:tabs>
        <w:autoSpaceDE/>
        <w:autoSpaceDN/>
        <w:adjustRightInd/>
        <w:rPr>
          <w:rFonts w:eastAsia="Times New Roman"/>
          <w:sz w:val="20"/>
          <w:szCs w:val="20"/>
        </w:rPr>
      </w:pPr>
      <w:r w:rsidRPr="001E2F45">
        <w:rPr>
          <w:rFonts w:eastAsia="Times New Roman"/>
          <w:sz w:val="20"/>
          <w:szCs w:val="20"/>
        </w:rPr>
        <w:tab/>
      </w:r>
    </w:p>
    <w:tbl>
      <w:tblPr>
        <w:tblW w:w="5000" w:type="pct"/>
        <w:tblBorders>
          <w:bottom w:val="thickThinSmallGap" w:sz="24" w:space="0" w:color="auto"/>
        </w:tblBorders>
        <w:tblLook w:val="01E0" w:firstRow="1" w:lastRow="1" w:firstColumn="1" w:lastColumn="1" w:noHBand="0" w:noVBand="0"/>
      </w:tblPr>
      <w:tblGrid>
        <w:gridCol w:w="3836"/>
        <w:gridCol w:w="1562"/>
        <w:gridCol w:w="3957"/>
      </w:tblGrid>
      <w:tr w:rsidR="001E2F45" w:rsidRPr="001E2F45" w14:paraId="6A1C4BBA" w14:textId="77777777" w:rsidTr="00485CF1">
        <w:trPr>
          <w:trHeight w:val="2202"/>
        </w:trPr>
        <w:tc>
          <w:tcPr>
            <w:tcW w:w="2050" w:type="pct"/>
            <w:shd w:val="clear" w:color="auto" w:fill="auto"/>
          </w:tcPr>
          <w:p w14:paraId="34448CB6" w14:textId="77777777" w:rsidR="001E2F45" w:rsidRPr="001E2F45" w:rsidRDefault="001E2F45" w:rsidP="001E2F4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1E2F45">
              <w:rPr>
                <w:rFonts w:eastAsia="Times New Roman"/>
                <w:b/>
                <w:sz w:val="20"/>
                <w:szCs w:val="20"/>
              </w:rPr>
              <w:lastRenderedPageBreak/>
              <w:t>Российская Федерация (Россия)</w:t>
            </w:r>
          </w:p>
          <w:p w14:paraId="44D6F9B5" w14:textId="77777777" w:rsidR="001E2F45" w:rsidRPr="001E2F45" w:rsidRDefault="001E2F45" w:rsidP="001E2F4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1E2F45">
              <w:rPr>
                <w:rFonts w:eastAsia="Times New Roman"/>
                <w:b/>
                <w:sz w:val="20"/>
                <w:szCs w:val="20"/>
              </w:rPr>
              <w:t>Республика Саха (Якутия)</w:t>
            </w:r>
          </w:p>
          <w:p w14:paraId="06367B8F" w14:textId="77777777" w:rsidR="001E2F45" w:rsidRPr="001E2F45" w:rsidRDefault="001E2F45" w:rsidP="001E2F4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1E2F45">
              <w:rPr>
                <w:rFonts w:eastAsia="Times New Roman"/>
                <w:b/>
                <w:sz w:val="20"/>
                <w:szCs w:val="20"/>
              </w:rPr>
              <w:t>АДМИНИСТРАЦИЯ</w:t>
            </w:r>
          </w:p>
          <w:p w14:paraId="732ED884" w14:textId="77777777" w:rsidR="001E2F45" w:rsidRPr="001E2F45" w:rsidRDefault="001E2F45" w:rsidP="001E2F4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1E2F45">
              <w:rPr>
                <w:rFonts w:eastAsia="Times New Roman"/>
                <w:b/>
                <w:sz w:val="20"/>
                <w:szCs w:val="20"/>
              </w:rPr>
              <w:t>муниципального образования</w:t>
            </w:r>
          </w:p>
          <w:p w14:paraId="6735294D" w14:textId="77777777" w:rsidR="001E2F45" w:rsidRPr="001E2F45" w:rsidRDefault="001E2F45" w:rsidP="001E2F4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1E2F45">
              <w:rPr>
                <w:rFonts w:eastAsia="Times New Roman"/>
                <w:b/>
                <w:sz w:val="20"/>
                <w:szCs w:val="20"/>
              </w:rPr>
              <w:t>«Поселок Айхал»</w:t>
            </w:r>
          </w:p>
          <w:p w14:paraId="7D7E57CB" w14:textId="77777777" w:rsidR="001E2F45" w:rsidRPr="001E2F45" w:rsidRDefault="001E2F45" w:rsidP="001E2F4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1E2F45">
              <w:rPr>
                <w:rFonts w:eastAsia="Times New Roman"/>
                <w:b/>
                <w:sz w:val="20"/>
                <w:szCs w:val="20"/>
              </w:rPr>
              <w:t>Мирнинского района</w:t>
            </w:r>
          </w:p>
          <w:p w14:paraId="72FB0B5E" w14:textId="77777777" w:rsidR="001E2F45" w:rsidRPr="001E2F45" w:rsidRDefault="001E2F45" w:rsidP="001E2F4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kern w:val="32"/>
                <w:position w:val="6"/>
                <w:sz w:val="20"/>
                <w:szCs w:val="20"/>
              </w:rPr>
            </w:pPr>
            <w:r w:rsidRPr="001E2F45">
              <w:rPr>
                <w:rFonts w:eastAsia="Times New Roman"/>
                <w:b/>
                <w:bCs/>
                <w:kern w:val="32"/>
                <w:position w:val="6"/>
                <w:sz w:val="28"/>
                <w:szCs w:val="28"/>
              </w:rPr>
              <w:t xml:space="preserve"> </w:t>
            </w:r>
          </w:p>
          <w:p w14:paraId="23F00279" w14:textId="77777777" w:rsidR="001E2F45" w:rsidRPr="001E2F45" w:rsidRDefault="001E2F45" w:rsidP="001E2F4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kern w:val="32"/>
                <w:position w:val="6"/>
                <w:sz w:val="32"/>
                <w:szCs w:val="32"/>
              </w:rPr>
            </w:pPr>
            <w:r w:rsidRPr="001E2F45">
              <w:rPr>
                <w:rFonts w:eastAsia="Times New Roman"/>
                <w:b/>
                <w:bCs/>
                <w:kern w:val="32"/>
                <w:position w:val="6"/>
                <w:sz w:val="32"/>
                <w:szCs w:val="32"/>
              </w:rPr>
              <w:t>ПОСТАНОВЛЕНИЕ</w:t>
            </w:r>
          </w:p>
        </w:tc>
        <w:tc>
          <w:tcPr>
            <w:tcW w:w="835" w:type="pct"/>
            <w:shd w:val="clear" w:color="auto" w:fill="auto"/>
          </w:tcPr>
          <w:p w14:paraId="499B9008" w14:textId="13B0BD53" w:rsidR="001E2F45" w:rsidRPr="001E2F45" w:rsidRDefault="001E2F45" w:rsidP="001E2F4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noProof/>
                <w:sz w:val="20"/>
                <w:szCs w:val="20"/>
              </w:rPr>
            </w:pPr>
            <w:r w:rsidRPr="001E2F45">
              <w:rPr>
                <w:rFonts w:eastAsia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212146E2" wp14:editId="23DA95C7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-25400</wp:posOffset>
                  </wp:positionV>
                  <wp:extent cx="838835" cy="822960"/>
                  <wp:effectExtent l="0" t="0" r="0" b="0"/>
                  <wp:wrapNone/>
                  <wp:docPr id="1" name="Рисунок 1" descr="Айха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Айха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1161" r="-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835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FF165F5" w14:textId="77777777" w:rsidR="001E2F45" w:rsidRPr="001E2F45" w:rsidRDefault="001E2F45" w:rsidP="001E2F4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15" w:type="pct"/>
            <w:shd w:val="clear" w:color="auto" w:fill="auto"/>
          </w:tcPr>
          <w:p w14:paraId="1AE16D27" w14:textId="77777777" w:rsidR="001E2F45" w:rsidRPr="001E2F45" w:rsidRDefault="001E2F45" w:rsidP="001E2F4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1E2F45">
              <w:rPr>
                <w:rFonts w:eastAsia="Times New Roman"/>
                <w:b/>
                <w:sz w:val="20"/>
                <w:szCs w:val="20"/>
              </w:rPr>
              <w:t>Россия Федерацията (Россия)</w:t>
            </w:r>
          </w:p>
          <w:p w14:paraId="55254277" w14:textId="77777777" w:rsidR="001E2F45" w:rsidRPr="001E2F45" w:rsidRDefault="001E2F45" w:rsidP="001E2F4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1E2F45">
              <w:rPr>
                <w:rFonts w:eastAsia="Times New Roman"/>
                <w:b/>
                <w:sz w:val="20"/>
                <w:szCs w:val="20"/>
                <w:shd w:val="clear" w:color="auto" w:fill="FFFFFF"/>
              </w:rPr>
              <w:t>Саха Өрөспүүбүлүкэтэ</w:t>
            </w:r>
          </w:p>
          <w:p w14:paraId="1173AC25" w14:textId="77777777" w:rsidR="001E2F45" w:rsidRPr="001E2F45" w:rsidRDefault="001E2F45" w:rsidP="001E2F4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1E2F45">
              <w:rPr>
                <w:rFonts w:eastAsia="Times New Roman"/>
                <w:b/>
                <w:sz w:val="20"/>
                <w:szCs w:val="20"/>
              </w:rPr>
              <w:t>Мииринэй улуу</w:t>
            </w:r>
            <w:r w:rsidRPr="001E2F45">
              <w:rPr>
                <w:rFonts w:eastAsia="Times New Roman"/>
                <w:b/>
                <w:sz w:val="20"/>
                <w:szCs w:val="20"/>
                <w:lang w:val="en-US"/>
              </w:rPr>
              <w:t>h</w:t>
            </w:r>
            <w:r w:rsidRPr="001E2F45">
              <w:rPr>
                <w:rFonts w:eastAsia="Times New Roman"/>
                <w:b/>
                <w:sz w:val="20"/>
                <w:szCs w:val="20"/>
              </w:rPr>
              <w:t>ун</w:t>
            </w:r>
          </w:p>
          <w:p w14:paraId="1D9FC3E9" w14:textId="77777777" w:rsidR="001E2F45" w:rsidRPr="001E2F45" w:rsidRDefault="001E2F45" w:rsidP="001E2F4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1E2F45">
              <w:rPr>
                <w:rFonts w:eastAsia="Times New Roman"/>
                <w:b/>
                <w:sz w:val="20"/>
                <w:szCs w:val="20"/>
              </w:rPr>
              <w:t>Айхал бө</w:t>
            </w:r>
            <w:r w:rsidRPr="001E2F45">
              <w:rPr>
                <w:rFonts w:eastAsia="Times New Roman"/>
                <w:b/>
                <w:sz w:val="20"/>
                <w:szCs w:val="20"/>
                <w:lang w:val="en-US"/>
              </w:rPr>
              <w:t>h</w:t>
            </w:r>
            <w:r w:rsidRPr="001E2F45">
              <w:rPr>
                <w:rFonts w:eastAsia="Times New Roman"/>
                <w:b/>
                <w:sz w:val="20"/>
                <w:szCs w:val="20"/>
              </w:rPr>
              <w:t>үөлэгин</w:t>
            </w:r>
          </w:p>
          <w:p w14:paraId="152B8B87" w14:textId="77777777" w:rsidR="001E2F45" w:rsidRPr="001E2F45" w:rsidRDefault="001E2F45" w:rsidP="001E2F4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1E2F45">
              <w:rPr>
                <w:rFonts w:eastAsia="Times New Roman"/>
                <w:b/>
                <w:sz w:val="20"/>
                <w:szCs w:val="20"/>
              </w:rPr>
              <w:t>муниципальнай тэриллиитин</w:t>
            </w:r>
          </w:p>
          <w:p w14:paraId="42947144" w14:textId="77777777" w:rsidR="001E2F45" w:rsidRPr="001E2F45" w:rsidRDefault="001E2F45" w:rsidP="001E2F4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position w:val="6"/>
                <w:sz w:val="28"/>
                <w:szCs w:val="28"/>
              </w:rPr>
            </w:pPr>
            <w:r w:rsidRPr="001E2F45">
              <w:rPr>
                <w:rFonts w:eastAsia="Times New Roman"/>
                <w:b/>
                <w:sz w:val="20"/>
                <w:szCs w:val="20"/>
              </w:rPr>
              <w:t>ДЬА</w:t>
            </w:r>
            <w:r w:rsidRPr="001E2F45">
              <w:rPr>
                <w:rFonts w:eastAsia="Times New Roman"/>
                <w:b/>
                <w:sz w:val="20"/>
                <w:szCs w:val="20"/>
                <w:lang w:val="en-US"/>
              </w:rPr>
              <w:t>h</w:t>
            </w:r>
            <w:r w:rsidRPr="001E2F45">
              <w:rPr>
                <w:rFonts w:eastAsia="Times New Roman"/>
                <w:b/>
                <w:sz w:val="20"/>
                <w:szCs w:val="20"/>
              </w:rPr>
              <w:t>АЛТАТА</w:t>
            </w:r>
          </w:p>
          <w:p w14:paraId="53CA1285" w14:textId="77777777" w:rsidR="001E2F45" w:rsidRPr="001E2F45" w:rsidRDefault="001E2F45" w:rsidP="001E2F4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position w:val="6"/>
                <w:sz w:val="20"/>
                <w:szCs w:val="20"/>
              </w:rPr>
            </w:pPr>
          </w:p>
          <w:p w14:paraId="0A3569D6" w14:textId="77777777" w:rsidR="001E2F45" w:rsidRPr="001E2F45" w:rsidRDefault="001E2F45" w:rsidP="001E2F4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32"/>
                <w:szCs w:val="32"/>
              </w:rPr>
            </w:pPr>
            <w:r w:rsidRPr="001E2F45">
              <w:rPr>
                <w:rFonts w:eastAsia="Times New Roman"/>
                <w:b/>
                <w:position w:val="6"/>
                <w:sz w:val="32"/>
                <w:szCs w:val="32"/>
              </w:rPr>
              <w:t>УУРААХ</w:t>
            </w:r>
          </w:p>
          <w:p w14:paraId="3E29F156" w14:textId="77777777" w:rsidR="001E2F45" w:rsidRPr="001E2F45" w:rsidRDefault="001E2F45" w:rsidP="001E2F4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kern w:val="32"/>
                <w:position w:val="6"/>
                <w:sz w:val="2"/>
                <w:szCs w:val="2"/>
              </w:rPr>
            </w:pPr>
          </w:p>
        </w:tc>
      </w:tr>
    </w:tbl>
    <w:p w14:paraId="5A921674" w14:textId="77777777" w:rsidR="001E2F45" w:rsidRPr="001E2F45" w:rsidRDefault="001E2F45" w:rsidP="001E2F45">
      <w:pPr>
        <w:widowControl/>
        <w:autoSpaceDE/>
        <w:autoSpaceDN/>
        <w:adjustRightInd/>
        <w:ind w:right="-284"/>
        <w:rPr>
          <w:rFonts w:eastAsia="Times New Roman"/>
          <w:sz w:val="22"/>
          <w:szCs w:val="20"/>
        </w:rPr>
      </w:pPr>
    </w:p>
    <w:p w14:paraId="317451F5" w14:textId="77777777" w:rsidR="001E2F45" w:rsidRPr="001E2F45" w:rsidRDefault="001E2F45" w:rsidP="001E2F45">
      <w:pPr>
        <w:widowControl/>
        <w:autoSpaceDE/>
        <w:autoSpaceDN/>
        <w:adjustRightInd/>
        <w:ind w:left="-709" w:right="-284" w:firstLine="709"/>
        <w:rPr>
          <w:rFonts w:eastAsia="Times New Roman"/>
          <w:u w:val="single"/>
        </w:rPr>
      </w:pPr>
      <w:r w:rsidRPr="001E2F45">
        <w:rPr>
          <w:rFonts w:eastAsia="Times New Roman"/>
        </w:rPr>
        <w:t>01.12.2022 г.</w:t>
      </w:r>
      <w:r w:rsidRPr="001E2F45">
        <w:rPr>
          <w:rFonts w:eastAsia="Times New Roman"/>
        </w:rPr>
        <w:tab/>
      </w:r>
      <w:r w:rsidRPr="001E2F45">
        <w:rPr>
          <w:rFonts w:eastAsia="Times New Roman"/>
        </w:rPr>
        <w:tab/>
      </w:r>
      <w:r w:rsidRPr="001E2F45">
        <w:rPr>
          <w:rFonts w:eastAsia="Times New Roman"/>
        </w:rPr>
        <w:tab/>
        <w:t xml:space="preserve">    </w:t>
      </w:r>
      <w:r w:rsidRPr="001E2F45">
        <w:rPr>
          <w:rFonts w:eastAsia="Times New Roman"/>
        </w:rPr>
        <w:tab/>
      </w:r>
      <w:r w:rsidRPr="001E2F45">
        <w:rPr>
          <w:rFonts w:eastAsia="Times New Roman"/>
        </w:rPr>
        <w:tab/>
      </w:r>
      <w:r w:rsidRPr="001E2F45">
        <w:rPr>
          <w:rFonts w:eastAsia="Times New Roman"/>
        </w:rPr>
        <w:tab/>
      </w:r>
      <w:r w:rsidRPr="001E2F45">
        <w:rPr>
          <w:rFonts w:eastAsia="Times New Roman"/>
        </w:rPr>
        <w:tab/>
      </w:r>
      <w:r w:rsidRPr="001E2F45">
        <w:rPr>
          <w:rFonts w:eastAsia="Times New Roman"/>
        </w:rPr>
        <w:tab/>
      </w:r>
      <w:r w:rsidRPr="001E2F45">
        <w:rPr>
          <w:rFonts w:eastAsia="Times New Roman"/>
        </w:rPr>
        <w:tab/>
      </w:r>
      <w:r w:rsidRPr="001E2F45">
        <w:rPr>
          <w:rFonts w:eastAsia="Times New Roman"/>
        </w:rPr>
        <w:tab/>
        <w:t xml:space="preserve">     </w:t>
      </w:r>
      <w:r w:rsidRPr="001E2F45">
        <w:rPr>
          <w:rFonts w:eastAsia="Times New Roman"/>
        </w:rPr>
        <w:tab/>
        <w:t>№595</w:t>
      </w:r>
    </w:p>
    <w:p w14:paraId="5678FA78" w14:textId="77777777" w:rsidR="001E2F45" w:rsidRPr="001E2F45" w:rsidRDefault="001E2F45" w:rsidP="001E2F45">
      <w:pPr>
        <w:widowControl/>
        <w:autoSpaceDE/>
        <w:autoSpaceDN/>
        <w:adjustRightInd/>
        <w:rPr>
          <w:rFonts w:eastAsia="Times New Roman"/>
        </w:rPr>
      </w:pPr>
    </w:p>
    <w:p w14:paraId="7A2DBEF5" w14:textId="77777777" w:rsidR="001E2F45" w:rsidRPr="001E2F45" w:rsidRDefault="001E2F45" w:rsidP="001E2F45">
      <w:pPr>
        <w:widowControl/>
        <w:autoSpaceDE/>
        <w:autoSpaceDN/>
        <w:adjustRightInd/>
        <w:ind w:right="5389"/>
        <w:rPr>
          <w:rFonts w:eastAsia="Times New Roman"/>
          <w:b/>
        </w:rPr>
      </w:pPr>
      <w:r w:rsidRPr="001E2F45">
        <w:rPr>
          <w:rFonts w:eastAsia="Times New Roman"/>
          <w:b/>
        </w:rPr>
        <w:t xml:space="preserve">Об утверждении </w:t>
      </w:r>
      <w:bookmarkStart w:id="0" w:name="_Hlk114576379"/>
      <w:r w:rsidRPr="001E2F45">
        <w:rPr>
          <w:rFonts w:eastAsia="Times New Roman"/>
          <w:b/>
        </w:rPr>
        <w:t>Программы профилактики рисков причинения вреда (ущерба) охраняемым законом ценностям на 2023 год в сфере муниципального контроля на автомобильном транспорте и в дорожном хозяйстве в границах МО «Поселок Айхал»</w:t>
      </w:r>
      <w:bookmarkEnd w:id="0"/>
    </w:p>
    <w:p w14:paraId="4803B663" w14:textId="77777777" w:rsidR="001E2F45" w:rsidRPr="001E2F45" w:rsidRDefault="001E2F45" w:rsidP="001E2F45">
      <w:pPr>
        <w:widowControl/>
        <w:autoSpaceDE/>
        <w:autoSpaceDN/>
        <w:adjustRightInd/>
        <w:ind w:firstLine="567"/>
        <w:jc w:val="both"/>
        <w:rPr>
          <w:rFonts w:eastAsia="Times New Roman"/>
        </w:rPr>
      </w:pPr>
    </w:p>
    <w:p w14:paraId="5178D7B2" w14:textId="77777777" w:rsidR="001E2F45" w:rsidRPr="001E2F45" w:rsidRDefault="001E2F45" w:rsidP="001E2F45">
      <w:pPr>
        <w:widowControl/>
        <w:autoSpaceDE/>
        <w:autoSpaceDN/>
        <w:adjustRightInd/>
        <w:spacing w:before="207"/>
        <w:ind w:left="115" w:right="161" w:firstLine="851"/>
        <w:jc w:val="both"/>
        <w:rPr>
          <w:rFonts w:eastAsia="Times New Roman"/>
          <w:lang w:val="x-none" w:eastAsia="x-none"/>
        </w:rPr>
      </w:pPr>
      <w:r w:rsidRPr="001E2F45">
        <w:rPr>
          <w:rFonts w:eastAsia="Times New Roman"/>
          <w:lang w:val="x-none" w:eastAsia="x-none"/>
        </w:rPr>
        <w:t>Руководствуясь</w:t>
      </w:r>
      <w:r w:rsidRPr="001E2F45">
        <w:rPr>
          <w:rFonts w:eastAsia="Times New Roman"/>
          <w:lang w:eastAsia="x-none"/>
        </w:rPr>
        <w:t xml:space="preserve"> Федеральным законом "О государственном контроле (надзоре) и муниципальном контроле в Российской Федерации" от 31.07.2020 N 248-ФЗ,</w:t>
      </w:r>
      <w:r w:rsidRPr="001E2F45">
        <w:rPr>
          <w:rFonts w:eastAsia="Times New Roman"/>
          <w:lang w:val="x-none" w:eastAsia="x-none"/>
        </w:rPr>
        <w:t xml:space="preserve"> постановлением Правительства РФ от 25 июня 2021 г. N 990"Об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</w:t>
      </w:r>
      <w:r w:rsidRPr="001E2F45">
        <w:rPr>
          <w:rFonts w:eastAsia="Times New Roman"/>
          <w:lang w:eastAsia="x-none"/>
        </w:rPr>
        <w:t xml:space="preserve"> решение поселкового Совета депутатов </w:t>
      </w:r>
      <w:r w:rsidRPr="001E2F45">
        <w:rPr>
          <w:rFonts w:eastAsia="Times New Roman"/>
          <w:lang w:val="en-US" w:eastAsia="x-none"/>
        </w:rPr>
        <w:t>IV</w:t>
      </w:r>
      <w:r w:rsidRPr="001E2F45">
        <w:rPr>
          <w:rFonts w:eastAsia="Times New Roman"/>
          <w:lang w:eastAsia="x-none"/>
        </w:rPr>
        <w:t>-№70-3 от 23.12.2021г. «Об утверждении Положения о муниципальном контроле на автомобильном транспорте и в дорожном хозяйстве в границах муниципального образования «Поселок Айхал» Мирнинского района Республики Саха (Якутия)</w:t>
      </w:r>
      <w:r w:rsidRPr="001E2F45">
        <w:rPr>
          <w:rFonts w:eastAsia="Times New Roman"/>
          <w:lang w:val="x-none" w:eastAsia="x-none"/>
        </w:rPr>
        <w:t>:</w:t>
      </w:r>
    </w:p>
    <w:p w14:paraId="23F79870" w14:textId="77777777" w:rsidR="001E2F45" w:rsidRPr="001E2F45" w:rsidRDefault="001E2F45" w:rsidP="001E2F45">
      <w:pPr>
        <w:widowControl/>
        <w:autoSpaceDE/>
        <w:autoSpaceDN/>
        <w:adjustRightInd/>
        <w:ind w:firstLine="567"/>
        <w:jc w:val="both"/>
        <w:rPr>
          <w:rFonts w:eastAsia="Times New Roman"/>
          <w:b/>
        </w:rPr>
      </w:pPr>
    </w:p>
    <w:p w14:paraId="6C9FD32E" w14:textId="77777777" w:rsidR="001E2F45" w:rsidRPr="001E2F45" w:rsidRDefault="001E2F45">
      <w:pPr>
        <w:widowControl/>
        <w:numPr>
          <w:ilvl w:val="0"/>
          <w:numId w:val="1"/>
        </w:numPr>
        <w:autoSpaceDE/>
        <w:autoSpaceDN/>
        <w:adjustRightInd/>
        <w:rPr>
          <w:rFonts w:eastAsia="Times New Roman"/>
        </w:rPr>
      </w:pPr>
      <w:r w:rsidRPr="001E2F45">
        <w:rPr>
          <w:rFonts w:eastAsia="Times New Roman"/>
        </w:rPr>
        <w:t>Утвердить программу профилактики рисков причинения вреда (ущерба) охраняемым законом ценностям на 2023 год в сфере муниципального контроля на автомобильном транспорте и в дорожном хозяйстве в границах МО «Поселок Айхал»</w:t>
      </w:r>
    </w:p>
    <w:p w14:paraId="4A758B63" w14:textId="77777777" w:rsidR="001E2F45" w:rsidRPr="001E2F45" w:rsidRDefault="001E2F45">
      <w:pPr>
        <w:widowControl/>
        <w:numPr>
          <w:ilvl w:val="0"/>
          <w:numId w:val="1"/>
        </w:numPr>
        <w:autoSpaceDE/>
        <w:autoSpaceDN/>
        <w:adjustRightInd/>
        <w:rPr>
          <w:rFonts w:eastAsia="Times New Roman"/>
          <w:bCs/>
          <w:lang w:val="x-none"/>
        </w:rPr>
      </w:pPr>
      <w:r w:rsidRPr="001E2F45">
        <w:rPr>
          <w:rFonts w:eastAsia="Times New Roman"/>
          <w:bCs/>
          <w:lang w:val="x-none"/>
        </w:rPr>
        <w:t>Пресс-секретарю (Байгаскина А.А.) разместить настоящее постановление с приложениями в информационном бюллетене «Вестник Айхала» и на официальном сайте Администрации МО «Поселок Айхал» (</w:t>
      </w:r>
      <w:hyperlink r:id="rId10" w:history="1">
        <w:r w:rsidRPr="001E2F45">
          <w:rPr>
            <w:rFonts w:eastAsia="Times New Roman"/>
            <w:bCs/>
            <w:color w:val="0000FF"/>
            <w:u w:val="single"/>
            <w:lang w:val="x-none"/>
          </w:rPr>
          <w:t>www.мо-айхал.рф</w:t>
        </w:r>
      </w:hyperlink>
      <w:r w:rsidRPr="001E2F45">
        <w:rPr>
          <w:rFonts w:eastAsia="Times New Roman"/>
          <w:bCs/>
          <w:lang w:val="x-none"/>
        </w:rPr>
        <w:t>).</w:t>
      </w:r>
    </w:p>
    <w:p w14:paraId="1A714296" w14:textId="77777777" w:rsidR="001E2F45" w:rsidRPr="001E2F45" w:rsidRDefault="001E2F45">
      <w:pPr>
        <w:widowControl/>
        <w:numPr>
          <w:ilvl w:val="0"/>
          <w:numId w:val="1"/>
        </w:numPr>
        <w:autoSpaceDE/>
        <w:autoSpaceDN/>
        <w:adjustRightInd/>
        <w:contextualSpacing/>
        <w:jc w:val="both"/>
        <w:rPr>
          <w:rFonts w:eastAsia="Calibri"/>
          <w:lang w:val="x-none" w:eastAsia="en-US"/>
        </w:rPr>
      </w:pPr>
      <w:r w:rsidRPr="001E2F45">
        <w:rPr>
          <w:rFonts w:eastAsia="Calibri"/>
          <w:lang w:val="x-none" w:eastAsia="en-US"/>
        </w:rPr>
        <w:t>Настоящее постановление вступает в силу после его официального опубликования (обнародования).</w:t>
      </w:r>
    </w:p>
    <w:p w14:paraId="0614445F" w14:textId="77777777" w:rsidR="001E2F45" w:rsidRPr="001E2F45" w:rsidRDefault="001E2F45" w:rsidP="001E2F45">
      <w:pPr>
        <w:widowControl/>
        <w:autoSpaceDE/>
        <w:autoSpaceDN/>
        <w:adjustRightInd/>
        <w:ind w:left="927" w:hanging="360"/>
        <w:jc w:val="both"/>
        <w:rPr>
          <w:rFonts w:eastAsia="Times New Roman"/>
        </w:rPr>
      </w:pPr>
      <w:r w:rsidRPr="001E2F45">
        <w:rPr>
          <w:rFonts w:eastAsia="Times New Roman"/>
        </w:rPr>
        <w:t>4.   Контроль исполнения настоящего Постановления оставляю за собой.</w:t>
      </w:r>
    </w:p>
    <w:p w14:paraId="528F95C0" w14:textId="77777777" w:rsidR="001E2F45" w:rsidRPr="001E2F45" w:rsidRDefault="001E2F45" w:rsidP="001E2F45">
      <w:pPr>
        <w:widowControl/>
        <w:autoSpaceDE/>
        <w:autoSpaceDN/>
        <w:adjustRightInd/>
        <w:ind w:firstLine="567"/>
        <w:jc w:val="both"/>
        <w:rPr>
          <w:rFonts w:eastAsia="Times New Roman"/>
        </w:rPr>
      </w:pPr>
    </w:p>
    <w:p w14:paraId="6970CB27" w14:textId="77777777" w:rsidR="001E2F45" w:rsidRPr="001E2F45" w:rsidRDefault="001E2F45" w:rsidP="001E2F45">
      <w:pPr>
        <w:widowControl/>
        <w:autoSpaceDE/>
        <w:autoSpaceDN/>
        <w:adjustRightInd/>
        <w:ind w:firstLine="567"/>
        <w:jc w:val="both"/>
        <w:rPr>
          <w:rFonts w:eastAsia="Times New Roman"/>
        </w:rPr>
      </w:pPr>
    </w:p>
    <w:p w14:paraId="272E804B" w14:textId="77777777" w:rsidR="001E2F45" w:rsidRPr="001E2F45" w:rsidRDefault="001E2F45" w:rsidP="001E2F45">
      <w:pPr>
        <w:widowControl/>
        <w:autoSpaceDE/>
        <w:autoSpaceDN/>
        <w:adjustRightInd/>
        <w:jc w:val="both"/>
        <w:rPr>
          <w:rFonts w:eastAsia="Times New Roman"/>
        </w:rPr>
      </w:pPr>
    </w:p>
    <w:p w14:paraId="3DFC9104" w14:textId="77777777" w:rsidR="001E2F45" w:rsidRPr="001E2F45" w:rsidRDefault="001E2F45" w:rsidP="001E2F45">
      <w:pPr>
        <w:widowControl/>
        <w:autoSpaceDE/>
        <w:autoSpaceDN/>
        <w:adjustRightInd/>
        <w:rPr>
          <w:rFonts w:eastAsia="Times New Roman"/>
          <w:b/>
          <w:color w:val="000000"/>
        </w:rPr>
      </w:pPr>
      <w:r w:rsidRPr="001E2F45">
        <w:rPr>
          <w:rFonts w:eastAsia="Times New Roman"/>
          <w:b/>
          <w:color w:val="000000"/>
        </w:rPr>
        <w:t xml:space="preserve">Глава поселка </w:t>
      </w:r>
      <w:r w:rsidRPr="001E2F45">
        <w:rPr>
          <w:rFonts w:eastAsia="Times New Roman"/>
          <w:b/>
          <w:color w:val="000000"/>
        </w:rPr>
        <w:tab/>
      </w:r>
      <w:r w:rsidRPr="001E2F45">
        <w:rPr>
          <w:rFonts w:eastAsia="Times New Roman"/>
          <w:b/>
          <w:color w:val="000000"/>
        </w:rPr>
        <w:tab/>
      </w:r>
      <w:r w:rsidRPr="001E2F45">
        <w:rPr>
          <w:rFonts w:eastAsia="Times New Roman"/>
          <w:b/>
          <w:color w:val="000000"/>
        </w:rPr>
        <w:tab/>
      </w:r>
      <w:r w:rsidRPr="001E2F45">
        <w:rPr>
          <w:rFonts w:eastAsia="Times New Roman"/>
          <w:b/>
          <w:color w:val="000000"/>
        </w:rPr>
        <w:tab/>
      </w:r>
      <w:r w:rsidRPr="001E2F45">
        <w:rPr>
          <w:rFonts w:eastAsia="Times New Roman"/>
          <w:b/>
          <w:color w:val="000000"/>
        </w:rPr>
        <w:tab/>
      </w:r>
      <w:r w:rsidRPr="001E2F45">
        <w:rPr>
          <w:rFonts w:eastAsia="Times New Roman"/>
          <w:b/>
          <w:color w:val="000000"/>
        </w:rPr>
        <w:tab/>
      </w:r>
      <w:r w:rsidRPr="001E2F45">
        <w:rPr>
          <w:rFonts w:eastAsia="Times New Roman"/>
          <w:b/>
          <w:color w:val="000000"/>
        </w:rPr>
        <w:tab/>
      </w:r>
      <w:r w:rsidRPr="001E2F45">
        <w:rPr>
          <w:rFonts w:eastAsia="Times New Roman"/>
          <w:b/>
          <w:color w:val="000000"/>
        </w:rPr>
        <w:tab/>
        <w:t>Г.Ш. Петровская</w:t>
      </w:r>
    </w:p>
    <w:p w14:paraId="1D542324" w14:textId="77777777" w:rsidR="001E2F45" w:rsidRPr="001E2F45" w:rsidRDefault="001E2F45" w:rsidP="001E2F45">
      <w:pPr>
        <w:widowControl/>
        <w:autoSpaceDE/>
        <w:autoSpaceDN/>
        <w:adjustRightInd/>
        <w:rPr>
          <w:rFonts w:eastAsia="Times New Roman"/>
          <w:b/>
          <w:color w:val="000000"/>
        </w:rPr>
      </w:pPr>
    </w:p>
    <w:p w14:paraId="3FD4EA01" w14:textId="77777777" w:rsidR="001E2F45" w:rsidRPr="001E2F45" w:rsidRDefault="001E2F45" w:rsidP="001E2F45">
      <w:pPr>
        <w:widowControl/>
        <w:autoSpaceDE/>
        <w:autoSpaceDN/>
        <w:adjustRightInd/>
        <w:rPr>
          <w:rFonts w:eastAsia="Times New Roman"/>
          <w:b/>
          <w:color w:val="000000"/>
        </w:rPr>
      </w:pPr>
    </w:p>
    <w:p w14:paraId="6621FE9B" w14:textId="77777777" w:rsidR="001E2F45" w:rsidRPr="001E2F45" w:rsidRDefault="001E2F45" w:rsidP="001E2F45">
      <w:pPr>
        <w:widowControl/>
        <w:autoSpaceDE/>
        <w:autoSpaceDN/>
        <w:adjustRightInd/>
        <w:rPr>
          <w:rFonts w:eastAsia="Times New Roman"/>
          <w:b/>
          <w:color w:val="000000"/>
        </w:rPr>
      </w:pPr>
    </w:p>
    <w:p w14:paraId="41315CC5" w14:textId="77777777" w:rsidR="001E2F45" w:rsidRPr="001E2F45" w:rsidRDefault="001E2F45" w:rsidP="001E2F45">
      <w:pPr>
        <w:widowControl/>
        <w:autoSpaceDE/>
        <w:autoSpaceDN/>
        <w:adjustRightInd/>
        <w:rPr>
          <w:rFonts w:eastAsia="Times New Roman"/>
          <w:b/>
          <w:color w:val="000000"/>
        </w:rPr>
      </w:pPr>
    </w:p>
    <w:p w14:paraId="1DC0D0F4" w14:textId="77777777" w:rsidR="001E2F45" w:rsidRPr="001E2F45" w:rsidRDefault="001E2F45" w:rsidP="001E2F45">
      <w:pPr>
        <w:widowControl/>
        <w:autoSpaceDE/>
        <w:autoSpaceDN/>
        <w:adjustRightInd/>
        <w:rPr>
          <w:rFonts w:eastAsia="Times New Roman"/>
          <w:b/>
          <w:color w:val="000000"/>
        </w:rPr>
      </w:pPr>
    </w:p>
    <w:p w14:paraId="091CDCE3" w14:textId="77777777" w:rsidR="001E2F45" w:rsidRPr="001E2F45" w:rsidRDefault="001E2F45" w:rsidP="001E2F45">
      <w:pPr>
        <w:widowControl/>
        <w:autoSpaceDE/>
        <w:autoSpaceDN/>
        <w:adjustRightInd/>
        <w:rPr>
          <w:rFonts w:eastAsia="Times New Roman"/>
          <w:b/>
          <w:color w:val="000000"/>
        </w:rPr>
      </w:pPr>
    </w:p>
    <w:p w14:paraId="3352A571" w14:textId="77777777" w:rsidR="001E2F45" w:rsidRPr="001E2F45" w:rsidRDefault="001E2F45" w:rsidP="001E2F45">
      <w:pPr>
        <w:widowControl/>
        <w:autoSpaceDE/>
        <w:autoSpaceDN/>
        <w:adjustRightInd/>
        <w:rPr>
          <w:rFonts w:eastAsia="Times New Roman"/>
          <w:b/>
          <w:color w:val="000000"/>
        </w:rPr>
      </w:pPr>
    </w:p>
    <w:p w14:paraId="480F77E9" w14:textId="77777777" w:rsidR="001E2F45" w:rsidRPr="001E2F45" w:rsidRDefault="001E2F45" w:rsidP="001E2F45">
      <w:pPr>
        <w:widowControl/>
        <w:autoSpaceDE/>
        <w:autoSpaceDN/>
        <w:adjustRightInd/>
        <w:ind w:left="5940"/>
        <w:jc w:val="right"/>
        <w:rPr>
          <w:rFonts w:eastAsia="Times New Roman"/>
          <w:sz w:val="20"/>
          <w:szCs w:val="20"/>
        </w:rPr>
      </w:pPr>
      <w:r w:rsidRPr="001E2F45">
        <w:rPr>
          <w:rFonts w:eastAsia="Times New Roman"/>
          <w:sz w:val="20"/>
          <w:szCs w:val="20"/>
        </w:rPr>
        <w:t>УТВЕРЖДЕН</w:t>
      </w:r>
    </w:p>
    <w:p w14:paraId="1477FB5E" w14:textId="77777777" w:rsidR="001E2F45" w:rsidRPr="001E2F45" w:rsidRDefault="001E2F45" w:rsidP="001E2F45">
      <w:pPr>
        <w:widowControl/>
        <w:autoSpaceDE/>
        <w:autoSpaceDN/>
        <w:adjustRightInd/>
        <w:ind w:left="5940"/>
        <w:jc w:val="right"/>
        <w:rPr>
          <w:rFonts w:eastAsia="Times New Roman"/>
          <w:sz w:val="20"/>
          <w:szCs w:val="20"/>
        </w:rPr>
      </w:pPr>
      <w:r w:rsidRPr="001E2F45">
        <w:rPr>
          <w:rFonts w:eastAsia="Times New Roman"/>
          <w:sz w:val="20"/>
          <w:szCs w:val="20"/>
        </w:rPr>
        <w:lastRenderedPageBreak/>
        <w:t>Постановлением Администрации МО «Поселок Айхал» Мирнинского района Республики Саха (Якутия)</w:t>
      </w:r>
    </w:p>
    <w:p w14:paraId="59F2F0D5" w14:textId="77777777" w:rsidR="001E2F45" w:rsidRPr="001E2F45" w:rsidRDefault="001E2F45" w:rsidP="001E2F45">
      <w:pPr>
        <w:widowControl/>
        <w:autoSpaceDE/>
        <w:autoSpaceDN/>
        <w:adjustRightInd/>
        <w:jc w:val="right"/>
        <w:rPr>
          <w:rFonts w:eastAsia="Times New Roman"/>
          <w:sz w:val="20"/>
          <w:szCs w:val="20"/>
        </w:rPr>
      </w:pPr>
      <w:r w:rsidRPr="001E2F45">
        <w:rPr>
          <w:rFonts w:eastAsia="Times New Roman"/>
          <w:sz w:val="20"/>
          <w:szCs w:val="20"/>
        </w:rPr>
        <w:t xml:space="preserve">от ____________г.  №_____ </w:t>
      </w:r>
    </w:p>
    <w:p w14:paraId="580DF13F" w14:textId="77777777" w:rsidR="001E2F45" w:rsidRPr="001E2F45" w:rsidRDefault="001E2F45" w:rsidP="001E2F45">
      <w:pPr>
        <w:widowControl/>
        <w:autoSpaceDE/>
        <w:autoSpaceDN/>
        <w:adjustRightInd/>
        <w:ind w:left="5940"/>
        <w:jc w:val="right"/>
        <w:rPr>
          <w:rFonts w:eastAsia="Times New Roman"/>
          <w:sz w:val="20"/>
          <w:szCs w:val="20"/>
        </w:rPr>
      </w:pPr>
    </w:p>
    <w:p w14:paraId="29ECDDDF" w14:textId="77777777" w:rsidR="001E2F45" w:rsidRPr="001E2F45" w:rsidRDefault="001E2F45" w:rsidP="001E2F45">
      <w:pPr>
        <w:widowControl/>
        <w:autoSpaceDE/>
        <w:autoSpaceDN/>
        <w:adjustRightInd/>
        <w:ind w:left="5940"/>
        <w:jc w:val="right"/>
        <w:rPr>
          <w:rFonts w:eastAsia="Times New Roman"/>
          <w:sz w:val="20"/>
          <w:szCs w:val="20"/>
        </w:rPr>
      </w:pPr>
    </w:p>
    <w:p w14:paraId="7F0881A2" w14:textId="77777777" w:rsidR="001E2F45" w:rsidRPr="001E2F45" w:rsidRDefault="001E2F45" w:rsidP="001E2F45">
      <w:pPr>
        <w:widowControl/>
        <w:autoSpaceDE/>
        <w:autoSpaceDN/>
        <w:adjustRightInd/>
        <w:ind w:left="5940"/>
        <w:jc w:val="right"/>
        <w:rPr>
          <w:rFonts w:eastAsia="Times New Roman"/>
          <w:sz w:val="20"/>
          <w:szCs w:val="20"/>
        </w:rPr>
      </w:pPr>
    </w:p>
    <w:p w14:paraId="04622AF4" w14:textId="77777777" w:rsidR="001E2F45" w:rsidRPr="001E2F45" w:rsidRDefault="001E2F45" w:rsidP="001E2F45">
      <w:pPr>
        <w:widowControl/>
        <w:autoSpaceDE/>
        <w:autoSpaceDN/>
        <w:adjustRightInd/>
        <w:ind w:left="5940"/>
        <w:jc w:val="right"/>
        <w:rPr>
          <w:rFonts w:eastAsia="Times New Roman"/>
          <w:sz w:val="20"/>
          <w:szCs w:val="20"/>
        </w:rPr>
      </w:pPr>
    </w:p>
    <w:p w14:paraId="451672EF" w14:textId="77777777" w:rsidR="001E2F45" w:rsidRPr="001E2F45" w:rsidRDefault="001E2F45" w:rsidP="001E2F45">
      <w:pPr>
        <w:widowControl/>
        <w:autoSpaceDE/>
        <w:autoSpaceDN/>
        <w:adjustRightInd/>
        <w:jc w:val="center"/>
        <w:outlineLvl w:val="0"/>
        <w:rPr>
          <w:rFonts w:eastAsia="Times New Roman"/>
          <w:b/>
          <w:sz w:val="28"/>
          <w:szCs w:val="28"/>
        </w:rPr>
      </w:pPr>
      <w:r w:rsidRPr="001E2F45">
        <w:rPr>
          <w:rFonts w:eastAsia="Times New Roman"/>
          <w:b/>
          <w:sz w:val="28"/>
          <w:szCs w:val="28"/>
        </w:rPr>
        <w:t xml:space="preserve">Программа профилактики рисков причинения вреда (ущерба) охраняемым законом ценностям на 2023 год в сфере муниципального контроля </w:t>
      </w:r>
      <w:r w:rsidRPr="001E2F45">
        <w:rPr>
          <w:rFonts w:eastAsia="Times New Roman"/>
          <w:b/>
          <w:spacing w:val="2"/>
          <w:sz w:val="28"/>
          <w:szCs w:val="28"/>
        </w:rPr>
        <w:t xml:space="preserve">на автомобильном транспорте и в дорожном хозяйстве в </w:t>
      </w:r>
      <w:r w:rsidRPr="001E2F45">
        <w:rPr>
          <w:rFonts w:eastAsia="Times New Roman"/>
          <w:b/>
          <w:sz w:val="28"/>
          <w:szCs w:val="28"/>
        </w:rPr>
        <w:t>границах муниципального образования «Поселок Айхал» Мирнинского района Республики Саха (Якутия)</w:t>
      </w:r>
    </w:p>
    <w:p w14:paraId="09441FAE" w14:textId="77777777" w:rsidR="001E2F45" w:rsidRPr="001E2F45" w:rsidRDefault="001E2F45" w:rsidP="001E2F45">
      <w:pPr>
        <w:widowControl/>
        <w:autoSpaceDE/>
        <w:autoSpaceDN/>
        <w:adjustRightInd/>
        <w:jc w:val="center"/>
        <w:outlineLvl w:val="0"/>
        <w:rPr>
          <w:rFonts w:eastAsia="Times New Roman"/>
          <w:b/>
          <w:sz w:val="28"/>
          <w:szCs w:val="28"/>
        </w:rPr>
      </w:pPr>
    </w:p>
    <w:p w14:paraId="15801C6C" w14:textId="77777777" w:rsidR="001E2F45" w:rsidRPr="001E2F45" w:rsidRDefault="001E2F45" w:rsidP="001E2F45">
      <w:pPr>
        <w:widowControl/>
        <w:autoSpaceDE/>
        <w:autoSpaceDN/>
        <w:adjustRightInd/>
        <w:ind w:firstLine="567"/>
        <w:jc w:val="both"/>
        <w:outlineLvl w:val="0"/>
        <w:rPr>
          <w:rFonts w:eastAsia="Times New Roman"/>
        </w:rPr>
      </w:pPr>
      <w:r w:rsidRPr="001E2F45">
        <w:rPr>
          <w:rFonts w:eastAsia="Times New Roman"/>
        </w:rPr>
        <w:t xml:space="preserve">Настоящая Программа профилактики рисков причинения вреда (ущерба) охраняемым законом ценностям на 2023 год в сфере муниципального контроля </w:t>
      </w:r>
      <w:r w:rsidRPr="001E2F45">
        <w:rPr>
          <w:rFonts w:eastAsia="Times New Roman"/>
          <w:spacing w:val="2"/>
        </w:rPr>
        <w:t xml:space="preserve">на автомобильном транспорте и в дорожном хозяйстве в </w:t>
      </w:r>
      <w:r w:rsidRPr="001E2F45">
        <w:rPr>
          <w:rFonts w:eastAsia="Times New Roman"/>
        </w:rPr>
        <w:t>границах муниципального образования «Поселок Айхал» Мирнинского района Республики Саха (Якутия) 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6ECF1646" w14:textId="77777777" w:rsidR="001E2F45" w:rsidRPr="001E2F45" w:rsidRDefault="001E2F45" w:rsidP="001E2F45">
      <w:pPr>
        <w:widowControl/>
        <w:ind w:firstLine="540"/>
        <w:jc w:val="both"/>
        <w:rPr>
          <w:rFonts w:eastAsia="Times New Roman"/>
        </w:rPr>
      </w:pPr>
      <w:r w:rsidRPr="001E2F45">
        <w:rPr>
          <w:rFonts w:eastAsia="Times New Roman"/>
        </w:rPr>
        <w:t>Настоящая Программа разработана и подлежит исполнению администрацией   муниципального образования «Поселок Айхал» Мирнинского района Республики Саха (Якутия) (далее по тексту – администрация).</w:t>
      </w:r>
    </w:p>
    <w:p w14:paraId="199680BB" w14:textId="77777777" w:rsidR="001E2F45" w:rsidRPr="001E2F45" w:rsidRDefault="001E2F45" w:rsidP="001E2F45">
      <w:pPr>
        <w:widowControl/>
        <w:ind w:firstLine="567"/>
        <w:jc w:val="both"/>
        <w:rPr>
          <w:rFonts w:eastAsia="Times New Roman"/>
          <w:b/>
        </w:rPr>
      </w:pPr>
    </w:p>
    <w:p w14:paraId="3DD53ECE" w14:textId="77777777" w:rsidR="001E2F45" w:rsidRPr="001E2F45" w:rsidRDefault="001E2F45" w:rsidP="001E2F45">
      <w:pPr>
        <w:widowControl/>
        <w:autoSpaceDE/>
        <w:autoSpaceDN/>
        <w:adjustRightInd/>
        <w:jc w:val="center"/>
        <w:rPr>
          <w:rFonts w:eastAsia="Times New Roman"/>
          <w:b/>
        </w:rPr>
      </w:pPr>
      <w:r w:rsidRPr="001E2F45">
        <w:rPr>
          <w:rFonts w:eastAsia="Times New Roman"/>
          <w:b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14:paraId="38D73981" w14:textId="77777777" w:rsidR="001E2F45" w:rsidRPr="001E2F45" w:rsidRDefault="001E2F45" w:rsidP="001E2F45">
      <w:pPr>
        <w:widowControl/>
        <w:autoSpaceDE/>
        <w:autoSpaceDN/>
        <w:adjustRightInd/>
        <w:ind w:left="567"/>
        <w:jc w:val="center"/>
        <w:rPr>
          <w:rFonts w:eastAsia="Times New Roman"/>
          <w:sz w:val="28"/>
          <w:szCs w:val="28"/>
        </w:rPr>
      </w:pPr>
    </w:p>
    <w:p w14:paraId="33C5ED72" w14:textId="77777777" w:rsidR="001E2F45" w:rsidRPr="001E2F45" w:rsidRDefault="001E2F45" w:rsidP="001E2F45">
      <w:pPr>
        <w:widowControl/>
        <w:autoSpaceDE/>
        <w:autoSpaceDN/>
        <w:adjustRightInd/>
        <w:ind w:firstLine="567"/>
        <w:jc w:val="both"/>
        <w:rPr>
          <w:rFonts w:eastAsia="Times New Roman"/>
        </w:rPr>
      </w:pPr>
      <w:r w:rsidRPr="001E2F45">
        <w:rPr>
          <w:rFonts w:eastAsia="Times New Roman"/>
        </w:rPr>
        <w:t xml:space="preserve">1.1. Вид муниципального контроля: муниципальный контроль </w:t>
      </w:r>
      <w:r w:rsidRPr="001E2F45">
        <w:rPr>
          <w:rFonts w:eastAsia="Times New Roman"/>
          <w:spacing w:val="2"/>
        </w:rPr>
        <w:t xml:space="preserve">на автомобильном транспорте и в дорожном хозяйстве в </w:t>
      </w:r>
      <w:r w:rsidRPr="001E2F45">
        <w:rPr>
          <w:rFonts w:eastAsia="Times New Roman"/>
        </w:rPr>
        <w:t>границах населенных пунктов.</w:t>
      </w:r>
    </w:p>
    <w:p w14:paraId="4B32F140" w14:textId="77777777" w:rsidR="001E2F45" w:rsidRPr="001E2F45" w:rsidRDefault="001E2F45" w:rsidP="001E2F45">
      <w:pPr>
        <w:ind w:firstLine="709"/>
        <w:jc w:val="both"/>
        <w:rPr>
          <w:rFonts w:eastAsia="Times New Roman"/>
        </w:rPr>
      </w:pPr>
      <w:r w:rsidRPr="001E2F45">
        <w:rPr>
          <w:rFonts w:eastAsia="Times New Roman"/>
        </w:rPr>
        <w:t xml:space="preserve">1.2. Предметом муниципального контроля на территории муниципального образования является </w:t>
      </w:r>
      <w:r w:rsidRPr="001E2F45">
        <w:rPr>
          <w:rFonts w:eastAsia="Times New Roman" w:cs="Arial"/>
        </w:rPr>
        <w:t>соблюдение гражданами и организациями (далее – контролируемые лица) обязательных требований:</w:t>
      </w:r>
    </w:p>
    <w:p w14:paraId="7C5DFEFC" w14:textId="77777777" w:rsidR="001E2F45" w:rsidRPr="001E2F45" w:rsidRDefault="001E2F45" w:rsidP="001E2F45">
      <w:pPr>
        <w:widowControl/>
        <w:autoSpaceDE/>
        <w:autoSpaceDN/>
        <w:adjustRightInd/>
        <w:ind w:left="-57" w:right="-1" w:firstLine="766"/>
        <w:jc w:val="both"/>
        <w:rPr>
          <w:rFonts w:eastAsia="Times New Roman"/>
        </w:rPr>
      </w:pPr>
      <w:r w:rsidRPr="001E2F45">
        <w:rPr>
          <w:rFonts w:eastAsia="Times New Roman"/>
        </w:rPr>
        <w:t>1) в области автомобильных дорог и дорожной деятельности, установленных в отношении автомобильных дорог:</w:t>
      </w:r>
    </w:p>
    <w:p w14:paraId="3D0C087A" w14:textId="77777777" w:rsidR="001E2F45" w:rsidRPr="001E2F45" w:rsidRDefault="001E2F45" w:rsidP="001E2F45">
      <w:pPr>
        <w:widowControl/>
        <w:autoSpaceDE/>
        <w:autoSpaceDN/>
        <w:adjustRightInd/>
        <w:ind w:left="-57" w:right="-1" w:firstLine="766"/>
        <w:jc w:val="both"/>
        <w:rPr>
          <w:rFonts w:eastAsia="Times New Roman"/>
        </w:rPr>
      </w:pPr>
      <w:r w:rsidRPr="001E2F45">
        <w:rPr>
          <w:rFonts w:eastAsia="Times New Roman"/>
        </w:rPr>
        <w:t xml:space="preserve">а) к эксплуатации объектов дорожного сервиса, размещенных </w:t>
      </w:r>
      <w:r w:rsidRPr="001E2F45">
        <w:rPr>
          <w:rFonts w:eastAsia="Times New Roman"/>
        </w:rPr>
        <w:br/>
        <w:t>в полосах отвода и (или) придорожных полосах автомобильных дорог общего пользования;</w:t>
      </w:r>
    </w:p>
    <w:p w14:paraId="11ADFEC6" w14:textId="77777777" w:rsidR="001E2F45" w:rsidRPr="001E2F45" w:rsidRDefault="001E2F45" w:rsidP="001E2F45">
      <w:pPr>
        <w:widowControl/>
        <w:autoSpaceDE/>
        <w:autoSpaceDN/>
        <w:adjustRightInd/>
        <w:ind w:left="-57" w:right="-1" w:firstLine="766"/>
        <w:jc w:val="both"/>
        <w:rPr>
          <w:rFonts w:eastAsia="Times New Roman"/>
        </w:rPr>
      </w:pPr>
      <w:r w:rsidRPr="001E2F45">
        <w:rPr>
          <w:rFonts w:eastAsia="Times New Roman"/>
        </w:rPr>
        <w:t xml:space="preserve">б) к осуществлению работ по капитальному ремонту, ремонту </w:t>
      </w:r>
      <w:r w:rsidRPr="001E2F45">
        <w:rPr>
          <w:rFonts w:eastAsia="Times New Roman"/>
        </w:rPr>
        <w:br/>
        <w:t>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14:paraId="5B13AC39" w14:textId="77777777" w:rsidR="001E2F45" w:rsidRPr="001E2F45" w:rsidRDefault="001E2F45" w:rsidP="001E2F45">
      <w:pPr>
        <w:widowControl/>
        <w:autoSpaceDE/>
        <w:autoSpaceDN/>
        <w:adjustRightInd/>
        <w:ind w:firstLine="708"/>
        <w:jc w:val="both"/>
        <w:rPr>
          <w:rFonts w:eastAsia="Times New Roman"/>
        </w:rPr>
      </w:pPr>
      <w:r w:rsidRPr="001E2F45">
        <w:rPr>
          <w:rFonts w:eastAsia="Times New Roman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 и в дорожном хозяйстве в области организации регулярных перевозок.</w:t>
      </w:r>
    </w:p>
    <w:p w14:paraId="1CC2ECB0" w14:textId="77777777" w:rsidR="001E2F45" w:rsidRPr="001E2F45" w:rsidRDefault="001E2F45" w:rsidP="001E2F45">
      <w:pPr>
        <w:widowControl/>
        <w:autoSpaceDE/>
        <w:autoSpaceDN/>
        <w:adjustRightInd/>
        <w:ind w:firstLine="567"/>
        <w:jc w:val="both"/>
        <w:rPr>
          <w:rFonts w:eastAsia="Times New Roman"/>
        </w:rPr>
      </w:pPr>
    </w:p>
    <w:p w14:paraId="5F17BF42" w14:textId="77777777" w:rsidR="001E2F45" w:rsidRPr="001E2F45" w:rsidRDefault="001E2F45" w:rsidP="001E2F45">
      <w:pPr>
        <w:widowControl/>
        <w:autoSpaceDE/>
        <w:autoSpaceDN/>
        <w:adjustRightInd/>
        <w:jc w:val="center"/>
        <w:rPr>
          <w:rFonts w:eastAsia="Times New Roman"/>
          <w:b/>
        </w:rPr>
      </w:pPr>
      <w:r w:rsidRPr="001E2F45">
        <w:rPr>
          <w:rFonts w:eastAsia="Times New Roman"/>
          <w:b/>
          <w:color w:val="000000"/>
          <w:shd w:val="clear" w:color="auto" w:fill="FFFFFF"/>
        </w:rPr>
        <w:t>2. Цели и задачи реализации Программы</w:t>
      </w:r>
    </w:p>
    <w:p w14:paraId="2D111EA5" w14:textId="77777777" w:rsidR="001E2F45" w:rsidRPr="001E2F45" w:rsidRDefault="001E2F45" w:rsidP="001E2F45">
      <w:pPr>
        <w:widowControl/>
        <w:autoSpaceDE/>
        <w:autoSpaceDN/>
        <w:adjustRightInd/>
        <w:ind w:firstLine="567"/>
        <w:jc w:val="both"/>
        <w:rPr>
          <w:rFonts w:eastAsia="Times New Roman"/>
        </w:rPr>
      </w:pPr>
    </w:p>
    <w:p w14:paraId="04D1675A" w14:textId="77777777" w:rsidR="001E2F45" w:rsidRPr="001E2F45" w:rsidRDefault="001E2F45" w:rsidP="001E2F45">
      <w:pPr>
        <w:widowControl/>
        <w:autoSpaceDE/>
        <w:autoSpaceDN/>
        <w:adjustRightInd/>
        <w:ind w:firstLine="567"/>
        <w:jc w:val="both"/>
        <w:rPr>
          <w:rFonts w:eastAsia="Times New Roman"/>
        </w:rPr>
      </w:pPr>
      <w:r w:rsidRPr="001E2F45">
        <w:rPr>
          <w:rFonts w:eastAsia="Times New Roman"/>
        </w:rPr>
        <w:t>2.1. Целями профилактической работы являются:</w:t>
      </w:r>
    </w:p>
    <w:p w14:paraId="70769F24" w14:textId="77777777" w:rsidR="001E2F45" w:rsidRPr="001E2F45" w:rsidRDefault="001E2F45" w:rsidP="001E2F45">
      <w:pPr>
        <w:widowControl/>
        <w:autoSpaceDE/>
        <w:autoSpaceDN/>
        <w:adjustRightInd/>
        <w:ind w:firstLine="567"/>
        <w:jc w:val="both"/>
        <w:rPr>
          <w:rFonts w:eastAsia="Times New Roman"/>
        </w:rPr>
      </w:pPr>
      <w:r w:rsidRPr="001E2F45">
        <w:rPr>
          <w:rFonts w:eastAsia="Times New Roman"/>
        </w:rPr>
        <w:lastRenderedPageBreak/>
        <w:t xml:space="preserve">1) стимулирование добросовестного соблюдения обязательных требований всеми контролируемыми лицами; </w:t>
      </w:r>
    </w:p>
    <w:p w14:paraId="11C411CE" w14:textId="77777777" w:rsidR="001E2F45" w:rsidRPr="001E2F45" w:rsidRDefault="001E2F45" w:rsidP="001E2F45">
      <w:pPr>
        <w:widowControl/>
        <w:autoSpaceDE/>
        <w:autoSpaceDN/>
        <w:adjustRightInd/>
        <w:ind w:firstLine="567"/>
        <w:jc w:val="both"/>
        <w:rPr>
          <w:rFonts w:eastAsia="Times New Roman"/>
        </w:rPr>
      </w:pPr>
      <w:r w:rsidRPr="001E2F45">
        <w:rPr>
          <w:rFonts w:eastAsia="Times New Roman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14:paraId="29EBCAB4" w14:textId="77777777" w:rsidR="001E2F45" w:rsidRPr="001E2F45" w:rsidRDefault="001E2F45" w:rsidP="001E2F45">
      <w:pPr>
        <w:widowControl/>
        <w:autoSpaceDE/>
        <w:autoSpaceDN/>
        <w:adjustRightInd/>
        <w:ind w:firstLine="567"/>
        <w:jc w:val="both"/>
        <w:rPr>
          <w:rFonts w:eastAsia="Times New Roman"/>
        </w:rPr>
      </w:pPr>
      <w:r w:rsidRPr="001E2F45">
        <w:rPr>
          <w:rFonts w:eastAsia="Times New Roman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14:paraId="55CC1E13" w14:textId="77777777" w:rsidR="001E2F45" w:rsidRPr="001E2F45" w:rsidRDefault="001E2F45" w:rsidP="001E2F45">
      <w:pPr>
        <w:widowControl/>
        <w:autoSpaceDE/>
        <w:autoSpaceDN/>
        <w:adjustRightInd/>
        <w:ind w:firstLine="567"/>
        <w:jc w:val="both"/>
        <w:rPr>
          <w:rFonts w:eastAsia="Times New Roman"/>
        </w:rPr>
      </w:pPr>
      <w:r w:rsidRPr="001E2F45">
        <w:rPr>
          <w:rFonts w:eastAsia="Times New Roman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14:paraId="12AAB212" w14:textId="77777777" w:rsidR="001E2F45" w:rsidRPr="001E2F45" w:rsidRDefault="001E2F45" w:rsidP="001E2F45">
      <w:pPr>
        <w:widowControl/>
        <w:autoSpaceDE/>
        <w:autoSpaceDN/>
        <w:adjustRightInd/>
        <w:ind w:firstLine="567"/>
        <w:jc w:val="both"/>
        <w:rPr>
          <w:rFonts w:eastAsia="Times New Roman"/>
        </w:rPr>
      </w:pPr>
      <w:r w:rsidRPr="001E2F45">
        <w:rPr>
          <w:rFonts w:eastAsia="Times New Roman"/>
        </w:rPr>
        <w:t>5) снижение административной нагрузки на контролируемых лиц;</w:t>
      </w:r>
    </w:p>
    <w:p w14:paraId="397E16FC" w14:textId="77777777" w:rsidR="001E2F45" w:rsidRPr="001E2F45" w:rsidRDefault="001E2F45" w:rsidP="001E2F45">
      <w:pPr>
        <w:widowControl/>
        <w:autoSpaceDE/>
        <w:autoSpaceDN/>
        <w:adjustRightInd/>
        <w:ind w:firstLine="567"/>
        <w:jc w:val="both"/>
        <w:rPr>
          <w:rFonts w:eastAsia="Times New Roman"/>
        </w:rPr>
      </w:pPr>
      <w:r w:rsidRPr="001E2F45">
        <w:rPr>
          <w:rFonts w:eastAsia="Times New Roman"/>
        </w:rPr>
        <w:t>6) снижение размера ущерба, причиняемого охраняемым законом ценностям.</w:t>
      </w:r>
    </w:p>
    <w:p w14:paraId="35448F19" w14:textId="77777777" w:rsidR="001E2F45" w:rsidRPr="001E2F45" w:rsidRDefault="001E2F45" w:rsidP="001E2F45">
      <w:pPr>
        <w:widowControl/>
        <w:autoSpaceDE/>
        <w:autoSpaceDN/>
        <w:adjustRightInd/>
        <w:ind w:firstLine="567"/>
        <w:jc w:val="both"/>
        <w:rPr>
          <w:rFonts w:eastAsia="Times New Roman"/>
        </w:rPr>
      </w:pPr>
      <w:r w:rsidRPr="001E2F45">
        <w:rPr>
          <w:rFonts w:eastAsia="Times New Roman"/>
        </w:rPr>
        <w:t>2.2. Задачами профилактической работы являются:</w:t>
      </w:r>
    </w:p>
    <w:p w14:paraId="22328BD9" w14:textId="77777777" w:rsidR="001E2F45" w:rsidRPr="001E2F45" w:rsidRDefault="001E2F45" w:rsidP="001E2F45">
      <w:pPr>
        <w:widowControl/>
        <w:autoSpaceDE/>
        <w:autoSpaceDN/>
        <w:adjustRightInd/>
        <w:ind w:firstLine="567"/>
        <w:jc w:val="both"/>
        <w:rPr>
          <w:rFonts w:eastAsia="Times New Roman"/>
        </w:rPr>
      </w:pPr>
      <w:r w:rsidRPr="001E2F45">
        <w:rPr>
          <w:rFonts w:eastAsia="Times New Roman"/>
        </w:rPr>
        <w:t>1) укрепление системы профилактики нарушений обязательных требований;</w:t>
      </w:r>
    </w:p>
    <w:p w14:paraId="082BCE8A" w14:textId="77777777" w:rsidR="001E2F45" w:rsidRPr="001E2F45" w:rsidRDefault="001E2F45" w:rsidP="001E2F45">
      <w:pPr>
        <w:widowControl/>
        <w:autoSpaceDE/>
        <w:autoSpaceDN/>
        <w:adjustRightInd/>
        <w:ind w:firstLine="567"/>
        <w:jc w:val="both"/>
        <w:rPr>
          <w:rFonts w:eastAsia="Times New Roman"/>
        </w:rPr>
      </w:pPr>
      <w:r w:rsidRPr="001E2F45">
        <w:rPr>
          <w:rFonts w:eastAsia="Times New Roman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14:paraId="139F3B48" w14:textId="77777777" w:rsidR="001E2F45" w:rsidRPr="001E2F45" w:rsidRDefault="001E2F45" w:rsidP="001E2F45">
      <w:pPr>
        <w:widowControl/>
        <w:autoSpaceDE/>
        <w:autoSpaceDN/>
        <w:adjustRightInd/>
        <w:ind w:firstLine="567"/>
        <w:jc w:val="both"/>
        <w:rPr>
          <w:rFonts w:eastAsia="Times New Roman"/>
        </w:rPr>
      </w:pPr>
      <w:r w:rsidRPr="001E2F45">
        <w:rPr>
          <w:rFonts w:eastAsia="Times New Roman"/>
        </w:rPr>
        <w:t>3) повышение правосознания и правовой культуры организаций и граждан в сфере рассматриваемых правоотношений.</w:t>
      </w:r>
    </w:p>
    <w:p w14:paraId="5EB20701" w14:textId="77777777" w:rsidR="001E2F45" w:rsidRPr="001E2F45" w:rsidRDefault="001E2F45" w:rsidP="001E2F45">
      <w:pPr>
        <w:widowControl/>
        <w:autoSpaceDE/>
        <w:autoSpaceDN/>
        <w:adjustRightInd/>
        <w:ind w:firstLine="567"/>
        <w:jc w:val="both"/>
        <w:rPr>
          <w:rFonts w:eastAsia="Times New Roman"/>
        </w:rPr>
      </w:pPr>
      <w:r w:rsidRPr="001E2F45">
        <w:rPr>
          <w:rFonts w:eastAsia="Times New Roman"/>
        </w:rPr>
        <w:t>В положении о виде 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14:paraId="6EC3A700" w14:textId="77777777" w:rsidR="001E2F45" w:rsidRPr="001E2F45" w:rsidRDefault="001E2F45" w:rsidP="001E2F45">
      <w:pPr>
        <w:widowControl/>
        <w:autoSpaceDE/>
        <w:autoSpaceDN/>
        <w:adjustRightInd/>
        <w:ind w:firstLine="567"/>
        <w:jc w:val="both"/>
        <w:rPr>
          <w:rFonts w:eastAsia="Times New Roman"/>
        </w:rPr>
      </w:pPr>
      <w:r w:rsidRPr="001E2F45">
        <w:rPr>
          <w:rFonts w:eastAsia="Times New Roman"/>
        </w:rPr>
        <w:t>В положении о виде контроля с</w:t>
      </w:r>
      <w:r w:rsidRPr="001E2F45">
        <w:rPr>
          <w:rFonts w:eastAsia="Times New Roman"/>
          <w:shd w:val="clear" w:color="auto" w:fill="FFFFFF"/>
        </w:rPr>
        <w:t>амостоятельная оценка соблюдения обязательных требований (самообследование) не предусмотрена, следовательно, в программе способы самообследования в автоматизированном режиме не определены (ч.1 ст.51 №248-ФЗ).</w:t>
      </w:r>
    </w:p>
    <w:p w14:paraId="62EA8B95" w14:textId="77777777" w:rsidR="001E2F45" w:rsidRPr="001E2F45" w:rsidRDefault="001E2F45" w:rsidP="001E2F45">
      <w:pPr>
        <w:widowControl/>
        <w:autoSpaceDE/>
        <w:autoSpaceDN/>
        <w:adjustRightInd/>
        <w:ind w:firstLine="567"/>
        <w:jc w:val="center"/>
        <w:rPr>
          <w:rFonts w:eastAsia="Times New Roman"/>
          <w:b/>
          <w:color w:val="000000"/>
          <w:shd w:val="clear" w:color="auto" w:fill="FFFFFF"/>
        </w:rPr>
      </w:pPr>
    </w:p>
    <w:p w14:paraId="5AF9B236" w14:textId="77777777" w:rsidR="001E2F45" w:rsidRPr="001E2F45" w:rsidRDefault="001E2F45" w:rsidP="001E2F45">
      <w:pPr>
        <w:widowControl/>
        <w:autoSpaceDE/>
        <w:autoSpaceDN/>
        <w:adjustRightInd/>
        <w:ind w:firstLine="567"/>
        <w:jc w:val="center"/>
        <w:rPr>
          <w:rFonts w:eastAsia="Times New Roman"/>
          <w:b/>
          <w:color w:val="000000"/>
          <w:shd w:val="clear" w:color="auto" w:fill="FFFFFF"/>
        </w:rPr>
      </w:pPr>
      <w:r w:rsidRPr="001E2F45">
        <w:rPr>
          <w:rFonts w:eastAsia="Times New Roman"/>
          <w:b/>
          <w:color w:val="000000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14:paraId="3836AEB7" w14:textId="77777777" w:rsidR="001E2F45" w:rsidRPr="001E2F45" w:rsidRDefault="001E2F45" w:rsidP="001E2F45">
      <w:pPr>
        <w:widowControl/>
        <w:autoSpaceDE/>
        <w:autoSpaceDN/>
        <w:adjustRightInd/>
        <w:ind w:firstLine="567"/>
        <w:jc w:val="center"/>
        <w:rPr>
          <w:rFonts w:eastAsia="Times New Roman"/>
          <w:b/>
        </w:rPr>
      </w:pPr>
    </w:p>
    <w:tbl>
      <w:tblPr>
        <w:tblW w:w="10556" w:type="dxa"/>
        <w:tblInd w:w="-84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5388"/>
        <w:gridCol w:w="2175"/>
        <w:gridCol w:w="2427"/>
      </w:tblGrid>
      <w:tr w:rsidR="001E2F45" w:rsidRPr="001E2F45" w14:paraId="22A0A23E" w14:textId="77777777" w:rsidTr="00485CF1">
        <w:tblPrEx>
          <w:tblCellMar>
            <w:top w:w="0" w:type="dxa"/>
            <w:bottom w:w="0" w:type="dxa"/>
          </w:tblCellMar>
        </w:tblPrEx>
        <w:trPr>
          <w:trHeight w:hRule="exact" w:val="114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D967F1" w14:textId="77777777" w:rsidR="001E2F45" w:rsidRPr="001E2F45" w:rsidRDefault="001E2F45" w:rsidP="001E2F4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1E2F45">
              <w:rPr>
                <w:rFonts w:eastAsia="Times New Roman"/>
                <w:b/>
                <w:sz w:val="20"/>
                <w:szCs w:val="20"/>
              </w:rPr>
              <w:t>№  п/п</w:t>
            </w:r>
          </w:p>
          <w:p w14:paraId="43754AA3" w14:textId="77777777" w:rsidR="001E2F45" w:rsidRPr="001E2F45" w:rsidRDefault="001E2F45" w:rsidP="001E2F4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BD3100" w14:textId="77777777" w:rsidR="001E2F45" w:rsidRPr="001E2F45" w:rsidRDefault="001E2F45" w:rsidP="001E2F45">
            <w:pPr>
              <w:widowControl/>
              <w:autoSpaceDE/>
              <w:autoSpaceDN/>
              <w:adjustRightInd/>
              <w:ind w:firstLine="567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1E2F45">
              <w:rPr>
                <w:rFonts w:eastAsia="Times New Roman"/>
                <w:b/>
                <w:sz w:val="20"/>
                <w:szCs w:val="20"/>
              </w:rPr>
              <w:t>Наименование</w:t>
            </w:r>
          </w:p>
          <w:p w14:paraId="460D820D" w14:textId="77777777" w:rsidR="001E2F45" w:rsidRPr="001E2F45" w:rsidRDefault="001E2F45" w:rsidP="001E2F45">
            <w:pPr>
              <w:widowControl/>
              <w:autoSpaceDE/>
              <w:autoSpaceDN/>
              <w:adjustRightInd/>
              <w:ind w:firstLine="567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1E2F45">
              <w:rPr>
                <w:rFonts w:eastAsia="Times New Roman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42F748" w14:textId="77777777" w:rsidR="001E2F45" w:rsidRPr="001E2F45" w:rsidRDefault="001E2F45" w:rsidP="001E2F4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1E2F45">
              <w:rPr>
                <w:rFonts w:eastAsia="Times New Roman"/>
                <w:b/>
                <w:sz w:val="20"/>
                <w:szCs w:val="20"/>
              </w:rPr>
              <w:t>Срок реализации мероприятия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152E5F" w14:textId="77777777" w:rsidR="001E2F45" w:rsidRPr="001E2F45" w:rsidRDefault="001E2F45" w:rsidP="001E2F4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1E2F45">
              <w:rPr>
                <w:rFonts w:eastAsia="Times New Roman"/>
                <w:b/>
                <w:sz w:val="20"/>
                <w:szCs w:val="20"/>
              </w:rPr>
              <w:t>Ответственное должностное лицо</w:t>
            </w:r>
          </w:p>
        </w:tc>
      </w:tr>
      <w:tr w:rsidR="001E2F45" w:rsidRPr="001E2F45" w14:paraId="62C4463A" w14:textId="77777777" w:rsidTr="00485CF1">
        <w:tblPrEx>
          <w:tblCellMar>
            <w:top w:w="0" w:type="dxa"/>
            <w:bottom w:w="0" w:type="dxa"/>
          </w:tblCellMar>
        </w:tblPrEx>
        <w:trPr>
          <w:trHeight w:hRule="exact" w:val="154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7CF30D" w14:textId="77777777" w:rsidR="001E2F45" w:rsidRPr="001E2F45" w:rsidRDefault="001E2F45" w:rsidP="001E2F4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1E2F4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84FAFC" w14:textId="77777777" w:rsidR="001E2F45" w:rsidRPr="001E2F45" w:rsidRDefault="001E2F45" w:rsidP="001E2F45">
            <w:pPr>
              <w:ind w:right="131" w:firstLine="119"/>
              <w:jc w:val="both"/>
              <w:rPr>
                <w:rFonts w:eastAsia="Times New Roman"/>
                <w:sz w:val="20"/>
                <w:szCs w:val="20"/>
              </w:rPr>
            </w:pPr>
            <w:r w:rsidRPr="001E2F45">
              <w:rPr>
                <w:rFonts w:eastAsia="Times New Roman"/>
                <w:sz w:val="20"/>
                <w:szCs w:val="20"/>
              </w:rPr>
              <w:t>Информирование</w:t>
            </w:r>
          </w:p>
          <w:p w14:paraId="0B9D7768" w14:textId="77777777" w:rsidR="001E2F45" w:rsidRPr="001E2F45" w:rsidRDefault="001E2F45" w:rsidP="001E2F45">
            <w:pPr>
              <w:ind w:right="131" w:firstLine="119"/>
              <w:jc w:val="both"/>
              <w:rPr>
                <w:rFonts w:eastAsia="Times New Roman"/>
                <w:sz w:val="20"/>
                <w:szCs w:val="20"/>
              </w:rPr>
            </w:pPr>
            <w:r w:rsidRPr="001E2F45">
              <w:rPr>
                <w:rFonts w:eastAsia="Times New Roman"/>
                <w:sz w:val="20"/>
                <w:szCs w:val="20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муниципального образования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FA8CCD" w14:textId="77777777" w:rsidR="001E2F45" w:rsidRPr="001E2F45" w:rsidRDefault="001E2F45" w:rsidP="001E2F4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1E2F45">
              <w:rPr>
                <w:rFonts w:eastAsia="Times New Roman"/>
                <w:sz w:val="20"/>
                <w:szCs w:val="20"/>
              </w:rPr>
              <w:t>Постоянно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F85AE8" w14:textId="77777777" w:rsidR="001E2F45" w:rsidRPr="001E2F45" w:rsidRDefault="001E2F45" w:rsidP="001E2F4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1E2F45">
              <w:rPr>
                <w:rFonts w:eastAsia="Times New Roman"/>
                <w:sz w:val="20"/>
                <w:szCs w:val="20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1E2F45" w:rsidRPr="001E2F45" w14:paraId="3E4DE28D" w14:textId="77777777" w:rsidTr="00485CF1">
        <w:tblPrEx>
          <w:tblCellMar>
            <w:top w:w="0" w:type="dxa"/>
            <w:bottom w:w="0" w:type="dxa"/>
          </w:tblCellMar>
        </w:tblPrEx>
        <w:trPr>
          <w:trHeight w:hRule="exact" w:val="326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EC71802" w14:textId="77777777" w:rsidR="001E2F45" w:rsidRPr="001E2F45" w:rsidRDefault="001E2F45" w:rsidP="001E2F4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1E2F45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6F0BEA5" w14:textId="77777777" w:rsidR="001E2F45" w:rsidRPr="001E2F45" w:rsidRDefault="001E2F45" w:rsidP="001E2F45">
            <w:pPr>
              <w:ind w:right="131" w:firstLine="119"/>
              <w:jc w:val="both"/>
              <w:rPr>
                <w:rFonts w:eastAsia="Times New Roman"/>
                <w:sz w:val="20"/>
                <w:szCs w:val="20"/>
              </w:rPr>
            </w:pPr>
            <w:r w:rsidRPr="001E2F45">
              <w:rPr>
                <w:rFonts w:eastAsia="Times New Roman"/>
                <w:sz w:val="20"/>
                <w:szCs w:val="20"/>
              </w:rPr>
              <w:t>Обобщение правоприменительной практики</w:t>
            </w:r>
          </w:p>
          <w:p w14:paraId="6CCEA970" w14:textId="77777777" w:rsidR="001E2F45" w:rsidRPr="001E2F45" w:rsidRDefault="001E2F45" w:rsidP="001E2F45">
            <w:pPr>
              <w:ind w:right="131" w:firstLine="119"/>
              <w:jc w:val="both"/>
              <w:rPr>
                <w:rFonts w:eastAsia="Times New Roman"/>
                <w:sz w:val="20"/>
                <w:szCs w:val="20"/>
              </w:rPr>
            </w:pPr>
            <w:r w:rsidRPr="001E2F45">
              <w:rPr>
                <w:rFonts w:eastAsia="Times New Roman"/>
                <w:sz w:val="20"/>
                <w:szCs w:val="20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14:paraId="4F47244C" w14:textId="77777777" w:rsidR="001E2F45" w:rsidRPr="001E2F45" w:rsidRDefault="001E2F45" w:rsidP="001E2F45">
            <w:pPr>
              <w:ind w:right="131" w:firstLine="119"/>
              <w:jc w:val="both"/>
              <w:rPr>
                <w:rFonts w:eastAsia="Times New Roman"/>
                <w:sz w:val="20"/>
                <w:szCs w:val="20"/>
              </w:rPr>
            </w:pPr>
            <w:r w:rsidRPr="001E2F45">
              <w:rPr>
                <w:rFonts w:eastAsia="Times New Roman"/>
                <w:sz w:val="20"/>
                <w:szCs w:val="20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контроля, который утверждается руководителем контрольного органа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486620" w14:textId="77777777" w:rsidR="001E2F45" w:rsidRPr="001E2F45" w:rsidRDefault="001E2F45" w:rsidP="001E2F4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right="117"/>
              <w:jc w:val="both"/>
              <w:rPr>
                <w:rFonts w:eastAsia="Times New Roman"/>
                <w:sz w:val="20"/>
                <w:szCs w:val="20"/>
                <w:lang w:val="x-none" w:eastAsia="x-none"/>
              </w:rPr>
            </w:pPr>
            <w:r w:rsidRPr="001E2F45">
              <w:rPr>
                <w:rFonts w:eastAsia="Times New Roman"/>
                <w:sz w:val="20"/>
                <w:szCs w:val="20"/>
                <w:lang w:eastAsia="x-none"/>
              </w:rPr>
              <w:t xml:space="preserve"> Е</w:t>
            </w:r>
            <w:r w:rsidRPr="001E2F45">
              <w:rPr>
                <w:rFonts w:eastAsia="Times New Roman"/>
                <w:sz w:val="20"/>
                <w:szCs w:val="20"/>
                <w:lang w:val="x-none" w:eastAsia="x-none"/>
              </w:rPr>
              <w:t xml:space="preserve">жегодно не позднее 30 января года, следующего за годом обобщения правоприменительной практики. </w:t>
            </w:r>
          </w:p>
          <w:p w14:paraId="2F82D6C2" w14:textId="77777777" w:rsidR="001E2F45" w:rsidRPr="001E2F45" w:rsidRDefault="001E2F45" w:rsidP="001E2F4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  <w:lang w:val="x-none"/>
              </w:rPr>
            </w:pPr>
            <w:r w:rsidRPr="001E2F45">
              <w:rPr>
                <w:rFonts w:eastAsia="Times New Roman"/>
                <w:sz w:val="20"/>
                <w:szCs w:val="20"/>
              </w:rPr>
              <w:t xml:space="preserve">Доклад о правоприменительной практике размещается на официальном сайте администрации </w:t>
            </w:r>
            <w:r w:rsidRPr="001E2F45">
              <w:rPr>
                <w:rFonts w:eastAsia="Times New Roman"/>
                <w:sz w:val="20"/>
                <w:szCs w:val="20"/>
                <w:lang w:val="x-none"/>
              </w:rPr>
              <w:t xml:space="preserve">ежегодно не позднее </w:t>
            </w:r>
            <w:r w:rsidRPr="001E2F45">
              <w:rPr>
                <w:rFonts w:eastAsia="Times New Roman"/>
                <w:sz w:val="20"/>
                <w:szCs w:val="20"/>
                <w:shd w:val="clear" w:color="auto" w:fill="FFFFFF"/>
              </w:rPr>
              <w:t>15 марта года, следующего за отчетным годом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759124" w14:textId="77777777" w:rsidR="001E2F45" w:rsidRPr="001E2F45" w:rsidRDefault="001E2F45" w:rsidP="001E2F4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1E2F45">
              <w:rPr>
                <w:rFonts w:eastAsia="Times New Roman"/>
                <w:sz w:val="20"/>
                <w:szCs w:val="20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1E2F45" w:rsidRPr="001E2F45" w14:paraId="4D132EE3" w14:textId="77777777" w:rsidTr="00485CF1">
        <w:tblPrEx>
          <w:tblCellMar>
            <w:top w:w="0" w:type="dxa"/>
            <w:bottom w:w="0" w:type="dxa"/>
          </w:tblCellMar>
        </w:tblPrEx>
        <w:trPr>
          <w:trHeight w:hRule="exact" w:val="24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F91835" w14:textId="77777777" w:rsidR="001E2F45" w:rsidRPr="001E2F45" w:rsidRDefault="001E2F45" w:rsidP="001E2F45">
            <w:pPr>
              <w:autoSpaceDE/>
              <w:autoSpaceDN/>
              <w:adjustRightInd/>
              <w:jc w:val="both"/>
              <w:rPr>
                <w:rFonts w:eastAsia="Courier New"/>
                <w:color w:val="000000"/>
                <w:sz w:val="20"/>
                <w:szCs w:val="20"/>
              </w:rPr>
            </w:pPr>
            <w:r w:rsidRPr="001E2F45">
              <w:rPr>
                <w:rFonts w:eastAsia="Courier New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B22930E" w14:textId="77777777" w:rsidR="001E2F45" w:rsidRPr="001E2F45" w:rsidRDefault="001E2F45" w:rsidP="001E2F45">
            <w:pPr>
              <w:ind w:right="131" w:firstLine="119"/>
              <w:jc w:val="both"/>
              <w:rPr>
                <w:rFonts w:eastAsia="Times New Roman"/>
                <w:sz w:val="20"/>
                <w:szCs w:val="20"/>
              </w:rPr>
            </w:pPr>
            <w:r w:rsidRPr="001E2F45">
              <w:rPr>
                <w:rFonts w:eastAsia="Times New Roman"/>
                <w:sz w:val="20"/>
                <w:szCs w:val="20"/>
              </w:rPr>
              <w:t>Объявление предостережения</w:t>
            </w:r>
          </w:p>
          <w:p w14:paraId="487045D8" w14:textId="77777777" w:rsidR="001E2F45" w:rsidRPr="001E2F45" w:rsidRDefault="001E2F45" w:rsidP="001E2F45">
            <w:pPr>
              <w:ind w:right="131"/>
              <w:jc w:val="both"/>
              <w:rPr>
                <w:rFonts w:eastAsia="Times New Roman"/>
                <w:sz w:val="20"/>
                <w:szCs w:val="20"/>
              </w:rPr>
            </w:pPr>
            <w:r w:rsidRPr="001E2F45">
              <w:rPr>
                <w:rFonts w:eastAsia="Times New Roman"/>
                <w:sz w:val="20"/>
                <w:szCs w:val="20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344D6F" w14:textId="77777777" w:rsidR="001E2F45" w:rsidRPr="001E2F45" w:rsidRDefault="001E2F45" w:rsidP="001E2F45">
            <w:pPr>
              <w:autoSpaceDE/>
              <w:autoSpaceDN/>
              <w:adjustRightInd/>
              <w:jc w:val="both"/>
              <w:rPr>
                <w:rFonts w:eastAsia="Courier New"/>
                <w:color w:val="000000"/>
                <w:sz w:val="20"/>
                <w:szCs w:val="20"/>
              </w:rPr>
            </w:pPr>
            <w:r w:rsidRPr="001E2F45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8B4641" w14:textId="77777777" w:rsidR="001E2F45" w:rsidRPr="001E2F45" w:rsidRDefault="001E2F45" w:rsidP="001E2F45">
            <w:pPr>
              <w:autoSpaceDE/>
              <w:autoSpaceDN/>
              <w:adjustRightInd/>
              <w:jc w:val="both"/>
              <w:rPr>
                <w:rFonts w:eastAsia="Courier New"/>
                <w:color w:val="000000"/>
                <w:sz w:val="20"/>
                <w:szCs w:val="20"/>
              </w:rPr>
            </w:pPr>
            <w:r w:rsidRPr="001E2F45">
              <w:rPr>
                <w:rFonts w:eastAsia="Times New Roman"/>
                <w:sz w:val="20"/>
                <w:szCs w:val="20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1E2F45" w:rsidRPr="001E2F45" w14:paraId="6F9D01CF" w14:textId="77777777" w:rsidTr="00485CF1">
        <w:tblPrEx>
          <w:tblCellMar>
            <w:top w:w="0" w:type="dxa"/>
            <w:bottom w:w="0" w:type="dxa"/>
          </w:tblCellMar>
        </w:tblPrEx>
        <w:trPr>
          <w:trHeight w:hRule="exact" w:val="40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FA9D4B" w14:textId="77777777" w:rsidR="001E2F45" w:rsidRPr="001E2F45" w:rsidRDefault="001E2F45" w:rsidP="001E2F45">
            <w:pPr>
              <w:autoSpaceDE/>
              <w:autoSpaceDN/>
              <w:adjustRightInd/>
              <w:spacing w:line="230" w:lineRule="exact"/>
              <w:jc w:val="both"/>
              <w:rPr>
                <w:rFonts w:eastAsia="Times New Roman"/>
                <w:sz w:val="20"/>
                <w:szCs w:val="20"/>
              </w:rPr>
            </w:pPr>
            <w:r w:rsidRPr="001E2F45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071367C" w14:textId="77777777" w:rsidR="001E2F45" w:rsidRPr="001E2F45" w:rsidRDefault="001E2F45" w:rsidP="001E2F45">
            <w:pPr>
              <w:ind w:right="131" w:firstLine="119"/>
              <w:jc w:val="both"/>
              <w:rPr>
                <w:rFonts w:eastAsia="Times New Roman"/>
                <w:sz w:val="20"/>
                <w:szCs w:val="20"/>
              </w:rPr>
            </w:pPr>
            <w:r w:rsidRPr="001E2F45">
              <w:rPr>
                <w:rFonts w:eastAsia="Times New Roman"/>
                <w:sz w:val="20"/>
                <w:szCs w:val="20"/>
              </w:rPr>
              <w:t>Консультирование.</w:t>
            </w:r>
          </w:p>
          <w:p w14:paraId="42443725" w14:textId="77777777" w:rsidR="001E2F45" w:rsidRPr="001E2F45" w:rsidRDefault="001E2F45" w:rsidP="001E2F45">
            <w:pPr>
              <w:ind w:right="131" w:firstLine="119"/>
              <w:jc w:val="both"/>
              <w:rPr>
                <w:rFonts w:eastAsia="Times New Roman"/>
                <w:sz w:val="20"/>
                <w:szCs w:val="20"/>
              </w:rPr>
            </w:pPr>
            <w:r w:rsidRPr="001E2F45">
              <w:rPr>
                <w:rFonts w:eastAsia="Times New Roman"/>
                <w:sz w:val="20"/>
                <w:szCs w:val="20"/>
              </w:rPr>
              <w:t xml:space="preserve"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мероприятия. </w:t>
            </w:r>
          </w:p>
          <w:p w14:paraId="4E046945" w14:textId="77777777" w:rsidR="001E2F45" w:rsidRPr="001E2F45" w:rsidRDefault="001E2F45" w:rsidP="001E2F45">
            <w:pPr>
              <w:ind w:right="131" w:firstLine="119"/>
              <w:jc w:val="both"/>
              <w:rPr>
                <w:rFonts w:eastAsia="Times New Roman"/>
                <w:sz w:val="20"/>
                <w:szCs w:val="20"/>
              </w:rPr>
            </w:pPr>
            <w:r w:rsidRPr="001E2F45">
              <w:rPr>
                <w:rFonts w:eastAsia="Times New Roman"/>
                <w:sz w:val="20"/>
                <w:szCs w:val="20"/>
              </w:rPr>
              <w:t xml:space="preserve">Перечень вопросов, по которым проводится консультирование: </w:t>
            </w:r>
          </w:p>
          <w:p w14:paraId="1A476C50" w14:textId="77777777" w:rsidR="001E2F45" w:rsidRPr="001E2F45" w:rsidRDefault="001E2F45" w:rsidP="001E2F45">
            <w:pPr>
              <w:ind w:right="131" w:firstLine="119"/>
              <w:jc w:val="both"/>
              <w:rPr>
                <w:rFonts w:eastAsia="Times New Roman"/>
                <w:sz w:val="20"/>
                <w:szCs w:val="20"/>
              </w:rPr>
            </w:pPr>
            <w:r w:rsidRPr="001E2F45">
              <w:rPr>
                <w:rFonts w:eastAsia="Times New Roman"/>
                <w:sz w:val="20"/>
                <w:szCs w:val="20"/>
              </w:rPr>
              <w:t xml:space="preserve">1. Организация и осуществление муниципального контроля. </w:t>
            </w:r>
          </w:p>
          <w:p w14:paraId="4112F049" w14:textId="77777777" w:rsidR="001E2F45" w:rsidRPr="001E2F45" w:rsidRDefault="001E2F45" w:rsidP="001E2F45">
            <w:pPr>
              <w:ind w:right="131" w:firstLine="119"/>
              <w:jc w:val="both"/>
              <w:rPr>
                <w:rFonts w:eastAsia="Times New Roman"/>
                <w:sz w:val="20"/>
                <w:szCs w:val="20"/>
              </w:rPr>
            </w:pPr>
            <w:r w:rsidRPr="001E2F45">
              <w:rPr>
                <w:rFonts w:eastAsia="Times New Roman"/>
                <w:sz w:val="20"/>
                <w:szCs w:val="20"/>
              </w:rPr>
              <w:t xml:space="preserve">2. Порядок осуществления контрольных мероприятий, установленных Положением о муниципальном контроле. </w:t>
            </w:r>
          </w:p>
          <w:p w14:paraId="0E98F557" w14:textId="77777777" w:rsidR="001E2F45" w:rsidRPr="001E2F45" w:rsidRDefault="001E2F45" w:rsidP="001E2F45">
            <w:pPr>
              <w:ind w:right="131" w:firstLine="119"/>
              <w:jc w:val="both"/>
              <w:rPr>
                <w:rFonts w:eastAsia="Times New Roman"/>
                <w:color w:val="FF0000"/>
                <w:sz w:val="20"/>
                <w:szCs w:val="20"/>
              </w:rPr>
            </w:pPr>
            <w:r w:rsidRPr="001E2F45">
              <w:rPr>
                <w:rFonts w:eastAsia="Times New Roman"/>
                <w:sz w:val="20"/>
                <w:szCs w:val="20"/>
              </w:rPr>
              <w:t>3.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контрольным органом в рамках реализации контрольных мероприятий.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08D5C3" w14:textId="77777777" w:rsidR="001E2F45" w:rsidRPr="001E2F45" w:rsidRDefault="001E2F45" w:rsidP="001E2F45">
            <w:pPr>
              <w:autoSpaceDE/>
              <w:autoSpaceDN/>
              <w:adjustRightInd/>
              <w:spacing w:line="230" w:lineRule="exact"/>
              <w:jc w:val="both"/>
              <w:rPr>
                <w:rFonts w:eastAsia="Times New Roman"/>
                <w:sz w:val="20"/>
                <w:szCs w:val="20"/>
              </w:rPr>
            </w:pPr>
            <w:r w:rsidRPr="001E2F45">
              <w:rPr>
                <w:rFonts w:eastAsia="Times New Roman"/>
                <w:sz w:val="20"/>
                <w:szCs w:val="20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FD546E" w14:textId="77777777" w:rsidR="001E2F45" w:rsidRPr="001E2F45" w:rsidRDefault="001E2F45" w:rsidP="001E2F45">
            <w:pPr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1E2F45">
              <w:rPr>
                <w:rFonts w:eastAsia="Times New Roman"/>
                <w:sz w:val="20"/>
                <w:szCs w:val="20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1E2F45" w:rsidRPr="001E2F45" w14:paraId="4625F89D" w14:textId="77777777" w:rsidTr="00485CF1">
        <w:tblPrEx>
          <w:tblCellMar>
            <w:top w:w="0" w:type="dxa"/>
            <w:bottom w:w="0" w:type="dxa"/>
          </w:tblCellMar>
        </w:tblPrEx>
        <w:trPr>
          <w:trHeight w:hRule="exact" w:val="139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5B5A28" w14:textId="77777777" w:rsidR="001E2F45" w:rsidRPr="001E2F45" w:rsidRDefault="001E2F45" w:rsidP="001E2F45">
            <w:pPr>
              <w:autoSpaceDE/>
              <w:autoSpaceDN/>
              <w:adjustRightInd/>
              <w:spacing w:line="230" w:lineRule="exact"/>
              <w:jc w:val="both"/>
              <w:rPr>
                <w:rFonts w:eastAsia="Times New Roman"/>
                <w:sz w:val="20"/>
                <w:szCs w:val="20"/>
              </w:rPr>
            </w:pPr>
            <w:r w:rsidRPr="001E2F45">
              <w:rPr>
                <w:rFonts w:eastAsia="Times New Roman"/>
                <w:sz w:val="20"/>
                <w:szCs w:val="20"/>
              </w:rPr>
              <w:t xml:space="preserve">5 </w:t>
            </w:r>
          </w:p>
          <w:p w14:paraId="4C9EA964" w14:textId="77777777" w:rsidR="001E2F45" w:rsidRPr="001E2F45" w:rsidRDefault="001E2F45" w:rsidP="001E2F45">
            <w:pPr>
              <w:autoSpaceDE/>
              <w:autoSpaceDN/>
              <w:adjustRightInd/>
              <w:spacing w:line="230" w:lineRule="exact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DD53AB7" w14:textId="77777777" w:rsidR="001E2F45" w:rsidRPr="001E2F45" w:rsidRDefault="001E2F45" w:rsidP="001E2F45">
            <w:pPr>
              <w:ind w:right="131" w:firstLine="119"/>
              <w:jc w:val="both"/>
              <w:rPr>
                <w:rFonts w:eastAsia="Times New Roman"/>
                <w:sz w:val="20"/>
                <w:szCs w:val="20"/>
              </w:rPr>
            </w:pPr>
            <w:r w:rsidRPr="001E2F45">
              <w:rPr>
                <w:rFonts w:eastAsia="Times New Roman"/>
                <w:sz w:val="20"/>
                <w:szCs w:val="20"/>
              </w:rPr>
              <w:t>Профилактический визит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3A7311" w14:textId="77777777" w:rsidR="001E2F45" w:rsidRPr="001E2F45" w:rsidRDefault="001E2F45" w:rsidP="001E2F45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1E2F45">
              <w:rPr>
                <w:rFonts w:eastAsia="Times New Roman"/>
                <w:sz w:val="20"/>
                <w:szCs w:val="20"/>
              </w:rPr>
              <w:t xml:space="preserve">Один раз в год </w:t>
            </w:r>
          </w:p>
          <w:p w14:paraId="755D454A" w14:textId="77777777" w:rsidR="001E2F45" w:rsidRPr="001E2F45" w:rsidRDefault="001E2F45" w:rsidP="001E2F45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  <w:p w14:paraId="16381A4D" w14:textId="77777777" w:rsidR="001E2F45" w:rsidRPr="001E2F45" w:rsidRDefault="001E2F45" w:rsidP="001E2F45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1E2F45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0155BD8A" w14:textId="77777777" w:rsidR="001E2F45" w:rsidRPr="001E2F45" w:rsidRDefault="001E2F45" w:rsidP="001E2F45">
            <w:pPr>
              <w:autoSpaceDE/>
              <w:autoSpaceDN/>
              <w:adjustRightInd/>
              <w:spacing w:line="230" w:lineRule="exact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550823" w14:textId="77777777" w:rsidR="001E2F45" w:rsidRPr="001E2F45" w:rsidRDefault="001E2F45" w:rsidP="001E2F45">
            <w:pPr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1E2F45">
              <w:rPr>
                <w:rFonts w:eastAsia="Times New Roman"/>
                <w:sz w:val="20"/>
                <w:szCs w:val="20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14:paraId="39BF726E" w14:textId="77777777" w:rsidR="001E2F45" w:rsidRPr="001E2F45" w:rsidRDefault="001E2F45" w:rsidP="001E2F45">
      <w:pPr>
        <w:widowControl/>
        <w:autoSpaceDE/>
        <w:autoSpaceDN/>
        <w:adjustRightInd/>
        <w:ind w:firstLine="567"/>
        <w:jc w:val="center"/>
        <w:rPr>
          <w:rFonts w:eastAsia="Times New Roman"/>
        </w:rPr>
      </w:pPr>
    </w:p>
    <w:p w14:paraId="0095C62C" w14:textId="77777777" w:rsidR="001E2F45" w:rsidRPr="001E2F45" w:rsidRDefault="001E2F45" w:rsidP="001E2F45">
      <w:pPr>
        <w:widowControl/>
        <w:autoSpaceDE/>
        <w:autoSpaceDN/>
        <w:adjustRightInd/>
        <w:ind w:firstLine="567"/>
        <w:jc w:val="center"/>
        <w:rPr>
          <w:rFonts w:eastAsia="Times New Roman"/>
        </w:rPr>
      </w:pPr>
      <w:r w:rsidRPr="001E2F45">
        <w:rPr>
          <w:rFonts w:ascii="PT Serif" w:eastAsia="Times New Roman" w:hAnsi="PT Serif"/>
          <w:color w:val="22272F"/>
          <w:sz w:val="23"/>
          <w:szCs w:val="23"/>
          <w:shd w:val="clear" w:color="auto" w:fill="FFFFFF"/>
        </w:rPr>
        <w:t xml:space="preserve"> </w:t>
      </w:r>
    </w:p>
    <w:p w14:paraId="0CE04228" w14:textId="77777777" w:rsidR="001E2F45" w:rsidRPr="001E2F45" w:rsidRDefault="001E2F45" w:rsidP="001E2F45">
      <w:pPr>
        <w:widowControl/>
        <w:autoSpaceDE/>
        <w:autoSpaceDN/>
        <w:adjustRightInd/>
        <w:ind w:firstLine="567"/>
        <w:jc w:val="center"/>
        <w:rPr>
          <w:rFonts w:eastAsia="Times New Roman"/>
        </w:rPr>
      </w:pPr>
    </w:p>
    <w:p w14:paraId="1256A68B" w14:textId="77777777" w:rsidR="001E2F45" w:rsidRPr="001E2F45" w:rsidRDefault="001E2F45" w:rsidP="001E2F45">
      <w:pPr>
        <w:widowControl/>
        <w:autoSpaceDE/>
        <w:autoSpaceDN/>
        <w:adjustRightInd/>
        <w:ind w:firstLine="567"/>
        <w:jc w:val="center"/>
        <w:rPr>
          <w:rFonts w:eastAsia="Times New Roman"/>
          <w:b/>
          <w:color w:val="000000"/>
          <w:shd w:val="clear" w:color="auto" w:fill="FFFFFF"/>
        </w:rPr>
      </w:pPr>
      <w:r w:rsidRPr="001E2F45">
        <w:rPr>
          <w:rFonts w:eastAsia="Times New Roman"/>
          <w:b/>
          <w:color w:val="000000"/>
          <w:shd w:val="clear" w:color="auto" w:fill="FFFFFF"/>
        </w:rPr>
        <w:t>4. Показатели результативности и эффективности Программы</w:t>
      </w:r>
    </w:p>
    <w:p w14:paraId="213FCF58" w14:textId="77777777" w:rsidR="001E2F45" w:rsidRPr="001E2F45" w:rsidRDefault="001E2F45" w:rsidP="001E2F45">
      <w:pPr>
        <w:widowControl/>
        <w:autoSpaceDE/>
        <w:autoSpaceDN/>
        <w:adjustRightInd/>
        <w:ind w:firstLine="567"/>
        <w:jc w:val="center"/>
        <w:rPr>
          <w:rFonts w:eastAsia="Times New Roman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03"/>
        <w:gridCol w:w="4819"/>
      </w:tblGrid>
      <w:tr w:rsidR="001E2F45" w:rsidRPr="001E2F45" w14:paraId="277D3751" w14:textId="77777777" w:rsidTr="00485CF1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021E93" w14:textId="77777777" w:rsidR="001E2F45" w:rsidRPr="001E2F45" w:rsidRDefault="001E2F45" w:rsidP="001E2F4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1E2F45">
              <w:rPr>
                <w:rFonts w:eastAsia="Times New Roman"/>
                <w:b/>
                <w:sz w:val="20"/>
                <w:szCs w:val="20"/>
              </w:rPr>
              <w:t>№</w:t>
            </w:r>
          </w:p>
          <w:p w14:paraId="745BC70D" w14:textId="77777777" w:rsidR="001E2F45" w:rsidRPr="001E2F45" w:rsidRDefault="001E2F45" w:rsidP="001E2F4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1E2F45">
              <w:rPr>
                <w:rFonts w:eastAsia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F03784" w14:textId="77777777" w:rsidR="001E2F45" w:rsidRPr="001E2F45" w:rsidRDefault="001E2F45" w:rsidP="001E2F4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1E2F45">
              <w:rPr>
                <w:rFonts w:eastAsia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8EB9DD" w14:textId="77777777" w:rsidR="001E2F45" w:rsidRPr="001E2F45" w:rsidRDefault="001E2F45" w:rsidP="001E2F4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1E2F45">
              <w:rPr>
                <w:rFonts w:eastAsia="Times New Roman"/>
                <w:b/>
                <w:sz w:val="20"/>
                <w:szCs w:val="20"/>
              </w:rPr>
              <w:t>Величина</w:t>
            </w:r>
          </w:p>
        </w:tc>
      </w:tr>
      <w:tr w:rsidR="001E2F45" w:rsidRPr="001E2F45" w14:paraId="1B75C6E8" w14:textId="77777777" w:rsidTr="00485CF1">
        <w:tblPrEx>
          <w:tblCellMar>
            <w:top w:w="0" w:type="dxa"/>
            <w:bottom w:w="0" w:type="dxa"/>
          </w:tblCellMar>
        </w:tblPrEx>
        <w:trPr>
          <w:trHeight w:hRule="exact" w:val="17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BFE4B6" w14:textId="77777777" w:rsidR="001E2F45" w:rsidRPr="001E2F45" w:rsidRDefault="001E2F45" w:rsidP="001E2F45">
            <w:pPr>
              <w:widowControl/>
              <w:autoSpaceDE/>
              <w:autoSpaceDN/>
              <w:adjustRightInd/>
              <w:ind w:firstLine="567"/>
              <w:jc w:val="center"/>
              <w:rPr>
                <w:rFonts w:eastAsia="Times New Roman"/>
                <w:sz w:val="20"/>
                <w:szCs w:val="20"/>
              </w:rPr>
            </w:pPr>
            <w:r w:rsidRPr="001E2F45"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B5DC22" w14:textId="77777777" w:rsidR="001E2F45" w:rsidRPr="001E2F45" w:rsidRDefault="001E2F45" w:rsidP="001E2F45">
            <w:pPr>
              <w:ind w:firstLine="119"/>
              <w:jc w:val="both"/>
              <w:rPr>
                <w:rFonts w:eastAsia="Times New Roman" w:cs="Arial"/>
                <w:sz w:val="20"/>
                <w:szCs w:val="20"/>
              </w:rPr>
            </w:pPr>
            <w:r w:rsidRPr="001E2F45">
              <w:rPr>
                <w:rFonts w:eastAsia="Times New Roman"/>
                <w:sz w:val="20"/>
                <w:szCs w:val="20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14:paraId="58CAB8CD" w14:textId="77777777" w:rsidR="001E2F45" w:rsidRPr="001E2F45" w:rsidRDefault="001E2F45" w:rsidP="001E2F45">
            <w:pPr>
              <w:widowControl/>
              <w:autoSpaceDE/>
              <w:autoSpaceDN/>
              <w:adjustRightInd/>
              <w:ind w:firstLine="56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207001" w14:textId="77777777" w:rsidR="001E2F45" w:rsidRPr="001E2F45" w:rsidRDefault="001E2F45" w:rsidP="001E2F4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1E2F45">
              <w:rPr>
                <w:rFonts w:eastAsia="Times New Roman"/>
                <w:sz w:val="20"/>
                <w:szCs w:val="20"/>
              </w:rPr>
              <w:t>100%</w:t>
            </w:r>
          </w:p>
        </w:tc>
      </w:tr>
      <w:tr w:rsidR="001E2F45" w:rsidRPr="001E2F45" w14:paraId="44C59E5D" w14:textId="77777777" w:rsidTr="00485CF1">
        <w:tblPrEx>
          <w:tblCellMar>
            <w:top w:w="0" w:type="dxa"/>
            <w:bottom w:w="0" w:type="dxa"/>
          </w:tblCellMar>
        </w:tblPrEx>
        <w:trPr>
          <w:trHeight w:hRule="exact" w:val="12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5C8588" w14:textId="77777777" w:rsidR="001E2F45" w:rsidRPr="001E2F45" w:rsidRDefault="001E2F45" w:rsidP="001E2F45">
            <w:pPr>
              <w:widowControl/>
              <w:autoSpaceDE/>
              <w:autoSpaceDN/>
              <w:adjustRightInd/>
              <w:ind w:firstLine="567"/>
              <w:jc w:val="center"/>
              <w:rPr>
                <w:rFonts w:eastAsia="Times New Roman"/>
                <w:sz w:val="20"/>
                <w:szCs w:val="20"/>
              </w:rPr>
            </w:pPr>
            <w:r w:rsidRPr="001E2F45"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7B5E50" w14:textId="77777777" w:rsidR="001E2F45" w:rsidRPr="001E2F45" w:rsidRDefault="001E2F45" w:rsidP="001E2F45">
            <w:pPr>
              <w:widowControl/>
              <w:ind w:firstLine="119"/>
              <w:jc w:val="both"/>
              <w:rPr>
                <w:rFonts w:eastAsia="Times New Roman"/>
                <w:sz w:val="20"/>
                <w:szCs w:val="20"/>
              </w:rPr>
            </w:pPr>
            <w:r w:rsidRPr="001E2F45">
              <w:rPr>
                <w:rFonts w:eastAsia="Times New Roman"/>
                <w:sz w:val="20"/>
                <w:szCs w:val="20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DE0DD6" w14:textId="77777777" w:rsidR="001E2F45" w:rsidRPr="001E2F45" w:rsidRDefault="001E2F45" w:rsidP="001E2F4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1E2F45">
              <w:rPr>
                <w:rFonts w:eastAsia="Times New Roman"/>
                <w:sz w:val="20"/>
                <w:szCs w:val="20"/>
              </w:rPr>
              <w:t>Исполнено / Не исполнено</w:t>
            </w:r>
          </w:p>
        </w:tc>
      </w:tr>
      <w:tr w:rsidR="001E2F45" w:rsidRPr="001E2F45" w14:paraId="79E78B74" w14:textId="77777777" w:rsidTr="00485CF1">
        <w:tblPrEx>
          <w:tblCellMar>
            <w:top w:w="0" w:type="dxa"/>
            <w:bottom w:w="0" w:type="dxa"/>
          </w:tblCellMar>
        </w:tblPrEx>
        <w:trPr>
          <w:trHeight w:hRule="exact" w:val="24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592488" w14:textId="77777777" w:rsidR="001E2F45" w:rsidRPr="001E2F45" w:rsidRDefault="001E2F45" w:rsidP="001E2F45">
            <w:pPr>
              <w:autoSpaceDE/>
              <w:autoSpaceDN/>
              <w:adjustRightInd/>
              <w:jc w:val="center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 w:rsidRPr="001E2F45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DB71F0" w14:textId="77777777" w:rsidR="001E2F45" w:rsidRPr="001E2F45" w:rsidRDefault="001E2F45" w:rsidP="001E2F45">
            <w:pPr>
              <w:ind w:firstLine="119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2F45">
              <w:rPr>
                <w:rFonts w:eastAsia="Times New Roman" w:cs="Arial"/>
                <w:sz w:val="20"/>
                <w:szCs w:val="20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AED9D5" w14:textId="77777777" w:rsidR="001E2F45" w:rsidRPr="001E2F45" w:rsidRDefault="001E2F45" w:rsidP="001E2F4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1E2F45">
              <w:rPr>
                <w:rFonts w:eastAsia="Times New Roman"/>
                <w:sz w:val="20"/>
                <w:szCs w:val="20"/>
              </w:rPr>
              <w:t>20% и более</w:t>
            </w:r>
          </w:p>
        </w:tc>
      </w:tr>
      <w:tr w:rsidR="001E2F45" w:rsidRPr="001E2F45" w14:paraId="24B1AE7C" w14:textId="77777777" w:rsidTr="00485CF1">
        <w:tblPrEx>
          <w:tblCellMar>
            <w:top w:w="0" w:type="dxa"/>
            <w:bottom w:w="0" w:type="dxa"/>
          </w:tblCellMar>
        </w:tblPrEx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DDE17E" w14:textId="77777777" w:rsidR="001E2F45" w:rsidRPr="001E2F45" w:rsidRDefault="001E2F45" w:rsidP="001E2F45">
            <w:pPr>
              <w:autoSpaceDE/>
              <w:autoSpaceDN/>
              <w:adjustRightInd/>
              <w:spacing w:line="230" w:lineRule="exact"/>
              <w:ind w:left="220"/>
              <w:rPr>
                <w:rFonts w:eastAsia="Times New Roman"/>
                <w:sz w:val="20"/>
                <w:szCs w:val="20"/>
              </w:rPr>
            </w:pPr>
            <w:r w:rsidRPr="001E2F45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5207E75" w14:textId="77777777" w:rsidR="001E2F45" w:rsidRPr="001E2F45" w:rsidRDefault="001E2F45" w:rsidP="001E2F45">
            <w:pPr>
              <w:autoSpaceDE/>
              <w:autoSpaceDN/>
              <w:adjustRightInd/>
              <w:spacing w:line="274" w:lineRule="exact"/>
              <w:jc w:val="both"/>
              <w:rPr>
                <w:rFonts w:eastAsia="Times New Roman"/>
                <w:sz w:val="20"/>
                <w:szCs w:val="20"/>
              </w:rPr>
            </w:pPr>
            <w:r w:rsidRPr="001E2F45">
              <w:rPr>
                <w:rFonts w:eastAsia="Times New Roman"/>
                <w:sz w:val="20"/>
                <w:szCs w:val="20"/>
              </w:rPr>
              <w:t>Доля лиц, удовлетворённых консультированием в общем количестве лиц, обратившихся за консультированием.</w:t>
            </w:r>
          </w:p>
          <w:p w14:paraId="5AA0269E" w14:textId="77777777" w:rsidR="001E2F45" w:rsidRPr="001E2F45" w:rsidRDefault="001E2F45" w:rsidP="001E2F45">
            <w:pPr>
              <w:autoSpaceDE/>
              <w:autoSpaceDN/>
              <w:adjustRightInd/>
              <w:spacing w:line="274" w:lineRule="exact"/>
              <w:ind w:firstLine="44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F66C9D" w14:textId="77777777" w:rsidR="001E2F45" w:rsidRPr="001E2F45" w:rsidRDefault="001E2F45" w:rsidP="001E2F45">
            <w:pPr>
              <w:autoSpaceDE/>
              <w:autoSpaceDN/>
              <w:adjustRightInd/>
              <w:spacing w:line="277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1E2F45">
              <w:rPr>
                <w:rFonts w:eastAsia="Times New Roman"/>
                <w:sz w:val="20"/>
                <w:szCs w:val="20"/>
              </w:rPr>
              <w:t>100%</w:t>
            </w:r>
          </w:p>
        </w:tc>
      </w:tr>
    </w:tbl>
    <w:p w14:paraId="4F7F90A8" w14:textId="77777777" w:rsidR="001E2F45" w:rsidRPr="001E2F45" w:rsidRDefault="001E2F45" w:rsidP="001E2F45">
      <w:pPr>
        <w:widowControl/>
        <w:autoSpaceDE/>
        <w:autoSpaceDN/>
        <w:adjustRightInd/>
        <w:ind w:firstLine="567"/>
        <w:jc w:val="center"/>
        <w:rPr>
          <w:rFonts w:eastAsia="Times New Roman"/>
        </w:rPr>
      </w:pPr>
    </w:p>
    <w:p w14:paraId="6BDD4D0D" w14:textId="77777777" w:rsidR="001E2F45" w:rsidRPr="001E2F45" w:rsidRDefault="001E2F45" w:rsidP="001E2F45">
      <w:pPr>
        <w:widowControl/>
        <w:autoSpaceDE/>
        <w:autoSpaceDN/>
        <w:adjustRightInd/>
        <w:ind w:firstLine="567"/>
        <w:jc w:val="center"/>
        <w:rPr>
          <w:rFonts w:eastAsia="Times New Roman"/>
        </w:rPr>
      </w:pPr>
    </w:p>
    <w:p w14:paraId="7392F98A" w14:textId="763B6EED" w:rsidR="001E2F45" w:rsidRDefault="001E2F45" w:rsidP="005A7E91">
      <w:pPr>
        <w:ind w:firstLine="284"/>
        <w:rPr>
          <w:spacing w:val="-1"/>
          <w:sz w:val="32"/>
          <w:szCs w:val="28"/>
        </w:rPr>
      </w:pPr>
    </w:p>
    <w:p w14:paraId="611B8217" w14:textId="775AA044" w:rsidR="005434A3" w:rsidRDefault="005434A3" w:rsidP="005A7E91">
      <w:pPr>
        <w:ind w:firstLine="284"/>
        <w:rPr>
          <w:spacing w:val="-1"/>
          <w:sz w:val="32"/>
          <w:szCs w:val="28"/>
        </w:rPr>
      </w:pPr>
    </w:p>
    <w:p w14:paraId="6AC350D4" w14:textId="6200C63B" w:rsidR="005434A3" w:rsidRDefault="005434A3" w:rsidP="005A7E91">
      <w:pPr>
        <w:ind w:firstLine="284"/>
        <w:rPr>
          <w:spacing w:val="-1"/>
          <w:sz w:val="32"/>
          <w:szCs w:val="28"/>
        </w:rPr>
      </w:pPr>
    </w:p>
    <w:p w14:paraId="52C1B0E1" w14:textId="6BAB93B5" w:rsidR="005434A3" w:rsidRDefault="005434A3" w:rsidP="005A7E91">
      <w:pPr>
        <w:ind w:firstLine="284"/>
        <w:rPr>
          <w:spacing w:val="-1"/>
          <w:sz w:val="32"/>
          <w:szCs w:val="28"/>
        </w:rPr>
      </w:pPr>
    </w:p>
    <w:p w14:paraId="304E7D24" w14:textId="4E23A79E" w:rsidR="005434A3" w:rsidRDefault="005434A3" w:rsidP="005A7E91">
      <w:pPr>
        <w:ind w:firstLine="284"/>
        <w:rPr>
          <w:spacing w:val="-1"/>
          <w:sz w:val="32"/>
          <w:szCs w:val="28"/>
        </w:rPr>
      </w:pPr>
    </w:p>
    <w:p w14:paraId="48E2348F" w14:textId="29073BD3" w:rsidR="005434A3" w:rsidRDefault="005434A3" w:rsidP="005A7E91">
      <w:pPr>
        <w:ind w:firstLine="284"/>
        <w:rPr>
          <w:spacing w:val="-1"/>
          <w:sz w:val="32"/>
          <w:szCs w:val="28"/>
        </w:rPr>
      </w:pPr>
    </w:p>
    <w:p w14:paraId="158EDA62" w14:textId="245C9514" w:rsidR="005434A3" w:rsidRDefault="005434A3" w:rsidP="005A7E91">
      <w:pPr>
        <w:ind w:firstLine="284"/>
        <w:rPr>
          <w:spacing w:val="-1"/>
          <w:sz w:val="32"/>
          <w:szCs w:val="28"/>
        </w:rPr>
      </w:pPr>
    </w:p>
    <w:p w14:paraId="0ECFF1F1" w14:textId="5A815D93" w:rsidR="005434A3" w:rsidRDefault="005434A3" w:rsidP="005A7E91">
      <w:pPr>
        <w:ind w:firstLine="284"/>
        <w:rPr>
          <w:spacing w:val="-1"/>
          <w:sz w:val="32"/>
          <w:szCs w:val="28"/>
        </w:rPr>
      </w:pPr>
    </w:p>
    <w:p w14:paraId="2FEFC4FE" w14:textId="1C651007" w:rsidR="005434A3" w:rsidRDefault="005434A3" w:rsidP="005A7E91">
      <w:pPr>
        <w:ind w:firstLine="284"/>
        <w:rPr>
          <w:spacing w:val="-1"/>
          <w:sz w:val="32"/>
          <w:szCs w:val="28"/>
        </w:rPr>
      </w:pPr>
    </w:p>
    <w:p w14:paraId="6C24A885" w14:textId="5561D733" w:rsidR="005434A3" w:rsidRDefault="005434A3" w:rsidP="005A7E91">
      <w:pPr>
        <w:ind w:firstLine="284"/>
        <w:rPr>
          <w:spacing w:val="-1"/>
          <w:sz w:val="32"/>
          <w:szCs w:val="28"/>
        </w:rPr>
      </w:pPr>
    </w:p>
    <w:p w14:paraId="25899420" w14:textId="2A0445E0" w:rsidR="005434A3" w:rsidRDefault="005434A3" w:rsidP="005A7E91">
      <w:pPr>
        <w:ind w:firstLine="284"/>
        <w:rPr>
          <w:spacing w:val="-1"/>
          <w:sz w:val="32"/>
          <w:szCs w:val="28"/>
        </w:rPr>
      </w:pPr>
    </w:p>
    <w:p w14:paraId="00F96956" w14:textId="7B4ABC3D" w:rsidR="005434A3" w:rsidRDefault="005434A3" w:rsidP="005A7E91">
      <w:pPr>
        <w:ind w:firstLine="284"/>
        <w:rPr>
          <w:spacing w:val="-1"/>
          <w:sz w:val="32"/>
          <w:szCs w:val="28"/>
        </w:rPr>
      </w:pPr>
    </w:p>
    <w:p w14:paraId="7D24729C" w14:textId="7A4DB930" w:rsidR="005434A3" w:rsidRDefault="005434A3" w:rsidP="005A7E91">
      <w:pPr>
        <w:ind w:firstLine="284"/>
        <w:rPr>
          <w:spacing w:val="-1"/>
          <w:sz w:val="32"/>
          <w:szCs w:val="28"/>
        </w:rPr>
      </w:pPr>
    </w:p>
    <w:p w14:paraId="12C663A5" w14:textId="5FE9787F" w:rsidR="005434A3" w:rsidRDefault="005434A3" w:rsidP="005A7E91">
      <w:pPr>
        <w:ind w:firstLine="284"/>
        <w:rPr>
          <w:spacing w:val="-1"/>
          <w:sz w:val="32"/>
          <w:szCs w:val="28"/>
        </w:rPr>
      </w:pPr>
    </w:p>
    <w:p w14:paraId="1AC08BE3" w14:textId="67C33E95" w:rsidR="005434A3" w:rsidRDefault="005434A3" w:rsidP="005A7E91">
      <w:pPr>
        <w:ind w:firstLine="284"/>
        <w:rPr>
          <w:spacing w:val="-1"/>
          <w:sz w:val="32"/>
          <w:szCs w:val="28"/>
        </w:rPr>
      </w:pPr>
    </w:p>
    <w:p w14:paraId="4844C008" w14:textId="1087CDF3" w:rsidR="005434A3" w:rsidRDefault="005434A3" w:rsidP="005A7E91">
      <w:pPr>
        <w:ind w:firstLine="284"/>
        <w:rPr>
          <w:spacing w:val="-1"/>
          <w:sz w:val="32"/>
          <w:szCs w:val="28"/>
        </w:rPr>
      </w:pPr>
    </w:p>
    <w:p w14:paraId="44F48AFD" w14:textId="7484F016" w:rsidR="005434A3" w:rsidRDefault="005434A3" w:rsidP="005A7E91">
      <w:pPr>
        <w:ind w:firstLine="284"/>
        <w:rPr>
          <w:spacing w:val="-1"/>
          <w:sz w:val="32"/>
          <w:szCs w:val="28"/>
        </w:rPr>
      </w:pPr>
    </w:p>
    <w:p w14:paraId="2AFB7694" w14:textId="0C00C58A" w:rsidR="005434A3" w:rsidRDefault="005434A3" w:rsidP="005A7E91">
      <w:pPr>
        <w:ind w:firstLine="284"/>
        <w:rPr>
          <w:spacing w:val="-1"/>
          <w:sz w:val="32"/>
          <w:szCs w:val="28"/>
        </w:rPr>
      </w:pPr>
    </w:p>
    <w:p w14:paraId="14A6F456" w14:textId="63F8395E" w:rsidR="005434A3" w:rsidRDefault="005434A3" w:rsidP="005A7E91">
      <w:pPr>
        <w:ind w:firstLine="284"/>
        <w:rPr>
          <w:spacing w:val="-1"/>
          <w:sz w:val="32"/>
          <w:szCs w:val="28"/>
        </w:rPr>
      </w:pPr>
    </w:p>
    <w:p w14:paraId="44BDB8D8" w14:textId="77777777" w:rsidR="005434A3" w:rsidRDefault="005434A3" w:rsidP="005A7E91">
      <w:pPr>
        <w:ind w:firstLine="284"/>
        <w:rPr>
          <w:spacing w:val="-1"/>
          <w:sz w:val="32"/>
          <w:szCs w:val="28"/>
        </w:rPr>
      </w:pPr>
    </w:p>
    <w:p w14:paraId="202387CB" w14:textId="77777777" w:rsidR="005A7E91" w:rsidRDefault="005A7E91" w:rsidP="005A7E91">
      <w:pPr>
        <w:ind w:firstLine="284"/>
      </w:pPr>
    </w:p>
    <w:p w14:paraId="0E1D444D" w14:textId="77777777" w:rsidR="005A7E91" w:rsidRDefault="005A7E91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13D1F160" w14:textId="2D3D0C0A" w:rsidR="005A7E91" w:rsidRDefault="005A7E91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tbl>
      <w:tblPr>
        <w:tblW w:w="9360" w:type="dxa"/>
        <w:tblInd w:w="108" w:type="dxa"/>
        <w:tblBorders>
          <w:bottom w:val="thickThinSmallGap" w:sz="24" w:space="0" w:color="auto"/>
        </w:tblBorders>
        <w:tblLook w:val="01E0" w:firstRow="1" w:lastRow="1" w:firstColumn="1" w:lastColumn="1" w:noHBand="0" w:noVBand="0"/>
      </w:tblPr>
      <w:tblGrid>
        <w:gridCol w:w="3837"/>
        <w:gridCol w:w="1563"/>
        <w:gridCol w:w="3960"/>
      </w:tblGrid>
      <w:tr w:rsidR="005434A3" w:rsidRPr="005434A3" w14:paraId="62FD7FCB" w14:textId="77777777" w:rsidTr="00485CF1">
        <w:trPr>
          <w:trHeight w:val="2202"/>
        </w:trPr>
        <w:tc>
          <w:tcPr>
            <w:tcW w:w="3837" w:type="dxa"/>
            <w:shd w:val="clear" w:color="auto" w:fill="auto"/>
          </w:tcPr>
          <w:p w14:paraId="6C735EF9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5434A3">
              <w:rPr>
                <w:rFonts w:eastAsia="Times New Roman"/>
                <w:b/>
              </w:rPr>
              <w:lastRenderedPageBreak/>
              <w:t>Российская Федерация (Россия)</w:t>
            </w:r>
          </w:p>
          <w:p w14:paraId="210F6FC5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5434A3">
              <w:rPr>
                <w:rFonts w:eastAsia="Times New Roman"/>
                <w:b/>
              </w:rPr>
              <w:t>Республика Саха (Якутия)</w:t>
            </w:r>
          </w:p>
          <w:p w14:paraId="683F8F0A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5434A3">
              <w:rPr>
                <w:rFonts w:eastAsia="Times New Roman"/>
                <w:b/>
              </w:rPr>
              <w:t>АДМИНИСТРАЦИЯ</w:t>
            </w:r>
          </w:p>
          <w:p w14:paraId="695F4E7E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5434A3">
              <w:rPr>
                <w:rFonts w:eastAsia="Times New Roman"/>
                <w:b/>
              </w:rPr>
              <w:t>муниципального образования</w:t>
            </w:r>
          </w:p>
          <w:p w14:paraId="08532C24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5434A3">
              <w:rPr>
                <w:rFonts w:eastAsia="Times New Roman"/>
                <w:b/>
              </w:rPr>
              <w:t>«Поселок Айхал»</w:t>
            </w:r>
          </w:p>
          <w:p w14:paraId="79D117EC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5434A3">
              <w:rPr>
                <w:rFonts w:eastAsia="Times New Roman"/>
                <w:b/>
              </w:rPr>
              <w:t>Мирнинского района</w:t>
            </w:r>
          </w:p>
          <w:p w14:paraId="658FB770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kern w:val="32"/>
                <w:position w:val="6"/>
              </w:rPr>
            </w:pPr>
            <w:r w:rsidRPr="005434A3">
              <w:rPr>
                <w:rFonts w:eastAsia="Times New Roman"/>
                <w:b/>
                <w:bCs/>
                <w:kern w:val="32"/>
                <w:position w:val="6"/>
                <w:sz w:val="28"/>
                <w:szCs w:val="28"/>
              </w:rPr>
              <w:t xml:space="preserve"> </w:t>
            </w:r>
          </w:p>
          <w:p w14:paraId="557D2385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kern w:val="32"/>
                <w:position w:val="6"/>
                <w:sz w:val="32"/>
                <w:szCs w:val="32"/>
              </w:rPr>
            </w:pPr>
            <w:r w:rsidRPr="005434A3">
              <w:rPr>
                <w:rFonts w:eastAsia="Times New Roman"/>
                <w:b/>
                <w:bCs/>
                <w:kern w:val="32"/>
                <w:position w:val="6"/>
                <w:sz w:val="32"/>
                <w:szCs w:val="32"/>
              </w:rPr>
              <w:t>ПОСТАНОВЛЕНИЕ</w:t>
            </w:r>
          </w:p>
        </w:tc>
        <w:tc>
          <w:tcPr>
            <w:tcW w:w="1563" w:type="dxa"/>
            <w:shd w:val="clear" w:color="auto" w:fill="auto"/>
          </w:tcPr>
          <w:p w14:paraId="3CC88B5F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noProof/>
              </w:rPr>
            </w:pPr>
            <w:r w:rsidRPr="005434A3">
              <w:rPr>
                <w:rFonts w:eastAsia="Times New Roman"/>
                <w:noProof/>
              </w:rPr>
              <w:drawing>
                <wp:anchor distT="0" distB="0" distL="114300" distR="114300" simplePos="0" relativeHeight="251661312" behindDoc="0" locked="0" layoutInCell="1" allowOverlap="1" wp14:anchorId="402093EE" wp14:editId="3CD7D619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-25400</wp:posOffset>
                  </wp:positionV>
                  <wp:extent cx="838835" cy="822960"/>
                  <wp:effectExtent l="0" t="0" r="0" b="0"/>
                  <wp:wrapNone/>
                  <wp:docPr id="2" name="Рисунок 2" descr="Айха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7" descr="Айха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1161" r="-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835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74977E1F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3960" w:type="dxa"/>
            <w:shd w:val="clear" w:color="auto" w:fill="auto"/>
          </w:tcPr>
          <w:p w14:paraId="72CE5775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5434A3">
              <w:rPr>
                <w:rFonts w:eastAsia="Times New Roman"/>
                <w:b/>
              </w:rPr>
              <w:t>Россия Федерацията (Россия)</w:t>
            </w:r>
          </w:p>
          <w:p w14:paraId="70FE086E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5434A3">
              <w:rPr>
                <w:rFonts w:eastAsia="Times New Roman"/>
                <w:b/>
                <w:shd w:val="clear" w:color="auto" w:fill="FFFFFF"/>
              </w:rPr>
              <w:t>Саха Өрөспүүбүлүкэтэ</w:t>
            </w:r>
          </w:p>
          <w:p w14:paraId="5C965793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5434A3">
              <w:rPr>
                <w:rFonts w:eastAsia="Times New Roman"/>
                <w:b/>
              </w:rPr>
              <w:t>Мииринэй улуу</w:t>
            </w:r>
            <w:r w:rsidRPr="005434A3">
              <w:rPr>
                <w:rFonts w:eastAsia="Times New Roman"/>
                <w:b/>
                <w:lang w:val="en-US"/>
              </w:rPr>
              <w:t>h</w:t>
            </w:r>
            <w:r w:rsidRPr="005434A3">
              <w:rPr>
                <w:rFonts w:eastAsia="Times New Roman"/>
                <w:b/>
              </w:rPr>
              <w:t>ун</w:t>
            </w:r>
          </w:p>
          <w:p w14:paraId="0EAA86BC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5434A3">
              <w:rPr>
                <w:rFonts w:eastAsia="Times New Roman"/>
                <w:b/>
              </w:rPr>
              <w:t>Айхал бө</w:t>
            </w:r>
            <w:r w:rsidRPr="005434A3">
              <w:rPr>
                <w:rFonts w:eastAsia="Times New Roman"/>
                <w:b/>
                <w:lang w:val="en-US"/>
              </w:rPr>
              <w:t>h</w:t>
            </w:r>
            <w:r w:rsidRPr="005434A3">
              <w:rPr>
                <w:rFonts w:eastAsia="Times New Roman"/>
                <w:b/>
              </w:rPr>
              <w:t>үөлэгин</w:t>
            </w:r>
          </w:p>
          <w:p w14:paraId="3EFF9617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5434A3">
              <w:rPr>
                <w:rFonts w:eastAsia="Times New Roman"/>
                <w:b/>
              </w:rPr>
              <w:t>муниципальнай тэриллиитин</w:t>
            </w:r>
          </w:p>
          <w:p w14:paraId="6E2DC83E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position w:val="6"/>
                <w:sz w:val="28"/>
                <w:szCs w:val="28"/>
              </w:rPr>
            </w:pPr>
            <w:r w:rsidRPr="005434A3">
              <w:rPr>
                <w:rFonts w:eastAsia="Times New Roman"/>
                <w:b/>
              </w:rPr>
              <w:t>ДЬА</w:t>
            </w:r>
            <w:r w:rsidRPr="005434A3">
              <w:rPr>
                <w:rFonts w:eastAsia="Times New Roman"/>
                <w:b/>
                <w:lang w:val="en-US"/>
              </w:rPr>
              <w:t>h</w:t>
            </w:r>
            <w:r w:rsidRPr="005434A3">
              <w:rPr>
                <w:rFonts w:eastAsia="Times New Roman"/>
                <w:b/>
              </w:rPr>
              <w:t>АЛТАТА</w:t>
            </w:r>
          </w:p>
          <w:p w14:paraId="6D67F532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position w:val="6"/>
                <w:sz w:val="20"/>
                <w:szCs w:val="20"/>
              </w:rPr>
            </w:pPr>
          </w:p>
          <w:p w14:paraId="483676F9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32"/>
                <w:szCs w:val="32"/>
              </w:rPr>
            </w:pPr>
            <w:r w:rsidRPr="005434A3">
              <w:rPr>
                <w:rFonts w:eastAsia="Times New Roman"/>
                <w:b/>
                <w:position w:val="6"/>
                <w:sz w:val="32"/>
                <w:szCs w:val="32"/>
              </w:rPr>
              <w:t>УУРААХ</w:t>
            </w:r>
          </w:p>
          <w:p w14:paraId="6C7F1961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kern w:val="32"/>
                <w:position w:val="6"/>
                <w:sz w:val="2"/>
                <w:szCs w:val="2"/>
              </w:rPr>
            </w:pPr>
          </w:p>
        </w:tc>
      </w:tr>
    </w:tbl>
    <w:p w14:paraId="321C7BC5" w14:textId="77777777" w:rsidR="005434A3" w:rsidRPr="005434A3" w:rsidRDefault="005434A3" w:rsidP="005434A3">
      <w:pPr>
        <w:widowControl/>
        <w:autoSpaceDE/>
        <w:autoSpaceDN/>
        <w:adjustRightInd/>
        <w:ind w:left="-709" w:right="-284" w:firstLine="709"/>
        <w:jc w:val="both"/>
        <w:rPr>
          <w:rFonts w:eastAsia="Times New Roman"/>
          <w:b/>
        </w:rPr>
      </w:pPr>
    </w:p>
    <w:p w14:paraId="09C4F30F" w14:textId="77777777" w:rsidR="005434A3" w:rsidRPr="005434A3" w:rsidRDefault="005434A3" w:rsidP="005434A3">
      <w:pPr>
        <w:widowControl/>
        <w:autoSpaceDE/>
        <w:autoSpaceDN/>
        <w:adjustRightInd/>
        <w:ind w:left="-709" w:right="-284" w:firstLine="709"/>
        <w:jc w:val="both"/>
        <w:rPr>
          <w:rFonts w:eastAsia="Times New Roman"/>
          <w:b/>
        </w:rPr>
      </w:pPr>
      <w:r w:rsidRPr="005434A3">
        <w:rPr>
          <w:rFonts w:eastAsia="Times New Roman"/>
          <w:b/>
        </w:rPr>
        <w:t xml:space="preserve">06.12.2022 г.                  </w:t>
      </w:r>
      <w:r w:rsidRPr="005434A3">
        <w:rPr>
          <w:rFonts w:eastAsia="Times New Roman"/>
          <w:b/>
        </w:rPr>
        <w:tab/>
      </w:r>
      <w:r w:rsidRPr="005434A3">
        <w:rPr>
          <w:rFonts w:eastAsia="Times New Roman"/>
          <w:b/>
        </w:rPr>
        <w:tab/>
        <w:t xml:space="preserve">    </w:t>
      </w:r>
      <w:r w:rsidRPr="005434A3">
        <w:rPr>
          <w:rFonts w:eastAsia="Times New Roman"/>
          <w:b/>
        </w:rPr>
        <w:tab/>
      </w:r>
      <w:r w:rsidRPr="005434A3">
        <w:rPr>
          <w:rFonts w:eastAsia="Times New Roman"/>
          <w:b/>
        </w:rPr>
        <w:tab/>
        <w:t xml:space="preserve">                                     </w:t>
      </w:r>
      <w:r w:rsidRPr="005434A3">
        <w:rPr>
          <w:rFonts w:eastAsia="Times New Roman"/>
          <w:b/>
        </w:rPr>
        <w:tab/>
      </w:r>
      <w:r w:rsidRPr="005434A3">
        <w:rPr>
          <w:rFonts w:eastAsia="Times New Roman"/>
          <w:b/>
        </w:rPr>
        <w:tab/>
        <w:t xml:space="preserve">     №605</w:t>
      </w:r>
    </w:p>
    <w:p w14:paraId="63AD4CA8" w14:textId="77777777" w:rsidR="005434A3" w:rsidRPr="005434A3" w:rsidRDefault="005434A3" w:rsidP="005434A3">
      <w:pPr>
        <w:widowControl/>
        <w:autoSpaceDE/>
        <w:autoSpaceDN/>
        <w:adjustRightInd/>
        <w:jc w:val="both"/>
        <w:rPr>
          <w:rFonts w:eastAsia="Times New Roman"/>
          <w:b/>
        </w:rPr>
      </w:pPr>
      <w:bookmarkStart w:id="1" w:name="_Hlk20670100"/>
    </w:p>
    <w:p w14:paraId="0A62AA71" w14:textId="77777777" w:rsidR="005434A3" w:rsidRPr="005434A3" w:rsidRDefault="005434A3" w:rsidP="005434A3">
      <w:pPr>
        <w:widowControl/>
        <w:autoSpaceDE/>
        <w:autoSpaceDN/>
        <w:adjustRightInd/>
        <w:jc w:val="both"/>
        <w:rPr>
          <w:rFonts w:eastAsia="Times New Roman"/>
          <w:b/>
        </w:rPr>
      </w:pPr>
    </w:p>
    <w:p w14:paraId="063169A0" w14:textId="77777777" w:rsidR="005434A3" w:rsidRPr="005434A3" w:rsidRDefault="005434A3" w:rsidP="005434A3">
      <w:pPr>
        <w:widowControl/>
        <w:autoSpaceDE/>
        <w:autoSpaceDN/>
        <w:adjustRightInd/>
        <w:jc w:val="both"/>
        <w:rPr>
          <w:rFonts w:eastAsia="Times New Roman"/>
          <w:b/>
        </w:rPr>
      </w:pPr>
      <w:r w:rsidRPr="005434A3">
        <w:rPr>
          <w:rFonts w:eastAsia="Times New Roman"/>
          <w:b/>
        </w:rPr>
        <w:t>О внесении изменений в постановление администрации МО «Поселок Айхал» от 15.12.2021 № 549 «Об утверждении муниципальной программы МО «Поселок Айхал» Мирнинского района Республики Саха (Якутия) «Комплексное развитие транспортной инфраструктуры муниципального образования «Поселок Айхал» на 2022-2026 годы»</w:t>
      </w:r>
    </w:p>
    <w:p w14:paraId="30ADD7EC" w14:textId="77777777" w:rsidR="005434A3" w:rsidRPr="005434A3" w:rsidRDefault="005434A3" w:rsidP="005434A3">
      <w:pPr>
        <w:widowControl/>
        <w:autoSpaceDE/>
        <w:autoSpaceDN/>
        <w:adjustRightInd/>
        <w:jc w:val="center"/>
        <w:rPr>
          <w:rFonts w:eastAsia="Times New Roman"/>
          <w:b/>
        </w:rPr>
      </w:pPr>
    </w:p>
    <w:p w14:paraId="18414670" w14:textId="77777777" w:rsidR="005434A3" w:rsidRPr="005434A3" w:rsidRDefault="005434A3" w:rsidP="005434A3">
      <w:pPr>
        <w:widowControl/>
        <w:autoSpaceDE/>
        <w:autoSpaceDN/>
        <w:adjustRightInd/>
        <w:jc w:val="center"/>
        <w:rPr>
          <w:rFonts w:eastAsia="Times New Roman"/>
          <w:b/>
        </w:rPr>
      </w:pPr>
    </w:p>
    <w:bookmarkEnd w:id="1"/>
    <w:p w14:paraId="1B37F807" w14:textId="77777777" w:rsidR="005434A3" w:rsidRPr="005434A3" w:rsidRDefault="005434A3" w:rsidP="005434A3">
      <w:pPr>
        <w:widowControl/>
        <w:autoSpaceDE/>
        <w:autoSpaceDN/>
        <w:adjustRightInd/>
        <w:ind w:firstLine="567"/>
        <w:jc w:val="both"/>
        <w:rPr>
          <w:rFonts w:eastAsia="Times New Roman"/>
        </w:rPr>
      </w:pPr>
      <w:r w:rsidRPr="005434A3">
        <w:rPr>
          <w:rFonts w:eastAsia="Calibri"/>
          <w:lang w:eastAsia="en-US"/>
        </w:rPr>
        <w:t xml:space="preserve">          </w:t>
      </w:r>
      <w:r w:rsidRPr="005434A3">
        <w:rPr>
          <w:rFonts w:eastAsia="Calibri"/>
          <w:lang w:val="x-none" w:eastAsia="en-US"/>
        </w:rPr>
        <w:t>На основании решения сессии поселкового Совета депутатов от 22.11.2022 V-№4-3 О внесении изменений и дополнений в решение поселкового Совета депутатов от 16 декабря 2021 года IV-№ 69-9 «О бюджете муниципального образования «Поселок Айхал» Мирнинского района Республики Саха (Якутия) на 2022 год и на плановый период 2023 и 2024 годов»</w:t>
      </w:r>
      <w:r w:rsidRPr="005434A3">
        <w:rPr>
          <w:rFonts w:ascii="Arial" w:eastAsia="Calibri" w:hAnsi="Arial" w:cs="Arial"/>
          <w:sz w:val="20"/>
          <w:szCs w:val="20"/>
          <w:lang w:eastAsia="en-US"/>
        </w:rPr>
        <w:t xml:space="preserve">, </w:t>
      </w:r>
      <w:r w:rsidRPr="005434A3">
        <w:rPr>
          <w:rFonts w:eastAsia="Times New Roman"/>
          <w:iCs/>
        </w:rPr>
        <w:t xml:space="preserve">в соответствии с  Положением </w:t>
      </w:r>
      <w:r w:rsidRPr="005434A3">
        <w:rPr>
          <w:rFonts w:eastAsia="Times New Roman"/>
        </w:rPr>
        <w:t>о разработке, реализации и оценке эффективности муниципальных программ МО «Поселок Айхал» Мирнинского района Республики Саха (Якутия), утвержденным постановлением Главы поселка от 18.10.2021 г. № 414:</w:t>
      </w:r>
    </w:p>
    <w:p w14:paraId="4D32E701" w14:textId="77777777" w:rsidR="005434A3" w:rsidRPr="005434A3" w:rsidRDefault="005434A3" w:rsidP="005434A3">
      <w:pPr>
        <w:widowControl/>
        <w:rPr>
          <w:rFonts w:ascii="Arial" w:eastAsia="Calibri" w:hAnsi="Arial" w:cs="Arial"/>
          <w:sz w:val="20"/>
          <w:szCs w:val="20"/>
          <w:lang w:eastAsia="en-US"/>
        </w:rPr>
      </w:pPr>
    </w:p>
    <w:p w14:paraId="34D4EFA0" w14:textId="77777777" w:rsidR="005434A3" w:rsidRPr="005434A3" w:rsidRDefault="005434A3" w:rsidP="005434A3">
      <w:pPr>
        <w:widowControl/>
        <w:rPr>
          <w:rFonts w:ascii="Arial" w:eastAsia="Calibri" w:hAnsi="Arial" w:cs="Arial"/>
          <w:sz w:val="20"/>
          <w:szCs w:val="20"/>
          <w:lang w:eastAsia="en-US"/>
        </w:rPr>
      </w:pPr>
    </w:p>
    <w:p w14:paraId="67F993EE" w14:textId="77777777" w:rsidR="005434A3" w:rsidRPr="005434A3" w:rsidRDefault="005434A3">
      <w:pPr>
        <w:widowControl/>
        <w:numPr>
          <w:ilvl w:val="0"/>
          <w:numId w:val="4"/>
        </w:numPr>
        <w:autoSpaceDE/>
        <w:autoSpaceDN/>
        <w:adjustRightInd/>
        <w:contextualSpacing/>
        <w:jc w:val="both"/>
        <w:rPr>
          <w:rFonts w:eastAsia="Times New Roman"/>
          <w:bCs/>
        </w:rPr>
      </w:pPr>
      <w:r w:rsidRPr="005434A3">
        <w:rPr>
          <w:rFonts w:eastAsia="Times New Roman"/>
          <w:bCs/>
        </w:rPr>
        <w:t>Внести в муниципальную программу «</w:t>
      </w:r>
      <w:r w:rsidRPr="005434A3">
        <w:rPr>
          <w:rFonts w:eastAsia="Times New Roman"/>
          <w:szCs w:val="28"/>
        </w:rPr>
        <w:t xml:space="preserve">Комплексное развитие транспортной инфраструктуры муниципального образования «Поселок Айхал» на 2022-2026 годы» </w:t>
      </w:r>
      <w:r w:rsidRPr="005434A3">
        <w:rPr>
          <w:rFonts w:eastAsia="Times New Roman"/>
          <w:bCs/>
        </w:rPr>
        <w:t>утвержденную постановлением Главы от 15.12.2021 №549 следующие изменения:</w:t>
      </w:r>
    </w:p>
    <w:p w14:paraId="6CAD0440" w14:textId="77777777" w:rsidR="005434A3" w:rsidRPr="005434A3" w:rsidRDefault="005434A3">
      <w:pPr>
        <w:widowControl/>
        <w:numPr>
          <w:ilvl w:val="1"/>
          <w:numId w:val="8"/>
        </w:numPr>
        <w:autoSpaceDE/>
        <w:autoSpaceDN/>
        <w:adjustRightInd/>
        <w:contextualSpacing/>
        <w:jc w:val="both"/>
        <w:rPr>
          <w:rFonts w:eastAsia="Times New Roman"/>
          <w:bCs/>
        </w:rPr>
      </w:pPr>
      <w:r w:rsidRPr="005434A3">
        <w:rPr>
          <w:rFonts w:eastAsia="Times New Roman"/>
          <w:bCs/>
        </w:rPr>
        <w:t xml:space="preserve"> Строку 7, «</w:t>
      </w:r>
      <w:r w:rsidRPr="005434A3">
        <w:rPr>
          <w:rFonts w:eastAsia="Times New Roman"/>
        </w:rPr>
        <w:t>Финансовое обеспечение программы</w:t>
      </w:r>
      <w:r w:rsidRPr="005434A3">
        <w:rPr>
          <w:rFonts w:eastAsia="Times New Roman"/>
          <w:bCs/>
        </w:rPr>
        <w:t>» паспорта муниципальной программы изложить в новой редакции:</w:t>
      </w:r>
    </w:p>
    <w:p w14:paraId="4488EF94" w14:textId="77777777" w:rsidR="005434A3" w:rsidRPr="005434A3" w:rsidRDefault="005434A3" w:rsidP="005434A3">
      <w:pPr>
        <w:widowControl/>
        <w:autoSpaceDE/>
        <w:autoSpaceDN/>
        <w:adjustRightInd/>
        <w:ind w:left="786"/>
        <w:contextualSpacing/>
        <w:jc w:val="both"/>
        <w:rPr>
          <w:rFonts w:eastAsia="Times New Roman"/>
          <w:bCs/>
        </w:rPr>
      </w:pPr>
    </w:p>
    <w:tbl>
      <w:tblPr>
        <w:tblW w:w="10774" w:type="dxa"/>
        <w:tblInd w:w="-1003" w:type="dxa"/>
        <w:tblLook w:val="04A0" w:firstRow="1" w:lastRow="0" w:firstColumn="1" w:lastColumn="0" w:noHBand="0" w:noVBand="1"/>
      </w:tblPr>
      <w:tblGrid>
        <w:gridCol w:w="516"/>
        <w:gridCol w:w="2211"/>
        <w:gridCol w:w="1596"/>
        <w:gridCol w:w="1806"/>
        <w:gridCol w:w="1560"/>
        <w:gridCol w:w="1559"/>
        <w:gridCol w:w="1526"/>
      </w:tblGrid>
      <w:tr w:rsidR="005434A3" w:rsidRPr="005434A3" w14:paraId="21E5AF57" w14:textId="77777777" w:rsidTr="00485CF1">
        <w:trPr>
          <w:trHeight w:val="645"/>
        </w:trPr>
        <w:tc>
          <w:tcPr>
            <w:tcW w:w="5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BE2FF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434A3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221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02F7E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434A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Финансовое обеспечение программы (руб.)</w:t>
            </w:r>
          </w:p>
        </w:tc>
        <w:tc>
          <w:tcPr>
            <w:tcW w:w="8047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CAF354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434A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Плановый период</w:t>
            </w:r>
          </w:p>
        </w:tc>
      </w:tr>
      <w:tr w:rsidR="005434A3" w:rsidRPr="005434A3" w14:paraId="2706D05D" w14:textId="77777777" w:rsidTr="00485CF1">
        <w:trPr>
          <w:trHeight w:val="315"/>
        </w:trPr>
        <w:tc>
          <w:tcPr>
            <w:tcW w:w="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3845D93" w14:textId="77777777" w:rsidR="005434A3" w:rsidRPr="005434A3" w:rsidRDefault="005434A3" w:rsidP="005434A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221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67007" w14:textId="77777777" w:rsidR="005434A3" w:rsidRPr="005434A3" w:rsidRDefault="005434A3" w:rsidP="005434A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462AE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434A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A9883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434A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99142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434A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68F9A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434A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500619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434A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2026</w:t>
            </w:r>
          </w:p>
        </w:tc>
      </w:tr>
      <w:tr w:rsidR="005434A3" w:rsidRPr="005434A3" w14:paraId="6AEA1985" w14:textId="77777777" w:rsidTr="00485CF1">
        <w:trPr>
          <w:trHeight w:val="630"/>
        </w:trPr>
        <w:tc>
          <w:tcPr>
            <w:tcW w:w="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B744D1C" w14:textId="77777777" w:rsidR="005434A3" w:rsidRPr="005434A3" w:rsidRDefault="005434A3" w:rsidP="005434A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F1665" w14:textId="77777777" w:rsidR="005434A3" w:rsidRPr="005434A3" w:rsidRDefault="005434A3" w:rsidP="005434A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434A3">
              <w:rPr>
                <w:rFonts w:eastAsia="Times New Roman"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AF7C3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434A3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FA9DC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434A3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45BB3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434A3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EC8C0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434A3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986F13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434A3">
              <w:rPr>
                <w:rFonts w:eastAsia="Times New Roman"/>
                <w:color w:val="000000"/>
              </w:rPr>
              <w:t>0,00</w:t>
            </w:r>
          </w:p>
        </w:tc>
      </w:tr>
      <w:tr w:rsidR="005434A3" w:rsidRPr="005434A3" w14:paraId="37152BDA" w14:textId="77777777" w:rsidTr="00485CF1">
        <w:trPr>
          <w:trHeight w:val="780"/>
        </w:trPr>
        <w:tc>
          <w:tcPr>
            <w:tcW w:w="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1E1F98E" w14:textId="77777777" w:rsidR="005434A3" w:rsidRPr="005434A3" w:rsidRDefault="005434A3" w:rsidP="005434A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F8857" w14:textId="77777777" w:rsidR="005434A3" w:rsidRPr="005434A3" w:rsidRDefault="005434A3" w:rsidP="005434A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434A3">
              <w:rPr>
                <w:rFonts w:eastAsia="Times New Roman"/>
                <w:color w:val="000000"/>
                <w:sz w:val="22"/>
                <w:szCs w:val="22"/>
              </w:rPr>
              <w:t>Республиканский бюджет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E3D95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434A3">
              <w:rPr>
                <w:rFonts w:eastAsia="Times New Roman"/>
                <w:color w:val="000000"/>
              </w:rPr>
              <w:t>63 750 037,50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D5E03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434A3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C6D9D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434A3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5CF51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434A3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DF2182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434A3">
              <w:rPr>
                <w:rFonts w:eastAsia="Times New Roman"/>
                <w:color w:val="000000"/>
              </w:rPr>
              <w:t>0,00</w:t>
            </w:r>
          </w:p>
        </w:tc>
      </w:tr>
      <w:tr w:rsidR="005434A3" w:rsidRPr="005434A3" w14:paraId="20D53C6E" w14:textId="77777777" w:rsidTr="00485CF1">
        <w:trPr>
          <w:trHeight w:val="780"/>
        </w:trPr>
        <w:tc>
          <w:tcPr>
            <w:tcW w:w="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24029CE" w14:textId="77777777" w:rsidR="005434A3" w:rsidRPr="005434A3" w:rsidRDefault="005434A3" w:rsidP="005434A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094FC" w14:textId="77777777" w:rsidR="005434A3" w:rsidRPr="005434A3" w:rsidRDefault="005434A3" w:rsidP="005434A3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5434A3">
              <w:rPr>
                <w:rFonts w:eastAsia="Times New Roman"/>
                <w:bCs/>
                <w:color w:val="000000"/>
              </w:rPr>
              <w:t>Бюджет МО «Мирнинский район»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05685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434A3">
              <w:rPr>
                <w:rFonts w:eastAsia="Times New Roman"/>
                <w:color w:val="000000"/>
              </w:rPr>
              <w:t xml:space="preserve">16 252 503,25  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41763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434A3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22088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434A3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6ED00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434A3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8F12E9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434A3">
              <w:rPr>
                <w:rFonts w:eastAsia="Times New Roman"/>
                <w:color w:val="000000"/>
              </w:rPr>
              <w:t>0,00</w:t>
            </w:r>
          </w:p>
        </w:tc>
      </w:tr>
      <w:tr w:rsidR="005434A3" w:rsidRPr="005434A3" w14:paraId="6C116B21" w14:textId="77777777" w:rsidTr="00485CF1">
        <w:trPr>
          <w:trHeight w:val="675"/>
        </w:trPr>
        <w:tc>
          <w:tcPr>
            <w:tcW w:w="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F7BFBE3" w14:textId="77777777" w:rsidR="005434A3" w:rsidRPr="005434A3" w:rsidRDefault="005434A3" w:rsidP="005434A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B0895" w14:textId="77777777" w:rsidR="005434A3" w:rsidRPr="005434A3" w:rsidRDefault="005434A3" w:rsidP="005434A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434A3">
              <w:rPr>
                <w:rFonts w:eastAsia="Times New Roman"/>
                <w:color w:val="000000"/>
                <w:sz w:val="22"/>
                <w:szCs w:val="22"/>
              </w:rPr>
              <w:t>Бюджет МО "Посёлок Айхал»"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52329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434A3">
              <w:rPr>
                <w:rFonts w:eastAsia="Times New Roman"/>
                <w:color w:val="000000"/>
              </w:rPr>
              <w:t>14 700 687,42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28601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434A3">
              <w:rPr>
                <w:rFonts w:eastAsia="Times New Roman"/>
                <w:color w:val="000000"/>
              </w:rPr>
              <w:t>14 644 284,80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BB15A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434A3">
              <w:rPr>
                <w:rFonts w:eastAsia="Times New Roman"/>
                <w:color w:val="000000"/>
              </w:rPr>
              <w:t>9 834 000,00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F8D21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434A3">
              <w:rPr>
                <w:rFonts w:eastAsia="Times New Roman"/>
                <w:color w:val="000000"/>
              </w:rPr>
              <w:t>9 834 000,00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E6171C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434A3">
              <w:rPr>
                <w:rFonts w:eastAsia="Times New Roman"/>
                <w:color w:val="000000"/>
              </w:rPr>
              <w:t>9 834 000,00</w:t>
            </w:r>
          </w:p>
        </w:tc>
      </w:tr>
      <w:tr w:rsidR="005434A3" w:rsidRPr="005434A3" w14:paraId="406836FE" w14:textId="77777777" w:rsidTr="00485CF1">
        <w:trPr>
          <w:trHeight w:val="375"/>
        </w:trPr>
        <w:tc>
          <w:tcPr>
            <w:tcW w:w="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347C8A5" w14:textId="77777777" w:rsidR="005434A3" w:rsidRPr="005434A3" w:rsidRDefault="005434A3" w:rsidP="005434A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9654B" w14:textId="77777777" w:rsidR="005434A3" w:rsidRPr="005434A3" w:rsidRDefault="005434A3" w:rsidP="005434A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434A3">
              <w:rPr>
                <w:rFonts w:eastAsia="Times New Roman"/>
                <w:color w:val="000000"/>
                <w:sz w:val="22"/>
                <w:szCs w:val="22"/>
              </w:rPr>
              <w:t>иные источники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FB1C2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434A3">
              <w:rPr>
                <w:rFonts w:eastAsia="Times New Roman"/>
                <w:color w:val="000000"/>
              </w:rPr>
              <w:t>2 300 000,00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32C34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434A3">
              <w:rPr>
                <w:rFonts w:eastAsia="Times New Roman"/>
                <w:color w:val="000000"/>
              </w:rPr>
              <w:t>18 100 000,00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3A0BA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434A3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9F79B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434A3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0CCEDA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434A3">
              <w:rPr>
                <w:rFonts w:eastAsia="Times New Roman"/>
                <w:color w:val="000000"/>
              </w:rPr>
              <w:t>0,00</w:t>
            </w:r>
          </w:p>
        </w:tc>
      </w:tr>
      <w:tr w:rsidR="005434A3" w:rsidRPr="005434A3" w14:paraId="55598ABA" w14:textId="77777777" w:rsidTr="00485CF1">
        <w:trPr>
          <w:trHeight w:val="75"/>
        </w:trPr>
        <w:tc>
          <w:tcPr>
            <w:tcW w:w="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9129825" w14:textId="77777777" w:rsidR="005434A3" w:rsidRPr="005434A3" w:rsidRDefault="005434A3" w:rsidP="005434A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963CD88" w14:textId="77777777" w:rsidR="005434A3" w:rsidRPr="005434A3" w:rsidRDefault="005434A3" w:rsidP="005434A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5434A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Итого по программе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4D0D19E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434A3">
              <w:rPr>
                <w:rFonts w:eastAsia="Times New Roman"/>
                <w:bCs/>
                <w:color w:val="000000"/>
              </w:rPr>
              <w:t>97 003 228,17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A0673DD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434A3">
              <w:rPr>
                <w:rFonts w:eastAsia="Times New Roman"/>
                <w:color w:val="000000"/>
              </w:rPr>
              <w:t>32 744 284,80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497BA7B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434A3">
              <w:rPr>
                <w:rFonts w:eastAsia="Times New Roman"/>
                <w:color w:val="000000"/>
              </w:rPr>
              <w:t>9 834 000,00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BD9C850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434A3">
              <w:rPr>
                <w:rFonts w:eastAsia="Times New Roman"/>
                <w:color w:val="000000"/>
              </w:rPr>
              <w:t>9 834 000,00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1CE697C8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434A3">
              <w:rPr>
                <w:rFonts w:eastAsia="Times New Roman"/>
                <w:color w:val="000000"/>
              </w:rPr>
              <w:t>9 834 000,00</w:t>
            </w:r>
          </w:p>
        </w:tc>
      </w:tr>
    </w:tbl>
    <w:p w14:paraId="672BEED0" w14:textId="77777777" w:rsidR="005434A3" w:rsidRPr="005434A3" w:rsidRDefault="005434A3" w:rsidP="005434A3">
      <w:pPr>
        <w:widowControl/>
        <w:autoSpaceDE/>
        <w:autoSpaceDN/>
        <w:adjustRightInd/>
        <w:jc w:val="both"/>
        <w:rPr>
          <w:rFonts w:eastAsia="Times New Roman"/>
          <w:bCs/>
        </w:rPr>
      </w:pPr>
    </w:p>
    <w:p w14:paraId="1B759B53" w14:textId="77777777" w:rsidR="005434A3" w:rsidRPr="005434A3" w:rsidRDefault="005434A3" w:rsidP="005434A3">
      <w:pPr>
        <w:widowControl/>
        <w:autoSpaceDE/>
        <w:autoSpaceDN/>
        <w:adjustRightInd/>
        <w:jc w:val="both"/>
        <w:rPr>
          <w:rFonts w:eastAsia="Times New Roman"/>
          <w:bCs/>
        </w:rPr>
      </w:pPr>
    </w:p>
    <w:p w14:paraId="09D47900" w14:textId="77777777" w:rsidR="005434A3" w:rsidRPr="005434A3" w:rsidRDefault="005434A3">
      <w:pPr>
        <w:widowControl/>
        <w:numPr>
          <w:ilvl w:val="1"/>
          <w:numId w:val="8"/>
        </w:numPr>
        <w:autoSpaceDE/>
        <w:autoSpaceDN/>
        <w:adjustRightInd/>
        <w:contextualSpacing/>
        <w:jc w:val="both"/>
        <w:rPr>
          <w:rFonts w:eastAsia="Times New Roman"/>
          <w:bCs/>
        </w:rPr>
      </w:pPr>
      <w:r w:rsidRPr="005434A3">
        <w:rPr>
          <w:rFonts w:eastAsia="Times New Roman"/>
          <w:bCs/>
        </w:rPr>
        <w:t xml:space="preserve"> раздел 4 «перечень целевых индикаторов программы» изложить в новой редакции согласно приложению1 к настоящему постановлению.</w:t>
      </w:r>
    </w:p>
    <w:p w14:paraId="3732B12B" w14:textId="77777777" w:rsidR="005434A3" w:rsidRPr="005434A3" w:rsidRDefault="005434A3">
      <w:pPr>
        <w:widowControl/>
        <w:numPr>
          <w:ilvl w:val="1"/>
          <w:numId w:val="8"/>
        </w:numPr>
        <w:autoSpaceDE/>
        <w:autoSpaceDN/>
        <w:adjustRightInd/>
        <w:contextualSpacing/>
        <w:jc w:val="both"/>
        <w:rPr>
          <w:rFonts w:eastAsia="Times New Roman"/>
          <w:bCs/>
        </w:rPr>
      </w:pPr>
      <w:r w:rsidRPr="005434A3">
        <w:rPr>
          <w:rFonts w:eastAsia="Times New Roman"/>
          <w:bCs/>
        </w:rPr>
        <w:t>приложение 1 «к муниципальной программе транспортной инфраструктуры муниципального образования «Поселок Айхал» на 2022-2026 годы» изложить в новой редакции согласно приложению 2 к настоящему постановлению.</w:t>
      </w:r>
    </w:p>
    <w:p w14:paraId="2EC392FE" w14:textId="77777777" w:rsidR="005434A3" w:rsidRPr="005434A3" w:rsidRDefault="005434A3">
      <w:pPr>
        <w:widowControl/>
        <w:numPr>
          <w:ilvl w:val="0"/>
          <w:numId w:val="8"/>
        </w:numPr>
        <w:autoSpaceDE/>
        <w:autoSpaceDN/>
        <w:adjustRightInd/>
        <w:contextualSpacing/>
        <w:rPr>
          <w:rFonts w:eastAsia="Calibri"/>
          <w:lang w:eastAsia="en-US"/>
        </w:rPr>
      </w:pPr>
      <w:r w:rsidRPr="005434A3">
        <w:rPr>
          <w:rFonts w:eastAsia="Calibri"/>
          <w:lang w:eastAsia="en-US"/>
        </w:rPr>
        <w:t>Опубликовать настоящее Постановление в информационном бюллетени «Вестник Айхала» и разместить на официальном сайте Администрации МО «Поселок Айхал» (www.мо-айхал.рф).</w:t>
      </w:r>
    </w:p>
    <w:p w14:paraId="1FEAE1FB" w14:textId="77777777" w:rsidR="005434A3" w:rsidRPr="005434A3" w:rsidRDefault="005434A3">
      <w:pPr>
        <w:widowControl/>
        <w:numPr>
          <w:ilvl w:val="0"/>
          <w:numId w:val="8"/>
        </w:numPr>
        <w:autoSpaceDE/>
        <w:autoSpaceDN/>
        <w:adjustRightInd/>
        <w:contextualSpacing/>
        <w:rPr>
          <w:rFonts w:eastAsia="Calibri"/>
          <w:lang w:eastAsia="en-US"/>
        </w:rPr>
      </w:pPr>
      <w:r w:rsidRPr="005434A3">
        <w:rPr>
          <w:rFonts w:eastAsia="Calibri"/>
          <w:lang w:eastAsia="en-US"/>
        </w:rPr>
        <w:t xml:space="preserve">Настоящее Постановление вступает в силу с даты его официального опубликования. </w:t>
      </w:r>
    </w:p>
    <w:p w14:paraId="10EC2D82" w14:textId="77777777" w:rsidR="005434A3" w:rsidRPr="005434A3" w:rsidRDefault="005434A3">
      <w:pPr>
        <w:widowControl/>
        <w:numPr>
          <w:ilvl w:val="0"/>
          <w:numId w:val="8"/>
        </w:numPr>
        <w:autoSpaceDE/>
        <w:autoSpaceDN/>
        <w:adjustRightInd/>
        <w:contextualSpacing/>
        <w:rPr>
          <w:rFonts w:eastAsia="Calibri"/>
          <w:lang w:eastAsia="en-US"/>
        </w:rPr>
      </w:pPr>
      <w:r w:rsidRPr="005434A3">
        <w:rPr>
          <w:rFonts w:eastAsia="Calibri"/>
          <w:lang w:eastAsia="en-US"/>
        </w:rPr>
        <w:t>Контроль за исполнением настоящего Постановления оставляю за собой.</w:t>
      </w:r>
    </w:p>
    <w:p w14:paraId="4F9A871A" w14:textId="77777777" w:rsidR="005434A3" w:rsidRPr="005434A3" w:rsidRDefault="005434A3" w:rsidP="005434A3">
      <w:pPr>
        <w:widowControl/>
        <w:autoSpaceDE/>
        <w:autoSpaceDN/>
        <w:adjustRightInd/>
        <w:ind w:left="426"/>
        <w:contextualSpacing/>
        <w:jc w:val="both"/>
        <w:rPr>
          <w:rFonts w:eastAsia="Times New Roman"/>
          <w:bCs/>
        </w:rPr>
      </w:pPr>
    </w:p>
    <w:p w14:paraId="763DD718" w14:textId="77777777" w:rsidR="005434A3" w:rsidRPr="005434A3" w:rsidRDefault="005434A3" w:rsidP="005434A3">
      <w:pPr>
        <w:widowControl/>
        <w:autoSpaceDE/>
        <w:autoSpaceDN/>
        <w:adjustRightInd/>
        <w:ind w:left="426"/>
        <w:contextualSpacing/>
        <w:jc w:val="both"/>
        <w:rPr>
          <w:rFonts w:eastAsia="Times New Roman"/>
          <w:bCs/>
        </w:rPr>
      </w:pPr>
    </w:p>
    <w:p w14:paraId="3D71AE14" w14:textId="77777777" w:rsidR="005434A3" w:rsidRPr="005434A3" w:rsidRDefault="005434A3" w:rsidP="005434A3">
      <w:pPr>
        <w:widowControl/>
        <w:autoSpaceDE/>
        <w:autoSpaceDN/>
        <w:adjustRightInd/>
        <w:ind w:left="426"/>
        <w:contextualSpacing/>
        <w:jc w:val="both"/>
        <w:rPr>
          <w:rFonts w:eastAsia="Times New Roman"/>
          <w:bCs/>
        </w:rPr>
      </w:pPr>
    </w:p>
    <w:p w14:paraId="4D300091" w14:textId="77777777" w:rsidR="005434A3" w:rsidRPr="005434A3" w:rsidRDefault="005434A3" w:rsidP="005434A3">
      <w:pPr>
        <w:widowControl/>
        <w:autoSpaceDE/>
        <w:autoSpaceDN/>
        <w:adjustRightInd/>
        <w:ind w:left="426"/>
        <w:contextualSpacing/>
        <w:jc w:val="both"/>
        <w:rPr>
          <w:rFonts w:eastAsia="Times New Roman"/>
          <w:bCs/>
        </w:rPr>
      </w:pPr>
    </w:p>
    <w:p w14:paraId="4592A992" w14:textId="77777777" w:rsidR="005434A3" w:rsidRPr="005434A3" w:rsidRDefault="005434A3" w:rsidP="005434A3">
      <w:pPr>
        <w:widowControl/>
        <w:autoSpaceDE/>
        <w:autoSpaceDN/>
        <w:adjustRightInd/>
        <w:ind w:left="426"/>
        <w:contextualSpacing/>
        <w:jc w:val="both"/>
        <w:rPr>
          <w:rFonts w:eastAsia="Times New Roman"/>
          <w:bCs/>
        </w:rPr>
      </w:pPr>
    </w:p>
    <w:p w14:paraId="26801949" w14:textId="77777777" w:rsidR="005434A3" w:rsidRPr="005434A3" w:rsidRDefault="005434A3" w:rsidP="005434A3">
      <w:pPr>
        <w:widowControl/>
        <w:autoSpaceDE/>
        <w:autoSpaceDN/>
        <w:adjustRightInd/>
        <w:jc w:val="both"/>
        <w:rPr>
          <w:rFonts w:eastAsia="Times New Roman"/>
          <w:b/>
          <w:bCs/>
        </w:rPr>
      </w:pPr>
      <w:r w:rsidRPr="005434A3">
        <w:rPr>
          <w:rFonts w:eastAsia="Times New Roman"/>
          <w:b/>
          <w:bCs/>
        </w:rPr>
        <w:t xml:space="preserve">Глава поселка                                                                                            Г. Ш. Петровская </w:t>
      </w:r>
    </w:p>
    <w:p w14:paraId="1B56D7CB" w14:textId="77777777" w:rsidR="005434A3" w:rsidRPr="005434A3" w:rsidRDefault="005434A3" w:rsidP="005434A3">
      <w:pPr>
        <w:widowControl/>
        <w:autoSpaceDE/>
        <w:autoSpaceDN/>
        <w:adjustRightInd/>
        <w:jc w:val="both"/>
        <w:rPr>
          <w:rFonts w:eastAsia="Times New Roman"/>
          <w:b/>
          <w:bCs/>
        </w:rPr>
      </w:pPr>
    </w:p>
    <w:p w14:paraId="6DA14B27" w14:textId="77777777" w:rsidR="005434A3" w:rsidRPr="005434A3" w:rsidRDefault="005434A3" w:rsidP="005434A3">
      <w:pPr>
        <w:widowControl/>
        <w:autoSpaceDE/>
        <w:autoSpaceDN/>
        <w:adjustRightInd/>
        <w:jc w:val="both"/>
        <w:rPr>
          <w:rFonts w:eastAsia="Times New Roman"/>
          <w:b/>
          <w:bCs/>
        </w:rPr>
      </w:pPr>
    </w:p>
    <w:p w14:paraId="5FCD1126" w14:textId="77777777" w:rsidR="005434A3" w:rsidRPr="005434A3" w:rsidRDefault="005434A3" w:rsidP="005434A3">
      <w:pPr>
        <w:widowControl/>
        <w:autoSpaceDE/>
        <w:autoSpaceDN/>
        <w:adjustRightInd/>
        <w:jc w:val="both"/>
        <w:rPr>
          <w:rFonts w:eastAsia="Times New Roman"/>
          <w:b/>
          <w:bCs/>
        </w:rPr>
      </w:pPr>
    </w:p>
    <w:p w14:paraId="5917D3EB" w14:textId="77777777" w:rsidR="005434A3" w:rsidRPr="005434A3" w:rsidRDefault="005434A3" w:rsidP="005434A3">
      <w:pPr>
        <w:widowControl/>
        <w:autoSpaceDE/>
        <w:autoSpaceDN/>
        <w:adjustRightInd/>
        <w:jc w:val="both"/>
        <w:rPr>
          <w:rFonts w:eastAsia="Times New Roman"/>
          <w:b/>
          <w:bCs/>
        </w:rPr>
      </w:pPr>
    </w:p>
    <w:p w14:paraId="0229B48B" w14:textId="77777777" w:rsidR="005434A3" w:rsidRPr="005434A3" w:rsidRDefault="005434A3" w:rsidP="005434A3">
      <w:pPr>
        <w:widowControl/>
        <w:autoSpaceDE/>
        <w:autoSpaceDN/>
        <w:adjustRightInd/>
        <w:jc w:val="both"/>
        <w:rPr>
          <w:rFonts w:eastAsia="Times New Roman"/>
          <w:b/>
          <w:bCs/>
        </w:rPr>
      </w:pPr>
    </w:p>
    <w:p w14:paraId="14FFE7A1" w14:textId="77777777" w:rsidR="005434A3" w:rsidRPr="005434A3" w:rsidRDefault="005434A3" w:rsidP="005434A3">
      <w:pPr>
        <w:widowControl/>
        <w:autoSpaceDE/>
        <w:autoSpaceDN/>
        <w:adjustRightInd/>
        <w:jc w:val="both"/>
        <w:rPr>
          <w:rFonts w:eastAsia="Times New Roman"/>
          <w:b/>
          <w:bCs/>
        </w:rPr>
      </w:pPr>
    </w:p>
    <w:p w14:paraId="3865C8A2" w14:textId="77777777" w:rsidR="005434A3" w:rsidRPr="005434A3" w:rsidRDefault="005434A3" w:rsidP="005434A3">
      <w:pPr>
        <w:widowControl/>
        <w:autoSpaceDE/>
        <w:autoSpaceDN/>
        <w:adjustRightInd/>
        <w:jc w:val="both"/>
        <w:rPr>
          <w:rFonts w:eastAsia="Times New Roman"/>
          <w:b/>
          <w:bCs/>
        </w:rPr>
      </w:pPr>
    </w:p>
    <w:p w14:paraId="33CEC1B9" w14:textId="77777777" w:rsidR="005434A3" w:rsidRPr="005434A3" w:rsidRDefault="005434A3" w:rsidP="005434A3">
      <w:pPr>
        <w:widowControl/>
        <w:autoSpaceDE/>
        <w:autoSpaceDN/>
        <w:adjustRightInd/>
        <w:jc w:val="both"/>
        <w:rPr>
          <w:rFonts w:eastAsia="Times New Roman"/>
          <w:b/>
          <w:bCs/>
        </w:rPr>
      </w:pPr>
    </w:p>
    <w:p w14:paraId="1DEAAC01" w14:textId="77777777" w:rsidR="005434A3" w:rsidRPr="005434A3" w:rsidRDefault="005434A3" w:rsidP="005434A3">
      <w:pPr>
        <w:widowControl/>
        <w:autoSpaceDE/>
        <w:autoSpaceDN/>
        <w:adjustRightInd/>
        <w:jc w:val="both"/>
        <w:rPr>
          <w:rFonts w:eastAsia="Times New Roman"/>
          <w:b/>
          <w:bCs/>
        </w:rPr>
      </w:pPr>
    </w:p>
    <w:p w14:paraId="4ED55504" w14:textId="77777777" w:rsidR="005434A3" w:rsidRPr="005434A3" w:rsidRDefault="005434A3" w:rsidP="005434A3">
      <w:pPr>
        <w:widowControl/>
        <w:autoSpaceDE/>
        <w:autoSpaceDN/>
        <w:adjustRightInd/>
        <w:jc w:val="both"/>
        <w:rPr>
          <w:rFonts w:eastAsia="Times New Roman"/>
          <w:b/>
          <w:bCs/>
        </w:rPr>
      </w:pPr>
    </w:p>
    <w:p w14:paraId="692B4C33" w14:textId="77777777" w:rsidR="005434A3" w:rsidRPr="005434A3" w:rsidRDefault="005434A3" w:rsidP="005434A3">
      <w:pPr>
        <w:widowControl/>
        <w:autoSpaceDE/>
        <w:autoSpaceDN/>
        <w:adjustRightInd/>
        <w:jc w:val="both"/>
        <w:rPr>
          <w:rFonts w:eastAsia="Times New Roman"/>
          <w:b/>
          <w:bCs/>
        </w:rPr>
      </w:pPr>
    </w:p>
    <w:p w14:paraId="3D1720E3" w14:textId="77777777" w:rsidR="005434A3" w:rsidRPr="005434A3" w:rsidRDefault="005434A3" w:rsidP="005434A3">
      <w:pPr>
        <w:widowControl/>
        <w:autoSpaceDE/>
        <w:autoSpaceDN/>
        <w:adjustRightInd/>
        <w:jc w:val="both"/>
        <w:rPr>
          <w:rFonts w:eastAsia="Times New Roman"/>
          <w:b/>
          <w:bCs/>
        </w:rPr>
      </w:pPr>
    </w:p>
    <w:p w14:paraId="3B556E92" w14:textId="77777777" w:rsidR="005434A3" w:rsidRPr="005434A3" w:rsidRDefault="005434A3" w:rsidP="005434A3">
      <w:pPr>
        <w:widowControl/>
        <w:autoSpaceDE/>
        <w:autoSpaceDN/>
        <w:adjustRightInd/>
        <w:jc w:val="both"/>
        <w:rPr>
          <w:rFonts w:eastAsia="Times New Roman"/>
          <w:b/>
          <w:bCs/>
        </w:rPr>
      </w:pPr>
    </w:p>
    <w:p w14:paraId="577FA32A" w14:textId="77777777" w:rsidR="005434A3" w:rsidRPr="005434A3" w:rsidRDefault="005434A3" w:rsidP="005434A3">
      <w:pPr>
        <w:widowControl/>
        <w:autoSpaceDE/>
        <w:autoSpaceDN/>
        <w:adjustRightInd/>
        <w:jc w:val="both"/>
        <w:rPr>
          <w:rFonts w:eastAsia="Times New Roman"/>
          <w:b/>
          <w:bCs/>
        </w:rPr>
      </w:pPr>
    </w:p>
    <w:p w14:paraId="56A37113" w14:textId="77777777" w:rsidR="005434A3" w:rsidRPr="005434A3" w:rsidRDefault="005434A3" w:rsidP="005434A3">
      <w:pPr>
        <w:widowControl/>
        <w:autoSpaceDE/>
        <w:autoSpaceDN/>
        <w:adjustRightInd/>
        <w:jc w:val="both"/>
        <w:rPr>
          <w:rFonts w:eastAsia="Times New Roman"/>
          <w:b/>
          <w:bCs/>
        </w:rPr>
      </w:pPr>
    </w:p>
    <w:p w14:paraId="5735D88B" w14:textId="77777777" w:rsidR="005434A3" w:rsidRPr="005434A3" w:rsidRDefault="005434A3" w:rsidP="005434A3">
      <w:pPr>
        <w:widowControl/>
        <w:autoSpaceDE/>
        <w:autoSpaceDN/>
        <w:adjustRightInd/>
        <w:jc w:val="both"/>
        <w:rPr>
          <w:rFonts w:eastAsia="Times New Roman"/>
          <w:b/>
          <w:bCs/>
        </w:rPr>
      </w:pPr>
    </w:p>
    <w:p w14:paraId="47C122E3" w14:textId="77777777" w:rsidR="005434A3" w:rsidRPr="005434A3" w:rsidRDefault="005434A3" w:rsidP="005434A3">
      <w:pPr>
        <w:widowControl/>
        <w:autoSpaceDE/>
        <w:autoSpaceDN/>
        <w:adjustRightInd/>
        <w:jc w:val="both"/>
        <w:rPr>
          <w:rFonts w:eastAsia="Times New Roman"/>
          <w:b/>
          <w:bCs/>
        </w:rPr>
      </w:pPr>
    </w:p>
    <w:p w14:paraId="576448DD" w14:textId="77777777" w:rsidR="005434A3" w:rsidRPr="005434A3" w:rsidRDefault="005434A3" w:rsidP="005434A3">
      <w:pPr>
        <w:widowControl/>
        <w:autoSpaceDE/>
        <w:autoSpaceDN/>
        <w:adjustRightInd/>
        <w:jc w:val="both"/>
        <w:rPr>
          <w:rFonts w:eastAsia="Times New Roman"/>
          <w:b/>
          <w:bCs/>
        </w:rPr>
      </w:pPr>
    </w:p>
    <w:p w14:paraId="3D4C1D6D" w14:textId="77777777" w:rsidR="005434A3" w:rsidRPr="005434A3" w:rsidRDefault="005434A3" w:rsidP="005434A3">
      <w:pPr>
        <w:widowControl/>
        <w:autoSpaceDE/>
        <w:autoSpaceDN/>
        <w:adjustRightInd/>
        <w:jc w:val="both"/>
        <w:rPr>
          <w:rFonts w:eastAsia="Times New Roman"/>
          <w:b/>
          <w:bCs/>
        </w:rPr>
      </w:pPr>
    </w:p>
    <w:p w14:paraId="2C11C1F4" w14:textId="77777777" w:rsidR="005434A3" w:rsidRPr="005434A3" w:rsidRDefault="005434A3" w:rsidP="005434A3">
      <w:pPr>
        <w:widowControl/>
        <w:autoSpaceDE/>
        <w:autoSpaceDN/>
        <w:adjustRightInd/>
        <w:jc w:val="both"/>
        <w:rPr>
          <w:rFonts w:eastAsia="Times New Roman"/>
          <w:b/>
          <w:bCs/>
        </w:rPr>
      </w:pPr>
    </w:p>
    <w:p w14:paraId="404A81EF" w14:textId="77777777" w:rsidR="005434A3" w:rsidRPr="005434A3" w:rsidRDefault="005434A3" w:rsidP="005434A3">
      <w:pPr>
        <w:widowControl/>
        <w:autoSpaceDE/>
        <w:autoSpaceDN/>
        <w:adjustRightInd/>
        <w:jc w:val="both"/>
        <w:rPr>
          <w:rFonts w:eastAsia="Times New Roman"/>
          <w:b/>
          <w:bCs/>
        </w:rPr>
      </w:pPr>
    </w:p>
    <w:p w14:paraId="056794EE" w14:textId="77777777" w:rsidR="005434A3" w:rsidRPr="005434A3" w:rsidRDefault="005434A3" w:rsidP="005434A3">
      <w:pPr>
        <w:widowControl/>
        <w:autoSpaceDE/>
        <w:autoSpaceDN/>
        <w:adjustRightInd/>
        <w:jc w:val="both"/>
        <w:rPr>
          <w:rFonts w:eastAsia="Times New Roman"/>
          <w:b/>
          <w:bCs/>
        </w:rPr>
      </w:pPr>
    </w:p>
    <w:p w14:paraId="71C91F89" w14:textId="77777777" w:rsidR="005434A3" w:rsidRPr="005434A3" w:rsidRDefault="005434A3" w:rsidP="005434A3">
      <w:pPr>
        <w:widowControl/>
        <w:autoSpaceDE/>
        <w:autoSpaceDN/>
        <w:adjustRightInd/>
        <w:jc w:val="both"/>
        <w:rPr>
          <w:rFonts w:eastAsia="Times New Roman"/>
          <w:b/>
          <w:bCs/>
        </w:rPr>
      </w:pPr>
    </w:p>
    <w:p w14:paraId="4BCBC9FF" w14:textId="77777777" w:rsidR="005434A3" w:rsidRPr="005434A3" w:rsidRDefault="005434A3" w:rsidP="005434A3">
      <w:pPr>
        <w:widowControl/>
        <w:autoSpaceDE/>
        <w:autoSpaceDN/>
        <w:adjustRightInd/>
        <w:jc w:val="both"/>
        <w:rPr>
          <w:rFonts w:eastAsia="Times New Roman"/>
          <w:b/>
          <w:bCs/>
        </w:rPr>
      </w:pPr>
    </w:p>
    <w:p w14:paraId="641125F5" w14:textId="77777777" w:rsidR="005434A3" w:rsidRPr="005434A3" w:rsidRDefault="005434A3" w:rsidP="005434A3">
      <w:pPr>
        <w:widowControl/>
        <w:autoSpaceDE/>
        <w:autoSpaceDN/>
        <w:adjustRightInd/>
        <w:jc w:val="both"/>
        <w:rPr>
          <w:rFonts w:eastAsia="Times New Roman"/>
          <w:b/>
          <w:bCs/>
        </w:rPr>
      </w:pPr>
    </w:p>
    <w:p w14:paraId="00EA1E8B" w14:textId="77777777" w:rsidR="005434A3" w:rsidRPr="005434A3" w:rsidRDefault="005434A3" w:rsidP="005434A3">
      <w:pPr>
        <w:widowControl/>
        <w:autoSpaceDE/>
        <w:autoSpaceDN/>
        <w:adjustRightInd/>
        <w:jc w:val="both"/>
        <w:rPr>
          <w:rFonts w:eastAsia="Times New Roman"/>
          <w:b/>
          <w:bCs/>
        </w:rPr>
      </w:pPr>
    </w:p>
    <w:p w14:paraId="30A27B9C" w14:textId="77777777" w:rsidR="005434A3" w:rsidRPr="005434A3" w:rsidRDefault="005434A3" w:rsidP="005434A3">
      <w:pPr>
        <w:widowControl/>
        <w:autoSpaceDE/>
        <w:autoSpaceDN/>
        <w:adjustRightInd/>
        <w:jc w:val="both"/>
        <w:rPr>
          <w:rFonts w:eastAsia="Times New Roman"/>
          <w:b/>
          <w:bCs/>
        </w:rPr>
      </w:pPr>
    </w:p>
    <w:p w14:paraId="646CE397" w14:textId="77777777" w:rsidR="005434A3" w:rsidRPr="005434A3" w:rsidRDefault="005434A3" w:rsidP="005434A3">
      <w:pPr>
        <w:widowControl/>
        <w:autoSpaceDE/>
        <w:autoSpaceDN/>
        <w:adjustRightInd/>
        <w:jc w:val="both"/>
        <w:rPr>
          <w:rFonts w:eastAsia="Times New Roman"/>
          <w:b/>
          <w:bCs/>
        </w:rPr>
      </w:pPr>
    </w:p>
    <w:p w14:paraId="40640DFB" w14:textId="77777777" w:rsidR="005434A3" w:rsidRPr="005434A3" w:rsidRDefault="005434A3" w:rsidP="005434A3">
      <w:pPr>
        <w:widowControl/>
        <w:autoSpaceDE/>
        <w:autoSpaceDN/>
        <w:adjustRightInd/>
        <w:jc w:val="both"/>
        <w:rPr>
          <w:rFonts w:eastAsia="Times New Roman"/>
          <w:b/>
          <w:bCs/>
        </w:rPr>
      </w:pPr>
    </w:p>
    <w:p w14:paraId="59792A8D" w14:textId="77777777" w:rsidR="005434A3" w:rsidRPr="005434A3" w:rsidRDefault="005434A3" w:rsidP="005434A3">
      <w:pPr>
        <w:widowControl/>
        <w:autoSpaceDE/>
        <w:autoSpaceDN/>
        <w:adjustRightInd/>
        <w:jc w:val="both"/>
        <w:rPr>
          <w:rFonts w:eastAsia="Times New Roman"/>
          <w:b/>
          <w:bCs/>
        </w:rPr>
      </w:pPr>
    </w:p>
    <w:p w14:paraId="1862514C" w14:textId="77777777" w:rsidR="005434A3" w:rsidRPr="005434A3" w:rsidRDefault="005434A3" w:rsidP="005434A3">
      <w:pPr>
        <w:widowControl/>
        <w:autoSpaceDE/>
        <w:autoSpaceDN/>
        <w:adjustRightInd/>
        <w:jc w:val="both"/>
        <w:rPr>
          <w:rFonts w:eastAsia="Times New Roman"/>
          <w:b/>
          <w:bCs/>
        </w:rPr>
      </w:pPr>
    </w:p>
    <w:p w14:paraId="0ED57D92" w14:textId="77777777" w:rsidR="005434A3" w:rsidRPr="005434A3" w:rsidRDefault="005434A3" w:rsidP="005434A3">
      <w:pPr>
        <w:widowControl/>
        <w:autoSpaceDE/>
        <w:autoSpaceDN/>
        <w:adjustRightInd/>
        <w:jc w:val="both"/>
        <w:rPr>
          <w:rFonts w:eastAsia="Times New Roman"/>
          <w:b/>
          <w:bCs/>
        </w:rPr>
      </w:pPr>
    </w:p>
    <w:p w14:paraId="2F3EFCEB" w14:textId="77777777" w:rsidR="005434A3" w:rsidRPr="005434A3" w:rsidRDefault="005434A3" w:rsidP="005434A3">
      <w:pPr>
        <w:widowControl/>
        <w:autoSpaceDE/>
        <w:autoSpaceDN/>
        <w:adjustRightInd/>
        <w:jc w:val="both"/>
        <w:rPr>
          <w:rFonts w:eastAsia="Times New Roman"/>
          <w:b/>
          <w:bCs/>
        </w:rPr>
      </w:pPr>
    </w:p>
    <w:p w14:paraId="1E7983A9" w14:textId="77777777" w:rsidR="005434A3" w:rsidRPr="005434A3" w:rsidRDefault="005434A3" w:rsidP="005434A3">
      <w:pPr>
        <w:widowControl/>
        <w:autoSpaceDE/>
        <w:autoSpaceDN/>
        <w:adjustRightInd/>
        <w:jc w:val="both"/>
        <w:rPr>
          <w:rFonts w:eastAsia="Times New Roman"/>
          <w:b/>
          <w:bCs/>
        </w:rPr>
      </w:pPr>
    </w:p>
    <w:p w14:paraId="36BCBE64" w14:textId="77777777" w:rsidR="005434A3" w:rsidRPr="005434A3" w:rsidRDefault="005434A3" w:rsidP="005434A3">
      <w:pPr>
        <w:widowControl/>
        <w:autoSpaceDE/>
        <w:autoSpaceDN/>
        <w:adjustRightInd/>
        <w:jc w:val="both"/>
        <w:rPr>
          <w:rFonts w:eastAsia="Times New Roman"/>
          <w:b/>
          <w:bCs/>
        </w:rPr>
      </w:pPr>
    </w:p>
    <w:p w14:paraId="01E0CD8F" w14:textId="77777777" w:rsidR="005434A3" w:rsidRPr="005434A3" w:rsidRDefault="005434A3" w:rsidP="005434A3">
      <w:pPr>
        <w:widowControl/>
        <w:autoSpaceDE/>
        <w:autoSpaceDN/>
        <w:adjustRightInd/>
        <w:jc w:val="both"/>
        <w:rPr>
          <w:rFonts w:eastAsia="Times New Roman"/>
          <w:b/>
          <w:bCs/>
        </w:rPr>
        <w:sectPr w:rsidR="005434A3" w:rsidRPr="005434A3" w:rsidSect="008D61F7">
          <w:headerReference w:type="default" r:id="rId12"/>
          <w:pgSz w:w="11906" w:h="16838"/>
          <w:pgMar w:top="142" w:right="850" w:bottom="993" w:left="1701" w:header="708" w:footer="708" w:gutter="0"/>
          <w:cols w:space="708"/>
          <w:docGrid w:linePitch="360"/>
        </w:sectPr>
      </w:pPr>
    </w:p>
    <w:tbl>
      <w:tblPr>
        <w:tblW w:w="151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3"/>
        <w:gridCol w:w="531"/>
        <w:gridCol w:w="132"/>
        <w:gridCol w:w="2783"/>
        <w:gridCol w:w="771"/>
        <w:gridCol w:w="1151"/>
        <w:gridCol w:w="1420"/>
        <w:gridCol w:w="1115"/>
        <w:gridCol w:w="305"/>
        <w:gridCol w:w="1098"/>
        <w:gridCol w:w="322"/>
        <w:gridCol w:w="1234"/>
        <w:gridCol w:w="244"/>
        <w:gridCol w:w="1177"/>
        <w:gridCol w:w="377"/>
        <w:gridCol w:w="1078"/>
        <w:gridCol w:w="1265"/>
      </w:tblGrid>
      <w:tr w:rsidR="005434A3" w:rsidRPr="005434A3" w14:paraId="00D959B5" w14:textId="77777777" w:rsidTr="005434A3">
        <w:trPr>
          <w:gridBefore w:val="1"/>
          <w:gridAfter w:val="2"/>
          <w:wBefore w:w="103" w:type="dxa"/>
          <w:wAfter w:w="2343" w:type="dxa"/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BC626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bookmarkStart w:id="2" w:name="RANGE!A1:H77"/>
            <w:bookmarkEnd w:id="2"/>
          </w:p>
        </w:tc>
        <w:tc>
          <w:tcPr>
            <w:tcW w:w="2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D627D" w14:textId="77777777" w:rsidR="005434A3" w:rsidRPr="005434A3" w:rsidRDefault="005434A3" w:rsidP="005434A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B84893" w14:textId="77777777" w:rsidR="005434A3" w:rsidRPr="005434A3" w:rsidRDefault="005434A3" w:rsidP="005434A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3C51036" w14:textId="77777777" w:rsidR="005434A3" w:rsidRPr="005434A3" w:rsidRDefault="005434A3" w:rsidP="005434A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gridSpan w:val="2"/>
            <w:shd w:val="clear" w:color="auto" w:fill="auto"/>
            <w:noWrap/>
            <w:vAlign w:val="bottom"/>
            <w:hideMark/>
          </w:tcPr>
          <w:p w14:paraId="5A0BB52B" w14:textId="77777777" w:rsidR="005434A3" w:rsidRPr="005434A3" w:rsidRDefault="005434A3" w:rsidP="005434A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gridSpan w:val="2"/>
            <w:shd w:val="clear" w:color="auto" w:fill="auto"/>
            <w:noWrap/>
            <w:vAlign w:val="bottom"/>
            <w:hideMark/>
          </w:tcPr>
          <w:p w14:paraId="0E320C63" w14:textId="77777777" w:rsidR="005434A3" w:rsidRPr="005434A3" w:rsidRDefault="005434A3" w:rsidP="005434A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478" w:type="dxa"/>
            <w:gridSpan w:val="2"/>
            <w:shd w:val="clear" w:color="auto" w:fill="auto"/>
            <w:noWrap/>
            <w:vAlign w:val="bottom"/>
            <w:hideMark/>
          </w:tcPr>
          <w:p w14:paraId="3111FCAB" w14:textId="77777777" w:rsidR="005434A3" w:rsidRPr="005434A3" w:rsidRDefault="005434A3" w:rsidP="005434A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5434A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Приложение</w:t>
            </w:r>
          </w:p>
        </w:tc>
        <w:tc>
          <w:tcPr>
            <w:tcW w:w="1554" w:type="dxa"/>
            <w:gridSpan w:val="2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A1709A2" w14:textId="77777777" w:rsidR="005434A3" w:rsidRPr="005434A3" w:rsidRDefault="005434A3" w:rsidP="005434A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5434A3">
              <w:rPr>
                <w:rFonts w:eastAsia="Times New Roman"/>
                <w:b/>
                <w:bCs/>
                <w:color w:val="000000"/>
              </w:rPr>
              <w:t>1</w:t>
            </w:r>
          </w:p>
        </w:tc>
      </w:tr>
      <w:tr w:rsidR="005434A3" w:rsidRPr="005434A3" w14:paraId="5A0B238A" w14:textId="77777777" w:rsidTr="005434A3">
        <w:trPr>
          <w:gridBefore w:val="1"/>
          <w:gridAfter w:val="2"/>
          <w:wBefore w:w="103" w:type="dxa"/>
          <w:wAfter w:w="2343" w:type="dxa"/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31DAB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5E357" w14:textId="77777777" w:rsidR="005434A3" w:rsidRPr="005434A3" w:rsidRDefault="005434A3" w:rsidP="005434A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0F6B1E" w14:textId="77777777" w:rsidR="005434A3" w:rsidRPr="005434A3" w:rsidRDefault="005434A3" w:rsidP="005434A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D8D2C46" w14:textId="77777777" w:rsidR="005434A3" w:rsidRPr="005434A3" w:rsidRDefault="005434A3" w:rsidP="005434A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gridSpan w:val="2"/>
            <w:shd w:val="clear" w:color="auto" w:fill="auto"/>
            <w:noWrap/>
            <w:vAlign w:val="bottom"/>
            <w:hideMark/>
          </w:tcPr>
          <w:p w14:paraId="3BE8531F" w14:textId="77777777" w:rsidR="005434A3" w:rsidRPr="005434A3" w:rsidRDefault="005434A3" w:rsidP="005434A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gridSpan w:val="2"/>
            <w:shd w:val="clear" w:color="auto" w:fill="auto"/>
            <w:noWrap/>
            <w:vAlign w:val="bottom"/>
            <w:hideMark/>
          </w:tcPr>
          <w:p w14:paraId="5AC98FFF" w14:textId="77777777" w:rsidR="005434A3" w:rsidRPr="005434A3" w:rsidRDefault="005434A3" w:rsidP="005434A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3032" w:type="dxa"/>
            <w:gridSpan w:val="4"/>
            <w:shd w:val="clear" w:color="auto" w:fill="auto"/>
            <w:noWrap/>
            <w:vAlign w:val="bottom"/>
            <w:hideMark/>
          </w:tcPr>
          <w:p w14:paraId="01A60B46" w14:textId="77777777" w:rsidR="005434A3" w:rsidRPr="005434A3" w:rsidRDefault="005434A3" w:rsidP="005434A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5434A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к постановлению Главы</w:t>
            </w:r>
          </w:p>
        </w:tc>
      </w:tr>
      <w:tr w:rsidR="005434A3" w:rsidRPr="005434A3" w14:paraId="69B57A98" w14:textId="77777777" w:rsidTr="005434A3">
        <w:trPr>
          <w:gridBefore w:val="1"/>
          <w:gridAfter w:val="2"/>
          <w:wBefore w:w="103" w:type="dxa"/>
          <w:wAfter w:w="2343" w:type="dxa"/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F5E4A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13D88" w14:textId="77777777" w:rsidR="005434A3" w:rsidRPr="005434A3" w:rsidRDefault="005434A3" w:rsidP="005434A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9285F7" w14:textId="77777777" w:rsidR="005434A3" w:rsidRPr="005434A3" w:rsidRDefault="005434A3" w:rsidP="005434A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72A1C6F" w14:textId="77777777" w:rsidR="005434A3" w:rsidRPr="005434A3" w:rsidRDefault="005434A3" w:rsidP="005434A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gridSpan w:val="2"/>
            <w:shd w:val="clear" w:color="auto" w:fill="auto"/>
            <w:noWrap/>
            <w:vAlign w:val="bottom"/>
            <w:hideMark/>
          </w:tcPr>
          <w:p w14:paraId="2591C802" w14:textId="77777777" w:rsidR="005434A3" w:rsidRPr="005434A3" w:rsidRDefault="005434A3" w:rsidP="005434A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gridSpan w:val="2"/>
            <w:shd w:val="clear" w:color="auto" w:fill="auto"/>
            <w:noWrap/>
            <w:vAlign w:val="bottom"/>
            <w:hideMark/>
          </w:tcPr>
          <w:p w14:paraId="64B2CDF7" w14:textId="77777777" w:rsidR="005434A3" w:rsidRPr="005434A3" w:rsidRDefault="005434A3" w:rsidP="005434A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3032" w:type="dxa"/>
            <w:gridSpan w:val="4"/>
            <w:shd w:val="clear" w:color="auto" w:fill="auto"/>
            <w:noWrap/>
            <w:vAlign w:val="bottom"/>
            <w:hideMark/>
          </w:tcPr>
          <w:p w14:paraId="3A946362" w14:textId="77777777" w:rsidR="005434A3" w:rsidRPr="005434A3" w:rsidRDefault="005434A3" w:rsidP="005434A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5434A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от 06.12.2022 г. № 605</w:t>
            </w:r>
          </w:p>
        </w:tc>
      </w:tr>
      <w:tr w:rsidR="005434A3" w:rsidRPr="005434A3" w14:paraId="45048F20" w14:textId="77777777" w:rsidTr="005434A3">
        <w:trPr>
          <w:gridBefore w:val="1"/>
          <w:gridAfter w:val="2"/>
          <w:wBefore w:w="103" w:type="dxa"/>
          <w:wAfter w:w="2343" w:type="dxa"/>
          <w:trHeight w:val="315"/>
        </w:trPr>
        <w:tc>
          <w:tcPr>
            <w:tcW w:w="12660" w:type="dxa"/>
            <w:gridSpan w:val="14"/>
            <w:shd w:val="clear" w:color="auto" w:fill="auto"/>
            <w:noWrap/>
            <w:vAlign w:val="bottom"/>
            <w:hideMark/>
          </w:tcPr>
          <w:p w14:paraId="722D0ACF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434A3">
              <w:rPr>
                <w:rFonts w:eastAsia="Times New Roman"/>
                <w:b/>
                <w:bCs/>
                <w:color w:val="000000"/>
              </w:rPr>
              <w:t>Раздел 4.</w:t>
            </w:r>
          </w:p>
        </w:tc>
      </w:tr>
      <w:tr w:rsidR="005434A3" w:rsidRPr="005434A3" w14:paraId="61A2E0CE" w14:textId="77777777" w:rsidTr="005434A3">
        <w:trPr>
          <w:gridBefore w:val="1"/>
          <w:gridAfter w:val="2"/>
          <w:wBefore w:w="103" w:type="dxa"/>
          <w:wAfter w:w="2343" w:type="dxa"/>
          <w:trHeight w:val="315"/>
        </w:trPr>
        <w:tc>
          <w:tcPr>
            <w:tcW w:w="12660" w:type="dxa"/>
            <w:gridSpan w:val="14"/>
            <w:shd w:val="clear" w:color="auto" w:fill="auto"/>
            <w:noWrap/>
            <w:vAlign w:val="bottom"/>
            <w:hideMark/>
          </w:tcPr>
          <w:p w14:paraId="5AF39611" w14:textId="77777777" w:rsidR="005434A3" w:rsidRPr="005434A3" w:rsidRDefault="005434A3" w:rsidP="005434A3">
            <w:pPr>
              <w:kinsoku w:val="0"/>
              <w:overflowPunct w:val="0"/>
              <w:ind w:right="-1" w:firstLine="567"/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5434A3">
              <w:rPr>
                <w:rFonts w:eastAsia="Times New Roman"/>
                <w:b/>
                <w:sz w:val="28"/>
                <w:szCs w:val="28"/>
              </w:rPr>
              <w:t xml:space="preserve">                         ПЕРЕЧЕНЬ ЦЕЛЕВЫХ ИНДИКАТОРОВ ПРОГРАММЫ</w:t>
            </w:r>
          </w:p>
          <w:p w14:paraId="4DD0E30A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5434A3" w:rsidRPr="005434A3" w14:paraId="01D0BD0C" w14:textId="77777777" w:rsidTr="005434A3">
        <w:trPr>
          <w:gridBefore w:val="1"/>
          <w:gridAfter w:val="2"/>
          <w:wBefore w:w="103" w:type="dxa"/>
          <w:wAfter w:w="2343" w:type="dxa"/>
          <w:trHeight w:val="315"/>
        </w:trPr>
        <w:tc>
          <w:tcPr>
            <w:tcW w:w="12660" w:type="dxa"/>
            <w:gridSpan w:val="14"/>
            <w:shd w:val="clear" w:color="auto" w:fill="auto"/>
            <w:noWrap/>
            <w:vAlign w:val="bottom"/>
            <w:hideMark/>
          </w:tcPr>
          <w:p w14:paraId="40972770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434A3">
              <w:rPr>
                <w:rFonts w:eastAsia="Times New Roman"/>
                <w:b/>
                <w:bCs/>
                <w:color w:val="000000"/>
              </w:rPr>
              <w:t>муниципальной программы</w:t>
            </w:r>
          </w:p>
        </w:tc>
      </w:tr>
      <w:tr w:rsidR="005434A3" w:rsidRPr="005434A3" w14:paraId="6482E1A1" w14:textId="77777777" w:rsidTr="005434A3">
        <w:trPr>
          <w:gridBefore w:val="1"/>
          <w:gridAfter w:val="2"/>
          <w:wBefore w:w="103" w:type="dxa"/>
          <w:wAfter w:w="2343" w:type="dxa"/>
          <w:trHeight w:val="615"/>
        </w:trPr>
        <w:tc>
          <w:tcPr>
            <w:tcW w:w="12660" w:type="dxa"/>
            <w:gridSpan w:val="14"/>
            <w:shd w:val="clear" w:color="auto" w:fill="auto"/>
            <w:vAlign w:val="bottom"/>
            <w:hideMark/>
          </w:tcPr>
          <w:p w14:paraId="3FF1222B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5434A3">
              <w:rPr>
                <w:rFonts w:eastAsia="Times New Roman"/>
                <w:b/>
              </w:rPr>
              <w:t>«Комплексное развитие транспортной инфраструктуры муниципального образования «Поселок Айхал»</w:t>
            </w:r>
          </w:p>
          <w:p w14:paraId="20B896EE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434A3">
              <w:rPr>
                <w:rFonts w:eastAsia="Times New Roman"/>
                <w:b/>
              </w:rPr>
              <w:t xml:space="preserve"> на 2022-2026 годы»</w:t>
            </w:r>
          </w:p>
        </w:tc>
      </w:tr>
      <w:tr w:rsidR="005434A3" w:rsidRPr="005434A3" w14:paraId="5F7156E2" w14:textId="77777777" w:rsidTr="005434A3">
        <w:trPr>
          <w:gridBefore w:val="1"/>
          <w:gridAfter w:val="2"/>
          <w:wBefore w:w="103" w:type="dxa"/>
          <w:wAfter w:w="2343" w:type="dxa"/>
          <w:trHeight w:val="300"/>
        </w:trPr>
        <w:tc>
          <w:tcPr>
            <w:tcW w:w="53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6CE09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1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ADC00" w14:textId="77777777" w:rsidR="005434A3" w:rsidRPr="005434A3" w:rsidRDefault="005434A3" w:rsidP="005434A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92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06D6B4" w14:textId="77777777" w:rsidR="005434A3" w:rsidRPr="005434A3" w:rsidRDefault="005434A3" w:rsidP="005434A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75DAE" w14:textId="77777777" w:rsidR="005434A3" w:rsidRPr="005434A3" w:rsidRDefault="005434A3" w:rsidP="005434A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1AF14" w14:textId="77777777" w:rsidR="005434A3" w:rsidRPr="005434A3" w:rsidRDefault="005434A3" w:rsidP="005434A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68E6C" w14:textId="77777777" w:rsidR="005434A3" w:rsidRPr="005434A3" w:rsidRDefault="005434A3" w:rsidP="005434A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47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29E53" w14:textId="77777777" w:rsidR="005434A3" w:rsidRPr="005434A3" w:rsidRDefault="005434A3" w:rsidP="005434A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55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0AEDE" w14:textId="77777777" w:rsidR="005434A3" w:rsidRPr="005434A3" w:rsidRDefault="005434A3" w:rsidP="005434A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5434A3" w:rsidRPr="005434A3" w14:paraId="68D5BD12" w14:textId="77777777" w:rsidTr="005434A3">
        <w:trPr>
          <w:gridBefore w:val="1"/>
          <w:gridAfter w:val="2"/>
          <w:wBefore w:w="103" w:type="dxa"/>
          <w:wAfter w:w="2343" w:type="dxa"/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F0CF2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06885" w14:textId="77777777" w:rsidR="005434A3" w:rsidRPr="005434A3" w:rsidRDefault="005434A3" w:rsidP="005434A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F69088" w14:textId="77777777" w:rsidR="005434A3" w:rsidRPr="005434A3" w:rsidRDefault="005434A3" w:rsidP="005434A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37F8E" w14:textId="77777777" w:rsidR="005434A3" w:rsidRPr="005434A3" w:rsidRDefault="005434A3" w:rsidP="005434A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155BC" w14:textId="77777777" w:rsidR="005434A3" w:rsidRPr="005434A3" w:rsidRDefault="005434A3" w:rsidP="005434A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2DD8B" w14:textId="77777777" w:rsidR="005434A3" w:rsidRPr="005434A3" w:rsidRDefault="005434A3" w:rsidP="005434A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A0BF1" w14:textId="77777777" w:rsidR="005434A3" w:rsidRPr="005434A3" w:rsidRDefault="005434A3" w:rsidP="005434A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8EC7F" w14:textId="77777777" w:rsidR="005434A3" w:rsidRPr="005434A3" w:rsidRDefault="005434A3" w:rsidP="005434A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5434A3" w:rsidRPr="005434A3" w14:paraId="1016F25D" w14:textId="77777777" w:rsidTr="005434A3">
        <w:tblPrEx>
          <w:jc w:val="center"/>
          <w:tblInd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524"/>
          <w:jc w:val="center"/>
        </w:trPr>
        <w:tc>
          <w:tcPr>
            <w:tcW w:w="766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6AC33BF8" w14:textId="77777777" w:rsidR="005434A3" w:rsidRPr="005434A3" w:rsidRDefault="005434A3" w:rsidP="005434A3">
            <w:pPr>
              <w:tabs>
                <w:tab w:val="left" w:pos="2457"/>
              </w:tabs>
              <w:kinsoku w:val="0"/>
              <w:overflowPunct w:val="0"/>
              <w:ind w:left="102" w:right="100"/>
              <w:jc w:val="center"/>
              <w:rPr>
                <w:rFonts w:eastAsia="Times New Roman"/>
              </w:rPr>
            </w:pPr>
            <w:r w:rsidRPr="005434A3">
              <w:rPr>
                <w:rFonts w:eastAsia="Times New Roman"/>
              </w:rPr>
              <w:t>№п/п</w:t>
            </w:r>
          </w:p>
        </w:tc>
        <w:tc>
          <w:tcPr>
            <w:tcW w:w="3554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5EE09087" w14:textId="77777777" w:rsidR="005434A3" w:rsidRPr="005434A3" w:rsidRDefault="005434A3" w:rsidP="005434A3">
            <w:pPr>
              <w:tabs>
                <w:tab w:val="left" w:pos="2457"/>
              </w:tabs>
              <w:kinsoku w:val="0"/>
              <w:overflowPunct w:val="0"/>
              <w:ind w:left="102" w:right="100"/>
              <w:jc w:val="center"/>
              <w:rPr>
                <w:rFonts w:eastAsia="Times New Roman"/>
              </w:rPr>
            </w:pPr>
            <w:r w:rsidRPr="005434A3">
              <w:rPr>
                <w:rFonts w:eastAsia="Times New Roman"/>
              </w:rPr>
              <w:t>Наименование мероприятия</w:t>
            </w:r>
          </w:p>
        </w:tc>
        <w:tc>
          <w:tcPr>
            <w:tcW w:w="3686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8" w:space="0" w:color="000000"/>
            </w:tcBorders>
            <w:vAlign w:val="center"/>
          </w:tcPr>
          <w:p w14:paraId="68157969" w14:textId="77777777" w:rsidR="005434A3" w:rsidRPr="005434A3" w:rsidRDefault="005434A3" w:rsidP="005434A3">
            <w:pPr>
              <w:kinsoku w:val="0"/>
              <w:overflowPunct w:val="0"/>
              <w:jc w:val="center"/>
              <w:rPr>
                <w:rFonts w:eastAsia="Times New Roman"/>
              </w:rPr>
            </w:pPr>
            <w:r w:rsidRPr="005434A3">
              <w:rPr>
                <w:rFonts w:eastAsia="Times New Roman"/>
              </w:rPr>
              <w:t>Источники финансирования</w:t>
            </w:r>
          </w:p>
        </w:tc>
        <w:tc>
          <w:tcPr>
            <w:tcW w:w="7100" w:type="dxa"/>
            <w:gridSpan w:val="9"/>
            <w:tcBorders>
              <w:top w:val="single" w:sz="4" w:space="0" w:color="auto"/>
              <w:left w:val="single" w:sz="4" w:space="0" w:color="000000"/>
              <w:right w:val="single" w:sz="8" w:space="0" w:color="000000"/>
            </w:tcBorders>
            <w:vAlign w:val="center"/>
          </w:tcPr>
          <w:p w14:paraId="1ADFA057" w14:textId="77777777" w:rsidR="005434A3" w:rsidRPr="005434A3" w:rsidRDefault="005434A3" w:rsidP="005434A3">
            <w:pPr>
              <w:kinsoku w:val="0"/>
              <w:overflowPunct w:val="0"/>
              <w:jc w:val="center"/>
              <w:rPr>
                <w:rFonts w:eastAsia="Times New Roman"/>
              </w:rPr>
            </w:pPr>
            <w:r w:rsidRPr="005434A3">
              <w:rPr>
                <w:rFonts w:eastAsia="Times New Roman"/>
              </w:rPr>
              <w:t>Объем финансирования по годам</w:t>
            </w:r>
          </w:p>
        </w:tc>
      </w:tr>
      <w:tr w:rsidR="005434A3" w:rsidRPr="005434A3" w14:paraId="55EC811D" w14:textId="77777777" w:rsidTr="005434A3">
        <w:tblPrEx>
          <w:jc w:val="center"/>
          <w:tblInd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748"/>
          <w:jc w:val="center"/>
        </w:trPr>
        <w:tc>
          <w:tcPr>
            <w:tcW w:w="76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C9B92" w14:textId="77777777" w:rsidR="005434A3" w:rsidRPr="005434A3" w:rsidRDefault="005434A3" w:rsidP="005434A3">
            <w:pPr>
              <w:tabs>
                <w:tab w:val="left" w:pos="2457"/>
              </w:tabs>
              <w:kinsoku w:val="0"/>
              <w:overflowPunct w:val="0"/>
              <w:ind w:left="102" w:right="100"/>
              <w:jc w:val="both"/>
              <w:rPr>
                <w:rFonts w:eastAsia="Times New Roman"/>
              </w:rPr>
            </w:pPr>
          </w:p>
        </w:tc>
        <w:tc>
          <w:tcPr>
            <w:tcW w:w="355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91C50" w14:textId="77777777" w:rsidR="005434A3" w:rsidRPr="005434A3" w:rsidRDefault="005434A3" w:rsidP="005434A3">
            <w:pPr>
              <w:tabs>
                <w:tab w:val="left" w:pos="2457"/>
              </w:tabs>
              <w:kinsoku w:val="0"/>
              <w:overflowPunct w:val="0"/>
              <w:ind w:left="102" w:right="100"/>
              <w:jc w:val="both"/>
              <w:rPr>
                <w:rFonts w:eastAsia="Times New Roman"/>
              </w:rPr>
            </w:pP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604FEE98" w14:textId="77777777" w:rsidR="005434A3" w:rsidRPr="005434A3" w:rsidRDefault="005434A3" w:rsidP="005434A3">
            <w:pPr>
              <w:kinsoku w:val="0"/>
              <w:overflowPunct w:val="0"/>
              <w:ind w:left="186"/>
              <w:rPr>
                <w:rFonts w:eastAsia="Times New Roman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5812CA2" w14:textId="77777777" w:rsidR="005434A3" w:rsidRPr="005434A3" w:rsidRDefault="005434A3" w:rsidP="005434A3">
            <w:pPr>
              <w:kinsoku w:val="0"/>
              <w:overflowPunct w:val="0"/>
              <w:jc w:val="center"/>
              <w:rPr>
                <w:rFonts w:eastAsia="Times New Roman"/>
              </w:rPr>
            </w:pPr>
            <w:r w:rsidRPr="005434A3">
              <w:rPr>
                <w:rFonts w:eastAsia="Times New Roman"/>
              </w:rPr>
              <w:t>2022 год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79A46DF" w14:textId="77777777" w:rsidR="005434A3" w:rsidRPr="005434A3" w:rsidRDefault="005434A3" w:rsidP="005434A3">
            <w:pPr>
              <w:kinsoku w:val="0"/>
              <w:overflowPunct w:val="0"/>
              <w:jc w:val="center"/>
              <w:rPr>
                <w:rFonts w:eastAsia="Times New Roman"/>
              </w:rPr>
            </w:pPr>
            <w:r w:rsidRPr="005434A3">
              <w:rPr>
                <w:rFonts w:eastAsia="Times New Roman"/>
              </w:rPr>
              <w:t>2023 год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49DDB4F" w14:textId="77777777" w:rsidR="005434A3" w:rsidRPr="005434A3" w:rsidRDefault="005434A3" w:rsidP="005434A3">
            <w:pPr>
              <w:kinsoku w:val="0"/>
              <w:overflowPunct w:val="0"/>
              <w:jc w:val="center"/>
              <w:rPr>
                <w:rFonts w:eastAsia="Times New Roman"/>
              </w:rPr>
            </w:pPr>
            <w:r w:rsidRPr="005434A3">
              <w:rPr>
                <w:rFonts w:eastAsia="Times New Roman"/>
              </w:rPr>
              <w:t>2024 год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6F3611B" w14:textId="77777777" w:rsidR="005434A3" w:rsidRPr="005434A3" w:rsidRDefault="005434A3" w:rsidP="005434A3">
            <w:pPr>
              <w:kinsoku w:val="0"/>
              <w:overflowPunct w:val="0"/>
              <w:jc w:val="center"/>
              <w:rPr>
                <w:rFonts w:eastAsia="Times New Roman"/>
              </w:rPr>
            </w:pPr>
            <w:r w:rsidRPr="005434A3">
              <w:rPr>
                <w:rFonts w:eastAsia="Times New Roman"/>
              </w:rPr>
              <w:t>2025 год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1E128F2" w14:textId="77777777" w:rsidR="005434A3" w:rsidRPr="005434A3" w:rsidRDefault="005434A3" w:rsidP="005434A3">
            <w:pPr>
              <w:kinsoku w:val="0"/>
              <w:overflowPunct w:val="0"/>
              <w:ind w:left="234"/>
              <w:jc w:val="center"/>
              <w:rPr>
                <w:rFonts w:eastAsia="Times New Roman"/>
              </w:rPr>
            </w:pPr>
            <w:r w:rsidRPr="005434A3">
              <w:rPr>
                <w:rFonts w:eastAsia="Times New Roman"/>
              </w:rPr>
              <w:t>2026 год</w:t>
            </w:r>
          </w:p>
        </w:tc>
      </w:tr>
      <w:tr w:rsidR="005434A3" w:rsidRPr="005434A3" w14:paraId="0F474771" w14:textId="77777777" w:rsidTr="005434A3">
        <w:tblPrEx>
          <w:jc w:val="center"/>
          <w:tblInd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55"/>
          <w:jc w:val="center"/>
        </w:trPr>
        <w:tc>
          <w:tcPr>
            <w:tcW w:w="76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D220E06" w14:textId="77777777" w:rsidR="005434A3" w:rsidRPr="005434A3" w:rsidRDefault="005434A3" w:rsidP="005434A3">
            <w:pPr>
              <w:kinsoku w:val="0"/>
              <w:overflowPunct w:val="0"/>
              <w:ind w:left="102" w:right="98"/>
              <w:rPr>
                <w:rFonts w:eastAsia="Times New Roman"/>
                <w:spacing w:val="-1"/>
              </w:rPr>
            </w:pPr>
            <w:r w:rsidRPr="005434A3">
              <w:rPr>
                <w:rFonts w:eastAsia="Times New Roman"/>
                <w:spacing w:val="-1"/>
              </w:rPr>
              <w:t>1</w:t>
            </w:r>
          </w:p>
        </w:tc>
        <w:tc>
          <w:tcPr>
            <w:tcW w:w="35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4E80E9E0" w14:textId="77777777" w:rsidR="005434A3" w:rsidRPr="005434A3" w:rsidRDefault="005434A3" w:rsidP="005434A3">
            <w:pPr>
              <w:kinsoku w:val="0"/>
              <w:overflowPunct w:val="0"/>
              <w:ind w:left="102" w:right="98"/>
              <w:rPr>
                <w:rFonts w:eastAsia="Times New Roman"/>
              </w:rPr>
            </w:pPr>
            <w:r w:rsidRPr="005434A3">
              <w:rPr>
                <w:rFonts w:eastAsia="Times New Roman"/>
                <w:spacing w:val="-1"/>
              </w:rPr>
              <w:t>Мероприятия по паспортизации и инвентаризации, автомобильных дорог местного значения, определение полос отвода, регистрация земельных участков, занятых автодорогами местного значения.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90D38" w14:textId="77777777" w:rsidR="005434A3" w:rsidRPr="005434A3" w:rsidRDefault="005434A3" w:rsidP="005434A3">
            <w:pPr>
              <w:rPr>
                <w:rFonts w:eastAsia="Times New Roman"/>
              </w:rPr>
            </w:pPr>
            <w:r w:rsidRPr="005434A3">
              <w:rPr>
                <w:rFonts w:eastAsia="Times New Roman"/>
              </w:rPr>
              <w:t>Всего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CE4D4" w14:textId="77777777" w:rsidR="005434A3" w:rsidRPr="005434A3" w:rsidRDefault="005434A3" w:rsidP="005434A3">
            <w:pPr>
              <w:kinsoku w:val="0"/>
              <w:overflowPunct w:val="0"/>
              <w:jc w:val="center"/>
              <w:rPr>
                <w:rFonts w:eastAsia="Times New Roman"/>
              </w:rPr>
            </w:pPr>
            <w:r w:rsidRPr="005434A3">
              <w:rPr>
                <w:rFonts w:eastAsia="Times New Roman"/>
              </w:rPr>
              <w:t>0,00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3576F" w14:textId="77777777" w:rsidR="005434A3" w:rsidRPr="005434A3" w:rsidRDefault="005434A3" w:rsidP="005434A3">
            <w:pPr>
              <w:kinsoku w:val="0"/>
              <w:overflowPunct w:val="0"/>
              <w:jc w:val="center"/>
              <w:rPr>
                <w:rFonts w:eastAsia="Times New Roman"/>
              </w:rPr>
            </w:pPr>
            <w:r w:rsidRPr="005434A3">
              <w:rPr>
                <w:rFonts w:eastAsia="Times New Roman"/>
              </w:rPr>
              <w:t>500 000,00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DFC91" w14:textId="77777777" w:rsidR="005434A3" w:rsidRPr="005434A3" w:rsidRDefault="005434A3" w:rsidP="005434A3">
            <w:pPr>
              <w:kinsoku w:val="0"/>
              <w:overflowPunct w:val="0"/>
              <w:jc w:val="center"/>
              <w:rPr>
                <w:rFonts w:eastAsia="Times New Roman"/>
              </w:rPr>
            </w:pPr>
            <w:r w:rsidRPr="005434A3">
              <w:rPr>
                <w:rFonts w:eastAsia="Times New Roman"/>
              </w:rPr>
              <w:t>0,00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F05D7" w14:textId="77777777" w:rsidR="005434A3" w:rsidRPr="005434A3" w:rsidRDefault="005434A3" w:rsidP="005434A3">
            <w:pPr>
              <w:kinsoku w:val="0"/>
              <w:overflowPunct w:val="0"/>
              <w:jc w:val="center"/>
              <w:rPr>
                <w:rFonts w:eastAsia="Times New Roman"/>
              </w:rPr>
            </w:pPr>
            <w:r w:rsidRPr="005434A3">
              <w:rPr>
                <w:rFonts w:eastAsia="Times New Roman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FE7AB" w14:textId="77777777" w:rsidR="005434A3" w:rsidRPr="005434A3" w:rsidRDefault="005434A3" w:rsidP="005434A3">
            <w:pPr>
              <w:kinsoku w:val="0"/>
              <w:overflowPunct w:val="0"/>
              <w:jc w:val="center"/>
              <w:rPr>
                <w:rFonts w:eastAsia="Times New Roman"/>
              </w:rPr>
            </w:pPr>
            <w:r w:rsidRPr="005434A3">
              <w:rPr>
                <w:rFonts w:eastAsia="Times New Roman"/>
              </w:rPr>
              <w:t>0,00</w:t>
            </w:r>
          </w:p>
        </w:tc>
      </w:tr>
      <w:tr w:rsidR="005434A3" w:rsidRPr="005434A3" w14:paraId="3D82834B" w14:textId="77777777" w:rsidTr="005434A3">
        <w:tblPrEx>
          <w:jc w:val="center"/>
          <w:tblInd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352"/>
          <w:jc w:val="center"/>
        </w:trPr>
        <w:tc>
          <w:tcPr>
            <w:tcW w:w="76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C8C75FE" w14:textId="77777777" w:rsidR="005434A3" w:rsidRPr="005434A3" w:rsidRDefault="005434A3" w:rsidP="005434A3">
            <w:pPr>
              <w:kinsoku w:val="0"/>
              <w:overflowPunct w:val="0"/>
              <w:ind w:left="102" w:right="98"/>
              <w:rPr>
                <w:rFonts w:eastAsia="Times New Roman"/>
                <w:spacing w:val="-1"/>
              </w:rPr>
            </w:pPr>
          </w:p>
        </w:tc>
        <w:tc>
          <w:tcPr>
            <w:tcW w:w="3554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73977719" w14:textId="77777777" w:rsidR="005434A3" w:rsidRPr="005434A3" w:rsidRDefault="005434A3" w:rsidP="005434A3">
            <w:pPr>
              <w:kinsoku w:val="0"/>
              <w:overflowPunct w:val="0"/>
              <w:ind w:left="102" w:right="98"/>
              <w:rPr>
                <w:rFonts w:eastAsia="Times New Roman"/>
                <w:spacing w:val="-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0F485" w14:textId="77777777" w:rsidR="005434A3" w:rsidRPr="005434A3" w:rsidRDefault="005434A3" w:rsidP="005434A3">
            <w:pPr>
              <w:rPr>
                <w:rFonts w:eastAsia="Times New Roman"/>
              </w:rPr>
            </w:pPr>
            <w:r w:rsidRPr="005434A3">
              <w:rPr>
                <w:rFonts w:eastAsia="Times New Roman"/>
              </w:rPr>
              <w:t>Федеральный бюджет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13E4D" w14:textId="77777777" w:rsidR="005434A3" w:rsidRPr="005434A3" w:rsidRDefault="005434A3" w:rsidP="005434A3">
            <w:pPr>
              <w:kinsoku w:val="0"/>
              <w:overflowPunct w:val="0"/>
              <w:jc w:val="center"/>
              <w:rPr>
                <w:rFonts w:eastAsia="Times New Roman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FDB5A" w14:textId="77777777" w:rsidR="005434A3" w:rsidRPr="005434A3" w:rsidRDefault="005434A3" w:rsidP="005434A3">
            <w:pPr>
              <w:kinsoku w:val="0"/>
              <w:overflowPunct w:val="0"/>
              <w:jc w:val="center"/>
              <w:rPr>
                <w:rFonts w:eastAsia="Times New Roman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EDB32" w14:textId="77777777" w:rsidR="005434A3" w:rsidRPr="005434A3" w:rsidRDefault="005434A3" w:rsidP="005434A3">
            <w:pPr>
              <w:kinsoku w:val="0"/>
              <w:overflowPunct w:val="0"/>
              <w:jc w:val="center"/>
              <w:rPr>
                <w:rFonts w:eastAsia="Times New Roman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BDC4B" w14:textId="77777777" w:rsidR="005434A3" w:rsidRPr="005434A3" w:rsidRDefault="005434A3" w:rsidP="005434A3">
            <w:pPr>
              <w:kinsoku w:val="0"/>
              <w:overflowPunct w:val="0"/>
              <w:jc w:val="center"/>
              <w:rPr>
                <w:rFonts w:eastAsia="Times New Roman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ED588" w14:textId="77777777" w:rsidR="005434A3" w:rsidRPr="005434A3" w:rsidRDefault="005434A3" w:rsidP="005434A3">
            <w:pPr>
              <w:kinsoku w:val="0"/>
              <w:overflowPunct w:val="0"/>
              <w:jc w:val="center"/>
              <w:rPr>
                <w:rFonts w:eastAsia="Times New Roman"/>
              </w:rPr>
            </w:pPr>
          </w:p>
        </w:tc>
      </w:tr>
      <w:tr w:rsidR="005434A3" w:rsidRPr="005434A3" w14:paraId="541C5B7F" w14:textId="77777777" w:rsidTr="005434A3">
        <w:tblPrEx>
          <w:jc w:val="center"/>
          <w:tblInd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352"/>
          <w:jc w:val="center"/>
        </w:trPr>
        <w:tc>
          <w:tcPr>
            <w:tcW w:w="76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2F3B9A0" w14:textId="77777777" w:rsidR="005434A3" w:rsidRPr="005434A3" w:rsidRDefault="005434A3" w:rsidP="005434A3">
            <w:pPr>
              <w:kinsoku w:val="0"/>
              <w:overflowPunct w:val="0"/>
              <w:ind w:left="102" w:right="98"/>
              <w:rPr>
                <w:rFonts w:eastAsia="Times New Roman"/>
                <w:spacing w:val="-1"/>
              </w:rPr>
            </w:pPr>
          </w:p>
        </w:tc>
        <w:tc>
          <w:tcPr>
            <w:tcW w:w="3554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6B24FFBF" w14:textId="77777777" w:rsidR="005434A3" w:rsidRPr="005434A3" w:rsidRDefault="005434A3" w:rsidP="005434A3">
            <w:pPr>
              <w:kinsoku w:val="0"/>
              <w:overflowPunct w:val="0"/>
              <w:ind w:left="102" w:right="98"/>
              <w:rPr>
                <w:rFonts w:eastAsia="Times New Roman"/>
                <w:spacing w:val="-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42D50" w14:textId="77777777" w:rsidR="005434A3" w:rsidRPr="005434A3" w:rsidRDefault="005434A3" w:rsidP="005434A3">
            <w:pPr>
              <w:rPr>
                <w:rFonts w:eastAsia="Times New Roman"/>
              </w:rPr>
            </w:pPr>
            <w:r w:rsidRPr="005434A3">
              <w:rPr>
                <w:rFonts w:eastAsia="Times New Roman"/>
              </w:rPr>
              <w:t>Государственный бюджет РС(Я)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B1154" w14:textId="77777777" w:rsidR="005434A3" w:rsidRPr="005434A3" w:rsidRDefault="005434A3" w:rsidP="005434A3">
            <w:pPr>
              <w:kinsoku w:val="0"/>
              <w:overflowPunct w:val="0"/>
              <w:jc w:val="center"/>
              <w:rPr>
                <w:rFonts w:eastAsia="Times New Roman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4B75B" w14:textId="77777777" w:rsidR="005434A3" w:rsidRPr="005434A3" w:rsidRDefault="005434A3" w:rsidP="005434A3">
            <w:pPr>
              <w:kinsoku w:val="0"/>
              <w:overflowPunct w:val="0"/>
              <w:jc w:val="center"/>
              <w:rPr>
                <w:rFonts w:eastAsia="Times New Roman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AF0DC" w14:textId="77777777" w:rsidR="005434A3" w:rsidRPr="005434A3" w:rsidRDefault="005434A3" w:rsidP="005434A3">
            <w:pPr>
              <w:kinsoku w:val="0"/>
              <w:overflowPunct w:val="0"/>
              <w:jc w:val="center"/>
              <w:rPr>
                <w:rFonts w:eastAsia="Times New Roman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6D062" w14:textId="77777777" w:rsidR="005434A3" w:rsidRPr="005434A3" w:rsidRDefault="005434A3" w:rsidP="005434A3">
            <w:pPr>
              <w:kinsoku w:val="0"/>
              <w:overflowPunct w:val="0"/>
              <w:jc w:val="center"/>
              <w:rPr>
                <w:rFonts w:eastAsia="Times New Roman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51CBE" w14:textId="77777777" w:rsidR="005434A3" w:rsidRPr="005434A3" w:rsidRDefault="005434A3" w:rsidP="005434A3">
            <w:pPr>
              <w:kinsoku w:val="0"/>
              <w:overflowPunct w:val="0"/>
              <w:jc w:val="center"/>
              <w:rPr>
                <w:rFonts w:eastAsia="Times New Roman"/>
              </w:rPr>
            </w:pPr>
          </w:p>
        </w:tc>
      </w:tr>
      <w:tr w:rsidR="005434A3" w:rsidRPr="005434A3" w14:paraId="5C597E44" w14:textId="77777777" w:rsidTr="005434A3">
        <w:tblPrEx>
          <w:jc w:val="center"/>
          <w:tblInd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352"/>
          <w:jc w:val="center"/>
        </w:trPr>
        <w:tc>
          <w:tcPr>
            <w:tcW w:w="76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EEEF2FF" w14:textId="77777777" w:rsidR="005434A3" w:rsidRPr="005434A3" w:rsidRDefault="005434A3" w:rsidP="005434A3">
            <w:pPr>
              <w:kinsoku w:val="0"/>
              <w:overflowPunct w:val="0"/>
              <w:ind w:left="102" w:right="98"/>
              <w:rPr>
                <w:rFonts w:eastAsia="Times New Roman"/>
                <w:spacing w:val="-1"/>
              </w:rPr>
            </w:pPr>
          </w:p>
        </w:tc>
        <w:tc>
          <w:tcPr>
            <w:tcW w:w="3554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0FED1501" w14:textId="77777777" w:rsidR="005434A3" w:rsidRPr="005434A3" w:rsidRDefault="005434A3" w:rsidP="005434A3">
            <w:pPr>
              <w:kinsoku w:val="0"/>
              <w:overflowPunct w:val="0"/>
              <w:ind w:left="102" w:right="98"/>
              <w:rPr>
                <w:rFonts w:eastAsia="Times New Roman"/>
                <w:spacing w:val="-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B7E37" w14:textId="77777777" w:rsidR="005434A3" w:rsidRPr="005434A3" w:rsidRDefault="005434A3" w:rsidP="005434A3">
            <w:pPr>
              <w:rPr>
                <w:rFonts w:eastAsia="Times New Roman"/>
              </w:rPr>
            </w:pPr>
            <w:r w:rsidRPr="005434A3">
              <w:rPr>
                <w:rFonts w:eastAsia="Times New Roman"/>
              </w:rPr>
              <w:t>Бюджет МО «Мирнинский район»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5B5F6" w14:textId="77777777" w:rsidR="005434A3" w:rsidRPr="005434A3" w:rsidRDefault="005434A3" w:rsidP="005434A3">
            <w:pPr>
              <w:kinsoku w:val="0"/>
              <w:overflowPunct w:val="0"/>
              <w:jc w:val="center"/>
              <w:rPr>
                <w:rFonts w:eastAsia="Times New Roman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257C4" w14:textId="77777777" w:rsidR="005434A3" w:rsidRPr="005434A3" w:rsidRDefault="005434A3" w:rsidP="005434A3">
            <w:pPr>
              <w:kinsoku w:val="0"/>
              <w:overflowPunct w:val="0"/>
              <w:jc w:val="center"/>
              <w:rPr>
                <w:rFonts w:eastAsia="Times New Roman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DB2ED" w14:textId="77777777" w:rsidR="005434A3" w:rsidRPr="005434A3" w:rsidRDefault="005434A3" w:rsidP="005434A3">
            <w:pPr>
              <w:kinsoku w:val="0"/>
              <w:overflowPunct w:val="0"/>
              <w:jc w:val="center"/>
              <w:rPr>
                <w:rFonts w:eastAsia="Times New Roman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5F4D4" w14:textId="77777777" w:rsidR="005434A3" w:rsidRPr="005434A3" w:rsidRDefault="005434A3" w:rsidP="005434A3">
            <w:pPr>
              <w:kinsoku w:val="0"/>
              <w:overflowPunct w:val="0"/>
              <w:jc w:val="center"/>
              <w:rPr>
                <w:rFonts w:eastAsia="Times New Roman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E54D6" w14:textId="77777777" w:rsidR="005434A3" w:rsidRPr="005434A3" w:rsidRDefault="005434A3" w:rsidP="005434A3">
            <w:pPr>
              <w:kinsoku w:val="0"/>
              <w:overflowPunct w:val="0"/>
              <w:jc w:val="center"/>
              <w:rPr>
                <w:rFonts w:eastAsia="Times New Roman"/>
              </w:rPr>
            </w:pPr>
          </w:p>
        </w:tc>
      </w:tr>
      <w:tr w:rsidR="005434A3" w:rsidRPr="005434A3" w14:paraId="4695B00A" w14:textId="77777777" w:rsidTr="005434A3">
        <w:tblPrEx>
          <w:jc w:val="center"/>
          <w:tblInd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352"/>
          <w:jc w:val="center"/>
        </w:trPr>
        <w:tc>
          <w:tcPr>
            <w:tcW w:w="76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04DDF73" w14:textId="77777777" w:rsidR="005434A3" w:rsidRPr="005434A3" w:rsidRDefault="005434A3" w:rsidP="005434A3">
            <w:pPr>
              <w:kinsoku w:val="0"/>
              <w:overflowPunct w:val="0"/>
              <w:ind w:left="102" w:right="98"/>
              <w:rPr>
                <w:rFonts w:eastAsia="Times New Roman"/>
                <w:spacing w:val="-1"/>
              </w:rPr>
            </w:pPr>
          </w:p>
        </w:tc>
        <w:tc>
          <w:tcPr>
            <w:tcW w:w="3554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76823C6E" w14:textId="77777777" w:rsidR="005434A3" w:rsidRPr="005434A3" w:rsidRDefault="005434A3" w:rsidP="005434A3">
            <w:pPr>
              <w:kinsoku w:val="0"/>
              <w:overflowPunct w:val="0"/>
              <w:ind w:left="102" w:right="98"/>
              <w:rPr>
                <w:rFonts w:eastAsia="Times New Roman"/>
                <w:spacing w:val="-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53953" w14:textId="77777777" w:rsidR="005434A3" w:rsidRPr="005434A3" w:rsidRDefault="005434A3" w:rsidP="005434A3">
            <w:pPr>
              <w:rPr>
                <w:rFonts w:eastAsia="Times New Roman"/>
              </w:rPr>
            </w:pPr>
            <w:r w:rsidRPr="005434A3">
              <w:rPr>
                <w:rFonts w:eastAsia="Times New Roman"/>
              </w:rPr>
              <w:t>Бюджет МО «Поселок Айхал»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51E9C" w14:textId="77777777" w:rsidR="005434A3" w:rsidRPr="005434A3" w:rsidRDefault="005434A3" w:rsidP="005434A3">
            <w:pPr>
              <w:kinsoku w:val="0"/>
              <w:overflowPunct w:val="0"/>
              <w:jc w:val="center"/>
              <w:rPr>
                <w:rFonts w:eastAsia="Times New Roman"/>
              </w:rPr>
            </w:pPr>
            <w:r w:rsidRPr="005434A3">
              <w:rPr>
                <w:rFonts w:eastAsia="Times New Roman"/>
              </w:rPr>
              <w:t>0,00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43173" w14:textId="77777777" w:rsidR="005434A3" w:rsidRPr="005434A3" w:rsidRDefault="005434A3" w:rsidP="005434A3">
            <w:pPr>
              <w:kinsoku w:val="0"/>
              <w:overflowPunct w:val="0"/>
              <w:jc w:val="center"/>
              <w:rPr>
                <w:rFonts w:eastAsia="Times New Roman"/>
              </w:rPr>
            </w:pPr>
            <w:r w:rsidRPr="005434A3">
              <w:rPr>
                <w:rFonts w:eastAsia="Times New Roman"/>
              </w:rPr>
              <w:t>500 000,00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9B609" w14:textId="77777777" w:rsidR="005434A3" w:rsidRPr="005434A3" w:rsidRDefault="005434A3" w:rsidP="005434A3">
            <w:pPr>
              <w:kinsoku w:val="0"/>
              <w:overflowPunct w:val="0"/>
              <w:jc w:val="center"/>
              <w:rPr>
                <w:rFonts w:eastAsia="Times New Roman"/>
              </w:rPr>
            </w:pPr>
            <w:r w:rsidRPr="005434A3">
              <w:rPr>
                <w:rFonts w:eastAsia="Times New Roman"/>
              </w:rPr>
              <w:t>0,00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94606" w14:textId="77777777" w:rsidR="005434A3" w:rsidRPr="005434A3" w:rsidRDefault="005434A3" w:rsidP="005434A3">
            <w:pPr>
              <w:kinsoku w:val="0"/>
              <w:overflowPunct w:val="0"/>
              <w:jc w:val="center"/>
              <w:rPr>
                <w:rFonts w:eastAsia="Times New Roman"/>
              </w:rPr>
            </w:pPr>
            <w:r w:rsidRPr="005434A3">
              <w:rPr>
                <w:rFonts w:eastAsia="Times New Roman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003FC" w14:textId="77777777" w:rsidR="005434A3" w:rsidRPr="005434A3" w:rsidRDefault="005434A3" w:rsidP="005434A3">
            <w:pPr>
              <w:kinsoku w:val="0"/>
              <w:overflowPunct w:val="0"/>
              <w:jc w:val="center"/>
              <w:rPr>
                <w:rFonts w:eastAsia="Times New Roman"/>
              </w:rPr>
            </w:pPr>
            <w:r w:rsidRPr="005434A3">
              <w:rPr>
                <w:rFonts w:eastAsia="Times New Roman"/>
              </w:rPr>
              <w:t>0,00</w:t>
            </w:r>
          </w:p>
        </w:tc>
      </w:tr>
      <w:tr w:rsidR="005434A3" w:rsidRPr="005434A3" w14:paraId="4F7A30A1" w14:textId="77777777" w:rsidTr="005434A3">
        <w:tblPrEx>
          <w:jc w:val="center"/>
          <w:tblInd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352"/>
          <w:jc w:val="center"/>
        </w:trPr>
        <w:tc>
          <w:tcPr>
            <w:tcW w:w="76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F5322" w14:textId="77777777" w:rsidR="005434A3" w:rsidRPr="005434A3" w:rsidRDefault="005434A3" w:rsidP="005434A3">
            <w:pPr>
              <w:kinsoku w:val="0"/>
              <w:overflowPunct w:val="0"/>
              <w:ind w:left="102" w:right="98"/>
              <w:rPr>
                <w:rFonts w:eastAsia="Times New Roman"/>
                <w:spacing w:val="-1"/>
              </w:rPr>
            </w:pPr>
          </w:p>
        </w:tc>
        <w:tc>
          <w:tcPr>
            <w:tcW w:w="355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07547F2" w14:textId="77777777" w:rsidR="005434A3" w:rsidRPr="005434A3" w:rsidRDefault="005434A3" w:rsidP="005434A3">
            <w:pPr>
              <w:kinsoku w:val="0"/>
              <w:overflowPunct w:val="0"/>
              <w:ind w:left="102" w:right="98"/>
              <w:rPr>
                <w:rFonts w:eastAsia="Times New Roman"/>
                <w:spacing w:val="-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5EDD9" w14:textId="77777777" w:rsidR="005434A3" w:rsidRPr="005434A3" w:rsidRDefault="005434A3" w:rsidP="005434A3">
            <w:pPr>
              <w:rPr>
                <w:rFonts w:eastAsia="Times New Roman"/>
              </w:rPr>
            </w:pPr>
            <w:r w:rsidRPr="005434A3">
              <w:rPr>
                <w:rFonts w:eastAsia="Times New Roman"/>
              </w:rPr>
              <w:t>Другие источники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27CFF" w14:textId="77777777" w:rsidR="005434A3" w:rsidRPr="005434A3" w:rsidRDefault="005434A3" w:rsidP="005434A3">
            <w:pPr>
              <w:kinsoku w:val="0"/>
              <w:overflowPunct w:val="0"/>
              <w:jc w:val="center"/>
              <w:rPr>
                <w:rFonts w:eastAsia="Times New Roman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1E9F9" w14:textId="77777777" w:rsidR="005434A3" w:rsidRPr="005434A3" w:rsidRDefault="005434A3" w:rsidP="005434A3">
            <w:pPr>
              <w:kinsoku w:val="0"/>
              <w:overflowPunct w:val="0"/>
              <w:jc w:val="center"/>
              <w:rPr>
                <w:rFonts w:eastAsia="Times New Roman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9DD28" w14:textId="77777777" w:rsidR="005434A3" w:rsidRPr="005434A3" w:rsidRDefault="005434A3" w:rsidP="005434A3">
            <w:pPr>
              <w:kinsoku w:val="0"/>
              <w:overflowPunct w:val="0"/>
              <w:jc w:val="center"/>
              <w:rPr>
                <w:rFonts w:eastAsia="Times New Roman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63BE5" w14:textId="77777777" w:rsidR="005434A3" w:rsidRPr="005434A3" w:rsidRDefault="005434A3" w:rsidP="005434A3">
            <w:pPr>
              <w:kinsoku w:val="0"/>
              <w:overflowPunct w:val="0"/>
              <w:jc w:val="center"/>
              <w:rPr>
                <w:rFonts w:eastAsia="Times New Roman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49D7B" w14:textId="77777777" w:rsidR="005434A3" w:rsidRPr="005434A3" w:rsidRDefault="005434A3" w:rsidP="005434A3">
            <w:pPr>
              <w:kinsoku w:val="0"/>
              <w:overflowPunct w:val="0"/>
              <w:jc w:val="center"/>
              <w:rPr>
                <w:rFonts w:eastAsia="Times New Roman"/>
              </w:rPr>
            </w:pPr>
          </w:p>
        </w:tc>
      </w:tr>
      <w:tr w:rsidR="005434A3" w:rsidRPr="005434A3" w14:paraId="1A960E67" w14:textId="77777777" w:rsidTr="005434A3">
        <w:tblPrEx>
          <w:jc w:val="center"/>
          <w:tblInd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05"/>
          <w:jc w:val="center"/>
        </w:trPr>
        <w:tc>
          <w:tcPr>
            <w:tcW w:w="766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1DA86C21" w14:textId="77777777" w:rsidR="005434A3" w:rsidRPr="005434A3" w:rsidRDefault="005434A3" w:rsidP="005434A3">
            <w:pPr>
              <w:tabs>
                <w:tab w:val="left" w:pos="2457"/>
              </w:tabs>
              <w:kinsoku w:val="0"/>
              <w:overflowPunct w:val="0"/>
              <w:ind w:left="102" w:right="100"/>
              <w:rPr>
                <w:rFonts w:eastAsia="Times New Roman"/>
                <w:spacing w:val="-1"/>
              </w:rPr>
            </w:pPr>
            <w:r w:rsidRPr="005434A3">
              <w:rPr>
                <w:rFonts w:eastAsia="Times New Roman"/>
                <w:spacing w:val="-1"/>
              </w:rPr>
              <w:t>2</w:t>
            </w:r>
          </w:p>
        </w:tc>
        <w:tc>
          <w:tcPr>
            <w:tcW w:w="3554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6148E715" w14:textId="77777777" w:rsidR="005434A3" w:rsidRPr="005434A3" w:rsidRDefault="005434A3" w:rsidP="005434A3">
            <w:pPr>
              <w:tabs>
                <w:tab w:val="left" w:pos="2457"/>
              </w:tabs>
              <w:kinsoku w:val="0"/>
              <w:overflowPunct w:val="0"/>
              <w:ind w:left="102" w:right="100"/>
              <w:rPr>
                <w:rFonts w:eastAsia="Times New Roman"/>
              </w:rPr>
            </w:pPr>
            <w:r w:rsidRPr="005434A3">
              <w:rPr>
                <w:rFonts w:eastAsia="Times New Roman"/>
                <w:spacing w:val="-1"/>
              </w:rPr>
              <w:t>Мероприятия по содержанию автомобильных дорог общего пользования местного значения и искусственных сооружений на них, а также других объектов транспортной инфраструктуры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5FA34" w14:textId="77777777" w:rsidR="005434A3" w:rsidRPr="005434A3" w:rsidRDefault="005434A3" w:rsidP="005434A3">
            <w:pPr>
              <w:rPr>
                <w:rFonts w:eastAsia="Times New Roman"/>
              </w:rPr>
            </w:pPr>
            <w:r w:rsidRPr="005434A3">
              <w:rPr>
                <w:rFonts w:eastAsia="Times New Roman"/>
              </w:rPr>
              <w:t>Всего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FEC741B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5434A3">
              <w:rPr>
                <w:rFonts w:eastAsia="Times New Roman"/>
                <w:color w:val="000000"/>
              </w:rPr>
              <w:t>9 215 026,15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F1A23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5434A3">
              <w:rPr>
                <w:rFonts w:eastAsia="Times New Roman"/>
              </w:rPr>
              <w:t>8 784 000,00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A5A86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5434A3">
              <w:rPr>
                <w:rFonts w:eastAsia="Times New Roman"/>
              </w:rPr>
              <w:t>8 784 000,00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FAE28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5434A3">
              <w:rPr>
                <w:rFonts w:eastAsia="Times New Roman"/>
              </w:rPr>
              <w:t>8 784 000,00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90873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5434A3">
              <w:rPr>
                <w:rFonts w:eastAsia="Times New Roman"/>
              </w:rPr>
              <w:t>8 784000,00</w:t>
            </w:r>
          </w:p>
        </w:tc>
      </w:tr>
      <w:tr w:rsidR="005434A3" w:rsidRPr="005434A3" w14:paraId="50D72F14" w14:textId="77777777" w:rsidTr="005434A3">
        <w:tblPrEx>
          <w:jc w:val="center"/>
          <w:tblInd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305"/>
          <w:jc w:val="center"/>
        </w:trPr>
        <w:tc>
          <w:tcPr>
            <w:tcW w:w="76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9B34B1B" w14:textId="77777777" w:rsidR="005434A3" w:rsidRPr="005434A3" w:rsidRDefault="005434A3" w:rsidP="005434A3">
            <w:pPr>
              <w:tabs>
                <w:tab w:val="left" w:pos="2457"/>
              </w:tabs>
              <w:kinsoku w:val="0"/>
              <w:overflowPunct w:val="0"/>
              <w:ind w:left="102" w:right="100"/>
              <w:rPr>
                <w:rFonts w:eastAsia="Times New Roman"/>
                <w:spacing w:val="-1"/>
              </w:rPr>
            </w:pPr>
          </w:p>
        </w:tc>
        <w:tc>
          <w:tcPr>
            <w:tcW w:w="355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E54FB70" w14:textId="77777777" w:rsidR="005434A3" w:rsidRPr="005434A3" w:rsidRDefault="005434A3" w:rsidP="005434A3">
            <w:pPr>
              <w:tabs>
                <w:tab w:val="left" w:pos="2457"/>
              </w:tabs>
              <w:kinsoku w:val="0"/>
              <w:overflowPunct w:val="0"/>
              <w:ind w:left="102" w:right="100"/>
              <w:rPr>
                <w:rFonts w:eastAsia="Times New Roman"/>
                <w:spacing w:val="-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ECD1B" w14:textId="77777777" w:rsidR="005434A3" w:rsidRPr="005434A3" w:rsidRDefault="005434A3" w:rsidP="005434A3">
            <w:pPr>
              <w:rPr>
                <w:rFonts w:eastAsia="Times New Roman"/>
              </w:rPr>
            </w:pPr>
            <w:r w:rsidRPr="005434A3">
              <w:rPr>
                <w:rFonts w:eastAsia="Times New Roman"/>
              </w:rPr>
              <w:t>Федеральный бюджет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D4F6158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65351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74F45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90C38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68773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  <w:tr w:rsidR="005434A3" w:rsidRPr="005434A3" w14:paraId="7686473B" w14:textId="77777777" w:rsidTr="005434A3">
        <w:tblPrEx>
          <w:jc w:val="center"/>
          <w:tblInd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305"/>
          <w:jc w:val="center"/>
        </w:trPr>
        <w:tc>
          <w:tcPr>
            <w:tcW w:w="76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A35E61C" w14:textId="77777777" w:rsidR="005434A3" w:rsidRPr="005434A3" w:rsidRDefault="005434A3" w:rsidP="005434A3">
            <w:pPr>
              <w:tabs>
                <w:tab w:val="left" w:pos="2457"/>
              </w:tabs>
              <w:kinsoku w:val="0"/>
              <w:overflowPunct w:val="0"/>
              <w:ind w:left="102" w:right="100"/>
              <w:rPr>
                <w:rFonts w:eastAsia="Times New Roman"/>
                <w:spacing w:val="-1"/>
              </w:rPr>
            </w:pPr>
          </w:p>
        </w:tc>
        <w:tc>
          <w:tcPr>
            <w:tcW w:w="355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0C9A3D4" w14:textId="77777777" w:rsidR="005434A3" w:rsidRPr="005434A3" w:rsidRDefault="005434A3" w:rsidP="005434A3">
            <w:pPr>
              <w:tabs>
                <w:tab w:val="left" w:pos="2457"/>
              </w:tabs>
              <w:kinsoku w:val="0"/>
              <w:overflowPunct w:val="0"/>
              <w:ind w:left="102" w:right="100"/>
              <w:rPr>
                <w:rFonts w:eastAsia="Times New Roman"/>
                <w:spacing w:val="-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EC5D2" w14:textId="77777777" w:rsidR="005434A3" w:rsidRPr="005434A3" w:rsidRDefault="005434A3" w:rsidP="005434A3">
            <w:pPr>
              <w:rPr>
                <w:rFonts w:eastAsia="Times New Roman"/>
              </w:rPr>
            </w:pPr>
            <w:r w:rsidRPr="005434A3">
              <w:rPr>
                <w:rFonts w:eastAsia="Times New Roman"/>
              </w:rPr>
              <w:t>Государственный бюджет РС(Я)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017DFE8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5A039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0757D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7FA87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2D6C7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  <w:tr w:rsidR="005434A3" w:rsidRPr="005434A3" w14:paraId="3F954812" w14:textId="77777777" w:rsidTr="005434A3">
        <w:tblPrEx>
          <w:jc w:val="center"/>
          <w:tblInd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305"/>
          <w:jc w:val="center"/>
        </w:trPr>
        <w:tc>
          <w:tcPr>
            <w:tcW w:w="76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867A03E" w14:textId="77777777" w:rsidR="005434A3" w:rsidRPr="005434A3" w:rsidRDefault="005434A3" w:rsidP="005434A3">
            <w:pPr>
              <w:tabs>
                <w:tab w:val="left" w:pos="2457"/>
              </w:tabs>
              <w:kinsoku w:val="0"/>
              <w:overflowPunct w:val="0"/>
              <w:ind w:left="102" w:right="100"/>
              <w:rPr>
                <w:rFonts w:eastAsia="Times New Roman"/>
                <w:spacing w:val="-1"/>
              </w:rPr>
            </w:pPr>
          </w:p>
        </w:tc>
        <w:tc>
          <w:tcPr>
            <w:tcW w:w="355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A7B1D19" w14:textId="77777777" w:rsidR="005434A3" w:rsidRPr="005434A3" w:rsidRDefault="005434A3" w:rsidP="005434A3">
            <w:pPr>
              <w:tabs>
                <w:tab w:val="left" w:pos="2457"/>
              </w:tabs>
              <w:kinsoku w:val="0"/>
              <w:overflowPunct w:val="0"/>
              <w:ind w:left="102" w:right="100"/>
              <w:rPr>
                <w:rFonts w:eastAsia="Times New Roman"/>
                <w:spacing w:val="-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83939" w14:textId="77777777" w:rsidR="005434A3" w:rsidRPr="005434A3" w:rsidRDefault="005434A3" w:rsidP="005434A3">
            <w:pPr>
              <w:rPr>
                <w:rFonts w:eastAsia="Times New Roman"/>
              </w:rPr>
            </w:pPr>
            <w:r w:rsidRPr="005434A3">
              <w:rPr>
                <w:rFonts w:eastAsia="Times New Roman"/>
              </w:rPr>
              <w:t>Бюджет МО «Мирнинский район»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C58242F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10F2A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FB444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39822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FF48A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  <w:tr w:rsidR="005434A3" w:rsidRPr="005434A3" w14:paraId="227C2BB0" w14:textId="77777777" w:rsidTr="005434A3">
        <w:tblPrEx>
          <w:jc w:val="center"/>
          <w:tblInd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305"/>
          <w:jc w:val="center"/>
        </w:trPr>
        <w:tc>
          <w:tcPr>
            <w:tcW w:w="76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CFAB0A1" w14:textId="77777777" w:rsidR="005434A3" w:rsidRPr="005434A3" w:rsidRDefault="005434A3" w:rsidP="005434A3">
            <w:pPr>
              <w:tabs>
                <w:tab w:val="left" w:pos="2457"/>
              </w:tabs>
              <w:kinsoku w:val="0"/>
              <w:overflowPunct w:val="0"/>
              <w:ind w:left="102" w:right="100"/>
              <w:rPr>
                <w:rFonts w:eastAsia="Times New Roman"/>
                <w:spacing w:val="-1"/>
              </w:rPr>
            </w:pPr>
          </w:p>
        </w:tc>
        <w:tc>
          <w:tcPr>
            <w:tcW w:w="355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8570561" w14:textId="77777777" w:rsidR="005434A3" w:rsidRPr="005434A3" w:rsidRDefault="005434A3" w:rsidP="005434A3">
            <w:pPr>
              <w:tabs>
                <w:tab w:val="left" w:pos="2457"/>
              </w:tabs>
              <w:kinsoku w:val="0"/>
              <w:overflowPunct w:val="0"/>
              <w:ind w:left="102" w:right="100"/>
              <w:rPr>
                <w:rFonts w:eastAsia="Times New Roman"/>
                <w:spacing w:val="-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61B80" w14:textId="77777777" w:rsidR="005434A3" w:rsidRPr="005434A3" w:rsidRDefault="005434A3" w:rsidP="005434A3">
            <w:pPr>
              <w:rPr>
                <w:rFonts w:eastAsia="Times New Roman"/>
              </w:rPr>
            </w:pPr>
            <w:r w:rsidRPr="005434A3">
              <w:rPr>
                <w:rFonts w:eastAsia="Times New Roman"/>
              </w:rPr>
              <w:t>Бюджет МО «Поселок Айхал»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709DF5C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5434A3">
              <w:rPr>
                <w:rFonts w:eastAsia="Times New Roman"/>
                <w:color w:val="000000"/>
              </w:rPr>
              <w:t>9 215 026,15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A8870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5434A3">
              <w:rPr>
                <w:rFonts w:eastAsia="Times New Roman"/>
              </w:rPr>
              <w:t>8 784 000,00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11D7C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5434A3">
              <w:rPr>
                <w:rFonts w:eastAsia="Times New Roman"/>
              </w:rPr>
              <w:t>8 784 000,00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4EDFE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5434A3">
              <w:rPr>
                <w:rFonts w:eastAsia="Times New Roman"/>
              </w:rPr>
              <w:t>8 784 000,00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B2235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5434A3">
              <w:rPr>
                <w:rFonts w:eastAsia="Times New Roman"/>
              </w:rPr>
              <w:t>8 784000,00</w:t>
            </w:r>
          </w:p>
        </w:tc>
      </w:tr>
      <w:tr w:rsidR="005434A3" w:rsidRPr="005434A3" w14:paraId="56F19BA3" w14:textId="77777777" w:rsidTr="005434A3">
        <w:tblPrEx>
          <w:jc w:val="center"/>
          <w:tblInd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305"/>
          <w:jc w:val="center"/>
        </w:trPr>
        <w:tc>
          <w:tcPr>
            <w:tcW w:w="76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A4D003" w14:textId="77777777" w:rsidR="005434A3" w:rsidRPr="005434A3" w:rsidRDefault="005434A3" w:rsidP="005434A3">
            <w:pPr>
              <w:tabs>
                <w:tab w:val="left" w:pos="2457"/>
              </w:tabs>
              <w:kinsoku w:val="0"/>
              <w:overflowPunct w:val="0"/>
              <w:ind w:left="102" w:right="100"/>
              <w:rPr>
                <w:rFonts w:eastAsia="Times New Roman"/>
                <w:spacing w:val="-1"/>
              </w:rPr>
            </w:pPr>
          </w:p>
        </w:tc>
        <w:tc>
          <w:tcPr>
            <w:tcW w:w="355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CCB19" w14:textId="77777777" w:rsidR="005434A3" w:rsidRPr="005434A3" w:rsidRDefault="005434A3" w:rsidP="005434A3">
            <w:pPr>
              <w:tabs>
                <w:tab w:val="left" w:pos="2457"/>
              </w:tabs>
              <w:kinsoku w:val="0"/>
              <w:overflowPunct w:val="0"/>
              <w:ind w:left="102" w:right="100"/>
              <w:rPr>
                <w:rFonts w:eastAsia="Times New Roman"/>
                <w:spacing w:val="-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846E9" w14:textId="77777777" w:rsidR="005434A3" w:rsidRPr="005434A3" w:rsidRDefault="005434A3" w:rsidP="005434A3">
            <w:pPr>
              <w:rPr>
                <w:rFonts w:eastAsia="Times New Roman"/>
              </w:rPr>
            </w:pPr>
            <w:r w:rsidRPr="005434A3">
              <w:rPr>
                <w:rFonts w:eastAsia="Times New Roman"/>
              </w:rPr>
              <w:t>Другие источники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0E547C3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EEBFE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03555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AD15A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E2A82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</w:tbl>
    <w:p w14:paraId="0DEC90F6" w14:textId="77777777" w:rsidR="005434A3" w:rsidRPr="005434A3" w:rsidRDefault="005434A3" w:rsidP="005434A3">
      <w:pPr>
        <w:tabs>
          <w:tab w:val="left" w:pos="2629"/>
        </w:tabs>
        <w:kinsoku w:val="0"/>
        <w:overflowPunct w:val="0"/>
        <w:ind w:left="102" w:right="101"/>
        <w:jc w:val="both"/>
        <w:rPr>
          <w:rFonts w:eastAsia="Times New Roman"/>
          <w:spacing w:val="-1"/>
        </w:rPr>
        <w:sectPr w:rsidR="005434A3" w:rsidRPr="005434A3" w:rsidSect="007557F2">
          <w:pgSz w:w="16838" w:h="11906" w:orient="landscape"/>
          <w:pgMar w:top="426" w:right="142" w:bottom="850" w:left="993" w:header="708" w:footer="708" w:gutter="0"/>
          <w:cols w:space="708"/>
          <w:docGrid w:linePitch="360"/>
        </w:sectPr>
      </w:pPr>
    </w:p>
    <w:tbl>
      <w:tblPr>
        <w:tblW w:w="1510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6"/>
        <w:gridCol w:w="3554"/>
        <w:gridCol w:w="3686"/>
        <w:gridCol w:w="1403"/>
        <w:gridCol w:w="1556"/>
        <w:gridCol w:w="1421"/>
        <w:gridCol w:w="1455"/>
        <w:gridCol w:w="1265"/>
      </w:tblGrid>
      <w:tr w:rsidR="005434A3" w:rsidRPr="005434A3" w14:paraId="075013CE" w14:textId="77777777" w:rsidTr="00485CF1">
        <w:trPr>
          <w:trHeight w:val="306"/>
          <w:jc w:val="center"/>
        </w:trPr>
        <w:tc>
          <w:tcPr>
            <w:tcW w:w="7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781F18D" w14:textId="77777777" w:rsidR="005434A3" w:rsidRPr="005434A3" w:rsidRDefault="005434A3" w:rsidP="005434A3">
            <w:pPr>
              <w:tabs>
                <w:tab w:val="left" w:pos="2629"/>
              </w:tabs>
              <w:kinsoku w:val="0"/>
              <w:overflowPunct w:val="0"/>
              <w:ind w:left="102" w:right="101"/>
              <w:jc w:val="both"/>
              <w:rPr>
                <w:rFonts w:eastAsia="Times New Roman"/>
                <w:spacing w:val="-1"/>
              </w:rPr>
            </w:pPr>
            <w:r w:rsidRPr="005434A3">
              <w:rPr>
                <w:rFonts w:eastAsia="Times New Roman"/>
                <w:spacing w:val="-1"/>
              </w:rPr>
              <w:lastRenderedPageBreak/>
              <w:t>3</w:t>
            </w:r>
          </w:p>
          <w:p w14:paraId="5F1C934D" w14:textId="77777777" w:rsidR="005434A3" w:rsidRPr="005434A3" w:rsidRDefault="005434A3" w:rsidP="005434A3">
            <w:pPr>
              <w:tabs>
                <w:tab w:val="left" w:pos="2629"/>
              </w:tabs>
              <w:kinsoku w:val="0"/>
              <w:overflowPunct w:val="0"/>
              <w:ind w:left="102" w:right="101"/>
              <w:jc w:val="both"/>
              <w:rPr>
                <w:rFonts w:eastAsia="Times New Roman"/>
                <w:spacing w:val="-1"/>
              </w:rPr>
            </w:pPr>
          </w:p>
          <w:p w14:paraId="664BCC15" w14:textId="77777777" w:rsidR="005434A3" w:rsidRPr="005434A3" w:rsidRDefault="005434A3" w:rsidP="005434A3">
            <w:pPr>
              <w:tabs>
                <w:tab w:val="left" w:pos="2629"/>
              </w:tabs>
              <w:kinsoku w:val="0"/>
              <w:overflowPunct w:val="0"/>
              <w:ind w:left="102" w:right="101"/>
              <w:jc w:val="both"/>
              <w:rPr>
                <w:rFonts w:eastAsia="Times New Roman"/>
                <w:spacing w:val="-1"/>
              </w:rPr>
            </w:pPr>
          </w:p>
        </w:tc>
        <w:tc>
          <w:tcPr>
            <w:tcW w:w="35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E13D0A" w14:textId="77777777" w:rsidR="005434A3" w:rsidRPr="005434A3" w:rsidRDefault="005434A3" w:rsidP="005434A3">
            <w:pPr>
              <w:tabs>
                <w:tab w:val="left" w:pos="2629"/>
              </w:tabs>
              <w:kinsoku w:val="0"/>
              <w:overflowPunct w:val="0"/>
              <w:ind w:left="102" w:right="101"/>
              <w:jc w:val="both"/>
              <w:rPr>
                <w:rFonts w:eastAsia="Times New Roman"/>
              </w:rPr>
            </w:pPr>
            <w:r w:rsidRPr="005434A3">
              <w:rPr>
                <w:rFonts w:eastAsia="Times New Roman"/>
                <w:spacing w:val="-1"/>
              </w:rPr>
              <w:t>Мероприятия по разработке проектно-сметной документации и экспертизе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F6254" w14:textId="77777777" w:rsidR="005434A3" w:rsidRPr="005434A3" w:rsidRDefault="005434A3" w:rsidP="005434A3">
            <w:pPr>
              <w:rPr>
                <w:rFonts w:eastAsia="Times New Roman"/>
              </w:rPr>
            </w:pPr>
            <w:r w:rsidRPr="005434A3">
              <w:rPr>
                <w:rFonts w:eastAsia="Times New Roman"/>
              </w:rPr>
              <w:t>Всего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D9C051C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5434A3">
              <w:rPr>
                <w:rFonts w:eastAsia="Times New Roman"/>
                <w:color w:val="000000"/>
              </w:rPr>
              <w:t>391 191,58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CDFC8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5434A3">
              <w:rPr>
                <w:rFonts w:eastAsia="Times New Roman"/>
              </w:rPr>
              <w:t>1 000 000,00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1E8FA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5434A3">
              <w:rPr>
                <w:rFonts w:eastAsia="Times New Roman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39930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5434A3">
              <w:rPr>
                <w:rFonts w:eastAsia="Times New Roman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87C29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5434A3">
              <w:rPr>
                <w:rFonts w:eastAsia="Times New Roman"/>
              </w:rPr>
              <w:t>0,00</w:t>
            </w:r>
          </w:p>
        </w:tc>
      </w:tr>
      <w:tr w:rsidR="005434A3" w:rsidRPr="005434A3" w14:paraId="60F11AE7" w14:textId="77777777" w:rsidTr="00485CF1">
        <w:trPr>
          <w:trHeight w:val="306"/>
          <w:jc w:val="center"/>
        </w:trPr>
        <w:tc>
          <w:tcPr>
            <w:tcW w:w="7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6147052" w14:textId="77777777" w:rsidR="005434A3" w:rsidRPr="005434A3" w:rsidRDefault="005434A3" w:rsidP="005434A3">
            <w:pPr>
              <w:tabs>
                <w:tab w:val="left" w:pos="2629"/>
              </w:tabs>
              <w:kinsoku w:val="0"/>
              <w:overflowPunct w:val="0"/>
              <w:ind w:left="102" w:right="101"/>
              <w:jc w:val="both"/>
              <w:rPr>
                <w:rFonts w:eastAsia="Times New Roman"/>
                <w:spacing w:val="-1"/>
              </w:rPr>
            </w:pPr>
          </w:p>
        </w:tc>
        <w:tc>
          <w:tcPr>
            <w:tcW w:w="35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925D340" w14:textId="77777777" w:rsidR="005434A3" w:rsidRPr="005434A3" w:rsidRDefault="005434A3" w:rsidP="005434A3">
            <w:pPr>
              <w:tabs>
                <w:tab w:val="left" w:pos="2629"/>
              </w:tabs>
              <w:kinsoku w:val="0"/>
              <w:overflowPunct w:val="0"/>
              <w:ind w:left="102" w:right="101"/>
              <w:jc w:val="both"/>
              <w:rPr>
                <w:rFonts w:eastAsia="Times New Roman"/>
                <w:spacing w:val="-1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639CF" w14:textId="77777777" w:rsidR="005434A3" w:rsidRPr="005434A3" w:rsidRDefault="005434A3" w:rsidP="005434A3">
            <w:pPr>
              <w:rPr>
                <w:rFonts w:eastAsia="Times New Roman"/>
              </w:rPr>
            </w:pPr>
            <w:r w:rsidRPr="005434A3">
              <w:rPr>
                <w:rFonts w:eastAsia="Times New Roman"/>
              </w:rPr>
              <w:t>Федеральный бюджет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48481E8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8749A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E112F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61EBA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59991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  <w:tr w:rsidR="005434A3" w:rsidRPr="005434A3" w14:paraId="33C5396D" w14:textId="77777777" w:rsidTr="00485CF1">
        <w:trPr>
          <w:trHeight w:val="306"/>
          <w:jc w:val="center"/>
        </w:trPr>
        <w:tc>
          <w:tcPr>
            <w:tcW w:w="7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CA1F7D9" w14:textId="77777777" w:rsidR="005434A3" w:rsidRPr="005434A3" w:rsidRDefault="005434A3" w:rsidP="005434A3">
            <w:pPr>
              <w:tabs>
                <w:tab w:val="left" w:pos="2629"/>
              </w:tabs>
              <w:kinsoku w:val="0"/>
              <w:overflowPunct w:val="0"/>
              <w:ind w:left="102" w:right="101"/>
              <w:jc w:val="both"/>
              <w:rPr>
                <w:rFonts w:eastAsia="Times New Roman"/>
                <w:spacing w:val="-1"/>
              </w:rPr>
            </w:pPr>
          </w:p>
        </w:tc>
        <w:tc>
          <w:tcPr>
            <w:tcW w:w="35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CADF0D7" w14:textId="77777777" w:rsidR="005434A3" w:rsidRPr="005434A3" w:rsidRDefault="005434A3" w:rsidP="005434A3">
            <w:pPr>
              <w:tabs>
                <w:tab w:val="left" w:pos="2629"/>
              </w:tabs>
              <w:kinsoku w:val="0"/>
              <w:overflowPunct w:val="0"/>
              <w:ind w:left="102" w:right="101"/>
              <w:jc w:val="both"/>
              <w:rPr>
                <w:rFonts w:eastAsia="Times New Roman"/>
                <w:spacing w:val="-1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D13A4" w14:textId="77777777" w:rsidR="005434A3" w:rsidRPr="005434A3" w:rsidRDefault="005434A3" w:rsidP="005434A3">
            <w:pPr>
              <w:rPr>
                <w:rFonts w:eastAsia="Times New Roman"/>
              </w:rPr>
            </w:pPr>
            <w:r w:rsidRPr="005434A3">
              <w:rPr>
                <w:rFonts w:eastAsia="Times New Roman"/>
              </w:rPr>
              <w:t>Государственный бюджет РС(Я)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2E74283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F5D74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0F805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7993A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E35DD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  <w:tr w:rsidR="005434A3" w:rsidRPr="005434A3" w14:paraId="0B256B35" w14:textId="77777777" w:rsidTr="00485CF1">
        <w:trPr>
          <w:trHeight w:val="306"/>
          <w:jc w:val="center"/>
        </w:trPr>
        <w:tc>
          <w:tcPr>
            <w:tcW w:w="7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038D1C8" w14:textId="77777777" w:rsidR="005434A3" w:rsidRPr="005434A3" w:rsidRDefault="005434A3" w:rsidP="005434A3">
            <w:pPr>
              <w:tabs>
                <w:tab w:val="left" w:pos="2629"/>
              </w:tabs>
              <w:kinsoku w:val="0"/>
              <w:overflowPunct w:val="0"/>
              <w:ind w:left="102" w:right="101"/>
              <w:jc w:val="both"/>
              <w:rPr>
                <w:rFonts w:eastAsia="Times New Roman"/>
                <w:spacing w:val="-1"/>
              </w:rPr>
            </w:pPr>
          </w:p>
        </w:tc>
        <w:tc>
          <w:tcPr>
            <w:tcW w:w="35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D4AE91" w14:textId="77777777" w:rsidR="005434A3" w:rsidRPr="005434A3" w:rsidRDefault="005434A3" w:rsidP="005434A3">
            <w:pPr>
              <w:tabs>
                <w:tab w:val="left" w:pos="2629"/>
              </w:tabs>
              <w:kinsoku w:val="0"/>
              <w:overflowPunct w:val="0"/>
              <w:ind w:left="102" w:right="101"/>
              <w:jc w:val="both"/>
              <w:rPr>
                <w:rFonts w:eastAsia="Times New Roman"/>
                <w:spacing w:val="-1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99A0A" w14:textId="77777777" w:rsidR="005434A3" w:rsidRPr="005434A3" w:rsidRDefault="005434A3" w:rsidP="005434A3">
            <w:pPr>
              <w:rPr>
                <w:rFonts w:eastAsia="Times New Roman"/>
              </w:rPr>
            </w:pPr>
            <w:r w:rsidRPr="005434A3">
              <w:rPr>
                <w:rFonts w:eastAsia="Times New Roman"/>
              </w:rPr>
              <w:t>Бюджет МО «Мирнинский район»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CD72F4D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E6342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29CFE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D70B9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A48BF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  <w:tr w:rsidR="005434A3" w:rsidRPr="005434A3" w14:paraId="586E3CF2" w14:textId="77777777" w:rsidTr="00485CF1">
        <w:trPr>
          <w:trHeight w:val="306"/>
          <w:jc w:val="center"/>
        </w:trPr>
        <w:tc>
          <w:tcPr>
            <w:tcW w:w="7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58E7CFD" w14:textId="77777777" w:rsidR="005434A3" w:rsidRPr="005434A3" w:rsidRDefault="005434A3" w:rsidP="005434A3">
            <w:pPr>
              <w:tabs>
                <w:tab w:val="left" w:pos="2629"/>
              </w:tabs>
              <w:kinsoku w:val="0"/>
              <w:overflowPunct w:val="0"/>
              <w:ind w:left="102" w:right="101"/>
              <w:jc w:val="both"/>
              <w:rPr>
                <w:rFonts w:eastAsia="Times New Roman"/>
                <w:spacing w:val="-1"/>
              </w:rPr>
            </w:pPr>
          </w:p>
        </w:tc>
        <w:tc>
          <w:tcPr>
            <w:tcW w:w="35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65DD13D" w14:textId="77777777" w:rsidR="005434A3" w:rsidRPr="005434A3" w:rsidRDefault="005434A3" w:rsidP="005434A3">
            <w:pPr>
              <w:tabs>
                <w:tab w:val="left" w:pos="2629"/>
              </w:tabs>
              <w:kinsoku w:val="0"/>
              <w:overflowPunct w:val="0"/>
              <w:ind w:left="102" w:right="101"/>
              <w:jc w:val="both"/>
              <w:rPr>
                <w:rFonts w:eastAsia="Times New Roman"/>
                <w:spacing w:val="-1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0EBD3" w14:textId="77777777" w:rsidR="005434A3" w:rsidRPr="005434A3" w:rsidRDefault="005434A3" w:rsidP="005434A3">
            <w:pPr>
              <w:rPr>
                <w:rFonts w:eastAsia="Times New Roman"/>
              </w:rPr>
            </w:pPr>
            <w:r w:rsidRPr="005434A3">
              <w:rPr>
                <w:rFonts w:eastAsia="Times New Roman"/>
              </w:rPr>
              <w:t>Бюджет МО «Поселок Айхал»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7D3CF41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5434A3">
              <w:rPr>
                <w:rFonts w:eastAsia="Times New Roman"/>
              </w:rPr>
              <w:t>391 191,58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29CAC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5434A3">
              <w:rPr>
                <w:rFonts w:eastAsia="Times New Roman"/>
              </w:rPr>
              <w:t>1 000 000,00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144D5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5434A3">
              <w:rPr>
                <w:rFonts w:eastAsia="Times New Roman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A6AC1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5434A3">
              <w:rPr>
                <w:rFonts w:eastAsia="Times New Roman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E63F9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5434A3">
              <w:rPr>
                <w:rFonts w:eastAsia="Times New Roman"/>
              </w:rPr>
              <w:t>0,00</w:t>
            </w:r>
          </w:p>
        </w:tc>
      </w:tr>
      <w:tr w:rsidR="005434A3" w:rsidRPr="005434A3" w14:paraId="42BF7236" w14:textId="77777777" w:rsidTr="00485CF1">
        <w:trPr>
          <w:trHeight w:val="306"/>
          <w:jc w:val="center"/>
        </w:trPr>
        <w:tc>
          <w:tcPr>
            <w:tcW w:w="7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24E290" w14:textId="77777777" w:rsidR="005434A3" w:rsidRPr="005434A3" w:rsidRDefault="005434A3" w:rsidP="005434A3">
            <w:pPr>
              <w:tabs>
                <w:tab w:val="left" w:pos="2629"/>
              </w:tabs>
              <w:kinsoku w:val="0"/>
              <w:overflowPunct w:val="0"/>
              <w:ind w:left="102" w:right="101"/>
              <w:jc w:val="both"/>
              <w:rPr>
                <w:rFonts w:eastAsia="Times New Roman"/>
                <w:spacing w:val="-1"/>
              </w:rPr>
            </w:pPr>
          </w:p>
        </w:tc>
        <w:tc>
          <w:tcPr>
            <w:tcW w:w="35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46F33" w14:textId="77777777" w:rsidR="005434A3" w:rsidRPr="005434A3" w:rsidRDefault="005434A3" w:rsidP="005434A3">
            <w:pPr>
              <w:tabs>
                <w:tab w:val="left" w:pos="2629"/>
              </w:tabs>
              <w:kinsoku w:val="0"/>
              <w:overflowPunct w:val="0"/>
              <w:ind w:left="102" w:right="101"/>
              <w:jc w:val="both"/>
              <w:rPr>
                <w:rFonts w:eastAsia="Times New Roman"/>
                <w:spacing w:val="-1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ADCE7" w14:textId="77777777" w:rsidR="005434A3" w:rsidRPr="005434A3" w:rsidRDefault="005434A3" w:rsidP="005434A3">
            <w:pPr>
              <w:rPr>
                <w:rFonts w:eastAsia="Times New Roman"/>
              </w:rPr>
            </w:pPr>
            <w:r w:rsidRPr="005434A3">
              <w:rPr>
                <w:rFonts w:eastAsia="Times New Roman"/>
              </w:rPr>
              <w:t>Другие источники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EF980E8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308D7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701AA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79D45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9109E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  <w:tr w:rsidR="005434A3" w:rsidRPr="005434A3" w14:paraId="10CEB09D" w14:textId="77777777" w:rsidTr="00485CF1">
        <w:trPr>
          <w:trHeight w:val="306"/>
          <w:jc w:val="center"/>
        </w:trPr>
        <w:tc>
          <w:tcPr>
            <w:tcW w:w="7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58D6246" w14:textId="77777777" w:rsidR="005434A3" w:rsidRPr="005434A3" w:rsidRDefault="005434A3" w:rsidP="005434A3">
            <w:pPr>
              <w:kinsoku w:val="0"/>
              <w:overflowPunct w:val="0"/>
              <w:ind w:left="102" w:right="105"/>
              <w:rPr>
                <w:rFonts w:eastAsia="Times New Roman"/>
              </w:rPr>
            </w:pPr>
            <w:r w:rsidRPr="005434A3">
              <w:rPr>
                <w:rFonts w:eastAsia="Times New Roman"/>
              </w:rPr>
              <w:t>4</w:t>
            </w:r>
          </w:p>
        </w:tc>
        <w:tc>
          <w:tcPr>
            <w:tcW w:w="35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BFFFD68" w14:textId="77777777" w:rsidR="005434A3" w:rsidRPr="005434A3" w:rsidRDefault="005434A3" w:rsidP="005434A3">
            <w:pPr>
              <w:kinsoku w:val="0"/>
              <w:overflowPunct w:val="0"/>
              <w:ind w:left="102" w:right="105"/>
              <w:rPr>
                <w:rFonts w:eastAsia="Times New Roman"/>
              </w:rPr>
            </w:pPr>
            <w:r w:rsidRPr="005434A3">
              <w:rPr>
                <w:rFonts w:eastAsia="Times New Roman"/>
              </w:rPr>
              <w:t>Мероприятия по ремонту и восстановлению твердого покрытия автомобильных дорог общего пользования местного значения и искусственных сооружений на них.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960CB" w14:textId="77777777" w:rsidR="005434A3" w:rsidRPr="005434A3" w:rsidRDefault="005434A3" w:rsidP="005434A3">
            <w:pPr>
              <w:rPr>
                <w:rFonts w:eastAsia="Times New Roman"/>
              </w:rPr>
            </w:pPr>
            <w:r w:rsidRPr="005434A3">
              <w:rPr>
                <w:rFonts w:eastAsia="Times New Roman"/>
              </w:rPr>
              <w:t>Всего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AF2EF57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</w:rPr>
            </w:pPr>
            <w:r w:rsidRPr="005434A3">
              <w:rPr>
                <w:rFonts w:eastAsia="Times New Roman"/>
                <w:bCs/>
              </w:rPr>
              <w:t>84 886 531,64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49ACC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5434A3">
              <w:rPr>
                <w:rFonts w:eastAsia="Times New Roman"/>
              </w:rPr>
              <w:t>900 000,00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354CF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5434A3">
              <w:rPr>
                <w:rFonts w:eastAsia="Times New Roman"/>
              </w:rPr>
              <w:t>900 000,00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954BA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5434A3">
              <w:rPr>
                <w:rFonts w:eastAsia="Times New Roman"/>
              </w:rPr>
              <w:t>900 000,00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44101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5434A3">
              <w:rPr>
                <w:rFonts w:eastAsia="Times New Roman"/>
              </w:rPr>
              <w:t>900 000,00</w:t>
            </w:r>
          </w:p>
        </w:tc>
      </w:tr>
      <w:tr w:rsidR="005434A3" w:rsidRPr="005434A3" w14:paraId="3F87C441" w14:textId="77777777" w:rsidTr="00485CF1">
        <w:trPr>
          <w:trHeight w:val="306"/>
          <w:jc w:val="center"/>
        </w:trPr>
        <w:tc>
          <w:tcPr>
            <w:tcW w:w="7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45A2411" w14:textId="77777777" w:rsidR="005434A3" w:rsidRPr="005434A3" w:rsidRDefault="005434A3" w:rsidP="005434A3">
            <w:pPr>
              <w:kinsoku w:val="0"/>
              <w:overflowPunct w:val="0"/>
              <w:ind w:left="102" w:right="105"/>
              <w:rPr>
                <w:rFonts w:eastAsia="Times New Roman"/>
              </w:rPr>
            </w:pPr>
          </w:p>
        </w:tc>
        <w:tc>
          <w:tcPr>
            <w:tcW w:w="35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1268062" w14:textId="77777777" w:rsidR="005434A3" w:rsidRPr="005434A3" w:rsidRDefault="005434A3" w:rsidP="005434A3">
            <w:pPr>
              <w:kinsoku w:val="0"/>
              <w:overflowPunct w:val="0"/>
              <w:ind w:left="102" w:right="105"/>
              <w:rPr>
                <w:rFonts w:eastAsia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81221" w14:textId="77777777" w:rsidR="005434A3" w:rsidRPr="005434A3" w:rsidRDefault="005434A3" w:rsidP="005434A3">
            <w:pPr>
              <w:rPr>
                <w:rFonts w:eastAsia="Times New Roman"/>
              </w:rPr>
            </w:pPr>
            <w:r w:rsidRPr="005434A3">
              <w:rPr>
                <w:rFonts w:eastAsia="Times New Roman"/>
              </w:rPr>
              <w:t>Федеральный бюджет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F7C76CC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63EDB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65417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4CBFF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2E713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  <w:tr w:rsidR="005434A3" w:rsidRPr="005434A3" w14:paraId="2D92C38A" w14:textId="77777777" w:rsidTr="00485CF1">
        <w:trPr>
          <w:trHeight w:val="306"/>
          <w:jc w:val="center"/>
        </w:trPr>
        <w:tc>
          <w:tcPr>
            <w:tcW w:w="7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680D14C" w14:textId="77777777" w:rsidR="005434A3" w:rsidRPr="005434A3" w:rsidRDefault="005434A3" w:rsidP="005434A3">
            <w:pPr>
              <w:kinsoku w:val="0"/>
              <w:overflowPunct w:val="0"/>
              <w:ind w:left="102" w:right="105"/>
              <w:rPr>
                <w:rFonts w:eastAsia="Times New Roman"/>
              </w:rPr>
            </w:pPr>
          </w:p>
        </w:tc>
        <w:tc>
          <w:tcPr>
            <w:tcW w:w="35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6EA28BA" w14:textId="77777777" w:rsidR="005434A3" w:rsidRPr="005434A3" w:rsidRDefault="005434A3" w:rsidP="005434A3">
            <w:pPr>
              <w:kinsoku w:val="0"/>
              <w:overflowPunct w:val="0"/>
              <w:ind w:left="102" w:right="105"/>
              <w:rPr>
                <w:rFonts w:eastAsia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9326E" w14:textId="77777777" w:rsidR="005434A3" w:rsidRPr="005434A3" w:rsidRDefault="005434A3" w:rsidP="005434A3">
            <w:pPr>
              <w:rPr>
                <w:rFonts w:eastAsia="Times New Roman"/>
              </w:rPr>
            </w:pPr>
            <w:r w:rsidRPr="005434A3">
              <w:rPr>
                <w:rFonts w:eastAsia="Times New Roman"/>
              </w:rPr>
              <w:t>Государственный бюджет РС(Я)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78044AE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5434A3">
              <w:rPr>
                <w:rFonts w:eastAsia="Times New Roman"/>
              </w:rPr>
              <w:t>63 750 037,50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7B330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1F07C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399CA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FC4EF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  <w:tr w:rsidR="005434A3" w:rsidRPr="005434A3" w14:paraId="541D99BD" w14:textId="77777777" w:rsidTr="00485CF1">
        <w:trPr>
          <w:trHeight w:val="306"/>
          <w:jc w:val="center"/>
        </w:trPr>
        <w:tc>
          <w:tcPr>
            <w:tcW w:w="7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64603E" w14:textId="77777777" w:rsidR="005434A3" w:rsidRPr="005434A3" w:rsidRDefault="005434A3" w:rsidP="005434A3">
            <w:pPr>
              <w:kinsoku w:val="0"/>
              <w:overflowPunct w:val="0"/>
              <w:ind w:left="102" w:right="105"/>
              <w:rPr>
                <w:rFonts w:eastAsia="Times New Roman"/>
              </w:rPr>
            </w:pPr>
          </w:p>
        </w:tc>
        <w:tc>
          <w:tcPr>
            <w:tcW w:w="35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FCD25EF" w14:textId="77777777" w:rsidR="005434A3" w:rsidRPr="005434A3" w:rsidRDefault="005434A3" w:rsidP="005434A3">
            <w:pPr>
              <w:kinsoku w:val="0"/>
              <w:overflowPunct w:val="0"/>
              <w:ind w:left="102" w:right="105"/>
              <w:rPr>
                <w:rFonts w:eastAsia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4FB98" w14:textId="77777777" w:rsidR="005434A3" w:rsidRPr="005434A3" w:rsidRDefault="005434A3" w:rsidP="005434A3">
            <w:pPr>
              <w:rPr>
                <w:rFonts w:eastAsia="Times New Roman"/>
              </w:rPr>
            </w:pPr>
            <w:r w:rsidRPr="005434A3">
              <w:rPr>
                <w:rFonts w:eastAsia="Times New Roman"/>
              </w:rPr>
              <w:t>Бюджет МО «Мирнинский район»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7A4D1C8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5434A3">
              <w:rPr>
                <w:rFonts w:eastAsia="Times New Roman"/>
                <w:color w:val="000000"/>
              </w:rPr>
              <w:t xml:space="preserve">16 252 503,25 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0BE25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B7F24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9388E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B8D6E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  <w:tr w:rsidR="005434A3" w:rsidRPr="005434A3" w14:paraId="2240642F" w14:textId="77777777" w:rsidTr="00485CF1">
        <w:trPr>
          <w:trHeight w:val="306"/>
          <w:jc w:val="center"/>
        </w:trPr>
        <w:tc>
          <w:tcPr>
            <w:tcW w:w="7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E9FCD44" w14:textId="77777777" w:rsidR="005434A3" w:rsidRPr="005434A3" w:rsidRDefault="005434A3" w:rsidP="005434A3">
            <w:pPr>
              <w:kinsoku w:val="0"/>
              <w:overflowPunct w:val="0"/>
              <w:ind w:left="102" w:right="105"/>
              <w:rPr>
                <w:rFonts w:eastAsia="Times New Roman"/>
              </w:rPr>
            </w:pPr>
          </w:p>
        </w:tc>
        <w:tc>
          <w:tcPr>
            <w:tcW w:w="35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39268DF" w14:textId="77777777" w:rsidR="005434A3" w:rsidRPr="005434A3" w:rsidRDefault="005434A3" w:rsidP="005434A3">
            <w:pPr>
              <w:kinsoku w:val="0"/>
              <w:overflowPunct w:val="0"/>
              <w:ind w:left="102" w:right="105"/>
              <w:rPr>
                <w:rFonts w:eastAsia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DEB35" w14:textId="77777777" w:rsidR="005434A3" w:rsidRPr="005434A3" w:rsidRDefault="005434A3" w:rsidP="005434A3">
            <w:pPr>
              <w:rPr>
                <w:rFonts w:eastAsia="Times New Roman"/>
              </w:rPr>
            </w:pPr>
            <w:r w:rsidRPr="005434A3">
              <w:rPr>
                <w:rFonts w:eastAsia="Times New Roman"/>
              </w:rPr>
              <w:t>Бюджет МО «Поселок Айхал»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0C532EF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5434A3">
              <w:rPr>
                <w:rFonts w:eastAsia="Times New Roman"/>
              </w:rPr>
              <w:t>4 883 990,89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FDD21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5434A3">
              <w:rPr>
                <w:rFonts w:eastAsia="Times New Roman"/>
              </w:rPr>
              <w:t>2 761 284,80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320D1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5434A3">
              <w:rPr>
                <w:rFonts w:eastAsia="Times New Roman"/>
              </w:rPr>
              <w:t>900 000,00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EC5FE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5434A3">
              <w:rPr>
                <w:rFonts w:eastAsia="Times New Roman"/>
              </w:rPr>
              <w:t>900 000,00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E99D6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5434A3">
              <w:rPr>
                <w:rFonts w:eastAsia="Times New Roman"/>
              </w:rPr>
              <w:t>900 000,00</w:t>
            </w:r>
          </w:p>
        </w:tc>
      </w:tr>
      <w:tr w:rsidR="005434A3" w:rsidRPr="005434A3" w14:paraId="0FBBF787" w14:textId="77777777" w:rsidTr="00485CF1">
        <w:trPr>
          <w:trHeight w:val="306"/>
          <w:jc w:val="center"/>
        </w:trPr>
        <w:tc>
          <w:tcPr>
            <w:tcW w:w="7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5036D1" w14:textId="77777777" w:rsidR="005434A3" w:rsidRPr="005434A3" w:rsidRDefault="005434A3" w:rsidP="005434A3">
            <w:pPr>
              <w:kinsoku w:val="0"/>
              <w:overflowPunct w:val="0"/>
              <w:ind w:left="102" w:right="105"/>
              <w:rPr>
                <w:rFonts w:eastAsia="Times New Roman"/>
              </w:rPr>
            </w:pPr>
          </w:p>
        </w:tc>
        <w:tc>
          <w:tcPr>
            <w:tcW w:w="35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3BE4C" w14:textId="77777777" w:rsidR="005434A3" w:rsidRPr="005434A3" w:rsidRDefault="005434A3" w:rsidP="005434A3">
            <w:pPr>
              <w:kinsoku w:val="0"/>
              <w:overflowPunct w:val="0"/>
              <w:ind w:left="102" w:right="105"/>
              <w:rPr>
                <w:rFonts w:eastAsia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869A9" w14:textId="77777777" w:rsidR="005434A3" w:rsidRPr="005434A3" w:rsidRDefault="005434A3" w:rsidP="005434A3">
            <w:pPr>
              <w:rPr>
                <w:rFonts w:eastAsia="Times New Roman"/>
              </w:rPr>
            </w:pPr>
            <w:r w:rsidRPr="005434A3">
              <w:rPr>
                <w:rFonts w:eastAsia="Times New Roman"/>
              </w:rPr>
              <w:t>Другие источники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FBA6292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43D59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5434A3">
              <w:rPr>
                <w:rFonts w:eastAsia="Times New Roman"/>
              </w:rPr>
              <w:t>18 100 000,00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27605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66CDF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B4C54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  <w:tr w:rsidR="005434A3" w:rsidRPr="005434A3" w14:paraId="29603051" w14:textId="77777777" w:rsidTr="00485CF1">
        <w:trPr>
          <w:trHeight w:val="306"/>
          <w:jc w:val="center"/>
        </w:trPr>
        <w:tc>
          <w:tcPr>
            <w:tcW w:w="7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913B4AF" w14:textId="77777777" w:rsidR="005434A3" w:rsidRPr="005434A3" w:rsidRDefault="005434A3" w:rsidP="005434A3">
            <w:pPr>
              <w:tabs>
                <w:tab w:val="left" w:pos="2951"/>
              </w:tabs>
              <w:kinsoku w:val="0"/>
              <w:overflowPunct w:val="0"/>
              <w:ind w:left="102" w:right="99"/>
              <w:rPr>
                <w:rFonts w:eastAsia="Times New Roman"/>
              </w:rPr>
            </w:pPr>
            <w:r w:rsidRPr="005434A3">
              <w:rPr>
                <w:rFonts w:eastAsia="Times New Roman"/>
              </w:rPr>
              <w:t>5</w:t>
            </w:r>
          </w:p>
        </w:tc>
        <w:tc>
          <w:tcPr>
            <w:tcW w:w="35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0771B8" w14:textId="77777777" w:rsidR="005434A3" w:rsidRPr="005434A3" w:rsidRDefault="005434A3" w:rsidP="005434A3">
            <w:pPr>
              <w:tabs>
                <w:tab w:val="left" w:pos="2951"/>
              </w:tabs>
              <w:kinsoku w:val="0"/>
              <w:overflowPunct w:val="0"/>
              <w:ind w:left="102" w:right="99"/>
              <w:rPr>
                <w:rFonts w:eastAsia="Times New Roman"/>
              </w:rPr>
            </w:pPr>
            <w:r w:rsidRPr="005434A3">
              <w:rPr>
                <w:rFonts w:eastAsia="Times New Roman"/>
              </w:rPr>
              <w:t>Мероприятия по ремонту и восстановлению твердого покрытия проезжей части жилой застройки.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27902" w14:textId="77777777" w:rsidR="005434A3" w:rsidRPr="005434A3" w:rsidRDefault="005434A3" w:rsidP="005434A3">
            <w:pPr>
              <w:rPr>
                <w:rFonts w:eastAsia="Times New Roman"/>
              </w:rPr>
            </w:pPr>
            <w:r w:rsidRPr="005434A3">
              <w:rPr>
                <w:rFonts w:eastAsia="Times New Roman"/>
              </w:rPr>
              <w:t>Всего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0092169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39155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B6210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DE723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9160F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  <w:tr w:rsidR="005434A3" w:rsidRPr="005434A3" w14:paraId="3B1CF069" w14:textId="77777777" w:rsidTr="00485CF1">
        <w:trPr>
          <w:trHeight w:val="306"/>
          <w:jc w:val="center"/>
        </w:trPr>
        <w:tc>
          <w:tcPr>
            <w:tcW w:w="7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A2A585C" w14:textId="77777777" w:rsidR="005434A3" w:rsidRPr="005434A3" w:rsidRDefault="005434A3" w:rsidP="005434A3">
            <w:pPr>
              <w:tabs>
                <w:tab w:val="left" w:pos="2951"/>
              </w:tabs>
              <w:kinsoku w:val="0"/>
              <w:overflowPunct w:val="0"/>
              <w:ind w:left="102" w:right="99"/>
              <w:rPr>
                <w:rFonts w:eastAsia="Times New Roman"/>
              </w:rPr>
            </w:pPr>
          </w:p>
        </w:tc>
        <w:tc>
          <w:tcPr>
            <w:tcW w:w="35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58C9F74" w14:textId="77777777" w:rsidR="005434A3" w:rsidRPr="005434A3" w:rsidRDefault="005434A3" w:rsidP="005434A3">
            <w:pPr>
              <w:tabs>
                <w:tab w:val="left" w:pos="2951"/>
              </w:tabs>
              <w:kinsoku w:val="0"/>
              <w:overflowPunct w:val="0"/>
              <w:ind w:left="102" w:right="99"/>
              <w:rPr>
                <w:rFonts w:eastAsia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E23C5" w14:textId="77777777" w:rsidR="005434A3" w:rsidRPr="005434A3" w:rsidRDefault="005434A3" w:rsidP="005434A3">
            <w:pPr>
              <w:rPr>
                <w:rFonts w:eastAsia="Times New Roman"/>
              </w:rPr>
            </w:pPr>
            <w:r w:rsidRPr="005434A3">
              <w:rPr>
                <w:rFonts w:eastAsia="Times New Roman"/>
              </w:rPr>
              <w:t>Федеральный бюджет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53F1582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8E701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2F5D7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E2932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F592C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  <w:tr w:rsidR="005434A3" w:rsidRPr="005434A3" w14:paraId="10549D16" w14:textId="77777777" w:rsidTr="00485CF1">
        <w:trPr>
          <w:trHeight w:val="306"/>
          <w:jc w:val="center"/>
        </w:trPr>
        <w:tc>
          <w:tcPr>
            <w:tcW w:w="7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3FB6B2" w14:textId="77777777" w:rsidR="005434A3" w:rsidRPr="005434A3" w:rsidRDefault="005434A3" w:rsidP="005434A3">
            <w:pPr>
              <w:tabs>
                <w:tab w:val="left" w:pos="2951"/>
              </w:tabs>
              <w:kinsoku w:val="0"/>
              <w:overflowPunct w:val="0"/>
              <w:ind w:left="102" w:right="99"/>
              <w:rPr>
                <w:rFonts w:eastAsia="Times New Roman"/>
              </w:rPr>
            </w:pPr>
          </w:p>
        </w:tc>
        <w:tc>
          <w:tcPr>
            <w:tcW w:w="35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750C09B" w14:textId="77777777" w:rsidR="005434A3" w:rsidRPr="005434A3" w:rsidRDefault="005434A3" w:rsidP="005434A3">
            <w:pPr>
              <w:tabs>
                <w:tab w:val="left" w:pos="2951"/>
              </w:tabs>
              <w:kinsoku w:val="0"/>
              <w:overflowPunct w:val="0"/>
              <w:ind w:left="102" w:right="99"/>
              <w:rPr>
                <w:rFonts w:eastAsia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9AA0A" w14:textId="77777777" w:rsidR="005434A3" w:rsidRPr="005434A3" w:rsidRDefault="005434A3" w:rsidP="005434A3">
            <w:pPr>
              <w:rPr>
                <w:rFonts w:eastAsia="Times New Roman"/>
              </w:rPr>
            </w:pPr>
            <w:r w:rsidRPr="005434A3">
              <w:rPr>
                <w:rFonts w:eastAsia="Times New Roman"/>
              </w:rPr>
              <w:t>Государственный бюджет РС(Я)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7FD1028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1B628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5FE64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CFE7E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C2281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  <w:tr w:rsidR="005434A3" w:rsidRPr="005434A3" w14:paraId="0534FB8D" w14:textId="77777777" w:rsidTr="00485CF1">
        <w:trPr>
          <w:trHeight w:val="306"/>
          <w:jc w:val="center"/>
        </w:trPr>
        <w:tc>
          <w:tcPr>
            <w:tcW w:w="7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91B0FF7" w14:textId="77777777" w:rsidR="005434A3" w:rsidRPr="005434A3" w:rsidRDefault="005434A3" w:rsidP="005434A3">
            <w:pPr>
              <w:tabs>
                <w:tab w:val="left" w:pos="2951"/>
              </w:tabs>
              <w:kinsoku w:val="0"/>
              <w:overflowPunct w:val="0"/>
              <w:ind w:left="102" w:right="99"/>
              <w:rPr>
                <w:rFonts w:eastAsia="Times New Roman"/>
              </w:rPr>
            </w:pPr>
          </w:p>
        </w:tc>
        <w:tc>
          <w:tcPr>
            <w:tcW w:w="35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E402855" w14:textId="77777777" w:rsidR="005434A3" w:rsidRPr="005434A3" w:rsidRDefault="005434A3" w:rsidP="005434A3">
            <w:pPr>
              <w:tabs>
                <w:tab w:val="left" w:pos="2951"/>
              </w:tabs>
              <w:kinsoku w:val="0"/>
              <w:overflowPunct w:val="0"/>
              <w:ind w:left="102" w:right="99"/>
              <w:rPr>
                <w:rFonts w:eastAsia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82829" w14:textId="77777777" w:rsidR="005434A3" w:rsidRPr="005434A3" w:rsidRDefault="005434A3" w:rsidP="005434A3">
            <w:pPr>
              <w:rPr>
                <w:rFonts w:eastAsia="Times New Roman"/>
              </w:rPr>
            </w:pPr>
            <w:r w:rsidRPr="005434A3">
              <w:rPr>
                <w:rFonts w:eastAsia="Times New Roman"/>
              </w:rPr>
              <w:t>Бюджет МО «Мирнинский район»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7097A38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2A191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D0EBD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B6B69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473A3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  <w:tr w:rsidR="005434A3" w:rsidRPr="005434A3" w14:paraId="35B9A2A4" w14:textId="77777777" w:rsidTr="00485CF1">
        <w:trPr>
          <w:trHeight w:val="306"/>
          <w:jc w:val="center"/>
        </w:trPr>
        <w:tc>
          <w:tcPr>
            <w:tcW w:w="7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CA300B3" w14:textId="77777777" w:rsidR="005434A3" w:rsidRPr="005434A3" w:rsidRDefault="005434A3" w:rsidP="005434A3">
            <w:pPr>
              <w:tabs>
                <w:tab w:val="left" w:pos="2951"/>
              </w:tabs>
              <w:kinsoku w:val="0"/>
              <w:overflowPunct w:val="0"/>
              <w:ind w:left="102" w:right="99"/>
              <w:rPr>
                <w:rFonts w:eastAsia="Times New Roman"/>
              </w:rPr>
            </w:pPr>
          </w:p>
        </w:tc>
        <w:tc>
          <w:tcPr>
            <w:tcW w:w="35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45EC0DF" w14:textId="77777777" w:rsidR="005434A3" w:rsidRPr="005434A3" w:rsidRDefault="005434A3" w:rsidP="005434A3">
            <w:pPr>
              <w:tabs>
                <w:tab w:val="left" w:pos="2951"/>
              </w:tabs>
              <w:kinsoku w:val="0"/>
              <w:overflowPunct w:val="0"/>
              <w:ind w:left="102" w:right="99"/>
              <w:rPr>
                <w:rFonts w:eastAsia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A0FCA" w14:textId="77777777" w:rsidR="005434A3" w:rsidRPr="005434A3" w:rsidRDefault="005434A3" w:rsidP="005434A3">
            <w:pPr>
              <w:rPr>
                <w:rFonts w:eastAsia="Times New Roman"/>
              </w:rPr>
            </w:pPr>
            <w:r w:rsidRPr="005434A3">
              <w:rPr>
                <w:rFonts w:eastAsia="Times New Roman"/>
              </w:rPr>
              <w:t>Бюджет МО «Поселок Айхал»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CDC9E0F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89205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6AB4C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66882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444A2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  <w:tr w:rsidR="005434A3" w:rsidRPr="005434A3" w14:paraId="468E5A02" w14:textId="77777777" w:rsidTr="00485CF1">
        <w:trPr>
          <w:trHeight w:val="306"/>
          <w:jc w:val="center"/>
        </w:trPr>
        <w:tc>
          <w:tcPr>
            <w:tcW w:w="766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DA1325D" w14:textId="77777777" w:rsidR="005434A3" w:rsidRPr="005434A3" w:rsidRDefault="005434A3" w:rsidP="005434A3">
            <w:pPr>
              <w:tabs>
                <w:tab w:val="left" w:pos="2951"/>
              </w:tabs>
              <w:kinsoku w:val="0"/>
              <w:overflowPunct w:val="0"/>
              <w:ind w:left="102" w:right="99"/>
              <w:rPr>
                <w:rFonts w:eastAsia="Times New Roman"/>
              </w:rPr>
            </w:pPr>
          </w:p>
        </w:tc>
        <w:tc>
          <w:tcPr>
            <w:tcW w:w="3554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C15E9E3" w14:textId="77777777" w:rsidR="005434A3" w:rsidRPr="005434A3" w:rsidRDefault="005434A3" w:rsidP="005434A3">
            <w:pPr>
              <w:tabs>
                <w:tab w:val="left" w:pos="2951"/>
              </w:tabs>
              <w:kinsoku w:val="0"/>
              <w:overflowPunct w:val="0"/>
              <w:ind w:left="102" w:right="99"/>
              <w:rPr>
                <w:rFonts w:eastAsia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A639D" w14:textId="77777777" w:rsidR="005434A3" w:rsidRPr="005434A3" w:rsidRDefault="005434A3" w:rsidP="005434A3">
            <w:pPr>
              <w:rPr>
                <w:rFonts w:eastAsia="Times New Roman"/>
              </w:rPr>
            </w:pPr>
            <w:r w:rsidRPr="005434A3">
              <w:rPr>
                <w:rFonts w:eastAsia="Times New Roman"/>
              </w:rPr>
              <w:t>Другие источники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C8C2FB6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F435E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83681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FC608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D1293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  <w:tr w:rsidR="005434A3" w:rsidRPr="005434A3" w14:paraId="5205CC9B" w14:textId="77777777" w:rsidTr="00485CF1">
        <w:trPr>
          <w:trHeight w:val="306"/>
          <w:jc w:val="center"/>
        </w:trPr>
        <w:tc>
          <w:tcPr>
            <w:tcW w:w="7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E1FD8F0" w14:textId="77777777" w:rsidR="005434A3" w:rsidRPr="005434A3" w:rsidRDefault="005434A3" w:rsidP="005434A3">
            <w:pPr>
              <w:tabs>
                <w:tab w:val="left" w:pos="2951"/>
              </w:tabs>
              <w:kinsoku w:val="0"/>
              <w:overflowPunct w:val="0"/>
              <w:ind w:left="102" w:right="99"/>
              <w:rPr>
                <w:rFonts w:eastAsia="Times New Roman"/>
              </w:rPr>
            </w:pPr>
            <w:r w:rsidRPr="005434A3">
              <w:rPr>
                <w:rFonts w:eastAsia="Times New Roman"/>
              </w:rPr>
              <w:t>6</w:t>
            </w:r>
          </w:p>
        </w:tc>
        <w:tc>
          <w:tcPr>
            <w:tcW w:w="35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6D263B4" w14:textId="77777777" w:rsidR="005434A3" w:rsidRPr="005434A3" w:rsidRDefault="005434A3" w:rsidP="005434A3">
            <w:pPr>
              <w:tabs>
                <w:tab w:val="left" w:pos="2951"/>
              </w:tabs>
              <w:kinsoku w:val="0"/>
              <w:overflowPunct w:val="0"/>
              <w:ind w:left="102" w:right="99"/>
              <w:rPr>
                <w:rFonts w:eastAsia="Times New Roman"/>
              </w:rPr>
            </w:pPr>
            <w:r w:rsidRPr="005434A3">
              <w:rPr>
                <w:rFonts w:eastAsia="Times New Roman"/>
              </w:rPr>
              <w:t>Мероприятия, направленные на повышение правосознание участников дорожного движения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7B52D" w14:textId="77777777" w:rsidR="005434A3" w:rsidRPr="005434A3" w:rsidRDefault="005434A3" w:rsidP="005434A3">
            <w:pPr>
              <w:rPr>
                <w:rFonts w:eastAsia="Times New Roman"/>
              </w:rPr>
            </w:pPr>
            <w:r w:rsidRPr="005434A3">
              <w:rPr>
                <w:rFonts w:eastAsia="Times New Roman"/>
              </w:rPr>
              <w:t>Всего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9FE4F72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5434A3">
              <w:rPr>
                <w:rFonts w:eastAsia="Times New Roman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AA8EC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5434A3">
              <w:rPr>
                <w:rFonts w:eastAsia="Times New Roman"/>
              </w:rPr>
              <w:t>150 000,00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F3DC6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5434A3">
              <w:rPr>
                <w:rFonts w:eastAsia="Times New Roman"/>
              </w:rPr>
              <w:t>150 000,00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1BF2E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5434A3">
              <w:rPr>
                <w:rFonts w:eastAsia="Times New Roman"/>
              </w:rPr>
              <w:t>150 000,00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010EA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5434A3">
              <w:rPr>
                <w:rFonts w:eastAsia="Times New Roman"/>
              </w:rPr>
              <w:t>150 000,00</w:t>
            </w:r>
          </w:p>
        </w:tc>
      </w:tr>
      <w:tr w:rsidR="005434A3" w:rsidRPr="005434A3" w14:paraId="4F6AB54E" w14:textId="77777777" w:rsidTr="00485CF1">
        <w:trPr>
          <w:trHeight w:val="306"/>
          <w:jc w:val="center"/>
        </w:trPr>
        <w:tc>
          <w:tcPr>
            <w:tcW w:w="7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38729DB" w14:textId="77777777" w:rsidR="005434A3" w:rsidRPr="005434A3" w:rsidRDefault="005434A3" w:rsidP="005434A3">
            <w:pPr>
              <w:tabs>
                <w:tab w:val="left" w:pos="2951"/>
              </w:tabs>
              <w:kinsoku w:val="0"/>
              <w:overflowPunct w:val="0"/>
              <w:ind w:left="102" w:right="99"/>
              <w:rPr>
                <w:rFonts w:eastAsia="Times New Roman"/>
              </w:rPr>
            </w:pPr>
          </w:p>
        </w:tc>
        <w:tc>
          <w:tcPr>
            <w:tcW w:w="35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35D7E57" w14:textId="77777777" w:rsidR="005434A3" w:rsidRPr="005434A3" w:rsidRDefault="005434A3" w:rsidP="005434A3">
            <w:pPr>
              <w:tabs>
                <w:tab w:val="left" w:pos="2951"/>
              </w:tabs>
              <w:kinsoku w:val="0"/>
              <w:overflowPunct w:val="0"/>
              <w:ind w:left="102" w:right="99"/>
              <w:rPr>
                <w:rFonts w:eastAsia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4A9E5" w14:textId="77777777" w:rsidR="005434A3" w:rsidRPr="005434A3" w:rsidRDefault="005434A3" w:rsidP="005434A3">
            <w:pPr>
              <w:rPr>
                <w:rFonts w:eastAsia="Times New Roman"/>
              </w:rPr>
            </w:pPr>
            <w:r w:rsidRPr="005434A3">
              <w:rPr>
                <w:rFonts w:eastAsia="Times New Roman"/>
              </w:rPr>
              <w:t>Федеральный бюджет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7B68B50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B3CBA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57C0B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48EFC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E1CFC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  <w:tr w:rsidR="005434A3" w:rsidRPr="005434A3" w14:paraId="15DD39FA" w14:textId="77777777" w:rsidTr="00485CF1">
        <w:trPr>
          <w:trHeight w:val="306"/>
          <w:jc w:val="center"/>
        </w:trPr>
        <w:tc>
          <w:tcPr>
            <w:tcW w:w="7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BBA4F4C" w14:textId="77777777" w:rsidR="005434A3" w:rsidRPr="005434A3" w:rsidRDefault="005434A3" w:rsidP="005434A3">
            <w:pPr>
              <w:tabs>
                <w:tab w:val="left" w:pos="2951"/>
              </w:tabs>
              <w:kinsoku w:val="0"/>
              <w:overflowPunct w:val="0"/>
              <w:ind w:left="102" w:right="99"/>
              <w:rPr>
                <w:rFonts w:eastAsia="Times New Roman"/>
              </w:rPr>
            </w:pPr>
          </w:p>
        </w:tc>
        <w:tc>
          <w:tcPr>
            <w:tcW w:w="35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580E7E8" w14:textId="77777777" w:rsidR="005434A3" w:rsidRPr="005434A3" w:rsidRDefault="005434A3" w:rsidP="005434A3">
            <w:pPr>
              <w:tabs>
                <w:tab w:val="left" w:pos="2951"/>
              </w:tabs>
              <w:kinsoku w:val="0"/>
              <w:overflowPunct w:val="0"/>
              <w:ind w:left="102" w:right="99"/>
              <w:rPr>
                <w:rFonts w:eastAsia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D8C30" w14:textId="77777777" w:rsidR="005434A3" w:rsidRPr="005434A3" w:rsidRDefault="005434A3" w:rsidP="005434A3">
            <w:pPr>
              <w:rPr>
                <w:rFonts w:eastAsia="Times New Roman"/>
              </w:rPr>
            </w:pPr>
            <w:r w:rsidRPr="005434A3">
              <w:rPr>
                <w:rFonts w:eastAsia="Times New Roman"/>
              </w:rPr>
              <w:t>Государственный бюджет РС(Я)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30816A2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90ECF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9D963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5A207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5B211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  <w:tr w:rsidR="005434A3" w:rsidRPr="005434A3" w14:paraId="7DEBE895" w14:textId="77777777" w:rsidTr="00485CF1">
        <w:trPr>
          <w:trHeight w:val="306"/>
          <w:jc w:val="center"/>
        </w:trPr>
        <w:tc>
          <w:tcPr>
            <w:tcW w:w="7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305F2C7" w14:textId="77777777" w:rsidR="005434A3" w:rsidRPr="005434A3" w:rsidRDefault="005434A3" w:rsidP="005434A3">
            <w:pPr>
              <w:tabs>
                <w:tab w:val="left" w:pos="2951"/>
              </w:tabs>
              <w:kinsoku w:val="0"/>
              <w:overflowPunct w:val="0"/>
              <w:ind w:left="102" w:right="99"/>
              <w:rPr>
                <w:rFonts w:eastAsia="Times New Roman"/>
              </w:rPr>
            </w:pPr>
          </w:p>
        </w:tc>
        <w:tc>
          <w:tcPr>
            <w:tcW w:w="35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63F96A7" w14:textId="77777777" w:rsidR="005434A3" w:rsidRPr="005434A3" w:rsidRDefault="005434A3" w:rsidP="005434A3">
            <w:pPr>
              <w:tabs>
                <w:tab w:val="left" w:pos="2951"/>
              </w:tabs>
              <w:kinsoku w:val="0"/>
              <w:overflowPunct w:val="0"/>
              <w:ind w:left="102" w:right="99"/>
              <w:rPr>
                <w:rFonts w:eastAsia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3871F" w14:textId="77777777" w:rsidR="005434A3" w:rsidRPr="005434A3" w:rsidRDefault="005434A3" w:rsidP="005434A3">
            <w:pPr>
              <w:rPr>
                <w:rFonts w:eastAsia="Times New Roman"/>
              </w:rPr>
            </w:pPr>
            <w:r w:rsidRPr="005434A3">
              <w:rPr>
                <w:rFonts w:eastAsia="Times New Roman"/>
              </w:rPr>
              <w:t>Бюджет МО «Мирнинский район»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0E36CE1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4CB8E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1E764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6DB3E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5B34A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  <w:tr w:rsidR="005434A3" w:rsidRPr="005434A3" w14:paraId="08F633DF" w14:textId="77777777" w:rsidTr="00485CF1">
        <w:trPr>
          <w:trHeight w:val="306"/>
          <w:jc w:val="center"/>
        </w:trPr>
        <w:tc>
          <w:tcPr>
            <w:tcW w:w="7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E46A000" w14:textId="77777777" w:rsidR="005434A3" w:rsidRPr="005434A3" w:rsidRDefault="005434A3" w:rsidP="005434A3">
            <w:pPr>
              <w:tabs>
                <w:tab w:val="left" w:pos="2951"/>
              </w:tabs>
              <w:kinsoku w:val="0"/>
              <w:overflowPunct w:val="0"/>
              <w:ind w:left="102" w:right="99"/>
              <w:rPr>
                <w:rFonts w:eastAsia="Times New Roman"/>
              </w:rPr>
            </w:pPr>
          </w:p>
        </w:tc>
        <w:tc>
          <w:tcPr>
            <w:tcW w:w="35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6751436" w14:textId="77777777" w:rsidR="005434A3" w:rsidRPr="005434A3" w:rsidRDefault="005434A3" w:rsidP="005434A3">
            <w:pPr>
              <w:tabs>
                <w:tab w:val="left" w:pos="2951"/>
              </w:tabs>
              <w:kinsoku w:val="0"/>
              <w:overflowPunct w:val="0"/>
              <w:ind w:left="102" w:right="99"/>
              <w:rPr>
                <w:rFonts w:eastAsia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55141" w14:textId="77777777" w:rsidR="005434A3" w:rsidRPr="005434A3" w:rsidRDefault="005434A3" w:rsidP="005434A3">
            <w:pPr>
              <w:rPr>
                <w:rFonts w:eastAsia="Times New Roman"/>
              </w:rPr>
            </w:pPr>
            <w:r w:rsidRPr="005434A3">
              <w:rPr>
                <w:rFonts w:eastAsia="Times New Roman"/>
              </w:rPr>
              <w:t>Бюджет МО «Поселок Айхал»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F5B0B32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5434A3">
              <w:rPr>
                <w:rFonts w:eastAsia="Times New Roman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95C2C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5434A3">
              <w:rPr>
                <w:rFonts w:eastAsia="Times New Roman"/>
              </w:rPr>
              <w:t>150 000,00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1EA1D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5434A3">
              <w:rPr>
                <w:rFonts w:eastAsia="Times New Roman"/>
              </w:rPr>
              <w:t>150 000,00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F2431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5434A3">
              <w:rPr>
                <w:rFonts w:eastAsia="Times New Roman"/>
              </w:rPr>
              <w:t>150 000,00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C347C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5434A3">
              <w:rPr>
                <w:rFonts w:eastAsia="Times New Roman"/>
              </w:rPr>
              <w:t>150 000,00</w:t>
            </w:r>
          </w:p>
        </w:tc>
      </w:tr>
      <w:tr w:rsidR="005434A3" w:rsidRPr="005434A3" w14:paraId="056E5298" w14:textId="77777777" w:rsidTr="00485CF1">
        <w:trPr>
          <w:trHeight w:val="306"/>
          <w:jc w:val="center"/>
        </w:trPr>
        <w:tc>
          <w:tcPr>
            <w:tcW w:w="766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83095AD" w14:textId="77777777" w:rsidR="005434A3" w:rsidRPr="005434A3" w:rsidRDefault="005434A3" w:rsidP="005434A3">
            <w:pPr>
              <w:tabs>
                <w:tab w:val="left" w:pos="2951"/>
              </w:tabs>
              <w:kinsoku w:val="0"/>
              <w:overflowPunct w:val="0"/>
              <w:ind w:left="102" w:right="99"/>
              <w:rPr>
                <w:rFonts w:eastAsia="Times New Roman"/>
              </w:rPr>
            </w:pPr>
          </w:p>
        </w:tc>
        <w:tc>
          <w:tcPr>
            <w:tcW w:w="3554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AEAF95F" w14:textId="77777777" w:rsidR="005434A3" w:rsidRPr="005434A3" w:rsidRDefault="005434A3" w:rsidP="005434A3">
            <w:pPr>
              <w:tabs>
                <w:tab w:val="left" w:pos="2951"/>
              </w:tabs>
              <w:kinsoku w:val="0"/>
              <w:overflowPunct w:val="0"/>
              <w:ind w:left="102" w:right="99"/>
              <w:rPr>
                <w:rFonts w:eastAsia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D7E17" w14:textId="77777777" w:rsidR="005434A3" w:rsidRPr="005434A3" w:rsidRDefault="005434A3" w:rsidP="005434A3">
            <w:pPr>
              <w:rPr>
                <w:rFonts w:eastAsia="Times New Roman"/>
              </w:rPr>
            </w:pPr>
            <w:r w:rsidRPr="005434A3">
              <w:rPr>
                <w:rFonts w:eastAsia="Times New Roman"/>
              </w:rPr>
              <w:t>Другие источники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A8B0441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F31E3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9D079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F60F1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6ACC1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  <w:tr w:rsidR="005434A3" w:rsidRPr="005434A3" w14:paraId="40077D57" w14:textId="77777777" w:rsidTr="00485CF1">
        <w:trPr>
          <w:trHeight w:val="306"/>
          <w:jc w:val="center"/>
        </w:trPr>
        <w:tc>
          <w:tcPr>
            <w:tcW w:w="766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463399A" w14:textId="77777777" w:rsidR="005434A3" w:rsidRPr="005434A3" w:rsidRDefault="005434A3" w:rsidP="005434A3">
            <w:pPr>
              <w:kinsoku w:val="0"/>
              <w:overflowPunct w:val="0"/>
              <w:ind w:left="102" w:right="256"/>
              <w:rPr>
                <w:rFonts w:eastAsia="Times New Roman"/>
              </w:rPr>
            </w:pPr>
            <w:r w:rsidRPr="005434A3">
              <w:rPr>
                <w:rFonts w:eastAsia="Times New Roman"/>
              </w:rPr>
              <w:t>7</w:t>
            </w:r>
          </w:p>
        </w:tc>
        <w:tc>
          <w:tcPr>
            <w:tcW w:w="3554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1DA5C57B" w14:textId="77777777" w:rsidR="005434A3" w:rsidRPr="005434A3" w:rsidRDefault="005434A3" w:rsidP="005434A3">
            <w:pPr>
              <w:kinsoku w:val="0"/>
              <w:overflowPunct w:val="0"/>
              <w:ind w:left="102" w:right="256"/>
              <w:rPr>
                <w:rFonts w:eastAsia="Times New Roman"/>
              </w:rPr>
            </w:pPr>
            <w:r w:rsidRPr="005434A3">
              <w:rPr>
                <w:rFonts w:eastAsia="Times New Roman"/>
              </w:rPr>
              <w:t>Мероприятия по размещению дорожных знаков и указателей на улицах населённого пункта и закупке материалов для дорожной разметки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5AEF6" w14:textId="77777777" w:rsidR="005434A3" w:rsidRPr="005434A3" w:rsidRDefault="005434A3" w:rsidP="005434A3">
            <w:pPr>
              <w:rPr>
                <w:rFonts w:eastAsia="Times New Roman"/>
              </w:rPr>
            </w:pPr>
            <w:r w:rsidRPr="005434A3">
              <w:rPr>
                <w:rFonts w:eastAsia="Times New Roman"/>
              </w:rPr>
              <w:t>Всего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86604CF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5434A3">
              <w:rPr>
                <w:rFonts w:eastAsia="Times New Roman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35357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5434A3">
              <w:rPr>
                <w:rFonts w:eastAsia="Times New Roman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0F7CA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5434A3">
              <w:rPr>
                <w:rFonts w:eastAsia="Times New Roman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EC949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5434A3">
              <w:rPr>
                <w:rFonts w:eastAsia="Times New Roman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CEB9C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5434A3">
              <w:rPr>
                <w:rFonts w:eastAsia="Times New Roman"/>
              </w:rPr>
              <w:t>0,00</w:t>
            </w:r>
          </w:p>
        </w:tc>
      </w:tr>
      <w:tr w:rsidR="005434A3" w:rsidRPr="005434A3" w14:paraId="1CB11915" w14:textId="77777777" w:rsidTr="00485CF1">
        <w:trPr>
          <w:trHeight w:val="306"/>
          <w:jc w:val="center"/>
        </w:trPr>
        <w:tc>
          <w:tcPr>
            <w:tcW w:w="7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A6038E3" w14:textId="77777777" w:rsidR="005434A3" w:rsidRPr="005434A3" w:rsidRDefault="005434A3" w:rsidP="005434A3">
            <w:pPr>
              <w:kinsoku w:val="0"/>
              <w:overflowPunct w:val="0"/>
              <w:ind w:left="102" w:right="256"/>
              <w:rPr>
                <w:rFonts w:eastAsia="Times New Roman"/>
              </w:rPr>
            </w:pPr>
          </w:p>
        </w:tc>
        <w:tc>
          <w:tcPr>
            <w:tcW w:w="35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87344D7" w14:textId="77777777" w:rsidR="005434A3" w:rsidRPr="005434A3" w:rsidRDefault="005434A3" w:rsidP="005434A3">
            <w:pPr>
              <w:kinsoku w:val="0"/>
              <w:overflowPunct w:val="0"/>
              <w:ind w:left="102" w:right="256"/>
              <w:rPr>
                <w:rFonts w:eastAsia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4C6FE" w14:textId="77777777" w:rsidR="005434A3" w:rsidRPr="005434A3" w:rsidRDefault="005434A3" w:rsidP="005434A3">
            <w:pPr>
              <w:rPr>
                <w:rFonts w:eastAsia="Times New Roman"/>
              </w:rPr>
            </w:pPr>
            <w:r w:rsidRPr="005434A3">
              <w:rPr>
                <w:rFonts w:eastAsia="Times New Roman"/>
              </w:rPr>
              <w:t>Федеральный бюджет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2F2E4C6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F6C59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C8C3D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CEE60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1E092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  <w:tr w:rsidR="005434A3" w:rsidRPr="005434A3" w14:paraId="655DE121" w14:textId="77777777" w:rsidTr="00485CF1">
        <w:trPr>
          <w:trHeight w:val="306"/>
          <w:jc w:val="center"/>
        </w:trPr>
        <w:tc>
          <w:tcPr>
            <w:tcW w:w="7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11BFE83" w14:textId="77777777" w:rsidR="005434A3" w:rsidRPr="005434A3" w:rsidRDefault="005434A3" w:rsidP="005434A3">
            <w:pPr>
              <w:kinsoku w:val="0"/>
              <w:overflowPunct w:val="0"/>
              <w:ind w:left="102" w:right="256"/>
              <w:rPr>
                <w:rFonts w:eastAsia="Times New Roman"/>
              </w:rPr>
            </w:pPr>
          </w:p>
        </w:tc>
        <w:tc>
          <w:tcPr>
            <w:tcW w:w="35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9FFD729" w14:textId="77777777" w:rsidR="005434A3" w:rsidRPr="005434A3" w:rsidRDefault="005434A3" w:rsidP="005434A3">
            <w:pPr>
              <w:kinsoku w:val="0"/>
              <w:overflowPunct w:val="0"/>
              <w:ind w:left="102" w:right="256"/>
              <w:rPr>
                <w:rFonts w:eastAsia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E0521" w14:textId="77777777" w:rsidR="005434A3" w:rsidRPr="005434A3" w:rsidRDefault="005434A3" w:rsidP="005434A3">
            <w:pPr>
              <w:rPr>
                <w:rFonts w:eastAsia="Times New Roman"/>
              </w:rPr>
            </w:pPr>
            <w:r w:rsidRPr="005434A3">
              <w:rPr>
                <w:rFonts w:eastAsia="Times New Roman"/>
              </w:rPr>
              <w:t>Государственный бюджет РС(Я)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4479689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6CD8E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87484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A9AB5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DF8C8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  <w:tr w:rsidR="005434A3" w:rsidRPr="005434A3" w14:paraId="27976543" w14:textId="77777777" w:rsidTr="00485CF1">
        <w:trPr>
          <w:trHeight w:val="306"/>
          <w:jc w:val="center"/>
        </w:trPr>
        <w:tc>
          <w:tcPr>
            <w:tcW w:w="7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D928BF9" w14:textId="77777777" w:rsidR="005434A3" w:rsidRPr="005434A3" w:rsidRDefault="005434A3" w:rsidP="005434A3">
            <w:pPr>
              <w:kinsoku w:val="0"/>
              <w:overflowPunct w:val="0"/>
              <w:ind w:left="102" w:right="256"/>
              <w:rPr>
                <w:rFonts w:eastAsia="Times New Roman"/>
              </w:rPr>
            </w:pPr>
          </w:p>
        </w:tc>
        <w:tc>
          <w:tcPr>
            <w:tcW w:w="35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A10B941" w14:textId="77777777" w:rsidR="005434A3" w:rsidRPr="005434A3" w:rsidRDefault="005434A3" w:rsidP="005434A3">
            <w:pPr>
              <w:kinsoku w:val="0"/>
              <w:overflowPunct w:val="0"/>
              <w:ind w:left="102" w:right="256"/>
              <w:rPr>
                <w:rFonts w:eastAsia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FDEBC" w14:textId="77777777" w:rsidR="005434A3" w:rsidRPr="005434A3" w:rsidRDefault="005434A3" w:rsidP="005434A3">
            <w:pPr>
              <w:rPr>
                <w:rFonts w:eastAsia="Times New Roman"/>
              </w:rPr>
            </w:pPr>
            <w:r w:rsidRPr="005434A3">
              <w:rPr>
                <w:rFonts w:eastAsia="Times New Roman"/>
              </w:rPr>
              <w:t>Бюджет МО «Мирнинский район»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630B041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6A545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F4B57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A2B70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13190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  <w:tr w:rsidR="005434A3" w:rsidRPr="005434A3" w14:paraId="2A6A55F3" w14:textId="77777777" w:rsidTr="00485CF1">
        <w:trPr>
          <w:trHeight w:val="306"/>
          <w:jc w:val="center"/>
        </w:trPr>
        <w:tc>
          <w:tcPr>
            <w:tcW w:w="7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614903B" w14:textId="77777777" w:rsidR="005434A3" w:rsidRPr="005434A3" w:rsidRDefault="005434A3" w:rsidP="005434A3">
            <w:pPr>
              <w:kinsoku w:val="0"/>
              <w:overflowPunct w:val="0"/>
              <w:ind w:left="102" w:right="256"/>
              <w:rPr>
                <w:rFonts w:eastAsia="Times New Roman"/>
              </w:rPr>
            </w:pPr>
          </w:p>
        </w:tc>
        <w:tc>
          <w:tcPr>
            <w:tcW w:w="35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DEE1FEC" w14:textId="77777777" w:rsidR="005434A3" w:rsidRPr="005434A3" w:rsidRDefault="005434A3" w:rsidP="005434A3">
            <w:pPr>
              <w:kinsoku w:val="0"/>
              <w:overflowPunct w:val="0"/>
              <w:ind w:left="102" w:right="256"/>
              <w:rPr>
                <w:rFonts w:eastAsia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B5736" w14:textId="77777777" w:rsidR="005434A3" w:rsidRPr="005434A3" w:rsidRDefault="005434A3" w:rsidP="005434A3">
            <w:pPr>
              <w:rPr>
                <w:rFonts w:eastAsia="Times New Roman"/>
              </w:rPr>
            </w:pPr>
            <w:r w:rsidRPr="005434A3">
              <w:rPr>
                <w:rFonts w:eastAsia="Times New Roman"/>
              </w:rPr>
              <w:t>Бюджет МО «Поселок Айхал»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C5D681D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014E7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EAFC5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9E7D7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003B0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  <w:tr w:rsidR="005434A3" w:rsidRPr="005434A3" w14:paraId="60644998" w14:textId="77777777" w:rsidTr="00485CF1">
        <w:trPr>
          <w:trHeight w:val="306"/>
          <w:jc w:val="center"/>
        </w:trPr>
        <w:tc>
          <w:tcPr>
            <w:tcW w:w="7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700B0A" w14:textId="77777777" w:rsidR="005434A3" w:rsidRPr="005434A3" w:rsidRDefault="005434A3" w:rsidP="005434A3">
            <w:pPr>
              <w:kinsoku w:val="0"/>
              <w:overflowPunct w:val="0"/>
              <w:ind w:left="102" w:right="256"/>
              <w:rPr>
                <w:rFonts w:eastAsia="Times New Roman"/>
              </w:rPr>
            </w:pPr>
          </w:p>
        </w:tc>
        <w:tc>
          <w:tcPr>
            <w:tcW w:w="35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46E94" w14:textId="77777777" w:rsidR="005434A3" w:rsidRPr="005434A3" w:rsidRDefault="005434A3" w:rsidP="005434A3">
            <w:pPr>
              <w:kinsoku w:val="0"/>
              <w:overflowPunct w:val="0"/>
              <w:ind w:left="102" w:right="256"/>
              <w:rPr>
                <w:rFonts w:eastAsia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2E57B" w14:textId="77777777" w:rsidR="005434A3" w:rsidRPr="005434A3" w:rsidRDefault="005434A3" w:rsidP="005434A3">
            <w:pPr>
              <w:rPr>
                <w:rFonts w:eastAsia="Times New Roman"/>
              </w:rPr>
            </w:pPr>
            <w:r w:rsidRPr="005434A3">
              <w:rPr>
                <w:rFonts w:eastAsia="Times New Roman"/>
              </w:rPr>
              <w:t>Другие источники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55A5E9F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CF547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A7497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7AFDB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226B8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</w:tbl>
    <w:p w14:paraId="026823AA" w14:textId="77777777" w:rsidR="005434A3" w:rsidRPr="005434A3" w:rsidRDefault="005434A3" w:rsidP="005434A3">
      <w:pPr>
        <w:kinsoku w:val="0"/>
        <w:overflowPunct w:val="0"/>
        <w:ind w:left="102" w:right="256"/>
        <w:rPr>
          <w:rFonts w:eastAsia="Times New Roman"/>
        </w:rPr>
        <w:sectPr w:rsidR="005434A3" w:rsidRPr="005434A3" w:rsidSect="007557F2">
          <w:pgSz w:w="16838" w:h="11906" w:orient="landscape"/>
          <w:pgMar w:top="426" w:right="142" w:bottom="850" w:left="993" w:header="708" w:footer="708" w:gutter="0"/>
          <w:cols w:space="708"/>
          <w:docGrid w:linePitch="360"/>
        </w:sectPr>
      </w:pPr>
    </w:p>
    <w:tbl>
      <w:tblPr>
        <w:tblW w:w="1510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6"/>
        <w:gridCol w:w="3554"/>
        <w:gridCol w:w="3686"/>
        <w:gridCol w:w="1403"/>
        <w:gridCol w:w="1556"/>
        <w:gridCol w:w="1421"/>
        <w:gridCol w:w="1455"/>
        <w:gridCol w:w="1265"/>
      </w:tblGrid>
      <w:tr w:rsidR="005434A3" w:rsidRPr="005434A3" w14:paraId="54DFB234" w14:textId="77777777" w:rsidTr="00485CF1">
        <w:trPr>
          <w:trHeight w:val="306"/>
          <w:jc w:val="center"/>
        </w:trPr>
        <w:tc>
          <w:tcPr>
            <w:tcW w:w="766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02CE342" w14:textId="77777777" w:rsidR="005434A3" w:rsidRPr="005434A3" w:rsidRDefault="005434A3" w:rsidP="005434A3">
            <w:pPr>
              <w:kinsoku w:val="0"/>
              <w:overflowPunct w:val="0"/>
              <w:ind w:left="102" w:right="256"/>
              <w:rPr>
                <w:rFonts w:eastAsia="Times New Roman"/>
              </w:rPr>
            </w:pPr>
            <w:r w:rsidRPr="005434A3">
              <w:rPr>
                <w:rFonts w:eastAsia="Times New Roman"/>
              </w:rPr>
              <w:lastRenderedPageBreak/>
              <w:t>8</w:t>
            </w:r>
          </w:p>
        </w:tc>
        <w:tc>
          <w:tcPr>
            <w:tcW w:w="3554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05174528" w14:textId="77777777" w:rsidR="005434A3" w:rsidRPr="005434A3" w:rsidRDefault="005434A3" w:rsidP="005434A3">
            <w:pPr>
              <w:kinsoku w:val="0"/>
              <w:overflowPunct w:val="0"/>
              <w:ind w:left="102" w:right="256"/>
              <w:rPr>
                <w:rFonts w:eastAsia="Times New Roman"/>
              </w:rPr>
            </w:pPr>
            <w:r w:rsidRPr="005434A3">
              <w:rPr>
                <w:rFonts w:eastAsia="Times New Roman"/>
              </w:rPr>
              <w:t>Мероприятия по оборудованию остановочных площадок и установка павильонов для общественного транспорта.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4C268" w14:textId="77777777" w:rsidR="005434A3" w:rsidRPr="005434A3" w:rsidRDefault="005434A3" w:rsidP="005434A3">
            <w:pPr>
              <w:rPr>
                <w:rFonts w:eastAsia="Times New Roman"/>
              </w:rPr>
            </w:pPr>
            <w:r w:rsidRPr="005434A3">
              <w:rPr>
                <w:rFonts w:eastAsia="Times New Roman"/>
              </w:rPr>
              <w:t>Всего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F62F66E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5434A3">
              <w:rPr>
                <w:rFonts w:eastAsia="Times New Roman"/>
                <w:color w:val="000000"/>
              </w:rPr>
              <w:t>2 510 478,80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4D451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5434A3">
              <w:rPr>
                <w:rFonts w:eastAsia="Times New Roman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21904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5434A3">
              <w:rPr>
                <w:rFonts w:eastAsia="Times New Roman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69661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5434A3">
              <w:rPr>
                <w:rFonts w:eastAsia="Times New Roman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3DE9B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5434A3">
              <w:rPr>
                <w:rFonts w:eastAsia="Times New Roman"/>
              </w:rPr>
              <w:t>0,00</w:t>
            </w:r>
          </w:p>
        </w:tc>
      </w:tr>
      <w:tr w:rsidR="005434A3" w:rsidRPr="005434A3" w14:paraId="1D4888E1" w14:textId="77777777" w:rsidTr="00485CF1">
        <w:trPr>
          <w:trHeight w:val="306"/>
          <w:jc w:val="center"/>
        </w:trPr>
        <w:tc>
          <w:tcPr>
            <w:tcW w:w="7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4C46330" w14:textId="77777777" w:rsidR="005434A3" w:rsidRPr="005434A3" w:rsidRDefault="005434A3" w:rsidP="005434A3">
            <w:pPr>
              <w:kinsoku w:val="0"/>
              <w:overflowPunct w:val="0"/>
              <w:ind w:left="102" w:right="256"/>
              <w:rPr>
                <w:rFonts w:eastAsia="Times New Roman"/>
              </w:rPr>
            </w:pPr>
          </w:p>
        </w:tc>
        <w:tc>
          <w:tcPr>
            <w:tcW w:w="35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D1DEA4D" w14:textId="77777777" w:rsidR="005434A3" w:rsidRPr="005434A3" w:rsidRDefault="005434A3" w:rsidP="005434A3">
            <w:pPr>
              <w:kinsoku w:val="0"/>
              <w:overflowPunct w:val="0"/>
              <w:ind w:left="102" w:right="256"/>
              <w:rPr>
                <w:rFonts w:eastAsia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258DA" w14:textId="77777777" w:rsidR="005434A3" w:rsidRPr="005434A3" w:rsidRDefault="005434A3" w:rsidP="005434A3">
            <w:pPr>
              <w:rPr>
                <w:rFonts w:eastAsia="Times New Roman"/>
              </w:rPr>
            </w:pPr>
            <w:r w:rsidRPr="005434A3">
              <w:rPr>
                <w:rFonts w:eastAsia="Times New Roman"/>
              </w:rPr>
              <w:t>Федеральный бюджет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807649C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B7E19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18596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E92BF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09F9F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  <w:tr w:rsidR="005434A3" w:rsidRPr="005434A3" w14:paraId="4647C62E" w14:textId="77777777" w:rsidTr="00485CF1">
        <w:trPr>
          <w:trHeight w:val="306"/>
          <w:jc w:val="center"/>
        </w:trPr>
        <w:tc>
          <w:tcPr>
            <w:tcW w:w="7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2B7EBB8" w14:textId="77777777" w:rsidR="005434A3" w:rsidRPr="005434A3" w:rsidRDefault="005434A3" w:rsidP="005434A3">
            <w:pPr>
              <w:kinsoku w:val="0"/>
              <w:overflowPunct w:val="0"/>
              <w:ind w:left="102" w:right="256"/>
              <w:rPr>
                <w:rFonts w:eastAsia="Times New Roman"/>
              </w:rPr>
            </w:pPr>
          </w:p>
        </w:tc>
        <w:tc>
          <w:tcPr>
            <w:tcW w:w="35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4DAAC5C" w14:textId="77777777" w:rsidR="005434A3" w:rsidRPr="005434A3" w:rsidRDefault="005434A3" w:rsidP="005434A3">
            <w:pPr>
              <w:kinsoku w:val="0"/>
              <w:overflowPunct w:val="0"/>
              <w:ind w:left="102" w:right="256"/>
              <w:rPr>
                <w:rFonts w:eastAsia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3404F" w14:textId="77777777" w:rsidR="005434A3" w:rsidRPr="005434A3" w:rsidRDefault="005434A3" w:rsidP="005434A3">
            <w:pPr>
              <w:rPr>
                <w:rFonts w:eastAsia="Times New Roman"/>
              </w:rPr>
            </w:pPr>
            <w:r w:rsidRPr="005434A3">
              <w:rPr>
                <w:rFonts w:eastAsia="Times New Roman"/>
              </w:rPr>
              <w:t>Государственный бюджет РС(Я)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196DCFB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8718E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955C4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BF961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AA20F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  <w:tr w:rsidR="005434A3" w:rsidRPr="005434A3" w14:paraId="4A88F95A" w14:textId="77777777" w:rsidTr="00485CF1">
        <w:trPr>
          <w:trHeight w:val="306"/>
          <w:jc w:val="center"/>
        </w:trPr>
        <w:tc>
          <w:tcPr>
            <w:tcW w:w="7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A8ABD69" w14:textId="77777777" w:rsidR="005434A3" w:rsidRPr="005434A3" w:rsidRDefault="005434A3" w:rsidP="005434A3">
            <w:pPr>
              <w:kinsoku w:val="0"/>
              <w:overflowPunct w:val="0"/>
              <w:ind w:left="102" w:right="256"/>
              <w:rPr>
                <w:rFonts w:eastAsia="Times New Roman"/>
              </w:rPr>
            </w:pPr>
          </w:p>
        </w:tc>
        <w:tc>
          <w:tcPr>
            <w:tcW w:w="35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9131CC" w14:textId="77777777" w:rsidR="005434A3" w:rsidRPr="005434A3" w:rsidRDefault="005434A3" w:rsidP="005434A3">
            <w:pPr>
              <w:kinsoku w:val="0"/>
              <w:overflowPunct w:val="0"/>
              <w:ind w:left="102" w:right="256"/>
              <w:rPr>
                <w:rFonts w:eastAsia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031FB" w14:textId="77777777" w:rsidR="005434A3" w:rsidRPr="005434A3" w:rsidRDefault="005434A3" w:rsidP="005434A3">
            <w:pPr>
              <w:rPr>
                <w:rFonts w:eastAsia="Times New Roman"/>
              </w:rPr>
            </w:pPr>
            <w:r w:rsidRPr="005434A3">
              <w:rPr>
                <w:rFonts w:eastAsia="Times New Roman"/>
              </w:rPr>
              <w:t>Бюджет МО «Мирнинский район»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BFA3FFA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532D6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C0D7D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E54C4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6D3D3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  <w:tr w:rsidR="005434A3" w:rsidRPr="005434A3" w14:paraId="3BF6477E" w14:textId="77777777" w:rsidTr="00485CF1">
        <w:trPr>
          <w:trHeight w:val="306"/>
          <w:jc w:val="center"/>
        </w:trPr>
        <w:tc>
          <w:tcPr>
            <w:tcW w:w="7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3D2D847" w14:textId="77777777" w:rsidR="005434A3" w:rsidRPr="005434A3" w:rsidRDefault="005434A3" w:rsidP="005434A3">
            <w:pPr>
              <w:kinsoku w:val="0"/>
              <w:overflowPunct w:val="0"/>
              <w:ind w:left="102" w:right="256"/>
              <w:rPr>
                <w:rFonts w:eastAsia="Times New Roman"/>
              </w:rPr>
            </w:pPr>
          </w:p>
        </w:tc>
        <w:tc>
          <w:tcPr>
            <w:tcW w:w="35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ABFC275" w14:textId="77777777" w:rsidR="005434A3" w:rsidRPr="005434A3" w:rsidRDefault="005434A3" w:rsidP="005434A3">
            <w:pPr>
              <w:kinsoku w:val="0"/>
              <w:overflowPunct w:val="0"/>
              <w:ind w:left="102" w:right="256"/>
              <w:rPr>
                <w:rFonts w:eastAsia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3D1DB" w14:textId="77777777" w:rsidR="005434A3" w:rsidRPr="005434A3" w:rsidRDefault="005434A3" w:rsidP="005434A3">
            <w:pPr>
              <w:rPr>
                <w:rFonts w:eastAsia="Times New Roman"/>
              </w:rPr>
            </w:pPr>
            <w:r w:rsidRPr="005434A3">
              <w:rPr>
                <w:rFonts w:eastAsia="Times New Roman"/>
              </w:rPr>
              <w:t>Бюджет МО «Поселок Айхал»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6E67FBE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5434A3">
              <w:rPr>
                <w:rFonts w:eastAsia="Times New Roman"/>
              </w:rPr>
              <w:t>210 478,80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F9D47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5434A3">
              <w:rPr>
                <w:rFonts w:eastAsia="Times New Roman"/>
              </w:rPr>
              <w:t>1 449 000,00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16D01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FB2C0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96577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  <w:tr w:rsidR="005434A3" w:rsidRPr="005434A3" w14:paraId="7B7F01E2" w14:textId="77777777" w:rsidTr="00485CF1">
        <w:trPr>
          <w:trHeight w:val="306"/>
          <w:jc w:val="center"/>
        </w:trPr>
        <w:tc>
          <w:tcPr>
            <w:tcW w:w="7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18EA1" w14:textId="77777777" w:rsidR="005434A3" w:rsidRPr="005434A3" w:rsidRDefault="005434A3" w:rsidP="005434A3">
            <w:pPr>
              <w:kinsoku w:val="0"/>
              <w:overflowPunct w:val="0"/>
              <w:ind w:left="102" w:right="256"/>
              <w:rPr>
                <w:rFonts w:eastAsia="Times New Roman"/>
              </w:rPr>
            </w:pPr>
          </w:p>
        </w:tc>
        <w:tc>
          <w:tcPr>
            <w:tcW w:w="35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998DF" w14:textId="77777777" w:rsidR="005434A3" w:rsidRPr="005434A3" w:rsidRDefault="005434A3" w:rsidP="005434A3">
            <w:pPr>
              <w:kinsoku w:val="0"/>
              <w:overflowPunct w:val="0"/>
              <w:ind w:left="102" w:right="256"/>
              <w:rPr>
                <w:rFonts w:eastAsia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A6985" w14:textId="77777777" w:rsidR="005434A3" w:rsidRPr="005434A3" w:rsidRDefault="005434A3" w:rsidP="005434A3">
            <w:pPr>
              <w:rPr>
                <w:rFonts w:eastAsia="Times New Roman"/>
              </w:rPr>
            </w:pPr>
            <w:r w:rsidRPr="005434A3">
              <w:rPr>
                <w:rFonts w:eastAsia="Times New Roman"/>
              </w:rPr>
              <w:t>Другие источники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24EEA3B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5434A3">
              <w:rPr>
                <w:rFonts w:eastAsia="Times New Roman"/>
                <w:color w:val="000000"/>
              </w:rPr>
              <w:t>2 300 000,00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CCE3F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5434A3">
              <w:rPr>
                <w:rFonts w:eastAsia="Times New Roman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1279E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5434A3">
              <w:rPr>
                <w:rFonts w:eastAsia="Times New Roman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9C559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5434A3">
              <w:rPr>
                <w:rFonts w:eastAsia="Times New Roman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49EDB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5434A3">
              <w:rPr>
                <w:rFonts w:eastAsia="Times New Roman"/>
              </w:rPr>
              <w:t>0,00</w:t>
            </w:r>
          </w:p>
        </w:tc>
      </w:tr>
    </w:tbl>
    <w:p w14:paraId="5278427F" w14:textId="77777777" w:rsidR="005434A3" w:rsidRPr="005434A3" w:rsidRDefault="005434A3" w:rsidP="005434A3">
      <w:pPr>
        <w:widowControl/>
        <w:autoSpaceDE/>
        <w:autoSpaceDN/>
        <w:adjustRightInd/>
        <w:jc w:val="both"/>
        <w:rPr>
          <w:rFonts w:eastAsia="Times New Roman"/>
          <w:b/>
          <w:bCs/>
        </w:rPr>
      </w:pPr>
    </w:p>
    <w:p w14:paraId="6A9BE4AA" w14:textId="77777777" w:rsidR="005434A3" w:rsidRPr="005434A3" w:rsidRDefault="005434A3" w:rsidP="005434A3">
      <w:pPr>
        <w:widowControl/>
        <w:autoSpaceDE/>
        <w:autoSpaceDN/>
        <w:adjustRightInd/>
        <w:jc w:val="both"/>
        <w:rPr>
          <w:rFonts w:eastAsia="Times New Roman"/>
          <w:b/>
          <w:bCs/>
        </w:rPr>
      </w:pPr>
    </w:p>
    <w:p w14:paraId="79A0487D" w14:textId="77777777" w:rsidR="005434A3" w:rsidRPr="005434A3" w:rsidRDefault="005434A3" w:rsidP="005434A3">
      <w:pPr>
        <w:widowControl/>
        <w:autoSpaceDE/>
        <w:autoSpaceDN/>
        <w:adjustRightInd/>
        <w:jc w:val="both"/>
        <w:rPr>
          <w:rFonts w:eastAsia="Times New Roman"/>
          <w:b/>
          <w:bCs/>
        </w:rPr>
      </w:pPr>
    </w:p>
    <w:p w14:paraId="1509D17C" w14:textId="77777777" w:rsidR="005434A3" w:rsidRPr="005434A3" w:rsidRDefault="005434A3" w:rsidP="005434A3">
      <w:pPr>
        <w:widowControl/>
        <w:autoSpaceDE/>
        <w:autoSpaceDN/>
        <w:adjustRightInd/>
        <w:jc w:val="both"/>
        <w:rPr>
          <w:rFonts w:eastAsia="Times New Roman"/>
          <w:b/>
          <w:bCs/>
        </w:rPr>
      </w:pPr>
    </w:p>
    <w:p w14:paraId="34B62F14" w14:textId="77777777" w:rsidR="005434A3" w:rsidRPr="005434A3" w:rsidRDefault="005434A3" w:rsidP="005434A3">
      <w:pPr>
        <w:widowControl/>
        <w:autoSpaceDE/>
        <w:autoSpaceDN/>
        <w:adjustRightInd/>
        <w:jc w:val="both"/>
        <w:rPr>
          <w:rFonts w:eastAsia="Times New Roman"/>
          <w:b/>
          <w:bCs/>
        </w:rPr>
      </w:pPr>
    </w:p>
    <w:p w14:paraId="4C38F279" w14:textId="77777777" w:rsidR="005434A3" w:rsidRPr="005434A3" w:rsidRDefault="005434A3" w:rsidP="005434A3">
      <w:pPr>
        <w:widowControl/>
        <w:autoSpaceDE/>
        <w:autoSpaceDN/>
        <w:adjustRightInd/>
        <w:jc w:val="both"/>
        <w:rPr>
          <w:rFonts w:eastAsia="Times New Roman"/>
          <w:b/>
          <w:bCs/>
        </w:rPr>
      </w:pPr>
    </w:p>
    <w:p w14:paraId="3FBAEE7D" w14:textId="77777777" w:rsidR="005434A3" w:rsidRPr="005434A3" w:rsidRDefault="005434A3" w:rsidP="005434A3">
      <w:pPr>
        <w:widowControl/>
        <w:autoSpaceDE/>
        <w:autoSpaceDN/>
        <w:adjustRightInd/>
        <w:jc w:val="both"/>
        <w:rPr>
          <w:rFonts w:eastAsia="Times New Roman"/>
          <w:b/>
          <w:bCs/>
        </w:rPr>
      </w:pPr>
    </w:p>
    <w:p w14:paraId="015C05C9" w14:textId="77777777" w:rsidR="005434A3" w:rsidRPr="005434A3" w:rsidRDefault="005434A3" w:rsidP="005434A3">
      <w:pPr>
        <w:widowControl/>
        <w:autoSpaceDE/>
        <w:autoSpaceDN/>
        <w:adjustRightInd/>
        <w:jc w:val="both"/>
        <w:rPr>
          <w:rFonts w:eastAsia="Times New Roman"/>
          <w:b/>
          <w:bCs/>
        </w:rPr>
      </w:pPr>
    </w:p>
    <w:p w14:paraId="4256915D" w14:textId="77777777" w:rsidR="005434A3" w:rsidRPr="005434A3" w:rsidRDefault="005434A3" w:rsidP="005434A3">
      <w:pPr>
        <w:widowControl/>
        <w:autoSpaceDE/>
        <w:autoSpaceDN/>
        <w:adjustRightInd/>
        <w:jc w:val="both"/>
        <w:rPr>
          <w:rFonts w:eastAsia="Times New Roman"/>
          <w:b/>
          <w:bCs/>
        </w:rPr>
      </w:pPr>
    </w:p>
    <w:p w14:paraId="0E13701C" w14:textId="77777777" w:rsidR="005434A3" w:rsidRPr="005434A3" w:rsidRDefault="005434A3" w:rsidP="005434A3">
      <w:pPr>
        <w:widowControl/>
        <w:autoSpaceDE/>
        <w:autoSpaceDN/>
        <w:adjustRightInd/>
        <w:jc w:val="both"/>
        <w:rPr>
          <w:rFonts w:eastAsia="Times New Roman"/>
          <w:b/>
          <w:bCs/>
        </w:rPr>
      </w:pPr>
    </w:p>
    <w:p w14:paraId="1AC0A084" w14:textId="77777777" w:rsidR="005434A3" w:rsidRPr="005434A3" w:rsidRDefault="005434A3" w:rsidP="005434A3">
      <w:pPr>
        <w:widowControl/>
        <w:autoSpaceDE/>
        <w:autoSpaceDN/>
        <w:adjustRightInd/>
        <w:jc w:val="both"/>
        <w:rPr>
          <w:rFonts w:eastAsia="Times New Roman"/>
          <w:b/>
          <w:bCs/>
        </w:rPr>
      </w:pPr>
    </w:p>
    <w:p w14:paraId="6ADAA039" w14:textId="77777777" w:rsidR="005434A3" w:rsidRPr="005434A3" w:rsidRDefault="005434A3" w:rsidP="005434A3">
      <w:pPr>
        <w:widowControl/>
        <w:autoSpaceDE/>
        <w:autoSpaceDN/>
        <w:adjustRightInd/>
        <w:jc w:val="both"/>
        <w:rPr>
          <w:rFonts w:eastAsia="Times New Roman"/>
          <w:b/>
          <w:bCs/>
        </w:rPr>
      </w:pPr>
    </w:p>
    <w:p w14:paraId="6041945B" w14:textId="77777777" w:rsidR="005434A3" w:rsidRPr="005434A3" w:rsidRDefault="005434A3" w:rsidP="005434A3">
      <w:pPr>
        <w:widowControl/>
        <w:autoSpaceDE/>
        <w:autoSpaceDN/>
        <w:adjustRightInd/>
        <w:jc w:val="both"/>
        <w:rPr>
          <w:rFonts w:eastAsia="Times New Roman"/>
          <w:b/>
          <w:bCs/>
        </w:rPr>
      </w:pPr>
    </w:p>
    <w:p w14:paraId="4EE54565" w14:textId="77777777" w:rsidR="005434A3" w:rsidRPr="005434A3" w:rsidRDefault="005434A3" w:rsidP="005434A3">
      <w:pPr>
        <w:widowControl/>
        <w:autoSpaceDE/>
        <w:autoSpaceDN/>
        <w:adjustRightInd/>
        <w:jc w:val="both"/>
        <w:rPr>
          <w:rFonts w:eastAsia="Times New Roman"/>
          <w:b/>
          <w:bCs/>
        </w:rPr>
      </w:pPr>
    </w:p>
    <w:p w14:paraId="4CA40177" w14:textId="77777777" w:rsidR="005434A3" w:rsidRPr="005434A3" w:rsidRDefault="005434A3" w:rsidP="005434A3">
      <w:pPr>
        <w:widowControl/>
        <w:autoSpaceDE/>
        <w:autoSpaceDN/>
        <w:adjustRightInd/>
        <w:jc w:val="both"/>
        <w:rPr>
          <w:rFonts w:eastAsia="Times New Roman"/>
          <w:b/>
          <w:bCs/>
        </w:rPr>
      </w:pPr>
    </w:p>
    <w:p w14:paraId="4AD920E6" w14:textId="77777777" w:rsidR="005434A3" w:rsidRPr="005434A3" w:rsidRDefault="005434A3" w:rsidP="005434A3">
      <w:pPr>
        <w:widowControl/>
        <w:autoSpaceDE/>
        <w:autoSpaceDN/>
        <w:adjustRightInd/>
        <w:jc w:val="both"/>
        <w:rPr>
          <w:rFonts w:eastAsia="Times New Roman"/>
          <w:b/>
          <w:bCs/>
        </w:rPr>
      </w:pPr>
    </w:p>
    <w:p w14:paraId="06CFFC43" w14:textId="77777777" w:rsidR="005434A3" w:rsidRPr="005434A3" w:rsidRDefault="005434A3" w:rsidP="005434A3">
      <w:pPr>
        <w:widowControl/>
        <w:autoSpaceDE/>
        <w:autoSpaceDN/>
        <w:adjustRightInd/>
        <w:jc w:val="both"/>
        <w:rPr>
          <w:rFonts w:eastAsia="Times New Roman"/>
          <w:b/>
          <w:bCs/>
        </w:rPr>
      </w:pPr>
    </w:p>
    <w:p w14:paraId="740D4E9C" w14:textId="77777777" w:rsidR="005434A3" w:rsidRPr="005434A3" w:rsidRDefault="005434A3" w:rsidP="005434A3">
      <w:pPr>
        <w:widowControl/>
        <w:autoSpaceDE/>
        <w:autoSpaceDN/>
        <w:adjustRightInd/>
        <w:jc w:val="both"/>
        <w:rPr>
          <w:rFonts w:eastAsia="Times New Roman"/>
          <w:b/>
          <w:bCs/>
        </w:rPr>
      </w:pPr>
    </w:p>
    <w:p w14:paraId="3D8DA052" w14:textId="77777777" w:rsidR="005434A3" w:rsidRPr="005434A3" w:rsidRDefault="005434A3" w:rsidP="005434A3">
      <w:pPr>
        <w:widowControl/>
        <w:autoSpaceDE/>
        <w:autoSpaceDN/>
        <w:adjustRightInd/>
        <w:jc w:val="both"/>
        <w:rPr>
          <w:rFonts w:eastAsia="Times New Roman"/>
          <w:b/>
          <w:bCs/>
        </w:rPr>
      </w:pPr>
    </w:p>
    <w:p w14:paraId="7D4C481F" w14:textId="77777777" w:rsidR="005434A3" w:rsidRPr="005434A3" w:rsidRDefault="005434A3" w:rsidP="005434A3">
      <w:pPr>
        <w:widowControl/>
        <w:autoSpaceDE/>
        <w:autoSpaceDN/>
        <w:adjustRightInd/>
        <w:jc w:val="both"/>
        <w:rPr>
          <w:rFonts w:eastAsia="Times New Roman"/>
          <w:b/>
          <w:bCs/>
        </w:rPr>
      </w:pPr>
    </w:p>
    <w:p w14:paraId="7277C166" w14:textId="77777777" w:rsidR="005434A3" w:rsidRPr="005434A3" w:rsidRDefault="005434A3" w:rsidP="005434A3">
      <w:pPr>
        <w:widowControl/>
        <w:autoSpaceDE/>
        <w:autoSpaceDN/>
        <w:adjustRightInd/>
        <w:jc w:val="both"/>
        <w:rPr>
          <w:rFonts w:eastAsia="Times New Roman"/>
          <w:b/>
          <w:bCs/>
        </w:rPr>
      </w:pPr>
    </w:p>
    <w:p w14:paraId="774354DF" w14:textId="77777777" w:rsidR="005434A3" w:rsidRPr="005434A3" w:rsidRDefault="005434A3" w:rsidP="005434A3">
      <w:pPr>
        <w:widowControl/>
        <w:autoSpaceDE/>
        <w:autoSpaceDN/>
        <w:adjustRightInd/>
        <w:jc w:val="both"/>
        <w:rPr>
          <w:rFonts w:eastAsia="Times New Roman"/>
          <w:b/>
          <w:bCs/>
        </w:rPr>
      </w:pPr>
    </w:p>
    <w:p w14:paraId="6D1BE1B9" w14:textId="77777777" w:rsidR="005434A3" w:rsidRPr="005434A3" w:rsidRDefault="005434A3" w:rsidP="005434A3">
      <w:pPr>
        <w:widowControl/>
        <w:autoSpaceDE/>
        <w:autoSpaceDN/>
        <w:adjustRightInd/>
        <w:jc w:val="both"/>
        <w:rPr>
          <w:rFonts w:eastAsia="Times New Roman"/>
          <w:b/>
          <w:bCs/>
        </w:rPr>
      </w:pPr>
    </w:p>
    <w:p w14:paraId="61AF7A01" w14:textId="77777777" w:rsidR="005434A3" w:rsidRPr="005434A3" w:rsidRDefault="005434A3" w:rsidP="005434A3">
      <w:pPr>
        <w:widowControl/>
        <w:autoSpaceDE/>
        <w:autoSpaceDN/>
        <w:adjustRightInd/>
        <w:jc w:val="both"/>
        <w:rPr>
          <w:rFonts w:eastAsia="Times New Roman"/>
          <w:b/>
          <w:bCs/>
        </w:rPr>
      </w:pPr>
    </w:p>
    <w:p w14:paraId="23E865B0" w14:textId="77777777" w:rsidR="005434A3" w:rsidRPr="005434A3" w:rsidRDefault="005434A3" w:rsidP="005434A3">
      <w:pPr>
        <w:widowControl/>
        <w:autoSpaceDE/>
        <w:autoSpaceDN/>
        <w:adjustRightInd/>
        <w:jc w:val="both"/>
        <w:rPr>
          <w:rFonts w:eastAsia="Times New Roman"/>
          <w:b/>
          <w:bCs/>
        </w:rPr>
      </w:pPr>
    </w:p>
    <w:p w14:paraId="2591C4F1" w14:textId="77777777" w:rsidR="005434A3" w:rsidRPr="005434A3" w:rsidRDefault="005434A3" w:rsidP="005434A3">
      <w:pPr>
        <w:widowControl/>
        <w:autoSpaceDE/>
        <w:autoSpaceDN/>
        <w:adjustRightInd/>
        <w:jc w:val="both"/>
        <w:rPr>
          <w:rFonts w:eastAsia="Times New Roman"/>
          <w:b/>
          <w:bCs/>
        </w:rPr>
      </w:pPr>
    </w:p>
    <w:p w14:paraId="643D0746" w14:textId="77777777" w:rsidR="005434A3" w:rsidRPr="005434A3" w:rsidRDefault="005434A3" w:rsidP="005434A3">
      <w:pPr>
        <w:widowControl/>
        <w:autoSpaceDE/>
        <w:autoSpaceDN/>
        <w:adjustRightInd/>
        <w:jc w:val="both"/>
        <w:rPr>
          <w:rFonts w:eastAsia="Times New Roman"/>
          <w:b/>
          <w:bCs/>
        </w:rPr>
      </w:pPr>
    </w:p>
    <w:p w14:paraId="530232D2" w14:textId="77777777" w:rsidR="005434A3" w:rsidRPr="005434A3" w:rsidRDefault="005434A3" w:rsidP="005434A3">
      <w:pPr>
        <w:widowControl/>
        <w:autoSpaceDE/>
        <w:autoSpaceDN/>
        <w:adjustRightInd/>
        <w:ind w:left="11624"/>
        <w:jc w:val="center"/>
        <w:rPr>
          <w:rFonts w:eastAsia="Times New Roman"/>
          <w:b/>
          <w:bCs/>
        </w:rPr>
      </w:pPr>
      <w:r w:rsidRPr="005434A3">
        <w:rPr>
          <w:rFonts w:eastAsia="Times New Roman"/>
          <w:b/>
          <w:bCs/>
        </w:rPr>
        <w:lastRenderedPageBreak/>
        <w:t>Приложение 2</w:t>
      </w:r>
    </w:p>
    <w:p w14:paraId="1664777C" w14:textId="77777777" w:rsidR="005434A3" w:rsidRPr="005434A3" w:rsidRDefault="005434A3" w:rsidP="005434A3">
      <w:pPr>
        <w:widowControl/>
        <w:autoSpaceDE/>
        <w:autoSpaceDN/>
        <w:adjustRightInd/>
        <w:ind w:left="11624"/>
        <w:jc w:val="center"/>
        <w:rPr>
          <w:rFonts w:eastAsia="Times New Roman"/>
          <w:b/>
          <w:bCs/>
        </w:rPr>
      </w:pPr>
      <w:r w:rsidRPr="005434A3">
        <w:rPr>
          <w:rFonts w:eastAsia="Times New Roman"/>
          <w:b/>
          <w:bCs/>
        </w:rPr>
        <w:t xml:space="preserve">     к постановлению Главы</w:t>
      </w:r>
    </w:p>
    <w:p w14:paraId="274897AE" w14:textId="77777777" w:rsidR="005434A3" w:rsidRPr="005434A3" w:rsidRDefault="005434A3" w:rsidP="005434A3">
      <w:pPr>
        <w:widowControl/>
        <w:autoSpaceDE/>
        <w:autoSpaceDN/>
        <w:adjustRightInd/>
        <w:ind w:left="11624" w:firstLine="708"/>
        <w:jc w:val="center"/>
        <w:rPr>
          <w:rFonts w:eastAsia="Times New Roman"/>
          <w:b/>
          <w:bCs/>
        </w:rPr>
      </w:pPr>
      <w:r w:rsidRPr="005434A3">
        <w:rPr>
          <w:rFonts w:eastAsia="Times New Roman"/>
          <w:b/>
          <w:bCs/>
        </w:rPr>
        <w:t xml:space="preserve">                             06.12.2022г. №605</w:t>
      </w:r>
    </w:p>
    <w:p w14:paraId="26EFBA91" w14:textId="77777777" w:rsidR="005434A3" w:rsidRPr="005434A3" w:rsidRDefault="005434A3" w:rsidP="005434A3">
      <w:pPr>
        <w:widowControl/>
        <w:autoSpaceDE/>
        <w:autoSpaceDN/>
        <w:adjustRightInd/>
        <w:jc w:val="both"/>
        <w:rPr>
          <w:rFonts w:eastAsia="Times New Roman"/>
          <w:b/>
          <w:bCs/>
        </w:rPr>
      </w:pPr>
    </w:p>
    <w:p w14:paraId="55D503AC" w14:textId="77777777" w:rsidR="005434A3" w:rsidRPr="005434A3" w:rsidRDefault="005434A3" w:rsidP="005434A3">
      <w:pPr>
        <w:widowControl/>
        <w:autoSpaceDE/>
        <w:autoSpaceDN/>
        <w:adjustRightInd/>
        <w:jc w:val="center"/>
        <w:rPr>
          <w:rFonts w:eastAsia="Times New Roman"/>
          <w:b/>
          <w:bCs/>
          <w:color w:val="000000"/>
        </w:rPr>
      </w:pPr>
      <w:r w:rsidRPr="005434A3">
        <w:rPr>
          <w:rFonts w:eastAsia="Times New Roman"/>
          <w:b/>
          <w:bCs/>
          <w:color w:val="000000"/>
        </w:rPr>
        <w:t>Система программных мероприятий муниципальной программы</w:t>
      </w:r>
      <w:r w:rsidRPr="005434A3">
        <w:rPr>
          <w:rFonts w:eastAsia="Times New Roman"/>
        </w:rPr>
        <w:t xml:space="preserve"> </w:t>
      </w:r>
      <w:r w:rsidRPr="005434A3">
        <w:rPr>
          <w:rFonts w:eastAsia="Times New Roman"/>
          <w:b/>
          <w:bCs/>
          <w:color w:val="000000"/>
        </w:rPr>
        <w:t xml:space="preserve">МО «Поселок Айхал» </w:t>
      </w:r>
    </w:p>
    <w:p w14:paraId="67FAC3C2" w14:textId="77777777" w:rsidR="005434A3" w:rsidRPr="005434A3" w:rsidRDefault="005434A3" w:rsidP="005434A3">
      <w:pPr>
        <w:widowControl/>
        <w:autoSpaceDE/>
        <w:autoSpaceDN/>
        <w:adjustRightInd/>
        <w:jc w:val="center"/>
        <w:rPr>
          <w:rFonts w:eastAsia="Times New Roman"/>
          <w:b/>
          <w:bCs/>
          <w:color w:val="000000"/>
        </w:rPr>
      </w:pPr>
      <w:r w:rsidRPr="005434A3">
        <w:rPr>
          <w:rFonts w:eastAsia="Times New Roman"/>
          <w:b/>
          <w:bCs/>
          <w:color w:val="000000"/>
        </w:rPr>
        <w:t xml:space="preserve">Мирнинского района Республики Саха (Якутия) «Комплексное развитие транспортной инфраструктуры муниципального образования «Поселок Айхал» на 2022 - 2026 годы </w:t>
      </w:r>
    </w:p>
    <w:p w14:paraId="1A34E75C" w14:textId="77777777" w:rsidR="005434A3" w:rsidRPr="005434A3" w:rsidRDefault="005434A3" w:rsidP="005434A3">
      <w:pPr>
        <w:widowControl/>
        <w:autoSpaceDE/>
        <w:autoSpaceDN/>
        <w:adjustRightInd/>
        <w:jc w:val="center"/>
        <w:rPr>
          <w:rFonts w:eastAsia="Times New Roman"/>
          <w:b/>
          <w:bCs/>
          <w:color w:val="000000"/>
        </w:rPr>
      </w:pPr>
    </w:p>
    <w:p w14:paraId="7A9C6DE3" w14:textId="77777777" w:rsidR="005434A3" w:rsidRPr="005434A3" w:rsidRDefault="005434A3" w:rsidP="005434A3">
      <w:pPr>
        <w:widowControl/>
        <w:autoSpaceDE/>
        <w:autoSpaceDN/>
        <w:adjustRightInd/>
        <w:jc w:val="center"/>
        <w:rPr>
          <w:rFonts w:eastAsia="Times New Roman"/>
          <w:b/>
          <w:bCs/>
          <w:color w:val="000000"/>
          <w:sz w:val="20"/>
          <w:szCs w:val="20"/>
        </w:rPr>
      </w:pPr>
    </w:p>
    <w:tbl>
      <w:tblPr>
        <w:tblW w:w="15193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695"/>
        <w:gridCol w:w="5391"/>
        <w:gridCol w:w="1860"/>
        <w:gridCol w:w="1683"/>
        <w:gridCol w:w="1701"/>
        <w:gridCol w:w="2017"/>
        <w:gridCol w:w="1846"/>
      </w:tblGrid>
      <w:tr w:rsidR="005434A3" w:rsidRPr="005434A3" w14:paraId="0E397C5C" w14:textId="77777777" w:rsidTr="00485CF1">
        <w:trPr>
          <w:trHeight w:val="1035"/>
        </w:trPr>
        <w:tc>
          <w:tcPr>
            <w:tcW w:w="6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0A9E1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434A3">
              <w:rPr>
                <w:rFonts w:eastAsia="Times New Roman"/>
                <w:b/>
                <w:bCs/>
                <w:color w:val="000000"/>
              </w:rPr>
              <w:t>№ п/п</w:t>
            </w:r>
          </w:p>
        </w:tc>
        <w:tc>
          <w:tcPr>
            <w:tcW w:w="53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205DE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434A3">
              <w:rPr>
                <w:rFonts w:eastAsia="Times New Roman"/>
                <w:b/>
                <w:bCs/>
                <w:color w:val="000000"/>
              </w:rPr>
              <w:t>Наименование мероприятия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7C30E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434A3">
              <w:rPr>
                <w:rFonts w:eastAsia="Times New Roman"/>
                <w:b/>
                <w:bCs/>
                <w:color w:val="000000"/>
              </w:rPr>
              <w:t>Всего: руб.</w:t>
            </w:r>
          </w:p>
        </w:tc>
        <w:tc>
          <w:tcPr>
            <w:tcW w:w="16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2CCC6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434A3">
              <w:rPr>
                <w:rFonts w:eastAsia="Times New Roman"/>
                <w:b/>
                <w:bCs/>
                <w:color w:val="000000"/>
              </w:rPr>
              <w:t>Государственный бюджет РС(Я)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695DA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434A3">
              <w:rPr>
                <w:rFonts w:eastAsia="Times New Roman"/>
                <w:b/>
                <w:bCs/>
                <w:color w:val="000000"/>
              </w:rPr>
              <w:t>Бюджет МО «Мирнинский район»</w:t>
            </w:r>
          </w:p>
        </w:tc>
        <w:tc>
          <w:tcPr>
            <w:tcW w:w="20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FC8CC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434A3">
              <w:rPr>
                <w:rFonts w:eastAsia="Times New Roman"/>
                <w:b/>
                <w:bCs/>
                <w:color w:val="000000"/>
              </w:rPr>
              <w:t>Местный МО «Поселок Айхал»</w:t>
            </w:r>
          </w:p>
        </w:tc>
        <w:tc>
          <w:tcPr>
            <w:tcW w:w="184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873CEE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434A3">
              <w:rPr>
                <w:rFonts w:eastAsia="Times New Roman"/>
                <w:b/>
                <w:bCs/>
                <w:color w:val="000000"/>
              </w:rPr>
              <w:t>внебюджетные источники</w:t>
            </w:r>
          </w:p>
        </w:tc>
      </w:tr>
      <w:tr w:rsidR="005434A3" w:rsidRPr="005434A3" w14:paraId="285224CA" w14:textId="77777777" w:rsidTr="00485CF1">
        <w:trPr>
          <w:trHeight w:val="315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49FAD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434A3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E89EA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434A3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D9639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434A3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8D5BB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434A3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C5CA6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434A3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B0D92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434A3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045589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434A3">
              <w:rPr>
                <w:rFonts w:eastAsia="Times New Roman"/>
                <w:color w:val="000000"/>
              </w:rPr>
              <w:t>7</w:t>
            </w:r>
          </w:p>
        </w:tc>
      </w:tr>
      <w:tr w:rsidR="005434A3" w:rsidRPr="005434A3" w14:paraId="2CC7E850" w14:textId="77777777" w:rsidTr="00485CF1">
        <w:trPr>
          <w:trHeight w:val="945"/>
        </w:trPr>
        <w:tc>
          <w:tcPr>
            <w:tcW w:w="69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A1FD0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434A3">
              <w:rPr>
                <w:rFonts w:eastAsia="Times New Roman"/>
                <w:b/>
                <w:bCs/>
                <w:color w:val="000000"/>
              </w:rPr>
              <w:t>1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68364E1" w14:textId="77777777" w:rsidR="005434A3" w:rsidRPr="005434A3" w:rsidRDefault="005434A3" w:rsidP="005434A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5434A3">
              <w:rPr>
                <w:rFonts w:eastAsia="Times New Roman"/>
                <w:b/>
                <w:bCs/>
                <w:color w:val="000000"/>
              </w:rPr>
              <w:t>Мероприятия по паспортизации и инвентаризации автомобильных дорог местного значения, определение полос отвода, регистрация земельных участков, занятых автодорогами местного значения.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9C1B805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434A3">
              <w:rPr>
                <w:rFonts w:eastAsia="Times New Roman"/>
                <w:b/>
                <w:bCs/>
                <w:color w:val="000000"/>
              </w:rPr>
              <w:t>500 000,00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7BD7F12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</w:rPr>
            </w:pPr>
            <w:r w:rsidRPr="005434A3">
              <w:rPr>
                <w:rFonts w:eastAsia="Times New Roman"/>
                <w:b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BC094B4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</w:rPr>
            </w:pPr>
            <w:r w:rsidRPr="005434A3">
              <w:rPr>
                <w:rFonts w:eastAsia="Times New Roman"/>
                <w:b/>
                <w:color w:val="000000"/>
              </w:rPr>
              <w:t>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6159BF4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</w:rPr>
            </w:pPr>
            <w:r w:rsidRPr="005434A3">
              <w:rPr>
                <w:rFonts w:eastAsia="Times New Roman"/>
                <w:b/>
                <w:color w:val="000000"/>
              </w:rPr>
              <w:t>500 000,00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060C9BF6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</w:rPr>
            </w:pPr>
            <w:r w:rsidRPr="005434A3">
              <w:rPr>
                <w:rFonts w:eastAsia="Times New Roman"/>
                <w:b/>
                <w:color w:val="000000"/>
              </w:rPr>
              <w:t>0,00</w:t>
            </w:r>
          </w:p>
        </w:tc>
      </w:tr>
      <w:tr w:rsidR="005434A3" w:rsidRPr="005434A3" w14:paraId="01A36200" w14:textId="77777777" w:rsidTr="00485CF1">
        <w:trPr>
          <w:trHeight w:val="315"/>
        </w:trPr>
        <w:tc>
          <w:tcPr>
            <w:tcW w:w="69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280488" w14:textId="77777777" w:rsidR="005434A3" w:rsidRPr="005434A3" w:rsidRDefault="005434A3" w:rsidP="005434A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2831C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434A3">
              <w:rPr>
                <w:rFonts w:eastAsia="Times New Roman"/>
                <w:color w:val="000000"/>
              </w:rPr>
              <w:t>2022 год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CC1BB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434A3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106D0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434A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F385A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434A3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17F8F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434A3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E74087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434A3">
              <w:rPr>
                <w:rFonts w:eastAsia="Times New Roman"/>
                <w:color w:val="000000"/>
              </w:rPr>
              <w:t> </w:t>
            </w:r>
          </w:p>
        </w:tc>
      </w:tr>
      <w:tr w:rsidR="005434A3" w:rsidRPr="005434A3" w14:paraId="493F96A9" w14:textId="77777777" w:rsidTr="00485CF1">
        <w:trPr>
          <w:trHeight w:val="315"/>
        </w:trPr>
        <w:tc>
          <w:tcPr>
            <w:tcW w:w="69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F33D23" w14:textId="77777777" w:rsidR="005434A3" w:rsidRPr="005434A3" w:rsidRDefault="005434A3" w:rsidP="005434A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D6F2F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434A3">
              <w:rPr>
                <w:rFonts w:eastAsia="Times New Roman"/>
                <w:color w:val="000000"/>
              </w:rPr>
              <w:t>2023 год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F530A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434A3">
              <w:rPr>
                <w:rFonts w:eastAsia="Times New Roman"/>
                <w:color w:val="000000"/>
              </w:rPr>
              <w:t>500 000,00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16EDC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434A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6F205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434A3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F8CA5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434A3">
              <w:rPr>
                <w:rFonts w:eastAsia="Times New Roman"/>
                <w:color w:val="000000"/>
              </w:rPr>
              <w:t>500 000,00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03862F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434A3">
              <w:rPr>
                <w:rFonts w:eastAsia="Times New Roman"/>
                <w:color w:val="000000"/>
              </w:rPr>
              <w:t> </w:t>
            </w:r>
          </w:p>
        </w:tc>
      </w:tr>
      <w:tr w:rsidR="005434A3" w:rsidRPr="005434A3" w14:paraId="08BE028B" w14:textId="77777777" w:rsidTr="00485CF1">
        <w:trPr>
          <w:trHeight w:val="315"/>
        </w:trPr>
        <w:tc>
          <w:tcPr>
            <w:tcW w:w="69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83A637" w14:textId="77777777" w:rsidR="005434A3" w:rsidRPr="005434A3" w:rsidRDefault="005434A3" w:rsidP="005434A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C5723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434A3">
              <w:rPr>
                <w:rFonts w:eastAsia="Times New Roman"/>
                <w:color w:val="000000"/>
              </w:rPr>
              <w:t>2024 год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79450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434A3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17631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434A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FEC76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434A3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F44F8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434A3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C5B503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434A3">
              <w:rPr>
                <w:rFonts w:eastAsia="Times New Roman"/>
                <w:color w:val="000000"/>
              </w:rPr>
              <w:t> </w:t>
            </w:r>
          </w:p>
        </w:tc>
      </w:tr>
      <w:tr w:rsidR="005434A3" w:rsidRPr="005434A3" w14:paraId="444E28BE" w14:textId="77777777" w:rsidTr="00485CF1">
        <w:trPr>
          <w:trHeight w:val="315"/>
        </w:trPr>
        <w:tc>
          <w:tcPr>
            <w:tcW w:w="69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7448C9" w14:textId="77777777" w:rsidR="005434A3" w:rsidRPr="005434A3" w:rsidRDefault="005434A3" w:rsidP="005434A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9535D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434A3">
              <w:rPr>
                <w:rFonts w:eastAsia="Times New Roman"/>
                <w:color w:val="000000"/>
              </w:rPr>
              <w:t>2025 год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FD281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434A3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B6FC9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434A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C5273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434A3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3FD37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434A3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25EEFD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434A3">
              <w:rPr>
                <w:rFonts w:eastAsia="Times New Roman"/>
                <w:color w:val="000000"/>
              </w:rPr>
              <w:t> </w:t>
            </w:r>
          </w:p>
        </w:tc>
      </w:tr>
      <w:tr w:rsidR="005434A3" w:rsidRPr="005434A3" w14:paraId="1D575212" w14:textId="77777777" w:rsidTr="00485CF1">
        <w:trPr>
          <w:trHeight w:val="315"/>
        </w:trPr>
        <w:tc>
          <w:tcPr>
            <w:tcW w:w="69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7DC9C8" w14:textId="77777777" w:rsidR="005434A3" w:rsidRPr="005434A3" w:rsidRDefault="005434A3" w:rsidP="005434A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2BF71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434A3">
              <w:rPr>
                <w:rFonts w:eastAsia="Times New Roman"/>
                <w:bCs/>
                <w:color w:val="000000"/>
              </w:rPr>
              <w:t>2026 год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73E52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434A3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EBBB0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434A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317FE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434A3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C48EF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434A3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46D49D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434A3">
              <w:rPr>
                <w:rFonts w:eastAsia="Times New Roman"/>
                <w:color w:val="000000"/>
              </w:rPr>
              <w:t> </w:t>
            </w:r>
          </w:p>
        </w:tc>
      </w:tr>
      <w:tr w:rsidR="005434A3" w:rsidRPr="005434A3" w14:paraId="6DE8E60B" w14:textId="77777777" w:rsidTr="00485CF1">
        <w:trPr>
          <w:trHeight w:val="945"/>
        </w:trPr>
        <w:tc>
          <w:tcPr>
            <w:tcW w:w="69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43782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434A3">
              <w:rPr>
                <w:rFonts w:eastAsia="Times New Roman"/>
                <w:b/>
                <w:bCs/>
                <w:color w:val="000000"/>
              </w:rPr>
              <w:t>2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9024E31" w14:textId="77777777" w:rsidR="005434A3" w:rsidRPr="005434A3" w:rsidRDefault="005434A3" w:rsidP="005434A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5434A3">
              <w:rPr>
                <w:rFonts w:eastAsia="Times New Roman"/>
                <w:b/>
                <w:bCs/>
                <w:color w:val="000000"/>
              </w:rPr>
              <w:t>Мероприятия по содержанию автомобильных дорог общего   пользования   местного   значения   и   искусственных сооружений на них, а также других объектов транспортной инфраструктуры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87E9115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434A3">
              <w:rPr>
                <w:rFonts w:eastAsia="Times New Roman"/>
                <w:b/>
                <w:bCs/>
                <w:color w:val="000000"/>
              </w:rPr>
              <w:t>44 351 026,15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A909FF4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</w:rPr>
            </w:pPr>
            <w:r w:rsidRPr="005434A3">
              <w:rPr>
                <w:rFonts w:eastAsia="Times New Roman"/>
                <w:b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9553EDD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434A3"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6597B5A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434A3">
              <w:rPr>
                <w:rFonts w:eastAsia="Times New Roman"/>
                <w:b/>
                <w:bCs/>
                <w:color w:val="000000"/>
              </w:rPr>
              <w:t>44 351 026,15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71DE0814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</w:rPr>
            </w:pPr>
            <w:r w:rsidRPr="005434A3">
              <w:rPr>
                <w:rFonts w:eastAsia="Times New Roman"/>
                <w:b/>
                <w:color w:val="000000"/>
              </w:rPr>
              <w:t> </w:t>
            </w:r>
          </w:p>
        </w:tc>
      </w:tr>
      <w:tr w:rsidR="005434A3" w:rsidRPr="005434A3" w14:paraId="2787CB69" w14:textId="77777777" w:rsidTr="00485CF1">
        <w:trPr>
          <w:trHeight w:val="315"/>
        </w:trPr>
        <w:tc>
          <w:tcPr>
            <w:tcW w:w="69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CE1ABA" w14:textId="77777777" w:rsidR="005434A3" w:rsidRPr="005434A3" w:rsidRDefault="005434A3" w:rsidP="005434A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4063E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434A3">
              <w:rPr>
                <w:rFonts w:eastAsia="Times New Roman"/>
                <w:color w:val="000000"/>
              </w:rPr>
              <w:t>2022 год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06CF7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434A3">
              <w:rPr>
                <w:rFonts w:eastAsia="Times New Roman"/>
                <w:color w:val="000000"/>
              </w:rPr>
              <w:t>9 215 026,15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0FDB2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434A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177D3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434A3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E8B54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434A3">
              <w:rPr>
                <w:rFonts w:eastAsia="Times New Roman"/>
                <w:color w:val="000000"/>
              </w:rPr>
              <w:t>9 215 026,15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53FFC3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434A3">
              <w:rPr>
                <w:rFonts w:eastAsia="Times New Roman"/>
                <w:color w:val="000000"/>
              </w:rPr>
              <w:t> </w:t>
            </w:r>
          </w:p>
        </w:tc>
      </w:tr>
      <w:tr w:rsidR="005434A3" w:rsidRPr="005434A3" w14:paraId="7219AC83" w14:textId="77777777" w:rsidTr="00485CF1">
        <w:trPr>
          <w:trHeight w:val="315"/>
        </w:trPr>
        <w:tc>
          <w:tcPr>
            <w:tcW w:w="69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934075" w14:textId="77777777" w:rsidR="005434A3" w:rsidRPr="005434A3" w:rsidRDefault="005434A3" w:rsidP="005434A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C7CA7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434A3">
              <w:rPr>
                <w:rFonts w:eastAsia="Times New Roman"/>
                <w:color w:val="000000"/>
              </w:rPr>
              <w:t>2023 год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6FCB1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434A3">
              <w:rPr>
                <w:rFonts w:eastAsia="Times New Roman"/>
                <w:color w:val="000000"/>
              </w:rPr>
              <w:t>8 784 000,00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8ED0A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434A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A7132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434A3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57FD3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434A3">
              <w:rPr>
                <w:rFonts w:eastAsia="Times New Roman"/>
                <w:color w:val="000000"/>
              </w:rPr>
              <w:t>8 784 000,00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45BABD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434A3">
              <w:rPr>
                <w:rFonts w:eastAsia="Times New Roman"/>
                <w:color w:val="000000"/>
              </w:rPr>
              <w:t> </w:t>
            </w:r>
          </w:p>
        </w:tc>
      </w:tr>
      <w:tr w:rsidR="005434A3" w:rsidRPr="005434A3" w14:paraId="4289A3C1" w14:textId="77777777" w:rsidTr="00485CF1">
        <w:trPr>
          <w:trHeight w:val="315"/>
        </w:trPr>
        <w:tc>
          <w:tcPr>
            <w:tcW w:w="69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FC2535" w14:textId="77777777" w:rsidR="005434A3" w:rsidRPr="005434A3" w:rsidRDefault="005434A3" w:rsidP="005434A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C59C4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434A3">
              <w:rPr>
                <w:rFonts w:eastAsia="Times New Roman"/>
                <w:color w:val="000000"/>
              </w:rPr>
              <w:t>2024 год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C832E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434A3">
              <w:rPr>
                <w:rFonts w:eastAsia="Times New Roman"/>
                <w:color w:val="000000"/>
              </w:rPr>
              <w:t>8 784 000,00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1406B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434A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1385E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434A3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C2C6A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434A3">
              <w:rPr>
                <w:rFonts w:eastAsia="Times New Roman"/>
                <w:color w:val="000000"/>
              </w:rPr>
              <w:t>8 784 000,00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F0B62D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434A3">
              <w:rPr>
                <w:rFonts w:eastAsia="Times New Roman"/>
                <w:color w:val="000000"/>
              </w:rPr>
              <w:t> </w:t>
            </w:r>
          </w:p>
        </w:tc>
      </w:tr>
      <w:tr w:rsidR="005434A3" w:rsidRPr="005434A3" w14:paraId="3916568D" w14:textId="77777777" w:rsidTr="00485CF1">
        <w:trPr>
          <w:trHeight w:val="315"/>
        </w:trPr>
        <w:tc>
          <w:tcPr>
            <w:tcW w:w="69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5C00ED" w14:textId="77777777" w:rsidR="005434A3" w:rsidRPr="005434A3" w:rsidRDefault="005434A3" w:rsidP="005434A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C4776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434A3">
              <w:rPr>
                <w:rFonts w:eastAsia="Times New Roman"/>
                <w:color w:val="000000"/>
              </w:rPr>
              <w:t>2025 год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E38A7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434A3">
              <w:rPr>
                <w:rFonts w:eastAsia="Times New Roman"/>
                <w:color w:val="000000"/>
              </w:rPr>
              <w:t>8 784 000,00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0671C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434A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09489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434A3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F0CCF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434A3">
              <w:rPr>
                <w:rFonts w:eastAsia="Times New Roman"/>
                <w:color w:val="000000"/>
              </w:rPr>
              <w:t>8 784 000,00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AB2E26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434A3">
              <w:rPr>
                <w:rFonts w:eastAsia="Times New Roman"/>
                <w:color w:val="000000"/>
              </w:rPr>
              <w:t> </w:t>
            </w:r>
          </w:p>
        </w:tc>
      </w:tr>
      <w:tr w:rsidR="005434A3" w:rsidRPr="005434A3" w14:paraId="7DAC6E19" w14:textId="77777777" w:rsidTr="00485CF1">
        <w:trPr>
          <w:trHeight w:val="315"/>
        </w:trPr>
        <w:tc>
          <w:tcPr>
            <w:tcW w:w="69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032488" w14:textId="77777777" w:rsidR="005434A3" w:rsidRPr="005434A3" w:rsidRDefault="005434A3" w:rsidP="005434A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D4FEB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</w:rPr>
            </w:pPr>
            <w:r w:rsidRPr="005434A3">
              <w:rPr>
                <w:rFonts w:eastAsia="Times New Roman"/>
                <w:bCs/>
                <w:color w:val="000000"/>
              </w:rPr>
              <w:t>2026 год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FD465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434A3">
              <w:rPr>
                <w:rFonts w:eastAsia="Times New Roman"/>
                <w:color w:val="000000"/>
              </w:rPr>
              <w:t>8 784 000,00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4016D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434A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7B186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434A3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25657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434A3">
              <w:rPr>
                <w:rFonts w:eastAsia="Times New Roman"/>
                <w:color w:val="000000"/>
              </w:rPr>
              <w:t>8 784 000,00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E740C3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434A3">
              <w:rPr>
                <w:rFonts w:eastAsia="Times New Roman"/>
                <w:color w:val="000000"/>
              </w:rPr>
              <w:t> </w:t>
            </w:r>
          </w:p>
        </w:tc>
      </w:tr>
      <w:tr w:rsidR="005434A3" w:rsidRPr="005434A3" w14:paraId="252D5EB8" w14:textId="77777777" w:rsidTr="00485CF1">
        <w:trPr>
          <w:trHeight w:val="315"/>
        </w:trPr>
        <w:tc>
          <w:tcPr>
            <w:tcW w:w="69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8BFA0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434A3">
              <w:rPr>
                <w:rFonts w:eastAsia="Times New Roman"/>
                <w:b/>
                <w:bCs/>
                <w:color w:val="000000"/>
              </w:rPr>
              <w:t>3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9AC316B" w14:textId="77777777" w:rsidR="005434A3" w:rsidRPr="005434A3" w:rsidRDefault="005434A3" w:rsidP="005434A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 w:rsidRPr="005434A3">
              <w:rPr>
                <w:rFonts w:eastAsia="Times New Roman"/>
                <w:b/>
                <w:bCs/>
              </w:rPr>
              <w:t>Мероприятия по разработке проектно-сметной документации и экспертизе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DF0BCF9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5434A3">
              <w:rPr>
                <w:rFonts w:eastAsia="Times New Roman"/>
                <w:b/>
                <w:bCs/>
              </w:rPr>
              <w:t>1 391 191.58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78E73E5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5434A3">
              <w:rPr>
                <w:rFonts w:eastAsia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F01176C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5434A3">
              <w:rPr>
                <w:rFonts w:eastAsia="Times New Roman"/>
                <w:b/>
                <w:bCs/>
              </w:rPr>
              <w:t>0,0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7EC4E31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5434A3">
              <w:rPr>
                <w:rFonts w:eastAsia="Times New Roman"/>
                <w:b/>
                <w:bCs/>
              </w:rPr>
              <w:t>1 391 191.58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1F80A457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5434A3">
              <w:rPr>
                <w:rFonts w:eastAsia="Times New Roman"/>
              </w:rPr>
              <w:t> </w:t>
            </w:r>
          </w:p>
        </w:tc>
      </w:tr>
      <w:tr w:rsidR="005434A3" w:rsidRPr="005434A3" w14:paraId="194FB9C9" w14:textId="77777777" w:rsidTr="00485CF1">
        <w:trPr>
          <w:trHeight w:val="315"/>
        </w:trPr>
        <w:tc>
          <w:tcPr>
            <w:tcW w:w="69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978CC3" w14:textId="77777777" w:rsidR="005434A3" w:rsidRPr="005434A3" w:rsidRDefault="005434A3" w:rsidP="005434A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FFF76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434A3">
              <w:rPr>
                <w:rFonts w:eastAsia="Times New Roman"/>
                <w:color w:val="000000"/>
              </w:rPr>
              <w:t>2022 год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83DEB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434A3">
              <w:rPr>
                <w:rFonts w:eastAsia="Times New Roman"/>
                <w:color w:val="000000"/>
              </w:rPr>
              <w:t>391 191,58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C1101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434A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5026A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434A3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A9F67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434A3">
              <w:rPr>
                <w:rFonts w:eastAsia="Times New Roman"/>
                <w:color w:val="000000"/>
              </w:rPr>
              <w:t>391 191,58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523F36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434A3">
              <w:rPr>
                <w:rFonts w:eastAsia="Times New Roman"/>
                <w:color w:val="000000"/>
              </w:rPr>
              <w:t> </w:t>
            </w:r>
          </w:p>
        </w:tc>
      </w:tr>
      <w:tr w:rsidR="005434A3" w:rsidRPr="005434A3" w14:paraId="378C5DE9" w14:textId="77777777" w:rsidTr="00485CF1">
        <w:trPr>
          <w:trHeight w:val="315"/>
        </w:trPr>
        <w:tc>
          <w:tcPr>
            <w:tcW w:w="69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970C38" w14:textId="77777777" w:rsidR="005434A3" w:rsidRPr="005434A3" w:rsidRDefault="005434A3" w:rsidP="005434A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BC7CAA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434A3">
              <w:rPr>
                <w:rFonts w:eastAsia="Times New Roman"/>
                <w:color w:val="000000"/>
              </w:rPr>
              <w:t>2023 год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741B4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434A3">
              <w:rPr>
                <w:rFonts w:eastAsia="Times New Roman"/>
                <w:color w:val="000000"/>
              </w:rPr>
              <w:t>1 000 000,00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055DA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434A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A86A0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434A3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BA0D5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434A3">
              <w:rPr>
                <w:rFonts w:eastAsia="Times New Roman"/>
                <w:color w:val="000000"/>
              </w:rPr>
              <w:t>1 000 000,00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C5FD1F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434A3">
              <w:rPr>
                <w:rFonts w:eastAsia="Times New Roman"/>
                <w:color w:val="000000"/>
              </w:rPr>
              <w:t> </w:t>
            </w:r>
          </w:p>
        </w:tc>
      </w:tr>
      <w:tr w:rsidR="005434A3" w:rsidRPr="005434A3" w14:paraId="176AEC0E" w14:textId="77777777" w:rsidTr="00485CF1">
        <w:trPr>
          <w:trHeight w:val="315"/>
        </w:trPr>
        <w:tc>
          <w:tcPr>
            <w:tcW w:w="69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FB90B5" w14:textId="77777777" w:rsidR="005434A3" w:rsidRPr="005434A3" w:rsidRDefault="005434A3" w:rsidP="005434A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B3A29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434A3">
              <w:rPr>
                <w:rFonts w:eastAsia="Times New Roman"/>
                <w:color w:val="000000"/>
              </w:rPr>
              <w:t>2024 год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2F888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434A3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557BD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434A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3E1CC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434A3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A3DEE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434A3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469FBE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434A3">
              <w:rPr>
                <w:rFonts w:eastAsia="Times New Roman"/>
                <w:color w:val="000000"/>
              </w:rPr>
              <w:t> </w:t>
            </w:r>
          </w:p>
        </w:tc>
      </w:tr>
      <w:tr w:rsidR="005434A3" w:rsidRPr="005434A3" w14:paraId="0D945C22" w14:textId="77777777" w:rsidTr="00485CF1">
        <w:trPr>
          <w:trHeight w:val="315"/>
        </w:trPr>
        <w:tc>
          <w:tcPr>
            <w:tcW w:w="69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EE991E" w14:textId="77777777" w:rsidR="005434A3" w:rsidRPr="005434A3" w:rsidRDefault="005434A3" w:rsidP="005434A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51168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434A3">
              <w:rPr>
                <w:rFonts w:eastAsia="Times New Roman"/>
                <w:color w:val="000000"/>
              </w:rPr>
              <w:t>2025 год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97FDA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434A3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A8318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434A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412B3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434A3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E34D8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434A3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6E17D1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434A3">
              <w:rPr>
                <w:rFonts w:eastAsia="Times New Roman"/>
                <w:color w:val="000000"/>
              </w:rPr>
              <w:t> </w:t>
            </w:r>
          </w:p>
        </w:tc>
      </w:tr>
      <w:tr w:rsidR="005434A3" w:rsidRPr="005434A3" w14:paraId="4075D9F7" w14:textId="77777777" w:rsidTr="00485CF1">
        <w:trPr>
          <w:trHeight w:val="315"/>
        </w:trPr>
        <w:tc>
          <w:tcPr>
            <w:tcW w:w="69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9F4877" w14:textId="77777777" w:rsidR="005434A3" w:rsidRPr="005434A3" w:rsidRDefault="005434A3" w:rsidP="005434A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BB4FA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434A3">
              <w:rPr>
                <w:rFonts w:eastAsia="Times New Roman"/>
                <w:bCs/>
                <w:color w:val="000000"/>
              </w:rPr>
              <w:t>2026 год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ABA0F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434A3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07FD4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434A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4D290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434A3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EC364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434A3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2AAE84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434A3">
              <w:rPr>
                <w:rFonts w:eastAsia="Times New Roman"/>
                <w:color w:val="000000"/>
              </w:rPr>
              <w:t> </w:t>
            </w:r>
          </w:p>
        </w:tc>
      </w:tr>
      <w:tr w:rsidR="005434A3" w:rsidRPr="005434A3" w14:paraId="43598AF9" w14:textId="77777777" w:rsidTr="00485CF1">
        <w:trPr>
          <w:trHeight w:val="945"/>
        </w:trPr>
        <w:tc>
          <w:tcPr>
            <w:tcW w:w="69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7B4AC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434A3">
              <w:rPr>
                <w:rFonts w:eastAsia="Times New Roman"/>
                <w:b/>
                <w:bCs/>
                <w:color w:val="000000"/>
              </w:rPr>
              <w:t>4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81AD916" w14:textId="77777777" w:rsidR="005434A3" w:rsidRPr="005434A3" w:rsidRDefault="005434A3" w:rsidP="005434A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5434A3">
              <w:rPr>
                <w:rFonts w:eastAsia="Times New Roman"/>
                <w:b/>
                <w:bCs/>
                <w:color w:val="000000"/>
              </w:rPr>
              <w:t>Мероприятия по ремонту и восстановлению твердого покрытия автомобильных дорог общего пользования местного значения и искусственных сооружений на них.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9072071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434A3">
              <w:rPr>
                <w:rFonts w:eastAsia="Times New Roman"/>
                <w:b/>
              </w:rPr>
              <w:t>108 447 816,44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1748E21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434A3">
              <w:rPr>
                <w:rFonts w:eastAsia="Times New Roman"/>
                <w:b/>
                <w:bCs/>
                <w:color w:val="000000"/>
              </w:rPr>
              <w:t> 63 750 037,50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F7D6439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434A3">
              <w:rPr>
                <w:rFonts w:eastAsia="Times New Roman"/>
                <w:b/>
                <w:bCs/>
                <w:color w:val="000000"/>
              </w:rPr>
              <w:t xml:space="preserve">16 252 503,25  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87ACF8E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434A3">
              <w:rPr>
                <w:rFonts w:eastAsia="Times New Roman"/>
                <w:b/>
              </w:rPr>
              <w:t>10 345 275,69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6A791CFA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434A3">
              <w:rPr>
                <w:rFonts w:eastAsia="Times New Roman"/>
                <w:b/>
                <w:bCs/>
                <w:color w:val="000000"/>
              </w:rPr>
              <w:t>18 100 000,00 </w:t>
            </w:r>
          </w:p>
        </w:tc>
      </w:tr>
      <w:tr w:rsidR="005434A3" w:rsidRPr="005434A3" w14:paraId="45913618" w14:textId="77777777" w:rsidTr="00485CF1">
        <w:trPr>
          <w:trHeight w:val="315"/>
        </w:trPr>
        <w:tc>
          <w:tcPr>
            <w:tcW w:w="69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35385D" w14:textId="77777777" w:rsidR="005434A3" w:rsidRPr="005434A3" w:rsidRDefault="005434A3" w:rsidP="005434A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033AE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434A3">
              <w:rPr>
                <w:rFonts w:eastAsia="Times New Roman"/>
                <w:color w:val="000000"/>
              </w:rPr>
              <w:t>2022 год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B89A1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</w:rPr>
            </w:pPr>
            <w:r w:rsidRPr="005434A3">
              <w:rPr>
                <w:rFonts w:eastAsia="Times New Roman"/>
                <w:bCs/>
              </w:rPr>
              <w:t>84 886 531, 64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BC326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434A3">
              <w:rPr>
                <w:rFonts w:eastAsia="Times New Roman"/>
                <w:color w:val="000000"/>
              </w:rPr>
              <w:t> 63 750 037,50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A6498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434A3">
              <w:rPr>
                <w:rFonts w:eastAsia="Times New Roman"/>
                <w:color w:val="000000"/>
              </w:rPr>
              <w:t xml:space="preserve">16 252 503,25  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1E240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434A3">
              <w:rPr>
                <w:rFonts w:eastAsia="Times New Roman"/>
              </w:rPr>
              <w:t>4 883 990,89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F19294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</w:tc>
      </w:tr>
      <w:tr w:rsidR="005434A3" w:rsidRPr="005434A3" w14:paraId="45B873CD" w14:textId="77777777" w:rsidTr="00485CF1">
        <w:trPr>
          <w:trHeight w:val="315"/>
        </w:trPr>
        <w:tc>
          <w:tcPr>
            <w:tcW w:w="69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D519FF" w14:textId="77777777" w:rsidR="005434A3" w:rsidRPr="005434A3" w:rsidRDefault="005434A3" w:rsidP="005434A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33F55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434A3">
              <w:rPr>
                <w:rFonts w:eastAsia="Times New Roman"/>
                <w:color w:val="000000"/>
              </w:rPr>
              <w:t>2023 год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13E61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5434A3">
              <w:rPr>
                <w:rFonts w:eastAsia="Times New Roman"/>
              </w:rPr>
              <w:t>20 861 284,80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2BFF1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5434A3">
              <w:rPr>
                <w:rFonts w:eastAsia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A6B4E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5434A3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36AD3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5434A3">
              <w:rPr>
                <w:rFonts w:eastAsia="Times New Roman"/>
              </w:rPr>
              <w:t>2 761 284,80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D5F22C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434A3">
              <w:rPr>
                <w:rFonts w:eastAsia="Times New Roman"/>
                <w:color w:val="000000"/>
              </w:rPr>
              <w:t>18 100 000,00 </w:t>
            </w:r>
          </w:p>
        </w:tc>
      </w:tr>
      <w:tr w:rsidR="005434A3" w:rsidRPr="005434A3" w14:paraId="453D1BB5" w14:textId="77777777" w:rsidTr="00485CF1">
        <w:trPr>
          <w:trHeight w:val="315"/>
        </w:trPr>
        <w:tc>
          <w:tcPr>
            <w:tcW w:w="69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3F55F0" w14:textId="77777777" w:rsidR="005434A3" w:rsidRPr="005434A3" w:rsidRDefault="005434A3" w:rsidP="005434A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0C98E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434A3">
              <w:rPr>
                <w:rFonts w:eastAsia="Times New Roman"/>
                <w:color w:val="000000"/>
              </w:rPr>
              <w:t>2024 год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11F9B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434A3">
              <w:rPr>
                <w:rFonts w:eastAsia="Times New Roman"/>
              </w:rPr>
              <w:t>900 000,00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6610A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434A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58D7B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5434A3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18125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434A3">
              <w:rPr>
                <w:rFonts w:eastAsia="Times New Roman"/>
              </w:rPr>
              <w:t>900 000,00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463FF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434A3">
              <w:rPr>
                <w:rFonts w:eastAsia="Times New Roman"/>
                <w:color w:val="000000"/>
              </w:rPr>
              <w:t> </w:t>
            </w:r>
          </w:p>
        </w:tc>
      </w:tr>
      <w:tr w:rsidR="005434A3" w:rsidRPr="005434A3" w14:paraId="542F727D" w14:textId="77777777" w:rsidTr="00485CF1">
        <w:trPr>
          <w:trHeight w:val="315"/>
        </w:trPr>
        <w:tc>
          <w:tcPr>
            <w:tcW w:w="69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5CC226" w14:textId="77777777" w:rsidR="005434A3" w:rsidRPr="005434A3" w:rsidRDefault="005434A3" w:rsidP="005434A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10C04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434A3">
              <w:rPr>
                <w:rFonts w:eastAsia="Times New Roman"/>
                <w:color w:val="000000"/>
              </w:rPr>
              <w:t>2025 год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6B19F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434A3">
              <w:rPr>
                <w:rFonts w:eastAsia="Times New Roman"/>
              </w:rPr>
              <w:t>900 000,00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8F521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434A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0E10F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5434A3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6CFC5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434A3">
              <w:rPr>
                <w:rFonts w:eastAsia="Times New Roman"/>
              </w:rPr>
              <w:t>900 000,00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DD91CE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434A3">
              <w:rPr>
                <w:rFonts w:eastAsia="Times New Roman"/>
                <w:color w:val="000000"/>
              </w:rPr>
              <w:t> </w:t>
            </w:r>
          </w:p>
        </w:tc>
      </w:tr>
      <w:tr w:rsidR="005434A3" w:rsidRPr="005434A3" w14:paraId="6FD6391D" w14:textId="77777777" w:rsidTr="00485CF1">
        <w:trPr>
          <w:trHeight w:val="390"/>
        </w:trPr>
        <w:tc>
          <w:tcPr>
            <w:tcW w:w="69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47F968" w14:textId="77777777" w:rsidR="005434A3" w:rsidRPr="005434A3" w:rsidRDefault="005434A3" w:rsidP="005434A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7D602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</w:rPr>
            </w:pPr>
            <w:r w:rsidRPr="005434A3">
              <w:rPr>
                <w:rFonts w:eastAsia="Times New Roman"/>
                <w:bCs/>
                <w:color w:val="000000"/>
              </w:rPr>
              <w:t>2026 год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9F2A8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434A3">
              <w:rPr>
                <w:rFonts w:eastAsia="Times New Roman"/>
              </w:rPr>
              <w:t>900 000,00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EC809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434A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CD32C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434A3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DE08D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434A3">
              <w:rPr>
                <w:rFonts w:eastAsia="Times New Roman"/>
              </w:rPr>
              <w:t>900 000,00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2C6974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434A3">
              <w:rPr>
                <w:rFonts w:eastAsia="Times New Roman"/>
                <w:color w:val="000000"/>
              </w:rPr>
              <w:t> </w:t>
            </w:r>
          </w:p>
        </w:tc>
      </w:tr>
      <w:tr w:rsidR="005434A3" w:rsidRPr="005434A3" w14:paraId="0B94AC79" w14:textId="77777777" w:rsidTr="00485CF1">
        <w:trPr>
          <w:trHeight w:val="360"/>
        </w:trPr>
        <w:tc>
          <w:tcPr>
            <w:tcW w:w="69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A13A9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434A3">
              <w:rPr>
                <w:rFonts w:eastAsia="Times New Roman"/>
                <w:color w:val="000000"/>
              </w:rPr>
              <w:t>4.1.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02B0F345" w14:textId="77777777" w:rsidR="005434A3" w:rsidRPr="005434A3" w:rsidRDefault="005434A3" w:rsidP="005434A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5434A3">
              <w:rPr>
                <w:rFonts w:eastAsia="Times New Roman"/>
                <w:b/>
                <w:bCs/>
                <w:color w:val="000000"/>
              </w:rPr>
              <w:t>Ямочный ремонт внутрипоселковых дорог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59714C5F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434A3">
              <w:rPr>
                <w:rFonts w:eastAsia="Times New Roman"/>
                <w:b/>
                <w:bCs/>
                <w:color w:val="000000"/>
              </w:rPr>
              <w:t xml:space="preserve">4 495 251,64 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6A8BBC17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434A3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0DBBBE90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434A3">
              <w:rPr>
                <w:rFonts w:eastAsia="Times New Roman"/>
                <w:b/>
                <w:bCs/>
                <w:color w:val="000000"/>
              </w:rPr>
              <w:t xml:space="preserve">0,00  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768A459E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434A3">
              <w:rPr>
                <w:rFonts w:eastAsia="Times New Roman"/>
                <w:b/>
                <w:bCs/>
                <w:color w:val="000000"/>
              </w:rPr>
              <w:t xml:space="preserve">4 495 251,64  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319DBE27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434A3">
              <w:rPr>
                <w:rFonts w:eastAsia="Times New Roman"/>
                <w:color w:val="000000"/>
              </w:rPr>
              <w:t> </w:t>
            </w:r>
          </w:p>
        </w:tc>
      </w:tr>
      <w:tr w:rsidR="005434A3" w:rsidRPr="005434A3" w14:paraId="40A3F0D1" w14:textId="77777777" w:rsidTr="00485CF1">
        <w:trPr>
          <w:trHeight w:val="390"/>
        </w:trPr>
        <w:tc>
          <w:tcPr>
            <w:tcW w:w="69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A94A50" w14:textId="77777777" w:rsidR="005434A3" w:rsidRPr="005434A3" w:rsidRDefault="005434A3" w:rsidP="005434A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4CD48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434A3">
              <w:rPr>
                <w:rFonts w:eastAsia="Times New Roman"/>
                <w:color w:val="000000"/>
              </w:rPr>
              <w:t>2022 год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4246B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434A3">
              <w:rPr>
                <w:rFonts w:eastAsia="Times New Roman"/>
                <w:color w:val="000000"/>
              </w:rPr>
              <w:t xml:space="preserve">895 251,64 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5C782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434A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38743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434A3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908A7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434A3">
              <w:rPr>
                <w:rFonts w:eastAsia="Times New Roman"/>
                <w:color w:val="000000"/>
              </w:rPr>
              <w:t xml:space="preserve">895 251,64  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7DDD69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434A3">
              <w:rPr>
                <w:rFonts w:eastAsia="Times New Roman"/>
                <w:color w:val="000000"/>
              </w:rPr>
              <w:t> </w:t>
            </w:r>
          </w:p>
        </w:tc>
      </w:tr>
      <w:tr w:rsidR="005434A3" w:rsidRPr="005434A3" w14:paraId="3FE4F197" w14:textId="77777777" w:rsidTr="00485CF1">
        <w:trPr>
          <w:trHeight w:val="360"/>
        </w:trPr>
        <w:tc>
          <w:tcPr>
            <w:tcW w:w="69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5A5C70" w14:textId="77777777" w:rsidR="005434A3" w:rsidRPr="005434A3" w:rsidRDefault="005434A3" w:rsidP="005434A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991EB6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434A3">
              <w:rPr>
                <w:rFonts w:eastAsia="Times New Roman"/>
                <w:color w:val="000000"/>
              </w:rPr>
              <w:t>2023 год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C06DB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5434A3">
              <w:rPr>
                <w:rFonts w:eastAsia="Times New Roman"/>
              </w:rPr>
              <w:t>900 000,00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FD81F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434A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311ED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434A3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383E5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5434A3">
              <w:rPr>
                <w:rFonts w:eastAsia="Times New Roman"/>
              </w:rPr>
              <w:t>900 000,00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67B704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434A3">
              <w:rPr>
                <w:rFonts w:eastAsia="Times New Roman"/>
                <w:color w:val="000000"/>
              </w:rPr>
              <w:t> </w:t>
            </w:r>
          </w:p>
        </w:tc>
      </w:tr>
      <w:tr w:rsidR="005434A3" w:rsidRPr="005434A3" w14:paraId="6823F50C" w14:textId="77777777" w:rsidTr="00485CF1">
        <w:trPr>
          <w:trHeight w:val="390"/>
        </w:trPr>
        <w:tc>
          <w:tcPr>
            <w:tcW w:w="69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14FF3A" w14:textId="77777777" w:rsidR="005434A3" w:rsidRPr="005434A3" w:rsidRDefault="005434A3" w:rsidP="005434A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037F3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434A3">
              <w:rPr>
                <w:rFonts w:eastAsia="Times New Roman"/>
                <w:color w:val="000000"/>
              </w:rPr>
              <w:t>2024 год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F43FC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5434A3">
              <w:rPr>
                <w:rFonts w:eastAsia="Times New Roman"/>
              </w:rPr>
              <w:t>900 000,00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00B2B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434A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92466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434A3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6243D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5434A3">
              <w:rPr>
                <w:rFonts w:eastAsia="Times New Roman"/>
              </w:rPr>
              <w:t>900 000,00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B90C91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434A3">
              <w:rPr>
                <w:rFonts w:eastAsia="Times New Roman"/>
                <w:color w:val="000000"/>
              </w:rPr>
              <w:t> </w:t>
            </w:r>
          </w:p>
        </w:tc>
      </w:tr>
      <w:tr w:rsidR="005434A3" w:rsidRPr="005434A3" w14:paraId="35E4DFBF" w14:textId="77777777" w:rsidTr="00485CF1">
        <w:trPr>
          <w:trHeight w:val="360"/>
        </w:trPr>
        <w:tc>
          <w:tcPr>
            <w:tcW w:w="69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7CB1C3" w14:textId="77777777" w:rsidR="005434A3" w:rsidRPr="005434A3" w:rsidRDefault="005434A3" w:rsidP="005434A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C6EF7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434A3">
              <w:rPr>
                <w:rFonts w:eastAsia="Times New Roman"/>
                <w:color w:val="000000"/>
              </w:rPr>
              <w:t>2025 год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9CD80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5434A3">
              <w:rPr>
                <w:rFonts w:eastAsia="Times New Roman"/>
              </w:rPr>
              <w:t>900 000,00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D8430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434A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4F35D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434A3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90D08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5434A3">
              <w:rPr>
                <w:rFonts w:eastAsia="Times New Roman"/>
              </w:rPr>
              <w:t>900 000,00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C5A202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434A3">
              <w:rPr>
                <w:rFonts w:eastAsia="Times New Roman"/>
                <w:color w:val="000000"/>
              </w:rPr>
              <w:t> </w:t>
            </w:r>
          </w:p>
        </w:tc>
      </w:tr>
      <w:tr w:rsidR="005434A3" w:rsidRPr="005434A3" w14:paraId="214E9C5F" w14:textId="77777777" w:rsidTr="00485CF1">
        <w:trPr>
          <w:trHeight w:val="390"/>
        </w:trPr>
        <w:tc>
          <w:tcPr>
            <w:tcW w:w="69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6884FE" w14:textId="77777777" w:rsidR="005434A3" w:rsidRPr="005434A3" w:rsidRDefault="005434A3" w:rsidP="005434A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2DF9C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434A3">
              <w:rPr>
                <w:rFonts w:eastAsia="Times New Roman"/>
                <w:color w:val="000000"/>
              </w:rPr>
              <w:t>2026 год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94D9E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5434A3">
              <w:rPr>
                <w:rFonts w:eastAsia="Times New Roman"/>
              </w:rPr>
              <w:t>900 000,00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3A074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434A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F7E4C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434A3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D02A0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5434A3">
              <w:rPr>
                <w:rFonts w:eastAsia="Times New Roman"/>
              </w:rPr>
              <w:t>900 000,00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DA85DE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434A3">
              <w:rPr>
                <w:rFonts w:eastAsia="Times New Roman"/>
                <w:color w:val="000000"/>
              </w:rPr>
              <w:t> </w:t>
            </w:r>
          </w:p>
        </w:tc>
      </w:tr>
      <w:tr w:rsidR="005434A3" w:rsidRPr="005434A3" w14:paraId="0B6264C9" w14:textId="77777777" w:rsidTr="00485CF1">
        <w:trPr>
          <w:trHeight w:val="390"/>
        </w:trPr>
        <w:tc>
          <w:tcPr>
            <w:tcW w:w="695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1B2C4" w14:textId="77777777" w:rsidR="005434A3" w:rsidRPr="005434A3" w:rsidRDefault="005434A3" w:rsidP="005434A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434A3">
              <w:rPr>
                <w:rFonts w:eastAsia="Times New Roman"/>
                <w:color w:val="000000"/>
              </w:rPr>
              <w:t>4.2.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</w:tcPr>
          <w:p w14:paraId="0AC3E345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434A3">
              <w:rPr>
                <w:rFonts w:eastAsia="Times New Roman"/>
                <w:b/>
                <w:bCs/>
                <w:color w:val="000000"/>
              </w:rPr>
              <w:t>Реконструкции ул. Юбилейная с благоустройством придомовых территорий п. Айхал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</w:tcPr>
          <w:p w14:paraId="17F28E48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5434A3">
              <w:rPr>
                <w:rFonts w:eastAsia="Times New Roman"/>
                <w:color w:val="000000"/>
              </w:rPr>
              <w:t xml:space="preserve">83 991 280,00 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</w:tcPr>
          <w:p w14:paraId="4F492D2F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434A3">
              <w:rPr>
                <w:rFonts w:eastAsia="Times New Roman"/>
                <w:color w:val="000000"/>
              </w:rPr>
              <w:t> 63 750 037,50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</w:tcPr>
          <w:p w14:paraId="4557336C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434A3">
              <w:rPr>
                <w:rFonts w:eastAsia="Times New Roman"/>
                <w:color w:val="000000"/>
              </w:rPr>
              <w:t xml:space="preserve">16 252 503,25  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</w:tcPr>
          <w:p w14:paraId="3D5C9DC9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5434A3">
              <w:rPr>
                <w:rFonts w:eastAsia="Times New Roman"/>
                <w:color w:val="000000"/>
              </w:rPr>
              <w:t xml:space="preserve">3 988 739,25  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F0"/>
            <w:vAlign w:val="center"/>
          </w:tcPr>
          <w:p w14:paraId="251E02E9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434A3">
              <w:rPr>
                <w:rFonts w:eastAsia="Times New Roman"/>
                <w:color w:val="000000"/>
              </w:rPr>
              <w:t> </w:t>
            </w:r>
          </w:p>
        </w:tc>
      </w:tr>
      <w:tr w:rsidR="005434A3" w:rsidRPr="005434A3" w14:paraId="0A590BD5" w14:textId="77777777" w:rsidTr="00485CF1">
        <w:trPr>
          <w:trHeight w:val="390"/>
        </w:trPr>
        <w:tc>
          <w:tcPr>
            <w:tcW w:w="69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58C13914" w14:textId="77777777" w:rsidR="005434A3" w:rsidRPr="005434A3" w:rsidRDefault="005434A3" w:rsidP="005434A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787BD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434A3">
              <w:rPr>
                <w:rFonts w:eastAsia="Times New Roman"/>
                <w:color w:val="000000"/>
              </w:rPr>
              <w:t>2022 год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F1E7A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5434A3">
              <w:rPr>
                <w:rFonts w:eastAsia="Times New Roman"/>
                <w:color w:val="000000"/>
              </w:rPr>
              <w:t xml:space="preserve">83 991 280,00 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0E65E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434A3">
              <w:rPr>
                <w:rFonts w:eastAsia="Times New Roman"/>
                <w:color w:val="000000"/>
              </w:rPr>
              <w:t> 63 750 037,50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278E5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434A3">
              <w:rPr>
                <w:rFonts w:eastAsia="Times New Roman"/>
                <w:color w:val="000000"/>
              </w:rPr>
              <w:t xml:space="preserve">16 252 503,25  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4AD60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5434A3">
              <w:rPr>
                <w:rFonts w:eastAsia="Times New Roman"/>
                <w:color w:val="000000"/>
              </w:rPr>
              <w:t xml:space="preserve">3 988 739,25  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0C20F4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434A3">
              <w:rPr>
                <w:rFonts w:eastAsia="Times New Roman"/>
                <w:color w:val="000000"/>
              </w:rPr>
              <w:t> </w:t>
            </w:r>
          </w:p>
        </w:tc>
      </w:tr>
      <w:tr w:rsidR="005434A3" w:rsidRPr="005434A3" w14:paraId="512D4C24" w14:textId="77777777" w:rsidTr="00485CF1">
        <w:trPr>
          <w:trHeight w:val="390"/>
        </w:trPr>
        <w:tc>
          <w:tcPr>
            <w:tcW w:w="69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527A008" w14:textId="77777777" w:rsidR="005434A3" w:rsidRPr="005434A3" w:rsidRDefault="005434A3" w:rsidP="005434A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33087B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434A3">
              <w:rPr>
                <w:rFonts w:eastAsia="Times New Roman"/>
                <w:color w:val="000000"/>
              </w:rPr>
              <w:t>2023 год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92BA7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5434A3">
              <w:rPr>
                <w:rFonts w:eastAsia="Times New Roman"/>
              </w:rPr>
              <w:t>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C7EC1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434A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7B131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434A3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5810A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5434A3">
              <w:rPr>
                <w:rFonts w:eastAsia="Times New Roman"/>
              </w:rPr>
              <w:t>0,00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14271C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434A3">
              <w:rPr>
                <w:rFonts w:eastAsia="Times New Roman"/>
                <w:color w:val="000000"/>
              </w:rPr>
              <w:t> </w:t>
            </w:r>
          </w:p>
        </w:tc>
      </w:tr>
      <w:tr w:rsidR="005434A3" w:rsidRPr="005434A3" w14:paraId="7545084C" w14:textId="77777777" w:rsidTr="00485CF1">
        <w:trPr>
          <w:trHeight w:val="390"/>
        </w:trPr>
        <w:tc>
          <w:tcPr>
            <w:tcW w:w="69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51CEDB4B" w14:textId="77777777" w:rsidR="005434A3" w:rsidRPr="005434A3" w:rsidRDefault="005434A3" w:rsidP="005434A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F9A66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434A3">
              <w:rPr>
                <w:rFonts w:eastAsia="Times New Roman"/>
                <w:color w:val="000000"/>
              </w:rPr>
              <w:t>2024 год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2FFD6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5434A3">
              <w:rPr>
                <w:rFonts w:eastAsia="Times New Roman"/>
              </w:rPr>
              <w:t>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DAB35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434A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DCA67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434A3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A8318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5434A3">
              <w:rPr>
                <w:rFonts w:eastAsia="Times New Roman"/>
              </w:rPr>
              <w:t>0,00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6419F8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434A3">
              <w:rPr>
                <w:rFonts w:eastAsia="Times New Roman"/>
                <w:color w:val="000000"/>
              </w:rPr>
              <w:t> </w:t>
            </w:r>
          </w:p>
        </w:tc>
      </w:tr>
      <w:tr w:rsidR="005434A3" w:rsidRPr="005434A3" w14:paraId="278F3FBE" w14:textId="77777777" w:rsidTr="00485CF1">
        <w:trPr>
          <w:trHeight w:val="390"/>
        </w:trPr>
        <w:tc>
          <w:tcPr>
            <w:tcW w:w="69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745C3734" w14:textId="77777777" w:rsidR="005434A3" w:rsidRPr="005434A3" w:rsidRDefault="005434A3" w:rsidP="005434A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EBFCD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434A3">
              <w:rPr>
                <w:rFonts w:eastAsia="Times New Roman"/>
                <w:color w:val="000000"/>
              </w:rPr>
              <w:t>2025 год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0E355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5434A3">
              <w:rPr>
                <w:rFonts w:eastAsia="Times New Roman"/>
              </w:rPr>
              <w:t>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DEEC5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434A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DF2ED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434A3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D60F6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5434A3">
              <w:rPr>
                <w:rFonts w:eastAsia="Times New Roman"/>
              </w:rPr>
              <w:t>0,00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8DA8BC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434A3">
              <w:rPr>
                <w:rFonts w:eastAsia="Times New Roman"/>
                <w:color w:val="000000"/>
              </w:rPr>
              <w:t> </w:t>
            </w:r>
          </w:p>
        </w:tc>
      </w:tr>
      <w:tr w:rsidR="005434A3" w:rsidRPr="005434A3" w14:paraId="75651B85" w14:textId="77777777" w:rsidTr="00485CF1">
        <w:trPr>
          <w:trHeight w:val="390"/>
        </w:trPr>
        <w:tc>
          <w:tcPr>
            <w:tcW w:w="695" w:type="dxa"/>
            <w:vMerge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D8D10D9" w14:textId="77777777" w:rsidR="005434A3" w:rsidRPr="005434A3" w:rsidRDefault="005434A3" w:rsidP="005434A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C30D8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434A3">
              <w:rPr>
                <w:rFonts w:eastAsia="Times New Roman"/>
                <w:color w:val="000000"/>
              </w:rPr>
              <w:t>2026 год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AAA68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5434A3">
              <w:rPr>
                <w:rFonts w:eastAsia="Times New Roman"/>
              </w:rPr>
              <w:t>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82CC0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434A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99AD7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434A3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602D3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5434A3">
              <w:rPr>
                <w:rFonts w:eastAsia="Times New Roman"/>
              </w:rPr>
              <w:t>0,00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270E88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434A3">
              <w:rPr>
                <w:rFonts w:eastAsia="Times New Roman"/>
                <w:color w:val="000000"/>
              </w:rPr>
              <w:t> </w:t>
            </w:r>
          </w:p>
        </w:tc>
      </w:tr>
      <w:tr w:rsidR="005434A3" w:rsidRPr="005434A3" w14:paraId="1F3EFFE8" w14:textId="77777777" w:rsidTr="00485CF1">
        <w:trPr>
          <w:trHeight w:val="630"/>
        </w:trPr>
        <w:tc>
          <w:tcPr>
            <w:tcW w:w="695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DAC49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434A3">
              <w:rPr>
                <w:rFonts w:eastAsia="Times New Roman"/>
                <w:color w:val="000000"/>
              </w:rPr>
              <w:t>4.3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4D275532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434A3">
              <w:rPr>
                <w:rFonts w:eastAsia="Times New Roman"/>
                <w:b/>
                <w:bCs/>
                <w:color w:val="000000"/>
              </w:rPr>
              <w:t>Мероприятия по ремонту и восстановлению твердого покрытия проезжей части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78FC2F7C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434A3">
              <w:rPr>
                <w:rFonts w:eastAsia="Times New Roman"/>
                <w:b/>
                <w:bCs/>
                <w:color w:val="000000"/>
              </w:rPr>
              <w:t>19 961 284,80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7DB69D75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61C3839E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434A3"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249D36D1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434A3">
              <w:rPr>
                <w:rFonts w:eastAsia="Times New Roman"/>
                <w:b/>
                <w:bCs/>
                <w:color w:val="000000"/>
              </w:rPr>
              <w:t>1 861 284,80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00B0F0"/>
            <w:vAlign w:val="center"/>
          </w:tcPr>
          <w:p w14:paraId="3E4CB16A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434A3">
              <w:rPr>
                <w:rFonts w:eastAsia="Times New Roman"/>
                <w:b/>
                <w:bCs/>
                <w:color w:val="000000"/>
              </w:rPr>
              <w:t>18 100 000,00 </w:t>
            </w:r>
          </w:p>
        </w:tc>
      </w:tr>
      <w:tr w:rsidR="005434A3" w:rsidRPr="005434A3" w14:paraId="3F5D5CF7" w14:textId="77777777" w:rsidTr="00485CF1">
        <w:trPr>
          <w:trHeight w:val="233"/>
        </w:trPr>
        <w:tc>
          <w:tcPr>
            <w:tcW w:w="69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C3D4C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87A87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434A3">
              <w:rPr>
                <w:rFonts w:eastAsia="Times New Roman"/>
                <w:color w:val="000000"/>
              </w:rPr>
              <w:t>2022 год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178C9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434A3">
              <w:rPr>
                <w:rFonts w:eastAsia="Times New Roman"/>
              </w:rPr>
              <w:t>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3BEDD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E0A43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434A3">
              <w:rPr>
                <w:rFonts w:eastAsia="Times New Roman"/>
              </w:rPr>
              <w:t>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C8E6C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434A3">
              <w:rPr>
                <w:rFonts w:eastAsia="Times New Roman"/>
              </w:rPr>
              <w:t>0,00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109628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</w:tc>
      </w:tr>
      <w:tr w:rsidR="005434A3" w:rsidRPr="005434A3" w14:paraId="38FA7F49" w14:textId="77777777" w:rsidTr="00485CF1">
        <w:trPr>
          <w:trHeight w:val="237"/>
        </w:trPr>
        <w:tc>
          <w:tcPr>
            <w:tcW w:w="69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440CD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6E6D8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434A3">
              <w:rPr>
                <w:rFonts w:eastAsia="Times New Roman"/>
                <w:color w:val="000000"/>
              </w:rPr>
              <w:t>2023 год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2B560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434A3">
              <w:rPr>
                <w:rFonts w:eastAsia="Times New Roman"/>
                <w:color w:val="000000"/>
              </w:rPr>
              <w:t>19 961 284,80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4F39A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2189D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434A3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70552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434A3">
              <w:rPr>
                <w:rFonts w:eastAsia="Times New Roman"/>
                <w:color w:val="000000"/>
              </w:rPr>
              <w:t>1 861 284,80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C3DCCE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434A3">
              <w:rPr>
                <w:rFonts w:eastAsia="Times New Roman"/>
                <w:color w:val="000000"/>
              </w:rPr>
              <w:t>18 100 000,00 </w:t>
            </w:r>
          </w:p>
        </w:tc>
      </w:tr>
      <w:tr w:rsidR="005434A3" w:rsidRPr="005434A3" w14:paraId="057BE5ED" w14:textId="77777777" w:rsidTr="00485CF1">
        <w:trPr>
          <w:trHeight w:val="227"/>
        </w:trPr>
        <w:tc>
          <w:tcPr>
            <w:tcW w:w="69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1F30D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62A43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434A3">
              <w:rPr>
                <w:rFonts w:eastAsia="Times New Roman"/>
                <w:color w:val="000000"/>
              </w:rPr>
              <w:t>2024 год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045F3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434A3">
              <w:rPr>
                <w:rFonts w:eastAsia="Times New Roman"/>
              </w:rPr>
              <w:t>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84D8D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434A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3DEA2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434A3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0C078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434A3">
              <w:rPr>
                <w:rFonts w:eastAsia="Times New Roman"/>
              </w:rPr>
              <w:t>0,00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84B0B5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</w:tc>
      </w:tr>
      <w:tr w:rsidR="005434A3" w:rsidRPr="005434A3" w14:paraId="506A3AAF" w14:textId="77777777" w:rsidTr="00485CF1">
        <w:trPr>
          <w:trHeight w:val="231"/>
        </w:trPr>
        <w:tc>
          <w:tcPr>
            <w:tcW w:w="69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06439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1E893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434A3">
              <w:rPr>
                <w:rFonts w:eastAsia="Times New Roman"/>
                <w:color w:val="000000"/>
              </w:rPr>
              <w:t>2025 год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431A2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434A3">
              <w:rPr>
                <w:rFonts w:eastAsia="Times New Roman"/>
              </w:rPr>
              <w:t>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0F2B5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434A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C084E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434A3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79098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434A3">
              <w:rPr>
                <w:rFonts w:eastAsia="Times New Roman"/>
              </w:rPr>
              <w:t>0,00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330596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</w:tc>
      </w:tr>
      <w:tr w:rsidR="005434A3" w:rsidRPr="005434A3" w14:paraId="7544CB56" w14:textId="77777777" w:rsidTr="00485CF1">
        <w:trPr>
          <w:trHeight w:val="235"/>
        </w:trPr>
        <w:tc>
          <w:tcPr>
            <w:tcW w:w="69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A3AB2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A8074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434A3">
              <w:rPr>
                <w:rFonts w:eastAsia="Times New Roman"/>
                <w:color w:val="000000"/>
              </w:rPr>
              <w:t>2026 год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EA80D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434A3">
              <w:rPr>
                <w:rFonts w:eastAsia="Times New Roman"/>
              </w:rPr>
              <w:t>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1C042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434A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96D08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434A3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8A990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434A3">
              <w:rPr>
                <w:rFonts w:eastAsia="Times New Roman"/>
              </w:rPr>
              <w:t>0,00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1DFB77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</w:tc>
      </w:tr>
      <w:tr w:rsidR="005434A3" w:rsidRPr="005434A3" w14:paraId="29A97732" w14:textId="77777777" w:rsidTr="00485CF1">
        <w:trPr>
          <w:trHeight w:val="630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98A8A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434A3">
              <w:rPr>
                <w:rFonts w:eastAsia="Times New Roman"/>
                <w:b/>
                <w:bCs/>
                <w:color w:val="000000"/>
              </w:rPr>
              <w:t>5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984CA58" w14:textId="77777777" w:rsidR="005434A3" w:rsidRPr="005434A3" w:rsidRDefault="005434A3" w:rsidP="005434A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5434A3">
              <w:rPr>
                <w:rFonts w:eastAsia="Times New Roman"/>
                <w:b/>
                <w:bCs/>
                <w:color w:val="000000"/>
              </w:rPr>
              <w:t>Мероприятия по ремонту и восстановлению твердого покрытия проезжей части жилой застройки.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6534F57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434A3">
              <w:rPr>
                <w:rFonts w:eastAsia="Times New Roman"/>
                <w:b/>
                <w:bCs/>
                <w:color w:val="000000"/>
              </w:rPr>
              <w:t xml:space="preserve">0,00 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5176705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434A3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DD7D6F3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434A3"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C5E0198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434A3">
              <w:rPr>
                <w:rFonts w:eastAsia="Times New Roman"/>
                <w:b/>
                <w:bCs/>
                <w:color w:val="000000"/>
              </w:rPr>
              <w:t xml:space="preserve">0,00  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5D6FEB79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434A3">
              <w:rPr>
                <w:rFonts w:eastAsia="Times New Roman"/>
                <w:color w:val="000000"/>
              </w:rPr>
              <w:t> </w:t>
            </w:r>
          </w:p>
        </w:tc>
      </w:tr>
      <w:tr w:rsidR="005434A3" w:rsidRPr="005434A3" w14:paraId="4AE67DDC" w14:textId="77777777" w:rsidTr="00485CF1">
        <w:trPr>
          <w:trHeight w:val="315"/>
        </w:trPr>
        <w:tc>
          <w:tcPr>
            <w:tcW w:w="695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E84C4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434A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8379C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</w:rPr>
            </w:pPr>
            <w:r w:rsidRPr="005434A3">
              <w:rPr>
                <w:rFonts w:eastAsia="Times New Roman"/>
                <w:bCs/>
                <w:color w:val="000000"/>
              </w:rPr>
              <w:t>2022 год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A1E6F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5434A3">
              <w:rPr>
                <w:rFonts w:eastAsia="Times New Roman"/>
              </w:rPr>
              <w:t>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E5C17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434A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FE167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434A3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720C8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434A3">
              <w:rPr>
                <w:rFonts w:eastAsia="Times New Roman"/>
                <w:color w:val="000000"/>
              </w:rPr>
              <w:t xml:space="preserve">0,00  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1175F1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434A3">
              <w:rPr>
                <w:rFonts w:eastAsia="Times New Roman"/>
                <w:color w:val="000000"/>
              </w:rPr>
              <w:t> </w:t>
            </w:r>
          </w:p>
        </w:tc>
      </w:tr>
      <w:tr w:rsidR="005434A3" w:rsidRPr="005434A3" w14:paraId="6B44DADA" w14:textId="77777777" w:rsidTr="00485CF1">
        <w:trPr>
          <w:trHeight w:val="315"/>
        </w:trPr>
        <w:tc>
          <w:tcPr>
            <w:tcW w:w="69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7773C90" w14:textId="77777777" w:rsidR="005434A3" w:rsidRPr="005434A3" w:rsidRDefault="005434A3" w:rsidP="005434A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B1969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</w:rPr>
            </w:pPr>
            <w:r w:rsidRPr="005434A3">
              <w:rPr>
                <w:rFonts w:eastAsia="Times New Roman"/>
                <w:bCs/>
                <w:color w:val="000000"/>
              </w:rPr>
              <w:t>2023 год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A945B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434A3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A3E47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434A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3EDC1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434A3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4D54B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434A3">
              <w:rPr>
                <w:rFonts w:eastAsia="Times New Roman"/>
                <w:color w:val="000000"/>
              </w:rPr>
              <w:t xml:space="preserve">0,00  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775000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434A3">
              <w:rPr>
                <w:rFonts w:eastAsia="Times New Roman"/>
                <w:color w:val="000000"/>
              </w:rPr>
              <w:t> </w:t>
            </w:r>
          </w:p>
        </w:tc>
      </w:tr>
      <w:tr w:rsidR="005434A3" w:rsidRPr="005434A3" w14:paraId="05FD4A73" w14:textId="77777777" w:rsidTr="00485CF1">
        <w:trPr>
          <w:trHeight w:val="315"/>
        </w:trPr>
        <w:tc>
          <w:tcPr>
            <w:tcW w:w="69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B8CC8A4" w14:textId="77777777" w:rsidR="005434A3" w:rsidRPr="005434A3" w:rsidRDefault="005434A3" w:rsidP="005434A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A27B2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</w:rPr>
            </w:pPr>
            <w:r w:rsidRPr="005434A3">
              <w:rPr>
                <w:rFonts w:eastAsia="Times New Roman"/>
                <w:bCs/>
                <w:color w:val="000000"/>
              </w:rPr>
              <w:t>2024 год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1DBFE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434A3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14A5B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434A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E6FE9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434A3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808F3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434A3">
              <w:rPr>
                <w:rFonts w:eastAsia="Times New Roman"/>
                <w:color w:val="000000"/>
              </w:rPr>
              <w:t xml:space="preserve">0,00  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DC1ACF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434A3">
              <w:rPr>
                <w:rFonts w:eastAsia="Times New Roman"/>
                <w:color w:val="000000"/>
              </w:rPr>
              <w:t> </w:t>
            </w:r>
          </w:p>
        </w:tc>
      </w:tr>
      <w:tr w:rsidR="005434A3" w:rsidRPr="005434A3" w14:paraId="74927DB4" w14:textId="77777777" w:rsidTr="00485CF1">
        <w:trPr>
          <w:trHeight w:val="315"/>
        </w:trPr>
        <w:tc>
          <w:tcPr>
            <w:tcW w:w="69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11DC9AF" w14:textId="77777777" w:rsidR="005434A3" w:rsidRPr="005434A3" w:rsidRDefault="005434A3" w:rsidP="005434A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F2959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</w:rPr>
            </w:pPr>
            <w:r w:rsidRPr="005434A3">
              <w:rPr>
                <w:rFonts w:eastAsia="Times New Roman"/>
                <w:bCs/>
                <w:color w:val="000000"/>
              </w:rPr>
              <w:t>2025 год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20EF3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434A3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47564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434A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85392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434A3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AE480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434A3">
              <w:rPr>
                <w:rFonts w:eastAsia="Times New Roman"/>
                <w:color w:val="000000"/>
              </w:rPr>
              <w:t xml:space="preserve">0,00  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9CE1E2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434A3">
              <w:rPr>
                <w:rFonts w:eastAsia="Times New Roman"/>
                <w:color w:val="000000"/>
              </w:rPr>
              <w:t> </w:t>
            </w:r>
          </w:p>
        </w:tc>
      </w:tr>
      <w:tr w:rsidR="005434A3" w:rsidRPr="005434A3" w14:paraId="45246E7E" w14:textId="77777777" w:rsidTr="00485CF1">
        <w:trPr>
          <w:trHeight w:val="315"/>
        </w:trPr>
        <w:tc>
          <w:tcPr>
            <w:tcW w:w="69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2ED6418" w14:textId="77777777" w:rsidR="005434A3" w:rsidRPr="005434A3" w:rsidRDefault="005434A3" w:rsidP="005434A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5B061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</w:rPr>
            </w:pPr>
            <w:r w:rsidRPr="005434A3">
              <w:rPr>
                <w:rFonts w:eastAsia="Times New Roman"/>
                <w:bCs/>
                <w:color w:val="000000"/>
              </w:rPr>
              <w:t>2026 год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C53E7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434A3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B9683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434A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A1860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434A3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5ED39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434A3">
              <w:rPr>
                <w:rFonts w:eastAsia="Times New Roman"/>
                <w:color w:val="000000"/>
              </w:rPr>
              <w:t xml:space="preserve">0,00  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1A6F16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434A3">
              <w:rPr>
                <w:rFonts w:eastAsia="Times New Roman"/>
                <w:color w:val="000000"/>
              </w:rPr>
              <w:t> </w:t>
            </w:r>
          </w:p>
        </w:tc>
      </w:tr>
      <w:tr w:rsidR="005434A3" w:rsidRPr="005434A3" w14:paraId="5E33EA7B" w14:textId="77777777" w:rsidTr="00485CF1">
        <w:trPr>
          <w:trHeight w:val="315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FA6E6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434A3">
              <w:rPr>
                <w:rFonts w:eastAsia="Times New Roman"/>
                <w:color w:val="000000"/>
              </w:rPr>
              <w:t>5.1.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6AA29833" w14:textId="77777777" w:rsidR="005434A3" w:rsidRPr="005434A3" w:rsidRDefault="005434A3" w:rsidP="005434A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5434A3">
              <w:rPr>
                <w:rFonts w:eastAsia="Times New Roman"/>
                <w:b/>
                <w:bCs/>
                <w:color w:val="000000"/>
              </w:rPr>
              <w:t>Ремонт проезжих частей жилой застройки и тротуаров ул. Юбилейная 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7AB5C3C6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434A3"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2A248EAC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434A3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57822D2E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434A3"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380C2F9A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434A3"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468B0461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434A3">
              <w:rPr>
                <w:rFonts w:eastAsia="Times New Roman"/>
                <w:color w:val="000000"/>
              </w:rPr>
              <w:t> </w:t>
            </w:r>
          </w:p>
        </w:tc>
      </w:tr>
      <w:tr w:rsidR="005434A3" w:rsidRPr="005434A3" w14:paraId="48AF3D02" w14:textId="77777777" w:rsidTr="00485CF1">
        <w:trPr>
          <w:trHeight w:val="315"/>
        </w:trPr>
        <w:tc>
          <w:tcPr>
            <w:tcW w:w="69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76A72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434A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B5141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434A3">
              <w:rPr>
                <w:rFonts w:eastAsia="Times New Roman"/>
                <w:color w:val="000000"/>
              </w:rPr>
              <w:t>2022 год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93382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5434A3">
              <w:rPr>
                <w:rFonts w:eastAsia="Times New Roman"/>
              </w:rPr>
              <w:t>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9D6AB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434A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D5329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434A3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C1B19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434A3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B84155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434A3">
              <w:rPr>
                <w:rFonts w:eastAsia="Times New Roman"/>
                <w:color w:val="000000"/>
              </w:rPr>
              <w:t> </w:t>
            </w:r>
          </w:p>
        </w:tc>
      </w:tr>
      <w:tr w:rsidR="005434A3" w:rsidRPr="005434A3" w14:paraId="0B212A48" w14:textId="77777777" w:rsidTr="00485CF1">
        <w:trPr>
          <w:trHeight w:val="315"/>
        </w:trPr>
        <w:tc>
          <w:tcPr>
            <w:tcW w:w="69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45B7C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434A3">
              <w:rPr>
                <w:rFonts w:eastAsia="Times New Roman"/>
                <w:color w:val="000000"/>
              </w:rPr>
              <w:t>5.2.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58F64AC9" w14:textId="77777777" w:rsidR="005434A3" w:rsidRPr="005434A3" w:rsidRDefault="005434A3" w:rsidP="005434A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5434A3">
              <w:rPr>
                <w:rFonts w:eastAsia="Times New Roman"/>
                <w:b/>
                <w:bCs/>
                <w:color w:val="000000"/>
              </w:rPr>
              <w:t>Ремонт проезжих частей жилой застройки и тротуаров ул. Юбилейная 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7B9FD755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434A3"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3E14E1AC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434A3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42225ED2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434A3"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3B9C883D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434A3"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7F235FDA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434A3">
              <w:rPr>
                <w:rFonts w:eastAsia="Times New Roman"/>
                <w:color w:val="000000"/>
              </w:rPr>
              <w:t> </w:t>
            </w:r>
          </w:p>
        </w:tc>
      </w:tr>
      <w:tr w:rsidR="005434A3" w:rsidRPr="005434A3" w14:paraId="33307B10" w14:textId="77777777" w:rsidTr="00485CF1">
        <w:trPr>
          <w:trHeight w:val="315"/>
        </w:trPr>
        <w:tc>
          <w:tcPr>
            <w:tcW w:w="69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FB7D8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434A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C88F8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434A3">
              <w:rPr>
                <w:rFonts w:eastAsia="Times New Roman"/>
                <w:color w:val="000000"/>
              </w:rPr>
              <w:t xml:space="preserve"> 2022 год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F9871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5434A3">
              <w:rPr>
                <w:rFonts w:eastAsia="Times New Roman"/>
              </w:rPr>
              <w:t>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7F4C1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434A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55173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434A3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2919B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434A3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E89F34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434A3">
              <w:rPr>
                <w:rFonts w:eastAsia="Times New Roman"/>
                <w:color w:val="000000"/>
              </w:rPr>
              <w:t> </w:t>
            </w:r>
          </w:p>
        </w:tc>
      </w:tr>
      <w:tr w:rsidR="005434A3" w:rsidRPr="005434A3" w14:paraId="67E1B8F1" w14:textId="77777777" w:rsidTr="00485CF1">
        <w:trPr>
          <w:trHeight w:val="315"/>
        </w:trPr>
        <w:tc>
          <w:tcPr>
            <w:tcW w:w="69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DE150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434A3">
              <w:rPr>
                <w:rFonts w:eastAsia="Times New Roman"/>
                <w:color w:val="000000"/>
              </w:rPr>
              <w:t>5.3.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71E9A55B" w14:textId="77777777" w:rsidR="005434A3" w:rsidRPr="005434A3" w:rsidRDefault="005434A3" w:rsidP="005434A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 w:rsidRPr="005434A3">
              <w:rPr>
                <w:rFonts w:eastAsia="Times New Roman"/>
                <w:b/>
                <w:bCs/>
              </w:rPr>
              <w:t>Ремонт проезжих частей жилой застройки и тротуаров ул. Юбилейная 11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2B799875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434A3"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72DA98D7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434A3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4726763A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434A3"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29926E4E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434A3"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719E7B01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434A3">
              <w:rPr>
                <w:rFonts w:eastAsia="Times New Roman"/>
                <w:color w:val="000000"/>
              </w:rPr>
              <w:t> </w:t>
            </w:r>
          </w:p>
        </w:tc>
      </w:tr>
      <w:tr w:rsidR="005434A3" w:rsidRPr="005434A3" w14:paraId="7C649CA8" w14:textId="77777777" w:rsidTr="00485CF1">
        <w:trPr>
          <w:trHeight w:val="315"/>
        </w:trPr>
        <w:tc>
          <w:tcPr>
            <w:tcW w:w="69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0DED3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434A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1265C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434A3">
              <w:rPr>
                <w:rFonts w:eastAsia="Times New Roman"/>
                <w:color w:val="000000"/>
              </w:rPr>
              <w:t>2022 год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96BDE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434A3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BF252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434A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C295A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434A3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B3B62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434A3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9208B4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434A3">
              <w:rPr>
                <w:rFonts w:eastAsia="Times New Roman"/>
                <w:color w:val="000000"/>
              </w:rPr>
              <w:t> </w:t>
            </w:r>
          </w:p>
        </w:tc>
      </w:tr>
      <w:tr w:rsidR="005434A3" w:rsidRPr="005434A3" w14:paraId="133E3E11" w14:textId="77777777" w:rsidTr="00485CF1">
        <w:trPr>
          <w:trHeight w:val="315"/>
        </w:trPr>
        <w:tc>
          <w:tcPr>
            <w:tcW w:w="69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ACCDF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434A3">
              <w:rPr>
                <w:rFonts w:eastAsia="Times New Roman"/>
                <w:color w:val="000000"/>
              </w:rPr>
              <w:t>5.4.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76F259F4" w14:textId="77777777" w:rsidR="005434A3" w:rsidRPr="005434A3" w:rsidRDefault="005434A3" w:rsidP="005434A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5434A3">
              <w:rPr>
                <w:rFonts w:eastAsia="Times New Roman"/>
                <w:b/>
                <w:bCs/>
                <w:color w:val="000000"/>
              </w:rPr>
              <w:t>Ремонт проезжих частей жилой застройки и тротуаров ул. Юбилейная 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4A71E8C4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434A3"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0EFB7C40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434A3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60DA5CF1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434A3"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342C8482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434A3"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2AE44BD7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434A3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</w:tr>
      <w:tr w:rsidR="005434A3" w:rsidRPr="005434A3" w14:paraId="1337A792" w14:textId="77777777" w:rsidTr="00485CF1">
        <w:trPr>
          <w:trHeight w:val="315"/>
        </w:trPr>
        <w:tc>
          <w:tcPr>
            <w:tcW w:w="69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FC62D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434A3">
              <w:rPr>
                <w:rFonts w:eastAsia="Times New Roman"/>
                <w:color w:val="000000"/>
              </w:rPr>
              <w:lastRenderedPageBreak/>
              <w:t> 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28870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</w:rPr>
            </w:pPr>
            <w:r w:rsidRPr="005434A3">
              <w:rPr>
                <w:rFonts w:eastAsia="Times New Roman"/>
                <w:bCs/>
                <w:color w:val="000000"/>
              </w:rPr>
              <w:t>2022 год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8ED3B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434A3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1C148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434A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0C09F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434A3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A68F4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434A3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9946A4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434A3">
              <w:rPr>
                <w:rFonts w:eastAsia="Times New Roman"/>
                <w:color w:val="000000"/>
              </w:rPr>
              <w:t> </w:t>
            </w:r>
          </w:p>
        </w:tc>
      </w:tr>
      <w:tr w:rsidR="005434A3" w:rsidRPr="005434A3" w14:paraId="788837C7" w14:textId="77777777" w:rsidTr="00485CF1">
        <w:trPr>
          <w:trHeight w:val="315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44309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434A3">
              <w:rPr>
                <w:rFonts w:eastAsia="Times New Roman"/>
                <w:color w:val="000000"/>
              </w:rPr>
              <w:t>5.5.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5F2CA20C" w14:textId="77777777" w:rsidR="005434A3" w:rsidRPr="005434A3" w:rsidRDefault="005434A3" w:rsidP="005434A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5434A3">
              <w:rPr>
                <w:rFonts w:eastAsia="Times New Roman"/>
                <w:b/>
                <w:bCs/>
                <w:color w:val="000000"/>
              </w:rPr>
              <w:t>Ремонт проезжих частей жилой застройки и тротуаров ул. Юбилейная 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4E518C90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434A3"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298A40DD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434A3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37E71BE1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434A3"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3825460E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434A3"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08FD4D39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434A3">
              <w:rPr>
                <w:rFonts w:eastAsia="Times New Roman"/>
                <w:color w:val="000000"/>
              </w:rPr>
              <w:t> </w:t>
            </w:r>
          </w:p>
        </w:tc>
      </w:tr>
      <w:tr w:rsidR="005434A3" w:rsidRPr="005434A3" w14:paraId="43ACCFAD" w14:textId="77777777" w:rsidTr="00485CF1">
        <w:trPr>
          <w:trHeight w:val="315"/>
        </w:trPr>
        <w:tc>
          <w:tcPr>
            <w:tcW w:w="69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0D6B7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434A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9E30E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</w:rPr>
            </w:pPr>
            <w:r w:rsidRPr="005434A3">
              <w:rPr>
                <w:rFonts w:eastAsia="Times New Roman"/>
                <w:bCs/>
                <w:color w:val="000000"/>
              </w:rPr>
              <w:t>2022 год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848E1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434A3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0D3CD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434A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A472D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434A3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94BD0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434A3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EE2275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434A3">
              <w:rPr>
                <w:rFonts w:eastAsia="Times New Roman"/>
                <w:color w:val="000000"/>
              </w:rPr>
              <w:t> </w:t>
            </w:r>
          </w:p>
        </w:tc>
      </w:tr>
      <w:tr w:rsidR="005434A3" w:rsidRPr="005434A3" w14:paraId="6CCF0F9B" w14:textId="77777777" w:rsidTr="00485CF1">
        <w:trPr>
          <w:trHeight w:val="315"/>
        </w:trPr>
        <w:tc>
          <w:tcPr>
            <w:tcW w:w="69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7EC46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434A3">
              <w:rPr>
                <w:rFonts w:eastAsia="Times New Roman"/>
                <w:color w:val="000000"/>
              </w:rPr>
              <w:t>5.6.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60201DC2" w14:textId="77777777" w:rsidR="005434A3" w:rsidRPr="005434A3" w:rsidRDefault="005434A3" w:rsidP="005434A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5434A3">
              <w:rPr>
                <w:rFonts w:eastAsia="Times New Roman"/>
                <w:b/>
                <w:bCs/>
                <w:color w:val="000000"/>
              </w:rPr>
              <w:t>Ремонт проезжих частей жилой застройки и тротуаров ул. Юбилейная 13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4B227DA2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434A3"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053A87BF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434A3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31766056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434A3"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255A94B1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434A3"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1F070ECA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434A3">
              <w:rPr>
                <w:rFonts w:eastAsia="Times New Roman"/>
                <w:color w:val="000000"/>
              </w:rPr>
              <w:t> </w:t>
            </w:r>
          </w:p>
        </w:tc>
      </w:tr>
      <w:tr w:rsidR="005434A3" w:rsidRPr="005434A3" w14:paraId="52EC96A2" w14:textId="77777777" w:rsidTr="00485CF1">
        <w:trPr>
          <w:trHeight w:val="315"/>
        </w:trPr>
        <w:tc>
          <w:tcPr>
            <w:tcW w:w="69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69E4D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434A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3C684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</w:rPr>
            </w:pPr>
            <w:r w:rsidRPr="005434A3">
              <w:rPr>
                <w:rFonts w:eastAsia="Times New Roman"/>
                <w:bCs/>
                <w:color w:val="000000"/>
              </w:rPr>
              <w:t>2022 год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387EC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434A3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25DFF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434A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CE3BD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434A3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9BD46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434A3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1F0AC2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434A3">
              <w:rPr>
                <w:rFonts w:eastAsia="Times New Roman"/>
                <w:color w:val="000000"/>
              </w:rPr>
              <w:t> </w:t>
            </w:r>
          </w:p>
        </w:tc>
      </w:tr>
      <w:tr w:rsidR="005434A3" w:rsidRPr="005434A3" w14:paraId="749BAAD0" w14:textId="77777777" w:rsidTr="00485CF1">
        <w:trPr>
          <w:trHeight w:val="315"/>
        </w:trPr>
        <w:tc>
          <w:tcPr>
            <w:tcW w:w="69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B9CBE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434A3">
              <w:rPr>
                <w:rFonts w:eastAsia="Times New Roman"/>
                <w:color w:val="000000"/>
              </w:rPr>
              <w:t>5.7.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2A990156" w14:textId="77777777" w:rsidR="005434A3" w:rsidRPr="005434A3" w:rsidRDefault="005434A3" w:rsidP="005434A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5434A3">
              <w:rPr>
                <w:rFonts w:eastAsia="Times New Roman"/>
                <w:b/>
                <w:bCs/>
                <w:color w:val="000000"/>
              </w:rPr>
              <w:t>Ремонт проезжих частей жилой застройки и тротуаров ул. Юбилейная 14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4AD511B0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434A3"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6B1477C8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434A3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0B44349D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434A3"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52A30F60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434A3"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5491B362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434A3">
              <w:rPr>
                <w:rFonts w:eastAsia="Times New Roman"/>
                <w:color w:val="000000"/>
              </w:rPr>
              <w:t> </w:t>
            </w:r>
          </w:p>
        </w:tc>
      </w:tr>
      <w:tr w:rsidR="005434A3" w:rsidRPr="005434A3" w14:paraId="61EE7819" w14:textId="77777777" w:rsidTr="00485CF1">
        <w:trPr>
          <w:trHeight w:val="315"/>
        </w:trPr>
        <w:tc>
          <w:tcPr>
            <w:tcW w:w="69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4E334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434A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CFC42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</w:rPr>
            </w:pPr>
            <w:r w:rsidRPr="005434A3">
              <w:rPr>
                <w:rFonts w:eastAsia="Times New Roman"/>
                <w:bCs/>
                <w:color w:val="000000"/>
              </w:rPr>
              <w:t>2022 год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65CED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434A3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7A79F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434A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64918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434A3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ED863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434A3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20306D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434A3">
              <w:rPr>
                <w:rFonts w:eastAsia="Times New Roman"/>
                <w:color w:val="000000"/>
              </w:rPr>
              <w:t> </w:t>
            </w:r>
          </w:p>
        </w:tc>
      </w:tr>
      <w:tr w:rsidR="005434A3" w:rsidRPr="005434A3" w14:paraId="63104600" w14:textId="77777777" w:rsidTr="00485CF1">
        <w:trPr>
          <w:trHeight w:val="630"/>
        </w:trPr>
        <w:tc>
          <w:tcPr>
            <w:tcW w:w="69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24142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434A3">
              <w:rPr>
                <w:rFonts w:eastAsia="Times New Roman"/>
                <w:color w:val="000000"/>
              </w:rPr>
              <w:t>6.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40E4336" w14:textId="77777777" w:rsidR="005434A3" w:rsidRPr="005434A3" w:rsidRDefault="005434A3" w:rsidP="005434A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5434A3">
              <w:rPr>
                <w:rFonts w:eastAsia="Times New Roman"/>
                <w:b/>
                <w:bCs/>
                <w:color w:val="000000"/>
              </w:rPr>
              <w:t>Мероприятия направленные на повышения правосознания участников дорожного движения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2355E57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434A3">
              <w:rPr>
                <w:rFonts w:eastAsia="Times New Roman"/>
                <w:b/>
                <w:bCs/>
                <w:color w:val="000000"/>
              </w:rPr>
              <w:t>600 000,00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470DC6A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434A3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8C499D0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434A3"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94D8918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434A3">
              <w:rPr>
                <w:rFonts w:eastAsia="Times New Roman"/>
                <w:b/>
                <w:bCs/>
                <w:color w:val="000000"/>
              </w:rPr>
              <w:t>600 000,00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3E9130F7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434A3">
              <w:rPr>
                <w:rFonts w:eastAsia="Times New Roman"/>
                <w:color w:val="000000"/>
              </w:rPr>
              <w:t> </w:t>
            </w:r>
          </w:p>
        </w:tc>
      </w:tr>
      <w:tr w:rsidR="005434A3" w:rsidRPr="005434A3" w14:paraId="7C08AA38" w14:textId="77777777" w:rsidTr="00485CF1">
        <w:trPr>
          <w:trHeight w:val="315"/>
        </w:trPr>
        <w:tc>
          <w:tcPr>
            <w:tcW w:w="695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A58C7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434A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C778C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434A3">
              <w:rPr>
                <w:rFonts w:eastAsia="Times New Roman"/>
                <w:color w:val="000000"/>
              </w:rPr>
              <w:t>2022 год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32AF9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434A3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47FA1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434A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10FFD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434A3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F4835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434A3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D1F749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434A3">
              <w:rPr>
                <w:rFonts w:eastAsia="Times New Roman"/>
                <w:color w:val="000000"/>
              </w:rPr>
              <w:t> </w:t>
            </w:r>
          </w:p>
        </w:tc>
      </w:tr>
      <w:tr w:rsidR="005434A3" w:rsidRPr="005434A3" w14:paraId="704301B0" w14:textId="77777777" w:rsidTr="00485CF1">
        <w:trPr>
          <w:trHeight w:val="315"/>
        </w:trPr>
        <w:tc>
          <w:tcPr>
            <w:tcW w:w="69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772C8A" w14:textId="77777777" w:rsidR="005434A3" w:rsidRPr="005434A3" w:rsidRDefault="005434A3" w:rsidP="005434A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49043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434A3">
              <w:rPr>
                <w:rFonts w:eastAsia="Times New Roman"/>
                <w:color w:val="000000"/>
              </w:rPr>
              <w:t>2023 год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F23FE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434A3">
              <w:rPr>
                <w:rFonts w:eastAsia="Times New Roman"/>
                <w:color w:val="000000"/>
              </w:rPr>
              <w:t>150 000,00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4B650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434A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3229C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434A3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384C7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434A3">
              <w:rPr>
                <w:rFonts w:eastAsia="Times New Roman"/>
                <w:color w:val="000000"/>
              </w:rPr>
              <w:t>150 000,00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09926C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434A3">
              <w:rPr>
                <w:rFonts w:eastAsia="Times New Roman"/>
                <w:color w:val="000000"/>
              </w:rPr>
              <w:t> </w:t>
            </w:r>
          </w:p>
        </w:tc>
      </w:tr>
      <w:tr w:rsidR="005434A3" w:rsidRPr="005434A3" w14:paraId="70E60A95" w14:textId="77777777" w:rsidTr="00485CF1">
        <w:trPr>
          <w:trHeight w:val="315"/>
        </w:trPr>
        <w:tc>
          <w:tcPr>
            <w:tcW w:w="69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5A4AF94" w14:textId="77777777" w:rsidR="005434A3" w:rsidRPr="005434A3" w:rsidRDefault="005434A3" w:rsidP="005434A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0974F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434A3">
              <w:rPr>
                <w:rFonts w:eastAsia="Times New Roman"/>
                <w:color w:val="000000"/>
              </w:rPr>
              <w:t>2024 год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983AD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434A3">
              <w:rPr>
                <w:rFonts w:eastAsia="Times New Roman"/>
                <w:color w:val="000000"/>
              </w:rPr>
              <w:t>150 000,00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D2C62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434A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C8FB5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434A3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1E002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434A3">
              <w:rPr>
                <w:rFonts w:eastAsia="Times New Roman"/>
                <w:color w:val="000000"/>
              </w:rPr>
              <w:t>150 000,00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6B6A9E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434A3">
              <w:rPr>
                <w:rFonts w:eastAsia="Times New Roman"/>
                <w:color w:val="000000"/>
              </w:rPr>
              <w:t> </w:t>
            </w:r>
          </w:p>
        </w:tc>
      </w:tr>
      <w:tr w:rsidR="005434A3" w:rsidRPr="005434A3" w14:paraId="598B845A" w14:textId="77777777" w:rsidTr="00485CF1">
        <w:trPr>
          <w:trHeight w:val="315"/>
        </w:trPr>
        <w:tc>
          <w:tcPr>
            <w:tcW w:w="69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430F881" w14:textId="77777777" w:rsidR="005434A3" w:rsidRPr="005434A3" w:rsidRDefault="005434A3" w:rsidP="005434A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A48CD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434A3">
              <w:rPr>
                <w:rFonts w:eastAsia="Times New Roman"/>
                <w:color w:val="000000"/>
              </w:rPr>
              <w:t>2025 год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7B570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434A3">
              <w:rPr>
                <w:rFonts w:eastAsia="Times New Roman"/>
                <w:color w:val="000000"/>
              </w:rPr>
              <w:t>150 000,00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88924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434A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202DF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434A3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4E1DB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434A3">
              <w:rPr>
                <w:rFonts w:eastAsia="Times New Roman"/>
                <w:color w:val="000000"/>
              </w:rPr>
              <w:t>150 000,00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8954EB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434A3">
              <w:rPr>
                <w:rFonts w:eastAsia="Times New Roman"/>
                <w:color w:val="000000"/>
              </w:rPr>
              <w:t> </w:t>
            </w:r>
          </w:p>
        </w:tc>
      </w:tr>
      <w:tr w:rsidR="005434A3" w:rsidRPr="005434A3" w14:paraId="04D932E1" w14:textId="77777777" w:rsidTr="00485CF1">
        <w:trPr>
          <w:trHeight w:val="315"/>
        </w:trPr>
        <w:tc>
          <w:tcPr>
            <w:tcW w:w="69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8614763" w14:textId="77777777" w:rsidR="005434A3" w:rsidRPr="005434A3" w:rsidRDefault="005434A3" w:rsidP="005434A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C80E0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434A3">
              <w:rPr>
                <w:rFonts w:eastAsia="Times New Roman"/>
                <w:color w:val="000000"/>
              </w:rPr>
              <w:t>2026 год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8D808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434A3">
              <w:rPr>
                <w:rFonts w:eastAsia="Times New Roman"/>
                <w:color w:val="000000"/>
              </w:rPr>
              <w:t>150 000,00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48FC2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434A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BF20C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434A3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197C4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434A3">
              <w:rPr>
                <w:rFonts w:eastAsia="Times New Roman"/>
                <w:color w:val="000000"/>
              </w:rPr>
              <w:t>150 000,00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A81924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434A3">
              <w:rPr>
                <w:rFonts w:eastAsia="Times New Roman"/>
                <w:color w:val="000000"/>
              </w:rPr>
              <w:t> </w:t>
            </w:r>
          </w:p>
        </w:tc>
      </w:tr>
      <w:tr w:rsidR="005434A3" w:rsidRPr="005434A3" w14:paraId="0331F661" w14:textId="77777777" w:rsidTr="00485CF1">
        <w:trPr>
          <w:trHeight w:val="945"/>
        </w:trPr>
        <w:tc>
          <w:tcPr>
            <w:tcW w:w="69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18914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5434A3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374859A" w14:textId="77777777" w:rsidR="005434A3" w:rsidRPr="005434A3" w:rsidRDefault="005434A3" w:rsidP="005434A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5434A3">
              <w:rPr>
                <w:rFonts w:eastAsia="Times New Roman"/>
                <w:b/>
                <w:bCs/>
                <w:color w:val="000000"/>
              </w:rPr>
              <w:t>Мероприятия по размещению дорожных знаков и указателей на улицах населённого пункта,  закупке материалов для дорожной разметки и увеличение мат запасов.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8364DC5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434A3"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6525CD4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434A3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0BFF7D2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434A3"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F932615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434A3"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1B28B199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434A3">
              <w:rPr>
                <w:rFonts w:eastAsia="Times New Roman"/>
                <w:color w:val="000000"/>
              </w:rPr>
              <w:t> </w:t>
            </w:r>
          </w:p>
        </w:tc>
      </w:tr>
      <w:tr w:rsidR="005434A3" w:rsidRPr="005434A3" w14:paraId="15B0B26F" w14:textId="77777777" w:rsidTr="00485CF1">
        <w:trPr>
          <w:trHeight w:val="315"/>
        </w:trPr>
        <w:tc>
          <w:tcPr>
            <w:tcW w:w="695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598C4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434A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27384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434A3">
              <w:rPr>
                <w:rFonts w:eastAsia="Times New Roman"/>
                <w:color w:val="000000"/>
              </w:rPr>
              <w:t>2022 год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67767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434A3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F8C59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434A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81BAF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434A3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ACAE2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434A3">
              <w:rPr>
                <w:rFonts w:eastAsia="Times New Roman"/>
                <w:color w:val="000000"/>
              </w:rPr>
              <w:t xml:space="preserve">0,00  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4636C9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434A3">
              <w:rPr>
                <w:rFonts w:eastAsia="Times New Roman"/>
                <w:color w:val="000000"/>
              </w:rPr>
              <w:t> </w:t>
            </w:r>
          </w:p>
        </w:tc>
      </w:tr>
      <w:tr w:rsidR="005434A3" w:rsidRPr="005434A3" w14:paraId="7879474E" w14:textId="77777777" w:rsidTr="00485CF1">
        <w:trPr>
          <w:trHeight w:val="315"/>
        </w:trPr>
        <w:tc>
          <w:tcPr>
            <w:tcW w:w="69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BA1814" w14:textId="77777777" w:rsidR="005434A3" w:rsidRPr="005434A3" w:rsidRDefault="005434A3" w:rsidP="005434A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A833F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434A3">
              <w:rPr>
                <w:rFonts w:eastAsia="Times New Roman"/>
                <w:color w:val="000000"/>
              </w:rPr>
              <w:t>2023 год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9C269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434A3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3E44D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434A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A339E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434A3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AFF7A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434A3">
              <w:rPr>
                <w:rFonts w:eastAsia="Times New Roman"/>
                <w:color w:val="000000"/>
              </w:rPr>
              <w:t xml:space="preserve">0,00  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97C550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434A3">
              <w:rPr>
                <w:rFonts w:eastAsia="Times New Roman"/>
                <w:color w:val="000000"/>
              </w:rPr>
              <w:t> </w:t>
            </w:r>
          </w:p>
        </w:tc>
      </w:tr>
      <w:tr w:rsidR="005434A3" w:rsidRPr="005434A3" w14:paraId="4F994ACD" w14:textId="77777777" w:rsidTr="00485CF1">
        <w:trPr>
          <w:trHeight w:val="315"/>
        </w:trPr>
        <w:tc>
          <w:tcPr>
            <w:tcW w:w="69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FB172D8" w14:textId="77777777" w:rsidR="005434A3" w:rsidRPr="005434A3" w:rsidRDefault="005434A3" w:rsidP="005434A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FBDE2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434A3">
              <w:rPr>
                <w:rFonts w:eastAsia="Times New Roman"/>
                <w:color w:val="000000"/>
              </w:rPr>
              <w:t>2024 год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452C7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434A3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887AB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434A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969C3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434A3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B31FD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434A3">
              <w:rPr>
                <w:rFonts w:eastAsia="Times New Roman"/>
                <w:color w:val="000000"/>
              </w:rPr>
              <w:t xml:space="preserve">0,00  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3969B6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434A3">
              <w:rPr>
                <w:rFonts w:eastAsia="Times New Roman"/>
                <w:color w:val="000000"/>
              </w:rPr>
              <w:t> </w:t>
            </w:r>
          </w:p>
        </w:tc>
      </w:tr>
      <w:tr w:rsidR="005434A3" w:rsidRPr="005434A3" w14:paraId="63652EF0" w14:textId="77777777" w:rsidTr="00485CF1">
        <w:trPr>
          <w:trHeight w:val="315"/>
        </w:trPr>
        <w:tc>
          <w:tcPr>
            <w:tcW w:w="69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6D77297" w14:textId="77777777" w:rsidR="005434A3" w:rsidRPr="005434A3" w:rsidRDefault="005434A3" w:rsidP="005434A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3D5B5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434A3">
              <w:rPr>
                <w:rFonts w:eastAsia="Times New Roman"/>
                <w:color w:val="000000"/>
              </w:rPr>
              <w:t>2025 год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A6C33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434A3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5CC7F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434A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31A99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434A3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04018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434A3">
              <w:rPr>
                <w:rFonts w:eastAsia="Times New Roman"/>
                <w:color w:val="000000"/>
              </w:rPr>
              <w:t xml:space="preserve">0,00  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578A66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434A3">
              <w:rPr>
                <w:rFonts w:eastAsia="Times New Roman"/>
                <w:color w:val="000000"/>
              </w:rPr>
              <w:t> </w:t>
            </w:r>
          </w:p>
        </w:tc>
      </w:tr>
      <w:tr w:rsidR="005434A3" w:rsidRPr="005434A3" w14:paraId="1D6CB793" w14:textId="77777777" w:rsidTr="00485CF1">
        <w:trPr>
          <w:trHeight w:val="315"/>
        </w:trPr>
        <w:tc>
          <w:tcPr>
            <w:tcW w:w="69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BC69CC2" w14:textId="77777777" w:rsidR="005434A3" w:rsidRPr="005434A3" w:rsidRDefault="005434A3" w:rsidP="005434A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883B6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434A3">
              <w:rPr>
                <w:rFonts w:eastAsia="Times New Roman"/>
                <w:bCs/>
                <w:color w:val="000000"/>
              </w:rPr>
              <w:t>2026 год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1B0AA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434A3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33189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434A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0556C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434A3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9E56E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434A3">
              <w:rPr>
                <w:rFonts w:eastAsia="Times New Roman"/>
                <w:color w:val="000000"/>
              </w:rPr>
              <w:t xml:space="preserve">0,00  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137497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434A3">
              <w:rPr>
                <w:rFonts w:eastAsia="Times New Roman"/>
                <w:color w:val="000000"/>
              </w:rPr>
              <w:t> </w:t>
            </w:r>
          </w:p>
        </w:tc>
      </w:tr>
      <w:tr w:rsidR="005434A3" w:rsidRPr="005434A3" w14:paraId="4378F9FC" w14:textId="77777777" w:rsidTr="00485CF1">
        <w:trPr>
          <w:trHeight w:val="630"/>
        </w:trPr>
        <w:tc>
          <w:tcPr>
            <w:tcW w:w="69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B3979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5434A3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568C435" w14:textId="77777777" w:rsidR="005434A3" w:rsidRPr="005434A3" w:rsidRDefault="005434A3" w:rsidP="005434A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5434A3">
              <w:rPr>
                <w:rFonts w:eastAsia="Times New Roman"/>
                <w:b/>
                <w:bCs/>
                <w:color w:val="000000"/>
              </w:rPr>
              <w:t>Мероприятия по оборудованию остановочных площадок и установка павильонов для общественного транспорта.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F3BD270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5434A3">
              <w:rPr>
                <w:rFonts w:eastAsia="Times New Roman"/>
                <w:b/>
                <w:bCs/>
              </w:rPr>
              <w:t>3 959 478,80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504DA78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5434A3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63E07E2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5434A3">
              <w:rPr>
                <w:rFonts w:eastAsia="Times New Roman"/>
                <w:b/>
                <w:bCs/>
              </w:rPr>
              <w:t>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4C13E39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5434A3">
              <w:rPr>
                <w:rFonts w:eastAsia="Times New Roman"/>
                <w:b/>
                <w:bCs/>
              </w:rPr>
              <w:t>1 659 478,80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47CD160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5434A3">
              <w:rPr>
                <w:rFonts w:eastAsia="Times New Roman"/>
                <w:b/>
              </w:rPr>
              <w:t>2 300 000,00</w:t>
            </w:r>
          </w:p>
        </w:tc>
      </w:tr>
      <w:tr w:rsidR="005434A3" w:rsidRPr="005434A3" w14:paraId="22E79B60" w14:textId="77777777" w:rsidTr="00485CF1">
        <w:trPr>
          <w:trHeight w:val="315"/>
        </w:trPr>
        <w:tc>
          <w:tcPr>
            <w:tcW w:w="695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B1589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434A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5EC35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434A3">
              <w:rPr>
                <w:rFonts w:eastAsia="Times New Roman"/>
                <w:color w:val="000000"/>
              </w:rPr>
              <w:t>2022 год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37304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434A3">
              <w:rPr>
                <w:rFonts w:eastAsia="Times New Roman"/>
                <w:color w:val="000000"/>
              </w:rPr>
              <w:t>2 510 478,80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0180D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434A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77C04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434A3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DA8BA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434A3">
              <w:rPr>
                <w:rFonts w:eastAsia="Times New Roman"/>
                <w:color w:val="000000"/>
              </w:rPr>
              <w:t xml:space="preserve">210 478,80  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3ECA67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434A3">
              <w:rPr>
                <w:rFonts w:eastAsia="Times New Roman"/>
                <w:color w:val="000000"/>
              </w:rPr>
              <w:t>2 300 000,00</w:t>
            </w:r>
          </w:p>
        </w:tc>
      </w:tr>
      <w:tr w:rsidR="005434A3" w:rsidRPr="005434A3" w14:paraId="3540DBCB" w14:textId="77777777" w:rsidTr="00485CF1">
        <w:trPr>
          <w:trHeight w:val="315"/>
        </w:trPr>
        <w:tc>
          <w:tcPr>
            <w:tcW w:w="69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A407011" w14:textId="77777777" w:rsidR="005434A3" w:rsidRPr="005434A3" w:rsidRDefault="005434A3" w:rsidP="005434A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80CE1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434A3">
              <w:rPr>
                <w:rFonts w:eastAsia="Times New Roman"/>
                <w:color w:val="000000"/>
              </w:rPr>
              <w:t>2023 год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2B8E8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434A3">
              <w:rPr>
                <w:rFonts w:eastAsia="Times New Roman"/>
                <w:color w:val="000000"/>
              </w:rPr>
              <w:t>1 449 000,00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C535B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434A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690F2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434A3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340F1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434A3">
              <w:rPr>
                <w:rFonts w:eastAsia="Times New Roman"/>
                <w:color w:val="000000"/>
              </w:rPr>
              <w:t xml:space="preserve">1 449 000,00  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CF641F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434A3">
              <w:rPr>
                <w:rFonts w:eastAsia="Times New Roman"/>
                <w:color w:val="000000"/>
              </w:rPr>
              <w:t>0,00</w:t>
            </w:r>
          </w:p>
        </w:tc>
      </w:tr>
      <w:tr w:rsidR="005434A3" w:rsidRPr="005434A3" w14:paraId="320F9853" w14:textId="77777777" w:rsidTr="00485CF1">
        <w:trPr>
          <w:trHeight w:val="315"/>
        </w:trPr>
        <w:tc>
          <w:tcPr>
            <w:tcW w:w="69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43CCF1E" w14:textId="77777777" w:rsidR="005434A3" w:rsidRPr="005434A3" w:rsidRDefault="005434A3" w:rsidP="005434A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2799A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</w:rPr>
            </w:pPr>
            <w:r w:rsidRPr="005434A3">
              <w:rPr>
                <w:rFonts w:eastAsia="Times New Roman"/>
                <w:bCs/>
                <w:color w:val="000000"/>
              </w:rPr>
              <w:t>2024 год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002A1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434A3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1B3BB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434A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8CD39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434A3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5D7B4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434A3">
              <w:rPr>
                <w:rFonts w:eastAsia="Times New Roman"/>
                <w:color w:val="000000"/>
              </w:rPr>
              <w:t xml:space="preserve">0,00  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80DF9E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434A3">
              <w:rPr>
                <w:rFonts w:eastAsia="Times New Roman"/>
                <w:color w:val="000000"/>
              </w:rPr>
              <w:t>0,00</w:t>
            </w:r>
          </w:p>
        </w:tc>
      </w:tr>
      <w:tr w:rsidR="005434A3" w:rsidRPr="005434A3" w14:paraId="2E927313" w14:textId="77777777" w:rsidTr="00485CF1">
        <w:trPr>
          <w:trHeight w:val="315"/>
        </w:trPr>
        <w:tc>
          <w:tcPr>
            <w:tcW w:w="69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537F99" w14:textId="77777777" w:rsidR="005434A3" w:rsidRPr="005434A3" w:rsidRDefault="005434A3" w:rsidP="005434A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2C315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434A3">
              <w:rPr>
                <w:rFonts w:eastAsia="Times New Roman"/>
                <w:color w:val="000000"/>
              </w:rPr>
              <w:t>2025 год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2E6CE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434A3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D2F26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434A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69521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434A3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3E20A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434A3">
              <w:rPr>
                <w:rFonts w:eastAsia="Times New Roman"/>
                <w:color w:val="000000"/>
              </w:rPr>
              <w:t xml:space="preserve">0,00  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36550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434A3">
              <w:rPr>
                <w:rFonts w:eastAsia="Times New Roman"/>
                <w:color w:val="000000"/>
              </w:rPr>
              <w:t>0,00</w:t>
            </w:r>
          </w:p>
        </w:tc>
      </w:tr>
      <w:tr w:rsidR="005434A3" w:rsidRPr="005434A3" w14:paraId="23BED048" w14:textId="77777777" w:rsidTr="00485CF1">
        <w:trPr>
          <w:trHeight w:val="315"/>
        </w:trPr>
        <w:tc>
          <w:tcPr>
            <w:tcW w:w="69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43555E8B" w14:textId="77777777" w:rsidR="005434A3" w:rsidRPr="005434A3" w:rsidRDefault="005434A3" w:rsidP="005434A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8CEA4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434A3">
              <w:rPr>
                <w:rFonts w:eastAsia="Times New Roman"/>
                <w:color w:val="000000"/>
              </w:rPr>
              <w:t>2026 год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C42BD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434A3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952B6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434A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6C1F1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434A3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B32BD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434A3">
              <w:rPr>
                <w:rFonts w:eastAsia="Times New Roman"/>
                <w:color w:val="000000"/>
              </w:rPr>
              <w:t xml:space="preserve">0,00  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64C02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434A3">
              <w:rPr>
                <w:rFonts w:eastAsia="Times New Roman"/>
                <w:color w:val="000000"/>
              </w:rPr>
              <w:t>0,00</w:t>
            </w:r>
          </w:p>
        </w:tc>
      </w:tr>
      <w:tr w:rsidR="005434A3" w:rsidRPr="005434A3" w14:paraId="69452882" w14:textId="77777777" w:rsidTr="00485CF1">
        <w:trPr>
          <w:trHeight w:val="315"/>
        </w:trPr>
        <w:tc>
          <w:tcPr>
            <w:tcW w:w="69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90EAE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5434A3"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0FC50FB7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434A3">
              <w:rPr>
                <w:rFonts w:eastAsia="Times New Roman"/>
                <w:b/>
                <w:bCs/>
                <w:color w:val="000000"/>
              </w:rPr>
              <w:t>ИТОГО по годам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15F8A58B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5434A3">
              <w:rPr>
                <w:rFonts w:eastAsia="Times New Roman"/>
                <w:b/>
                <w:bCs/>
              </w:rPr>
              <w:t>159 249 512,97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7EF37299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5434A3">
              <w:rPr>
                <w:rFonts w:eastAsia="Times New Roman"/>
                <w:b/>
                <w:bCs/>
              </w:rPr>
              <w:t>63 750 037,50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5C80651F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5434A3">
              <w:rPr>
                <w:rFonts w:eastAsia="Times New Roman"/>
                <w:b/>
                <w:bCs/>
                <w:color w:val="000000"/>
              </w:rPr>
              <w:t xml:space="preserve">16 252 503,25  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44B434BF" w14:textId="77777777" w:rsidR="005434A3" w:rsidRPr="005434A3" w:rsidRDefault="005434A3" w:rsidP="005434A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 w:rsidRPr="005434A3">
              <w:rPr>
                <w:rFonts w:eastAsia="Times New Roman"/>
                <w:b/>
                <w:bCs/>
              </w:rPr>
              <w:t xml:space="preserve">    58 846 972,22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50585F19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5434A3">
              <w:rPr>
                <w:rFonts w:eastAsia="Times New Roman"/>
                <w:b/>
              </w:rPr>
              <w:t>20 400 000,00</w:t>
            </w:r>
          </w:p>
        </w:tc>
      </w:tr>
      <w:tr w:rsidR="005434A3" w:rsidRPr="005434A3" w14:paraId="381621D4" w14:textId="77777777" w:rsidTr="00485CF1">
        <w:trPr>
          <w:trHeight w:val="315"/>
        </w:trPr>
        <w:tc>
          <w:tcPr>
            <w:tcW w:w="6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FE8AF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434A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51FE32CD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434A3">
              <w:rPr>
                <w:rFonts w:eastAsia="Times New Roman"/>
                <w:b/>
                <w:bCs/>
                <w:color w:val="000000"/>
              </w:rPr>
              <w:t>2022 год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1FEFC947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434A3">
              <w:rPr>
                <w:rFonts w:eastAsia="Times New Roman"/>
                <w:b/>
                <w:bCs/>
                <w:color w:val="000000"/>
              </w:rPr>
              <w:t>97 003 228,17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4D09645C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434A3">
              <w:rPr>
                <w:rFonts w:eastAsia="Times New Roman"/>
                <w:b/>
                <w:bCs/>
                <w:color w:val="000000"/>
              </w:rPr>
              <w:t> 63 750 037,50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7C5C06C5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434A3">
              <w:rPr>
                <w:rFonts w:eastAsia="Times New Roman"/>
                <w:b/>
                <w:bCs/>
                <w:color w:val="000000"/>
              </w:rPr>
              <w:t xml:space="preserve">16 252 503,25  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717C9C3D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434A3">
              <w:rPr>
                <w:rFonts w:eastAsia="Times New Roman"/>
                <w:b/>
                <w:bCs/>
                <w:color w:val="000000"/>
              </w:rPr>
              <w:t>14 700 687,42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5482C6EC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</w:rPr>
            </w:pPr>
            <w:r w:rsidRPr="005434A3">
              <w:rPr>
                <w:rFonts w:eastAsia="Times New Roman"/>
                <w:b/>
                <w:color w:val="000000"/>
              </w:rPr>
              <w:t>2 300 000</w:t>
            </w:r>
          </w:p>
        </w:tc>
      </w:tr>
      <w:tr w:rsidR="005434A3" w:rsidRPr="005434A3" w14:paraId="01EEDC30" w14:textId="77777777" w:rsidTr="00485CF1">
        <w:trPr>
          <w:trHeight w:val="315"/>
        </w:trPr>
        <w:tc>
          <w:tcPr>
            <w:tcW w:w="6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41C908A" w14:textId="77777777" w:rsidR="005434A3" w:rsidRPr="005434A3" w:rsidRDefault="005434A3" w:rsidP="005434A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16E1E5C3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434A3">
              <w:rPr>
                <w:rFonts w:eastAsia="Times New Roman"/>
                <w:b/>
                <w:bCs/>
                <w:color w:val="000000"/>
              </w:rPr>
              <w:t>2023 год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73382555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434A3">
              <w:rPr>
                <w:rFonts w:eastAsia="Times New Roman"/>
                <w:b/>
                <w:bCs/>
                <w:color w:val="000000"/>
              </w:rPr>
              <w:t>32 744 284,80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4BFD1042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434A3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4665A0D9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434A3"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43D87BC0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434A3">
              <w:rPr>
                <w:rFonts w:eastAsia="Times New Roman"/>
                <w:b/>
                <w:bCs/>
                <w:color w:val="000000"/>
              </w:rPr>
              <w:t>14 644 284,80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63104333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434A3">
              <w:rPr>
                <w:rFonts w:eastAsia="Times New Roman"/>
                <w:b/>
                <w:bCs/>
                <w:color w:val="000000"/>
              </w:rPr>
              <w:t>18 100 000,00</w:t>
            </w:r>
          </w:p>
        </w:tc>
      </w:tr>
      <w:tr w:rsidR="005434A3" w:rsidRPr="005434A3" w14:paraId="349F104B" w14:textId="77777777" w:rsidTr="00485CF1">
        <w:trPr>
          <w:trHeight w:val="315"/>
        </w:trPr>
        <w:tc>
          <w:tcPr>
            <w:tcW w:w="6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381DD0D" w14:textId="77777777" w:rsidR="005434A3" w:rsidRPr="005434A3" w:rsidRDefault="005434A3" w:rsidP="005434A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680A1DBB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434A3">
              <w:rPr>
                <w:rFonts w:eastAsia="Times New Roman"/>
                <w:b/>
                <w:bCs/>
                <w:color w:val="000000"/>
              </w:rPr>
              <w:t>2024 год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67236FE4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434A3">
              <w:rPr>
                <w:rFonts w:eastAsia="Times New Roman"/>
                <w:b/>
                <w:bCs/>
                <w:color w:val="000000"/>
              </w:rPr>
              <w:t>9 834 000,00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55885951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434A3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6AD749F2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434A3"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603CBABA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434A3">
              <w:rPr>
                <w:rFonts w:eastAsia="Times New Roman"/>
                <w:b/>
                <w:bCs/>
                <w:color w:val="000000"/>
              </w:rPr>
              <w:t>9 834 000,00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14D46E7B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434A3"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5434A3" w:rsidRPr="005434A3" w14:paraId="21A24D71" w14:textId="77777777" w:rsidTr="00485CF1">
        <w:trPr>
          <w:trHeight w:val="315"/>
        </w:trPr>
        <w:tc>
          <w:tcPr>
            <w:tcW w:w="6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540DC25" w14:textId="77777777" w:rsidR="005434A3" w:rsidRPr="005434A3" w:rsidRDefault="005434A3" w:rsidP="005434A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344A5B8C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434A3">
              <w:rPr>
                <w:rFonts w:eastAsia="Times New Roman"/>
                <w:b/>
                <w:bCs/>
                <w:color w:val="000000"/>
              </w:rPr>
              <w:t>2025 год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23A6D71D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434A3">
              <w:rPr>
                <w:rFonts w:eastAsia="Times New Roman"/>
                <w:b/>
                <w:bCs/>
                <w:color w:val="000000"/>
              </w:rPr>
              <w:t>9 834 000,00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5297316D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434A3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0D4FFDCA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434A3"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50C7E408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434A3">
              <w:rPr>
                <w:rFonts w:eastAsia="Times New Roman"/>
                <w:b/>
                <w:bCs/>
                <w:color w:val="000000"/>
              </w:rPr>
              <w:t>9 834 000,00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1F83E2D8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434A3"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5434A3" w:rsidRPr="005434A3" w14:paraId="0973D741" w14:textId="77777777" w:rsidTr="00485CF1">
        <w:trPr>
          <w:trHeight w:val="315"/>
        </w:trPr>
        <w:tc>
          <w:tcPr>
            <w:tcW w:w="6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A819AC6" w14:textId="77777777" w:rsidR="005434A3" w:rsidRPr="005434A3" w:rsidRDefault="005434A3" w:rsidP="005434A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091B9D03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434A3">
              <w:rPr>
                <w:rFonts w:eastAsia="Times New Roman"/>
                <w:b/>
                <w:bCs/>
                <w:color w:val="000000"/>
              </w:rPr>
              <w:t>2026 год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036331F8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434A3">
              <w:rPr>
                <w:rFonts w:eastAsia="Times New Roman"/>
                <w:b/>
                <w:bCs/>
                <w:color w:val="000000"/>
              </w:rPr>
              <w:t>9 834 000,00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0F809B36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434A3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53CF2F39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434A3"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4E5377EC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434A3">
              <w:rPr>
                <w:rFonts w:eastAsia="Times New Roman"/>
                <w:b/>
                <w:bCs/>
                <w:color w:val="000000"/>
              </w:rPr>
              <w:t>9 834 000,00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732C66E2" w14:textId="77777777" w:rsidR="005434A3" w:rsidRPr="005434A3" w:rsidRDefault="005434A3" w:rsidP="005434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434A3"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</w:tbl>
    <w:p w14:paraId="3C158280" w14:textId="77777777" w:rsidR="005434A3" w:rsidRPr="005434A3" w:rsidRDefault="005434A3" w:rsidP="005434A3">
      <w:pPr>
        <w:widowControl/>
        <w:autoSpaceDE/>
        <w:autoSpaceDN/>
        <w:adjustRightInd/>
        <w:rPr>
          <w:rFonts w:eastAsia="Times New Roman"/>
          <w:sz w:val="20"/>
          <w:szCs w:val="20"/>
          <w:lang w:val="en-US"/>
        </w:rPr>
      </w:pPr>
    </w:p>
    <w:p w14:paraId="203C3095" w14:textId="77777777" w:rsidR="005434A3" w:rsidRPr="005434A3" w:rsidRDefault="005434A3" w:rsidP="005434A3">
      <w:pPr>
        <w:widowControl/>
        <w:autoSpaceDE/>
        <w:autoSpaceDN/>
        <w:adjustRightInd/>
        <w:jc w:val="both"/>
        <w:rPr>
          <w:rFonts w:eastAsia="Times New Roman"/>
          <w:b/>
          <w:bCs/>
        </w:rPr>
      </w:pPr>
    </w:p>
    <w:p w14:paraId="06D26C05" w14:textId="77777777" w:rsidR="005434A3" w:rsidRDefault="005434A3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  <w:sectPr w:rsidR="005434A3" w:rsidSect="005434A3"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60"/>
        </w:sectPr>
      </w:pPr>
    </w:p>
    <w:tbl>
      <w:tblPr>
        <w:tblW w:w="9360" w:type="dxa"/>
        <w:tblInd w:w="108" w:type="dxa"/>
        <w:tblBorders>
          <w:bottom w:val="thickThinSmallGap" w:sz="24" w:space="0" w:color="auto"/>
        </w:tblBorders>
        <w:tblLook w:val="01E0" w:firstRow="1" w:lastRow="1" w:firstColumn="1" w:lastColumn="1" w:noHBand="0" w:noVBand="0"/>
      </w:tblPr>
      <w:tblGrid>
        <w:gridCol w:w="3837"/>
        <w:gridCol w:w="1563"/>
        <w:gridCol w:w="3960"/>
      </w:tblGrid>
      <w:tr w:rsidR="004425ED" w:rsidRPr="004425ED" w14:paraId="37922635" w14:textId="77777777" w:rsidTr="00485CF1">
        <w:trPr>
          <w:trHeight w:val="2202"/>
        </w:trPr>
        <w:tc>
          <w:tcPr>
            <w:tcW w:w="3837" w:type="dxa"/>
            <w:shd w:val="clear" w:color="auto" w:fill="auto"/>
          </w:tcPr>
          <w:p w14:paraId="4771DBB0" w14:textId="77777777" w:rsidR="004425ED" w:rsidRPr="004425ED" w:rsidRDefault="004425ED" w:rsidP="004425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4425ED">
              <w:rPr>
                <w:rFonts w:eastAsia="Times New Roman"/>
                <w:b/>
              </w:rPr>
              <w:lastRenderedPageBreak/>
              <w:t>Российская Федерация (Россия)</w:t>
            </w:r>
          </w:p>
          <w:p w14:paraId="7605CEFE" w14:textId="77777777" w:rsidR="004425ED" w:rsidRPr="004425ED" w:rsidRDefault="004425ED" w:rsidP="004425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4425ED">
              <w:rPr>
                <w:rFonts w:eastAsia="Times New Roman"/>
                <w:b/>
              </w:rPr>
              <w:t>Республика Саха (Якутия)</w:t>
            </w:r>
          </w:p>
          <w:p w14:paraId="57E2E13B" w14:textId="77777777" w:rsidR="004425ED" w:rsidRPr="004425ED" w:rsidRDefault="004425ED" w:rsidP="004425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4425ED">
              <w:rPr>
                <w:rFonts w:eastAsia="Times New Roman"/>
                <w:b/>
              </w:rPr>
              <w:t>АДМИНИСТРАЦИЯ</w:t>
            </w:r>
          </w:p>
          <w:p w14:paraId="35E7711F" w14:textId="77777777" w:rsidR="004425ED" w:rsidRPr="004425ED" w:rsidRDefault="004425ED" w:rsidP="004425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4425ED">
              <w:rPr>
                <w:rFonts w:eastAsia="Times New Roman"/>
                <w:b/>
              </w:rPr>
              <w:t>муниципального образования</w:t>
            </w:r>
          </w:p>
          <w:p w14:paraId="0AEB8031" w14:textId="77777777" w:rsidR="004425ED" w:rsidRPr="004425ED" w:rsidRDefault="004425ED" w:rsidP="004425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4425ED">
              <w:rPr>
                <w:rFonts w:eastAsia="Times New Roman"/>
                <w:b/>
              </w:rPr>
              <w:t>«Поселок Айхал»</w:t>
            </w:r>
          </w:p>
          <w:p w14:paraId="07A187AF" w14:textId="77777777" w:rsidR="004425ED" w:rsidRPr="004425ED" w:rsidRDefault="004425ED" w:rsidP="004425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4425ED">
              <w:rPr>
                <w:rFonts w:eastAsia="Times New Roman"/>
                <w:b/>
              </w:rPr>
              <w:t>Мирнинского района</w:t>
            </w:r>
          </w:p>
          <w:p w14:paraId="5ADEFAAC" w14:textId="77777777" w:rsidR="004425ED" w:rsidRPr="004425ED" w:rsidRDefault="004425ED" w:rsidP="004425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kern w:val="32"/>
                <w:position w:val="6"/>
              </w:rPr>
            </w:pPr>
            <w:r w:rsidRPr="004425ED">
              <w:rPr>
                <w:rFonts w:eastAsia="Times New Roman"/>
                <w:b/>
                <w:bCs/>
                <w:kern w:val="32"/>
                <w:position w:val="6"/>
                <w:sz w:val="28"/>
                <w:szCs w:val="28"/>
              </w:rPr>
              <w:t xml:space="preserve"> </w:t>
            </w:r>
          </w:p>
          <w:p w14:paraId="374377DE" w14:textId="77777777" w:rsidR="004425ED" w:rsidRPr="004425ED" w:rsidRDefault="004425ED" w:rsidP="004425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kern w:val="32"/>
                <w:position w:val="6"/>
                <w:sz w:val="32"/>
                <w:szCs w:val="32"/>
              </w:rPr>
            </w:pPr>
            <w:r w:rsidRPr="004425ED">
              <w:rPr>
                <w:rFonts w:eastAsia="Times New Roman"/>
                <w:b/>
                <w:bCs/>
                <w:kern w:val="32"/>
                <w:position w:val="6"/>
                <w:sz w:val="32"/>
                <w:szCs w:val="32"/>
              </w:rPr>
              <w:t>ПОСТАНОВЛЕНИЕ</w:t>
            </w:r>
          </w:p>
        </w:tc>
        <w:tc>
          <w:tcPr>
            <w:tcW w:w="1563" w:type="dxa"/>
            <w:shd w:val="clear" w:color="auto" w:fill="auto"/>
          </w:tcPr>
          <w:p w14:paraId="325A6241" w14:textId="77777777" w:rsidR="004425ED" w:rsidRPr="004425ED" w:rsidRDefault="004425ED" w:rsidP="004425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noProof/>
              </w:rPr>
            </w:pPr>
            <w:r w:rsidRPr="004425ED">
              <w:rPr>
                <w:rFonts w:eastAsia="Times New Roman"/>
                <w:noProof/>
              </w:rPr>
              <w:drawing>
                <wp:anchor distT="0" distB="0" distL="114300" distR="114300" simplePos="0" relativeHeight="251663360" behindDoc="0" locked="0" layoutInCell="1" allowOverlap="1" wp14:anchorId="5E45C602" wp14:editId="35CA1132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-25400</wp:posOffset>
                  </wp:positionV>
                  <wp:extent cx="838835" cy="822960"/>
                  <wp:effectExtent l="0" t="0" r="0" b="0"/>
                  <wp:wrapNone/>
                  <wp:docPr id="3" name="Рисунок 3" descr="Айха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7" descr="Айха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1161" r="-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835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507832F3" w14:textId="77777777" w:rsidR="004425ED" w:rsidRPr="004425ED" w:rsidRDefault="004425ED" w:rsidP="004425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3960" w:type="dxa"/>
            <w:shd w:val="clear" w:color="auto" w:fill="auto"/>
          </w:tcPr>
          <w:p w14:paraId="2E477E3A" w14:textId="77777777" w:rsidR="004425ED" w:rsidRPr="004425ED" w:rsidRDefault="004425ED" w:rsidP="004425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4425ED">
              <w:rPr>
                <w:rFonts w:eastAsia="Times New Roman"/>
                <w:b/>
              </w:rPr>
              <w:t>Россия Федерацията (Россия)</w:t>
            </w:r>
          </w:p>
          <w:p w14:paraId="07C24AC5" w14:textId="77777777" w:rsidR="004425ED" w:rsidRPr="004425ED" w:rsidRDefault="004425ED" w:rsidP="004425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4425ED">
              <w:rPr>
                <w:rFonts w:eastAsia="Times New Roman"/>
                <w:b/>
                <w:shd w:val="clear" w:color="auto" w:fill="FFFFFF"/>
              </w:rPr>
              <w:t>Саха Өрөспүүбүлүкэтэ</w:t>
            </w:r>
          </w:p>
          <w:p w14:paraId="43BB16EC" w14:textId="77777777" w:rsidR="004425ED" w:rsidRPr="004425ED" w:rsidRDefault="004425ED" w:rsidP="004425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4425ED">
              <w:rPr>
                <w:rFonts w:eastAsia="Times New Roman"/>
                <w:b/>
              </w:rPr>
              <w:t>Мииринэй улуу</w:t>
            </w:r>
            <w:r w:rsidRPr="004425ED">
              <w:rPr>
                <w:rFonts w:eastAsia="Times New Roman"/>
                <w:b/>
                <w:lang w:val="en-US"/>
              </w:rPr>
              <w:t>h</w:t>
            </w:r>
            <w:r w:rsidRPr="004425ED">
              <w:rPr>
                <w:rFonts w:eastAsia="Times New Roman"/>
                <w:b/>
              </w:rPr>
              <w:t>ун</w:t>
            </w:r>
          </w:p>
          <w:p w14:paraId="7B6B2DC7" w14:textId="77777777" w:rsidR="004425ED" w:rsidRPr="004425ED" w:rsidRDefault="004425ED" w:rsidP="004425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4425ED">
              <w:rPr>
                <w:rFonts w:eastAsia="Times New Roman"/>
                <w:b/>
              </w:rPr>
              <w:t>Айхал бө</w:t>
            </w:r>
            <w:r w:rsidRPr="004425ED">
              <w:rPr>
                <w:rFonts w:eastAsia="Times New Roman"/>
                <w:b/>
                <w:lang w:val="en-US"/>
              </w:rPr>
              <w:t>h</w:t>
            </w:r>
            <w:r w:rsidRPr="004425ED">
              <w:rPr>
                <w:rFonts w:eastAsia="Times New Roman"/>
                <w:b/>
              </w:rPr>
              <w:t>үөлэгин</w:t>
            </w:r>
          </w:p>
          <w:p w14:paraId="59C82786" w14:textId="77777777" w:rsidR="004425ED" w:rsidRPr="004425ED" w:rsidRDefault="004425ED" w:rsidP="004425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4425ED">
              <w:rPr>
                <w:rFonts w:eastAsia="Times New Roman"/>
                <w:b/>
              </w:rPr>
              <w:t>муниципальнай тэриллиитин</w:t>
            </w:r>
          </w:p>
          <w:p w14:paraId="6EA11FCF" w14:textId="77777777" w:rsidR="004425ED" w:rsidRPr="004425ED" w:rsidRDefault="004425ED" w:rsidP="004425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position w:val="6"/>
                <w:sz w:val="28"/>
                <w:szCs w:val="28"/>
              </w:rPr>
            </w:pPr>
            <w:r w:rsidRPr="004425ED">
              <w:rPr>
                <w:rFonts w:eastAsia="Times New Roman"/>
                <w:b/>
              </w:rPr>
              <w:t>ДЬА</w:t>
            </w:r>
            <w:r w:rsidRPr="004425ED">
              <w:rPr>
                <w:rFonts w:eastAsia="Times New Roman"/>
                <w:b/>
                <w:lang w:val="en-US"/>
              </w:rPr>
              <w:t>h</w:t>
            </w:r>
            <w:r w:rsidRPr="004425ED">
              <w:rPr>
                <w:rFonts w:eastAsia="Times New Roman"/>
                <w:b/>
              </w:rPr>
              <w:t>АЛТАТА</w:t>
            </w:r>
          </w:p>
          <w:p w14:paraId="364E4A20" w14:textId="77777777" w:rsidR="004425ED" w:rsidRPr="004425ED" w:rsidRDefault="004425ED" w:rsidP="004425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position w:val="6"/>
                <w:sz w:val="20"/>
                <w:szCs w:val="20"/>
              </w:rPr>
            </w:pPr>
          </w:p>
          <w:p w14:paraId="747E8643" w14:textId="77777777" w:rsidR="004425ED" w:rsidRPr="004425ED" w:rsidRDefault="004425ED" w:rsidP="004425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32"/>
                <w:szCs w:val="32"/>
              </w:rPr>
            </w:pPr>
            <w:r w:rsidRPr="004425ED">
              <w:rPr>
                <w:rFonts w:eastAsia="Times New Roman"/>
                <w:b/>
                <w:position w:val="6"/>
                <w:sz w:val="32"/>
                <w:szCs w:val="32"/>
              </w:rPr>
              <w:t>УУРААХ</w:t>
            </w:r>
          </w:p>
          <w:p w14:paraId="34F1B3F9" w14:textId="77777777" w:rsidR="004425ED" w:rsidRPr="004425ED" w:rsidRDefault="004425ED" w:rsidP="004425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kern w:val="32"/>
                <w:position w:val="6"/>
                <w:sz w:val="2"/>
                <w:szCs w:val="2"/>
              </w:rPr>
            </w:pPr>
          </w:p>
        </w:tc>
      </w:tr>
    </w:tbl>
    <w:p w14:paraId="7CD0956B" w14:textId="77777777" w:rsidR="004425ED" w:rsidRPr="004425ED" w:rsidRDefault="004425ED" w:rsidP="004425ED">
      <w:pPr>
        <w:widowControl/>
        <w:autoSpaceDE/>
        <w:autoSpaceDN/>
        <w:adjustRightInd/>
        <w:ind w:left="-709" w:right="-284" w:firstLine="709"/>
        <w:jc w:val="both"/>
        <w:rPr>
          <w:rFonts w:eastAsia="Times New Roman"/>
          <w:b/>
        </w:rPr>
      </w:pPr>
    </w:p>
    <w:p w14:paraId="690125BA" w14:textId="77777777" w:rsidR="004425ED" w:rsidRPr="004425ED" w:rsidRDefault="004425ED" w:rsidP="004425ED">
      <w:pPr>
        <w:widowControl/>
        <w:autoSpaceDE/>
        <w:autoSpaceDN/>
        <w:adjustRightInd/>
        <w:ind w:left="-709" w:right="-284" w:firstLine="709"/>
        <w:jc w:val="both"/>
        <w:rPr>
          <w:rFonts w:eastAsia="Times New Roman"/>
          <w:b/>
        </w:rPr>
      </w:pPr>
      <w:r w:rsidRPr="004425ED">
        <w:rPr>
          <w:rFonts w:eastAsia="Times New Roman"/>
          <w:b/>
        </w:rPr>
        <w:t xml:space="preserve">07.12.2022 г.                           </w:t>
      </w:r>
      <w:r w:rsidRPr="004425ED">
        <w:rPr>
          <w:rFonts w:eastAsia="Times New Roman"/>
          <w:b/>
        </w:rPr>
        <w:tab/>
      </w:r>
      <w:r w:rsidRPr="004425ED">
        <w:rPr>
          <w:rFonts w:eastAsia="Times New Roman"/>
          <w:b/>
        </w:rPr>
        <w:tab/>
        <w:t xml:space="preserve">    </w:t>
      </w:r>
      <w:r w:rsidRPr="004425ED">
        <w:rPr>
          <w:rFonts w:eastAsia="Times New Roman"/>
          <w:b/>
        </w:rPr>
        <w:tab/>
      </w:r>
      <w:r w:rsidRPr="004425ED">
        <w:rPr>
          <w:rFonts w:eastAsia="Times New Roman"/>
          <w:b/>
        </w:rPr>
        <w:tab/>
        <w:t xml:space="preserve">                                          №_611_</w:t>
      </w:r>
    </w:p>
    <w:p w14:paraId="6C113426" w14:textId="77777777" w:rsidR="004425ED" w:rsidRPr="004425ED" w:rsidRDefault="004425ED" w:rsidP="004425ED">
      <w:pPr>
        <w:widowControl/>
        <w:autoSpaceDE/>
        <w:autoSpaceDN/>
        <w:adjustRightInd/>
        <w:jc w:val="both"/>
        <w:rPr>
          <w:rFonts w:eastAsia="Times New Roman"/>
          <w:b/>
        </w:rPr>
      </w:pPr>
    </w:p>
    <w:p w14:paraId="6B0A7F00" w14:textId="77777777" w:rsidR="004425ED" w:rsidRPr="004425ED" w:rsidRDefault="004425ED" w:rsidP="004425ED">
      <w:pPr>
        <w:widowControl/>
        <w:autoSpaceDE/>
        <w:autoSpaceDN/>
        <w:adjustRightInd/>
        <w:jc w:val="both"/>
        <w:rPr>
          <w:rFonts w:eastAsia="Times New Roman"/>
          <w:b/>
        </w:rPr>
      </w:pPr>
    </w:p>
    <w:p w14:paraId="0CB7241B" w14:textId="77777777" w:rsidR="004425ED" w:rsidRPr="004425ED" w:rsidRDefault="004425ED" w:rsidP="004425ED">
      <w:pPr>
        <w:widowControl/>
        <w:autoSpaceDE/>
        <w:autoSpaceDN/>
        <w:adjustRightInd/>
        <w:jc w:val="center"/>
        <w:rPr>
          <w:rFonts w:eastAsia="Times New Roman"/>
          <w:b/>
        </w:rPr>
      </w:pPr>
      <w:r w:rsidRPr="004425ED">
        <w:rPr>
          <w:rFonts w:eastAsia="Times New Roman"/>
          <w:b/>
        </w:rPr>
        <w:t>О внесении изменений в постановление администрации МО «Поселок Айхал» от 22.12.2021 № 566 «Об утверждении муниципальной программы «Предупреждение и ликвидация последствий чрезвычайных ситуаций на территории МО «Поселок Айхал» на 2022 - 2026 годы»</w:t>
      </w:r>
    </w:p>
    <w:p w14:paraId="68F0D215" w14:textId="77777777" w:rsidR="004425ED" w:rsidRPr="004425ED" w:rsidRDefault="004425ED" w:rsidP="004425ED">
      <w:pPr>
        <w:widowControl/>
        <w:autoSpaceDE/>
        <w:autoSpaceDN/>
        <w:adjustRightInd/>
        <w:jc w:val="center"/>
        <w:rPr>
          <w:rFonts w:eastAsia="Times New Roman"/>
          <w:b/>
        </w:rPr>
      </w:pPr>
    </w:p>
    <w:p w14:paraId="79B86B42" w14:textId="77777777" w:rsidR="004425ED" w:rsidRPr="004425ED" w:rsidRDefault="004425ED" w:rsidP="004425ED">
      <w:pPr>
        <w:widowControl/>
        <w:autoSpaceDE/>
        <w:autoSpaceDN/>
        <w:adjustRightInd/>
        <w:jc w:val="center"/>
        <w:rPr>
          <w:rFonts w:eastAsia="Times New Roman"/>
          <w:b/>
        </w:rPr>
      </w:pPr>
    </w:p>
    <w:p w14:paraId="32F7B7F1" w14:textId="77777777" w:rsidR="004425ED" w:rsidRPr="004425ED" w:rsidRDefault="004425ED" w:rsidP="004425ED">
      <w:pPr>
        <w:widowControl/>
        <w:autoSpaceDE/>
        <w:autoSpaceDN/>
        <w:adjustRightInd/>
        <w:jc w:val="both"/>
        <w:rPr>
          <w:rFonts w:eastAsia="Times New Roman"/>
        </w:rPr>
      </w:pPr>
      <w:r w:rsidRPr="004425ED">
        <w:rPr>
          <w:rFonts w:eastAsia="Times New Roman"/>
          <w:iCs/>
        </w:rPr>
        <w:t xml:space="preserve">На основании постановлений Главы поселка от 05.12.2022 г. № 599 «Об уточнении бюджетных ассигнований МО «Поселок Айхал» на 2022 год», в соответствии с  Положением </w:t>
      </w:r>
      <w:r w:rsidRPr="004425ED">
        <w:rPr>
          <w:rFonts w:eastAsia="Times New Roman"/>
        </w:rPr>
        <w:t>о разработке, реализации и оценке эффективности муниципальных программ МО «Поселок Айхал» Мирнинского района Республики Саха (Якутия), утвержденным постановлением Главы поселка от 18.10.2021 г. № 414:</w:t>
      </w:r>
    </w:p>
    <w:p w14:paraId="645860DB" w14:textId="77777777" w:rsidR="004425ED" w:rsidRPr="004425ED" w:rsidRDefault="004425ED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contextualSpacing/>
        <w:jc w:val="both"/>
        <w:rPr>
          <w:rFonts w:eastAsia="Times New Roman"/>
          <w:bCs/>
        </w:rPr>
      </w:pPr>
      <w:r w:rsidRPr="004425ED">
        <w:rPr>
          <w:rFonts w:eastAsia="Times New Roman"/>
          <w:bCs/>
        </w:rPr>
        <w:t>Внести в муниципальную программу «Предупреждение и ликвидация последствий чрезвычайных ситуаций на территории муниципального образования «Поселок Айхал» на 2022 - 2026 годы» утвержденную постановлением Главы от 22.12.2021 № 566 следующие изменения:</w:t>
      </w:r>
    </w:p>
    <w:p w14:paraId="2D889643" w14:textId="4B73CFC9" w:rsidR="004425ED" w:rsidRPr="004425ED" w:rsidRDefault="004425ED" w:rsidP="004425ED">
      <w:pPr>
        <w:widowControl/>
        <w:tabs>
          <w:tab w:val="left" w:pos="993"/>
        </w:tabs>
        <w:autoSpaceDE/>
        <w:autoSpaceDN/>
        <w:adjustRightInd/>
        <w:contextualSpacing/>
        <w:jc w:val="both"/>
        <w:rPr>
          <w:rFonts w:eastAsia="Times New Roman"/>
          <w:bCs/>
        </w:rPr>
      </w:pPr>
      <w:r>
        <w:rPr>
          <w:rFonts w:eastAsia="Times New Roman"/>
          <w:bCs/>
        </w:rPr>
        <w:t>1.1</w:t>
      </w:r>
      <w:r w:rsidRPr="004425ED">
        <w:rPr>
          <w:rFonts w:eastAsia="Times New Roman"/>
          <w:bCs/>
        </w:rPr>
        <w:t xml:space="preserve"> Строку 7 «Финансовое обеспечение» паспорта муниципальной программы изложить в новой редакции:</w:t>
      </w:r>
    </w:p>
    <w:p w14:paraId="6BF966F9" w14:textId="77777777" w:rsidR="004425ED" w:rsidRPr="004425ED" w:rsidRDefault="004425ED" w:rsidP="004425ED">
      <w:pPr>
        <w:widowControl/>
        <w:autoSpaceDE/>
        <w:autoSpaceDN/>
        <w:adjustRightInd/>
        <w:ind w:left="786"/>
        <w:contextualSpacing/>
        <w:jc w:val="both"/>
        <w:rPr>
          <w:rFonts w:eastAsia="Times New Roman"/>
          <w:bCs/>
        </w:rPr>
      </w:pPr>
    </w:p>
    <w:tbl>
      <w:tblPr>
        <w:tblW w:w="9781" w:type="dxa"/>
        <w:tblInd w:w="-10" w:type="dxa"/>
        <w:tblLook w:val="04A0" w:firstRow="1" w:lastRow="0" w:firstColumn="1" w:lastColumn="0" w:noHBand="0" w:noVBand="1"/>
      </w:tblPr>
      <w:tblGrid>
        <w:gridCol w:w="380"/>
        <w:gridCol w:w="2520"/>
        <w:gridCol w:w="1288"/>
        <w:gridCol w:w="1288"/>
        <w:gridCol w:w="1288"/>
        <w:gridCol w:w="1498"/>
        <w:gridCol w:w="1551"/>
      </w:tblGrid>
      <w:tr w:rsidR="004425ED" w:rsidRPr="004425ED" w14:paraId="4EF0A3CC" w14:textId="77777777" w:rsidTr="002D7CFE">
        <w:trPr>
          <w:trHeight w:val="645"/>
        </w:trPr>
        <w:tc>
          <w:tcPr>
            <w:tcW w:w="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0481B" w14:textId="77777777" w:rsidR="004425ED" w:rsidRPr="004425ED" w:rsidRDefault="004425ED" w:rsidP="004425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425ED">
              <w:rPr>
                <w:rFonts w:eastAsia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B1224" w14:textId="77777777" w:rsidR="004425ED" w:rsidRPr="004425ED" w:rsidRDefault="004425ED" w:rsidP="004425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425E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Финансовое обеспечение программы (руб.)</w:t>
            </w:r>
          </w:p>
        </w:tc>
        <w:tc>
          <w:tcPr>
            <w:tcW w:w="6881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C3E338" w14:textId="77777777" w:rsidR="004425ED" w:rsidRPr="004425ED" w:rsidRDefault="004425ED" w:rsidP="004425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425E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Плановый период</w:t>
            </w:r>
          </w:p>
        </w:tc>
      </w:tr>
      <w:tr w:rsidR="004425ED" w:rsidRPr="004425ED" w14:paraId="04D6B956" w14:textId="77777777" w:rsidTr="002D7CFE">
        <w:trPr>
          <w:trHeight w:val="315"/>
        </w:trPr>
        <w:tc>
          <w:tcPr>
            <w:tcW w:w="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0C8BBC1" w14:textId="77777777" w:rsidR="004425ED" w:rsidRPr="004425ED" w:rsidRDefault="004425ED" w:rsidP="004425E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25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78B25" w14:textId="77777777" w:rsidR="004425ED" w:rsidRPr="004425ED" w:rsidRDefault="004425ED" w:rsidP="004425E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1CE79" w14:textId="77777777" w:rsidR="004425ED" w:rsidRPr="004425ED" w:rsidRDefault="004425ED" w:rsidP="004425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425E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B00F7" w14:textId="77777777" w:rsidR="004425ED" w:rsidRPr="004425ED" w:rsidRDefault="004425ED" w:rsidP="004425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425E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0CF7C" w14:textId="77777777" w:rsidR="004425ED" w:rsidRPr="004425ED" w:rsidRDefault="004425ED" w:rsidP="004425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425E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49407" w14:textId="77777777" w:rsidR="004425ED" w:rsidRPr="004425ED" w:rsidRDefault="004425ED" w:rsidP="004425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425E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8F8B11" w14:textId="77777777" w:rsidR="004425ED" w:rsidRPr="004425ED" w:rsidRDefault="004425ED" w:rsidP="004425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425E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2026</w:t>
            </w:r>
          </w:p>
        </w:tc>
      </w:tr>
      <w:tr w:rsidR="004425ED" w:rsidRPr="004425ED" w14:paraId="578A2191" w14:textId="77777777" w:rsidTr="002D7CFE">
        <w:trPr>
          <w:trHeight w:val="630"/>
        </w:trPr>
        <w:tc>
          <w:tcPr>
            <w:tcW w:w="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C90C786" w14:textId="77777777" w:rsidR="004425ED" w:rsidRPr="004425ED" w:rsidRDefault="004425ED" w:rsidP="004425E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32AC3" w14:textId="77777777" w:rsidR="004425ED" w:rsidRPr="004425ED" w:rsidRDefault="004425ED" w:rsidP="004425E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4425ED">
              <w:rPr>
                <w:rFonts w:eastAsia="Times New Roman"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C2E77" w14:textId="77777777" w:rsidR="004425ED" w:rsidRPr="004425ED" w:rsidRDefault="004425ED" w:rsidP="004425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425ED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F6AD6" w14:textId="77777777" w:rsidR="004425ED" w:rsidRPr="004425ED" w:rsidRDefault="004425ED" w:rsidP="004425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425ED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28B40" w14:textId="77777777" w:rsidR="004425ED" w:rsidRPr="004425ED" w:rsidRDefault="004425ED" w:rsidP="004425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425ED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50BAA" w14:textId="77777777" w:rsidR="004425ED" w:rsidRPr="004425ED" w:rsidRDefault="004425ED" w:rsidP="004425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425ED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8D4483" w14:textId="77777777" w:rsidR="004425ED" w:rsidRPr="004425ED" w:rsidRDefault="004425ED" w:rsidP="004425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425ED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4425ED" w:rsidRPr="004425ED" w14:paraId="4EB42F60" w14:textId="77777777" w:rsidTr="002D7CFE">
        <w:trPr>
          <w:trHeight w:val="780"/>
        </w:trPr>
        <w:tc>
          <w:tcPr>
            <w:tcW w:w="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936988E" w14:textId="77777777" w:rsidR="004425ED" w:rsidRPr="004425ED" w:rsidRDefault="004425ED" w:rsidP="004425E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77A77" w14:textId="77777777" w:rsidR="004425ED" w:rsidRPr="004425ED" w:rsidRDefault="004425ED" w:rsidP="004425E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4425ED">
              <w:rPr>
                <w:rFonts w:eastAsia="Times New Roman"/>
                <w:color w:val="000000"/>
                <w:sz w:val="22"/>
                <w:szCs w:val="22"/>
              </w:rPr>
              <w:t>Республиканский бюджет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2233C" w14:textId="77777777" w:rsidR="004425ED" w:rsidRPr="004425ED" w:rsidRDefault="004425ED" w:rsidP="004425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425ED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EA650" w14:textId="77777777" w:rsidR="004425ED" w:rsidRPr="004425ED" w:rsidRDefault="004425ED" w:rsidP="004425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425ED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F2C05" w14:textId="77777777" w:rsidR="004425ED" w:rsidRPr="004425ED" w:rsidRDefault="004425ED" w:rsidP="004425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425ED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8974E" w14:textId="77777777" w:rsidR="004425ED" w:rsidRPr="004425ED" w:rsidRDefault="004425ED" w:rsidP="004425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425ED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E15CDC" w14:textId="77777777" w:rsidR="004425ED" w:rsidRPr="004425ED" w:rsidRDefault="004425ED" w:rsidP="004425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425ED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4425ED" w:rsidRPr="004425ED" w14:paraId="1A070DDD" w14:textId="77777777" w:rsidTr="002D7CFE">
        <w:trPr>
          <w:trHeight w:val="675"/>
        </w:trPr>
        <w:tc>
          <w:tcPr>
            <w:tcW w:w="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18A4C57" w14:textId="77777777" w:rsidR="004425ED" w:rsidRPr="004425ED" w:rsidRDefault="004425ED" w:rsidP="004425E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F96F8" w14:textId="77777777" w:rsidR="004425ED" w:rsidRPr="004425ED" w:rsidRDefault="004425ED" w:rsidP="004425E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4425ED">
              <w:rPr>
                <w:rFonts w:eastAsia="Times New Roman"/>
                <w:color w:val="000000"/>
                <w:sz w:val="22"/>
                <w:szCs w:val="22"/>
              </w:rPr>
              <w:t>Бюджет МО "Посёлок Айхал»"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FA18D" w14:textId="77777777" w:rsidR="004425ED" w:rsidRPr="004425ED" w:rsidRDefault="004425ED" w:rsidP="004425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425ED">
              <w:rPr>
                <w:rFonts w:eastAsia="Times New Roman"/>
                <w:color w:val="000000"/>
                <w:sz w:val="22"/>
                <w:szCs w:val="22"/>
              </w:rPr>
              <w:t>339 541,13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588EB" w14:textId="77777777" w:rsidR="004425ED" w:rsidRPr="004425ED" w:rsidRDefault="004425ED" w:rsidP="004425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425ED">
              <w:rPr>
                <w:rFonts w:eastAsia="Times New Roman"/>
                <w:color w:val="000000"/>
                <w:sz w:val="22"/>
                <w:szCs w:val="22"/>
              </w:rPr>
              <w:t>153 600,00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29263" w14:textId="77777777" w:rsidR="004425ED" w:rsidRPr="004425ED" w:rsidRDefault="004425ED" w:rsidP="004425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425ED">
              <w:rPr>
                <w:rFonts w:eastAsia="Times New Roman"/>
                <w:color w:val="000000"/>
                <w:sz w:val="22"/>
                <w:szCs w:val="22"/>
              </w:rPr>
              <w:t>153 600,00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6B2D5" w14:textId="77777777" w:rsidR="004425ED" w:rsidRPr="004425ED" w:rsidRDefault="004425ED" w:rsidP="004425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425ED">
              <w:rPr>
                <w:rFonts w:eastAsia="Times New Roman"/>
                <w:color w:val="000000"/>
                <w:sz w:val="22"/>
                <w:szCs w:val="22"/>
              </w:rPr>
              <w:t>1 138 700,00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279189" w14:textId="77777777" w:rsidR="004425ED" w:rsidRPr="004425ED" w:rsidRDefault="004425ED" w:rsidP="004425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425ED">
              <w:rPr>
                <w:rFonts w:eastAsia="Times New Roman"/>
                <w:color w:val="000000"/>
                <w:sz w:val="22"/>
                <w:szCs w:val="22"/>
              </w:rPr>
              <w:t>1 138 700,00</w:t>
            </w:r>
          </w:p>
        </w:tc>
      </w:tr>
      <w:tr w:rsidR="004425ED" w:rsidRPr="004425ED" w14:paraId="45699A8E" w14:textId="77777777" w:rsidTr="002D7CFE">
        <w:trPr>
          <w:trHeight w:val="375"/>
        </w:trPr>
        <w:tc>
          <w:tcPr>
            <w:tcW w:w="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BAB89A4" w14:textId="77777777" w:rsidR="004425ED" w:rsidRPr="004425ED" w:rsidRDefault="004425ED" w:rsidP="004425E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C0E74" w14:textId="77777777" w:rsidR="004425ED" w:rsidRPr="004425ED" w:rsidRDefault="004425ED" w:rsidP="004425E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4425ED">
              <w:rPr>
                <w:rFonts w:eastAsia="Times New Roman"/>
                <w:color w:val="000000"/>
                <w:sz w:val="22"/>
                <w:szCs w:val="22"/>
              </w:rPr>
              <w:t>иные источники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3429F" w14:textId="77777777" w:rsidR="004425ED" w:rsidRPr="004425ED" w:rsidRDefault="004425ED" w:rsidP="004425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425ED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F965E" w14:textId="77777777" w:rsidR="004425ED" w:rsidRPr="004425ED" w:rsidRDefault="004425ED" w:rsidP="004425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425ED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86E5C" w14:textId="77777777" w:rsidR="004425ED" w:rsidRPr="004425ED" w:rsidRDefault="004425ED" w:rsidP="004425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425ED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EB3F0" w14:textId="77777777" w:rsidR="004425ED" w:rsidRPr="004425ED" w:rsidRDefault="004425ED" w:rsidP="004425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425ED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69C2FA" w14:textId="77777777" w:rsidR="004425ED" w:rsidRPr="004425ED" w:rsidRDefault="004425ED" w:rsidP="004425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425ED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4425ED" w:rsidRPr="004425ED" w14:paraId="73C0C968" w14:textId="77777777" w:rsidTr="002D7CFE">
        <w:trPr>
          <w:trHeight w:val="690"/>
        </w:trPr>
        <w:tc>
          <w:tcPr>
            <w:tcW w:w="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F5B1A17" w14:textId="77777777" w:rsidR="004425ED" w:rsidRPr="004425ED" w:rsidRDefault="004425ED" w:rsidP="004425E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504E2C2" w14:textId="77777777" w:rsidR="004425ED" w:rsidRPr="004425ED" w:rsidRDefault="004425ED" w:rsidP="004425E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4425E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Итого по программе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77C16CE" w14:textId="77777777" w:rsidR="004425ED" w:rsidRPr="004425ED" w:rsidRDefault="004425ED" w:rsidP="004425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425E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339 541,13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E8386A5" w14:textId="77777777" w:rsidR="004425ED" w:rsidRPr="004425ED" w:rsidRDefault="004425ED" w:rsidP="004425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425E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153 600,00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6D14F6B" w14:textId="77777777" w:rsidR="004425ED" w:rsidRPr="004425ED" w:rsidRDefault="004425ED" w:rsidP="004425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425E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153 600,00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6E08FCB" w14:textId="77777777" w:rsidR="004425ED" w:rsidRPr="004425ED" w:rsidRDefault="004425ED" w:rsidP="004425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425E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1 138 700,00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5FF92301" w14:textId="3AAE6A43" w:rsidR="004425ED" w:rsidRPr="004425ED" w:rsidRDefault="004425ED">
            <w:pPr>
              <w:pStyle w:val="af"/>
              <w:numPr>
                <w:ilvl w:val="0"/>
                <w:numId w:val="10"/>
              </w:num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425ED">
              <w:rPr>
                <w:rFonts w:eastAsia="Times New Roman"/>
                <w:b/>
                <w:bCs/>
                <w:color w:val="000000"/>
              </w:rPr>
              <w:t>138 700,00</w:t>
            </w:r>
          </w:p>
        </w:tc>
      </w:tr>
    </w:tbl>
    <w:p w14:paraId="45FB9823" w14:textId="77777777" w:rsidR="004425ED" w:rsidRPr="004425ED" w:rsidRDefault="004425ED" w:rsidP="004425ED">
      <w:pPr>
        <w:widowControl/>
        <w:autoSpaceDE/>
        <w:autoSpaceDN/>
        <w:adjustRightInd/>
        <w:jc w:val="both"/>
        <w:rPr>
          <w:rFonts w:eastAsia="Times New Roman"/>
          <w:bCs/>
        </w:rPr>
      </w:pPr>
    </w:p>
    <w:p w14:paraId="07D6693B" w14:textId="4E25230A" w:rsidR="004425ED" w:rsidRPr="004425ED" w:rsidRDefault="004425ED" w:rsidP="002D7CFE">
      <w:pPr>
        <w:widowControl/>
        <w:autoSpaceDE/>
        <w:autoSpaceDN/>
        <w:adjustRightInd/>
        <w:contextualSpacing/>
        <w:jc w:val="both"/>
        <w:rPr>
          <w:rFonts w:eastAsia="Times New Roman"/>
          <w:bCs/>
        </w:rPr>
      </w:pPr>
      <w:r>
        <w:rPr>
          <w:rFonts w:eastAsia="Times New Roman"/>
          <w:bCs/>
        </w:rPr>
        <w:t>1.2</w:t>
      </w:r>
      <w:r w:rsidRPr="004425ED">
        <w:rPr>
          <w:rFonts w:eastAsia="Times New Roman"/>
          <w:bCs/>
        </w:rPr>
        <w:t xml:space="preserve"> раздел 3 «перечень мероприятий и ресурсное обеспечение муниципальной программы» изложить в редакции согласно приложению к настоящему постановлению.</w:t>
      </w:r>
    </w:p>
    <w:p w14:paraId="478FA7E5" w14:textId="6C8559A1" w:rsidR="004425ED" w:rsidRPr="004425ED" w:rsidRDefault="004425ED">
      <w:pPr>
        <w:pStyle w:val="af"/>
        <w:numPr>
          <w:ilvl w:val="0"/>
          <w:numId w:val="9"/>
        </w:numPr>
        <w:tabs>
          <w:tab w:val="left" w:pos="426"/>
        </w:tabs>
        <w:ind w:left="0" w:firstLine="0"/>
        <w:rPr>
          <w:rFonts w:ascii="Times New Roman" w:hAnsi="Times New Roman"/>
        </w:rPr>
      </w:pPr>
      <w:r w:rsidRPr="004425ED">
        <w:rPr>
          <w:rFonts w:ascii="Times New Roman" w:hAnsi="Times New Roman"/>
        </w:rPr>
        <w:t>Опубликовать настоящее Постановление в информационном бюллетени «Вестник Айхала» и разместить на официальном сайте Администрации МО «Поселок Айхал» (www.мо-айхал.рф).</w:t>
      </w:r>
    </w:p>
    <w:p w14:paraId="6D28D425" w14:textId="77777777" w:rsidR="004425ED" w:rsidRPr="004425ED" w:rsidRDefault="004425ED">
      <w:pPr>
        <w:widowControl/>
        <w:numPr>
          <w:ilvl w:val="0"/>
          <w:numId w:val="9"/>
        </w:numPr>
        <w:tabs>
          <w:tab w:val="left" w:pos="426"/>
        </w:tabs>
        <w:autoSpaceDE/>
        <w:autoSpaceDN/>
        <w:adjustRightInd/>
        <w:ind w:left="0" w:firstLine="0"/>
        <w:contextualSpacing/>
        <w:rPr>
          <w:rFonts w:eastAsia="Calibri"/>
          <w:lang w:eastAsia="en-US"/>
        </w:rPr>
      </w:pPr>
      <w:r w:rsidRPr="004425ED">
        <w:rPr>
          <w:rFonts w:eastAsia="Calibri"/>
          <w:lang w:eastAsia="en-US"/>
        </w:rPr>
        <w:t xml:space="preserve">Настоящее Постановление вступает в силу с даты его официального опубликования. </w:t>
      </w:r>
    </w:p>
    <w:p w14:paraId="525F89CC" w14:textId="77777777" w:rsidR="004425ED" w:rsidRPr="004425ED" w:rsidRDefault="004425ED">
      <w:pPr>
        <w:widowControl/>
        <w:numPr>
          <w:ilvl w:val="0"/>
          <w:numId w:val="9"/>
        </w:numPr>
        <w:tabs>
          <w:tab w:val="left" w:pos="426"/>
        </w:tabs>
        <w:autoSpaceDE/>
        <w:autoSpaceDN/>
        <w:adjustRightInd/>
        <w:ind w:left="0" w:firstLine="0"/>
        <w:contextualSpacing/>
        <w:rPr>
          <w:rFonts w:eastAsia="Calibri"/>
          <w:lang w:eastAsia="en-US"/>
        </w:rPr>
      </w:pPr>
      <w:r w:rsidRPr="004425ED">
        <w:rPr>
          <w:rFonts w:eastAsia="Calibri"/>
          <w:lang w:eastAsia="en-US"/>
        </w:rPr>
        <w:lastRenderedPageBreak/>
        <w:t>Контроль за исполнением настоящего Постановления оставляю за собой.</w:t>
      </w:r>
    </w:p>
    <w:p w14:paraId="363648C7" w14:textId="77777777" w:rsidR="004425ED" w:rsidRPr="004425ED" w:rsidRDefault="004425ED" w:rsidP="004425ED">
      <w:pPr>
        <w:widowControl/>
        <w:autoSpaceDE/>
        <w:autoSpaceDN/>
        <w:adjustRightInd/>
        <w:ind w:left="426"/>
        <w:contextualSpacing/>
        <w:jc w:val="both"/>
        <w:rPr>
          <w:rFonts w:eastAsia="Times New Roman"/>
          <w:bCs/>
        </w:rPr>
      </w:pPr>
    </w:p>
    <w:p w14:paraId="5B92C2D2" w14:textId="77777777" w:rsidR="004425ED" w:rsidRPr="004425ED" w:rsidRDefault="004425ED" w:rsidP="004425ED">
      <w:pPr>
        <w:widowControl/>
        <w:autoSpaceDE/>
        <w:autoSpaceDN/>
        <w:adjustRightInd/>
        <w:ind w:left="426"/>
        <w:contextualSpacing/>
        <w:jc w:val="both"/>
        <w:rPr>
          <w:rFonts w:eastAsia="Times New Roman"/>
          <w:bCs/>
        </w:rPr>
      </w:pPr>
    </w:p>
    <w:p w14:paraId="2848EBE6" w14:textId="77777777" w:rsidR="004425ED" w:rsidRPr="004425ED" w:rsidRDefault="004425ED" w:rsidP="004425ED">
      <w:pPr>
        <w:widowControl/>
        <w:autoSpaceDE/>
        <w:autoSpaceDN/>
        <w:adjustRightInd/>
        <w:ind w:left="426"/>
        <w:contextualSpacing/>
        <w:jc w:val="both"/>
        <w:rPr>
          <w:rFonts w:eastAsia="Times New Roman"/>
          <w:bCs/>
        </w:rPr>
      </w:pPr>
    </w:p>
    <w:p w14:paraId="108EA8D4" w14:textId="77777777" w:rsidR="004425ED" w:rsidRPr="004425ED" w:rsidRDefault="004425ED" w:rsidP="004425ED">
      <w:pPr>
        <w:widowControl/>
        <w:autoSpaceDE/>
        <w:autoSpaceDN/>
        <w:adjustRightInd/>
        <w:jc w:val="both"/>
        <w:rPr>
          <w:rFonts w:eastAsia="Times New Roman"/>
          <w:b/>
          <w:bCs/>
        </w:rPr>
      </w:pPr>
      <w:r w:rsidRPr="004425ED">
        <w:rPr>
          <w:rFonts w:eastAsia="Times New Roman"/>
          <w:b/>
          <w:bCs/>
        </w:rPr>
        <w:t xml:space="preserve">Глава поселка                                                                                            Г. Ш. Петровская </w:t>
      </w:r>
    </w:p>
    <w:p w14:paraId="4BEF916D" w14:textId="77777777" w:rsidR="004425ED" w:rsidRPr="004425ED" w:rsidRDefault="004425ED" w:rsidP="004425ED">
      <w:pPr>
        <w:widowControl/>
        <w:autoSpaceDE/>
        <w:autoSpaceDN/>
        <w:adjustRightInd/>
        <w:jc w:val="both"/>
        <w:rPr>
          <w:rFonts w:eastAsia="Times New Roman"/>
          <w:b/>
          <w:bCs/>
        </w:rPr>
      </w:pPr>
    </w:p>
    <w:p w14:paraId="40AAD638" w14:textId="77777777" w:rsidR="004425ED" w:rsidRPr="004425ED" w:rsidRDefault="004425ED" w:rsidP="004425ED">
      <w:pPr>
        <w:widowControl/>
        <w:autoSpaceDE/>
        <w:autoSpaceDN/>
        <w:adjustRightInd/>
        <w:jc w:val="both"/>
        <w:rPr>
          <w:rFonts w:eastAsia="Times New Roman"/>
          <w:b/>
          <w:bCs/>
        </w:rPr>
      </w:pPr>
    </w:p>
    <w:p w14:paraId="74E8F117" w14:textId="77777777" w:rsidR="004425ED" w:rsidRPr="004425ED" w:rsidRDefault="004425ED" w:rsidP="004425ED">
      <w:pPr>
        <w:widowControl/>
        <w:autoSpaceDE/>
        <w:autoSpaceDN/>
        <w:adjustRightInd/>
        <w:jc w:val="both"/>
        <w:rPr>
          <w:rFonts w:eastAsia="Times New Roman"/>
          <w:b/>
          <w:bCs/>
        </w:rPr>
      </w:pPr>
    </w:p>
    <w:p w14:paraId="2775FBE3" w14:textId="77777777" w:rsidR="004425ED" w:rsidRPr="004425ED" w:rsidRDefault="004425ED" w:rsidP="004425ED">
      <w:pPr>
        <w:widowControl/>
        <w:autoSpaceDE/>
        <w:autoSpaceDN/>
        <w:adjustRightInd/>
        <w:jc w:val="both"/>
        <w:rPr>
          <w:rFonts w:eastAsia="Times New Roman"/>
          <w:b/>
          <w:bCs/>
        </w:rPr>
      </w:pPr>
    </w:p>
    <w:p w14:paraId="744D091B" w14:textId="77777777" w:rsidR="004425ED" w:rsidRPr="004425ED" w:rsidRDefault="004425ED" w:rsidP="004425ED">
      <w:pPr>
        <w:widowControl/>
        <w:autoSpaceDE/>
        <w:autoSpaceDN/>
        <w:adjustRightInd/>
        <w:jc w:val="both"/>
        <w:rPr>
          <w:rFonts w:eastAsia="Times New Roman"/>
          <w:b/>
          <w:bCs/>
        </w:rPr>
      </w:pPr>
    </w:p>
    <w:p w14:paraId="4A634240" w14:textId="77777777" w:rsidR="004425ED" w:rsidRPr="004425ED" w:rsidRDefault="004425ED" w:rsidP="004425ED">
      <w:pPr>
        <w:widowControl/>
        <w:autoSpaceDE/>
        <w:autoSpaceDN/>
        <w:adjustRightInd/>
        <w:jc w:val="both"/>
        <w:rPr>
          <w:rFonts w:eastAsia="Times New Roman"/>
          <w:b/>
          <w:bCs/>
        </w:rPr>
      </w:pPr>
    </w:p>
    <w:p w14:paraId="5CF16B63" w14:textId="77777777" w:rsidR="004425ED" w:rsidRPr="004425ED" w:rsidRDefault="004425ED" w:rsidP="004425ED">
      <w:pPr>
        <w:widowControl/>
        <w:autoSpaceDE/>
        <w:autoSpaceDN/>
        <w:adjustRightInd/>
        <w:jc w:val="both"/>
        <w:rPr>
          <w:rFonts w:eastAsia="Times New Roman"/>
          <w:b/>
          <w:bCs/>
        </w:rPr>
      </w:pPr>
    </w:p>
    <w:p w14:paraId="34B1A283" w14:textId="77777777" w:rsidR="004425ED" w:rsidRPr="004425ED" w:rsidRDefault="004425ED" w:rsidP="004425ED">
      <w:pPr>
        <w:widowControl/>
        <w:autoSpaceDE/>
        <w:autoSpaceDN/>
        <w:adjustRightInd/>
        <w:jc w:val="both"/>
        <w:rPr>
          <w:rFonts w:eastAsia="Times New Roman"/>
          <w:b/>
          <w:bCs/>
        </w:rPr>
      </w:pPr>
    </w:p>
    <w:p w14:paraId="1DB4447F" w14:textId="77777777" w:rsidR="004425ED" w:rsidRPr="004425ED" w:rsidRDefault="004425ED" w:rsidP="004425ED">
      <w:pPr>
        <w:widowControl/>
        <w:autoSpaceDE/>
        <w:autoSpaceDN/>
        <w:adjustRightInd/>
        <w:jc w:val="both"/>
        <w:rPr>
          <w:rFonts w:eastAsia="Times New Roman"/>
          <w:b/>
          <w:bCs/>
        </w:rPr>
      </w:pPr>
    </w:p>
    <w:p w14:paraId="27B48BDD" w14:textId="77777777" w:rsidR="004425ED" w:rsidRPr="004425ED" w:rsidRDefault="004425ED" w:rsidP="004425ED">
      <w:pPr>
        <w:widowControl/>
        <w:autoSpaceDE/>
        <w:autoSpaceDN/>
        <w:adjustRightInd/>
        <w:jc w:val="both"/>
        <w:rPr>
          <w:rFonts w:eastAsia="Times New Roman"/>
          <w:b/>
          <w:bCs/>
        </w:rPr>
      </w:pPr>
    </w:p>
    <w:p w14:paraId="54665AF3" w14:textId="77777777" w:rsidR="004425ED" w:rsidRPr="004425ED" w:rsidRDefault="004425ED" w:rsidP="004425ED">
      <w:pPr>
        <w:widowControl/>
        <w:autoSpaceDE/>
        <w:autoSpaceDN/>
        <w:adjustRightInd/>
        <w:jc w:val="both"/>
        <w:rPr>
          <w:rFonts w:eastAsia="Times New Roman"/>
          <w:b/>
          <w:bCs/>
        </w:rPr>
      </w:pPr>
    </w:p>
    <w:p w14:paraId="75BC08EC" w14:textId="77777777" w:rsidR="004425ED" w:rsidRPr="004425ED" w:rsidRDefault="004425ED" w:rsidP="004425ED">
      <w:pPr>
        <w:widowControl/>
        <w:autoSpaceDE/>
        <w:autoSpaceDN/>
        <w:adjustRightInd/>
        <w:jc w:val="both"/>
        <w:rPr>
          <w:rFonts w:eastAsia="Times New Roman"/>
          <w:b/>
          <w:bCs/>
        </w:rPr>
      </w:pPr>
    </w:p>
    <w:p w14:paraId="49AF2E1C" w14:textId="77777777" w:rsidR="004425ED" w:rsidRPr="004425ED" w:rsidRDefault="004425ED" w:rsidP="004425ED">
      <w:pPr>
        <w:widowControl/>
        <w:autoSpaceDE/>
        <w:autoSpaceDN/>
        <w:adjustRightInd/>
        <w:jc w:val="both"/>
        <w:rPr>
          <w:rFonts w:eastAsia="Times New Roman"/>
          <w:b/>
          <w:bCs/>
        </w:rPr>
      </w:pPr>
    </w:p>
    <w:p w14:paraId="6088C30F" w14:textId="77777777" w:rsidR="004425ED" w:rsidRPr="004425ED" w:rsidRDefault="004425ED" w:rsidP="004425ED">
      <w:pPr>
        <w:widowControl/>
        <w:autoSpaceDE/>
        <w:autoSpaceDN/>
        <w:adjustRightInd/>
        <w:jc w:val="both"/>
        <w:rPr>
          <w:rFonts w:eastAsia="Times New Roman"/>
          <w:b/>
          <w:bCs/>
        </w:rPr>
      </w:pPr>
    </w:p>
    <w:p w14:paraId="79AFFCF3" w14:textId="77777777" w:rsidR="004425ED" w:rsidRPr="004425ED" w:rsidRDefault="004425ED" w:rsidP="004425ED">
      <w:pPr>
        <w:widowControl/>
        <w:autoSpaceDE/>
        <w:autoSpaceDN/>
        <w:adjustRightInd/>
        <w:jc w:val="both"/>
        <w:rPr>
          <w:rFonts w:eastAsia="Times New Roman"/>
          <w:b/>
          <w:bCs/>
        </w:rPr>
      </w:pPr>
    </w:p>
    <w:p w14:paraId="6F87E2B2" w14:textId="77777777" w:rsidR="004425ED" w:rsidRPr="004425ED" w:rsidRDefault="004425ED" w:rsidP="004425ED">
      <w:pPr>
        <w:widowControl/>
        <w:autoSpaceDE/>
        <w:autoSpaceDN/>
        <w:adjustRightInd/>
        <w:jc w:val="both"/>
        <w:rPr>
          <w:rFonts w:eastAsia="Times New Roman"/>
          <w:b/>
          <w:bCs/>
        </w:rPr>
      </w:pPr>
    </w:p>
    <w:p w14:paraId="4B10C092" w14:textId="77777777" w:rsidR="004425ED" w:rsidRPr="004425ED" w:rsidRDefault="004425ED" w:rsidP="004425ED">
      <w:pPr>
        <w:widowControl/>
        <w:autoSpaceDE/>
        <w:autoSpaceDN/>
        <w:adjustRightInd/>
        <w:jc w:val="both"/>
        <w:rPr>
          <w:rFonts w:eastAsia="Times New Roman"/>
          <w:b/>
          <w:bCs/>
        </w:rPr>
      </w:pPr>
    </w:p>
    <w:p w14:paraId="5CB88F42" w14:textId="77777777" w:rsidR="004425ED" w:rsidRPr="004425ED" w:rsidRDefault="004425ED" w:rsidP="004425ED">
      <w:pPr>
        <w:widowControl/>
        <w:autoSpaceDE/>
        <w:autoSpaceDN/>
        <w:adjustRightInd/>
        <w:jc w:val="both"/>
        <w:rPr>
          <w:rFonts w:eastAsia="Times New Roman"/>
          <w:b/>
          <w:bCs/>
        </w:rPr>
      </w:pPr>
    </w:p>
    <w:p w14:paraId="2F5CB83C" w14:textId="77777777" w:rsidR="004425ED" w:rsidRPr="004425ED" w:rsidRDefault="004425ED" w:rsidP="004425ED">
      <w:pPr>
        <w:widowControl/>
        <w:autoSpaceDE/>
        <w:autoSpaceDN/>
        <w:adjustRightInd/>
        <w:jc w:val="both"/>
        <w:rPr>
          <w:rFonts w:eastAsia="Times New Roman"/>
          <w:b/>
          <w:bCs/>
        </w:rPr>
      </w:pPr>
    </w:p>
    <w:p w14:paraId="1314A6CC" w14:textId="77777777" w:rsidR="004425ED" w:rsidRPr="004425ED" w:rsidRDefault="004425ED" w:rsidP="004425ED">
      <w:pPr>
        <w:widowControl/>
        <w:autoSpaceDE/>
        <w:autoSpaceDN/>
        <w:adjustRightInd/>
        <w:jc w:val="both"/>
        <w:rPr>
          <w:rFonts w:eastAsia="Times New Roman"/>
          <w:b/>
          <w:bCs/>
        </w:rPr>
      </w:pPr>
    </w:p>
    <w:p w14:paraId="1A4FA126" w14:textId="77777777" w:rsidR="004425ED" w:rsidRPr="004425ED" w:rsidRDefault="004425ED" w:rsidP="004425ED">
      <w:pPr>
        <w:widowControl/>
        <w:autoSpaceDE/>
        <w:autoSpaceDN/>
        <w:adjustRightInd/>
        <w:jc w:val="both"/>
        <w:rPr>
          <w:rFonts w:eastAsia="Times New Roman"/>
          <w:b/>
          <w:bCs/>
        </w:rPr>
      </w:pPr>
    </w:p>
    <w:p w14:paraId="7BE5FBC1" w14:textId="77777777" w:rsidR="004425ED" w:rsidRPr="004425ED" w:rsidRDefault="004425ED" w:rsidP="004425ED">
      <w:pPr>
        <w:widowControl/>
        <w:autoSpaceDE/>
        <w:autoSpaceDN/>
        <w:adjustRightInd/>
        <w:jc w:val="both"/>
        <w:rPr>
          <w:rFonts w:eastAsia="Times New Roman"/>
          <w:b/>
          <w:bCs/>
        </w:rPr>
      </w:pPr>
    </w:p>
    <w:p w14:paraId="40F809DC" w14:textId="77777777" w:rsidR="004425ED" w:rsidRPr="004425ED" w:rsidRDefault="004425ED" w:rsidP="004425ED">
      <w:pPr>
        <w:widowControl/>
        <w:autoSpaceDE/>
        <w:autoSpaceDN/>
        <w:adjustRightInd/>
        <w:jc w:val="both"/>
        <w:rPr>
          <w:rFonts w:eastAsia="Times New Roman"/>
          <w:b/>
          <w:bCs/>
        </w:rPr>
      </w:pPr>
    </w:p>
    <w:p w14:paraId="069F0262" w14:textId="77777777" w:rsidR="004425ED" w:rsidRPr="004425ED" w:rsidRDefault="004425ED" w:rsidP="004425ED">
      <w:pPr>
        <w:widowControl/>
        <w:autoSpaceDE/>
        <w:autoSpaceDN/>
        <w:adjustRightInd/>
        <w:jc w:val="both"/>
        <w:rPr>
          <w:rFonts w:eastAsia="Times New Roman"/>
          <w:b/>
          <w:bCs/>
        </w:rPr>
      </w:pPr>
    </w:p>
    <w:p w14:paraId="1D2B2BB1" w14:textId="77777777" w:rsidR="004425ED" w:rsidRPr="004425ED" w:rsidRDefault="004425ED" w:rsidP="004425ED">
      <w:pPr>
        <w:widowControl/>
        <w:autoSpaceDE/>
        <w:autoSpaceDN/>
        <w:adjustRightInd/>
        <w:jc w:val="both"/>
        <w:rPr>
          <w:rFonts w:eastAsia="Times New Roman"/>
          <w:b/>
          <w:bCs/>
        </w:rPr>
      </w:pPr>
    </w:p>
    <w:p w14:paraId="1C37E0B9" w14:textId="77777777" w:rsidR="004425ED" w:rsidRPr="004425ED" w:rsidRDefault="004425ED" w:rsidP="004425ED">
      <w:pPr>
        <w:widowControl/>
        <w:autoSpaceDE/>
        <w:autoSpaceDN/>
        <w:adjustRightInd/>
        <w:jc w:val="both"/>
        <w:rPr>
          <w:rFonts w:eastAsia="Times New Roman"/>
          <w:b/>
          <w:bCs/>
        </w:rPr>
      </w:pPr>
    </w:p>
    <w:p w14:paraId="26B4CE42" w14:textId="77777777" w:rsidR="004425ED" w:rsidRPr="004425ED" w:rsidRDefault="004425ED" w:rsidP="004425ED">
      <w:pPr>
        <w:widowControl/>
        <w:autoSpaceDE/>
        <w:autoSpaceDN/>
        <w:adjustRightInd/>
        <w:jc w:val="both"/>
        <w:rPr>
          <w:rFonts w:eastAsia="Times New Roman"/>
          <w:b/>
          <w:bCs/>
        </w:rPr>
      </w:pPr>
    </w:p>
    <w:p w14:paraId="01598489" w14:textId="77777777" w:rsidR="004425ED" w:rsidRPr="004425ED" w:rsidRDefault="004425ED" w:rsidP="004425ED">
      <w:pPr>
        <w:widowControl/>
        <w:autoSpaceDE/>
        <w:autoSpaceDN/>
        <w:adjustRightInd/>
        <w:jc w:val="both"/>
        <w:rPr>
          <w:rFonts w:eastAsia="Times New Roman"/>
          <w:b/>
          <w:bCs/>
        </w:rPr>
      </w:pPr>
    </w:p>
    <w:p w14:paraId="623E24FA" w14:textId="77777777" w:rsidR="004425ED" w:rsidRPr="004425ED" w:rsidRDefault="004425ED" w:rsidP="004425ED">
      <w:pPr>
        <w:widowControl/>
        <w:autoSpaceDE/>
        <w:autoSpaceDN/>
        <w:adjustRightInd/>
        <w:jc w:val="both"/>
        <w:rPr>
          <w:rFonts w:eastAsia="Times New Roman"/>
          <w:b/>
          <w:bCs/>
        </w:rPr>
      </w:pPr>
    </w:p>
    <w:p w14:paraId="051D8748" w14:textId="77777777" w:rsidR="004425ED" w:rsidRPr="004425ED" w:rsidRDefault="004425ED" w:rsidP="004425ED">
      <w:pPr>
        <w:widowControl/>
        <w:autoSpaceDE/>
        <w:autoSpaceDN/>
        <w:adjustRightInd/>
        <w:jc w:val="both"/>
        <w:rPr>
          <w:rFonts w:eastAsia="Times New Roman"/>
          <w:b/>
          <w:bCs/>
        </w:rPr>
      </w:pPr>
    </w:p>
    <w:p w14:paraId="58DB88C8" w14:textId="77777777" w:rsidR="004425ED" w:rsidRPr="004425ED" w:rsidRDefault="004425ED" w:rsidP="004425ED">
      <w:pPr>
        <w:widowControl/>
        <w:autoSpaceDE/>
        <w:autoSpaceDN/>
        <w:adjustRightInd/>
        <w:jc w:val="both"/>
        <w:rPr>
          <w:rFonts w:eastAsia="Times New Roman"/>
          <w:b/>
          <w:bCs/>
        </w:rPr>
      </w:pPr>
    </w:p>
    <w:p w14:paraId="791B4043" w14:textId="77777777" w:rsidR="004425ED" w:rsidRPr="004425ED" w:rsidRDefault="004425ED" w:rsidP="004425ED">
      <w:pPr>
        <w:widowControl/>
        <w:autoSpaceDE/>
        <w:autoSpaceDN/>
        <w:adjustRightInd/>
        <w:jc w:val="both"/>
        <w:rPr>
          <w:rFonts w:eastAsia="Times New Roman"/>
          <w:b/>
          <w:bCs/>
        </w:rPr>
      </w:pPr>
    </w:p>
    <w:p w14:paraId="257D41DA" w14:textId="77777777" w:rsidR="004425ED" w:rsidRPr="004425ED" w:rsidRDefault="004425ED" w:rsidP="004425ED">
      <w:pPr>
        <w:widowControl/>
        <w:autoSpaceDE/>
        <w:autoSpaceDN/>
        <w:adjustRightInd/>
        <w:jc w:val="both"/>
        <w:rPr>
          <w:rFonts w:eastAsia="Times New Roman"/>
          <w:b/>
          <w:bCs/>
        </w:rPr>
      </w:pPr>
    </w:p>
    <w:p w14:paraId="5154173E" w14:textId="77777777" w:rsidR="004425ED" w:rsidRPr="004425ED" w:rsidRDefault="004425ED" w:rsidP="004425ED">
      <w:pPr>
        <w:widowControl/>
        <w:autoSpaceDE/>
        <w:autoSpaceDN/>
        <w:adjustRightInd/>
        <w:jc w:val="both"/>
        <w:rPr>
          <w:rFonts w:eastAsia="Times New Roman"/>
          <w:b/>
          <w:bCs/>
        </w:rPr>
      </w:pPr>
    </w:p>
    <w:p w14:paraId="220C9791" w14:textId="77777777" w:rsidR="004425ED" w:rsidRPr="004425ED" w:rsidRDefault="004425ED" w:rsidP="004425ED">
      <w:pPr>
        <w:widowControl/>
        <w:autoSpaceDE/>
        <w:autoSpaceDN/>
        <w:adjustRightInd/>
        <w:jc w:val="both"/>
        <w:rPr>
          <w:rFonts w:eastAsia="Times New Roman"/>
          <w:b/>
          <w:bCs/>
        </w:rPr>
      </w:pPr>
    </w:p>
    <w:p w14:paraId="581F5AAF" w14:textId="77777777" w:rsidR="004425ED" w:rsidRPr="004425ED" w:rsidRDefault="004425ED" w:rsidP="004425ED">
      <w:pPr>
        <w:widowControl/>
        <w:autoSpaceDE/>
        <w:autoSpaceDN/>
        <w:adjustRightInd/>
        <w:jc w:val="both"/>
        <w:rPr>
          <w:rFonts w:eastAsia="Times New Roman"/>
          <w:b/>
          <w:bCs/>
        </w:rPr>
      </w:pPr>
    </w:p>
    <w:p w14:paraId="45E6D094" w14:textId="77777777" w:rsidR="004425ED" w:rsidRPr="004425ED" w:rsidRDefault="004425ED" w:rsidP="004425ED">
      <w:pPr>
        <w:widowControl/>
        <w:autoSpaceDE/>
        <w:autoSpaceDN/>
        <w:adjustRightInd/>
        <w:jc w:val="both"/>
        <w:rPr>
          <w:rFonts w:eastAsia="Times New Roman"/>
          <w:b/>
          <w:bCs/>
        </w:rPr>
      </w:pPr>
    </w:p>
    <w:p w14:paraId="42DC91E9" w14:textId="77777777" w:rsidR="004425ED" w:rsidRPr="004425ED" w:rsidRDefault="004425ED" w:rsidP="004425ED">
      <w:pPr>
        <w:widowControl/>
        <w:autoSpaceDE/>
        <w:autoSpaceDN/>
        <w:adjustRightInd/>
        <w:jc w:val="both"/>
        <w:rPr>
          <w:rFonts w:eastAsia="Times New Roman"/>
          <w:b/>
          <w:bCs/>
        </w:rPr>
      </w:pPr>
    </w:p>
    <w:p w14:paraId="22D670D0" w14:textId="77777777" w:rsidR="004425ED" w:rsidRPr="004425ED" w:rsidRDefault="004425ED" w:rsidP="004425ED">
      <w:pPr>
        <w:widowControl/>
        <w:autoSpaceDE/>
        <w:autoSpaceDN/>
        <w:adjustRightInd/>
        <w:jc w:val="both"/>
        <w:rPr>
          <w:rFonts w:eastAsia="Times New Roman"/>
          <w:b/>
          <w:bCs/>
        </w:rPr>
        <w:sectPr w:rsidR="004425ED" w:rsidRPr="004425ED" w:rsidSect="008D61F7">
          <w:headerReference w:type="default" r:id="rId13"/>
          <w:pgSz w:w="11906" w:h="16838"/>
          <w:pgMar w:top="142" w:right="850" w:bottom="993" w:left="1701" w:header="708" w:footer="708" w:gutter="0"/>
          <w:cols w:space="708"/>
          <w:docGrid w:linePitch="360"/>
        </w:sectPr>
      </w:pPr>
    </w:p>
    <w:p w14:paraId="17B294E3" w14:textId="77777777" w:rsidR="004425ED" w:rsidRPr="004425ED" w:rsidRDefault="004425ED" w:rsidP="004425ED">
      <w:pPr>
        <w:widowControl/>
        <w:autoSpaceDE/>
        <w:autoSpaceDN/>
        <w:adjustRightInd/>
        <w:jc w:val="both"/>
        <w:rPr>
          <w:rFonts w:eastAsia="Times New Roman"/>
          <w:b/>
          <w:bCs/>
        </w:rPr>
      </w:pPr>
    </w:p>
    <w:tbl>
      <w:tblPr>
        <w:tblpPr w:leftFromText="180" w:rightFromText="180" w:vertAnchor="text" w:horzAnchor="page" w:tblpX="2473" w:tblpY="196"/>
        <w:tblW w:w="12526" w:type="dxa"/>
        <w:tblLook w:val="04A0" w:firstRow="1" w:lastRow="0" w:firstColumn="1" w:lastColumn="0" w:noHBand="0" w:noVBand="1"/>
      </w:tblPr>
      <w:tblGrid>
        <w:gridCol w:w="531"/>
        <w:gridCol w:w="2920"/>
        <w:gridCol w:w="1917"/>
        <w:gridCol w:w="1420"/>
        <w:gridCol w:w="1420"/>
        <w:gridCol w:w="1420"/>
        <w:gridCol w:w="1478"/>
        <w:gridCol w:w="1420"/>
      </w:tblGrid>
      <w:tr w:rsidR="004425ED" w:rsidRPr="004425ED" w14:paraId="592269A4" w14:textId="77777777" w:rsidTr="00485CF1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67A38" w14:textId="77777777" w:rsidR="004425ED" w:rsidRPr="004425ED" w:rsidRDefault="004425ED" w:rsidP="004425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B8132" w14:textId="77777777" w:rsidR="004425ED" w:rsidRPr="004425ED" w:rsidRDefault="004425ED" w:rsidP="004425E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E8469D" w14:textId="77777777" w:rsidR="004425ED" w:rsidRPr="004425ED" w:rsidRDefault="004425ED" w:rsidP="004425E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9BAA5" w14:textId="77777777" w:rsidR="004425ED" w:rsidRPr="004425ED" w:rsidRDefault="004425ED" w:rsidP="004425E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A1BF7" w14:textId="77777777" w:rsidR="004425ED" w:rsidRPr="004425ED" w:rsidRDefault="004425ED" w:rsidP="004425E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FAC45" w14:textId="77777777" w:rsidR="004425ED" w:rsidRPr="004425ED" w:rsidRDefault="004425ED" w:rsidP="004425E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0AF3A" w14:textId="77777777" w:rsidR="004425ED" w:rsidRPr="004425ED" w:rsidRDefault="004425ED" w:rsidP="004425E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4425E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Приложение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F2DF1" w14:textId="77777777" w:rsidR="004425ED" w:rsidRPr="004425ED" w:rsidRDefault="004425ED" w:rsidP="004425E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4425ED" w:rsidRPr="004425ED" w14:paraId="1187F4ED" w14:textId="77777777" w:rsidTr="00485CF1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B926B" w14:textId="77777777" w:rsidR="004425ED" w:rsidRPr="004425ED" w:rsidRDefault="004425ED" w:rsidP="004425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CE48B" w14:textId="77777777" w:rsidR="004425ED" w:rsidRPr="004425ED" w:rsidRDefault="004425ED" w:rsidP="004425E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8881E3" w14:textId="77777777" w:rsidR="004425ED" w:rsidRPr="004425ED" w:rsidRDefault="004425ED" w:rsidP="004425E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BAFB2" w14:textId="77777777" w:rsidR="004425ED" w:rsidRPr="004425ED" w:rsidRDefault="004425ED" w:rsidP="004425E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FE50D" w14:textId="77777777" w:rsidR="004425ED" w:rsidRPr="004425ED" w:rsidRDefault="004425ED" w:rsidP="004425E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31610" w14:textId="77777777" w:rsidR="004425ED" w:rsidRPr="004425ED" w:rsidRDefault="004425ED" w:rsidP="004425E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2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244D8" w14:textId="77777777" w:rsidR="004425ED" w:rsidRPr="004425ED" w:rsidRDefault="004425ED" w:rsidP="004425E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4425E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к постановлению Главы</w:t>
            </w:r>
          </w:p>
        </w:tc>
      </w:tr>
      <w:tr w:rsidR="004425ED" w:rsidRPr="004425ED" w14:paraId="4E1B44DC" w14:textId="77777777" w:rsidTr="00485CF1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BF580" w14:textId="77777777" w:rsidR="004425ED" w:rsidRPr="004425ED" w:rsidRDefault="004425ED" w:rsidP="004425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5FB54" w14:textId="77777777" w:rsidR="004425ED" w:rsidRPr="004425ED" w:rsidRDefault="004425ED" w:rsidP="004425E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D79876" w14:textId="77777777" w:rsidR="004425ED" w:rsidRPr="004425ED" w:rsidRDefault="004425ED" w:rsidP="004425E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0C3A1" w14:textId="77777777" w:rsidR="004425ED" w:rsidRPr="004425ED" w:rsidRDefault="004425ED" w:rsidP="004425E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DCC62" w14:textId="77777777" w:rsidR="004425ED" w:rsidRPr="004425ED" w:rsidRDefault="004425ED" w:rsidP="004425E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69DB9" w14:textId="77777777" w:rsidR="004425ED" w:rsidRPr="004425ED" w:rsidRDefault="004425ED" w:rsidP="004425E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2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D9F0B" w14:textId="77777777" w:rsidR="004425ED" w:rsidRPr="004425ED" w:rsidRDefault="004425ED" w:rsidP="004425E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4425E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от 07.12.2022 г. № 611</w:t>
            </w:r>
          </w:p>
        </w:tc>
      </w:tr>
      <w:tr w:rsidR="004425ED" w:rsidRPr="004425ED" w14:paraId="76AB2FF1" w14:textId="77777777" w:rsidTr="00485CF1">
        <w:trPr>
          <w:trHeight w:val="315"/>
        </w:trPr>
        <w:tc>
          <w:tcPr>
            <w:tcW w:w="125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D79ED" w14:textId="77777777" w:rsidR="004425ED" w:rsidRPr="004425ED" w:rsidRDefault="004425ED" w:rsidP="004425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425ED">
              <w:rPr>
                <w:rFonts w:eastAsia="Times New Roman"/>
                <w:b/>
                <w:bCs/>
                <w:color w:val="000000"/>
              </w:rPr>
              <w:t>Раздел 3.</w:t>
            </w:r>
          </w:p>
        </w:tc>
      </w:tr>
      <w:tr w:rsidR="004425ED" w:rsidRPr="004425ED" w14:paraId="6530B072" w14:textId="77777777" w:rsidTr="00485CF1">
        <w:trPr>
          <w:trHeight w:val="315"/>
        </w:trPr>
        <w:tc>
          <w:tcPr>
            <w:tcW w:w="125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B2F42" w14:textId="77777777" w:rsidR="004425ED" w:rsidRPr="004425ED" w:rsidRDefault="004425ED" w:rsidP="004425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425ED">
              <w:rPr>
                <w:rFonts w:eastAsia="Times New Roman"/>
                <w:b/>
                <w:bCs/>
                <w:color w:val="000000"/>
              </w:rPr>
              <w:t>ПЕРЕЧЕНЬ МЕРОПРИЯТИЙ И РЕСУРСНОЕ ОБЕСПЕЧЕНИЕ</w:t>
            </w:r>
          </w:p>
        </w:tc>
      </w:tr>
      <w:tr w:rsidR="004425ED" w:rsidRPr="004425ED" w14:paraId="1D6F1D35" w14:textId="77777777" w:rsidTr="00485CF1">
        <w:trPr>
          <w:trHeight w:val="315"/>
        </w:trPr>
        <w:tc>
          <w:tcPr>
            <w:tcW w:w="125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DEB78" w14:textId="77777777" w:rsidR="004425ED" w:rsidRPr="004425ED" w:rsidRDefault="004425ED" w:rsidP="004425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425ED">
              <w:rPr>
                <w:rFonts w:eastAsia="Times New Roman"/>
                <w:b/>
                <w:bCs/>
                <w:color w:val="000000"/>
              </w:rPr>
              <w:t>муниципальной программы</w:t>
            </w:r>
          </w:p>
        </w:tc>
      </w:tr>
      <w:tr w:rsidR="004425ED" w:rsidRPr="004425ED" w14:paraId="4C6770EC" w14:textId="77777777" w:rsidTr="00485CF1">
        <w:trPr>
          <w:trHeight w:val="615"/>
        </w:trPr>
        <w:tc>
          <w:tcPr>
            <w:tcW w:w="125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C04016" w14:textId="77777777" w:rsidR="004425ED" w:rsidRPr="004425ED" w:rsidRDefault="004425ED" w:rsidP="004425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425ED">
              <w:rPr>
                <w:rFonts w:eastAsia="Times New Roman"/>
                <w:b/>
                <w:bCs/>
                <w:color w:val="000000"/>
              </w:rPr>
              <w:t>"Предупреждение и ликвидация последствий чрезвычайных ситуаций на территории муниципального образования"</w:t>
            </w:r>
          </w:p>
        </w:tc>
      </w:tr>
      <w:tr w:rsidR="004425ED" w:rsidRPr="004425ED" w14:paraId="4FAE7348" w14:textId="77777777" w:rsidTr="00485CF1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3DAE9" w14:textId="77777777" w:rsidR="004425ED" w:rsidRPr="004425ED" w:rsidRDefault="004425ED" w:rsidP="004425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1F9EF" w14:textId="77777777" w:rsidR="004425ED" w:rsidRPr="004425ED" w:rsidRDefault="004425ED" w:rsidP="004425E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6DFEC4" w14:textId="77777777" w:rsidR="004425ED" w:rsidRPr="004425ED" w:rsidRDefault="004425ED" w:rsidP="004425E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3A735" w14:textId="77777777" w:rsidR="004425ED" w:rsidRPr="004425ED" w:rsidRDefault="004425ED" w:rsidP="004425E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2556D" w14:textId="77777777" w:rsidR="004425ED" w:rsidRPr="004425ED" w:rsidRDefault="004425ED" w:rsidP="004425E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400C6" w14:textId="77777777" w:rsidR="004425ED" w:rsidRPr="004425ED" w:rsidRDefault="004425ED" w:rsidP="004425E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EA563" w14:textId="77777777" w:rsidR="004425ED" w:rsidRPr="004425ED" w:rsidRDefault="004425ED" w:rsidP="004425E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BB1BE" w14:textId="77777777" w:rsidR="004425ED" w:rsidRPr="004425ED" w:rsidRDefault="004425ED" w:rsidP="004425E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4425ED" w:rsidRPr="004425ED" w14:paraId="5CDCBCE5" w14:textId="77777777" w:rsidTr="00485CF1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95FE7" w14:textId="77777777" w:rsidR="004425ED" w:rsidRPr="004425ED" w:rsidRDefault="004425ED" w:rsidP="004425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11D74" w14:textId="77777777" w:rsidR="004425ED" w:rsidRPr="004425ED" w:rsidRDefault="004425ED" w:rsidP="004425E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439A6C" w14:textId="77777777" w:rsidR="004425ED" w:rsidRPr="004425ED" w:rsidRDefault="004425ED" w:rsidP="004425E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7EC50" w14:textId="77777777" w:rsidR="004425ED" w:rsidRPr="004425ED" w:rsidRDefault="004425ED" w:rsidP="004425E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1930D" w14:textId="77777777" w:rsidR="004425ED" w:rsidRPr="004425ED" w:rsidRDefault="004425ED" w:rsidP="004425E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33954" w14:textId="77777777" w:rsidR="004425ED" w:rsidRPr="004425ED" w:rsidRDefault="004425ED" w:rsidP="004425E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B4307" w14:textId="77777777" w:rsidR="004425ED" w:rsidRPr="004425ED" w:rsidRDefault="004425ED" w:rsidP="004425E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73298" w14:textId="77777777" w:rsidR="004425ED" w:rsidRPr="004425ED" w:rsidRDefault="004425ED" w:rsidP="004425E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4425E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рублей</w:t>
            </w:r>
          </w:p>
        </w:tc>
      </w:tr>
      <w:tr w:rsidR="004425ED" w:rsidRPr="004425ED" w14:paraId="5A959093" w14:textId="77777777" w:rsidTr="00485CF1">
        <w:trPr>
          <w:trHeight w:val="285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78891" w14:textId="77777777" w:rsidR="004425ED" w:rsidRPr="004425ED" w:rsidRDefault="004425ED" w:rsidP="004425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425E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EE151" w14:textId="77777777" w:rsidR="004425ED" w:rsidRPr="004425ED" w:rsidRDefault="004425ED" w:rsidP="004425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425E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Мероприятия по реализации программы</w:t>
            </w:r>
          </w:p>
        </w:tc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6B492" w14:textId="77777777" w:rsidR="004425ED" w:rsidRPr="004425ED" w:rsidRDefault="004425ED" w:rsidP="004425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425E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71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A1E34" w14:textId="77777777" w:rsidR="004425ED" w:rsidRPr="004425ED" w:rsidRDefault="004425ED" w:rsidP="004425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425E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Объем финансирования по годам</w:t>
            </w:r>
          </w:p>
        </w:tc>
      </w:tr>
      <w:tr w:rsidR="004425ED" w:rsidRPr="004425ED" w14:paraId="2DD8B057" w14:textId="77777777" w:rsidTr="00485CF1">
        <w:trPr>
          <w:trHeight w:val="285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D82F85" w14:textId="77777777" w:rsidR="004425ED" w:rsidRPr="004425ED" w:rsidRDefault="004425ED" w:rsidP="004425E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A3CC2C" w14:textId="77777777" w:rsidR="004425ED" w:rsidRPr="004425ED" w:rsidRDefault="004425ED" w:rsidP="004425E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C7912" w14:textId="77777777" w:rsidR="004425ED" w:rsidRPr="004425ED" w:rsidRDefault="004425ED" w:rsidP="004425E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D6D27" w14:textId="77777777" w:rsidR="004425ED" w:rsidRPr="004425ED" w:rsidRDefault="004425ED" w:rsidP="004425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425E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11AD4" w14:textId="77777777" w:rsidR="004425ED" w:rsidRPr="004425ED" w:rsidRDefault="004425ED" w:rsidP="004425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425E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F108F" w14:textId="77777777" w:rsidR="004425ED" w:rsidRPr="004425ED" w:rsidRDefault="004425ED" w:rsidP="004425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425E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2024год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AFF37" w14:textId="77777777" w:rsidR="004425ED" w:rsidRPr="004425ED" w:rsidRDefault="004425ED" w:rsidP="004425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425E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2025 год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D9C79" w14:textId="77777777" w:rsidR="004425ED" w:rsidRPr="004425ED" w:rsidRDefault="004425ED" w:rsidP="004425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425E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2026 год</w:t>
            </w:r>
          </w:p>
        </w:tc>
      </w:tr>
      <w:tr w:rsidR="004425ED" w:rsidRPr="004425ED" w14:paraId="11610F96" w14:textId="77777777" w:rsidTr="00485CF1">
        <w:trPr>
          <w:trHeight w:val="585"/>
        </w:trPr>
        <w:tc>
          <w:tcPr>
            <w:tcW w:w="1252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1C009" w14:textId="77777777" w:rsidR="004425ED" w:rsidRPr="004425ED" w:rsidRDefault="004425ED" w:rsidP="004425ED">
            <w:pPr>
              <w:widowControl/>
              <w:autoSpaceDE/>
              <w:autoSpaceDN/>
              <w:adjustRightInd/>
              <w:rPr>
                <w:rFonts w:eastAsia="Times New Roman"/>
                <w:i/>
                <w:iCs/>
                <w:color w:val="000000"/>
              </w:rPr>
            </w:pPr>
            <w:r w:rsidRPr="004425ED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Организация и осуществление мероприятия по защите населения и территории муниципального образования от чрезвычайных ситуаций природного и техногенного характера.</w:t>
            </w:r>
          </w:p>
        </w:tc>
      </w:tr>
      <w:tr w:rsidR="004425ED" w:rsidRPr="004425ED" w14:paraId="6D2EE795" w14:textId="77777777" w:rsidTr="00485CF1">
        <w:trPr>
          <w:trHeight w:val="420"/>
        </w:trPr>
        <w:tc>
          <w:tcPr>
            <w:tcW w:w="5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F99C6" w14:textId="77777777" w:rsidR="004425ED" w:rsidRPr="004425ED" w:rsidRDefault="004425ED" w:rsidP="004425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425E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9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B282F" w14:textId="77777777" w:rsidR="004425ED" w:rsidRPr="004425ED" w:rsidRDefault="004425ED" w:rsidP="004425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425E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Финансовый и материальный резерв на предупреждение и ликвидацию последствий ЧС.</w:t>
            </w:r>
          </w:p>
        </w:tc>
        <w:tc>
          <w:tcPr>
            <w:tcW w:w="19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14:paraId="6EA15216" w14:textId="77777777" w:rsidR="004425ED" w:rsidRPr="004425ED" w:rsidRDefault="004425ED" w:rsidP="004425E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4425E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3DD70CFB" w14:textId="77777777" w:rsidR="004425ED" w:rsidRPr="004425ED" w:rsidRDefault="004425ED" w:rsidP="004425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425E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7E19BDBD" w14:textId="77777777" w:rsidR="004425ED" w:rsidRPr="004425ED" w:rsidRDefault="004425ED" w:rsidP="004425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425E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94 900,00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3C910395" w14:textId="77777777" w:rsidR="004425ED" w:rsidRPr="004425ED" w:rsidRDefault="004425ED" w:rsidP="004425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425E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94 900,00</w:t>
            </w:r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224331CA" w14:textId="77777777" w:rsidR="004425ED" w:rsidRPr="004425ED" w:rsidRDefault="004425ED" w:rsidP="004425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425E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300 000,00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06D9D0E0" w14:textId="77777777" w:rsidR="004425ED" w:rsidRPr="004425ED" w:rsidRDefault="004425ED" w:rsidP="004425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425E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300 000,00</w:t>
            </w:r>
          </w:p>
        </w:tc>
      </w:tr>
      <w:tr w:rsidR="004425ED" w:rsidRPr="004425ED" w14:paraId="2A823958" w14:textId="77777777" w:rsidTr="00485CF1">
        <w:trPr>
          <w:trHeight w:val="600"/>
        </w:trPr>
        <w:tc>
          <w:tcPr>
            <w:tcW w:w="5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B772089" w14:textId="77777777" w:rsidR="004425ED" w:rsidRPr="004425ED" w:rsidRDefault="004425ED" w:rsidP="004425E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9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42806B4" w14:textId="77777777" w:rsidR="004425ED" w:rsidRPr="004425ED" w:rsidRDefault="004425ED" w:rsidP="004425E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6068C" w14:textId="77777777" w:rsidR="004425ED" w:rsidRPr="004425ED" w:rsidRDefault="004425ED" w:rsidP="004425E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4425ED">
              <w:rPr>
                <w:rFonts w:eastAsia="Times New Roman"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61CED" w14:textId="77777777" w:rsidR="004425ED" w:rsidRPr="004425ED" w:rsidRDefault="004425ED" w:rsidP="004425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425ED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07183" w14:textId="77777777" w:rsidR="004425ED" w:rsidRPr="004425ED" w:rsidRDefault="004425ED" w:rsidP="004425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425E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F7805" w14:textId="77777777" w:rsidR="004425ED" w:rsidRPr="004425ED" w:rsidRDefault="004425ED" w:rsidP="004425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425E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C31F4" w14:textId="77777777" w:rsidR="004425ED" w:rsidRPr="004425ED" w:rsidRDefault="004425ED" w:rsidP="004425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425E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54B2F" w14:textId="77777777" w:rsidR="004425ED" w:rsidRPr="004425ED" w:rsidRDefault="004425ED" w:rsidP="004425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425E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</w:tr>
      <w:tr w:rsidR="004425ED" w:rsidRPr="004425ED" w14:paraId="475FA7CB" w14:textId="77777777" w:rsidTr="00485CF1">
        <w:trPr>
          <w:trHeight w:val="600"/>
        </w:trPr>
        <w:tc>
          <w:tcPr>
            <w:tcW w:w="5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0DEB4B1" w14:textId="77777777" w:rsidR="004425ED" w:rsidRPr="004425ED" w:rsidRDefault="004425ED" w:rsidP="004425E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9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AC6CE54" w14:textId="77777777" w:rsidR="004425ED" w:rsidRPr="004425ED" w:rsidRDefault="004425ED" w:rsidP="004425E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6592A" w14:textId="77777777" w:rsidR="004425ED" w:rsidRPr="004425ED" w:rsidRDefault="004425ED" w:rsidP="004425E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4425ED">
              <w:rPr>
                <w:rFonts w:eastAsia="Times New Roman"/>
                <w:color w:val="000000"/>
                <w:sz w:val="22"/>
                <w:szCs w:val="22"/>
              </w:rPr>
              <w:t>Государственный бюджет РС (Я)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76244" w14:textId="77777777" w:rsidR="004425ED" w:rsidRPr="004425ED" w:rsidRDefault="004425ED" w:rsidP="004425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425ED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1CBE0" w14:textId="77777777" w:rsidR="004425ED" w:rsidRPr="004425ED" w:rsidRDefault="004425ED" w:rsidP="004425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425ED">
              <w:rPr>
                <w:rFonts w:eastAsia="Times New Roman"/>
                <w:color w:val="000000"/>
                <w:sz w:val="22"/>
                <w:szCs w:val="22"/>
              </w:rPr>
              <w:t>94 900,00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75646" w14:textId="77777777" w:rsidR="004425ED" w:rsidRPr="004425ED" w:rsidRDefault="004425ED" w:rsidP="004425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425ED">
              <w:rPr>
                <w:rFonts w:eastAsia="Times New Roman"/>
                <w:color w:val="000000"/>
                <w:sz w:val="22"/>
                <w:szCs w:val="22"/>
              </w:rPr>
              <w:t>94 900,00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585AF" w14:textId="77777777" w:rsidR="004425ED" w:rsidRPr="004425ED" w:rsidRDefault="004425ED" w:rsidP="004425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425ED">
              <w:rPr>
                <w:rFonts w:eastAsia="Times New Roman"/>
                <w:color w:val="000000"/>
                <w:sz w:val="22"/>
                <w:szCs w:val="22"/>
              </w:rPr>
              <w:t>300 000,00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5664A4" w14:textId="77777777" w:rsidR="004425ED" w:rsidRPr="004425ED" w:rsidRDefault="004425ED" w:rsidP="004425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425ED">
              <w:rPr>
                <w:rFonts w:eastAsia="Times New Roman"/>
                <w:color w:val="000000"/>
                <w:sz w:val="22"/>
                <w:szCs w:val="22"/>
              </w:rPr>
              <w:t>300 000,00</w:t>
            </w:r>
          </w:p>
        </w:tc>
      </w:tr>
      <w:tr w:rsidR="004425ED" w:rsidRPr="004425ED" w14:paraId="31B982BA" w14:textId="77777777" w:rsidTr="00485CF1">
        <w:trPr>
          <w:trHeight w:val="600"/>
        </w:trPr>
        <w:tc>
          <w:tcPr>
            <w:tcW w:w="5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BB4E3C6" w14:textId="77777777" w:rsidR="004425ED" w:rsidRPr="004425ED" w:rsidRDefault="004425ED" w:rsidP="004425E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9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5930949" w14:textId="77777777" w:rsidR="004425ED" w:rsidRPr="004425ED" w:rsidRDefault="004425ED" w:rsidP="004425E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7EDA5" w14:textId="77777777" w:rsidR="004425ED" w:rsidRPr="004425ED" w:rsidRDefault="004425ED" w:rsidP="004425E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4425ED">
              <w:rPr>
                <w:rFonts w:eastAsia="Times New Roman"/>
                <w:color w:val="000000"/>
                <w:sz w:val="22"/>
                <w:szCs w:val="22"/>
              </w:rPr>
              <w:t>Бюджет МО "Поселок Айхал"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4884A" w14:textId="77777777" w:rsidR="004425ED" w:rsidRPr="004425ED" w:rsidRDefault="004425ED" w:rsidP="004425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425ED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D6550" w14:textId="77777777" w:rsidR="004425ED" w:rsidRPr="004425ED" w:rsidRDefault="004425ED" w:rsidP="004425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425ED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46D27" w14:textId="77777777" w:rsidR="004425ED" w:rsidRPr="004425ED" w:rsidRDefault="004425ED" w:rsidP="004425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425ED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C48C3" w14:textId="77777777" w:rsidR="004425ED" w:rsidRPr="004425ED" w:rsidRDefault="004425ED" w:rsidP="004425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425ED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02147" w14:textId="77777777" w:rsidR="004425ED" w:rsidRPr="004425ED" w:rsidRDefault="004425ED" w:rsidP="004425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425ED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4425ED" w:rsidRPr="004425ED" w14:paraId="0E4E0946" w14:textId="77777777" w:rsidTr="00485CF1">
        <w:trPr>
          <w:trHeight w:val="315"/>
        </w:trPr>
        <w:tc>
          <w:tcPr>
            <w:tcW w:w="5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4D8DC8F" w14:textId="77777777" w:rsidR="004425ED" w:rsidRPr="004425ED" w:rsidRDefault="004425ED" w:rsidP="004425E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9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E921C42" w14:textId="77777777" w:rsidR="004425ED" w:rsidRPr="004425ED" w:rsidRDefault="004425ED" w:rsidP="004425E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306AA" w14:textId="77777777" w:rsidR="004425ED" w:rsidRPr="004425ED" w:rsidRDefault="004425ED" w:rsidP="004425E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4425ED">
              <w:rPr>
                <w:rFonts w:eastAsia="Times New Roman"/>
                <w:color w:val="000000"/>
                <w:sz w:val="22"/>
                <w:szCs w:val="22"/>
              </w:rPr>
              <w:t>Другие источники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376CE" w14:textId="77777777" w:rsidR="004425ED" w:rsidRPr="004425ED" w:rsidRDefault="004425ED" w:rsidP="004425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425ED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1AEE1" w14:textId="77777777" w:rsidR="004425ED" w:rsidRPr="004425ED" w:rsidRDefault="004425ED" w:rsidP="004425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425ED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EB2E5" w14:textId="77777777" w:rsidR="004425ED" w:rsidRPr="004425ED" w:rsidRDefault="004425ED" w:rsidP="004425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425ED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1EE22" w14:textId="77777777" w:rsidR="004425ED" w:rsidRPr="004425ED" w:rsidRDefault="004425ED" w:rsidP="004425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425ED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95A68" w14:textId="77777777" w:rsidR="004425ED" w:rsidRPr="004425ED" w:rsidRDefault="004425ED" w:rsidP="004425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425ED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4425ED" w:rsidRPr="004425ED" w14:paraId="60ABD3B5" w14:textId="77777777" w:rsidTr="00485CF1">
        <w:trPr>
          <w:trHeight w:val="300"/>
        </w:trPr>
        <w:tc>
          <w:tcPr>
            <w:tcW w:w="5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66C76" w14:textId="77777777" w:rsidR="004425ED" w:rsidRPr="004425ED" w:rsidRDefault="004425ED" w:rsidP="004425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425E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BE73F" w14:textId="77777777" w:rsidR="004425ED" w:rsidRPr="004425ED" w:rsidRDefault="004425ED" w:rsidP="004425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425E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Профилактика и предупреждение ЧС, в связи с пожарами в жилом деревянном фонде на территории поселка (установка и обслуживание дымовых извещателей пожарных)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14:paraId="222349CF" w14:textId="77777777" w:rsidR="004425ED" w:rsidRPr="004425ED" w:rsidRDefault="004425ED" w:rsidP="004425E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4425E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3ED34FA8" w14:textId="77777777" w:rsidR="004425ED" w:rsidRPr="004425ED" w:rsidRDefault="004425ED" w:rsidP="004425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425E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4BA3C87B" w14:textId="77777777" w:rsidR="004425ED" w:rsidRPr="004425ED" w:rsidRDefault="004425ED" w:rsidP="004425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425E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654EF877" w14:textId="77777777" w:rsidR="004425ED" w:rsidRPr="004425ED" w:rsidRDefault="004425ED" w:rsidP="004425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425E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219EC8A5" w14:textId="77777777" w:rsidR="004425ED" w:rsidRPr="004425ED" w:rsidRDefault="004425ED" w:rsidP="004425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425E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63842C7E" w14:textId="77777777" w:rsidR="004425ED" w:rsidRPr="004425ED" w:rsidRDefault="004425ED" w:rsidP="004425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425E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550 000,00</w:t>
            </w:r>
          </w:p>
        </w:tc>
      </w:tr>
      <w:tr w:rsidR="004425ED" w:rsidRPr="004425ED" w14:paraId="6C769A7C" w14:textId="77777777" w:rsidTr="00485CF1">
        <w:trPr>
          <w:trHeight w:val="600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AE5C336" w14:textId="77777777" w:rsidR="004425ED" w:rsidRPr="004425ED" w:rsidRDefault="004425ED" w:rsidP="004425E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B7EBD25" w14:textId="77777777" w:rsidR="004425ED" w:rsidRPr="004425ED" w:rsidRDefault="004425ED" w:rsidP="004425E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AF5B4" w14:textId="77777777" w:rsidR="004425ED" w:rsidRPr="004425ED" w:rsidRDefault="004425ED" w:rsidP="004425E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4425ED">
              <w:rPr>
                <w:rFonts w:eastAsia="Times New Roman"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0DC3F" w14:textId="77777777" w:rsidR="004425ED" w:rsidRPr="004425ED" w:rsidRDefault="004425ED" w:rsidP="004425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425ED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E3F45" w14:textId="77777777" w:rsidR="004425ED" w:rsidRPr="004425ED" w:rsidRDefault="004425ED" w:rsidP="004425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425ED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E007F" w14:textId="77777777" w:rsidR="004425ED" w:rsidRPr="004425ED" w:rsidRDefault="004425ED" w:rsidP="004425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425ED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5FE73" w14:textId="77777777" w:rsidR="004425ED" w:rsidRPr="004425ED" w:rsidRDefault="004425ED" w:rsidP="004425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425ED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F546D" w14:textId="77777777" w:rsidR="004425ED" w:rsidRPr="004425ED" w:rsidRDefault="004425ED" w:rsidP="004425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425ED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4425ED" w:rsidRPr="004425ED" w14:paraId="7E9524F9" w14:textId="77777777" w:rsidTr="00485CF1">
        <w:trPr>
          <w:trHeight w:val="600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D116C6D" w14:textId="77777777" w:rsidR="004425ED" w:rsidRPr="004425ED" w:rsidRDefault="004425ED" w:rsidP="004425E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079624C" w14:textId="77777777" w:rsidR="004425ED" w:rsidRPr="004425ED" w:rsidRDefault="004425ED" w:rsidP="004425E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CC924" w14:textId="77777777" w:rsidR="004425ED" w:rsidRPr="004425ED" w:rsidRDefault="004425ED" w:rsidP="004425E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4425ED">
              <w:rPr>
                <w:rFonts w:eastAsia="Times New Roman"/>
                <w:color w:val="000000"/>
                <w:sz w:val="22"/>
                <w:szCs w:val="22"/>
              </w:rPr>
              <w:t>Государственный бюджет РС (Я)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D2126" w14:textId="77777777" w:rsidR="004425ED" w:rsidRPr="004425ED" w:rsidRDefault="004425ED" w:rsidP="004425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425ED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D9C0D" w14:textId="77777777" w:rsidR="004425ED" w:rsidRPr="004425ED" w:rsidRDefault="004425ED" w:rsidP="004425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425ED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8721F" w14:textId="77777777" w:rsidR="004425ED" w:rsidRPr="004425ED" w:rsidRDefault="004425ED" w:rsidP="004425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425ED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EC91C" w14:textId="77777777" w:rsidR="004425ED" w:rsidRPr="004425ED" w:rsidRDefault="004425ED" w:rsidP="004425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425ED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5F358" w14:textId="77777777" w:rsidR="004425ED" w:rsidRPr="004425ED" w:rsidRDefault="004425ED" w:rsidP="004425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425ED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4425ED" w:rsidRPr="004425ED" w14:paraId="29F01C8F" w14:textId="77777777" w:rsidTr="00485CF1">
        <w:trPr>
          <w:trHeight w:val="600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AB85287" w14:textId="77777777" w:rsidR="004425ED" w:rsidRPr="004425ED" w:rsidRDefault="004425ED" w:rsidP="004425E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C42D870" w14:textId="77777777" w:rsidR="004425ED" w:rsidRPr="004425ED" w:rsidRDefault="004425ED" w:rsidP="004425E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620E5" w14:textId="77777777" w:rsidR="004425ED" w:rsidRPr="004425ED" w:rsidRDefault="004425ED" w:rsidP="004425E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4425ED">
              <w:rPr>
                <w:rFonts w:eastAsia="Times New Roman"/>
                <w:color w:val="000000"/>
                <w:sz w:val="22"/>
                <w:szCs w:val="22"/>
              </w:rPr>
              <w:t>Бюджет МО "Поселок Айхал"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8D3B9" w14:textId="77777777" w:rsidR="004425ED" w:rsidRPr="004425ED" w:rsidRDefault="004425ED" w:rsidP="004425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425ED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F3494" w14:textId="77777777" w:rsidR="004425ED" w:rsidRPr="004425ED" w:rsidRDefault="004425ED" w:rsidP="004425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425ED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0D97A" w14:textId="77777777" w:rsidR="004425ED" w:rsidRPr="004425ED" w:rsidRDefault="004425ED" w:rsidP="004425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425ED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3CA48" w14:textId="77777777" w:rsidR="004425ED" w:rsidRPr="004425ED" w:rsidRDefault="004425ED" w:rsidP="004425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425ED">
              <w:rPr>
                <w:rFonts w:eastAsia="Times New Roman"/>
                <w:color w:val="000000"/>
                <w:sz w:val="22"/>
                <w:szCs w:val="22"/>
              </w:rPr>
              <w:t>550 000,00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E3DF07" w14:textId="77777777" w:rsidR="004425ED" w:rsidRPr="004425ED" w:rsidRDefault="004425ED" w:rsidP="004425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425ED">
              <w:rPr>
                <w:rFonts w:eastAsia="Times New Roman"/>
                <w:color w:val="000000"/>
                <w:sz w:val="22"/>
                <w:szCs w:val="22"/>
              </w:rPr>
              <w:t>550 000,00</w:t>
            </w:r>
          </w:p>
        </w:tc>
      </w:tr>
      <w:tr w:rsidR="004425ED" w:rsidRPr="004425ED" w14:paraId="4FD959AD" w14:textId="77777777" w:rsidTr="00485CF1">
        <w:trPr>
          <w:trHeight w:val="315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B846E17" w14:textId="77777777" w:rsidR="004425ED" w:rsidRPr="004425ED" w:rsidRDefault="004425ED" w:rsidP="004425E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28067E3" w14:textId="77777777" w:rsidR="004425ED" w:rsidRPr="004425ED" w:rsidRDefault="004425ED" w:rsidP="004425E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E28F0" w14:textId="77777777" w:rsidR="004425ED" w:rsidRPr="004425ED" w:rsidRDefault="004425ED" w:rsidP="004425E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4425ED">
              <w:rPr>
                <w:rFonts w:eastAsia="Times New Roman"/>
                <w:color w:val="000000"/>
                <w:sz w:val="22"/>
                <w:szCs w:val="22"/>
              </w:rPr>
              <w:t>Другие источники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53EE1" w14:textId="77777777" w:rsidR="004425ED" w:rsidRPr="004425ED" w:rsidRDefault="004425ED" w:rsidP="004425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425ED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A0059" w14:textId="77777777" w:rsidR="004425ED" w:rsidRPr="004425ED" w:rsidRDefault="004425ED" w:rsidP="004425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425ED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C4288" w14:textId="77777777" w:rsidR="004425ED" w:rsidRPr="004425ED" w:rsidRDefault="004425ED" w:rsidP="004425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425ED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119F8" w14:textId="77777777" w:rsidR="004425ED" w:rsidRPr="004425ED" w:rsidRDefault="004425ED" w:rsidP="004425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425ED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E32A2" w14:textId="77777777" w:rsidR="004425ED" w:rsidRPr="004425ED" w:rsidRDefault="004425ED" w:rsidP="004425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425ED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4425ED" w:rsidRPr="004425ED" w14:paraId="56A3A42F" w14:textId="77777777" w:rsidTr="00485CF1">
        <w:trPr>
          <w:trHeight w:val="300"/>
        </w:trPr>
        <w:tc>
          <w:tcPr>
            <w:tcW w:w="5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2201B" w14:textId="77777777" w:rsidR="004425ED" w:rsidRPr="004425ED" w:rsidRDefault="004425ED" w:rsidP="004425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425E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698FB" w14:textId="77777777" w:rsidR="004425ED" w:rsidRPr="004425ED" w:rsidRDefault="004425ED" w:rsidP="004425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425E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Закуп лесопожарного оборудования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14:paraId="1747A19D" w14:textId="77777777" w:rsidR="004425ED" w:rsidRPr="004425ED" w:rsidRDefault="004425ED" w:rsidP="004425E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4425E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320FC201" w14:textId="77777777" w:rsidR="004425ED" w:rsidRPr="004425ED" w:rsidRDefault="004425ED" w:rsidP="004425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425E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68 395,25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21925C29" w14:textId="77777777" w:rsidR="004425ED" w:rsidRPr="004425ED" w:rsidRDefault="004425ED" w:rsidP="004425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425E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06E6426D" w14:textId="77777777" w:rsidR="004425ED" w:rsidRPr="004425ED" w:rsidRDefault="004425ED" w:rsidP="004425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425E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4A8F058C" w14:textId="77777777" w:rsidR="004425ED" w:rsidRPr="004425ED" w:rsidRDefault="004425ED" w:rsidP="004425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425E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6BD49D4E" w14:textId="77777777" w:rsidR="004425ED" w:rsidRPr="004425ED" w:rsidRDefault="004425ED" w:rsidP="004425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425E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200 000,00</w:t>
            </w:r>
          </w:p>
        </w:tc>
      </w:tr>
      <w:tr w:rsidR="004425ED" w:rsidRPr="004425ED" w14:paraId="51AF0529" w14:textId="77777777" w:rsidTr="00485CF1">
        <w:trPr>
          <w:trHeight w:val="600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EDE79D0" w14:textId="77777777" w:rsidR="004425ED" w:rsidRPr="004425ED" w:rsidRDefault="004425ED" w:rsidP="004425E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7F3F921" w14:textId="77777777" w:rsidR="004425ED" w:rsidRPr="004425ED" w:rsidRDefault="004425ED" w:rsidP="004425E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9354B" w14:textId="77777777" w:rsidR="004425ED" w:rsidRPr="004425ED" w:rsidRDefault="004425ED" w:rsidP="004425E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4425ED">
              <w:rPr>
                <w:rFonts w:eastAsia="Times New Roman"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E2A9B" w14:textId="77777777" w:rsidR="004425ED" w:rsidRPr="004425ED" w:rsidRDefault="004425ED" w:rsidP="004425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425ED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5442A" w14:textId="77777777" w:rsidR="004425ED" w:rsidRPr="004425ED" w:rsidRDefault="004425ED" w:rsidP="004425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425ED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4E085" w14:textId="77777777" w:rsidR="004425ED" w:rsidRPr="004425ED" w:rsidRDefault="004425ED" w:rsidP="004425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425ED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5F8F3" w14:textId="77777777" w:rsidR="004425ED" w:rsidRPr="004425ED" w:rsidRDefault="004425ED" w:rsidP="004425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425ED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C69AE" w14:textId="77777777" w:rsidR="004425ED" w:rsidRPr="004425ED" w:rsidRDefault="004425ED" w:rsidP="004425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425ED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4425ED" w:rsidRPr="004425ED" w14:paraId="04240647" w14:textId="77777777" w:rsidTr="00485CF1">
        <w:trPr>
          <w:trHeight w:val="600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265E4A4" w14:textId="77777777" w:rsidR="004425ED" w:rsidRPr="004425ED" w:rsidRDefault="004425ED" w:rsidP="004425E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A012CE3" w14:textId="77777777" w:rsidR="004425ED" w:rsidRPr="004425ED" w:rsidRDefault="004425ED" w:rsidP="004425E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3DAFA" w14:textId="77777777" w:rsidR="004425ED" w:rsidRPr="004425ED" w:rsidRDefault="004425ED" w:rsidP="004425E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4425ED">
              <w:rPr>
                <w:rFonts w:eastAsia="Times New Roman"/>
                <w:color w:val="000000"/>
                <w:sz w:val="22"/>
                <w:szCs w:val="22"/>
              </w:rPr>
              <w:t>Государственный бюджет РС (Я)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492D8" w14:textId="77777777" w:rsidR="004425ED" w:rsidRPr="004425ED" w:rsidRDefault="004425ED" w:rsidP="004425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425ED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24334" w14:textId="77777777" w:rsidR="004425ED" w:rsidRPr="004425ED" w:rsidRDefault="004425ED" w:rsidP="004425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425ED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920D1" w14:textId="77777777" w:rsidR="004425ED" w:rsidRPr="004425ED" w:rsidRDefault="004425ED" w:rsidP="004425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425ED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CE6BE" w14:textId="77777777" w:rsidR="004425ED" w:rsidRPr="004425ED" w:rsidRDefault="004425ED" w:rsidP="004425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425ED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CC166" w14:textId="77777777" w:rsidR="004425ED" w:rsidRPr="004425ED" w:rsidRDefault="004425ED" w:rsidP="004425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425ED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4425ED" w:rsidRPr="004425ED" w14:paraId="416EA7C7" w14:textId="77777777" w:rsidTr="00485CF1">
        <w:trPr>
          <w:trHeight w:val="600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5118950" w14:textId="77777777" w:rsidR="004425ED" w:rsidRPr="004425ED" w:rsidRDefault="004425ED" w:rsidP="004425E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CCDC9C0" w14:textId="77777777" w:rsidR="004425ED" w:rsidRPr="004425ED" w:rsidRDefault="004425ED" w:rsidP="004425E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19381" w14:textId="77777777" w:rsidR="004425ED" w:rsidRPr="004425ED" w:rsidRDefault="004425ED" w:rsidP="004425E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4425ED">
              <w:rPr>
                <w:rFonts w:eastAsia="Times New Roman"/>
                <w:color w:val="000000"/>
                <w:sz w:val="22"/>
                <w:szCs w:val="22"/>
              </w:rPr>
              <w:t>Бюджет МО "Поселок Айхал"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4A403" w14:textId="77777777" w:rsidR="004425ED" w:rsidRPr="004425ED" w:rsidRDefault="004425ED" w:rsidP="004425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425ED">
              <w:rPr>
                <w:rFonts w:eastAsia="Times New Roman"/>
                <w:color w:val="000000"/>
                <w:sz w:val="22"/>
                <w:szCs w:val="22"/>
              </w:rPr>
              <w:t>68 395,25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4F35C" w14:textId="77777777" w:rsidR="004425ED" w:rsidRPr="004425ED" w:rsidRDefault="004425ED" w:rsidP="004425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425ED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8FC52" w14:textId="77777777" w:rsidR="004425ED" w:rsidRPr="004425ED" w:rsidRDefault="004425ED" w:rsidP="004425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425ED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49ED9" w14:textId="77777777" w:rsidR="004425ED" w:rsidRPr="004425ED" w:rsidRDefault="004425ED" w:rsidP="004425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425ED">
              <w:rPr>
                <w:rFonts w:eastAsia="Times New Roman"/>
                <w:color w:val="000000"/>
                <w:sz w:val="22"/>
                <w:szCs w:val="22"/>
              </w:rPr>
              <w:t>200 000,00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0EA220" w14:textId="77777777" w:rsidR="004425ED" w:rsidRPr="004425ED" w:rsidRDefault="004425ED" w:rsidP="004425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425ED">
              <w:rPr>
                <w:rFonts w:eastAsia="Times New Roman"/>
                <w:color w:val="000000"/>
                <w:sz w:val="22"/>
                <w:szCs w:val="22"/>
              </w:rPr>
              <w:t>200 000,00</w:t>
            </w:r>
          </w:p>
        </w:tc>
      </w:tr>
      <w:tr w:rsidR="004425ED" w:rsidRPr="004425ED" w14:paraId="126DF1A1" w14:textId="77777777" w:rsidTr="00485CF1">
        <w:trPr>
          <w:trHeight w:val="315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D274466" w14:textId="77777777" w:rsidR="004425ED" w:rsidRPr="004425ED" w:rsidRDefault="004425ED" w:rsidP="004425E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677E55A" w14:textId="77777777" w:rsidR="004425ED" w:rsidRPr="004425ED" w:rsidRDefault="004425ED" w:rsidP="004425E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6A7E7" w14:textId="77777777" w:rsidR="004425ED" w:rsidRPr="004425ED" w:rsidRDefault="004425ED" w:rsidP="004425E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4425ED">
              <w:rPr>
                <w:rFonts w:eastAsia="Times New Roman"/>
                <w:color w:val="000000"/>
                <w:sz w:val="22"/>
                <w:szCs w:val="22"/>
              </w:rPr>
              <w:t>Другие источники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42CA6" w14:textId="77777777" w:rsidR="004425ED" w:rsidRPr="004425ED" w:rsidRDefault="004425ED" w:rsidP="004425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425ED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1AD28" w14:textId="77777777" w:rsidR="004425ED" w:rsidRPr="004425ED" w:rsidRDefault="004425ED" w:rsidP="004425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425ED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C8AA2" w14:textId="77777777" w:rsidR="004425ED" w:rsidRPr="004425ED" w:rsidRDefault="004425ED" w:rsidP="004425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425ED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F3E0B" w14:textId="77777777" w:rsidR="004425ED" w:rsidRPr="004425ED" w:rsidRDefault="004425ED" w:rsidP="004425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425ED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C19FE" w14:textId="77777777" w:rsidR="004425ED" w:rsidRPr="004425ED" w:rsidRDefault="004425ED" w:rsidP="004425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425ED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4425ED" w:rsidRPr="004425ED" w14:paraId="11B33F94" w14:textId="77777777" w:rsidTr="00485CF1">
        <w:trPr>
          <w:trHeight w:val="300"/>
        </w:trPr>
        <w:tc>
          <w:tcPr>
            <w:tcW w:w="5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B647D" w14:textId="77777777" w:rsidR="004425ED" w:rsidRPr="004425ED" w:rsidRDefault="004425ED" w:rsidP="004425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425E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ACF52" w14:textId="77777777" w:rsidR="004425ED" w:rsidRPr="004425ED" w:rsidRDefault="004425ED" w:rsidP="004425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425E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Закуп продуктов питания для добровольной пожарной дружины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14:paraId="70E07AAA" w14:textId="77777777" w:rsidR="004425ED" w:rsidRPr="004425ED" w:rsidRDefault="004425ED" w:rsidP="004425E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4425E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6ECED1F4" w14:textId="77777777" w:rsidR="004425ED" w:rsidRPr="004425ED" w:rsidRDefault="004425ED" w:rsidP="004425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425E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106 507,18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0F5963C5" w14:textId="77777777" w:rsidR="004425ED" w:rsidRPr="004425ED" w:rsidRDefault="004425ED" w:rsidP="004425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425E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73554638" w14:textId="77777777" w:rsidR="004425ED" w:rsidRPr="004425ED" w:rsidRDefault="004425ED" w:rsidP="004425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425E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2973C164" w14:textId="77777777" w:rsidR="004425ED" w:rsidRPr="004425ED" w:rsidRDefault="004425ED" w:rsidP="004425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425E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58CED44C" w14:textId="77777777" w:rsidR="004425ED" w:rsidRPr="004425ED" w:rsidRDefault="004425ED" w:rsidP="004425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425E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50 000,00</w:t>
            </w:r>
          </w:p>
        </w:tc>
      </w:tr>
      <w:tr w:rsidR="004425ED" w:rsidRPr="004425ED" w14:paraId="43F4D621" w14:textId="77777777" w:rsidTr="00485CF1">
        <w:trPr>
          <w:trHeight w:val="600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49ACDAF" w14:textId="77777777" w:rsidR="004425ED" w:rsidRPr="004425ED" w:rsidRDefault="004425ED" w:rsidP="004425E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1D17FE6" w14:textId="77777777" w:rsidR="004425ED" w:rsidRPr="004425ED" w:rsidRDefault="004425ED" w:rsidP="004425E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485C7" w14:textId="77777777" w:rsidR="004425ED" w:rsidRPr="004425ED" w:rsidRDefault="004425ED" w:rsidP="004425E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4425ED">
              <w:rPr>
                <w:rFonts w:eastAsia="Times New Roman"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CFA5C" w14:textId="77777777" w:rsidR="004425ED" w:rsidRPr="004425ED" w:rsidRDefault="004425ED" w:rsidP="004425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425ED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D77D0" w14:textId="77777777" w:rsidR="004425ED" w:rsidRPr="004425ED" w:rsidRDefault="004425ED" w:rsidP="004425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425ED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A189E" w14:textId="77777777" w:rsidR="004425ED" w:rsidRPr="004425ED" w:rsidRDefault="004425ED" w:rsidP="004425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425ED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F25C3" w14:textId="77777777" w:rsidR="004425ED" w:rsidRPr="004425ED" w:rsidRDefault="004425ED" w:rsidP="004425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425ED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8904F" w14:textId="77777777" w:rsidR="004425ED" w:rsidRPr="004425ED" w:rsidRDefault="004425ED" w:rsidP="004425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425ED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4425ED" w:rsidRPr="004425ED" w14:paraId="348F32CB" w14:textId="77777777" w:rsidTr="00485CF1">
        <w:trPr>
          <w:trHeight w:val="600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2C78901" w14:textId="77777777" w:rsidR="004425ED" w:rsidRPr="004425ED" w:rsidRDefault="004425ED" w:rsidP="004425E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BDFBD1C" w14:textId="77777777" w:rsidR="004425ED" w:rsidRPr="004425ED" w:rsidRDefault="004425ED" w:rsidP="004425E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6BB88" w14:textId="77777777" w:rsidR="004425ED" w:rsidRPr="004425ED" w:rsidRDefault="004425ED" w:rsidP="004425E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4425ED">
              <w:rPr>
                <w:rFonts w:eastAsia="Times New Roman"/>
                <w:color w:val="000000"/>
                <w:sz w:val="22"/>
                <w:szCs w:val="22"/>
              </w:rPr>
              <w:t>Государственный бюджет РС (Я)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51A83" w14:textId="77777777" w:rsidR="004425ED" w:rsidRPr="004425ED" w:rsidRDefault="004425ED" w:rsidP="004425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425ED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6DFB8" w14:textId="77777777" w:rsidR="004425ED" w:rsidRPr="004425ED" w:rsidRDefault="004425ED" w:rsidP="004425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425ED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15E4C" w14:textId="77777777" w:rsidR="004425ED" w:rsidRPr="004425ED" w:rsidRDefault="004425ED" w:rsidP="004425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425ED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B7C3F" w14:textId="77777777" w:rsidR="004425ED" w:rsidRPr="004425ED" w:rsidRDefault="004425ED" w:rsidP="004425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425ED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A79CA" w14:textId="77777777" w:rsidR="004425ED" w:rsidRPr="004425ED" w:rsidRDefault="004425ED" w:rsidP="004425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425ED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4425ED" w:rsidRPr="004425ED" w14:paraId="3B073474" w14:textId="77777777" w:rsidTr="00485CF1">
        <w:trPr>
          <w:trHeight w:val="600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49C6BB0" w14:textId="77777777" w:rsidR="004425ED" w:rsidRPr="004425ED" w:rsidRDefault="004425ED" w:rsidP="004425E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FDC25E4" w14:textId="77777777" w:rsidR="004425ED" w:rsidRPr="004425ED" w:rsidRDefault="004425ED" w:rsidP="004425E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6657C" w14:textId="77777777" w:rsidR="004425ED" w:rsidRPr="004425ED" w:rsidRDefault="004425ED" w:rsidP="004425E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4425ED">
              <w:rPr>
                <w:rFonts w:eastAsia="Times New Roman"/>
                <w:color w:val="000000"/>
                <w:sz w:val="22"/>
                <w:szCs w:val="22"/>
              </w:rPr>
              <w:t>Бюджет МО "Поселок Айхал"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00EBB" w14:textId="77777777" w:rsidR="004425ED" w:rsidRPr="004425ED" w:rsidRDefault="004425ED" w:rsidP="004425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425ED">
              <w:rPr>
                <w:rFonts w:eastAsia="Times New Roman"/>
                <w:color w:val="000000"/>
                <w:sz w:val="22"/>
                <w:szCs w:val="22"/>
              </w:rPr>
              <w:t>106 507,18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1D6C1" w14:textId="77777777" w:rsidR="004425ED" w:rsidRPr="004425ED" w:rsidRDefault="004425ED" w:rsidP="004425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425ED">
              <w:rPr>
                <w:rFonts w:eastAsia="Times New Roman"/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87424" w14:textId="77777777" w:rsidR="004425ED" w:rsidRPr="004425ED" w:rsidRDefault="004425ED" w:rsidP="004425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425ED">
              <w:rPr>
                <w:rFonts w:eastAsia="Times New Roman"/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C749A" w14:textId="77777777" w:rsidR="004425ED" w:rsidRPr="004425ED" w:rsidRDefault="004425ED" w:rsidP="004425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425ED">
              <w:rPr>
                <w:rFonts w:eastAsia="Times New Roman"/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D20499" w14:textId="77777777" w:rsidR="004425ED" w:rsidRPr="004425ED" w:rsidRDefault="004425ED" w:rsidP="004425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425ED">
              <w:rPr>
                <w:rFonts w:eastAsia="Times New Roman"/>
                <w:color w:val="000000"/>
                <w:sz w:val="22"/>
                <w:szCs w:val="22"/>
              </w:rPr>
              <w:t>50 000,00</w:t>
            </w:r>
          </w:p>
        </w:tc>
      </w:tr>
      <w:tr w:rsidR="004425ED" w:rsidRPr="004425ED" w14:paraId="7CFADEEE" w14:textId="77777777" w:rsidTr="00485CF1">
        <w:trPr>
          <w:trHeight w:val="315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E741BF0" w14:textId="77777777" w:rsidR="004425ED" w:rsidRPr="004425ED" w:rsidRDefault="004425ED" w:rsidP="004425E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76078D6" w14:textId="77777777" w:rsidR="004425ED" w:rsidRPr="004425ED" w:rsidRDefault="004425ED" w:rsidP="004425E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8A1D9" w14:textId="77777777" w:rsidR="004425ED" w:rsidRPr="004425ED" w:rsidRDefault="004425ED" w:rsidP="004425E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4425ED">
              <w:rPr>
                <w:rFonts w:eastAsia="Times New Roman"/>
                <w:color w:val="000000"/>
                <w:sz w:val="22"/>
                <w:szCs w:val="22"/>
              </w:rPr>
              <w:t>Другие источники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6088E" w14:textId="77777777" w:rsidR="004425ED" w:rsidRPr="004425ED" w:rsidRDefault="004425ED" w:rsidP="004425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425ED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2F9D7" w14:textId="77777777" w:rsidR="004425ED" w:rsidRPr="004425ED" w:rsidRDefault="004425ED" w:rsidP="004425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425ED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7872C" w14:textId="77777777" w:rsidR="004425ED" w:rsidRPr="004425ED" w:rsidRDefault="004425ED" w:rsidP="004425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425ED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96334" w14:textId="77777777" w:rsidR="004425ED" w:rsidRPr="004425ED" w:rsidRDefault="004425ED" w:rsidP="004425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425ED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F688F" w14:textId="77777777" w:rsidR="004425ED" w:rsidRPr="004425ED" w:rsidRDefault="004425ED" w:rsidP="004425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425ED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4425ED" w:rsidRPr="004425ED" w14:paraId="037DCD6B" w14:textId="77777777" w:rsidTr="00485CF1">
        <w:trPr>
          <w:trHeight w:val="300"/>
        </w:trPr>
        <w:tc>
          <w:tcPr>
            <w:tcW w:w="5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75E60" w14:textId="77777777" w:rsidR="004425ED" w:rsidRPr="004425ED" w:rsidRDefault="004425ED" w:rsidP="004425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425E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C63EA" w14:textId="77777777" w:rsidR="004425ED" w:rsidRPr="004425ED" w:rsidRDefault="004425ED" w:rsidP="004425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425E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Страхование добровольно пожарной дружины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14:paraId="0091D616" w14:textId="77777777" w:rsidR="004425ED" w:rsidRPr="004425ED" w:rsidRDefault="004425ED" w:rsidP="004425E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4425E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75CEC7CE" w14:textId="77777777" w:rsidR="004425ED" w:rsidRPr="004425ED" w:rsidRDefault="004425ED" w:rsidP="004425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425E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18D4246C" w14:textId="77777777" w:rsidR="004425ED" w:rsidRPr="004425ED" w:rsidRDefault="004425ED" w:rsidP="004425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425E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1D86088C" w14:textId="77777777" w:rsidR="004425ED" w:rsidRPr="004425ED" w:rsidRDefault="004425ED" w:rsidP="004425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425E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3A029703" w14:textId="77777777" w:rsidR="004425ED" w:rsidRPr="004425ED" w:rsidRDefault="004425ED" w:rsidP="004425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425E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106811C1" w14:textId="77777777" w:rsidR="004425ED" w:rsidRPr="004425ED" w:rsidRDefault="004425ED" w:rsidP="004425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425E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10 000,00</w:t>
            </w:r>
          </w:p>
        </w:tc>
      </w:tr>
      <w:tr w:rsidR="004425ED" w:rsidRPr="004425ED" w14:paraId="7933ABA2" w14:textId="77777777" w:rsidTr="00485CF1">
        <w:trPr>
          <w:trHeight w:val="600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C3E2D1C" w14:textId="77777777" w:rsidR="004425ED" w:rsidRPr="004425ED" w:rsidRDefault="004425ED" w:rsidP="004425E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855373B" w14:textId="77777777" w:rsidR="004425ED" w:rsidRPr="004425ED" w:rsidRDefault="004425ED" w:rsidP="004425E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4A4C9" w14:textId="77777777" w:rsidR="004425ED" w:rsidRPr="004425ED" w:rsidRDefault="004425ED" w:rsidP="004425E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4425ED">
              <w:rPr>
                <w:rFonts w:eastAsia="Times New Roman"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25808" w14:textId="77777777" w:rsidR="004425ED" w:rsidRPr="004425ED" w:rsidRDefault="004425ED" w:rsidP="004425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425ED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820C4" w14:textId="77777777" w:rsidR="004425ED" w:rsidRPr="004425ED" w:rsidRDefault="004425ED" w:rsidP="004425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425ED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DF4B1" w14:textId="77777777" w:rsidR="004425ED" w:rsidRPr="004425ED" w:rsidRDefault="004425ED" w:rsidP="004425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425ED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0FCF3" w14:textId="77777777" w:rsidR="004425ED" w:rsidRPr="004425ED" w:rsidRDefault="004425ED" w:rsidP="004425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425ED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4B72A" w14:textId="77777777" w:rsidR="004425ED" w:rsidRPr="004425ED" w:rsidRDefault="004425ED" w:rsidP="004425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425ED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4425ED" w:rsidRPr="004425ED" w14:paraId="1A6E5A2C" w14:textId="77777777" w:rsidTr="00485CF1">
        <w:trPr>
          <w:trHeight w:val="600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E4C5CD6" w14:textId="77777777" w:rsidR="004425ED" w:rsidRPr="004425ED" w:rsidRDefault="004425ED" w:rsidP="004425E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29268AA" w14:textId="77777777" w:rsidR="004425ED" w:rsidRPr="004425ED" w:rsidRDefault="004425ED" w:rsidP="004425E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62351" w14:textId="77777777" w:rsidR="004425ED" w:rsidRPr="004425ED" w:rsidRDefault="004425ED" w:rsidP="004425E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4425ED">
              <w:rPr>
                <w:rFonts w:eastAsia="Times New Roman"/>
                <w:color w:val="000000"/>
                <w:sz w:val="22"/>
                <w:szCs w:val="22"/>
              </w:rPr>
              <w:t>Государственный бюджет РС (Я)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5A0EF" w14:textId="77777777" w:rsidR="004425ED" w:rsidRPr="004425ED" w:rsidRDefault="004425ED" w:rsidP="004425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425ED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BC7BE" w14:textId="77777777" w:rsidR="004425ED" w:rsidRPr="004425ED" w:rsidRDefault="004425ED" w:rsidP="004425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425ED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A927A" w14:textId="77777777" w:rsidR="004425ED" w:rsidRPr="004425ED" w:rsidRDefault="004425ED" w:rsidP="004425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425ED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20C9D" w14:textId="77777777" w:rsidR="004425ED" w:rsidRPr="004425ED" w:rsidRDefault="004425ED" w:rsidP="004425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425ED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AC904" w14:textId="77777777" w:rsidR="004425ED" w:rsidRPr="004425ED" w:rsidRDefault="004425ED" w:rsidP="004425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425ED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4425ED" w:rsidRPr="004425ED" w14:paraId="74D341EC" w14:textId="77777777" w:rsidTr="00485CF1">
        <w:trPr>
          <w:trHeight w:val="600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6861AE9" w14:textId="77777777" w:rsidR="004425ED" w:rsidRPr="004425ED" w:rsidRDefault="004425ED" w:rsidP="004425E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1C316B7" w14:textId="77777777" w:rsidR="004425ED" w:rsidRPr="004425ED" w:rsidRDefault="004425ED" w:rsidP="004425E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B3B8E" w14:textId="77777777" w:rsidR="004425ED" w:rsidRPr="004425ED" w:rsidRDefault="004425ED" w:rsidP="004425E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4425ED">
              <w:rPr>
                <w:rFonts w:eastAsia="Times New Roman"/>
                <w:color w:val="000000"/>
                <w:sz w:val="22"/>
                <w:szCs w:val="22"/>
              </w:rPr>
              <w:t>Бюджет МО "Поселок Айхал"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87E97" w14:textId="77777777" w:rsidR="004425ED" w:rsidRPr="004425ED" w:rsidRDefault="004425ED" w:rsidP="004425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425ED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D560D" w14:textId="77777777" w:rsidR="004425ED" w:rsidRPr="004425ED" w:rsidRDefault="004425ED" w:rsidP="004425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425ED">
              <w:rPr>
                <w:rFonts w:eastAsia="Times New Roman"/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AF979" w14:textId="77777777" w:rsidR="004425ED" w:rsidRPr="004425ED" w:rsidRDefault="004425ED" w:rsidP="004425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425ED">
              <w:rPr>
                <w:rFonts w:eastAsia="Times New Roman"/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1A578" w14:textId="77777777" w:rsidR="004425ED" w:rsidRPr="004425ED" w:rsidRDefault="004425ED" w:rsidP="004425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425ED">
              <w:rPr>
                <w:rFonts w:eastAsia="Times New Roman"/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35D903" w14:textId="77777777" w:rsidR="004425ED" w:rsidRPr="004425ED" w:rsidRDefault="004425ED" w:rsidP="004425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425ED">
              <w:rPr>
                <w:rFonts w:eastAsia="Times New Roman"/>
                <w:color w:val="000000"/>
                <w:sz w:val="22"/>
                <w:szCs w:val="22"/>
              </w:rPr>
              <w:t>10 000,00</w:t>
            </w:r>
          </w:p>
        </w:tc>
      </w:tr>
      <w:tr w:rsidR="004425ED" w:rsidRPr="004425ED" w14:paraId="1C5B9238" w14:textId="77777777" w:rsidTr="00485CF1">
        <w:trPr>
          <w:trHeight w:val="315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794E1E9" w14:textId="77777777" w:rsidR="004425ED" w:rsidRPr="004425ED" w:rsidRDefault="004425ED" w:rsidP="004425E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5AB8621" w14:textId="77777777" w:rsidR="004425ED" w:rsidRPr="004425ED" w:rsidRDefault="004425ED" w:rsidP="004425E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57BB4" w14:textId="77777777" w:rsidR="004425ED" w:rsidRPr="004425ED" w:rsidRDefault="004425ED" w:rsidP="004425E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4425ED">
              <w:rPr>
                <w:rFonts w:eastAsia="Times New Roman"/>
                <w:color w:val="000000"/>
                <w:sz w:val="22"/>
                <w:szCs w:val="22"/>
              </w:rPr>
              <w:t>Другие источники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76874" w14:textId="77777777" w:rsidR="004425ED" w:rsidRPr="004425ED" w:rsidRDefault="004425ED" w:rsidP="004425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425ED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F0F98" w14:textId="77777777" w:rsidR="004425ED" w:rsidRPr="004425ED" w:rsidRDefault="004425ED" w:rsidP="004425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425ED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611F6" w14:textId="77777777" w:rsidR="004425ED" w:rsidRPr="004425ED" w:rsidRDefault="004425ED" w:rsidP="004425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425ED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BD8BE" w14:textId="77777777" w:rsidR="004425ED" w:rsidRPr="004425ED" w:rsidRDefault="004425ED" w:rsidP="004425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425ED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6CAB7" w14:textId="77777777" w:rsidR="004425ED" w:rsidRPr="004425ED" w:rsidRDefault="004425ED" w:rsidP="004425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425ED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4425ED" w:rsidRPr="004425ED" w14:paraId="2D73EE29" w14:textId="77777777" w:rsidTr="00485CF1">
        <w:trPr>
          <w:trHeight w:val="300"/>
        </w:trPr>
        <w:tc>
          <w:tcPr>
            <w:tcW w:w="5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5299E" w14:textId="77777777" w:rsidR="004425ED" w:rsidRPr="004425ED" w:rsidRDefault="004425ED" w:rsidP="004425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425E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A3982" w14:textId="77777777" w:rsidR="004425ED" w:rsidRPr="004425ED" w:rsidRDefault="004425ED" w:rsidP="004425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425E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Услуги связи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14:paraId="461D2963" w14:textId="77777777" w:rsidR="004425ED" w:rsidRPr="004425ED" w:rsidRDefault="004425ED" w:rsidP="004425E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4425E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67C997A6" w14:textId="77777777" w:rsidR="004425ED" w:rsidRPr="004425ED" w:rsidRDefault="004425ED" w:rsidP="004425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425E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3BCBAF98" w14:textId="77777777" w:rsidR="004425ED" w:rsidRPr="004425ED" w:rsidRDefault="004425ED" w:rsidP="004425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425E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28 700,00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101C3077" w14:textId="77777777" w:rsidR="004425ED" w:rsidRPr="004425ED" w:rsidRDefault="004425ED" w:rsidP="004425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425E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28 700,00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247BFB55" w14:textId="77777777" w:rsidR="004425ED" w:rsidRPr="004425ED" w:rsidRDefault="004425ED" w:rsidP="004425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425E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28 700,00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4365A4E6" w14:textId="77777777" w:rsidR="004425ED" w:rsidRPr="004425ED" w:rsidRDefault="004425ED" w:rsidP="004425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425E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28 700,00</w:t>
            </w:r>
          </w:p>
        </w:tc>
      </w:tr>
      <w:tr w:rsidR="004425ED" w:rsidRPr="004425ED" w14:paraId="7774C29D" w14:textId="77777777" w:rsidTr="00485CF1">
        <w:trPr>
          <w:trHeight w:val="600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384763B" w14:textId="77777777" w:rsidR="004425ED" w:rsidRPr="004425ED" w:rsidRDefault="004425ED" w:rsidP="004425E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BB89F62" w14:textId="77777777" w:rsidR="004425ED" w:rsidRPr="004425ED" w:rsidRDefault="004425ED" w:rsidP="004425E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7464D" w14:textId="77777777" w:rsidR="004425ED" w:rsidRPr="004425ED" w:rsidRDefault="004425ED" w:rsidP="004425E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4425ED">
              <w:rPr>
                <w:rFonts w:eastAsia="Times New Roman"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0A754" w14:textId="77777777" w:rsidR="004425ED" w:rsidRPr="004425ED" w:rsidRDefault="004425ED" w:rsidP="004425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425ED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01390" w14:textId="77777777" w:rsidR="004425ED" w:rsidRPr="004425ED" w:rsidRDefault="004425ED" w:rsidP="004425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425ED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B512E" w14:textId="77777777" w:rsidR="004425ED" w:rsidRPr="004425ED" w:rsidRDefault="004425ED" w:rsidP="004425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425ED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631B3" w14:textId="77777777" w:rsidR="004425ED" w:rsidRPr="004425ED" w:rsidRDefault="004425ED" w:rsidP="004425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425ED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D474A" w14:textId="77777777" w:rsidR="004425ED" w:rsidRPr="004425ED" w:rsidRDefault="004425ED" w:rsidP="004425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425ED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4425ED" w:rsidRPr="004425ED" w14:paraId="24B0E478" w14:textId="77777777" w:rsidTr="00485CF1">
        <w:trPr>
          <w:trHeight w:val="600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55AEE0E" w14:textId="77777777" w:rsidR="004425ED" w:rsidRPr="004425ED" w:rsidRDefault="004425ED" w:rsidP="004425E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C6B7404" w14:textId="77777777" w:rsidR="004425ED" w:rsidRPr="004425ED" w:rsidRDefault="004425ED" w:rsidP="004425E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E8AA1" w14:textId="77777777" w:rsidR="004425ED" w:rsidRPr="004425ED" w:rsidRDefault="004425ED" w:rsidP="004425E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4425ED">
              <w:rPr>
                <w:rFonts w:eastAsia="Times New Roman"/>
                <w:color w:val="000000"/>
                <w:sz w:val="22"/>
                <w:szCs w:val="22"/>
              </w:rPr>
              <w:t>Государственный бюджет РС (Я)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91FC7" w14:textId="77777777" w:rsidR="004425ED" w:rsidRPr="004425ED" w:rsidRDefault="004425ED" w:rsidP="004425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425ED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4CE3D" w14:textId="77777777" w:rsidR="004425ED" w:rsidRPr="004425ED" w:rsidRDefault="004425ED" w:rsidP="004425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425ED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8D5CD" w14:textId="77777777" w:rsidR="004425ED" w:rsidRPr="004425ED" w:rsidRDefault="004425ED" w:rsidP="004425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425ED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ED291" w14:textId="77777777" w:rsidR="004425ED" w:rsidRPr="004425ED" w:rsidRDefault="004425ED" w:rsidP="004425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425ED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0EE40" w14:textId="77777777" w:rsidR="004425ED" w:rsidRPr="004425ED" w:rsidRDefault="004425ED" w:rsidP="004425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425ED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4425ED" w:rsidRPr="004425ED" w14:paraId="1C312E8C" w14:textId="77777777" w:rsidTr="00485CF1">
        <w:trPr>
          <w:trHeight w:val="600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139938E" w14:textId="77777777" w:rsidR="004425ED" w:rsidRPr="004425ED" w:rsidRDefault="004425ED" w:rsidP="004425E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8DE7EC3" w14:textId="77777777" w:rsidR="004425ED" w:rsidRPr="004425ED" w:rsidRDefault="004425ED" w:rsidP="004425E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1BFF4" w14:textId="77777777" w:rsidR="004425ED" w:rsidRPr="004425ED" w:rsidRDefault="004425ED" w:rsidP="004425E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4425ED">
              <w:rPr>
                <w:rFonts w:eastAsia="Times New Roman"/>
                <w:color w:val="000000"/>
                <w:sz w:val="22"/>
                <w:szCs w:val="22"/>
              </w:rPr>
              <w:t>Бюджет МО "Поселок Айхал"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DC78F" w14:textId="77777777" w:rsidR="004425ED" w:rsidRPr="004425ED" w:rsidRDefault="004425ED" w:rsidP="004425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425ED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DA393" w14:textId="77777777" w:rsidR="004425ED" w:rsidRPr="004425ED" w:rsidRDefault="004425ED" w:rsidP="004425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425ED">
              <w:rPr>
                <w:rFonts w:eastAsia="Times New Roman"/>
                <w:color w:val="000000"/>
                <w:sz w:val="22"/>
                <w:szCs w:val="22"/>
              </w:rPr>
              <w:t>28 700,00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9042A" w14:textId="77777777" w:rsidR="004425ED" w:rsidRPr="004425ED" w:rsidRDefault="004425ED" w:rsidP="004425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425ED">
              <w:rPr>
                <w:rFonts w:eastAsia="Times New Roman"/>
                <w:color w:val="000000"/>
                <w:sz w:val="22"/>
                <w:szCs w:val="22"/>
              </w:rPr>
              <w:t>28 700,00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176DA" w14:textId="77777777" w:rsidR="004425ED" w:rsidRPr="004425ED" w:rsidRDefault="004425ED" w:rsidP="004425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425ED">
              <w:rPr>
                <w:rFonts w:eastAsia="Times New Roman"/>
                <w:color w:val="000000"/>
                <w:sz w:val="22"/>
                <w:szCs w:val="22"/>
              </w:rPr>
              <w:t>28 700,00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980DA" w14:textId="77777777" w:rsidR="004425ED" w:rsidRPr="004425ED" w:rsidRDefault="004425ED" w:rsidP="004425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425ED">
              <w:rPr>
                <w:rFonts w:eastAsia="Times New Roman"/>
                <w:color w:val="000000"/>
                <w:sz w:val="22"/>
                <w:szCs w:val="22"/>
              </w:rPr>
              <w:t>28 700,00</w:t>
            </w:r>
          </w:p>
        </w:tc>
      </w:tr>
      <w:tr w:rsidR="004425ED" w:rsidRPr="004425ED" w14:paraId="3E33873F" w14:textId="77777777" w:rsidTr="00485CF1">
        <w:trPr>
          <w:trHeight w:val="315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5D3745F" w14:textId="77777777" w:rsidR="004425ED" w:rsidRPr="004425ED" w:rsidRDefault="004425ED" w:rsidP="004425E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C242D3D" w14:textId="77777777" w:rsidR="004425ED" w:rsidRPr="004425ED" w:rsidRDefault="004425ED" w:rsidP="004425E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85700" w14:textId="77777777" w:rsidR="004425ED" w:rsidRPr="004425ED" w:rsidRDefault="004425ED" w:rsidP="004425E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4425ED">
              <w:rPr>
                <w:rFonts w:eastAsia="Times New Roman"/>
                <w:color w:val="000000"/>
                <w:sz w:val="22"/>
                <w:szCs w:val="22"/>
              </w:rPr>
              <w:t>Другие источники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E6CAC" w14:textId="77777777" w:rsidR="004425ED" w:rsidRPr="004425ED" w:rsidRDefault="004425ED" w:rsidP="004425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425ED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BDBDF" w14:textId="77777777" w:rsidR="004425ED" w:rsidRPr="004425ED" w:rsidRDefault="004425ED" w:rsidP="004425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425ED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EEE9A" w14:textId="77777777" w:rsidR="004425ED" w:rsidRPr="004425ED" w:rsidRDefault="004425ED" w:rsidP="004425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425ED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455B3" w14:textId="77777777" w:rsidR="004425ED" w:rsidRPr="004425ED" w:rsidRDefault="004425ED" w:rsidP="004425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425ED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88001" w14:textId="77777777" w:rsidR="004425ED" w:rsidRPr="004425ED" w:rsidRDefault="004425ED" w:rsidP="004425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425ED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4425ED" w:rsidRPr="004425ED" w14:paraId="0953E2C2" w14:textId="77777777" w:rsidTr="00485CF1">
        <w:trPr>
          <w:trHeight w:val="300"/>
        </w:trPr>
        <w:tc>
          <w:tcPr>
            <w:tcW w:w="5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85068" w14:textId="77777777" w:rsidR="004425ED" w:rsidRPr="004425ED" w:rsidRDefault="004425ED" w:rsidP="004425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425E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17B6C" w14:textId="77777777" w:rsidR="004425ED" w:rsidRPr="004425ED" w:rsidRDefault="004425ED" w:rsidP="004425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425E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Приобретение основных средств (бензопила, казан, спальные мешки)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14:paraId="1A38CFAE" w14:textId="77777777" w:rsidR="004425ED" w:rsidRPr="004425ED" w:rsidRDefault="004425ED" w:rsidP="004425E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4425E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1083F9D7" w14:textId="77777777" w:rsidR="004425ED" w:rsidRPr="004425ED" w:rsidRDefault="004425ED" w:rsidP="004425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425E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46 550,00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3214665A" w14:textId="77777777" w:rsidR="004425ED" w:rsidRPr="004425ED" w:rsidRDefault="004425ED" w:rsidP="004425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425E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53A75BD7" w14:textId="77777777" w:rsidR="004425ED" w:rsidRPr="004425ED" w:rsidRDefault="004425ED" w:rsidP="004425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425E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567B3C71" w14:textId="77777777" w:rsidR="004425ED" w:rsidRPr="004425ED" w:rsidRDefault="004425ED" w:rsidP="004425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425E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50CAA61F" w14:textId="77777777" w:rsidR="004425ED" w:rsidRPr="004425ED" w:rsidRDefault="004425ED" w:rsidP="004425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425E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4425ED" w:rsidRPr="004425ED" w14:paraId="69FECEAE" w14:textId="77777777" w:rsidTr="00485CF1">
        <w:trPr>
          <w:trHeight w:val="600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22EEABD" w14:textId="77777777" w:rsidR="004425ED" w:rsidRPr="004425ED" w:rsidRDefault="004425ED" w:rsidP="004425E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CF052B1" w14:textId="77777777" w:rsidR="004425ED" w:rsidRPr="004425ED" w:rsidRDefault="004425ED" w:rsidP="004425E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117DB" w14:textId="77777777" w:rsidR="004425ED" w:rsidRPr="004425ED" w:rsidRDefault="004425ED" w:rsidP="004425E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4425ED">
              <w:rPr>
                <w:rFonts w:eastAsia="Times New Roman"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D184F" w14:textId="77777777" w:rsidR="004425ED" w:rsidRPr="004425ED" w:rsidRDefault="004425ED" w:rsidP="004425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425ED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A49F8" w14:textId="77777777" w:rsidR="004425ED" w:rsidRPr="004425ED" w:rsidRDefault="004425ED" w:rsidP="004425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425ED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47C91" w14:textId="77777777" w:rsidR="004425ED" w:rsidRPr="004425ED" w:rsidRDefault="004425ED" w:rsidP="004425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425ED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BBFD5" w14:textId="77777777" w:rsidR="004425ED" w:rsidRPr="004425ED" w:rsidRDefault="004425ED" w:rsidP="004425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425ED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B43A5" w14:textId="77777777" w:rsidR="004425ED" w:rsidRPr="004425ED" w:rsidRDefault="004425ED" w:rsidP="004425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425ED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4425ED" w:rsidRPr="004425ED" w14:paraId="56DBFBA2" w14:textId="77777777" w:rsidTr="00485CF1">
        <w:trPr>
          <w:trHeight w:val="600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F4BDCD3" w14:textId="77777777" w:rsidR="004425ED" w:rsidRPr="004425ED" w:rsidRDefault="004425ED" w:rsidP="004425E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C636EE8" w14:textId="77777777" w:rsidR="004425ED" w:rsidRPr="004425ED" w:rsidRDefault="004425ED" w:rsidP="004425E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2959F" w14:textId="77777777" w:rsidR="004425ED" w:rsidRPr="004425ED" w:rsidRDefault="004425ED" w:rsidP="004425E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4425ED">
              <w:rPr>
                <w:rFonts w:eastAsia="Times New Roman"/>
                <w:color w:val="000000"/>
                <w:sz w:val="22"/>
                <w:szCs w:val="22"/>
              </w:rPr>
              <w:t>Государственный бюджет РС (Я)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2B85A" w14:textId="77777777" w:rsidR="004425ED" w:rsidRPr="004425ED" w:rsidRDefault="004425ED" w:rsidP="004425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425ED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70207" w14:textId="77777777" w:rsidR="004425ED" w:rsidRPr="004425ED" w:rsidRDefault="004425ED" w:rsidP="004425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425ED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59C43" w14:textId="77777777" w:rsidR="004425ED" w:rsidRPr="004425ED" w:rsidRDefault="004425ED" w:rsidP="004425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425ED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893DA" w14:textId="77777777" w:rsidR="004425ED" w:rsidRPr="004425ED" w:rsidRDefault="004425ED" w:rsidP="004425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425ED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CE00B" w14:textId="77777777" w:rsidR="004425ED" w:rsidRPr="004425ED" w:rsidRDefault="004425ED" w:rsidP="004425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425ED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4425ED" w:rsidRPr="004425ED" w14:paraId="409FE46B" w14:textId="77777777" w:rsidTr="00485CF1">
        <w:trPr>
          <w:trHeight w:val="600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051566F" w14:textId="77777777" w:rsidR="004425ED" w:rsidRPr="004425ED" w:rsidRDefault="004425ED" w:rsidP="004425E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B6DBF55" w14:textId="77777777" w:rsidR="004425ED" w:rsidRPr="004425ED" w:rsidRDefault="004425ED" w:rsidP="004425E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20602" w14:textId="77777777" w:rsidR="004425ED" w:rsidRPr="004425ED" w:rsidRDefault="004425ED" w:rsidP="004425E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4425ED">
              <w:rPr>
                <w:rFonts w:eastAsia="Times New Roman"/>
                <w:color w:val="000000"/>
                <w:sz w:val="22"/>
                <w:szCs w:val="22"/>
              </w:rPr>
              <w:t>Бюджет МО "Поселок Айхал"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D444F" w14:textId="77777777" w:rsidR="004425ED" w:rsidRPr="004425ED" w:rsidRDefault="004425ED" w:rsidP="004425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425ED">
              <w:rPr>
                <w:rFonts w:eastAsia="Times New Roman"/>
                <w:color w:val="000000"/>
                <w:sz w:val="22"/>
                <w:szCs w:val="22"/>
              </w:rPr>
              <w:t>46 550,00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24C6A" w14:textId="77777777" w:rsidR="004425ED" w:rsidRPr="004425ED" w:rsidRDefault="004425ED" w:rsidP="004425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425ED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A3D72" w14:textId="77777777" w:rsidR="004425ED" w:rsidRPr="004425ED" w:rsidRDefault="004425ED" w:rsidP="004425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425ED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42E6E" w14:textId="77777777" w:rsidR="004425ED" w:rsidRPr="004425ED" w:rsidRDefault="004425ED" w:rsidP="004425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425ED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62115" w14:textId="77777777" w:rsidR="004425ED" w:rsidRPr="004425ED" w:rsidRDefault="004425ED" w:rsidP="004425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425ED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4425ED" w:rsidRPr="004425ED" w14:paraId="204610A1" w14:textId="77777777" w:rsidTr="00485CF1">
        <w:trPr>
          <w:trHeight w:val="315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10AA2C7" w14:textId="77777777" w:rsidR="004425ED" w:rsidRPr="004425ED" w:rsidRDefault="004425ED" w:rsidP="004425E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0139831" w14:textId="77777777" w:rsidR="004425ED" w:rsidRPr="004425ED" w:rsidRDefault="004425ED" w:rsidP="004425E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258DC" w14:textId="77777777" w:rsidR="004425ED" w:rsidRPr="004425ED" w:rsidRDefault="004425ED" w:rsidP="004425E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4425ED">
              <w:rPr>
                <w:rFonts w:eastAsia="Times New Roman"/>
                <w:color w:val="000000"/>
                <w:sz w:val="22"/>
                <w:szCs w:val="22"/>
              </w:rPr>
              <w:t>Другие источники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7A737" w14:textId="77777777" w:rsidR="004425ED" w:rsidRPr="004425ED" w:rsidRDefault="004425ED" w:rsidP="004425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425ED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6EB21" w14:textId="77777777" w:rsidR="004425ED" w:rsidRPr="004425ED" w:rsidRDefault="004425ED" w:rsidP="004425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425ED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73E75" w14:textId="77777777" w:rsidR="004425ED" w:rsidRPr="004425ED" w:rsidRDefault="004425ED" w:rsidP="004425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425ED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3F6E1" w14:textId="77777777" w:rsidR="004425ED" w:rsidRPr="004425ED" w:rsidRDefault="004425ED" w:rsidP="004425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425ED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2F0A0" w14:textId="77777777" w:rsidR="004425ED" w:rsidRPr="004425ED" w:rsidRDefault="004425ED" w:rsidP="004425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425ED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4425ED" w:rsidRPr="004425ED" w14:paraId="1B062B89" w14:textId="77777777" w:rsidTr="00485CF1">
        <w:trPr>
          <w:trHeight w:val="300"/>
        </w:trPr>
        <w:tc>
          <w:tcPr>
            <w:tcW w:w="531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8B68C" w14:textId="77777777" w:rsidR="004425ED" w:rsidRPr="004425ED" w:rsidRDefault="004425ED" w:rsidP="004425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425E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FEC54" w14:textId="77777777" w:rsidR="004425ED" w:rsidRPr="004425ED" w:rsidRDefault="004425ED" w:rsidP="004425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425E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Приобретение медикаментов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14:paraId="309A39B1" w14:textId="77777777" w:rsidR="004425ED" w:rsidRPr="004425ED" w:rsidRDefault="004425ED" w:rsidP="004425E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4425E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27A419CA" w14:textId="77777777" w:rsidR="004425ED" w:rsidRPr="004425ED" w:rsidRDefault="004425ED" w:rsidP="004425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425E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14 858,12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5D7E0FBB" w14:textId="77777777" w:rsidR="004425ED" w:rsidRPr="004425ED" w:rsidRDefault="004425ED" w:rsidP="004425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425E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482E5F5C" w14:textId="77777777" w:rsidR="004425ED" w:rsidRPr="004425ED" w:rsidRDefault="004425ED" w:rsidP="004425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425E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360D31E0" w14:textId="77777777" w:rsidR="004425ED" w:rsidRPr="004425ED" w:rsidRDefault="004425ED" w:rsidP="004425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425E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333F35F8" w14:textId="77777777" w:rsidR="004425ED" w:rsidRPr="004425ED" w:rsidRDefault="004425ED" w:rsidP="004425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425E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4425ED" w:rsidRPr="004425ED" w14:paraId="00DD706B" w14:textId="77777777" w:rsidTr="00485CF1">
        <w:trPr>
          <w:trHeight w:val="600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C0E256" w14:textId="77777777" w:rsidR="004425ED" w:rsidRPr="004425ED" w:rsidRDefault="004425ED" w:rsidP="004425E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0B7E697" w14:textId="77777777" w:rsidR="004425ED" w:rsidRPr="004425ED" w:rsidRDefault="004425ED" w:rsidP="004425E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61787" w14:textId="77777777" w:rsidR="004425ED" w:rsidRPr="004425ED" w:rsidRDefault="004425ED" w:rsidP="004425E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4425ED">
              <w:rPr>
                <w:rFonts w:eastAsia="Times New Roman"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18CBA" w14:textId="77777777" w:rsidR="004425ED" w:rsidRPr="004425ED" w:rsidRDefault="004425ED" w:rsidP="004425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425ED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0B0FC" w14:textId="77777777" w:rsidR="004425ED" w:rsidRPr="004425ED" w:rsidRDefault="004425ED" w:rsidP="004425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425ED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27F4D" w14:textId="77777777" w:rsidR="004425ED" w:rsidRPr="004425ED" w:rsidRDefault="004425ED" w:rsidP="004425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425ED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A78F3" w14:textId="77777777" w:rsidR="004425ED" w:rsidRPr="004425ED" w:rsidRDefault="004425ED" w:rsidP="004425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425ED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EE329" w14:textId="77777777" w:rsidR="004425ED" w:rsidRPr="004425ED" w:rsidRDefault="004425ED" w:rsidP="004425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425ED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4425ED" w:rsidRPr="004425ED" w14:paraId="7E7A1929" w14:textId="77777777" w:rsidTr="00485CF1">
        <w:trPr>
          <w:trHeight w:val="600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A2E6827" w14:textId="77777777" w:rsidR="004425ED" w:rsidRPr="004425ED" w:rsidRDefault="004425ED" w:rsidP="004425E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15E6B3F" w14:textId="77777777" w:rsidR="004425ED" w:rsidRPr="004425ED" w:rsidRDefault="004425ED" w:rsidP="004425E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53557" w14:textId="77777777" w:rsidR="004425ED" w:rsidRPr="004425ED" w:rsidRDefault="004425ED" w:rsidP="004425E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4425ED">
              <w:rPr>
                <w:rFonts w:eastAsia="Times New Roman"/>
                <w:color w:val="000000"/>
                <w:sz w:val="22"/>
                <w:szCs w:val="22"/>
              </w:rPr>
              <w:t>Государственный бюджет РС (Я)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C2259" w14:textId="77777777" w:rsidR="004425ED" w:rsidRPr="004425ED" w:rsidRDefault="004425ED" w:rsidP="004425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425ED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E7EB5" w14:textId="77777777" w:rsidR="004425ED" w:rsidRPr="004425ED" w:rsidRDefault="004425ED" w:rsidP="004425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425ED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FBF71" w14:textId="77777777" w:rsidR="004425ED" w:rsidRPr="004425ED" w:rsidRDefault="004425ED" w:rsidP="004425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425ED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03C26" w14:textId="77777777" w:rsidR="004425ED" w:rsidRPr="004425ED" w:rsidRDefault="004425ED" w:rsidP="004425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425ED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05F70" w14:textId="77777777" w:rsidR="004425ED" w:rsidRPr="004425ED" w:rsidRDefault="004425ED" w:rsidP="004425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425ED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4425ED" w:rsidRPr="004425ED" w14:paraId="757CB212" w14:textId="77777777" w:rsidTr="00485CF1">
        <w:trPr>
          <w:trHeight w:val="600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D24330E" w14:textId="77777777" w:rsidR="004425ED" w:rsidRPr="004425ED" w:rsidRDefault="004425ED" w:rsidP="004425E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0C76EFC" w14:textId="77777777" w:rsidR="004425ED" w:rsidRPr="004425ED" w:rsidRDefault="004425ED" w:rsidP="004425E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99DA6" w14:textId="77777777" w:rsidR="004425ED" w:rsidRPr="004425ED" w:rsidRDefault="004425ED" w:rsidP="004425E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4425ED">
              <w:rPr>
                <w:rFonts w:eastAsia="Times New Roman"/>
                <w:color w:val="000000"/>
                <w:sz w:val="22"/>
                <w:szCs w:val="22"/>
              </w:rPr>
              <w:t>Бюджет МО "Поселок Айхал"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1DCEB" w14:textId="77777777" w:rsidR="004425ED" w:rsidRPr="004425ED" w:rsidRDefault="004425ED" w:rsidP="004425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425ED">
              <w:rPr>
                <w:rFonts w:eastAsia="Times New Roman"/>
                <w:color w:val="000000"/>
                <w:sz w:val="22"/>
                <w:szCs w:val="22"/>
              </w:rPr>
              <w:t>14 858,12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507A0" w14:textId="77777777" w:rsidR="004425ED" w:rsidRPr="004425ED" w:rsidRDefault="004425ED" w:rsidP="004425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425ED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26051" w14:textId="77777777" w:rsidR="004425ED" w:rsidRPr="004425ED" w:rsidRDefault="004425ED" w:rsidP="004425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425ED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5B913" w14:textId="77777777" w:rsidR="004425ED" w:rsidRPr="004425ED" w:rsidRDefault="004425ED" w:rsidP="004425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425ED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9E9D7" w14:textId="77777777" w:rsidR="004425ED" w:rsidRPr="004425ED" w:rsidRDefault="004425ED" w:rsidP="004425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425ED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4425ED" w:rsidRPr="004425ED" w14:paraId="4362BB58" w14:textId="77777777" w:rsidTr="00485CF1">
        <w:trPr>
          <w:trHeight w:val="315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BC85BFE" w14:textId="77777777" w:rsidR="004425ED" w:rsidRPr="004425ED" w:rsidRDefault="004425ED" w:rsidP="004425E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07DF810" w14:textId="77777777" w:rsidR="004425ED" w:rsidRPr="004425ED" w:rsidRDefault="004425ED" w:rsidP="004425E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26104" w14:textId="77777777" w:rsidR="004425ED" w:rsidRPr="004425ED" w:rsidRDefault="004425ED" w:rsidP="004425E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4425ED">
              <w:rPr>
                <w:rFonts w:eastAsia="Times New Roman"/>
                <w:color w:val="000000"/>
                <w:sz w:val="22"/>
                <w:szCs w:val="22"/>
              </w:rPr>
              <w:t>Другие источники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0C32C" w14:textId="77777777" w:rsidR="004425ED" w:rsidRPr="004425ED" w:rsidRDefault="004425ED" w:rsidP="004425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425ED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C5E54" w14:textId="77777777" w:rsidR="004425ED" w:rsidRPr="004425ED" w:rsidRDefault="004425ED" w:rsidP="004425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425ED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B935C" w14:textId="77777777" w:rsidR="004425ED" w:rsidRPr="004425ED" w:rsidRDefault="004425ED" w:rsidP="004425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425ED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0F7E7" w14:textId="77777777" w:rsidR="004425ED" w:rsidRPr="004425ED" w:rsidRDefault="004425ED" w:rsidP="004425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425ED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33DB3" w14:textId="77777777" w:rsidR="004425ED" w:rsidRPr="004425ED" w:rsidRDefault="004425ED" w:rsidP="004425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425ED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4425ED" w:rsidRPr="004425ED" w14:paraId="3A16A926" w14:textId="77777777" w:rsidTr="00485CF1">
        <w:trPr>
          <w:trHeight w:val="300"/>
        </w:trPr>
        <w:tc>
          <w:tcPr>
            <w:tcW w:w="5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9E51A" w14:textId="77777777" w:rsidR="004425ED" w:rsidRPr="004425ED" w:rsidRDefault="004425ED" w:rsidP="004425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425E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29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6F0E3" w14:textId="77777777" w:rsidR="004425ED" w:rsidRPr="004425ED" w:rsidRDefault="004425ED" w:rsidP="004425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425E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Приобретение ГСМ</w:t>
            </w:r>
          </w:p>
        </w:tc>
        <w:tc>
          <w:tcPr>
            <w:tcW w:w="19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14:paraId="7CA3F127" w14:textId="77777777" w:rsidR="004425ED" w:rsidRPr="004425ED" w:rsidRDefault="004425ED" w:rsidP="004425E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4425E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38676A51" w14:textId="77777777" w:rsidR="004425ED" w:rsidRPr="004425ED" w:rsidRDefault="004425ED" w:rsidP="004425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425E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28 390,58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726676B8" w14:textId="77777777" w:rsidR="004425ED" w:rsidRPr="004425ED" w:rsidRDefault="004425ED" w:rsidP="004425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425E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5FE5741E" w14:textId="77777777" w:rsidR="004425ED" w:rsidRPr="004425ED" w:rsidRDefault="004425ED" w:rsidP="004425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425E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00A485BC" w14:textId="77777777" w:rsidR="004425ED" w:rsidRPr="004425ED" w:rsidRDefault="004425ED" w:rsidP="004425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425E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noWrap/>
            <w:vAlign w:val="center"/>
            <w:hideMark/>
          </w:tcPr>
          <w:p w14:paraId="42AB20D0" w14:textId="77777777" w:rsidR="004425ED" w:rsidRPr="004425ED" w:rsidRDefault="004425ED" w:rsidP="004425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425E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4425ED" w:rsidRPr="004425ED" w14:paraId="171540E7" w14:textId="77777777" w:rsidTr="00485CF1">
        <w:trPr>
          <w:trHeight w:val="600"/>
        </w:trPr>
        <w:tc>
          <w:tcPr>
            <w:tcW w:w="5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263F717" w14:textId="77777777" w:rsidR="004425ED" w:rsidRPr="004425ED" w:rsidRDefault="004425ED" w:rsidP="004425E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9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00AF07E" w14:textId="77777777" w:rsidR="004425ED" w:rsidRPr="004425ED" w:rsidRDefault="004425ED" w:rsidP="004425E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8E205" w14:textId="77777777" w:rsidR="004425ED" w:rsidRPr="004425ED" w:rsidRDefault="004425ED" w:rsidP="004425E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4425ED">
              <w:rPr>
                <w:rFonts w:eastAsia="Times New Roman"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3C842" w14:textId="77777777" w:rsidR="004425ED" w:rsidRPr="004425ED" w:rsidRDefault="004425ED" w:rsidP="004425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425ED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68223" w14:textId="77777777" w:rsidR="004425ED" w:rsidRPr="004425ED" w:rsidRDefault="004425ED" w:rsidP="004425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425ED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B63CA" w14:textId="77777777" w:rsidR="004425ED" w:rsidRPr="004425ED" w:rsidRDefault="004425ED" w:rsidP="004425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425ED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00597" w14:textId="77777777" w:rsidR="004425ED" w:rsidRPr="004425ED" w:rsidRDefault="004425ED" w:rsidP="004425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425ED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733718" w14:textId="77777777" w:rsidR="004425ED" w:rsidRPr="004425ED" w:rsidRDefault="004425ED" w:rsidP="004425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425ED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4425ED" w:rsidRPr="004425ED" w14:paraId="684EB027" w14:textId="77777777" w:rsidTr="00485CF1">
        <w:trPr>
          <w:trHeight w:val="600"/>
        </w:trPr>
        <w:tc>
          <w:tcPr>
            <w:tcW w:w="5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567A5B4" w14:textId="77777777" w:rsidR="004425ED" w:rsidRPr="004425ED" w:rsidRDefault="004425ED" w:rsidP="004425E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9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44C9E52" w14:textId="77777777" w:rsidR="004425ED" w:rsidRPr="004425ED" w:rsidRDefault="004425ED" w:rsidP="004425E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25E8B" w14:textId="77777777" w:rsidR="004425ED" w:rsidRPr="004425ED" w:rsidRDefault="004425ED" w:rsidP="004425E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4425ED">
              <w:rPr>
                <w:rFonts w:eastAsia="Times New Roman"/>
                <w:color w:val="000000"/>
                <w:sz w:val="22"/>
                <w:szCs w:val="22"/>
              </w:rPr>
              <w:t>Государственный бюджет РС (Я)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1E187" w14:textId="77777777" w:rsidR="004425ED" w:rsidRPr="004425ED" w:rsidRDefault="004425ED" w:rsidP="004425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425ED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5A227" w14:textId="77777777" w:rsidR="004425ED" w:rsidRPr="004425ED" w:rsidRDefault="004425ED" w:rsidP="004425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425ED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A8F28" w14:textId="77777777" w:rsidR="004425ED" w:rsidRPr="004425ED" w:rsidRDefault="004425ED" w:rsidP="004425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425ED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2B4F7" w14:textId="77777777" w:rsidR="004425ED" w:rsidRPr="004425ED" w:rsidRDefault="004425ED" w:rsidP="004425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425ED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6553DA" w14:textId="77777777" w:rsidR="004425ED" w:rsidRPr="004425ED" w:rsidRDefault="004425ED" w:rsidP="004425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425ED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4425ED" w:rsidRPr="004425ED" w14:paraId="73099B37" w14:textId="77777777" w:rsidTr="00485CF1">
        <w:trPr>
          <w:trHeight w:val="600"/>
        </w:trPr>
        <w:tc>
          <w:tcPr>
            <w:tcW w:w="5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DC8BFD4" w14:textId="77777777" w:rsidR="004425ED" w:rsidRPr="004425ED" w:rsidRDefault="004425ED" w:rsidP="004425E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9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97404EE" w14:textId="77777777" w:rsidR="004425ED" w:rsidRPr="004425ED" w:rsidRDefault="004425ED" w:rsidP="004425E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DDAEE" w14:textId="77777777" w:rsidR="004425ED" w:rsidRPr="004425ED" w:rsidRDefault="004425ED" w:rsidP="004425E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4425ED">
              <w:rPr>
                <w:rFonts w:eastAsia="Times New Roman"/>
                <w:color w:val="000000"/>
                <w:sz w:val="22"/>
                <w:szCs w:val="22"/>
              </w:rPr>
              <w:t>Бюджет МО "Поселок Айхал"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4A657" w14:textId="77777777" w:rsidR="004425ED" w:rsidRPr="004425ED" w:rsidRDefault="004425ED" w:rsidP="004425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425ED">
              <w:rPr>
                <w:rFonts w:eastAsia="Times New Roman"/>
                <w:color w:val="000000"/>
                <w:sz w:val="22"/>
                <w:szCs w:val="22"/>
              </w:rPr>
              <w:t>28 390,58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E3530" w14:textId="77777777" w:rsidR="004425ED" w:rsidRPr="004425ED" w:rsidRDefault="004425ED" w:rsidP="004425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425ED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B6D9F" w14:textId="77777777" w:rsidR="004425ED" w:rsidRPr="004425ED" w:rsidRDefault="004425ED" w:rsidP="004425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425ED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937EA" w14:textId="77777777" w:rsidR="004425ED" w:rsidRPr="004425ED" w:rsidRDefault="004425ED" w:rsidP="004425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425ED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C2ECF8" w14:textId="77777777" w:rsidR="004425ED" w:rsidRPr="004425ED" w:rsidRDefault="004425ED" w:rsidP="004425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425ED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4425ED" w:rsidRPr="004425ED" w14:paraId="6AA6936C" w14:textId="77777777" w:rsidTr="00485CF1">
        <w:trPr>
          <w:trHeight w:val="315"/>
        </w:trPr>
        <w:tc>
          <w:tcPr>
            <w:tcW w:w="5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29484DD" w14:textId="77777777" w:rsidR="004425ED" w:rsidRPr="004425ED" w:rsidRDefault="004425ED" w:rsidP="004425E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9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6BA041A" w14:textId="77777777" w:rsidR="004425ED" w:rsidRPr="004425ED" w:rsidRDefault="004425ED" w:rsidP="004425E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C2FEA" w14:textId="77777777" w:rsidR="004425ED" w:rsidRPr="004425ED" w:rsidRDefault="004425ED" w:rsidP="004425E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4425ED">
              <w:rPr>
                <w:rFonts w:eastAsia="Times New Roman"/>
                <w:color w:val="000000"/>
                <w:sz w:val="22"/>
                <w:szCs w:val="22"/>
              </w:rPr>
              <w:t>Другие источники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6EF03" w14:textId="77777777" w:rsidR="004425ED" w:rsidRPr="004425ED" w:rsidRDefault="004425ED" w:rsidP="004425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425ED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C191D" w14:textId="77777777" w:rsidR="004425ED" w:rsidRPr="004425ED" w:rsidRDefault="004425ED" w:rsidP="004425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425ED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C2AE6" w14:textId="77777777" w:rsidR="004425ED" w:rsidRPr="004425ED" w:rsidRDefault="004425ED" w:rsidP="004425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425ED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6B0B0" w14:textId="77777777" w:rsidR="004425ED" w:rsidRPr="004425ED" w:rsidRDefault="004425ED" w:rsidP="004425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425ED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6548CD" w14:textId="77777777" w:rsidR="004425ED" w:rsidRPr="004425ED" w:rsidRDefault="004425ED" w:rsidP="004425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425ED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4425ED" w:rsidRPr="004425ED" w14:paraId="1AFB4301" w14:textId="77777777" w:rsidTr="00485CF1">
        <w:trPr>
          <w:trHeight w:val="300"/>
        </w:trPr>
        <w:tc>
          <w:tcPr>
            <w:tcW w:w="53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283DC" w14:textId="77777777" w:rsidR="004425ED" w:rsidRPr="004425ED" w:rsidRDefault="004425ED" w:rsidP="004425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425E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lastRenderedPageBreak/>
              <w:t>10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9386F" w14:textId="77777777" w:rsidR="004425ED" w:rsidRPr="004425ED" w:rsidRDefault="004425ED" w:rsidP="004425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425E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Приобретение пластиковой карты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14:paraId="4D36C5ED" w14:textId="77777777" w:rsidR="004425ED" w:rsidRPr="004425ED" w:rsidRDefault="004425ED" w:rsidP="004425E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4425E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4953F980" w14:textId="77777777" w:rsidR="004425ED" w:rsidRPr="004425ED" w:rsidRDefault="004425ED" w:rsidP="004425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425E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35978CA0" w14:textId="77777777" w:rsidR="004425ED" w:rsidRPr="004425ED" w:rsidRDefault="004425ED" w:rsidP="004425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425E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11FAA9E6" w14:textId="77777777" w:rsidR="004425ED" w:rsidRPr="004425ED" w:rsidRDefault="004425ED" w:rsidP="004425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425E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585492E0" w14:textId="77777777" w:rsidR="004425ED" w:rsidRPr="004425ED" w:rsidRDefault="004425ED" w:rsidP="004425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425E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noWrap/>
            <w:vAlign w:val="center"/>
            <w:hideMark/>
          </w:tcPr>
          <w:p w14:paraId="3F938FAA" w14:textId="77777777" w:rsidR="004425ED" w:rsidRPr="004425ED" w:rsidRDefault="004425ED" w:rsidP="004425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425E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4425ED" w:rsidRPr="004425ED" w14:paraId="6675AEB5" w14:textId="77777777" w:rsidTr="00485CF1">
        <w:trPr>
          <w:trHeight w:val="600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63376" w14:textId="77777777" w:rsidR="004425ED" w:rsidRPr="004425ED" w:rsidRDefault="004425ED" w:rsidP="004425E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11541" w14:textId="77777777" w:rsidR="004425ED" w:rsidRPr="004425ED" w:rsidRDefault="004425ED" w:rsidP="004425E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91ADA" w14:textId="77777777" w:rsidR="004425ED" w:rsidRPr="004425ED" w:rsidRDefault="004425ED" w:rsidP="004425E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4425ED">
              <w:rPr>
                <w:rFonts w:eastAsia="Times New Roman"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81EE5" w14:textId="77777777" w:rsidR="004425ED" w:rsidRPr="004425ED" w:rsidRDefault="004425ED" w:rsidP="004425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425ED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62124" w14:textId="77777777" w:rsidR="004425ED" w:rsidRPr="004425ED" w:rsidRDefault="004425ED" w:rsidP="004425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425ED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235EB" w14:textId="77777777" w:rsidR="004425ED" w:rsidRPr="004425ED" w:rsidRDefault="004425ED" w:rsidP="004425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425ED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B8263" w14:textId="77777777" w:rsidR="004425ED" w:rsidRPr="004425ED" w:rsidRDefault="004425ED" w:rsidP="004425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425ED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F60048" w14:textId="77777777" w:rsidR="004425ED" w:rsidRPr="004425ED" w:rsidRDefault="004425ED" w:rsidP="004425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425ED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4425ED" w:rsidRPr="004425ED" w14:paraId="68EB082B" w14:textId="77777777" w:rsidTr="00485CF1">
        <w:trPr>
          <w:trHeight w:val="600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C4CD1" w14:textId="77777777" w:rsidR="004425ED" w:rsidRPr="004425ED" w:rsidRDefault="004425ED" w:rsidP="004425E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BB975" w14:textId="77777777" w:rsidR="004425ED" w:rsidRPr="004425ED" w:rsidRDefault="004425ED" w:rsidP="004425E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67494" w14:textId="77777777" w:rsidR="004425ED" w:rsidRPr="004425ED" w:rsidRDefault="004425ED" w:rsidP="004425E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4425ED">
              <w:rPr>
                <w:rFonts w:eastAsia="Times New Roman"/>
                <w:color w:val="000000"/>
                <w:sz w:val="22"/>
                <w:szCs w:val="22"/>
              </w:rPr>
              <w:t>Государственный бюджет РС (Я)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318A6" w14:textId="77777777" w:rsidR="004425ED" w:rsidRPr="004425ED" w:rsidRDefault="004425ED" w:rsidP="004425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425ED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56BB3" w14:textId="77777777" w:rsidR="004425ED" w:rsidRPr="004425ED" w:rsidRDefault="004425ED" w:rsidP="004425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425ED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1923C" w14:textId="77777777" w:rsidR="004425ED" w:rsidRPr="004425ED" w:rsidRDefault="004425ED" w:rsidP="004425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425ED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3EA54" w14:textId="77777777" w:rsidR="004425ED" w:rsidRPr="004425ED" w:rsidRDefault="004425ED" w:rsidP="004425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425ED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F16CE3" w14:textId="77777777" w:rsidR="004425ED" w:rsidRPr="004425ED" w:rsidRDefault="004425ED" w:rsidP="004425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425ED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4425ED" w:rsidRPr="004425ED" w14:paraId="549B31B6" w14:textId="77777777" w:rsidTr="00485CF1">
        <w:trPr>
          <w:trHeight w:val="600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5534F" w14:textId="77777777" w:rsidR="004425ED" w:rsidRPr="004425ED" w:rsidRDefault="004425ED" w:rsidP="004425E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9B094" w14:textId="77777777" w:rsidR="004425ED" w:rsidRPr="004425ED" w:rsidRDefault="004425ED" w:rsidP="004425E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7DE0E" w14:textId="77777777" w:rsidR="004425ED" w:rsidRPr="004425ED" w:rsidRDefault="004425ED" w:rsidP="004425E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4425ED">
              <w:rPr>
                <w:rFonts w:eastAsia="Times New Roman"/>
                <w:color w:val="000000"/>
                <w:sz w:val="22"/>
                <w:szCs w:val="22"/>
              </w:rPr>
              <w:t>Бюджет МО "Поселок Айхал"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E9314" w14:textId="77777777" w:rsidR="004425ED" w:rsidRPr="004425ED" w:rsidRDefault="004425ED" w:rsidP="004425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425ED">
              <w:rPr>
                <w:rFonts w:eastAsia="Times New Roman"/>
                <w:color w:val="000000"/>
                <w:sz w:val="22"/>
                <w:szCs w:val="22"/>
              </w:rPr>
              <w:t>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D57DB" w14:textId="77777777" w:rsidR="004425ED" w:rsidRPr="004425ED" w:rsidRDefault="004425ED" w:rsidP="004425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425ED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0547B" w14:textId="77777777" w:rsidR="004425ED" w:rsidRPr="004425ED" w:rsidRDefault="004425ED" w:rsidP="004425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425ED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5F06A" w14:textId="77777777" w:rsidR="004425ED" w:rsidRPr="004425ED" w:rsidRDefault="004425ED" w:rsidP="004425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425ED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64E467" w14:textId="77777777" w:rsidR="004425ED" w:rsidRPr="004425ED" w:rsidRDefault="004425ED" w:rsidP="004425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425ED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4425ED" w:rsidRPr="004425ED" w14:paraId="70A5685B" w14:textId="77777777" w:rsidTr="00485CF1">
        <w:trPr>
          <w:trHeight w:val="315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EFB57" w14:textId="77777777" w:rsidR="004425ED" w:rsidRPr="004425ED" w:rsidRDefault="004425ED" w:rsidP="004425E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D2BD7" w14:textId="77777777" w:rsidR="004425ED" w:rsidRPr="004425ED" w:rsidRDefault="004425ED" w:rsidP="004425E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7E53E" w14:textId="77777777" w:rsidR="004425ED" w:rsidRPr="004425ED" w:rsidRDefault="004425ED" w:rsidP="004425E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4425ED">
              <w:rPr>
                <w:rFonts w:eastAsia="Times New Roman"/>
                <w:color w:val="000000"/>
                <w:sz w:val="22"/>
                <w:szCs w:val="22"/>
              </w:rPr>
              <w:t>Другие источники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26B65" w14:textId="77777777" w:rsidR="004425ED" w:rsidRPr="004425ED" w:rsidRDefault="004425ED" w:rsidP="004425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425ED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EBC6F" w14:textId="77777777" w:rsidR="004425ED" w:rsidRPr="004425ED" w:rsidRDefault="004425ED" w:rsidP="004425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425ED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FD7BF" w14:textId="77777777" w:rsidR="004425ED" w:rsidRPr="004425ED" w:rsidRDefault="004425ED" w:rsidP="004425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425ED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4AA1A" w14:textId="77777777" w:rsidR="004425ED" w:rsidRPr="004425ED" w:rsidRDefault="004425ED" w:rsidP="004425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425ED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EEA10E" w14:textId="77777777" w:rsidR="004425ED" w:rsidRPr="004425ED" w:rsidRDefault="004425ED" w:rsidP="004425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425ED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4425ED" w:rsidRPr="004425ED" w14:paraId="14A1B44F" w14:textId="77777777" w:rsidTr="00485CF1">
        <w:trPr>
          <w:trHeight w:val="300"/>
        </w:trPr>
        <w:tc>
          <w:tcPr>
            <w:tcW w:w="5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155D6" w14:textId="77777777" w:rsidR="004425ED" w:rsidRPr="004425ED" w:rsidRDefault="004425ED" w:rsidP="004425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425E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29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6A014" w14:textId="77777777" w:rsidR="004425ED" w:rsidRPr="004425ED" w:rsidRDefault="004425ED" w:rsidP="004425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425E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Приобретение расходных материалов</w:t>
            </w:r>
          </w:p>
        </w:tc>
        <w:tc>
          <w:tcPr>
            <w:tcW w:w="19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14:paraId="5817CE9F" w14:textId="77777777" w:rsidR="004425ED" w:rsidRPr="004425ED" w:rsidRDefault="004425ED" w:rsidP="004425E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4425E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245E7BCF" w14:textId="77777777" w:rsidR="004425ED" w:rsidRPr="004425ED" w:rsidRDefault="004425ED" w:rsidP="004425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425E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40 440,00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57C08A11" w14:textId="77777777" w:rsidR="004425ED" w:rsidRPr="004425ED" w:rsidRDefault="004425ED" w:rsidP="004425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425E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107D8E2A" w14:textId="77777777" w:rsidR="004425ED" w:rsidRPr="004425ED" w:rsidRDefault="004425ED" w:rsidP="004425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425E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3BC38885" w14:textId="77777777" w:rsidR="004425ED" w:rsidRPr="004425ED" w:rsidRDefault="004425ED" w:rsidP="004425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425E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noWrap/>
            <w:vAlign w:val="center"/>
            <w:hideMark/>
          </w:tcPr>
          <w:p w14:paraId="5759370C" w14:textId="77777777" w:rsidR="004425ED" w:rsidRPr="004425ED" w:rsidRDefault="004425ED" w:rsidP="004425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425E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4425ED" w:rsidRPr="004425ED" w14:paraId="678842C9" w14:textId="77777777" w:rsidTr="00485CF1">
        <w:trPr>
          <w:trHeight w:val="600"/>
        </w:trPr>
        <w:tc>
          <w:tcPr>
            <w:tcW w:w="5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A8EF239" w14:textId="77777777" w:rsidR="004425ED" w:rsidRPr="004425ED" w:rsidRDefault="004425ED" w:rsidP="004425E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9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8EF3F08" w14:textId="77777777" w:rsidR="004425ED" w:rsidRPr="004425ED" w:rsidRDefault="004425ED" w:rsidP="004425E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21D4E" w14:textId="77777777" w:rsidR="004425ED" w:rsidRPr="004425ED" w:rsidRDefault="004425ED" w:rsidP="004425E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4425ED">
              <w:rPr>
                <w:rFonts w:eastAsia="Times New Roman"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AF581" w14:textId="77777777" w:rsidR="004425ED" w:rsidRPr="004425ED" w:rsidRDefault="004425ED" w:rsidP="004425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425ED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92A3B" w14:textId="77777777" w:rsidR="004425ED" w:rsidRPr="004425ED" w:rsidRDefault="004425ED" w:rsidP="004425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425ED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60780" w14:textId="77777777" w:rsidR="004425ED" w:rsidRPr="004425ED" w:rsidRDefault="004425ED" w:rsidP="004425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425ED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AB32E" w14:textId="77777777" w:rsidR="004425ED" w:rsidRPr="004425ED" w:rsidRDefault="004425ED" w:rsidP="004425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425ED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98EB50" w14:textId="77777777" w:rsidR="004425ED" w:rsidRPr="004425ED" w:rsidRDefault="004425ED" w:rsidP="004425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425ED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4425ED" w:rsidRPr="004425ED" w14:paraId="51B1A7D9" w14:textId="77777777" w:rsidTr="00485CF1">
        <w:trPr>
          <w:trHeight w:val="600"/>
        </w:trPr>
        <w:tc>
          <w:tcPr>
            <w:tcW w:w="5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1771A58" w14:textId="77777777" w:rsidR="004425ED" w:rsidRPr="004425ED" w:rsidRDefault="004425ED" w:rsidP="004425E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9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13A8F71" w14:textId="77777777" w:rsidR="004425ED" w:rsidRPr="004425ED" w:rsidRDefault="004425ED" w:rsidP="004425E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DA410" w14:textId="77777777" w:rsidR="004425ED" w:rsidRPr="004425ED" w:rsidRDefault="004425ED" w:rsidP="004425E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4425ED">
              <w:rPr>
                <w:rFonts w:eastAsia="Times New Roman"/>
                <w:color w:val="000000"/>
                <w:sz w:val="22"/>
                <w:szCs w:val="22"/>
              </w:rPr>
              <w:t>Государственный бюджет РС (Я)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BD4A1" w14:textId="77777777" w:rsidR="004425ED" w:rsidRPr="004425ED" w:rsidRDefault="004425ED" w:rsidP="004425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425ED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8E920" w14:textId="77777777" w:rsidR="004425ED" w:rsidRPr="004425ED" w:rsidRDefault="004425ED" w:rsidP="004425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425ED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432C9" w14:textId="77777777" w:rsidR="004425ED" w:rsidRPr="004425ED" w:rsidRDefault="004425ED" w:rsidP="004425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425ED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D31C5" w14:textId="77777777" w:rsidR="004425ED" w:rsidRPr="004425ED" w:rsidRDefault="004425ED" w:rsidP="004425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425ED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EB29DB" w14:textId="77777777" w:rsidR="004425ED" w:rsidRPr="004425ED" w:rsidRDefault="004425ED" w:rsidP="004425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425ED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4425ED" w:rsidRPr="004425ED" w14:paraId="6ABA3B10" w14:textId="77777777" w:rsidTr="00485CF1">
        <w:trPr>
          <w:trHeight w:val="600"/>
        </w:trPr>
        <w:tc>
          <w:tcPr>
            <w:tcW w:w="5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7812240" w14:textId="77777777" w:rsidR="004425ED" w:rsidRPr="004425ED" w:rsidRDefault="004425ED" w:rsidP="004425E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9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00BB2BD" w14:textId="77777777" w:rsidR="004425ED" w:rsidRPr="004425ED" w:rsidRDefault="004425ED" w:rsidP="004425E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4CD0E" w14:textId="77777777" w:rsidR="004425ED" w:rsidRPr="004425ED" w:rsidRDefault="004425ED" w:rsidP="004425E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4425ED">
              <w:rPr>
                <w:rFonts w:eastAsia="Times New Roman"/>
                <w:color w:val="000000"/>
                <w:sz w:val="22"/>
                <w:szCs w:val="22"/>
              </w:rPr>
              <w:t>Бюджет МО "Поселок Айхал"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B8E78" w14:textId="77777777" w:rsidR="004425ED" w:rsidRPr="004425ED" w:rsidRDefault="004425ED" w:rsidP="004425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425ED">
              <w:rPr>
                <w:rFonts w:eastAsia="Times New Roman"/>
                <w:color w:val="000000"/>
                <w:sz w:val="22"/>
                <w:szCs w:val="22"/>
              </w:rPr>
              <w:t>40 440,00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55926" w14:textId="77777777" w:rsidR="004425ED" w:rsidRPr="004425ED" w:rsidRDefault="004425ED" w:rsidP="004425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425ED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9F28D" w14:textId="77777777" w:rsidR="004425ED" w:rsidRPr="004425ED" w:rsidRDefault="004425ED" w:rsidP="004425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425ED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AECDB" w14:textId="77777777" w:rsidR="004425ED" w:rsidRPr="004425ED" w:rsidRDefault="004425ED" w:rsidP="004425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425ED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9D5B08" w14:textId="77777777" w:rsidR="004425ED" w:rsidRPr="004425ED" w:rsidRDefault="004425ED" w:rsidP="004425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425ED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</w:tr>
      <w:tr w:rsidR="004425ED" w:rsidRPr="004425ED" w14:paraId="61FB8FF9" w14:textId="77777777" w:rsidTr="00485CF1">
        <w:trPr>
          <w:trHeight w:val="315"/>
        </w:trPr>
        <w:tc>
          <w:tcPr>
            <w:tcW w:w="5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578CA14" w14:textId="77777777" w:rsidR="004425ED" w:rsidRPr="004425ED" w:rsidRDefault="004425ED" w:rsidP="004425E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9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5ED1F03" w14:textId="77777777" w:rsidR="004425ED" w:rsidRPr="004425ED" w:rsidRDefault="004425ED" w:rsidP="004425E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B5CFA" w14:textId="77777777" w:rsidR="004425ED" w:rsidRPr="004425ED" w:rsidRDefault="004425ED" w:rsidP="004425E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4425ED">
              <w:rPr>
                <w:rFonts w:eastAsia="Times New Roman"/>
                <w:color w:val="000000"/>
                <w:sz w:val="22"/>
                <w:szCs w:val="22"/>
              </w:rPr>
              <w:t>Другие источники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AC713" w14:textId="77777777" w:rsidR="004425ED" w:rsidRPr="004425ED" w:rsidRDefault="004425ED" w:rsidP="004425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425ED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3FF3D" w14:textId="77777777" w:rsidR="004425ED" w:rsidRPr="004425ED" w:rsidRDefault="004425ED" w:rsidP="004425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425ED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3B11C" w14:textId="77777777" w:rsidR="004425ED" w:rsidRPr="004425ED" w:rsidRDefault="004425ED" w:rsidP="004425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425ED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E5304" w14:textId="77777777" w:rsidR="004425ED" w:rsidRPr="004425ED" w:rsidRDefault="004425ED" w:rsidP="004425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425ED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43A41B" w14:textId="77777777" w:rsidR="004425ED" w:rsidRPr="004425ED" w:rsidRDefault="004425ED" w:rsidP="004425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425ED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4425ED" w:rsidRPr="004425ED" w14:paraId="18FE3634" w14:textId="77777777" w:rsidTr="00485CF1">
        <w:trPr>
          <w:trHeight w:val="300"/>
        </w:trPr>
        <w:tc>
          <w:tcPr>
            <w:tcW w:w="53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F4084" w14:textId="77777777" w:rsidR="004425ED" w:rsidRPr="004425ED" w:rsidRDefault="004425ED" w:rsidP="004425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425E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AC17F" w14:textId="77777777" w:rsidR="004425ED" w:rsidRPr="004425ED" w:rsidRDefault="004425ED" w:rsidP="004425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425E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Поставка подарочных сертификатов 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14:paraId="080E1229" w14:textId="77777777" w:rsidR="004425ED" w:rsidRPr="004425ED" w:rsidRDefault="004425ED" w:rsidP="004425E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4425E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1EDB6D63" w14:textId="77777777" w:rsidR="004425ED" w:rsidRPr="004425ED" w:rsidRDefault="004425ED" w:rsidP="004425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425E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6300352C" w14:textId="77777777" w:rsidR="004425ED" w:rsidRPr="004425ED" w:rsidRDefault="004425ED" w:rsidP="004425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425E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1A04BA65" w14:textId="77777777" w:rsidR="004425ED" w:rsidRPr="004425ED" w:rsidRDefault="004425ED" w:rsidP="004425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425E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426F6D43" w14:textId="77777777" w:rsidR="004425ED" w:rsidRPr="004425ED" w:rsidRDefault="004425ED" w:rsidP="004425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425E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noWrap/>
            <w:vAlign w:val="center"/>
            <w:hideMark/>
          </w:tcPr>
          <w:p w14:paraId="47BF8280" w14:textId="77777777" w:rsidR="004425ED" w:rsidRPr="004425ED" w:rsidRDefault="004425ED" w:rsidP="004425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425E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4425ED" w:rsidRPr="004425ED" w14:paraId="1DA2BC72" w14:textId="77777777" w:rsidTr="00485CF1">
        <w:trPr>
          <w:trHeight w:val="600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22A3A" w14:textId="77777777" w:rsidR="004425ED" w:rsidRPr="004425ED" w:rsidRDefault="004425ED" w:rsidP="004425E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ADBE6" w14:textId="77777777" w:rsidR="004425ED" w:rsidRPr="004425ED" w:rsidRDefault="004425ED" w:rsidP="004425E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2BE87" w14:textId="77777777" w:rsidR="004425ED" w:rsidRPr="004425ED" w:rsidRDefault="004425ED" w:rsidP="004425E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4425ED">
              <w:rPr>
                <w:rFonts w:eastAsia="Times New Roman"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40ED2" w14:textId="77777777" w:rsidR="004425ED" w:rsidRPr="004425ED" w:rsidRDefault="004425ED" w:rsidP="004425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425ED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95699" w14:textId="77777777" w:rsidR="004425ED" w:rsidRPr="004425ED" w:rsidRDefault="004425ED" w:rsidP="004425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425ED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BE9ED" w14:textId="77777777" w:rsidR="004425ED" w:rsidRPr="004425ED" w:rsidRDefault="004425ED" w:rsidP="004425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425ED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9E15E" w14:textId="77777777" w:rsidR="004425ED" w:rsidRPr="004425ED" w:rsidRDefault="004425ED" w:rsidP="004425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425ED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C7BCCD" w14:textId="77777777" w:rsidR="004425ED" w:rsidRPr="004425ED" w:rsidRDefault="004425ED" w:rsidP="004425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425ED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4425ED" w:rsidRPr="004425ED" w14:paraId="1245C4BF" w14:textId="77777777" w:rsidTr="00485CF1">
        <w:trPr>
          <w:trHeight w:val="600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42F32" w14:textId="77777777" w:rsidR="004425ED" w:rsidRPr="004425ED" w:rsidRDefault="004425ED" w:rsidP="004425E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3331C" w14:textId="77777777" w:rsidR="004425ED" w:rsidRPr="004425ED" w:rsidRDefault="004425ED" w:rsidP="004425E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C7783" w14:textId="77777777" w:rsidR="004425ED" w:rsidRPr="004425ED" w:rsidRDefault="004425ED" w:rsidP="004425E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4425ED">
              <w:rPr>
                <w:rFonts w:eastAsia="Times New Roman"/>
                <w:color w:val="000000"/>
                <w:sz w:val="22"/>
                <w:szCs w:val="22"/>
              </w:rPr>
              <w:t>Государственный бюджет РС (Я)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1BB3A" w14:textId="77777777" w:rsidR="004425ED" w:rsidRPr="004425ED" w:rsidRDefault="004425ED" w:rsidP="004425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425ED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8635A" w14:textId="77777777" w:rsidR="004425ED" w:rsidRPr="004425ED" w:rsidRDefault="004425ED" w:rsidP="004425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425ED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8783E" w14:textId="77777777" w:rsidR="004425ED" w:rsidRPr="004425ED" w:rsidRDefault="004425ED" w:rsidP="004425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425ED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9C8CC" w14:textId="77777777" w:rsidR="004425ED" w:rsidRPr="004425ED" w:rsidRDefault="004425ED" w:rsidP="004425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425ED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D937FC" w14:textId="77777777" w:rsidR="004425ED" w:rsidRPr="004425ED" w:rsidRDefault="004425ED" w:rsidP="004425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425ED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4425ED" w:rsidRPr="004425ED" w14:paraId="52BE2434" w14:textId="77777777" w:rsidTr="00485CF1">
        <w:trPr>
          <w:trHeight w:val="600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99327" w14:textId="77777777" w:rsidR="004425ED" w:rsidRPr="004425ED" w:rsidRDefault="004425ED" w:rsidP="004425E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F08C0" w14:textId="77777777" w:rsidR="004425ED" w:rsidRPr="004425ED" w:rsidRDefault="004425ED" w:rsidP="004425E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F6F76" w14:textId="77777777" w:rsidR="004425ED" w:rsidRPr="004425ED" w:rsidRDefault="004425ED" w:rsidP="004425E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4425ED">
              <w:rPr>
                <w:rFonts w:eastAsia="Times New Roman"/>
                <w:color w:val="000000"/>
                <w:sz w:val="22"/>
                <w:szCs w:val="22"/>
              </w:rPr>
              <w:t>Бюджет МО "Поселок Айхал"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3E72B" w14:textId="77777777" w:rsidR="004425ED" w:rsidRPr="004425ED" w:rsidRDefault="004425ED" w:rsidP="004425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425ED">
              <w:rPr>
                <w:rFonts w:eastAsia="Times New Roman"/>
                <w:color w:val="000000"/>
                <w:sz w:val="22"/>
                <w:szCs w:val="22"/>
              </w:rPr>
              <w:t>34 000,00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84CA4" w14:textId="77777777" w:rsidR="004425ED" w:rsidRPr="004425ED" w:rsidRDefault="004425ED" w:rsidP="004425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425ED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0F841" w14:textId="77777777" w:rsidR="004425ED" w:rsidRPr="004425ED" w:rsidRDefault="004425ED" w:rsidP="004425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425ED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0DD28" w14:textId="77777777" w:rsidR="004425ED" w:rsidRPr="004425ED" w:rsidRDefault="004425ED" w:rsidP="004425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425ED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B13800" w14:textId="77777777" w:rsidR="004425ED" w:rsidRPr="004425ED" w:rsidRDefault="004425ED" w:rsidP="004425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425ED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4425ED" w:rsidRPr="004425ED" w14:paraId="68CDFF98" w14:textId="77777777" w:rsidTr="00485CF1">
        <w:trPr>
          <w:trHeight w:val="315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FAE50" w14:textId="77777777" w:rsidR="004425ED" w:rsidRPr="004425ED" w:rsidRDefault="004425ED" w:rsidP="004425E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F2195" w14:textId="77777777" w:rsidR="004425ED" w:rsidRPr="004425ED" w:rsidRDefault="004425ED" w:rsidP="004425E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827E5" w14:textId="77777777" w:rsidR="004425ED" w:rsidRPr="004425ED" w:rsidRDefault="004425ED" w:rsidP="004425E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4425ED">
              <w:rPr>
                <w:rFonts w:eastAsia="Times New Roman"/>
                <w:color w:val="000000"/>
                <w:sz w:val="22"/>
                <w:szCs w:val="22"/>
              </w:rPr>
              <w:t>Другие источники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F6311" w14:textId="77777777" w:rsidR="004425ED" w:rsidRPr="004425ED" w:rsidRDefault="004425ED" w:rsidP="004425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425ED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86C14" w14:textId="77777777" w:rsidR="004425ED" w:rsidRPr="004425ED" w:rsidRDefault="004425ED" w:rsidP="004425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425ED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6FA22" w14:textId="77777777" w:rsidR="004425ED" w:rsidRPr="004425ED" w:rsidRDefault="004425ED" w:rsidP="004425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425ED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6AD09" w14:textId="77777777" w:rsidR="004425ED" w:rsidRPr="004425ED" w:rsidRDefault="004425ED" w:rsidP="004425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425ED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69256F" w14:textId="77777777" w:rsidR="004425ED" w:rsidRPr="004425ED" w:rsidRDefault="004425ED" w:rsidP="004425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425ED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4425ED" w:rsidRPr="004425ED" w14:paraId="5596DB1A" w14:textId="77777777" w:rsidTr="00485CF1">
        <w:trPr>
          <w:trHeight w:val="465"/>
        </w:trPr>
        <w:tc>
          <w:tcPr>
            <w:tcW w:w="345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35631" w14:textId="77777777" w:rsidR="004425ED" w:rsidRPr="004425ED" w:rsidRDefault="004425ED" w:rsidP="004425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425E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ИТОГО по программе</w:t>
            </w:r>
          </w:p>
        </w:tc>
        <w:tc>
          <w:tcPr>
            <w:tcW w:w="19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14:paraId="639E65D3" w14:textId="77777777" w:rsidR="004425ED" w:rsidRPr="004425ED" w:rsidRDefault="004425ED" w:rsidP="004425E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4425E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4EB52931" w14:textId="77777777" w:rsidR="004425ED" w:rsidRPr="004425ED" w:rsidRDefault="004425ED" w:rsidP="004425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425E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339 541,13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16FA18F7" w14:textId="77777777" w:rsidR="004425ED" w:rsidRPr="004425ED" w:rsidRDefault="004425ED" w:rsidP="004425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425E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153 600,00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139C7F3E" w14:textId="77777777" w:rsidR="004425ED" w:rsidRPr="004425ED" w:rsidRDefault="004425ED" w:rsidP="004425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425E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153 600,00</w:t>
            </w:r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75CA3A3F" w14:textId="77777777" w:rsidR="004425ED" w:rsidRPr="004425ED" w:rsidRDefault="004425ED" w:rsidP="004425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425E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1 138 700,00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noWrap/>
            <w:vAlign w:val="center"/>
            <w:hideMark/>
          </w:tcPr>
          <w:p w14:paraId="6A298316" w14:textId="77777777" w:rsidR="004425ED" w:rsidRPr="004425ED" w:rsidRDefault="004425ED" w:rsidP="004425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425E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1 138 700,00</w:t>
            </w:r>
          </w:p>
        </w:tc>
      </w:tr>
      <w:tr w:rsidR="004425ED" w:rsidRPr="004425ED" w14:paraId="54D5C493" w14:textId="77777777" w:rsidTr="00485CF1">
        <w:trPr>
          <w:trHeight w:val="600"/>
        </w:trPr>
        <w:tc>
          <w:tcPr>
            <w:tcW w:w="345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76054CE" w14:textId="77777777" w:rsidR="004425ED" w:rsidRPr="004425ED" w:rsidRDefault="004425ED" w:rsidP="004425E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22CF0" w14:textId="77777777" w:rsidR="004425ED" w:rsidRPr="004425ED" w:rsidRDefault="004425ED" w:rsidP="004425E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4425ED">
              <w:rPr>
                <w:rFonts w:eastAsia="Times New Roman"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2E5AE" w14:textId="77777777" w:rsidR="004425ED" w:rsidRPr="004425ED" w:rsidRDefault="004425ED" w:rsidP="004425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425ED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20CAB" w14:textId="77777777" w:rsidR="004425ED" w:rsidRPr="004425ED" w:rsidRDefault="004425ED" w:rsidP="004425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425ED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CC865" w14:textId="77777777" w:rsidR="004425ED" w:rsidRPr="004425ED" w:rsidRDefault="004425ED" w:rsidP="004425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425ED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0C773" w14:textId="77777777" w:rsidR="004425ED" w:rsidRPr="004425ED" w:rsidRDefault="004425ED" w:rsidP="004425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425ED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D04AE3" w14:textId="77777777" w:rsidR="004425ED" w:rsidRPr="004425ED" w:rsidRDefault="004425ED" w:rsidP="004425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425ED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4425ED" w:rsidRPr="004425ED" w14:paraId="5C87C6F5" w14:textId="77777777" w:rsidTr="00485CF1">
        <w:trPr>
          <w:trHeight w:val="600"/>
        </w:trPr>
        <w:tc>
          <w:tcPr>
            <w:tcW w:w="345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7E31AA3" w14:textId="77777777" w:rsidR="004425ED" w:rsidRPr="004425ED" w:rsidRDefault="004425ED" w:rsidP="004425E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1B3E2" w14:textId="77777777" w:rsidR="004425ED" w:rsidRPr="004425ED" w:rsidRDefault="004425ED" w:rsidP="004425E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4425ED">
              <w:rPr>
                <w:rFonts w:eastAsia="Times New Roman"/>
                <w:color w:val="000000"/>
                <w:sz w:val="22"/>
                <w:szCs w:val="22"/>
              </w:rPr>
              <w:t>Государственный бюджет РС (Я)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EC8AE" w14:textId="77777777" w:rsidR="004425ED" w:rsidRPr="004425ED" w:rsidRDefault="004425ED" w:rsidP="004425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425ED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5A469" w14:textId="77777777" w:rsidR="004425ED" w:rsidRPr="004425ED" w:rsidRDefault="004425ED" w:rsidP="004425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425ED">
              <w:rPr>
                <w:rFonts w:eastAsia="Times New Roman"/>
                <w:color w:val="000000"/>
                <w:sz w:val="22"/>
                <w:szCs w:val="22"/>
              </w:rPr>
              <w:t>94 900,00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12AE3" w14:textId="77777777" w:rsidR="004425ED" w:rsidRPr="004425ED" w:rsidRDefault="004425ED" w:rsidP="004425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425ED">
              <w:rPr>
                <w:rFonts w:eastAsia="Times New Roman"/>
                <w:color w:val="000000"/>
                <w:sz w:val="22"/>
                <w:szCs w:val="22"/>
              </w:rPr>
              <w:t>94 900,00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6F8AB" w14:textId="77777777" w:rsidR="004425ED" w:rsidRPr="004425ED" w:rsidRDefault="004425ED" w:rsidP="004425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425ED">
              <w:rPr>
                <w:rFonts w:eastAsia="Times New Roman"/>
                <w:color w:val="000000"/>
                <w:sz w:val="22"/>
                <w:szCs w:val="22"/>
              </w:rPr>
              <w:t>300 000,00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4E866D" w14:textId="77777777" w:rsidR="004425ED" w:rsidRPr="004425ED" w:rsidRDefault="004425ED" w:rsidP="004425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425ED">
              <w:rPr>
                <w:rFonts w:eastAsia="Times New Roman"/>
                <w:color w:val="000000"/>
                <w:sz w:val="22"/>
                <w:szCs w:val="22"/>
              </w:rPr>
              <w:t>300 000,00</w:t>
            </w:r>
          </w:p>
        </w:tc>
      </w:tr>
      <w:tr w:rsidR="004425ED" w:rsidRPr="004425ED" w14:paraId="1DF3104C" w14:textId="77777777" w:rsidTr="00485CF1">
        <w:trPr>
          <w:trHeight w:val="600"/>
        </w:trPr>
        <w:tc>
          <w:tcPr>
            <w:tcW w:w="345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FE88A28" w14:textId="77777777" w:rsidR="004425ED" w:rsidRPr="004425ED" w:rsidRDefault="004425ED" w:rsidP="004425E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9029C" w14:textId="77777777" w:rsidR="004425ED" w:rsidRPr="004425ED" w:rsidRDefault="004425ED" w:rsidP="004425E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4425ED">
              <w:rPr>
                <w:rFonts w:eastAsia="Times New Roman"/>
                <w:color w:val="000000"/>
                <w:sz w:val="22"/>
                <w:szCs w:val="22"/>
              </w:rPr>
              <w:t>Бюджет МО "Поселок Айхал"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611F6" w14:textId="77777777" w:rsidR="004425ED" w:rsidRPr="004425ED" w:rsidRDefault="004425ED" w:rsidP="004425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425ED">
              <w:rPr>
                <w:rFonts w:eastAsia="Times New Roman"/>
                <w:color w:val="000000"/>
                <w:sz w:val="22"/>
                <w:szCs w:val="22"/>
              </w:rPr>
              <w:t>339 541,13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BC46F" w14:textId="77777777" w:rsidR="004425ED" w:rsidRPr="004425ED" w:rsidRDefault="004425ED" w:rsidP="004425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425ED">
              <w:rPr>
                <w:rFonts w:eastAsia="Times New Roman"/>
                <w:color w:val="000000"/>
                <w:sz w:val="22"/>
                <w:szCs w:val="22"/>
              </w:rPr>
              <w:t>58 700,00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BCDC2" w14:textId="77777777" w:rsidR="004425ED" w:rsidRPr="004425ED" w:rsidRDefault="004425ED" w:rsidP="004425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425ED">
              <w:rPr>
                <w:rFonts w:eastAsia="Times New Roman"/>
                <w:color w:val="000000"/>
                <w:sz w:val="22"/>
                <w:szCs w:val="22"/>
              </w:rPr>
              <w:t>58 700,00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179FF" w14:textId="77777777" w:rsidR="004425ED" w:rsidRPr="004425ED" w:rsidRDefault="004425ED" w:rsidP="004425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425ED">
              <w:rPr>
                <w:rFonts w:eastAsia="Times New Roman"/>
                <w:color w:val="000000"/>
                <w:sz w:val="22"/>
                <w:szCs w:val="22"/>
              </w:rPr>
              <w:t>838 700,00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20268" w14:textId="77777777" w:rsidR="004425ED" w:rsidRPr="004425ED" w:rsidRDefault="004425ED" w:rsidP="004425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425ED">
              <w:rPr>
                <w:rFonts w:eastAsia="Times New Roman"/>
                <w:color w:val="000000"/>
                <w:sz w:val="22"/>
                <w:szCs w:val="22"/>
              </w:rPr>
              <w:t>838 700,00</w:t>
            </w:r>
          </w:p>
        </w:tc>
      </w:tr>
      <w:tr w:rsidR="004425ED" w:rsidRPr="004425ED" w14:paraId="0AF7607F" w14:textId="77777777" w:rsidTr="00485CF1">
        <w:trPr>
          <w:trHeight w:val="315"/>
        </w:trPr>
        <w:tc>
          <w:tcPr>
            <w:tcW w:w="345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0C4F626" w14:textId="77777777" w:rsidR="004425ED" w:rsidRPr="004425ED" w:rsidRDefault="004425ED" w:rsidP="004425E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3CEAB" w14:textId="77777777" w:rsidR="004425ED" w:rsidRPr="004425ED" w:rsidRDefault="004425ED" w:rsidP="004425E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4425ED">
              <w:rPr>
                <w:rFonts w:eastAsia="Times New Roman"/>
                <w:color w:val="000000"/>
                <w:sz w:val="22"/>
                <w:szCs w:val="22"/>
              </w:rPr>
              <w:t>Другие источники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C5F2C" w14:textId="77777777" w:rsidR="004425ED" w:rsidRPr="004425ED" w:rsidRDefault="004425ED" w:rsidP="004425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425ED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BE7F0" w14:textId="77777777" w:rsidR="004425ED" w:rsidRPr="004425ED" w:rsidRDefault="004425ED" w:rsidP="004425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425ED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DAA92" w14:textId="77777777" w:rsidR="004425ED" w:rsidRPr="004425ED" w:rsidRDefault="004425ED" w:rsidP="004425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425ED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56859" w14:textId="77777777" w:rsidR="004425ED" w:rsidRPr="004425ED" w:rsidRDefault="004425ED" w:rsidP="004425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425ED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20F8D9" w14:textId="77777777" w:rsidR="004425ED" w:rsidRPr="004425ED" w:rsidRDefault="004425ED" w:rsidP="004425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425ED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</w:tbl>
    <w:p w14:paraId="4F3D9C70" w14:textId="77777777" w:rsidR="004425ED" w:rsidRPr="004425ED" w:rsidRDefault="004425ED" w:rsidP="004425ED">
      <w:pPr>
        <w:widowControl/>
        <w:autoSpaceDE/>
        <w:autoSpaceDN/>
        <w:adjustRightInd/>
        <w:jc w:val="both"/>
        <w:rPr>
          <w:rFonts w:eastAsia="Times New Roman"/>
          <w:b/>
          <w:bCs/>
        </w:rPr>
      </w:pPr>
    </w:p>
    <w:p w14:paraId="09A7464A" w14:textId="77777777" w:rsidR="004425ED" w:rsidRPr="004425ED" w:rsidRDefault="004425ED" w:rsidP="004425ED">
      <w:pPr>
        <w:widowControl/>
        <w:autoSpaceDE/>
        <w:autoSpaceDN/>
        <w:adjustRightInd/>
        <w:jc w:val="both"/>
        <w:rPr>
          <w:rFonts w:eastAsia="Times New Roman"/>
          <w:b/>
          <w:bCs/>
        </w:rPr>
      </w:pPr>
    </w:p>
    <w:p w14:paraId="714030F0" w14:textId="77777777" w:rsidR="004425ED" w:rsidRPr="004425ED" w:rsidRDefault="004425ED" w:rsidP="004425ED">
      <w:pPr>
        <w:widowControl/>
        <w:autoSpaceDE/>
        <w:autoSpaceDN/>
        <w:adjustRightInd/>
        <w:jc w:val="both"/>
        <w:rPr>
          <w:rFonts w:eastAsia="Times New Roman"/>
          <w:b/>
          <w:bCs/>
        </w:rPr>
      </w:pPr>
    </w:p>
    <w:p w14:paraId="46A25FE6" w14:textId="77777777" w:rsidR="004425ED" w:rsidRPr="004425ED" w:rsidRDefault="004425ED" w:rsidP="004425ED">
      <w:pPr>
        <w:widowControl/>
        <w:autoSpaceDE/>
        <w:autoSpaceDN/>
        <w:adjustRightInd/>
        <w:jc w:val="both"/>
        <w:rPr>
          <w:rFonts w:eastAsia="Times New Roman"/>
          <w:b/>
          <w:bCs/>
        </w:rPr>
      </w:pPr>
    </w:p>
    <w:p w14:paraId="4EF0A7E3" w14:textId="77777777" w:rsidR="008B723B" w:rsidRDefault="008B723B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32E91DA0" w14:textId="77777777" w:rsidR="00DD66C9" w:rsidRDefault="00DD66C9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231C2683" w14:textId="77777777" w:rsidR="00DD66C9" w:rsidRDefault="00DD66C9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79417A7D" w14:textId="77777777" w:rsidR="00DD66C9" w:rsidRDefault="00DD66C9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3EACCD73" w14:textId="77777777" w:rsidR="00DD66C9" w:rsidRDefault="00DD66C9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2A2D1E71" w14:textId="77777777" w:rsidR="00DD66C9" w:rsidRDefault="00DD66C9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2A9A482C" w14:textId="77777777" w:rsidR="00DD66C9" w:rsidRDefault="00DD66C9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63D1C1E7" w14:textId="77777777" w:rsidR="00DD66C9" w:rsidRDefault="00DD66C9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4572B7C8" w14:textId="77777777" w:rsidR="00DD66C9" w:rsidRDefault="00DD66C9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14F2EAB1" w14:textId="77777777" w:rsidR="00DD66C9" w:rsidRDefault="00DD66C9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2AE32CE3" w14:textId="77777777" w:rsidR="00DD66C9" w:rsidRDefault="00DD66C9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27939805" w14:textId="77777777" w:rsidR="00DD66C9" w:rsidRPr="00DD66C9" w:rsidRDefault="00DD66C9" w:rsidP="00DD66C9"/>
    <w:p w14:paraId="61FBB8D6" w14:textId="77777777" w:rsidR="00DD66C9" w:rsidRPr="00DD66C9" w:rsidRDefault="00DD66C9" w:rsidP="00DD66C9"/>
    <w:p w14:paraId="35923D1E" w14:textId="77777777" w:rsidR="00DD66C9" w:rsidRPr="00DD66C9" w:rsidRDefault="00DD66C9" w:rsidP="00DD66C9"/>
    <w:p w14:paraId="0B7B3731" w14:textId="77777777" w:rsidR="00DD66C9" w:rsidRPr="00DD66C9" w:rsidRDefault="00DD66C9" w:rsidP="00DD66C9"/>
    <w:p w14:paraId="702C7A05" w14:textId="77777777" w:rsidR="00DD66C9" w:rsidRPr="00DD66C9" w:rsidRDefault="00DD66C9" w:rsidP="00DD66C9"/>
    <w:p w14:paraId="6961B1F0" w14:textId="77777777" w:rsidR="00DD66C9" w:rsidRPr="00DD66C9" w:rsidRDefault="00DD66C9" w:rsidP="00DD66C9"/>
    <w:p w14:paraId="28E5B08F" w14:textId="77777777" w:rsidR="00DD66C9" w:rsidRPr="00DD66C9" w:rsidRDefault="00DD66C9" w:rsidP="00DD66C9"/>
    <w:p w14:paraId="0A7BE890" w14:textId="77777777" w:rsidR="00DD66C9" w:rsidRPr="00DD66C9" w:rsidRDefault="00DD66C9" w:rsidP="00DD66C9"/>
    <w:p w14:paraId="58E29F43" w14:textId="77777777" w:rsidR="00DD66C9" w:rsidRPr="00DD66C9" w:rsidRDefault="00DD66C9" w:rsidP="00DD66C9"/>
    <w:p w14:paraId="1609794B" w14:textId="77777777" w:rsidR="00DD66C9" w:rsidRPr="00DD66C9" w:rsidRDefault="00DD66C9" w:rsidP="00DD66C9"/>
    <w:p w14:paraId="17338E5C" w14:textId="77777777" w:rsidR="00DD66C9" w:rsidRPr="00DD66C9" w:rsidRDefault="00DD66C9" w:rsidP="00DD66C9"/>
    <w:p w14:paraId="1C898797" w14:textId="77777777" w:rsidR="00DD66C9" w:rsidRPr="00DD66C9" w:rsidRDefault="00DD66C9" w:rsidP="00DD66C9"/>
    <w:p w14:paraId="60E47C57" w14:textId="77777777" w:rsidR="00DD66C9" w:rsidRPr="00DD66C9" w:rsidRDefault="00DD66C9" w:rsidP="00DD66C9"/>
    <w:p w14:paraId="144AE184" w14:textId="77777777" w:rsidR="00DD66C9" w:rsidRPr="00DD66C9" w:rsidRDefault="00DD66C9" w:rsidP="00DD66C9"/>
    <w:p w14:paraId="61667F5A" w14:textId="77777777" w:rsidR="00DD66C9" w:rsidRPr="00DD66C9" w:rsidRDefault="00DD66C9" w:rsidP="00DD66C9"/>
    <w:p w14:paraId="43CD01C4" w14:textId="140018B6" w:rsidR="00DD66C9" w:rsidRDefault="00DD66C9" w:rsidP="00DD66C9">
      <w:pPr>
        <w:tabs>
          <w:tab w:val="left" w:pos="5953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14:paraId="156CC5C4" w14:textId="77777777" w:rsidR="00DD66C9" w:rsidRDefault="00DD66C9" w:rsidP="00DD66C9">
      <w:pPr>
        <w:tabs>
          <w:tab w:val="left" w:pos="5953"/>
        </w:tabs>
        <w:rPr>
          <w:sz w:val="32"/>
          <w:szCs w:val="32"/>
        </w:rPr>
        <w:sectPr w:rsidR="00DD66C9" w:rsidSect="007557F2">
          <w:pgSz w:w="16838" w:h="11906" w:orient="landscape"/>
          <w:pgMar w:top="426" w:right="142" w:bottom="850" w:left="993" w:header="708" w:footer="708" w:gutter="0"/>
          <w:cols w:space="708"/>
          <w:docGrid w:linePitch="360"/>
        </w:sectPr>
      </w:pPr>
    </w:p>
    <w:p w14:paraId="17D7E8B9" w14:textId="77777777" w:rsidR="00DD66C9" w:rsidRPr="00DD66C9" w:rsidRDefault="00DD66C9" w:rsidP="00DD66C9">
      <w:pPr>
        <w:tabs>
          <w:tab w:val="left" w:pos="5953"/>
        </w:tabs>
      </w:pPr>
      <w:r>
        <w:lastRenderedPageBreak/>
        <w:tab/>
      </w:r>
    </w:p>
    <w:tbl>
      <w:tblPr>
        <w:tblStyle w:val="380"/>
        <w:tblW w:w="3084" w:type="dxa"/>
        <w:tblInd w:w="69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4"/>
      </w:tblGrid>
      <w:tr w:rsidR="00DD66C9" w:rsidRPr="00DD66C9" w14:paraId="1638BAB5" w14:textId="77777777" w:rsidTr="00485CF1">
        <w:tc>
          <w:tcPr>
            <w:tcW w:w="3084" w:type="dxa"/>
          </w:tcPr>
          <w:p w14:paraId="29CF7142" w14:textId="77777777" w:rsidR="00DD66C9" w:rsidRPr="00DD66C9" w:rsidRDefault="00DD66C9" w:rsidP="00DD66C9">
            <w:pPr>
              <w:widowControl/>
              <w:tabs>
                <w:tab w:val="left" w:pos="5103"/>
                <w:tab w:val="left" w:pos="5387"/>
              </w:tabs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DD66C9">
              <w:rPr>
                <w:rFonts w:eastAsia="Times New Roman"/>
                <w:sz w:val="20"/>
                <w:szCs w:val="20"/>
              </w:rPr>
              <w:t>УТВЕРЖДЕНА:</w:t>
            </w:r>
          </w:p>
        </w:tc>
      </w:tr>
      <w:tr w:rsidR="00DD66C9" w:rsidRPr="00DD66C9" w14:paraId="7FF4297A" w14:textId="77777777" w:rsidTr="00485CF1">
        <w:tc>
          <w:tcPr>
            <w:tcW w:w="3084" w:type="dxa"/>
          </w:tcPr>
          <w:p w14:paraId="195F8168" w14:textId="77777777" w:rsidR="00DD66C9" w:rsidRPr="00DD66C9" w:rsidRDefault="00DD66C9" w:rsidP="00DD66C9">
            <w:pPr>
              <w:widowControl/>
              <w:tabs>
                <w:tab w:val="left" w:pos="5103"/>
                <w:tab w:val="left" w:pos="5387"/>
              </w:tabs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DD66C9">
              <w:rPr>
                <w:rFonts w:eastAsia="Times New Roman"/>
                <w:sz w:val="20"/>
                <w:szCs w:val="20"/>
              </w:rPr>
              <w:t>Постановлением Главы поселка от 22.12.2021 г. № 566</w:t>
            </w:r>
          </w:p>
        </w:tc>
      </w:tr>
      <w:tr w:rsidR="00DD66C9" w:rsidRPr="00DD66C9" w14:paraId="67D71A11" w14:textId="77777777" w:rsidTr="00485CF1">
        <w:tc>
          <w:tcPr>
            <w:tcW w:w="3084" w:type="dxa"/>
          </w:tcPr>
          <w:p w14:paraId="54E81E16" w14:textId="77777777" w:rsidR="00DD66C9" w:rsidRPr="00DD66C9" w:rsidRDefault="00DD66C9" w:rsidP="00DD66C9">
            <w:pPr>
              <w:widowControl/>
              <w:tabs>
                <w:tab w:val="left" w:pos="5103"/>
                <w:tab w:val="left" w:pos="5387"/>
              </w:tabs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DD66C9">
              <w:rPr>
                <w:rFonts w:eastAsia="Times New Roman"/>
                <w:sz w:val="20"/>
                <w:szCs w:val="20"/>
              </w:rPr>
              <w:t>в редакции постановлений:</w:t>
            </w:r>
          </w:p>
        </w:tc>
      </w:tr>
      <w:tr w:rsidR="00DD66C9" w:rsidRPr="00DD66C9" w14:paraId="7696AF56" w14:textId="77777777" w:rsidTr="00485CF1">
        <w:tc>
          <w:tcPr>
            <w:tcW w:w="3084" w:type="dxa"/>
          </w:tcPr>
          <w:p w14:paraId="420FE37B" w14:textId="77777777" w:rsidR="00DD66C9" w:rsidRPr="00DD66C9" w:rsidRDefault="00DD66C9" w:rsidP="00DD66C9">
            <w:pPr>
              <w:widowControl/>
              <w:tabs>
                <w:tab w:val="left" w:pos="5103"/>
                <w:tab w:val="left" w:pos="5387"/>
              </w:tabs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DD66C9">
              <w:rPr>
                <w:rFonts w:eastAsia="Times New Roman"/>
                <w:sz w:val="20"/>
                <w:szCs w:val="20"/>
              </w:rPr>
              <w:t>от 15.04.2022 г. № 155;</w:t>
            </w:r>
          </w:p>
        </w:tc>
      </w:tr>
      <w:tr w:rsidR="00DD66C9" w:rsidRPr="00DD66C9" w14:paraId="352782DA" w14:textId="77777777" w:rsidTr="00485CF1">
        <w:tc>
          <w:tcPr>
            <w:tcW w:w="3084" w:type="dxa"/>
          </w:tcPr>
          <w:p w14:paraId="0DD1654A" w14:textId="77777777" w:rsidR="00DD66C9" w:rsidRPr="00DD66C9" w:rsidRDefault="00DD66C9" w:rsidP="00DD66C9">
            <w:pPr>
              <w:widowControl/>
              <w:tabs>
                <w:tab w:val="left" w:pos="5103"/>
                <w:tab w:val="left" w:pos="5387"/>
              </w:tabs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DD66C9">
              <w:rPr>
                <w:rFonts w:eastAsia="Times New Roman"/>
                <w:sz w:val="20"/>
                <w:szCs w:val="20"/>
              </w:rPr>
              <w:t>от 04.07.2022 г. № 294;</w:t>
            </w:r>
          </w:p>
        </w:tc>
      </w:tr>
      <w:tr w:rsidR="00DD66C9" w:rsidRPr="00DD66C9" w14:paraId="388629B5" w14:textId="77777777" w:rsidTr="00485CF1">
        <w:tc>
          <w:tcPr>
            <w:tcW w:w="3084" w:type="dxa"/>
          </w:tcPr>
          <w:p w14:paraId="47D3BD29" w14:textId="77777777" w:rsidR="00DD66C9" w:rsidRPr="00DD66C9" w:rsidRDefault="00DD66C9" w:rsidP="00DD66C9">
            <w:pPr>
              <w:widowControl/>
              <w:tabs>
                <w:tab w:val="left" w:pos="5103"/>
                <w:tab w:val="left" w:pos="5387"/>
              </w:tabs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DD66C9">
              <w:rPr>
                <w:rFonts w:eastAsia="Times New Roman"/>
                <w:sz w:val="20"/>
                <w:szCs w:val="20"/>
              </w:rPr>
              <w:t>от 17.10.2022 г. № 460</w:t>
            </w:r>
          </w:p>
          <w:p w14:paraId="210CB12D" w14:textId="77777777" w:rsidR="00DD66C9" w:rsidRPr="00DD66C9" w:rsidRDefault="00DD66C9" w:rsidP="00DD66C9">
            <w:pPr>
              <w:widowControl/>
              <w:tabs>
                <w:tab w:val="left" w:pos="5103"/>
                <w:tab w:val="left" w:pos="5387"/>
              </w:tabs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DD66C9">
              <w:rPr>
                <w:rFonts w:eastAsia="Times New Roman"/>
                <w:sz w:val="20"/>
                <w:szCs w:val="20"/>
              </w:rPr>
              <w:t>от 08.11.2022 г. № 516</w:t>
            </w:r>
          </w:p>
          <w:p w14:paraId="7EF5D8AC" w14:textId="77777777" w:rsidR="00DD66C9" w:rsidRPr="00DD66C9" w:rsidRDefault="00DD66C9" w:rsidP="00DD66C9">
            <w:pPr>
              <w:widowControl/>
              <w:tabs>
                <w:tab w:val="left" w:pos="5103"/>
                <w:tab w:val="left" w:pos="5387"/>
              </w:tabs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DD66C9">
              <w:rPr>
                <w:rFonts w:eastAsia="Times New Roman"/>
                <w:sz w:val="20"/>
                <w:szCs w:val="20"/>
              </w:rPr>
              <w:t>от 07.12.2022 г. № 611</w:t>
            </w:r>
          </w:p>
        </w:tc>
      </w:tr>
    </w:tbl>
    <w:p w14:paraId="0DFADBE6" w14:textId="77777777" w:rsidR="00DD66C9" w:rsidRPr="00DD66C9" w:rsidRDefault="00DD66C9" w:rsidP="00DD66C9">
      <w:pPr>
        <w:widowControl/>
        <w:tabs>
          <w:tab w:val="left" w:pos="5103"/>
          <w:tab w:val="left" w:pos="5387"/>
        </w:tabs>
        <w:autoSpaceDE/>
        <w:autoSpaceDN/>
        <w:adjustRightInd/>
        <w:ind w:left="4248" w:firstLine="708"/>
        <w:jc w:val="both"/>
        <w:rPr>
          <w:rFonts w:eastAsia="Times New Roman"/>
        </w:rPr>
      </w:pPr>
    </w:p>
    <w:p w14:paraId="6BD2C38B" w14:textId="2A20865A" w:rsidR="00DD66C9" w:rsidRPr="00DD66C9" w:rsidRDefault="00DD66C9" w:rsidP="00DD66C9">
      <w:pPr>
        <w:widowControl/>
        <w:autoSpaceDE/>
        <w:autoSpaceDN/>
        <w:adjustRightInd/>
        <w:jc w:val="both"/>
        <w:rPr>
          <w:rFonts w:eastAsia="Times New Roman"/>
          <w:b/>
        </w:rPr>
      </w:pPr>
      <w:r w:rsidRPr="00DD66C9">
        <w:rPr>
          <w:rFonts w:eastAsia="Times New Roman"/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107B5CE" wp14:editId="1188047A">
                <wp:simplePos x="0" y="0"/>
                <wp:positionH relativeFrom="column">
                  <wp:posOffset>-51435</wp:posOffset>
                </wp:positionH>
                <wp:positionV relativeFrom="paragraph">
                  <wp:posOffset>116205</wp:posOffset>
                </wp:positionV>
                <wp:extent cx="6067425" cy="7505700"/>
                <wp:effectExtent l="9525" t="11430" r="9525" b="7620"/>
                <wp:wrapNone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7425" cy="7505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FD68D4F" w14:textId="77777777" w:rsidR="00DD66C9" w:rsidRDefault="00DD66C9" w:rsidP="00DD66C9"/>
                          <w:p w14:paraId="54F7D1A3" w14:textId="77777777" w:rsidR="00DD66C9" w:rsidRDefault="00DD66C9" w:rsidP="00DD66C9"/>
                          <w:p w14:paraId="42322E0F" w14:textId="77777777" w:rsidR="00DD66C9" w:rsidRDefault="00DD66C9" w:rsidP="00DD66C9"/>
                          <w:p w14:paraId="1A1DD91B" w14:textId="77777777" w:rsidR="00DD66C9" w:rsidRDefault="00DD66C9" w:rsidP="00DD66C9"/>
                          <w:p w14:paraId="061EAA9E" w14:textId="77777777" w:rsidR="00DD66C9" w:rsidRDefault="00DD66C9" w:rsidP="00DD66C9"/>
                          <w:p w14:paraId="61841FA7" w14:textId="77777777" w:rsidR="00DD66C9" w:rsidRDefault="00DD66C9" w:rsidP="00DD66C9"/>
                          <w:p w14:paraId="24BF229C" w14:textId="77777777" w:rsidR="00DD66C9" w:rsidRDefault="00DD66C9" w:rsidP="00DD66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07B5CE" id="_x0000_t202" coordsize="21600,21600" o:spt="202" path="m,l,21600r21600,l21600,xe">
                <v:stroke joinstyle="miter"/>
                <v:path gradientshapeok="t" o:connecttype="rect"/>
              </v:shapetype>
              <v:shape id="Надпись 8" o:spid="_x0000_s1026" type="#_x0000_t202" style="position:absolute;left:0;text-align:left;margin-left:-4.05pt;margin-top:9.15pt;width:477.75pt;height:59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" filled="f">
                <v:textbox>
                  <w:txbxContent>
                    <w:p w14:paraId="2FD68D4F" w14:textId="77777777" w:rsidR="00DD66C9" w:rsidRDefault="00DD66C9" w:rsidP="00DD66C9"/>
                    <w:p w14:paraId="54F7D1A3" w14:textId="77777777" w:rsidR="00DD66C9" w:rsidRDefault="00DD66C9" w:rsidP="00DD66C9"/>
                    <w:p w14:paraId="42322E0F" w14:textId="77777777" w:rsidR="00DD66C9" w:rsidRDefault="00DD66C9" w:rsidP="00DD66C9"/>
                    <w:p w14:paraId="1A1DD91B" w14:textId="77777777" w:rsidR="00DD66C9" w:rsidRDefault="00DD66C9" w:rsidP="00DD66C9"/>
                    <w:p w14:paraId="061EAA9E" w14:textId="77777777" w:rsidR="00DD66C9" w:rsidRDefault="00DD66C9" w:rsidP="00DD66C9"/>
                    <w:p w14:paraId="61841FA7" w14:textId="77777777" w:rsidR="00DD66C9" w:rsidRDefault="00DD66C9" w:rsidP="00DD66C9"/>
                    <w:p w14:paraId="24BF229C" w14:textId="77777777" w:rsidR="00DD66C9" w:rsidRDefault="00DD66C9" w:rsidP="00DD66C9"/>
                  </w:txbxContent>
                </v:textbox>
              </v:shape>
            </w:pict>
          </mc:Fallback>
        </mc:AlternateContent>
      </w:r>
    </w:p>
    <w:p w14:paraId="0FA4A628" w14:textId="77777777" w:rsidR="00DD66C9" w:rsidRPr="00DD66C9" w:rsidRDefault="00DD66C9" w:rsidP="00DD66C9">
      <w:pPr>
        <w:widowControl/>
        <w:autoSpaceDE/>
        <w:autoSpaceDN/>
        <w:adjustRightInd/>
        <w:jc w:val="both"/>
        <w:rPr>
          <w:rFonts w:eastAsia="Times New Roman"/>
          <w:b/>
        </w:rPr>
      </w:pPr>
    </w:p>
    <w:p w14:paraId="3A870D58" w14:textId="77777777" w:rsidR="00DD66C9" w:rsidRPr="00DD66C9" w:rsidRDefault="00DD66C9" w:rsidP="00DD66C9">
      <w:pPr>
        <w:widowControl/>
        <w:autoSpaceDE/>
        <w:autoSpaceDN/>
        <w:adjustRightInd/>
        <w:jc w:val="both"/>
        <w:rPr>
          <w:rFonts w:eastAsia="Times New Roman"/>
          <w:b/>
        </w:rPr>
      </w:pPr>
    </w:p>
    <w:p w14:paraId="6A17C760" w14:textId="77777777" w:rsidR="00DD66C9" w:rsidRPr="00DD66C9" w:rsidRDefault="00DD66C9" w:rsidP="00DD66C9">
      <w:pPr>
        <w:widowControl/>
        <w:autoSpaceDE/>
        <w:autoSpaceDN/>
        <w:adjustRightInd/>
        <w:jc w:val="both"/>
        <w:rPr>
          <w:rFonts w:eastAsia="Times New Roman"/>
        </w:rPr>
      </w:pPr>
      <w:r w:rsidRPr="00DD66C9">
        <w:rPr>
          <w:rFonts w:eastAsia="Times New Roman"/>
          <w:b/>
        </w:rPr>
        <w:t xml:space="preserve"> </w:t>
      </w:r>
    </w:p>
    <w:p w14:paraId="2D48A8FC" w14:textId="77777777" w:rsidR="00DD66C9" w:rsidRPr="00DD66C9" w:rsidRDefault="00DD66C9" w:rsidP="00DD66C9">
      <w:pPr>
        <w:widowControl/>
        <w:tabs>
          <w:tab w:val="left" w:pos="5103"/>
          <w:tab w:val="left" w:pos="5387"/>
        </w:tabs>
        <w:autoSpaceDE/>
        <w:autoSpaceDN/>
        <w:adjustRightInd/>
        <w:jc w:val="both"/>
        <w:rPr>
          <w:rFonts w:eastAsia="Times New Roman"/>
        </w:rPr>
      </w:pPr>
      <w:r w:rsidRPr="00DD66C9">
        <w:rPr>
          <w:rFonts w:eastAsia="Times New Roman"/>
        </w:rPr>
        <w:t xml:space="preserve">                                                                        </w:t>
      </w:r>
    </w:p>
    <w:p w14:paraId="57878FBB" w14:textId="77777777" w:rsidR="00DD66C9" w:rsidRPr="00DD66C9" w:rsidRDefault="00DD66C9" w:rsidP="00DD66C9">
      <w:pPr>
        <w:widowControl/>
        <w:autoSpaceDE/>
        <w:autoSpaceDN/>
        <w:adjustRightInd/>
        <w:jc w:val="both"/>
        <w:rPr>
          <w:rFonts w:eastAsia="Times New Roman"/>
          <w:b/>
        </w:rPr>
      </w:pPr>
    </w:p>
    <w:p w14:paraId="06A1DE04" w14:textId="77777777" w:rsidR="00DD66C9" w:rsidRPr="00DD66C9" w:rsidRDefault="00DD66C9" w:rsidP="00DD66C9">
      <w:pPr>
        <w:widowControl/>
        <w:autoSpaceDE/>
        <w:autoSpaceDN/>
        <w:adjustRightInd/>
        <w:ind w:left="1416" w:firstLine="708"/>
        <w:rPr>
          <w:rFonts w:eastAsia="Times New Roman"/>
          <w:b/>
          <w:bCs/>
          <w:sz w:val="28"/>
          <w:szCs w:val="28"/>
        </w:rPr>
      </w:pPr>
      <w:r w:rsidRPr="00DD66C9">
        <w:rPr>
          <w:rFonts w:eastAsia="Times New Roman"/>
          <w:b/>
          <w:bCs/>
          <w:sz w:val="28"/>
          <w:szCs w:val="28"/>
        </w:rPr>
        <w:t xml:space="preserve">       </w:t>
      </w:r>
    </w:p>
    <w:p w14:paraId="0ACEF435" w14:textId="77777777" w:rsidR="00DD66C9" w:rsidRPr="00DD66C9" w:rsidRDefault="00DD66C9" w:rsidP="00DD66C9">
      <w:pPr>
        <w:widowControl/>
        <w:autoSpaceDE/>
        <w:autoSpaceDN/>
        <w:adjustRightInd/>
        <w:ind w:left="1416" w:firstLine="708"/>
        <w:rPr>
          <w:rFonts w:eastAsia="Times New Roman"/>
          <w:b/>
          <w:bCs/>
          <w:sz w:val="28"/>
          <w:szCs w:val="28"/>
        </w:rPr>
      </w:pPr>
    </w:p>
    <w:p w14:paraId="407B43EF" w14:textId="77777777" w:rsidR="00DD66C9" w:rsidRPr="00DD66C9" w:rsidRDefault="00DD66C9" w:rsidP="00DD66C9">
      <w:pPr>
        <w:widowControl/>
        <w:autoSpaceDE/>
        <w:autoSpaceDN/>
        <w:adjustRightInd/>
        <w:ind w:left="1416" w:firstLine="708"/>
        <w:rPr>
          <w:rFonts w:eastAsia="Times New Roman"/>
          <w:b/>
          <w:bCs/>
          <w:sz w:val="28"/>
          <w:szCs w:val="28"/>
        </w:rPr>
      </w:pPr>
    </w:p>
    <w:p w14:paraId="53EA07E2" w14:textId="77777777" w:rsidR="00DD66C9" w:rsidRPr="00DD66C9" w:rsidRDefault="00DD66C9" w:rsidP="00DD66C9">
      <w:pPr>
        <w:widowControl/>
        <w:autoSpaceDE/>
        <w:autoSpaceDN/>
        <w:adjustRightInd/>
        <w:ind w:left="1416" w:firstLine="708"/>
        <w:rPr>
          <w:rFonts w:eastAsia="Times New Roman"/>
          <w:b/>
          <w:bCs/>
          <w:sz w:val="28"/>
          <w:szCs w:val="28"/>
        </w:rPr>
      </w:pPr>
    </w:p>
    <w:p w14:paraId="543D3DB2" w14:textId="77777777" w:rsidR="00DD66C9" w:rsidRPr="00DD66C9" w:rsidRDefault="00DD66C9" w:rsidP="00DD66C9">
      <w:pPr>
        <w:widowControl/>
        <w:autoSpaceDE/>
        <w:autoSpaceDN/>
        <w:adjustRightInd/>
        <w:ind w:left="1416" w:firstLine="708"/>
        <w:rPr>
          <w:rFonts w:eastAsia="Times New Roman"/>
          <w:b/>
          <w:bCs/>
          <w:sz w:val="28"/>
          <w:szCs w:val="28"/>
        </w:rPr>
      </w:pPr>
    </w:p>
    <w:p w14:paraId="4C74B246" w14:textId="77777777" w:rsidR="00DD66C9" w:rsidRPr="00DD66C9" w:rsidRDefault="00DD66C9" w:rsidP="00DD66C9">
      <w:pPr>
        <w:widowControl/>
        <w:autoSpaceDE/>
        <w:autoSpaceDN/>
        <w:adjustRightInd/>
        <w:ind w:left="1416" w:firstLine="708"/>
        <w:rPr>
          <w:rFonts w:eastAsia="Times New Roman"/>
          <w:b/>
          <w:bCs/>
          <w:sz w:val="28"/>
          <w:szCs w:val="28"/>
        </w:rPr>
      </w:pPr>
    </w:p>
    <w:p w14:paraId="33E814C0" w14:textId="77777777" w:rsidR="00DD66C9" w:rsidRPr="00DD66C9" w:rsidRDefault="00DD66C9" w:rsidP="00DD66C9">
      <w:pPr>
        <w:widowControl/>
        <w:autoSpaceDE/>
        <w:autoSpaceDN/>
        <w:adjustRightInd/>
        <w:ind w:left="1416" w:firstLine="708"/>
        <w:rPr>
          <w:rFonts w:eastAsia="Times New Roman"/>
          <w:b/>
          <w:bCs/>
          <w:sz w:val="28"/>
          <w:szCs w:val="28"/>
        </w:rPr>
      </w:pPr>
    </w:p>
    <w:p w14:paraId="6970E41C" w14:textId="77777777" w:rsidR="00DD66C9" w:rsidRPr="00DD66C9" w:rsidRDefault="00DD66C9" w:rsidP="00DD66C9">
      <w:pPr>
        <w:widowControl/>
        <w:autoSpaceDE/>
        <w:autoSpaceDN/>
        <w:adjustRightInd/>
        <w:ind w:left="1416" w:firstLine="708"/>
        <w:rPr>
          <w:rFonts w:eastAsia="Times New Roman"/>
          <w:b/>
          <w:bCs/>
          <w:sz w:val="28"/>
          <w:szCs w:val="28"/>
        </w:rPr>
      </w:pPr>
    </w:p>
    <w:p w14:paraId="2AEC08A0" w14:textId="77777777" w:rsidR="00DD66C9" w:rsidRPr="00DD66C9" w:rsidRDefault="00DD66C9" w:rsidP="00DD66C9">
      <w:pPr>
        <w:widowControl/>
        <w:autoSpaceDE/>
        <w:autoSpaceDN/>
        <w:adjustRightInd/>
        <w:rPr>
          <w:rFonts w:eastAsia="Times New Roman"/>
          <w:b/>
          <w:bCs/>
          <w:sz w:val="28"/>
          <w:szCs w:val="28"/>
        </w:rPr>
      </w:pPr>
    </w:p>
    <w:p w14:paraId="3C139EAB" w14:textId="77777777" w:rsidR="00DD66C9" w:rsidRPr="00DD66C9" w:rsidRDefault="00DD66C9" w:rsidP="00DD66C9">
      <w:pPr>
        <w:widowControl/>
        <w:autoSpaceDE/>
        <w:autoSpaceDN/>
        <w:adjustRightInd/>
        <w:ind w:left="1416" w:firstLine="708"/>
        <w:rPr>
          <w:rFonts w:eastAsia="Times New Roman"/>
          <w:b/>
          <w:bCs/>
          <w:sz w:val="28"/>
          <w:szCs w:val="28"/>
        </w:rPr>
      </w:pPr>
    </w:p>
    <w:p w14:paraId="57BAD6F8" w14:textId="77777777" w:rsidR="00DD66C9" w:rsidRPr="00DD66C9" w:rsidRDefault="00DD66C9" w:rsidP="00DD66C9">
      <w:pPr>
        <w:widowControl/>
        <w:autoSpaceDE/>
        <w:autoSpaceDN/>
        <w:adjustRightInd/>
        <w:ind w:left="1416" w:firstLine="708"/>
        <w:rPr>
          <w:rFonts w:eastAsia="Times New Roman"/>
          <w:b/>
          <w:bCs/>
          <w:sz w:val="28"/>
          <w:szCs w:val="28"/>
        </w:rPr>
      </w:pPr>
      <w:r w:rsidRPr="00DD66C9">
        <w:rPr>
          <w:rFonts w:eastAsia="Times New Roman"/>
          <w:b/>
          <w:bCs/>
          <w:sz w:val="28"/>
          <w:szCs w:val="28"/>
        </w:rPr>
        <w:t xml:space="preserve">             Муниципальная программа</w:t>
      </w:r>
    </w:p>
    <w:p w14:paraId="35D5C18F" w14:textId="77777777" w:rsidR="00DD66C9" w:rsidRPr="00DD66C9" w:rsidRDefault="00DD66C9" w:rsidP="00DD66C9">
      <w:pPr>
        <w:widowControl/>
        <w:autoSpaceDE/>
        <w:autoSpaceDN/>
        <w:adjustRightInd/>
        <w:jc w:val="center"/>
        <w:rPr>
          <w:rFonts w:eastAsia="Times New Roman"/>
          <w:b/>
        </w:rPr>
      </w:pPr>
      <w:r w:rsidRPr="00DD66C9">
        <w:rPr>
          <w:rFonts w:eastAsia="Times New Roman"/>
          <w:b/>
        </w:rPr>
        <w:t>Предупреждение и ликвидация последствий чрезвычайных ситуаций на территории муниципального образования «Поселок Айхал» на 2022 - 2026 годы»</w:t>
      </w:r>
    </w:p>
    <w:p w14:paraId="646F6024" w14:textId="77777777" w:rsidR="00DD66C9" w:rsidRPr="00DD66C9" w:rsidRDefault="00DD66C9" w:rsidP="00DD66C9">
      <w:pPr>
        <w:widowControl/>
        <w:autoSpaceDE/>
        <w:autoSpaceDN/>
        <w:adjustRightInd/>
        <w:jc w:val="both"/>
        <w:rPr>
          <w:rFonts w:eastAsia="Times New Roman"/>
          <w:b/>
        </w:rPr>
      </w:pPr>
      <w:r w:rsidRPr="00DD66C9">
        <w:rPr>
          <w:rFonts w:eastAsia="Times New Roman"/>
          <w:bCs/>
        </w:rPr>
        <w:t xml:space="preserve">      </w:t>
      </w:r>
    </w:p>
    <w:p w14:paraId="1FC83313" w14:textId="77777777" w:rsidR="00DD66C9" w:rsidRPr="00DD66C9" w:rsidRDefault="00DD66C9" w:rsidP="00DD66C9">
      <w:pPr>
        <w:widowControl/>
        <w:autoSpaceDE/>
        <w:autoSpaceDN/>
        <w:adjustRightInd/>
        <w:jc w:val="both"/>
        <w:rPr>
          <w:rFonts w:eastAsia="Times New Roman"/>
          <w:b/>
        </w:rPr>
      </w:pPr>
    </w:p>
    <w:p w14:paraId="5E5C2C41" w14:textId="77777777" w:rsidR="00DD66C9" w:rsidRPr="00DD66C9" w:rsidRDefault="00DD66C9" w:rsidP="00DD66C9">
      <w:pPr>
        <w:widowControl/>
        <w:autoSpaceDE/>
        <w:autoSpaceDN/>
        <w:adjustRightInd/>
        <w:jc w:val="both"/>
        <w:rPr>
          <w:rFonts w:eastAsia="Times New Roman"/>
          <w:b/>
        </w:rPr>
      </w:pPr>
    </w:p>
    <w:p w14:paraId="111A96FA" w14:textId="77777777" w:rsidR="00DD66C9" w:rsidRPr="00DD66C9" w:rsidRDefault="00DD66C9" w:rsidP="00DD66C9">
      <w:pPr>
        <w:widowControl/>
        <w:autoSpaceDE/>
        <w:autoSpaceDN/>
        <w:adjustRightInd/>
        <w:jc w:val="both"/>
        <w:rPr>
          <w:rFonts w:eastAsia="Times New Roman"/>
          <w:b/>
        </w:rPr>
      </w:pPr>
    </w:p>
    <w:p w14:paraId="441EB4BC" w14:textId="77777777" w:rsidR="00DD66C9" w:rsidRPr="00DD66C9" w:rsidRDefault="00DD66C9" w:rsidP="00DD66C9">
      <w:pPr>
        <w:widowControl/>
        <w:autoSpaceDE/>
        <w:autoSpaceDN/>
        <w:adjustRightInd/>
        <w:jc w:val="both"/>
        <w:rPr>
          <w:rFonts w:eastAsia="Times New Roman"/>
          <w:b/>
        </w:rPr>
      </w:pPr>
    </w:p>
    <w:p w14:paraId="690867D0" w14:textId="77777777" w:rsidR="00DD66C9" w:rsidRPr="00DD66C9" w:rsidRDefault="00DD66C9" w:rsidP="00DD66C9">
      <w:pPr>
        <w:widowControl/>
        <w:autoSpaceDE/>
        <w:autoSpaceDN/>
        <w:adjustRightInd/>
        <w:jc w:val="both"/>
        <w:rPr>
          <w:rFonts w:eastAsia="Times New Roman"/>
          <w:b/>
        </w:rPr>
      </w:pPr>
    </w:p>
    <w:p w14:paraId="02837666" w14:textId="77777777" w:rsidR="00DD66C9" w:rsidRPr="00DD66C9" w:rsidRDefault="00DD66C9" w:rsidP="00DD66C9">
      <w:pPr>
        <w:widowControl/>
        <w:autoSpaceDE/>
        <w:autoSpaceDN/>
        <w:adjustRightInd/>
        <w:jc w:val="both"/>
        <w:rPr>
          <w:rFonts w:eastAsia="Times New Roman"/>
          <w:b/>
        </w:rPr>
      </w:pPr>
    </w:p>
    <w:p w14:paraId="0861E6BF" w14:textId="77777777" w:rsidR="00DD66C9" w:rsidRPr="00DD66C9" w:rsidRDefault="00DD66C9" w:rsidP="00DD66C9">
      <w:pPr>
        <w:widowControl/>
        <w:autoSpaceDE/>
        <w:autoSpaceDN/>
        <w:adjustRightInd/>
        <w:jc w:val="both"/>
        <w:rPr>
          <w:rFonts w:eastAsia="Times New Roman"/>
          <w:b/>
        </w:rPr>
      </w:pPr>
    </w:p>
    <w:p w14:paraId="2EDDF000" w14:textId="77777777" w:rsidR="00DD66C9" w:rsidRPr="00DD66C9" w:rsidRDefault="00DD66C9" w:rsidP="00DD66C9">
      <w:pPr>
        <w:widowControl/>
        <w:autoSpaceDE/>
        <w:autoSpaceDN/>
        <w:adjustRightInd/>
        <w:jc w:val="both"/>
        <w:rPr>
          <w:rFonts w:eastAsia="Times New Roman"/>
          <w:b/>
        </w:rPr>
      </w:pPr>
    </w:p>
    <w:p w14:paraId="134D0CD4" w14:textId="77777777" w:rsidR="00DD66C9" w:rsidRPr="00DD66C9" w:rsidRDefault="00DD66C9" w:rsidP="00DD66C9">
      <w:pPr>
        <w:widowControl/>
        <w:autoSpaceDE/>
        <w:autoSpaceDN/>
        <w:adjustRightInd/>
        <w:jc w:val="both"/>
        <w:rPr>
          <w:rFonts w:eastAsia="Times New Roman"/>
          <w:b/>
        </w:rPr>
      </w:pPr>
    </w:p>
    <w:p w14:paraId="0DF1EDA2" w14:textId="77777777" w:rsidR="00DD66C9" w:rsidRPr="00DD66C9" w:rsidRDefault="00DD66C9" w:rsidP="00DD66C9">
      <w:pPr>
        <w:widowControl/>
        <w:autoSpaceDE/>
        <w:autoSpaceDN/>
        <w:adjustRightInd/>
        <w:jc w:val="both"/>
        <w:rPr>
          <w:rFonts w:eastAsia="Times New Roman"/>
          <w:b/>
        </w:rPr>
      </w:pPr>
    </w:p>
    <w:p w14:paraId="15361C0F" w14:textId="77777777" w:rsidR="00DD66C9" w:rsidRPr="00DD66C9" w:rsidRDefault="00DD66C9" w:rsidP="00DD66C9">
      <w:pPr>
        <w:widowControl/>
        <w:autoSpaceDE/>
        <w:autoSpaceDN/>
        <w:adjustRightInd/>
        <w:jc w:val="both"/>
        <w:rPr>
          <w:rFonts w:eastAsia="Times New Roman"/>
          <w:b/>
        </w:rPr>
      </w:pPr>
    </w:p>
    <w:p w14:paraId="57DF301F" w14:textId="77777777" w:rsidR="00DD66C9" w:rsidRPr="00DD66C9" w:rsidRDefault="00DD66C9" w:rsidP="00DD66C9">
      <w:pPr>
        <w:widowControl/>
        <w:autoSpaceDE/>
        <w:autoSpaceDN/>
        <w:adjustRightInd/>
        <w:jc w:val="both"/>
        <w:rPr>
          <w:rFonts w:eastAsia="Times New Roman"/>
          <w:b/>
        </w:rPr>
      </w:pPr>
    </w:p>
    <w:p w14:paraId="2845EE17" w14:textId="77777777" w:rsidR="00DD66C9" w:rsidRPr="00DD66C9" w:rsidRDefault="00DD66C9" w:rsidP="00DD66C9">
      <w:pPr>
        <w:widowControl/>
        <w:autoSpaceDE/>
        <w:autoSpaceDN/>
        <w:adjustRightInd/>
        <w:jc w:val="both"/>
        <w:rPr>
          <w:rFonts w:eastAsia="Times New Roman"/>
          <w:b/>
        </w:rPr>
      </w:pPr>
    </w:p>
    <w:p w14:paraId="1DCBBBD4" w14:textId="77777777" w:rsidR="00DD66C9" w:rsidRPr="00DD66C9" w:rsidRDefault="00DD66C9" w:rsidP="00DD66C9">
      <w:pPr>
        <w:widowControl/>
        <w:autoSpaceDE/>
        <w:autoSpaceDN/>
        <w:adjustRightInd/>
        <w:jc w:val="both"/>
        <w:rPr>
          <w:rFonts w:eastAsia="Times New Roman"/>
          <w:b/>
        </w:rPr>
      </w:pPr>
    </w:p>
    <w:p w14:paraId="2BF174D5" w14:textId="77777777" w:rsidR="00DD66C9" w:rsidRPr="00DD66C9" w:rsidRDefault="00DD66C9" w:rsidP="00DD66C9">
      <w:pPr>
        <w:widowControl/>
        <w:autoSpaceDE/>
        <w:autoSpaceDN/>
        <w:adjustRightInd/>
        <w:jc w:val="both"/>
        <w:rPr>
          <w:rFonts w:eastAsia="Times New Roman"/>
          <w:b/>
        </w:rPr>
      </w:pPr>
    </w:p>
    <w:p w14:paraId="691BC76C" w14:textId="77777777" w:rsidR="00DD66C9" w:rsidRPr="00DD66C9" w:rsidRDefault="00DD66C9" w:rsidP="00DD66C9">
      <w:pPr>
        <w:widowControl/>
        <w:autoSpaceDE/>
        <w:autoSpaceDN/>
        <w:adjustRightInd/>
        <w:jc w:val="both"/>
        <w:rPr>
          <w:rFonts w:eastAsia="Times New Roman"/>
          <w:b/>
        </w:rPr>
      </w:pPr>
    </w:p>
    <w:p w14:paraId="69BE7557" w14:textId="77777777" w:rsidR="00DD66C9" w:rsidRPr="00DD66C9" w:rsidRDefault="00DD66C9" w:rsidP="00DD66C9">
      <w:pPr>
        <w:widowControl/>
        <w:autoSpaceDE/>
        <w:autoSpaceDN/>
        <w:adjustRightInd/>
        <w:jc w:val="both"/>
        <w:rPr>
          <w:rFonts w:eastAsia="Times New Roman"/>
          <w:b/>
        </w:rPr>
      </w:pPr>
    </w:p>
    <w:p w14:paraId="4AA87527" w14:textId="77777777" w:rsidR="00DD66C9" w:rsidRPr="00DD66C9" w:rsidRDefault="00DD66C9" w:rsidP="00DD66C9">
      <w:pPr>
        <w:widowControl/>
        <w:autoSpaceDE/>
        <w:autoSpaceDN/>
        <w:adjustRightInd/>
        <w:jc w:val="both"/>
        <w:rPr>
          <w:rFonts w:eastAsia="Times New Roman"/>
          <w:b/>
        </w:rPr>
      </w:pPr>
    </w:p>
    <w:p w14:paraId="3BA33E3F" w14:textId="77777777" w:rsidR="00DD66C9" w:rsidRPr="00DD66C9" w:rsidRDefault="00DD66C9" w:rsidP="00DD66C9">
      <w:pPr>
        <w:widowControl/>
        <w:autoSpaceDE/>
        <w:autoSpaceDN/>
        <w:adjustRightInd/>
        <w:jc w:val="center"/>
        <w:rPr>
          <w:rFonts w:eastAsia="Times New Roman"/>
          <w:b/>
        </w:rPr>
      </w:pPr>
      <w:r w:rsidRPr="00DD66C9">
        <w:rPr>
          <w:rFonts w:eastAsia="Times New Roman"/>
          <w:b/>
        </w:rPr>
        <w:t xml:space="preserve">МО «Поселок Айхал» </w:t>
      </w:r>
    </w:p>
    <w:p w14:paraId="0097D201" w14:textId="77777777" w:rsidR="00DD66C9" w:rsidRPr="00DD66C9" w:rsidRDefault="00DD66C9" w:rsidP="00DD66C9">
      <w:pPr>
        <w:widowControl/>
        <w:autoSpaceDE/>
        <w:autoSpaceDN/>
        <w:adjustRightInd/>
        <w:ind w:left="3540" w:firstLine="708"/>
        <w:jc w:val="both"/>
        <w:rPr>
          <w:rFonts w:eastAsia="Times New Roman"/>
          <w:b/>
        </w:rPr>
      </w:pPr>
      <w:r w:rsidRPr="00DD66C9">
        <w:rPr>
          <w:rFonts w:eastAsia="Times New Roman"/>
          <w:b/>
        </w:rPr>
        <w:t>2022 год</w:t>
      </w:r>
    </w:p>
    <w:p w14:paraId="5B601F0B" w14:textId="77777777" w:rsidR="00DD66C9" w:rsidRPr="00DD66C9" w:rsidRDefault="00DD66C9" w:rsidP="00DD66C9">
      <w:pPr>
        <w:widowControl/>
        <w:autoSpaceDE/>
        <w:autoSpaceDN/>
        <w:adjustRightInd/>
        <w:jc w:val="both"/>
        <w:rPr>
          <w:rFonts w:eastAsia="Times New Roman"/>
          <w:b/>
        </w:rPr>
      </w:pPr>
    </w:p>
    <w:p w14:paraId="1193C90F" w14:textId="77777777" w:rsidR="00DD66C9" w:rsidRPr="00DD66C9" w:rsidRDefault="00DD66C9" w:rsidP="00DD66C9">
      <w:pPr>
        <w:widowControl/>
        <w:autoSpaceDE/>
        <w:autoSpaceDN/>
        <w:adjustRightInd/>
        <w:jc w:val="both"/>
        <w:rPr>
          <w:rFonts w:eastAsia="Times New Roman"/>
          <w:b/>
        </w:rPr>
      </w:pPr>
    </w:p>
    <w:p w14:paraId="6D94FE24" w14:textId="77777777" w:rsidR="00DD66C9" w:rsidRPr="00DD66C9" w:rsidRDefault="00DD66C9" w:rsidP="00DD66C9">
      <w:pPr>
        <w:widowControl/>
        <w:autoSpaceDE/>
        <w:autoSpaceDN/>
        <w:adjustRightInd/>
        <w:jc w:val="both"/>
        <w:rPr>
          <w:rFonts w:eastAsia="Times New Roman"/>
          <w:b/>
        </w:rPr>
      </w:pPr>
    </w:p>
    <w:p w14:paraId="07E6A60A" w14:textId="77777777" w:rsidR="00DD66C9" w:rsidRPr="00DD66C9" w:rsidRDefault="00DD66C9" w:rsidP="00DD66C9">
      <w:pPr>
        <w:widowControl/>
        <w:autoSpaceDE/>
        <w:autoSpaceDN/>
        <w:adjustRightInd/>
        <w:jc w:val="center"/>
        <w:rPr>
          <w:rFonts w:eastAsia="Times New Roman"/>
          <w:b/>
        </w:rPr>
      </w:pPr>
      <w:r w:rsidRPr="00DD66C9">
        <w:rPr>
          <w:rFonts w:eastAsia="Times New Roman"/>
          <w:b/>
        </w:rPr>
        <w:t>ПАСПОРТ ПРОГРАММЫ</w:t>
      </w:r>
      <w:r w:rsidRPr="00DD66C9">
        <w:rPr>
          <w:rFonts w:eastAsia="Times New Roman"/>
          <w:b/>
        </w:rPr>
        <w:br/>
      </w:r>
    </w:p>
    <w:tbl>
      <w:tblPr>
        <w:tblW w:w="5778" w:type="pct"/>
        <w:tblCellSpacing w:w="0" w:type="dxa"/>
        <w:tblInd w:w="-1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2119"/>
        <w:gridCol w:w="8100"/>
      </w:tblGrid>
      <w:tr w:rsidR="00DD66C9" w:rsidRPr="00DD66C9" w14:paraId="62E188DA" w14:textId="77777777" w:rsidTr="00485CF1">
        <w:trPr>
          <w:trHeight w:val="542"/>
          <w:tblCellSpacing w:w="0" w:type="dxa"/>
        </w:trPr>
        <w:tc>
          <w:tcPr>
            <w:tcW w:w="582" w:type="dxa"/>
            <w:shd w:val="clear" w:color="auto" w:fill="auto"/>
            <w:vAlign w:val="center"/>
          </w:tcPr>
          <w:p w14:paraId="367C83F5" w14:textId="77777777" w:rsidR="00DD66C9" w:rsidRPr="00DD66C9" w:rsidRDefault="00DD66C9" w:rsidP="00DD66C9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eastAsia="Times New Roman"/>
                <w:b/>
              </w:rPr>
            </w:pPr>
            <w:r w:rsidRPr="00DD66C9">
              <w:rPr>
                <w:rFonts w:eastAsia="Times New Roman"/>
                <w:b/>
              </w:rPr>
              <w:t xml:space="preserve">   1</w:t>
            </w:r>
          </w:p>
        </w:tc>
        <w:tc>
          <w:tcPr>
            <w:tcW w:w="2126" w:type="dxa"/>
            <w:hideMark/>
          </w:tcPr>
          <w:p w14:paraId="61DF1BED" w14:textId="77777777" w:rsidR="00DD66C9" w:rsidRPr="00DD66C9" w:rsidRDefault="00DD66C9" w:rsidP="00DD66C9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eastAsia="Times New Roman"/>
                <w:b/>
              </w:rPr>
            </w:pPr>
            <w:r w:rsidRPr="00DD66C9">
              <w:rPr>
                <w:rFonts w:eastAsia="Times New Roman"/>
                <w:b/>
              </w:rPr>
              <w:t>Наименование  программы</w:t>
            </w:r>
          </w:p>
        </w:tc>
        <w:tc>
          <w:tcPr>
            <w:tcW w:w="8126" w:type="dxa"/>
            <w:hideMark/>
          </w:tcPr>
          <w:p w14:paraId="473F4FB4" w14:textId="77777777" w:rsidR="00DD66C9" w:rsidRPr="00DD66C9" w:rsidRDefault="00DD66C9" w:rsidP="00DD66C9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  <w:r w:rsidRPr="00DD66C9">
              <w:rPr>
                <w:rFonts w:eastAsia="Times New Roman"/>
              </w:rPr>
              <w:t xml:space="preserve"> </w:t>
            </w:r>
            <w:r w:rsidRPr="00DD66C9">
              <w:rPr>
                <w:rFonts w:eastAsia="Times New Roman"/>
                <w:b/>
              </w:rPr>
              <w:t xml:space="preserve">Предупреждение и ликвидация последствий чрезвычайных ситуаций на территории муниципального образования «Поселок Айхал» </w:t>
            </w:r>
          </w:p>
        </w:tc>
      </w:tr>
      <w:tr w:rsidR="00DD66C9" w:rsidRPr="00DD66C9" w14:paraId="25857F91" w14:textId="77777777" w:rsidTr="00485CF1">
        <w:trPr>
          <w:trHeight w:val="542"/>
          <w:tblCellSpacing w:w="0" w:type="dxa"/>
        </w:trPr>
        <w:tc>
          <w:tcPr>
            <w:tcW w:w="582" w:type="dxa"/>
            <w:shd w:val="clear" w:color="auto" w:fill="auto"/>
            <w:vAlign w:val="center"/>
          </w:tcPr>
          <w:p w14:paraId="014BF295" w14:textId="77777777" w:rsidR="00DD66C9" w:rsidRPr="00DD66C9" w:rsidRDefault="00DD66C9" w:rsidP="00DD66C9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eastAsia="Times New Roman"/>
                <w:b/>
              </w:rPr>
            </w:pPr>
            <w:r w:rsidRPr="00DD66C9">
              <w:rPr>
                <w:rFonts w:eastAsia="Times New Roman"/>
                <w:b/>
              </w:rPr>
              <w:t xml:space="preserve">   2</w:t>
            </w:r>
          </w:p>
        </w:tc>
        <w:tc>
          <w:tcPr>
            <w:tcW w:w="2126" w:type="dxa"/>
            <w:hideMark/>
          </w:tcPr>
          <w:p w14:paraId="59A5FA5F" w14:textId="77777777" w:rsidR="00DD66C9" w:rsidRPr="00DD66C9" w:rsidRDefault="00DD66C9" w:rsidP="00DD66C9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eastAsia="Times New Roman"/>
                <w:b/>
              </w:rPr>
            </w:pPr>
            <w:r w:rsidRPr="00DD66C9">
              <w:rPr>
                <w:rFonts w:eastAsia="Times New Roman"/>
                <w:b/>
              </w:rPr>
              <w:t xml:space="preserve">Сроки реализации программы       </w:t>
            </w:r>
          </w:p>
          <w:p w14:paraId="4F82E9DA" w14:textId="77777777" w:rsidR="00DD66C9" w:rsidRPr="00DD66C9" w:rsidRDefault="00DD66C9" w:rsidP="00DD66C9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eastAsia="Times New Roman"/>
                <w:b/>
              </w:rPr>
            </w:pPr>
          </w:p>
        </w:tc>
        <w:tc>
          <w:tcPr>
            <w:tcW w:w="8126" w:type="dxa"/>
            <w:hideMark/>
          </w:tcPr>
          <w:p w14:paraId="6C521F3E" w14:textId="77777777" w:rsidR="00DD66C9" w:rsidRPr="00DD66C9" w:rsidRDefault="00DD66C9" w:rsidP="00DD66C9">
            <w:pPr>
              <w:jc w:val="both"/>
              <w:rPr>
                <w:rFonts w:eastAsia="Times New Roman"/>
              </w:rPr>
            </w:pPr>
            <w:r w:rsidRPr="00DD66C9">
              <w:rPr>
                <w:rFonts w:eastAsia="Times New Roman"/>
              </w:rPr>
              <w:t>2022-2026 годы.</w:t>
            </w:r>
          </w:p>
        </w:tc>
      </w:tr>
      <w:tr w:rsidR="00DD66C9" w:rsidRPr="00DD66C9" w14:paraId="56430B9F" w14:textId="77777777" w:rsidTr="00485CF1">
        <w:trPr>
          <w:trHeight w:val="542"/>
          <w:tblCellSpacing w:w="0" w:type="dxa"/>
        </w:trPr>
        <w:tc>
          <w:tcPr>
            <w:tcW w:w="582" w:type="dxa"/>
            <w:shd w:val="clear" w:color="auto" w:fill="auto"/>
            <w:vAlign w:val="center"/>
          </w:tcPr>
          <w:p w14:paraId="0D7BA2D7" w14:textId="77777777" w:rsidR="00DD66C9" w:rsidRPr="00DD66C9" w:rsidRDefault="00DD66C9" w:rsidP="00DD66C9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eastAsia="Times New Roman"/>
                <w:b/>
              </w:rPr>
            </w:pPr>
            <w:r w:rsidRPr="00DD66C9">
              <w:rPr>
                <w:rFonts w:eastAsia="Times New Roman"/>
                <w:b/>
              </w:rPr>
              <w:t xml:space="preserve">   3</w:t>
            </w:r>
          </w:p>
        </w:tc>
        <w:tc>
          <w:tcPr>
            <w:tcW w:w="2126" w:type="dxa"/>
            <w:hideMark/>
          </w:tcPr>
          <w:p w14:paraId="5B22B851" w14:textId="77777777" w:rsidR="00DD66C9" w:rsidRPr="00DD66C9" w:rsidRDefault="00DD66C9" w:rsidP="00DD66C9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eastAsia="Times New Roman"/>
                <w:b/>
              </w:rPr>
            </w:pPr>
            <w:r w:rsidRPr="00DD66C9">
              <w:rPr>
                <w:rFonts w:eastAsia="Times New Roman"/>
                <w:b/>
              </w:rPr>
              <w:t xml:space="preserve">Координатор программы      </w:t>
            </w:r>
          </w:p>
        </w:tc>
        <w:tc>
          <w:tcPr>
            <w:tcW w:w="8126" w:type="dxa"/>
            <w:hideMark/>
          </w:tcPr>
          <w:p w14:paraId="5E05EDB1" w14:textId="77777777" w:rsidR="00DD66C9" w:rsidRPr="00DD66C9" w:rsidRDefault="00DD66C9" w:rsidP="00DD66C9">
            <w:pPr>
              <w:widowControl/>
              <w:jc w:val="both"/>
              <w:rPr>
                <w:rFonts w:eastAsia="Times New Roman"/>
              </w:rPr>
            </w:pPr>
            <w:r w:rsidRPr="00DD66C9">
              <w:rPr>
                <w:rFonts w:eastAsia="Times New Roman"/>
              </w:rPr>
              <w:t>Заместитель Главы Администрации по ЖКХ</w:t>
            </w:r>
          </w:p>
          <w:p w14:paraId="247C7937" w14:textId="77777777" w:rsidR="00DD66C9" w:rsidRPr="00DD66C9" w:rsidRDefault="00DD66C9" w:rsidP="00DD66C9">
            <w:pPr>
              <w:jc w:val="both"/>
              <w:rPr>
                <w:rFonts w:eastAsia="Times New Roman"/>
              </w:rPr>
            </w:pPr>
          </w:p>
        </w:tc>
      </w:tr>
      <w:tr w:rsidR="00DD66C9" w:rsidRPr="00DD66C9" w14:paraId="7930DCEA" w14:textId="77777777" w:rsidTr="00485CF1">
        <w:trPr>
          <w:trHeight w:val="542"/>
          <w:tblCellSpacing w:w="0" w:type="dxa"/>
        </w:trPr>
        <w:tc>
          <w:tcPr>
            <w:tcW w:w="582" w:type="dxa"/>
            <w:shd w:val="clear" w:color="auto" w:fill="auto"/>
            <w:vAlign w:val="center"/>
          </w:tcPr>
          <w:p w14:paraId="6521A807" w14:textId="77777777" w:rsidR="00DD66C9" w:rsidRPr="00DD66C9" w:rsidRDefault="00DD66C9" w:rsidP="00DD66C9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eastAsia="Times New Roman"/>
                <w:b/>
              </w:rPr>
            </w:pPr>
            <w:r w:rsidRPr="00DD66C9">
              <w:rPr>
                <w:rFonts w:eastAsia="Times New Roman"/>
                <w:b/>
              </w:rPr>
              <w:t xml:space="preserve">   4</w:t>
            </w:r>
          </w:p>
        </w:tc>
        <w:tc>
          <w:tcPr>
            <w:tcW w:w="2126" w:type="dxa"/>
            <w:hideMark/>
          </w:tcPr>
          <w:p w14:paraId="57380981" w14:textId="77777777" w:rsidR="00DD66C9" w:rsidRPr="00DD66C9" w:rsidRDefault="00DD66C9" w:rsidP="00DD66C9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eastAsia="Times New Roman"/>
                <w:b/>
              </w:rPr>
            </w:pPr>
            <w:r w:rsidRPr="00DD66C9">
              <w:rPr>
                <w:rFonts w:eastAsia="Times New Roman"/>
                <w:b/>
              </w:rPr>
              <w:t>Исполнители программы</w:t>
            </w:r>
          </w:p>
        </w:tc>
        <w:tc>
          <w:tcPr>
            <w:tcW w:w="8126" w:type="dxa"/>
            <w:hideMark/>
          </w:tcPr>
          <w:p w14:paraId="1BD18876" w14:textId="77777777" w:rsidR="00DD66C9" w:rsidRPr="00DD66C9" w:rsidRDefault="00DD66C9" w:rsidP="00DD66C9">
            <w:pPr>
              <w:jc w:val="both"/>
              <w:rPr>
                <w:rFonts w:eastAsia="Times New Roman"/>
              </w:rPr>
            </w:pPr>
            <w:r w:rsidRPr="00DD66C9">
              <w:rPr>
                <w:rFonts w:eastAsia="Times New Roman"/>
              </w:rPr>
              <w:t>Ведущий специалист по ГО, ЧС и ПБ Администрации МО «Поселок Айхал»</w:t>
            </w:r>
          </w:p>
          <w:p w14:paraId="506CCE3D" w14:textId="77777777" w:rsidR="00DD66C9" w:rsidRPr="00DD66C9" w:rsidRDefault="00DD66C9" w:rsidP="00DD66C9">
            <w:pPr>
              <w:widowControl/>
              <w:jc w:val="both"/>
              <w:rPr>
                <w:rFonts w:eastAsia="Times New Roman"/>
              </w:rPr>
            </w:pPr>
          </w:p>
        </w:tc>
      </w:tr>
      <w:tr w:rsidR="00DD66C9" w:rsidRPr="00DD66C9" w14:paraId="3987E980" w14:textId="77777777" w:rsidTr="00485CF1">
        <w:trPr>
          <w:trHeight w:val="542"/>
          <w:tblCellSpacing w:w="0" w:type="dxa"/>
        </w:trPr>
        <w:tc>
          <w:tcPr>
            <w:tcW w:w="582" w:type="dxa"/>
            <w:shd w:val="clear" w:color="auto" w:fill="auto"/>
            <w:vAlign w:val="center"/>
          </w:tcPr>
          <w:p w14:paraId="6297E648" w14:textId="77777777" w:rsidR="00DD66C9" w:rsidRPr="00DD66C9" w:rsidRDefault="00DD66C9" w:rsidP="00DD66C9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eastAsia="Times New Roman"/>
                <w:b/>
              </w:rPr>
            </w:pPr>
            <w:r w:rsidRPr="00DD66C9">
              <w:rPr>
                <w:rFonts w:eastAsia="Times New Roman"/>
                <w:b/>
              </w:rPr>
              <w:t xml:space="preserve">   5</w:t>
            </w:r>
          </w:p>
        </w:tc>
        <w:tc>
          <w:tcPr>
            <w:tcW w:w="2126" w:type="dxa"/>
          </w:tcPr>
          <w:p w14:paraId="786A39EF" w14:textId="77777777" w:rsidR="00DD66C9" w:rsidRPr="00DD66C9" w:rsidRDefault="00DD66C9" w:rsidP="00DD66C9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eastAsia="Times New Roman"/>
                <w:b/>
              </w:rPr>
            </w:pPr>
            <w:r w:rsidRPr="00DD66C9">
              <w:rPr>
                <w:rFonts w:eastAsia="Times New Roman"/>
                <w:b/>
              </w:rPr>
              <w:t>Цели программы</w:t>
            </w:r>
          </w:p>
        </w:tc>
        <w:tc>
          <w:tcPr>
            <w:tcW w:w="8126" w:type="dxa"/>
          </w:tcPr>
          <w:p w14:paraId="1E3D879A" w14:textId="77777777" w:rsidR="00DD66C9" w:rsidRPr="00DD66C9" w:rsidRDefault="00DD66C9" w:rsidP="00DD66C9">
            <w:pPr>
              <w:widowControl/>
              <w:jc w:val="both"/>
              <w:rPr>
                <w:rFonts w:eastAsia="Times New Roman"/>
              </w:rPr>
            </w:pPr>
            <w:r w:rsidRPr="00DD66C9">
              <w:rPr>
                <w:rFonts w:eastAsia="Times New Roman"/>
              </w:rPr>
              <w:t>Снижение рисков возникновения и смягчение последствий чрезвычайных ситуаций природного и техногенного характера, а также обеспечение безопасности населения.</w:t>
            </w:r>
          </w:p>
        </w:tc>
      </w:tr>
      <w:tr w:rsidR="00DD66C9" w:rsidRPr="00DD66C9" w14:paraId="6B11922C" w14:textId="77777777" w:rsidTr="00485CF1">
        <w:trPr>
          <w:trHeight w:val="542"/>
          <w:tblCellSpacing w:w="0" w:type="dxa"/>
        </w:trPr>
        <w:tc>
          <w:tcPr>
            <w:tcW w:w="582" w:type="dxa"/>
            <w:shd w:val="clear" w:color="auto" w:fill="auto"/>
            <w:vAlign w:val="center"/>
          </w:tcPr>
          <w:p w14:paraId="2E15A313" w14:textId="77777777" w:rsidR="00DD66C9" w:rsidRPr="00DD66C9" w:rsidRDefault="00DD66C9" w:rsidP="00DD66C9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eastAsia="Times New Roman"/>
                <w:b/>
              </w:rPr>
            </w:pPr>
            <w:r w:rsidRPr="00DD66C9">
              <w:rPr>
                <w:rFonts w:eastAsia="Times New Roman"/>
                <w:b/>
              </w:rPr>
              <w:t xml:space="preserve">  6</w:t>
            </w:r>
          </w:p>
        </w:tc>
        <w:tc>
          <w:tcPr>
            <w:tcW w:w="2126" w:type="dxa"/>
          </w:tcPr>
          <w:p w14:paraId="0F1DE600" w14:textId="77777777" w:rsidR="00DD66C9" w:rsidRPr="00DD66C9" w:rsidRDefault="00DD66C9" w:rsidP="00DD66C9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eastAsia="Times New Roman"/>
                <w:b/>
              </w:rPr>
            </w:pPr>
            <w:r w:rsidRPr="00DD66C9">
              <w:rPr>
                <w:rFonts w:eastAsia="Times New Roman"/>
                <w:b/>
              </w:rPr>
              <w:t>Задачи программы</w:t>
            </w:r>
          </w:p>
        </w:tc>
        <w:tc>
          <w:tcPr>
            <w:tcW w:w="8126" w:type="dxa"/>
          </w:tcPr>
          <w:p w14:paraId="090D362A" w14:textId="77777777" w:rsidR="00DD66C9" w:rsidRPr="00DD66C9" w:rsidRDefault="00DD66C9" w:rsidP="00DD66C9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</w:rPr>
              <w:t>1.Повышение безопасности населения при возникновении чрезвычайных ситуаций природного и техногенного характера, обеспечение первичных мер пожарной безопасности и выполнение мероприятий по гражданской обороне.</w:t>
            </w:r>
          </w:p>
          <w:p w14:paraId="5AE3AA85" w14:textId="77777777" w:rsidR="00DD66C9" w:rsidRPr="00DD66C9" w:rsidRDefault="00DD66C9" w:rsidP="00DD66C9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</w:rPr>
              <w:t>2.</w:t>
            </w:r>
            <w:r w:rsidRPr="00DD66C9">
              <w:rPr>
                <w:rFonts w:eastAsia="Times New Roman"/>
                <w:i/>
              </w:rPr>
              <w:t xml:space="preserve"> </w:t>
            </w:r>
            <w:r w:rsidRPr="00DD66C9">
              <w:rPr>
                <w:rFonts w:eastAsia="Times New Roman"/>
                <w:color w:val="000000"/>
              </w:rPr>
              <w:t>Организация и осуществление мероприятий по защите населения и территории муниципального района от чрезвычайных ситуаций природного и техногенного характера</w:t>
            </w:r>
          </w:p>
        </w:tc>
      </w:tr>
    </w:tbl>
    <w:p w14:paraId="1C21845E" w14:textId="77777777" w:rsidR="00DD66C9" w:rsidRPr="00DD66C9" w:rsidRDefault="00DD66C9" w:rsidP="00DD66C9">
      <w:pPr>
        <w:widowControl/>
        <w:shd w:val="clear" w:color="auto" w:fill="FFFFFF"/>
        <w:autoSpaceDE/>
        <w:autoSpaceDN/>
        <w:adjustRightInd/>
        <w:ind w:right="10"/>
        <w:rPr>
          <w:rFonts w:eastAsia="Times New Roman"/>
          <w:b/>
        </w:rPr>
      </w:pPr>
    </w:p>
    <w:tbl>
      <w:tblPr>
        <w:tblW w:w="10915" w:type="dxa"/>
        <w:tblInd w:w="-1026" w:type="dxa"/>
        <w:tblLook w:val="04A0" w:firstRow="1" w:lastRow="0" w:firstColumn="1" w:lastColumn="0" w:noHBand="0" w:noVBand="1"/>
      </w:tblPr>
      <w:tblGrid>
        <w:gridCol w:w="380"/>
        <w:gridCol w:w="2881"/>
        <w:gridCol w:w="1288"/>
        <w:gridCol w:w="1288"/>
        <w:gridCol w:w="1288"/>
        <w:gridCol w:w="1498"/>
        <w:gridCol w:w="2292"/>
      </w:tblGrid>
      <w:tr w:rsidR="00DD66C9" w:rsidRPr="00DD66C9" w14:paraId="3348833B" w14:textId="77777777" w:rsidTr="00485CF1">
        <w:trPr>
          <w:trHeight w:val="645"/>
        </w:trPr>
        <w:tc>
          <w:tcPr>
            <w:tcW w:w="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FD0A8" w14:textId="77777777" w:rsidR="00DD66C9" w:rsidRPr="00DD66C9" w:rsidRDefault="00DD66C9" w:rsidP="00DD66C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288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493F3" w14:textId="77777777" w:rsidR="00DD66C9" w:rsidRPr="00DD66C9" w:rsidRDefault="00DD66C9" w:rsidP="00DD66C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D66C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Финансовое обеспечение программы (руб.)</w:t>
            </w:r>
          </w:p>
        </w:tc>
        <w:tc>
          <w:tcPr>
            <w:tcW w:w="7654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BC9FBA" w14:textId="77777777" w:rsidR="00DD66C9" w:rsidRPr="00DD66C9" w:rsidRDefault="00DD66C9" w:rsidP="00DD66C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D66C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Плановый период</w:t>
            </w:r>
          </w:p>
        </w:tc>
      </w:tr>
      <w:tr w:rsidR="00DD66C9" w:rsidRPr="00DD66C9" w14:paraId="78204A0F" w14:textId="77777777" w:rsidTr="00485CF1">
        <w:trPr>
          <w:trHeight w:val="315"/>
        </w:trPr>
        <w:tc>
          <w:tcPr>
            <w:tcW w:w="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FDF2E0B" w14:textId="77777777" w:rsidR="00DD66C9" w:rsidRPr="00DD66C9" w:rsidRDefault="00DD66C9" w:rsidP="00DD66C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288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6645E" w14:textId="77777777" w:rsidR="00DD66C9" w:rsidRPr="00DD66C9" w:rsidRDefault="00DD66C9" w:rsidP="00DD66C9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5341B" w14:textId="77777777" w:rsidR="00DD66C9" w:rsidRPr="00DD66C9" w:rsidRDefault="00DD66C9" w:rsidP="00DD66C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D66C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CAE00" w14:textId="77777777" w:rsidR="00DD66C9" w:rsidRPr="00DD66C9" w:rsidRDefault="00DD66C9" w:rsidP="00DD66C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D66C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C06B4" w14:textId="77777777" w:rsidR="00DD66C9" w:rsidRPr="00DD66C9" w:rsidRDefault="00DD66C9" w:rsidP="00DD66C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D66C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9CC8F" w14:textId="77777777" w:rsidR="00DD66C9" w:rsidRPr="00DD66C9" w:rsidRDefault="00DD66C9" w:rsidP="00DD66C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D66C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594106" w14:textId="77777777" w:rsidR="00DD66C9" w:rsidRPr="00DD66C9" w:rsidRDefault="00DD66C9" w:rsidP="00DD66C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D66C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2026</w:t>
            </w:r>
          </w:p>
        </w:tc>
      </w:tr>
      <w:tr w:rsidR="00DD66C9" w:rsidRPr="00DD66C9" w14:paraId="21E421E0" w14:textId="77777777" w:rsidTr="00485CF1">
        <w:trPr>
          <w:trHeight w:val="630"/>
        </w:trPr>
        <w:tc>
          <w:tcPr>
            <w:tcW w:w="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9C61B36" w14:textId="77777777" w:rsidR="00DD66C9" w:rsidRPr="00DD66C9" w:rsidRDefault="00DD66C9" w:rsidP="00DD66C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EA08A" w14:textId="77777777" w:rsidR="00DD66C9" w:rsidRPr="00DD66C9" w:rsidRDefault="00DD66C9" w:rsidP="00DD66C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19145" w14:textId="77777777" w:rsidR="00DD66C9" w:rsidRPr="00DD66C9" w:rsidRDefault="00DD66C9" w:rsidP="00DD66C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ED451" w14:textId="77777777" w:rsidR="00DD66C9" w:rsidRPr="00DD66C9" w:rsidRDefault="00DD66C9" w:rsidP="00DD66C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3EF82" w14:textId="77777777" w:rsidR="00DD66C9" w:rsidRPr="00DD66C9" w:rsidRDefault="00DD66C9" w:rsidP="00DD66C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81E06" w14:textId="77777777" w:rsidR="00DD66C9" w:rsidRPr="00DD66C9" w:rsidRDefault="00DD66C9" w:rsidP="00DD66C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B4B72E" w14:textId="77777777" w:rsidR="00DD66C9" w:rsidRPr="00DD66C9" w:rsidRDefault="00DD66C9" w:rsidP="00DD66C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DD66C9" w:rsidRPr="00DD66C9" w14:paraId="45FF743C" w14:textId="77777777" w:rsidTr="00485CF1">
        <w:trPr>
          <w:trHeight w:val="780"/>
        </w:trPr>
        <w:tc>
          <w:tcPr>
            <w:tcW w:w="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7F450C3" w14:textId="77777777" w:rsidR="00DD66C9" w:rsidRPr="00DD66C9" w:rsidRDefault="00DD66C9" w:rsidP="00DD66C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B2023" w14:textId="77777777" w:rsidR="00DD66C9" w:rsidRPr="00DD66C9" w:rsidRDefault="00DD66C9" w:rsidP="00DD66C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Республиканский бюджет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C8348" w14:textId="77777777" w:rsidR="00DD66C9" w:rsidRPr="00DD66C9" w:rsidRDefault="00DD66C9" w:rsidP="00DD66C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52D37" w14:textId="77777777" w:rsidR="00DD66C9" w:rsidRPr="00DD66C9" w:rsidRDefault="00DD66C9" w:rsidP="00DD66C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4491B" w14:textId="77777777" w:rsidR="00DD66C9" w:rsidRPr="00DD66C9" w:rsidRDefault="00DD66C9" w:rsidP="00DD66C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57E81" w14:textId="77777777" w:rsidR="00DD66C9" w:rsidRPr="00DD66C9" w:rsidRDefault="00DD66C9" w:rsidP="00DD66C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02F1B6" w14:textId="77777777" w:rsidR="00DD66C9" w:rsidRPr="00DD66C9" w:rsidRDefault="00DD66C9" w:rsidP="00DD66C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DD66C9" w:rsidRPr="00DD66C9" w14:paraId="51876FE0" w14:textId="77777777" w:rsidTr="00485CF1">
        <w:trPr>
          <w:trHeight w:val="675"/>
        </w:trPr>
        <w:tc>
          <w:tcPr>
            <w:tcW w:w="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41B0693" w14:textId="77777777" w:rsidR="00DD66C9" w:rsidRPr="00DD66C9" w:rsidRDefault="00DD66C9" w:rsidP="00DD66C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83202" w14:textId="77777777" w:rsidR="00DD66C9" w:rsidRPr="00DD66C9" w:rsidRDefault="00DD66C9" w:rsidP="00DD66C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Бюджет МО "Посёлок Айхал»"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35343" w14:textId="77777777" w:rsidR="00DD66C9" w:rsidRPr="00DD66C9" w:rsidRDefault="00DD66C9" w:rsidP="00DD66C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339 541,13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E17B1" w14:textId="77777777" w:rsidR="00DD66C9" w:rsidRPr="00DD66C9" w:rsidRDefault="00DD66C9" w:rsidP="00DD66C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153 600,00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FBFC8" w14:textId="77777777" w:rsidR="00DD66C9" w:rsidRPr="00DD66C9" w:rsidRDefault="00DD66C9" w:rsidP="00DD66C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153 600,00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D5DBB" w14:textId="77777777" w:rsidR="00DD66C9" w:rsidRPr="00DD66C9" w:rsidRDefault="00DD66C9" w:rsidP="00DD66C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1 138 700,00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B1B55D" w14:textId="77777777" w:rsidR="00DD66C9" w:rsidRPr="00DD66C9" w:rsidRDefault="00DD66C9" w:rsidP="00DD66C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1 138 700,00</w:t>
            </w:r>
          </w:p>
        </w:tc>
      </w:tr>
      <w:tr w:rsidR="00DD66C9" w:rsidRPr="00DD66C9" w14:paraId="2FEC1DA2" w14:textId="77777777" w:rsidTr="00485CF1">
        <w:trPr>
          <w:trHeight w:val="375"/>
        </w:trPr>
        <w:tc>
          <w:tcPr>
            <w:tcW w:w="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3DBBBF7" w14:textId="77777777" w:rsidR="00DD66C9" w:rsidRPr="00DD66C9" w:rsidRDefault="00DD66C9" w:rsidP="00DD66C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6D989" w14:textId="77777777" w:rsidR="00DD66C9" w:rsidRPr="00DD66C9" w:rsidRDefault="00DD66C9" w:rsidP="00DD66C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иные источники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41856" w14:textId="77777777" w:rsidR="00DD66C9" w:rsidRPr="00DD66C9" w:rsidRDefault="00DD66C9" w:rsidP="00DD66C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68498" w14:textId="77777777" w:rsidR="00DD66C9" w:rsidRPr="00DD66C9" w:rsidRDefault="00DD66C9" w:rsidP="00DD66C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97DAE" w14:textId="77777777" w:rsidR="00DD66C9" w:rsidRPr="00DD66C9" w:rsidRDefault="00DD66C9" w:rsidP="00DD66C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75A79" w14:textId="77777777" w:rsidR="00DD66C9" w:rsidRPr="00DD66C9" w:rsidRDefault="00DD66C9" w:rsidP="00DD66C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869AC3" w14:textId="77777777" w:rsidR="00DD66C9" w:rsidRPr="00DD66C9" w:rsidRDefault="00DD66C9" w:rsidP="00DD66C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DD66C9" w:rsidRPr="00DD66C9" w14:paraId="18C17089" w14:textId="77777777" w:rsidTr="00485CF1">
        <w:trPr>
          <w:trHeight w:val="690"/>
        </w:trPr>
        <w:tc>
          <w:tcPr>
            <w:tcW w:w="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0398DD2" w14:textId="77777777" w:rsidR="00DD66C9" w:rsidRPr="00DD66C9" w:rsidRDefault="00DD66C9" w:rsidP="00DD66C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B026D16" w14:textId="77777777" w:rsidR="00DD66C9" w:rsidRPr="00DD66C9" w:rsidRDefault="00DD66C9" w:rsidP="00DD66C9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DD66C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Итого по программе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71F9684" w14:textId="77777777" w:rsidR="00DD66C9" w:rsidRPr="00DD66C9" w:rsidRDefault="00DD66C9" w:rsidP="00DD66C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D66C9">
              <w:rPr>
                <w:rFonts w:eastAsia="Times New Roman"/>
                <w:b/>
                <w:color w:val="000000"/>
                <w:sz w:val="22"/>
                <w:szCs w:val="22"/>
              </w:rPr>
              <w:t>339 541,13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1DE48A2" w14:textId="77777777" w:rsidR="00DD66C9" w:rsidRPr="00DD66C9" w:rsidRDefault="00DD66C9" w:rsidP="00DD66C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D66C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153 600,00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79519F0" w14:textId="77777777" w:rsidR="00DD66C9" w:rsidRPr="00DD66C9" w:rsidRDefault="00DD66C9" w:rsidP="00DD66C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D66C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153 600,00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E10D0AC" w14:textId="77777777" w:rsidR="00DD66C9" w:rsidRPr="00DD66C9" w:rsidRDefault="00DD66C9" w:rsidP="00DD66C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D66C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1 138 700,00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76223112" w14:textId="77777777" w:rsidR="00DD66C9" w:rsidRPr="00DD66C9" w:rsidRDefault="00DD66C9" w:rsidP="00DD66C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D66C9">
              <w:rPr>
                <w:rFonts w:eastAsia="Times New Roman"/>
                <w:b/>
                <w:color w:val="000000"/>
                <w:sz w:val="22"/>
                <w:szCs w:val="22"/>
              </w:rPr>
              <w:t>1 138 700,00</w:t>
            </w:r>
          </w:p>
        </w:tc>
      </w:tr>
    </w:tbl>
    <w:p w14:paraId="5006E7F3" w14:textId="77777777" w:rsidR="00DD66C9" w:rsidRPr="00DD66C9" w:rsidRDefault="00DD66C9" w:rsidP="00DD66C9">
      <w:pPr>
        <w:widowControl/>
        <w:shd w:val="clear" w:color="auto" w:fill="FFFFFF"/>
        <w:autoSpaceDE/>
        <w:autoSpaceDN/>
        <w:adjustRightInd/>
        <w:ind w:right="10"/>
        <w:rPr>
          <w:rFonts w:eastAsia="Times New Roman"/>
          <w:b/>
        </w:rPr>
      </w:pPr>
    </w:p>
    <w:p w14:paraId="33FD2740" w14:textId="77777777" w:rsidR="00DD66C9" w:rsidRPr="00DD66C9" w:rsidRDefault="00DD66C9" w:rsidP="00DD66C9">
      <w:pPr>
        <w:widowControl/>
        <w:shd w:val="clear" w:color="auto" w:fill="FFFFFF"/>
        <w:autoSpaceDE/>
        <w:autoSpaceDN/>
        <w:adjustRightInd/>
        <w:ind w:right="10"/>
        <w:rPr>
          <w:rFonts w:eastAsia="Times New Roman"/>
          <w:b/>
        </w:rPr>
      </w:pPr>
    </w:p>
    <w:tbl>
      <w:tblPr>
        <w:tblW w:w="5818" w:type="pct"/>
        <w:tblCellSpacing w:w="0" w:type="dxa"/>
        <w:tblInd w:w="-1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"/>
        <w:gridCol w:w="2119"/>
        <w:gridCol w:w="8331"/>
      </w:tblGrid>
      <w:tr w:rsidR="00DD66C9" w:rsidRPr="00DD66C9" w14:paraId="33A0DF69" w14:textId="77777777" w:rsidTr="00485CF1">
        <w:trPr>
          <w:trHeight w:val="2199"/>
          <w:tblCellSpacing w:w="0" w:type="dxa"/>
        </w:trPr>
        <w:tc>
          <w:tcPr>
            <w:tcW w:w="425" w:type="dxa"/>
            <w:shd w:val="clear" w:color="auto" w:fill="auto"/>
          </w:tcPr>
          <w:p w14:paraId="11D79127" w14:textId="77777777" w:rsidR="00DD66C9" w:rsidRPr="00DD66C9" w:rsidRDefault="00DD66C9" w:rsidP="00DD66C9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</w:rPr>
            </w:pPr>
            <w:r w:rsidRPr="00DD66C9">
              <w:rPr>
                <w:rFonts w:eastAsia="Times New Roman"/>
                <w:b/>
              </w:rPr>
              <w:t>8.</w:t>
            </w:r>
          </w:p>
        </w:tc>
        <w:tc>
          <w:tcPr>
            <w:tcW w:w="2127" w:type="dxa"/>
            <w:hideMark/>
          </w:tcPr>
          <w:p w14:paraId="15E842E9" w14:textId="77777777" w:rsidR="00DD66C9" w:rsidRPr="00DD66C9" w:rsidRDefault="00DD66C9" w:rsidP="00DD66C9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DD66C9">
              <w:rPr>
                <w:rFonts w:eastAsia="Times New Roman"/>
                <w:b/>
              </w:rPr>
              <w:t>Планируемые результаты реализации программы</w:t>
            </w:r>
          </w:p>
        </w:tc>
        <w:tc>
          <w:tcPr>
            <w:tcW w:w="8362" w:type="dxa"/>
            <w:hideMark/>
          </w:tcPr>
          <w:p w14:paraId="0A5BB1E6" w14:textId="77777777" w:rsidR="00DD66C9" w:rsidRPr="00DD66C9" w:rsidRDefault="00DD66C9" w:rsidP="00DD66C9">
            <w:pPr>
              <w:keepNext/>
              <w:widowControl/>
              <w:autoSpaceDE/>
              <w:autoSpaceDN/>
              <w:adjustRightInd/>
              <w:jc w:val="both"/>
              <w:outlineLvl w:val="2"/>
              <w:rPr>
                <w:rFonts w:eastAsia="Times New Roman"/>
                <w:iCs/>
              </w:rPr>
            </w:pPr>
            <w:r w:rsidRPr="00DD66C9">
              <w:rPr>
                <w:rFonts w:eastAsia="Times New Roman"/>
                <w:iCs/>
              </w:rPr>
              <w:t xml:space="preserve"> 1. Недопущение чрезвычайных ситуаций, повышения уровня безопасности населения от угроз природного и техногенного характера.</w:t>
            </w:r>
          </w:p>
          <w:p w14:paraId="7AC48271" w14:textId="77777777" w:rsidR="00DD66C9" w:rsidRPr="00DD66C9" w:rsidRDefault="00DD66C9" w:rsidP="00DD66C9">
            <w:pPr>
              <w:widowControl/>
              <w:tabs>
                <w:tab w:val="left" w:pos="263"/>
              </w:tabs>
              <w:overflowPunct w:val="0"/>
              <w:spacing w:line="259" w:lineRule="auto"/>
              <w:jc w:val="both"/>
              <w:textAlignment w:val="baseline"/>
              <w:rPr>
                <w:rFonts w:eastAsia="Times New Roman"/>
              </w:rPr>
            </w:pPr>
            <w:r w:rsidRPr="00DD66C9">
              <w:rPr>
                <w:rFonts w:eastAsia="Times New Roman"/>
              </w:rPr>
              <w:t xml:space="preserve"> 2. Минимизация ущерба, причиненного в результате пожаров. </w:t>
            </w:r>
          </w:p>
          <w:p w14:paraId="5FCD2A9A" w14:textId="77777777" w:rsidR="00DD66C9" w:rsidRPr="00DD66C9" w:rsidRDefault="00DD66C9" w:rsidP="00DD66C9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DD66C9">
              <w:rPr>
                <w:rFonts w:eastAsia="Times New Roman"/>
              </w:rPr>
              <w:t xml:space="preserve"> 3. Сокращение количества погибших на пожарах.</w:t>
            </w:r>
          </w:p>
          <w:p w14:paraId="5CE83208" w14:textId="77777777" w:rsidR="00DD66C9" w:rsidRPr="00DD66C9" w:rsidRDefault="00DD66C9" w:rsidP="00DD66C9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</w:p>
          <w:p w14:paraId="52D43FD0" w14:textId="77777777" w:rsidR="00DD66C9" w:rsidRPr="00DD66C9" w:rsidRDefault="00DD66C9" w:rsidP="00DD66C9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</w:p>
        </w:tc>
      </w:tr>
    </w:tbl>
    <w:p w14:paraId="3DA7989C" w14:textId="77777777" w:rsidR="00DD66C9" w:rsidRPr="00DD66C9" w:rsidRDefault="00DD66C9" w:rsidP="00DD66C9">
      <w:pPr>
        <w:widowControl/>
        <w:shd w:val="clear" w:color="auto" w:fill="FFFFFF"/>
        <w:autoSpaceDE/>
        <w:autoSpaceDN/>
        <w:adjustRightInd/>
        <w:ind w:right="10"/>
        <w:rPr>
          <w:rFonts w:eastAsia="Times New Roman"/>
          <w:b/>
        </w:rPr>
      </w:pPr>
    </w:p>
    <w:p w14:paraId="4101F816" w14:textId="77777777" w:rsidR="00DD66C9" w:rsidRPr="00DD66C9" w:rsidRDefault="00DD66C9" w:rsidP="00DD66C9">
      <w:pPr>
        <w:widowControl/>
        <w:shd w:val="clear" w:color="auto" w:fill="FFFFFF"/>
        <w:autoSpaceDE/>
        <w:autoSpaceDN/>
        <w:adjustRightInd/>
        <w:ind w:right="10"/>
        <w:jc w:val="center"/>
        <w:rPr>
          <w:rFonts w:eastAsia="Times New Roman"/>
          <w:b/>
        </w:rPr>
      </w:pPr>
      <w:r w:rsidRPr="00DD66C9">
        <w:rPr>
          <w:rFonts w:eastAsia="Times New Roman"/>
          <w:b/>
        </w:rPr>
        <w:lastRenderedPageBreak/>
        <w:t>РАЗДЕЛ 1.</w:t>
      </w:r>
    </w:p>
    <w:p w14:paraId="039728F8" w14:textId="77777777" w:rsidR="00DD66C9" w:rsidRPr="00DD66C9" w:rsidRDefault="00DD66C9" w:rsidP="00DD66C9">
      <w:pPr>
        <w:widowControl/>
        <w:shd w:val="clear" w:color="auto" w:fill="FFFFFF"/>
        <w:autoSpaceDE/>
        <w:autoSpaceDN/>
        <w:adjustRightInd/>
        <w:ind w:right="10"/>
        <w:jc w:val="center"/>
        <w:rPr>
          <w:rFonts w:eastAsia="Times New Roman"/>
          <w:b/>
        </w:rPr>
      </w:pPr>
    </w:p>
    <w:p w14:paraId="590B5A1B" w14:textId="77777777" w:rsidR="00DD66C9" w:rsidRPr="00DD66C9" w:rsidRDefault="00DD66C9" w:rsidP="00DD66C9">
      <w:pPr>
        <w:widowControl/>
        <w:shd w:val="clear" w:color="auto" w:fill="FFFFFF"/>
        <w:autoSpaceDE/>
        <w:autoSpaceDN/>
        <w:adjustRightInd/>
        <w:ind w:right="10"/>
        <w:jc w:val="center"/>
        <w:rPr>
          <w:rFonts w:eastAsia="Times New Roman"/>
          <w:b/>
        </w:rPr>
      </w:pPr>
      <w:r w:rsidRPr="00DD66C9">
        <w:rPr>
          <w:rFonts w:eastAsia="Times New Roman"/>
          <w:b/>
        </w:rPr>
        <w:t xml:space="preserve">ХАРАКТЕРИСТИКА ТЕКУЩЕГО СОСТОЯНИЯ </w:t>
      </w:r>
    </w:p>
    <w:p w14:paraId="238C9780" w14:textId="77777777" w:rsidR="00DD66C9" w:rsidRPr="00DD66C9" w:rsidRDefault="00DD66C9" w:rsidP="00DD66C9">
      <w:pPr>
        <w:widowControl/>
        <w:shd w:val="clear" w:color="auto" w:fill="FFFFFF"/>
        <w:autoSpaceDE/>
        <w:autoSpaceDN/>
        <w:adjustRightInd/>
        <w:ind w:right="10"/>
        <w:jc w:val="both"/>
        <w:rPr>
          <w:rFonts w:eastAsia="Times New Roman"/>
          <w:b/>
        </w:rPr>
      </w:pPr>
    </w:p>
    <w:p w14:paraId="639CCD3C" w14:textId="77777777" w:rsidR="00DD66C9" w:rsidRPr="00DD66C9" w:rsidRDefault="00DD66C9" w:rsidP="00DD66C9">
      <w:pPr>
        <w:widowControl/>
        <w:shd w:val="clear" w:color="auto" w:fill="FFFFFF"/>
        <w:autoSpaceDE/>
        <w:autoSpaceDN/>
        <w:adjustRightInd/>
        <w:ind w:right="10"/>
        <w:jc w:val="both"/>
        <w:rPr>
          <w:rFonts w:eastAsia="Times New Roman"/>
          <w:b/>
        </w:rPr>
      </w:pPr>
    </w:p>
    <w:p w14:paraId="117A586E" w14:textId="77777777" w:rsidR="00DD66C9" w:rsidRPr="00DD66C9" w:rsidRDefault="00DD66C9">
      <w:pPr>
        <w:widowControl/>
        <w:numPr>
          <w:ilvl w:val="1"/>
          <w:numId w:val="3"/>
        </w:numPr>
        <w:shd w:val="clear" w:color="auto" w:fill="FFFFFF"/>
        <w:autoSpaceDE/>
        <w:autoSpaceDN/>
        <w:adjustRightInd/>
        <w:ind w:right="10"/>
        <w:contextualSpacing/>
        <w:jc w:val="both"/>
        <w:rPr>
          <w:rFonts w:eastAsia="Times New Roman"/>
          <w:b/>
        </w:rPr>
      </w:pPr>
      <w:r w:rsidRPr="00DD66C9">
        <w:rPr>
          <w:rFonts w:eastAsia="Times New Roman"/>
          <w:b/>
        </w:rPr>
        <w:t xml:space="preserve"> Анализ состояния сферы социально-экономического развития </w:t>
      </w:r>
    </w:p>
    <w:p w14:paraId="1D9F4170" w14:textId="77777777" w:rsidR="00DD66C9" w:rsidRPr="00DD66C9" w:rsidRDefault="00DD66C9" w:rsidP="00DD66C9">
      <w:pPr>
        <w:widowControl/>
        <w:shd w:val="clear" w:color="auto" w:fill="FFFFFF"/>
        <w:autoSpaceDE/>
        <w:autoSpaceDN/>
        <w:adjustRightInd/>
        <w:ind w:right="10"/>
        <w:jc w:val="both"/>
        <w:rPr>
          <w:rFonts w:eastAsia="Times New Roman"/>
          <w:b/>
        </w:rPr>
      </w:pPr>
    </w:p>
    <w:p w14:paraId="019E387D" w14:textId="77777777" w:rsidR="00DD66C9" w:rsidRPr="00DD66C9" w:rsidRDefault="00DD66C9" w:rsidP="00DD66C9">
      <w:pPr>
        <w:widowControl/>
        <w:autoSpaceDE/>
        <w:autoSpaceDN/>
        <w:adjustRightInd/>
        <w:jc w:val="both"/>
        <w:rPr>
          <w:rFonts w:eastAsia="Times New Roman"/>
        </w:rPr>
      </w:pPr>
      <w:r w:rsidRPr="00DD66C9">
        <w:rPr>
          <w:rFonts w:eastAsia="Times New Roman"/>
          <w:color w:val="2D2D2D"/>
          <w:spacing w:val="2"/>
        </w:rPr>
        <w:t xml:space="preserve">     </w:t>
      </w:r>
      <w:r w:rsidRPr="00DD66C9">
        <w:rPr>
          <w:rFonts w:eastAsia="Times New Roman"/>
        </w:rPr>
        <w:t xml:space="preserve">В настоящее время кризисы и чрезвычайные ситуации остаются одними из важнейших вызовов стабильному экономическому росту государства. Источниками событий чрезвычайного характера являются опасные природные явления, природные риски, возникающие в процессе хозяйственной деятельности, а также крупные техногенные аварии и катастрофы. </w:t>
      </w:r>
    </w:p>
    <w:p w14:paraId="2DE9BBDF" w14:textId="77777777" w:rsidR="00DD66C9" w:rsidRPr="00DD66C9" w:rsidRDefault="00DD66C9" w:rsidP="00DD66C9">
      <w:pPr>
        <w:widowControl/>
        <w:autoSpaceDE/>
        <w:autoSpaceDN/>
        <w:adjustRightInd/>
        <w:jc w:val="both"/>
        <w:rPr>
          <w:rFonts w:eastAsia="Times New Roman"/>
        </w:rPr>
      </w:pPr>
      <w:r w:rsidRPr="00DD66C9">
        <w:rPr>
          <w:rFonts w:eastAsia="Times New Roman"/>
        </w:rPr>
        <w:t xml:space="preserve">     Для последовательного и планомерного решения задач и полномочий гражданской обороны, защиты населения и территорий от чрезвычайных ситуаций, разработана муниципальная программа «Обеспечение безопасности жизнедеятельности населения на территории муниципального образования «Поселок Айхал» 2022 - 2026 годы» (далее - Программа) </w:t>
      </w:r>
    </w:p>
    <w:p w14:paraId="7AD93725" w14:textId="77777777" w:rsidR="00DD66C9" w:rsidRPr="00DD66C9" w:rsidRDefault="00DD66C9" w:rsidP="00DD66C9">
      <w:pPr>
        <w:widowControl/>
        <w:autoSpaceDE/>
        <w:autoSpaceDN/>
        <w:adjustRightInd/>
        <w:jc w:val="both"/>
        <w:rPr>
          <w:rFonts w:eastAsia="Times New Roman"/>
        </w:rPr>
      </w:pPr>
    </w:p>
    <w:p w14:paraId="7A2589AD" w14:textId="77777777" w:rsidR="00DD66C9" w:rsidRPr="00DD66C9" w:rsidRDefault="00DD66C9">
      <w:pPr>
        <w:widowControl/>
        <w:numPr>
          <w:ilvl w:val="1"/>
          <w:numId w:val="3"/>
        </w:numPr>
        <w:tabs>
          <w:tab w:val="left" w:pos="1134"/>
        </w:tabs>
        <w:overflowPunct w:val="0"/>
        <w:autoSpaceDE/>
        <w:autoSpaceDN/>
        <w:adjustRightInd/>
        <w:contextualSpacing/>
        <w:jc w:val="both"/>
        <w:textAlignment w:val="baseline"/>
        <w:outlineLvl w:val="0"/>
        <w:rPr>
          <w:rFonts w:eastAsia="Times New Roman"/>
          <w:b/>
        </w:rPr>
      </w:pPr>
      <w:r w:rsidRPr="00DD66C9">
        <w:rPr>
          <w:rFonts w:eastAsia="Times New Roman"/>
        </w:rPr>
        <w:t xml:space="preserve"> </w:t>
      </w:r>
      <w:r w:rsidRPr="00DD66C9">
        <w:rPr>
          <w:rFonts w:eastAsia="Times New Roman"/>
          <w:b/>
        </w:rPr>
        <w:t>Характеристика имеющейся проблемы</w:t>
      </w:r>
    </w:p>
    <w:p w14:paraId="0D1FA46B" w14:textId="77777777" w:rsidR="00DD66C9" w:rsidRPr="00DD66C9" w:rsidRDefault="00DD66C9" w:rsidP="00DD66C9">
      <w:pPr>
        <w:widowControl/>
        <w:autoSpaceDE/>
        <w:autoSpaceDN/>
        <w:adjustRightInd/>
        <w:jc w:val="both"/>
        <w:rPr>
          <w:rFonts w:eastAsia="Times New Roman"/>
        </w:rPr>
      </w:pPr>
    </w:p>
    <w:p w14:paraId="11F34603" w14:textId="77777777" w:rsidR="00DD66C9" w:rsidRPr="00DD66C9" w:rsidRDefault="00DD66C9" w:rsidP="00DD66C9">
      <w:pPr>
        <w:widowControl/>
        <w:autoSpaceDE/>
        <w:autoSpaceDN/>
        <w:adjustRightInd/>
        <w:ind w:firstLine="360"/>
        <w:jc w:val="both"/>
        <w:rPr>
          <w:rFonts w:eastAsia="Times New Roman"/>
        </w:rPr>
      </w:pPr>
      <w:r w:rsidRPr="00DD66C9">
        <w:rPr>
          <w:rFonts w:eastAsia="Times New Roman"/>
        </w:rPr>
        <w:t xml:space="preserve">Проблема обеспечения безопасности жизнедеятельности населения на территории поселения носит комплексный характер, что выражается в необходимости регулирования и контроля над решением поставленных задач со стороны органов местного самоуправления; </w:t>
      </w:r>
    </w:p>
    <w:p w14:paraId="3CD189DA" w14:textId="77777777" w:rsidR="00DD66C9" w:rsidRPr="00DD66C9" w:rsidRDefault="00DD66C9" w:rsidP="00DD66C9">
      <w:pPr>
        <w:widowControl/>
        <w:suppressAutoHyphens/>
        <w:autoSpaceDE/>
        <w:autoSpaceDN/>
        <w:adjustRightInd/>
        <w:jc w:val="both"/>
        <w:rPr>
          <w:rFonts w:eastAsia="Times New Roman"/>
        </w:rPr>
      </w:pPr>
    </w:p>
    <w:p w14:paraId="4DA242D7" w14:textId="77777777" w:rsidR="00DD66C9" w:rsidRPr="00DD66C9" w:rsidRDefault="00DD66C9" w:rsidP="00DD66C9">
      <w:pPr>
        <w:widowControl/>
        <w:suppressAutoHyphens/>
        <w:autoSpaceDE/>
        <w:autoSpaceDN/>
        <w:adjustRightInd/>
        <w:ind w:firstLine="360"/>
        <w:jc w:val="both"/>
        <w:rPr>
          <w:rFonts w:eastAsia="Times New Roman"/>
        </w:rPr>
      </w:pPr>
      <w:r w:rsidRPr="00DD66C9">
        <w:rPr>
          <w:rFonts w:eastAsia="Times New Roman"/>
        </w:rPr>
        <w:t xml:space="preserve">Предусмотренные мероприятия муниципальной программы позволят осуществить реализацию комплекса мероприятий, по повышению безопасности жизнедеятельности населения на территории муниципального образования, предотвращению возникновения ЧС, а также ликвидации последствий. </w:t>
      </w:r>
    </w:p>
    <w:p w14:paraId="64EB195B" w14:textId="77777777" w:rsidR="00DD66C9" w:rsidRPr="00DD66C9" w:rsidRDefault="00DD66C9" w:rsidP="00DD66C9">
      <w:pPr>
        <w:widowControl/>
        <w:shd w:val="clear" w:color="auto" w:fill="FFFFFF"/>
        <w:autoSpaceDE/>
        <w:autoSpaceDN/>
        <w:adjustRightInd/>
        <w:spacing w:line="315" w:lineRule="atLeast"/>
        <w:jc w:val="both"/>
        <w:textAlignment w:val="baseline"/>
        <w:rPr>
          <w:rFonts w:eastAsia="Times New Roman"/>
          <w:spacing w:val="2"/>
        </w:rPr>
      </w:pPr>
      <w:r w:rsidRPr="00DD66C9">
        <w:rPr>
          <w:rFonts w:eastAsia="Times New Roman"/>
          <w:spacing w:val="2"/>
        </w:rPr>
        <w:t>Основанием для разработки Программы являются следующие нормативные правовые акты:</w:t>
      </w:r>
    </w:p>
    <w:p w14:paraId="2A389D70" w14:textId="77777777" w:rsidR="00DD66C9" w:rsidRPr="00DD66C9" w:rsidRDefault="00DD66C9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line="315" w:lineRule="atLeast"/>
        <w:ind w:left="714" w:hanging="357"/>
        <w:jc w:val="both"/>
        <w:textAlignment w:val="baseline"/>
        <w:rPr>
          <w:rFonts w:eastAsia="Times New Roman"/>
          <w:spacing w:val="2"/>
        </w:rPr>
      </w:pPr>
      <w:hyperlink r:id="rId14" w:history="1">
        <w:r w:rsidRPr="00DD66C9">
          <w:rPr>
            <w:rFonts w:eastAsia="Times New Roman"/>
            <w:spacing w:val="2"/>
          </w:rPr>
          <w:t>Федеральный закон от 6 октября 2003 г. N 131-ФЗ "Об общих принципах организации местного самоуправления в Российской Федерации"</w:t>
        </w:r>
      </w:hyperlink>
      <w:r w:rsidRPr="00DD66C9">
        <w:rPr>
          <w:rFonts w:eastAsia="Times New Roman"/>
          <w:spacing w:val="2"/>
        </w:rPr>
        <w:t>;</w:t>
      </w:r>
    </w:p>
    <w:p w14:paraId="58FCA24F" w14:textId="77777777" w:rsidR="00DD66C9" w:rsidRPr="00DD66C9" w:rsidRDefault="00DD66C9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line="315" w:lineRule="atLeast"/>
        <w:ind w:left="714" w:hanging="357"/>
        <w:jc w:val="both"/>
        <w:textAlignment w:val="baseline"/>
        <w:rPr>
          <w:rFonts w:eastAsia="Times New Roman"/>
          <w:spacing w:val="2"/>
        </w:rPr>
      </w:pPr>
      <w:hyperlink r:id="rId15" w:history="1">
        <w:r w:rsidRPr="00DD66C9">
          <w:rPr>
            <w:rFonts w:eastAsia="Times New Roman"/>
            <w:spacing w:val="2"/>
          </w:rPr>
          <w:t>Федеральный закон от 21 декабря 1994 г. N 68-ФЗ "О защите населения и территорий от чрезвычайных ситуаций природного и техногенного характера"</w:t>
        </w:r>
      </w:hyperlink>
      <w:r w:rsidRPr="00DD66C9">
        <w:rPr>
          <w:rFonts w:eastAsia="Times New Roman"/>
          <w:spacing w:val="2"/>
        </w:rPr>
        <w:t>;</w:t>
      </w:r>
    </w:p>
    <w:p w14:paraId="6EEB9B9F" w14:textId="77777777" w:rsidR="00DD66C9" w:rsidRPr="00DD66C9" w:rsidRDefault="00DD66C9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line="315" w:lineRule="atLeast"/>
        <w:ind w:left="714" w:hanging="357"/>
        <w:jc w:val="both"/>
        <w:textAlignment w:val="baseline"/>
        <w:rPr>
          <w:rFonts w:eastAsia="Times New Roman"/>
          <w:spacing w:val="2"/>
        </w:rPr>
      </w:pPr>
      <w:hyperlink r:id="rId16" w:history="1">
        <w:r w:rsidRPr="00DD66C9">
          <w:rPr>
            <w:rFonts w:eastAsia="Times New Roman"/>
            <w:spacing w:val="2"/>
          </w:rPr>
          <w:t>Федеральный закон от 21 декабря 1994 г. N 69-ФЗ "О пожарной безопасности"</w:t>
        </w:r>
      </w:hyperlink>
      <w:r w:rsidRPr="00DD66C9">
        <w:rPr>
          <w:rFonts w:eastAsia="Times New Roman"/>
          <w:spacing w:val="2"/>
        </w:rPr>
        <w:t>;</w:t>
      </w:r>
    </w:p>
    <w:p w14:paraId="5FBE0451" w14:textId="77777777" w:rsidR="00DD66C9" w:rsidRPr="00DD66C9" w:rsidRDefault="00DD66C9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line="315" w:lineRule="atLeast"/>
        <w:ind w:left="714" w:hanging="357"/>
        <w:jc w:val="both"/>
        <w:textAlignment w:val="baseline"/>
        <w:rPr>
          <w:rFonts w:eastAsia="Times New Roman"/>
          <w:spacing w:val="2"/>
        </w:rPr>
      </w:pPr>
      <w:hyperlink r:id="rId17" w:history="1">
        <w:r w:rsidRPr="00DD66C9">
          <w:rPr>
            <w:rFonts w:eastAsia="Times New Roman"/>
            <w:spacing w:val="2"/>
          </w:rPr>
          <w:t>Федеральный закон от 6 марта 2006 г. N 35-ФЗ "О противодействии терроризму"</w:t>
        </w:r>
      </w:hyperlink>
      <w:r w:rsidRPr="00DD66C9">
        <w:rPr>
          <w:rFonts w:eastAsia="Times New Roman"/>
          <w:spacing w:val="2"/>
        </w:rPr>
        <w:t>;</w:t>
      </w:r>
    </w:p>
    <w:p w14:paraId="17B88473" w14:textId="77777777" w:rsidR="00DD66C9" w:rsidRPr="00DD66C9" w:rsidRDefault="00DD66C9" w:rsidP="00DD66C9">
      <w:pPr>
        <w:widowControl/>
        <w:shd w:val="clear" w:color="auto" w:fill="FFFFFF"/>
        <w:autoSpaceDE/>
        <w:autoSpaceDN/>
        <w:adjustRightInd/>
        <w:spacing w:line="315" w:lineRule="atLeast"/>
        <w:jc w:val="both"/>
        <w:textAlignment w:val="baseline"/>
        <w:rPr>
          <w:rFonts w:eastAsia="Times New Roman"/>
          <w:spacing w:val="2"/>
        </w:rPr>
      </w:pPr>
      <w:r w:rsidRPr="00DD66C9">
        <w:rPr>
          <w:rFonts w:eastAsia="Times New Roman"/>
          <w:spacing w:val="2"/>
        </w:rPr>
        <w:br/>
        <w:t>Обеспечение необходимого уровня защиты населения при повседневной жизнедеятельности, жизнеобеспечение пострадавшего населения и минимизация потерь на территории муниципального образования «Поселок Айхал» являются важными факторами его устойчивого социально-экономического развития.</w:t>
      </w:r>
    </w:p>
    <w:p w14:paraId="75F17F93" w14:textId="7DF7B31F" w:rsidR="00DD66C9" w:rsidRPr="00DD66C9" w:rsidRDefault="00DD66C9" w:rsidP="00A45183">
      <w:pPr>
        <w:widowControl/>
        <w:shd w:val="clear" w:color="auto" w:fill="FFFFFF"/>
        <w:autoSpaceDE/>
        <w:autoSpaceDN/>
        <w:adjustRightInd/>
        <w:spacing w:line="315" w:lineRule="atLeast"/>
        <w:jc w:val="center"/>
        <w:textAlignment w:val="baseline"/>
        <w:rPr>
          <w:rFonts w:eastAsia="Times New Roman"/>
          <w:b/>
          <w:bCs/>
          <w:spacing w:val="2"/>
          <w:shd w:val="clear" w:color="auto" w:fill="FFFFFF"/>
        </w:rPr>
      </w:pPr>
      <w:r w:rsidRPr="00DD66C9">
        <w:rPr>
          <w:rFonts w:eastAsia="Times New Roman"/>
          <w:spacing w:val="2"/>
        </w:rPr>
        <w:br/>
      </w:r>
      <w:r w:rsidRPr="00DD66C9">
        <w:rPr>
          <w:rFonts w:eastAsia="Times New Roman"/>
          <w:b/>
          <w:bCs/>
          <w:spacing w:val="2"/>
          <w:shd w:val="clear" w:color="auto" w:fill="FFFFFF"/>
        </w:rPr>
        <w:t>РАЗДЕЛ 2</w:t>
      </w:r>
    </w:p>
    <w:p w14:paraId="4CB8201D" w14:textId="77777777" w:rsidR="00DD66C9" w:rsidRPr="00DD66C9" w:rsidRDefault="00DD66C9" w:rsidP="00DD66C9">
      <w:pPr>
        <w:widowControl/>
        <w:tabs>
          <w:tab w:val="left" w:pos="1134"/>
        </w:tabs>
        <w:overflowPunct w:val="0"/>
        <w:ind w:left="426"/>
        <w:textAlignment w:val="baseline"/>
        <w:outlineLvl w:val="0"/>
        <w:rPr>
          <w:rFonts w:eastAsia="Times New Roman"/>
          <w:b/>
        </w:rPr>
      </w:pPr>
      <w:r w:rsidRPr="00DD66C9">
        <w:rPr>
          <w:rFonts w:eastAsia="Times New Roman"/>
          <w:b/>
          <w:bCs/>
          <w:spacing w:val="2"/>
          <w:shd w:val="clear" w:color="auto" w:fill="FFFFFF"/>
        </w:rPr>
        <w:t xml:space="preserve">                   </w:t>
      </w:r>
      <w:r w:rsidRPr="00DD66C9">
        <w:rPr>
          <w:rFonts w:eastAsia="Times New Roman"/>
          <w:b/>
        </w:rPr>
        <w:t>МЕХАНИЗМ РЕАЛИЗАЦИИ ПРОГРАММЫ</w:t>
      </w:r>
    </w:p>
    <w:p w14:paraId="4EB4E029" w14:textId="77777777" w:rsidR="00DD66C9" w:rsidRPr="00DD66C9" w:rsidRDefault="00DD66C9" w:rsidP="00DD66C9">
      <w:pPr>
        <w:widowControl/>
        <w:tabs>
          <w:tab w:val="left" w:pos="4048"/>
        </w:tabs>
        <w:autoSpaceDE/>
        <w:autoSpaceDN/>
        <w:adjustRightInd/>
        <w:ind w:left="2832" w:firstLine="708"/>
        <w:rPr>
          <w:rFonts w:eastAsia="Times New Roman"/>
          <w:b/>
          <w:bCs/>
          <w:spacing w:val="2"/>
          <w:shd w:val="clear" w:color="auto" w:fill="FFFFFF"/>
        </w:rPr>
      </w:pPr>
    </w:p>
    <w:p w14:paraId="0C0866C1" w14:textId="77777777" w:rsidR="00DD66C9" w:rsidRPr="00DD66C9" w:rsidRDefault="00DD66C9" w:rsidP="00DD66C9">
      <w:pPr>
        <w:widowControl/>
        <w:autoSpaceDE/>
        <w:autoSpaceDN/>
        <w:adjustRightInd/>
        <w:ind w:left="1416" w:firstLine="708"/>
        <w:rPr>
          <w:rFonts w:eastAsia="Times New Roman"/>
          <w:b/>
          <w:bCs/>
          <w:spacing w:val="2"/>
          <w:shd w:val="clear" w:color="auto" w:fill="FFFFFF"/>
        </w:rPr>
      </w:pPr>
      <w:r w:rsidRPr="00DD66C9">
        <w:rPr>
          <w:rFonts w:eastAsia="Times New Roman"/>
          <w:b/>
          <w:bCs/>
          <w:spacing w:val="2"/>
          <w:shd w:val="clear" w:color="auto" w:fill="FFFFFF"/>
        </w:rPr>
        <w:t xml:space="preserve">  2.1. Цели и задачи программы</w:t>
      </w:r>
    </w:p>
    <w:p w14:paraId="395AB622" w14:textId="77777777" w:rsidR="00DD66C9" w:rsidRPr="00DD66C9" w:rsidRDefault="00DD66C9" w:rsidP="00DD66C9">
      <w:pPr>
        <w:widowControl/>
        <w:autoSpaceDE/>
        <w:autoSpaceDN/>
        <w:adjustRightInd/>
        <w:ind w:left="1416" w:firstLine="708"/>
        <w:rPr>
          <w:rFonts w:eastAsia="Times New Roman"/>
          <w:b/>
          <w:bCs/>
          <w:spacing w:val="2"/>
          <w:shd w:val="clear" w:color="auto" w:fill="FFFFFF"/>
        </w:rPr>
      </w:pPr>
    </w:p>
    <w:p w14:paraId="6809FCC8" w14:textId="77777777" w:rsidR="00DD66C9" w:rsidRPr="00DD66C9" w:rsidRDefault="00DD66C9" w:rsidP="00DD66C9">
      <w:pPr>
        <w:widowControl/>
        <w:autoSpaceDE/>
        <w:autoSpaceDN/>
        <w:adjustRightInd/>
        <w:ind w:firstLine="708"/>
        <w:jc w:val="both"/>
        <w:rPr>
          <w:rFonts w:eastAsia="Times New Roman"/>
          <w:bCs/>
          <w:spacing w:val="2"/>
          <w:shd w:val="clear" w:color="auto" w:fill="FFFFFF"/>
        </w:rPr>
      </w:pPr>
      <w:r w:rsidRPr="00DD66C9">
        <w:rPr>
          <w:rFonts w:eastAsia="Times New Roman"/>
          <w:bCs/>
          <w:spacing w:val="2"/>
          <w:shd w:val="clear" w:color="auto" w:fill="FFFFFF"/>
        </w:rPr>
        <w:t>- Целью Программы является обеспечение и поддержание высокой готовности сил и средств системы защиты населения и территорий от чрезвычайных ситуаций природного и техногенного характера.</w:t>
      </w:r>
    </w:p>
    <w:p w14:paraId="62337AF7" w14:textId="77777777" w:rsidR="00DD66C9" w:rsidRPr="00DD66C9" w:rsidRDefault="00DD66C9" w:rsidP="00DD66C9">
      <w:pPr>
        <w:widowControl/>
        <w:tabs>
          <w:tab w:val="left" w:pos="993"/>
        </w:tabs>
        <w:overflowPunct w:val="0"/>
        <w:ind w:left="426"/>
        <w:contextualSpacing/>
        <w:jc w:val="both"/>
        <w:textAlignment w:val="baseline"/>
        <w:outlineLvl w:val="0"/>
        <w:rPr>
          <w:rFonts w:eastAsia="Times New Roman"/>
        </w:rPr>
      </w:pPr>
      <w:r w:rsidRPr="00DD66C9">
        <w:rPr>
          <w:rFonts w:eastAsia="Times New Roman"/>
          <w:bCs/>
          <w:spacing w:val="2"/>
          <w:shd w:val="clear" w:color="auto" w:fill="FFFFFF"/>
        </w:rPr>
        <w:lastRenderedPageBreak/>
        <w:t xml:space="preserve">    -  </w:t>
      </w:r>
      <w:r w:rsidRPr="00DD66C9">
        <w:rPr>
          <w:rFonts w:eastAsia="Times New Roman"/>
        </w:rPr>
        <w:t>Снижение рисков возникновения и смягчение последствий чрезвычайных ситуаций</w:t>
      </w:r>
      <w:r w:rsidRPr="00DD66C9">
        <w:rPr>
          <w:rFonts w:eastAsia="Times New Roman"/>
          <w:shd w:val="clear" w:color="auto" w:fill="FFFFFF"/>
        </w:rPr>
        <w:t xml:space="preserve"> природного и техногенного характера,</w:t>
      </w:r>
      <w:r w:rsidRPr="00DD66C9">
        <w:rPr>
          <w:rFonts w:eastAsia="Times New Roman"/>
          <w:i/>
        </w:rPr>
        <w:t xml:space="preserve"> </w:t>
      </w:r>
      <w:r w:rsidRPr="00DD66C9">
        <w:rPr>
          <w:rFonts w:eastAsia="Times New Roman"/>
        </w:rPr>
        <w:t xml:space="preserve">также обеспечение безопасности населения. </w:t>
      </w:r>
    </w:p>
    <w:p w14:paraId="6C014EAA" w14:textId="77777777" w:rsidR="00DD66C9" w:rsidRPr="00DD66C9" w:rsidRDefault="00DD66C9" w:rsidP="00DD66C9">
      <w:pPr>
        <w:widowControl/>
        <w:autoSpaceDE/>
        <w:autoSpaceDN/>
        <w:adjustRightInd/>
        <w:jc w:val="both"/>
        <w:rPr>
          <w:rFonts w:eastAsia="Times New Roman"/>
          <w:b/>
          <w:spacing w:val="2"/>
          <w:shd w:val="clear" w:color="auto" w:fill="FFFFFF"/>
        </w:rPr>
      </w:pPr>
      <w:r w:rsidRPr="00DD66C9">
        <w:rPr>
          <w:rFonts w:eastAsia="Times New Roman"/>
          <w:b/>
          <w:spacing w:val="2"/>
          <w:shd w:val="clear" w:color="auto" w:fill="FFFFFF"/>
        </w:rPr>
        <w:t xml:space="preserve">     </w:t>
      </w:r>
    </w:p>
    <w:p w14:paraId="0933B00B" w14:textId="77777777" w:rsidR="00DD66C9" w:rsidRPr="00DD66C9" w:rsidRDefault="00DD66C9" w:rsidP="00DD66C9">
      <w:pPr>
        <w:widowControl/>
        <w:autoSpaceDE/>
        <w:autoSpaceDN/>
        <w:adjustRightInd/>
        <w:jc w:val="both"/>
        <w:rPr>
          <w:rFonts w:eastAsia="Times New Roman"/>
          <w:b/>
          <w:spacing w:val="2"/>
          <w:shd w:val="clear" w:color="auto" w:fill="FFFFFF"/>
        </w:rPr>
      </w:pPr>
      <w:r w:rsidRPr="00DD66C9">
        <w:rPr>
          <w:rFonts w:eastAsia="Times New Roman"/>
          <w:b/>
          <w:spacing w:val="2"/>
          <w:shd w:val="clear" w:color="auto" w:fill="FFFFFF"/>
        </w:rPr>
        <w:t xml:space="preserve"> Задачи:</w:t>
      </w:r>
    </w:p>
    <w:p w14:paraId="1EF55936" w14:textId="77777777" w:rsidR="00DD66C9" w:rsidRPr="00DD66C9" w:rsidRDefault="00DD66C9" w:rsidP="00DD66C9">
      <w:pPr>
        <w:widowControl/>
        <w:autoSpaceDE/>
        <w:autoSpaceDN/>
        <w:adjustRightInd/>
        <w:jc w:val="both"/>
        <w:rPr>
          <w:rFonts w:eastAsia="Times New Roman"/>
          <w:spacing w:val="2"/>
          <w:shd w:val="clear" w:color="auto" w:fill="FFFFFF"/>
        </w:rPr>
      </w:pPr>
      <w:r w:rsidRPr="00DD66C9">
        <w:rPr>
          <w:rFonts w:eastAsia="Times New Roman"/>
          <w:spacing w:val="2"/>
          <w:shd w:val="clear" w:color="auto" w:fill="FFFFFF"/>
        </w:rPr>
        <w:t>- 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пожаров, происшествий на водных объектах и развитие системы обеспечения безопасности на территории муниципального образования «Поселок Айхал»;</w:t>
      </w:r>
    </w:p>
    <w:p w14:paraId="456C1D78" w14:textId="77777777" w:rsidR="00DD66C9" w:rsidRPr="00DD66C9" w:rsidRDefault="00DD66C9" w:rsidP="00DD66C9">
      <w:pPr>
        <w:widowControl/>
        <w:autoSpaceDE/>
        <w:autoSpaceDN/>
        <w:adjustRightInd/>
        <w:jc w:val="both"/>
        <w:rPr>
          <w:rFonts w:eastAsia="Times New Roman"/>
          <w:spacing w:val="2"/>
          <w:shd w:val="clear" w:color="auto" w:fill="FFFFFF"/>
        </w:rPr>
      </w:pPr>
      <w:r w:rsidRPr="00DD66C9">
        <w:rPr>
          <w:rFonts w:eastAsia="Times New Roman"/>
          <w:spacing w:val="2"/>
          <w:shd w:val="clear" w:color="auto" w:fill="FFFFFF"/>
        </w:rPr>
        <w:t>- повышение безопасности населения при возникновении чрезвычайных ситуаций природного и техногенного характера, обеспечение первичных мер пожарной безопасности и выполнение мероприятий по гражданской обороне.</w:t>
      </w:r>
    </w:p>
    <w:p w14:paraId="5FB36EEA" w14:textId="77777777" w:rsidR="00DD66C9" w:rsidRPr="00DD66C9" w:rsidRDefault="00DD66C9" w:rsidP="00DD66C9">
      <w:pPr>
        <w:widowControl/>
        <w:autoSpaceDE/>
        <w:autoSpaceDN/>
        <w:adjustRightInd/>
        <w:jc w:val="both"/>
        <w:rPr>
          <w:rFonts w:eastAsia="Times New Roman"/>
          <w:spacing w:val="2"/>
          <w:shd w:val="clear" w:color="auto" w:fill="FFFFFF"/>
        </w:rPr>
      </w:pPr>
    </w:p>
    <w:p w14:paraId="01B2FD8C" w14:textId="77777777" w:rsidR="00DD66C9" w:rsidRPr="00DD66C9" w:rsidRDefault="00DD66C9" w:rsidP="00DD66C9">
      <w:pPr>
        <w:widowControl/>
        <w:autoSpaceDE/>
        <w:autoSpaceDN/>
        <w:adjustRightInd/>
        <w:jc w:val="both"/>
        <w:rPr>
          <w:rFonts w:eastAsia="Times New Roman"/>
          <w:spacing w:val="2"/>
          <w:shd w:val="clear" w:color="auto" w:fill="FFFFFF"/>
        </w:rPr>
      </w:pPr>
    </w:p>
    <w:p w14:paraId="4AB5A4F9" w14:textId="77777777" w:rsidR="00DD66C9" w:rsidRPr="00DD66C9" w:rsidRDefault="00DD66C9" w:rsidP="00DD66C9">
      <w:pPr>
        <w:widowControl/>
        <w:autoSpaceDE/>
        <w:autoSpaceDN/>
        <w:adjustRightInd/>
        <w:jc w:val="both"/>
        <w:rPr>
          <w:rFonts w:eastAsia="Times New Roman"/>
          <w:b/>
          <w:spacing w:val="2"/>
          <w:shd w:val="clear" w:color="auto" w:fill="FFFFFF"/>
        </w:rPr>
      </w:pPr>
      <w:r w:rsidRPr="00DD66C9">
        <w:rPr>
          <w:rFonts w:eastAsia="Times New Roman"/>
          <w:b/>
          <w:spacing w:val="2"/>
          <w:shd w:val="clear" w:color="auto" w:fill="FFFFFF"/>
        </w:rPr>
        <w:t>2.1. Общий порядок реализации программы:</w:t>
      </w:r>
    </w:p>
    <w:p w14:paraId="3586B861" w14:textId="77777777" w:rsidR="00DD66C9" w:rsidRPr="00DD66C9" w:rsidRDefault="00DD66C9" w:rsidP="00DD66C9">
      <w:pPr>
        <w:widowControl/>
        <w:autoSpaceDE/>
        <w:autoSpaceDN/>
        <w:adjustRightInd/>
        <w:ind w:firstLine="708"/>
        <w:jc w:val="both"/>
        <w:rPr>
          <w:rFonts w:eastAsia="Times New Roman"/>
        </w:rPr>
      </w:pPr>
      <w:r w:rsidRPr="00DD66C9">
        <w:rPr>
          <w:rFonts w:eastAsia="Times New Roman"/>
        </w:rPr>
        <w:t>Основным условием успешного выполнения Программы является эффективное сотрудничество всех вовлеченных в ее реализацию сторон, а также ориентация всех мероприятий программы на достижение конкретных результатов.</w:t>
      </w:r>
    </w:p>
    <w:p w14:paraId="0C5C3C81" w14:textId="77777777" w:rsidR="00DD66C9" w:rsidRPr="00DD66C9" w:rsidRDefault="00DD66C9" w:rsidP="00DD66C9">
      <w:pPr>
        <w:widowControl/>
        <w:autoSpaceDE/>
        <w:autoSpaceDN/>
        <w:adjustRightInd/>
        <w:jc w:val="both"/>
        <w:rPr>
          <w:rFonts w:eastAsia="Times New Roman"/>
        </w:rPr>
      </w:pPr>
      <w:r w:rsidRPr="00DD66C9">
        <w:rPr>
          <w:rFonts w:eastAsia="Times New Roman"/>
        </w:rPr>
        <w:t xml:space="preserve">        Координатором Программы является Заместитель Главы Администрации муниципального образования «Поселок Айхал» по ЖКХ, который совместно с исполнителем программы, подготавливает в установленном порядке предложения по уточнению перечня программных мероприятий, затрат на их реализацию, а также о механизме реализации муниципальной программы  «Предупреждение и ликвидация последствий чрезвычайных ситуаций на территории муниципального образования «Поселок Айхал» на 2022-2026 гг.</w:t>
      </w:r>
    </w:p>
    <w:p w14:paraId="4989DD7B" w14:textId="77777777" w:rsidR="00DD66C9" w:rsidRPr="00DD66C9" w:rsidRDefault="00DD66C9" w:rsidP="00DD66C9">
      <w:pPr>
        <w:widowControl/>
        <w:autoSpaceDE/>
        <w:autoSpaceDN/>
        <w:adjustRightInd/>
        <w:jc w:val="both"/>
        <w:rPr>
          <w:rFonts w:eastAsia="Times New Roman"/>
        </w:rPr>
      </w:pPr>
      <w:r w:rsidRPr="00DD66C9">
        <w:rPr>
          <w:rFonts w:eastAsia="Times New Roman"/>
        </w:rPr>
        <w:t>Порядок реализации:</w:t>
      </w:r>
    </w:p>
    <w:p w14:paraId="49028F80" w14:textId="77777777" w:rsidR="00DD66C9" w:rsidRPr="00DD66C9" w:rsidRDefault="00DD66C9" w:rsidP="00DD66C9">
      <w:pPr>
        <w:widowControl/>
        <w:autoSpaceDE/>
        <w:autoSpaceDN/>
        <w:adjustRightInd/>
        <w:ind w:firstLine="708"/>
        <w:jc w:val="both"/>
        <w:rPr>
          <w:rFonts w:eastAsia="Times New Roman"/>
          <w:b/>
        </w:rPr>
      </w:pPr>
      <w:r w:rsidRPr="00DD66C9">
        <w:rPr>
          <w:rFonts w:eastAsia="Times New Roman"/>
          <w:b/>
        </w:rPr>
        <w:t>Организация и осуществление мероприятий по защите населения и территории муниципального района от чрезвычайных ситуаций природного и техногенного характера.</w:t>
      </w:r>
    </w:p>
    <w:p w14:paraId="0247F6D9" w14:textId="77777777" w:rsidR="00DD66C9" w:rsidRPr="00DD66C9" w:rsidRDefault="00DD66C9" w:rsidP="00DD66C9">
      <w:pPr>
        <w:widowControl/>
        <w:shd w:val="clear" w:color="auto" w:fill="FFFFFF"/>
        <w:tabs>
          <w:tab w:val="left" w:pos="426"/>
        </w:tabs>
        <w:autoSpaceDE/>
        <w:autoSpaceDN/>
        <w:adjustRightInd/>
        <w:ind w:left="426" w:firstLine="567"/>
        <w:jc w:val="both"/>
        <w:rPr>
          <w:rFonts w:eastAsia="Times New Roman"/>
          <w:i/>
          <w:color w:val="000000"/>
        </w:rPr>
      </w:pPr>
      <w:r w:rsidRPr="00DD66C9">
        <w:rPr>
          <w:rFonts w:eastAsia="Times New Roman"/>
          <w:b/>
        </w:rPr>
        <w:t xml:space="preserve">2.2. Мероприятия </w:t>
      </w:r>
      <w:r w:rsidRPr="00DD66C9">
        <w:rPr>
          <w:rFonts w:eastAsia="Times New Roman"/>
          <w:i/>
          <w:color w:val="000000"/>
        </w:rPr>
        <w:t>Финансовый и материальный резерв на предупреждение и ликвидацию последствий ЧС.</w:t>
      </w:r>
    </w:p>
    <w:p w14:paraId="1DD5920A" w14:textId="77777777" w:rsidR="00DD66C9" w:rsidRPr="00DD66C9" w:rsidRDefault="00DD66C9" w:rsidP="00DD66C9">
      <w:pPr>
        <w:widowControl/>
        <w:shd w:val="clear" w:color="auto" w:fill="FFFFFF"/>
        <w:tabs>
          <w:tab w:val="left" w:pos="426"/>
        </w:tabs>
        <w:autoSpaceDE/>
        <w:autoSpaceDN/>
        <w:adjustRightInd/>
        <w:ind w:left="426" w:firstLine="567"/>
        <w:jc w:val="both"/>
        <w:rPr>
          <w:rFonts w:eastAsia="Times New Roman"/>
          <w:color w:val="000000"/>
        </w:rPr>
      </w:pPr>
      <w:r w:rsidRPr="00DD66C9">
        <w:rPr>
          <w:rFonts w:eastAsia="Times New Roman"/>
          <w:color w:val="000000"/>
        </w:rPr>
        <w:t>Постановлением Главы посёлка № 470 от 29.10.21 г., утверждено:</w:t>
      </w:r>
    </w:p>
    <w:p w14:paraId="25504DBF" w14:textId="77777777" w:rsidR="00DD66C9" w:rsidRPr="00DD66C9" w:rsidRDefault="00DD66C9">
      <w:pPr>
        <w:widowControl/>
        <w:numPr>
          <w:ilvl w:val="0"/>
          <w:numId w:val="6"/>
        </w:numPr>
        <w:shd w:val="clear" w:color="auto" w:fill="FFFFFF"/>
        <w:tabs>
          <w:tab w:val="left" w:pos="426"/>
        </w:tabs>
        <w:autoSpaceDE/>
        <w:autoSpaceDN/>
        <w:adjustRightInd/>
        <w:ind w:left="426" w:firstLine="567"/>
        <w:jc w:val="both"/>
        <w:rPr>
          <w:rFonts w:eastAsia="Times New Roman"/>
          <w:color w:val="000000"/>
        </w:rPr>
      </w:pPr>
      <w:r w:rsidRPr="00DD66C9">
        <w:rPr>
          <w:rFonts w:eastAsia="Times New Roman"/>
          <w:color w:val="000000"/>
        </w:rPr>
        <w:t>«Положение о резерве финансовых ресурсов для ликвидации чрезвычайных ситуаций природного и техногенного характера на территории МО «Посёлок Айхал»»</w:t>
      </w:r>
    </w:p>
    <w:p w14:paraId="14C36724" w14:textId="77777777" w:rsidR="00DD66C9" w:rsidRPr="00DD66C9" w:rsidRDefault="00DD66C9" w:rsidP="00DD66C9">
      <w:pPr>
        <w:widowControl/>
        <w:shd w:val="clear" w:color="auto" w:fill="FFFFFF"/>
        <w:tabs>
          <w:tab w:val="left" w:pos="426"/>
        </w:tabs>
        <w:autoSpaceDE/>
        <w:autoSpaceDN/>
        <w:adjustRightInd/>
        <w:ind w:left="426" w:firstLine="567"/>
        <w:jc w:val="both"/>
        <w:rPr>
          <w:rFonts w:eastAsia="Times New Roman"/>
          <w:color w:val="000000"/>
        </w:rPr>
      </w:pPr>
      <w:r w:rsidRPr="00DD66C9">
        <w:rPr>
          <w:rFonts w:eastAsia="Times New Roman"/>
          <w:color w:val="000000"/>
        </w:rPr>
        <w:t>Средства резервного фонда направляются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ситуаций.</w:t>
      </w:r>
    </w:p>
    <w:p w14:paraId="27587FE2" w14:textId="77777777" w:rsidR="00DD66C9" w:rsidRPr="00DD66C9" w:rsidRDefault="00DD66C9">
      <w:pPr>
        <w:widowControl/>
        <w:numPr>
          <w:ilvl w:val="0"/>
          <w:numId w:val="5"/>
        </w:numPr>
        <w:shd w:val="clear" w:color="auto" w:fill="FFFFFF"/>
        <w:tabs>
          <w:tab w:val="left" w:pos="426"/>
        </w:tabs>
        <w:autoSpaceDE/>
        <w:autoSpaceDN/>
        <w:adjustRightInd/>
        <w:ind w:left="426" w:firstLine="567"/>
        <w:jc w:val="both"/>
        <w:rPr>
          <w:rFonts w:eastAsia="Times New Roman"/>
          <w:color w:val="000000"/>
        </w:rPr>
      </w:pPr>
      <w:r w:rsidRPr="00DD66C9">
        <w:rPr>
          <w:rFonts w:eastAsia="Times New Roman"/>
          <w:color w:val="000000"/>
        </w:rPr>
        <w:t>«Положение о муниципальном резерве материальных ресурсов для ликвидации чрезвычайных ситуаций природного и техногенного характера на территории муниципального образования «Посёлок Айхал»».</w:t>
      </w:r>
    </w:p>
    <w:p w14:paraId="092ED699" w14:textId="77777777" w:rsidR="00DD66C9" w:rsidRPr="00DD66C9" w:rsidRDefault="00DD66C9" w:rsidP="00DD66C9">
      <w:pPr>
        <w:widowControl/>
        <w:shd w:val="clear" w:color="auto" w:fill="FFFFFF"/>
        <w:tabs>
          <w:tab w:val="left" w:pos="426"/>
        </w:tabs>
        <w:autoSpaceDE/>
        <w:autoSpaceDN/>
        <w:adjustRightInd/>
        <w:ind w:left="426" w:firstLine="567"/>
        <w:jc w:val="both"/>
        <w:rPr>
          <w:rFonts w:eastAsia="Times New Roman"/>
          <w:color w:val="000000"/>
        </w:rPr>
      </w:pPr>
      <w:r w:rsidRPr="00DD66C9">
        <w:rPr>
          <w:rFonts w:eastAsia="Times New Roman"/>
          <w:color w:val="000000"/>
        </w:rPr>
        <w:t>Хранение материальных ресурсов районного резерва осуществляется хранителями на основании договоров государственных контрактов (в том числе долгосрочных), заключенных уполномоченными органами по согласованию, размещению, хранению, освежению, выпуску, замене и восполнению муниципального резерва.</w:t>
      </w:r>
    </w:p>
    <w:p w14:paraId="64EB68B9" w14:textId="77777777" w:rsidR="00DD66C9" w:rsidRPr="00DD66C9" w:rsidRDefault="00DD66C9">
      <w:pPr>
        <w:widowControl/>
        <w:numPr>
          <w:ilvl w:val="0"/>
          <w:numId w:val="5"/>
        </w:numPr>
        <w:shd w:val="clear" w:color="auto" w:fill="FFFFFF"/>
        <w:tabs>
          <w:tab w:val="left" w:pos="426"/>
        </w:tabs>
        <w:autoSpaceDE/>
        <w:autoSpaceDN/>
        <w:adjustRightInd/>
        <w:ind w:left="426" w:firstLine="567"/>
        <w:jc w:val="both"/>
        <w:rPr>
          <w:rFonts w:eastAsia="Times New Roman"/>
          <w:color w:val="000000"/>
        </w:rPr>
      </w:pPr>
      <w:r w:rsidRPr="00DD66C9">
        <w:rPr>
          <w:rFonts w:eastAsia="Times New Roman"/>
          <w:color w:val="000000"/>
        </w:rPr>
        <w:t>«Порядок создания, хранения, использования и восполнения резерва материальных ресурсов для ликвидации чрезвычайных ситуаций природного и техногенного характера  на территории муниципального образования «Посёлок Айхал»».</w:t>
      </w:r>
    </w:p>
    <w:p w14:paraId="361D6370" w14:textId="77777777" w:rsidR="00DD66C9" w:rsidRPr="00DD66C9" w:rsidRDefault="00DD66C9">
      <w:pPr>
        <w:widowControl/>
        <w:numPr>
          <w:ilvl w:val="0"/>
          <w:numId w:val="7"/>
        </w:numPr>
        <w:shd w:val="clear" w:color="auto" w:fill="FFFFFF"/>
        <w:tabs>
          <w:tab w:val="left" w:pos="426"/>
        </w:tabs>
        <w:autoSpaceDE/>
        <w:autoSpaceDN/>
        <w:adjustRightInd/>
        <w:ind w:left="426" w:firstLine="567"/>
        <w:jc w:val="both"/>
        <w:rPr>
          <w:rFonts w:eastAsia="Times New Roman"/>
          <w:color w:val="000000"/>
        </w:rPr>
      </w:pPr>
      <w:r w:rsidRPr="00DD66C9">
        <w:rPr>
          <w:rFonts w:eastAsia="Times New Roman"/>
          <w:color w:val="000000"/>
        </w:rPr>
        <w:t>«Номенклатура и объёмы резерва материальных ресурсов для ликвидации чрезвычайных ситуаций  МО «Посёлок Айхал»</w:t>
      </w:r>
    </w:p>
    <w:p w14:paraId="207C9E8D" w14:textId="77777777" w:rsidR="00DD66C9" w:rsidRPr="00DD66C9" w:rsidRDefault="00DD66C9" w:rsidP="00DD66C9">
      <w:pPr>
        <w:widowControl/>
        <w:shd w:val="clear" w:color="auto" w:fill="FFFFFF"/>
        <w:tabs>
          <w:tab w:val="left" w:pos="426"/>
        </w:tabs>
        <w:autoSpaceDE/>
        <w:autoSpaceDN/>
        <w:adjustRightInd/>
        <w:ind w:left="993"/>
        <w:jc w:val="both"/>
        <w:rPr>
          <w:rFonts w:eastAsia="Times New Roman"/>
          <w:color w:val="000000"/>
        </w:rPr>
      </w:pPr>
    </w:p>
    <w:p w14:paraId="67DB390C" w14:textId="77777777" w:rsidR="00DD66C9" w:rsidRPr="00DD66C9" w:rsidRDefault="00DD66C9" w:rsidP="00DD66C9">
      <w:pPr>
        <w:widowControl/>
        <w:shd w:val="clear" w:color="auto" w:fill="FFFFFF"/>
        <w:tabs>
          <w:tab w:val="left" w:pos="426"/>
        </w:tabs>
        <w:autoSpaceDE/>
        <w:autoSpaceDN/>
        <w:adjustRightInd/>
        <w:ind w:left="426" w:firstLine="567"/>
        <w:jc w:val="both"/>
        <w:rPr>
          <w:rFonts w:eastAsia="Times New Roman"/>
          <w:i/>
        </w:rPr>
      </w:pPr>
      <w:r w:rsidRPr="00DD66C9">
        <w:rPr>
          <w:rFonts w:eastAsia="Times New Roman"/>
          <w:b/>
          <w:color w:val="000000"/>
        </w:rPr>
        <w:t>2.3.</w:t>
      </w:r>
      <w:r w:rsidRPr="00DD66C9">
        <w:rPr>
          <w:rFonts w:eastAsia="Times New Roman"/>
          <w:b/>
          <w:color w:val="000000"/>
        </w:rPr>
        <w:tab/>
      </w:r>
      <w:r w:rsidRPr="00DD66C9">
        <w:rPr>
          <w:rFonts w:eastAsia="Times New Roman"/>
          <w:b/>
        </w:rPr>
        <w:t>Мероприятие</w:t>
      </w:r>
      <w:r w:rsidRPr="00DD66C9">
        <w:rPr>
          <w:rFonts w:eastAsia="Times New Roman"/>
        </w:rPr>
        <w:t xml:space="preserve"> </w:t>
      </w:r>
      <w:r w:rsidRPr="00DD66C9">
        <w:rPr>
          <w:rFonts w:eastAsia="Times New Roman"/>
          <w:i/>
        </w:rPr>
        <w:t>Профилактика и предупреждение ЧС в связи с пожарами в жилом секторе и на территории района.</w:t>
      </w:r>
    </w:p>
    <w:p w14:paraId="6028798B" w14:textId="77777777" w:rsidR="00DD66C9" w:rsidRPr="00DD66C9" w:rsidRDefault="00DD66C9" w:rsidP="00DD66C9">
      <w:pPr>
        <w:widowControl/>
        <w:tabs>
          <w:tab w:val="left" w:pos="426"/>
        </w:tabs>
        <w:overflowPunct w:val="0"/>
        <w:ind w:left="426" w:firstLine="567"/>
        <w:contextualSpacing/>
        <w:jc w:val="both"/>
        <w:textAlignment w:val="baseline"/>
        <w:outlineLvl w:val="0"/>
        <w:rPr>
          <w:rFonts w:eastAsia="Times New Roman"/>
          <w:i/>
        </w:rPr>
      </w:pPr>
      <w:r w:rsidRPr="00DD66C9">
        <w:rPr>
          <w:rFonts w:eastAsia="Times New Roman"/>
        </w:rPr>
        <w:t>Предусматривается несколько мероприятий:</w:t>
      </w:r>
    </w:p>
    <w:p w14:paraId="0BCBB0D3" w14:textId="77777777" w:rsidR="00DD66C9" w:rsidRPr="00DD66C9" w:rsidRDefault="00DD66C9" w:rsidP="00DD66C9">
      <w:pPr>
        <w:widowControl/>
        <w:tabs>
          <w:tab w:val="left" w:pos="426"/>
        </w:tabs>
        <w:overflowPunct w:val="0"/>
        <w:ind w:left="426" w:firstLine="567"/>
        <w:contextualSpacing/>
        <w:jc w:val="both"/>
        <w:textAlignment w:val="baseline"/>
        <w:outlineLvl w:val="0"/>
        <w:rPr>
          <w:rFonts w:eastAsia="Times New Roman"/>
        </w:rPr>
      </w:pPr>
      <w:r w:rsidRPr="00DD66C9">
        <w:rPr>
          <w:rFonts w:eastAsia="Times New Roman"/>
        </w:rPr>
        <w:t xml:space="preserve">2.3.1. Совершенствование противопожарной пропаганды при использовании средств массовой информации, наглядной агитации - баннеры, листовки. </w:t>
      </w:r>
    </w:p>
    <w:p w14:paraId="204B54A3" w14:textId="77777777" w:rsidR="00DD66C9" w:rsidRPr="00DD66C9" w:rsidRDefault="00DD66C9" w:rsidP="00DD66C9">
      <w:pPr>
        <w:widowControl/>
        <w:tabs>
          <w:tab w:val="left" w:pos="426"/>
        </w:tabs>
        <w:overflowPunct w:val="0"/>
        <w:ind w:left="426" w:firstLine="567"/>
        <w:contextualSpacing/>
        <w:jc w:val="both"/>
        <w:textAlignment w:val="baseline"/>
        <w:outlineLvl w:val="0"/>
        <w:rPr>
          <w:rFonts w:eastAsia="Times New Roman"/>
        </w:rPr>
      </w:pPr>
      <w:r w:rsidRPr="00DD66C9">
        <w:rPr>
          <w:rFonts w:eastAsia="Times New Roman"/>
        </w:rPr>
        <w:t>Закупки осуществляются на основании Федерального закона от 05.04.2013 № 44-ФЗ "О контрактной системе в сфере закупок товаров, работ, услуг для обеспечения государственных и муниципальных нужд" метод сопоставимых рыночных цен (анализа рынка) с последующей передачей в поселения района.</w:t>
      </w:r>
    </w:p>
    <w:p w14:paraId="04FABDB8" w14:textId="77777777" w:rsidR="00DD66C9" w:rsidRPr="00DD66C9" w:rsidRDefault="00DD66C9" w:rsidP="00DD66C9">
      <w:pPr>
        <w:widowControl/>
        <w:tabs>
          <w:tab w:val="left" w:pos="993"/>
        </w:tabs>
        <w:overflowPunct w:val="0"/>
        <w:ind w:left="426" w:firstLine="567"/>
        <w:contextualSpacing/>
        <w:jc w:val="both"/>
        <w:textAlignment w:val="baseline"/>
        <w:outlineLvl w:val="0"/>
        <w:rPr>
          <w:rFonts w:eastAsia="Times New Roman"/>
        </w:rPr>
      </w:pPr>
      <w:r w:rsidRPr="00DD66C9">
        <w:rPr>
          <w:rFonts w:eastAsia="Times New Roman"/>
        </w:rPr>
        <w:t>2.3.2. Приобретение устройств со световым, звуковым и вибрационным сигналами оповещения – с последующей передачей в дотационные поселения.</w:t>
      </w:r>
    </w:p>
    <w:p w14:paraId="224D00C8" w14:textId="77777777" w:rsidR="00DD66C9" w:rsidRPr="00DD66C9" w:rsidRDefault="00DD66C9" w:rsidP="00DD66C9">
      <w:pPr>
        <w:widowControl/>
        <w:tabs>
          <w:tab w:val="left" w:pos="993"/>
        </w:tabs>
        <w:overflowPunct w:val="0"/>
        <w:ind w:left="426" w:firstLine="567"/>
        <w:contextualSpacing/>
        <w:jc w:val="both"/>
        <w:textAlignment w:val="baseline"/>
        <w:outlineLvl w:val="0"/>
        <w:rPr>
          <w:rFonts w:eastAsia="Times New Roman"/>
        </w:rPr>
      </w:pPr>
      <w:r w:rsidRPr="00DD66C9">
        <w:rPr>
          <w:rFonts w:eastAsia="Times New Roman"/>
        </w:rPr>
        <w:t>Закупки осуществляются на основании Федерального закона от 05.04.2013 № 44-ФЗ "О контрактной системе в сфере закупок товаров, работ, услуг для обеспечения государственных и муниципальных нужд" метод сопоставимых рыночных цен (анализа рынка) с последующей передачей в поселения района.</w:t>
      </w:r>
    </w:p>
    <w:p w14:paraId="7F23B053" w14:textId="77777777" w:rsidR="00DD66C9" w:rsidRPr="00DD66C9" w:rsidRDefault="00DD66C9" w:rsidP="00DD66C9">
      <w:pPr>
        <w:widowControl/>
        <w:shd w:val="clear" w:color="auto" w:fill="FFFFFF"/>
        <w:tabs>
          <w:tab w:val="left" w:pos="426"/>
        </w:tabs>
        <w:autoSpaceDE/>
        <w:autoSpaceDN/>
        <w:adjustRightInd/>
        <w:jc w:val="both"/>
        <w:rPr>
          <w:rFonts w:eastAsia="Times New Roman"/>
          <w:color w:val="000000"/>
        </w:rPr>
      </w:pPr>
      <w:r w:rsidRPr="00DD66C9">
        <w:rPr>
          <w:rFonts w:eastAsia="Times New Roman"/>
        </w:rPr>
        <w:tab/>
        <w:t xml:space="preserve">       </w:t>
      </w:r>
      <w:r w:rsidRPr="00DD66C9">
        <w:rPr>
          <w:rFonts w:eastAsia="Times New Roman"/>
          <w:b/>
        </w:rPr>
        <w:t>2.4.</w:t>
      </w:r>
      <w:r w:rsidRPr="00DD66C9">
        <w:rPr>
          <w:rFonts w:eastAsia="Times New Roman"/>
        </w:rPr>
        <w:t xml:space="preserve"> Мероприятие</w:t>
      </w:r>
      <w:r w:rsidRPr="00DD66C9">
        <w:rPr>
          <w:rFonts w:eastAsia="Times New Roman"/>
          <w:b/>
        </w:rPr>
        <w:t xml:space="preserve"> </w:t>
      </w:r>
      <w:r w:rsidRPr="00DD66C9">
        <w:rPr>
          <w:rFonts w:eastAsia="Times New Roman"/>
          <w:i/>
        </w:rPr>
        <w:t>П</w:t>
      </w:r>
      <w:r w:rsidRPr="00DD66C9">
        <w:rPr>
          <w:rFonts w:eastAsia="Times New Roman"/>
          <w:i/>
          <w:color w:val="000000"/>
        </w:rPr>
        <w:t>убликация в СМИ о мероприятиях по реализации программы.</w:t>
      </w:r>
    </w:p>
    <w:p w14:paraId="17305EC9" w14:textId="77777777" w:rsidR="00DD66C9" w:rsidRPr="00DD66C9" w:rsidRDefault="00DD66C9" w:rsidP="00DD66C9">
      <w:pPr>
        <w:widowControl/>
        <w:autoSpaceDE/>
        <w:autoSpaceDN/>
        <w:adjustRightInd/>
        <w:ind w:firstLine="708"/>
        <w:jc w:val="both"/>
        <w:rPr>
          <w:rFonts w:eastAsia="Times New Roman"/>
        </w:rPr>
      </w:pPr>
    </w:p>
    <w:p w14:paraId="35B0F799" w14:textId="77777777" w:rsidR="00DD66C9" w:rsidRPr="00DD66C9" w:rsidRDefault="00DD66C9" w:rsidP="00DD66C9">
      <w:pPr>
        <w:widowControl/>
        <w:autoSpaceDE/>
        <w:autoSpaceDN/>
        <w:adjustRightInd/>
        <w:jc w:val="both"/>
        <w:rPr>
          <w:rFonts w:eastAsia="Times New Roman"/>
          <w:spacing w:val="2"/>
          <w:shd w:val="clear" w:color="auto" w:fill="FFFFFF"/>
        </w:rPr>
      </w:pPr>
    </w:p>
    <w:p w14:paraId="6117735C" w14:textId="77777777" w:rsidR="00DD66C9" w:rsidRPr="00DD66C9" w:rsidRDefault="00DD66C9" w:rsidP="00DD66C9">
      <w:pPr>
        <w:widowControl/>
        <w:autoSpaceDE/>
        <w:autoSpaceDN/>
        <w:adjustRightInd/>
        <w:jc w:val="both"/>
        <w:rPr>
          <w:rFonts w:eastAsia="Times New Roman"/>
          <w:spacing w:val="2"/>
          <w:shd w:val="clear" w:color="auto" w:fill="FFFFFF"/>
        </w:rPr>
      </w:pPr>
    </w:p>
    <w:p w14:paraId="5BB174E6" w14:textId="77777777" w:rsidR="00DD66C9" w:rsidRPr="00DD66C9" w:rsidRDefault="00DD66C9" w:rsidP="00DD66C9">
      <w:pPr>
        <w:widowControl/>
        <w:autoSpaceDE/>
        <w:autoSpaceDN/>
        <w:adjustRightInd/>
        <w:jc w:val="both"/>
        <w:rPr>
          <w:rFonts w:eastAsia="Times New Roman"/>
          <w:spacing w:val="2"/>
          <w:shd w:val="clear" w:color="auto" w:fill="FFFFFF"/>
        </w:rPr>
      </w:pPr>
    </w:p>
    <w:p w14:paraId="41DE8BA6" w14:textId="77777777" w:rsidR="00DD66C9" w:rsidRPr="00DD66C9" w:rsidRDefault="00DD66C9" w:rsidP="00DD66C9">
      <w:pPr>
        <w:widowControl/>
        <w:autoSpaceDE/>
        <w:autoSpaceDN/>
        <w:adjustRightInd/>
        <w:jc w:val="both"/>
        <w:rPr>
          <w:rFonts w:eastAsia="Times New Roman"/>
          <w:spacing w:val="2"/>
          <w:shd w:val="clear" w:color="auto" w:fill="FFFFFF"/>
        </w:rPr>
      </w:pPr>
    </w:p>
    <w:p w14:paraId="11A02EF5" w14:textId="77777777" w:rsidR="00DD66C9" w:rsidRPr="00DD66C9" w:rsidRDefault="00DD66C9" w:rsidP="00DD66C9">
      <w:pPr>
        <w:widowControl/>
        <w:autoSpaceDE/>
        <w:autoSpaceDN/>
        <w:adjustRightInd/>
        <w:jc w:val="both"/>
        <w:rPr>
          <w:rFonts w:eastAsia="Times New Roman"/>
          <w:spacing w:val="2"/>
          <w:shd w:val="clear" w:color="auto" w:fill="FFFFFF"/>
        </w:rPr>
      </w:pPr>
    </w:p>
    <w:p w14:paraId="493623B4" w14:textId="77777777" w:rsidR="00DD66C9" w:rsidRPr="00DD66C9" w:rsidRDefault="00DD66C9" w:rsidP="00DD66C9">
      <w:pPr>
        <w:widowControl/>
        <w:autoSpaceDE/>
        <w:autoSpaceDN/>
        <w:adjustRightInd/>
        <w:jc w:val="both"/>
        <w:rPr>
          <w:rFonts w:eastAsia="Times New Roman"/>
          <w:spacing w:val="2"/>
          <w:shd w:val="clear" w:color="auto" w:fill="FFFFFF"/>
        </w:rPr>
      </w:pPr>
    </w:p>
    <w:p w14:paraId="3D047ACC" w14:textId="77777777" w:rsidR="00DD66C9" w:rsidRPr="00DD66C9" w:rsidRDefault="00DD66C9" w:rsidP="00DD66C9">
      <w:pPr>
        <w:widowControl/>
        <w:autoSpaceDE/>
        <w:autoSpaceDN/>
        <w:adjustRightInd/>
        <w:jc w:val="both"/>
        <w:rPr>
          <w:rFonts w:eastAsia="Times New Roman"/>
          <w:spacing w:val="2"/>
          <w:shd w:val="clear" w:color="auto" w:fill="FFFFFF"/>
        </w:rPr>
      </w:pPr>
    </w:p>
    <w:p w14:paraId="6FE7A5BE" w14:textId="77777777" w:rsidR="00DD66C9" w:rsidRPr="00DD66C9" w:rsidRDefault="00DD66C9" w:rsidP="00DD66C9">
      <w:pPr>
        <w:widowControl/>
        <w:autoSpaceDE/>
        <w:autoSpaceDN/>
        <w:adjustRightInd/>
        <w:jc w:val="both"/>
        <w:rPr>
          <w:rFonts w:eastAsia="Times New Roman"/>
          <w:spacing w:val="2"/>
          <w:shd w:val="clear" w:color="auto" w:fill="FFFFFF"/>
        </w:rPr>
      </w:pPr>
    </w:p>
    <w:p w14:paraId="24CE6EB9" w14:textId="77777777" w:rsidR="00DD66C9" w:rsidRPr="00DD66C9" w:rsidRDefault="00DD66C9" w:rsidP="00DD66C9">
      <w:pPr>
        <w:widowControl/>
        <w:autoSpaceDE/>
        <w:autoSpaceDN/>
        <w:adjustRightInd/>
        <w:jc w:val="both"/>
        <w:rPr>
          <w:rFonts w:eastAsia="Times New Roman"/>
          <w:spacing w:val="2"/>
          <w:shd w:val="clear" w:color="auto" w:fill="FFFFFF"/>
        </w:rPr>
      </w:pPr>
    </w:p>
    <w:p w14:paraId="1E7A7D0F" w14:textId="77777777" w:rsidR="00DD66C9" w:rsidRPr="00DD66C9" w:rsidRDefault="00DD66C9" w:rsidP="00DD66C9">
      <w:pPr>
        <w:widowControl/>
        <w:autoSpaceDE/>
        <w:autoSpaceDN/>
        <w:adjustRightInd/>
        <w:jc w:val="both"/>
        <w:rPr>
          <w:rFonts w:eastAsia="Times New Roman"/>
          <w:spacing w:val="2"/>
          <w:shd w:val="clear" w:color="auto" w:fill="FFFFFF"/>
        </w:rPr>
      </w:pPr>
    </w:p>
    <w:p w14:paraId="5C1C77B9" w14:textId="77777777" w:rsidR="00DD66C9" w:rsidRPr="00DD66C9" w:rsidRDefault="00DD66C9" w:rsidP="00DD66C9">
      <w:pPr>
        <w:widowControl/>
        <w:autoSpaceDE/>
        <w:autoSpaceDN/>
        <w:adjustRightInd/>
        <w:jc w:val="both"/>
        <w:rPr>
          <w:rFonts w:eastAsia="Times New Roman"/>
          <w:spacing w:val="2"/>
          <w:shd w:val="clear" w:color="auto" w:fill="FFFFFF"/>
        </w:rPr>
      </w:pPr>
    </w:p>
    <w:p w14:paraId="4B29D4CA" w14:textId="77777777" w:rsidR="00DD66C9" w:rsidRPr="00DD66C9" w:rsidRDefault="00DD66C9" w:rsidP="00DD66C9">
      <w:pPr>
        <w:widowControl/>
        <w:autoSpaceDE/>
        <w:autoSpaceDN/>
        <w:adjustRightInd/>
        <w:jc w:val="both"/>
        <w:rPr>
          <w:rFonts w:eastAsia="Times New Roman"/>
          <w:spacing w:val="2"/>
          <w:shd w:val="clear" w:color="auto" w:fill="FFFFFF"/>
        </w:rPr>
      </w:pPr>
    </w:p>
    <w:p w14:paraId="1ED52865" w14:textId="77777777" w:rsidR="00DD66C9" w:rsidRPr="00DD66C9" w:rsidRDefault="00DD66C9" w:rsidP="00DD66C9">
      <w:pPr>
        <w:widowControl/>
        <w:autoSpaceDE/>
        <w:autoSpaceDN/>
        <w:adjustRightInd/>
        <w:jc w:val="both"/>
        <w:rPr>
          <w:rFonts w:eastAsia="Times New Roman"/>
          <w:spacing w:val="2"/>
          <w:shd w:val="clear" w:color="auto" w:fill="FFFFFF"/>
        </w:rPr>
      </w:pPr>
    </w:p>
    <w:p w14:paraId="727B6A74" w14:textId="77777777" w:rsidR="00DD66C9" w:rsidRPr="00DD66C9" w:rsidRDefault="00DD66C9" w:rsidP="00DD66C9">
      <w:pPr>
        <w:widowControl/>
        <w:autoSpaceDE/>
        <w:autoSpaceDN/>
        <w:adjustRightInd/>
        <w:jc w:val="both"/>
        <w:rPr>
          <w:rFonts w:eastAsia="Times New Roman"/>
          <w:spacing w:val="2"/>
          <w:shd w:val="clear" w:color="auto" w:fill="FFFFFF"/>
        </w:rPr>
      </w:pPr>
    </w:p>
    <w:p w14:paraId="03AFD416" w14:textId="77777777" w:rsidR="00DD66C9" w:rsidRPr="00DD66C9" w:rsidRDefault="00DD66C9" w:rsidP="00DD66C9">
      <w:pPr>
        <w:widowControl/>
        <w:autoSpaceDE/>
        <w:autoSpaceDN/>
        <w:adjustRightInd/>
        <w:jc w:val="both"/>
        <w:rPr>
          <w:rFonts w:eastAsia="Times New Roman"/>
          <w:spacing w:val="2"/>
          <w:shd w:val="clear" w:color="auto" w:fill="FFFFFF"/>
        </w:rPr>
      </w:pPr>
    </w:p>
    <w:p w14:paraId="0B6811DC" w14:textId="77777777" w:rsidR="00DD66C9" w:rsidRPr="00DD66C9" w:rsidRDefault="00DD66C9" w:rsidP="00DD66C9">
      <w:pPr>
        <w:widowControl/>
        <w:autoSpaceDE/>
        <w:autoSpaceDN/>
        <w:adjustRightInd/>
        <w:jc w:val="both"/>
        <w:rPr>
          <w:rFonts w:eastAsia="Times New Roman"/>
          <w:spacing w:val="2"/>
          <w:shd w:val="clear" w:color="auto" w:fill="FFFFFF"/>
        </w:rPr>
      </w:pPr>
    </w:p>
    <w:p w14:paraId="3281CB70" w14:textId="77777777" w:rsidR="00DD66C9" w:rsidRPr="00DD66C9" w:rsidRDefault="00DD66C9" w:rsidP="00DD66C9">
      <w:pPr>
        <w:widowControl/>
        <w:autoSpaceDE/>
        <w:autoSpaceDN/>
        <w:adjustRightInd/>
        <w:jc w:val="both"/>
        <w:rPr>
          <w:rFonts w:eastAsia="Times New Roman"/>
          <w:spacing w:val="2"/>
          <w:shd w:val="clear" w:color="auto" w:fill="FFFFFF"/>
        </w:rPr>
      </w:pPr>
    </w:p>
    <w:p w14:paraId="3866491A" w14:textId="77777777" w:rsidR="00DD66C9" w:rsidRPr="00DD66C9" w:rsidRDefault="00DD66C9" w:rsidP="00DD66C9">
      <w:pPr>
        <w:widowControl/>
        <w:autoSpaceDE/>
        <w:autoSpaceDN/>
        <w:adjustRightInd/>
        <w:jc w:val="both"/>
        <w:rPr>
          <w:rFonts w:eastAsia="Times New Roman"/>
          <w:spacing w:val="2"/>
          <w:shd w:val="clear" w:color="auto" w:fill="FFFFFF"/>
        </w:rPr>
      </w:pPr>
    </w:p>
    <w:p w14:paraId="470F33E0" w14:textId="77777777" w:rsidR="00DD66C9" w:rsidRPr="00DD66C9" w:rsidRDefault="00DD66C9" w:rsidP="00DD66C9">
      <w:pPr>
        <w:widowControl/>
        <w:autoSpaceDE/>
        <w:autoSpaceDN/>
        <w:adjustRightInd/>
        <w:jc w:val="both"/>
        <w:rPr>
          <w:rFonts w:eastAsia="Times New Roman"/>
          <w:spacing w:val="2"/>
          <w:shd w:val="clear" w:color="auto" w:fill="FFFFFF"/>
        </w:rPr>
      </w:pPr>
    </w:p>
    <w:p w14:paraId="2D45F284" w14:textId="77777777" w:rsidR="00DD66C9" w:rsidRPr="00DD66C9" w:rsidRDefault="00DD66C9" w:rsidP="00DD66C9">
      <w:pPr>
        <w:widowControl/>
        <w:autoSpaceDE/>
        <w:autoSpaceDN/>
        <w:adjustRightInd/>
        <w:jc w:val="both"/>
        <w:rPr>
          <w:rFonts w:eastAsia="Times New Roman"/>
          <w:spacing w:val="2"/>
          <w:shd w:val="clear" w:color="auto" w:fill="FFFFFF"/>
        </w:rPr>
      </w:pPr>
    </w:p>
    <w:p w14:paraId="6F757922" w14:textId="77777777" w:rsidR="00DD66C9" w:rsidRPr="00DD66C9" w:rsidRDefault="00DD66C9" w:rsidP="00DD66C9">
      <w:pPr>
        <w:widowControl/>
        <w:autoSpaceDE/>
        <w:autoSpaceDN/>
        <w:adjustRightInd/>
        <w:jc w:val="both"/>
        <w:rPr>
          <w:rFonts w:eastAsia="Times New Roman"/>
          <w:spacing w:val="2"/>
          <w:shd w:val="clear" w:color="auto" w:fill="FFFFFF"/>
        </w:rPr>
      </w:pPr>
    </w:p>
    <w:p w14:paraId="08B4FCA0" w14:textId="77777777" w:rsidR="00DD66C9" w:rsidRPr="00DD66C9" w:rsidRDefault="00DD66C9" w:rsidP="00DD66C9">
      <w:pPr>
        <w:widowControl/>
        <w:autoSpaceDE/>
        <w:autoSpaceDN/>
        <w:adjustRightInd/>
        <w:jc w:val="both"/>
        <w:rPr>
          <w:rFonts w:eastAsia="Times New Roman"/>
          <w:spacing w:val="2"/>
          <w:shd w:val="clear" w:color="auto" w:fill="FFFFFF"/>
        </w:rPr>
      </w:pPr>
    </w:p>
    <w:p w14:paraId="62C38327" w14:textId="77777777" w:rsidR="00A45183" w:rsidRDefault="00A45183" w:rsidP="00DD66C9">
      <w:pPr>
        <w:widowControl/>
        <w:autoSpaceDE/>
        <w:autoSpaceDN/>
        <w:adjustRightInd/>
        <w:spacing w:after="160" w:line="259" w:lineRule="auto"/>
        <w:rPr>
          <w:rFonts w:eastAsia="Times New Roman"/>
          <w:spacing w:val="2"/>
          <w:shd w:val="clear" w:color="auto" w:fill="FFFFFF"/>
        </w:rPr>
        <w:sectPr w:rsidR="00A45183" w:rsidSect="00AF2BD2">
          <w:headerReference w:type="default" r:id="rId18"/>
          <w:footerReference w:type="default" r:id="rId19"/>
          <w:pgSz w:w="11906" w:h="16838"/>
          <w:pgMar w:top="142" w:right="850" w:bottom="851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page" w:tblpX="1634" w:tblpY="-982"/>
        <w:tblW w:w="12401" w:type="dxa"/>
        <w:tblLook w:val="04A0" w:firstRow="1" w:lastRow="0" w:firstColumn="1" w:lastColumn="0" w:noHBand="0" w:noVBand="1"/>
      </w:tblPr>
      <w:tblGrid>
        <w:gridCol w:w="531"/>
        <w:gridCol w:w="2864"/>
        <w:gridCol w:w="2249"/>
        <w:gridCol w:w="1269"/>
        <w:gridCol w:w="1269"/>
        <w:gridCol w:w="1269"/>
        <w:gridCol w:w="1475"/>
        <w:gridCol w:w="1475"/>
      </w:tblGrid>
      <w:tr w:rsidR="002233EE" w:rsidRPr="00DD66C9" w14:paraId="48950C21" w14:textId="77777777" w:rsidTr="002233EE">
        <w:trPr>
          <w:trHeight w:val="315"/>
        </w:trPr>
        <w:tc>
          <w:tcPr>
            <w:tcW w:w="124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A615A" w14:textId="77777777" w:rsidR="002233EE" w:rsidRDefault="002233EE" w:rsidP="002233E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</w:p>
          <w:p w14:paraId="2AC7A86C" w14:textId="2C6B3203" w:rsidR="002233EE" w:rsidRPr="00DD66C9" w:rsidRDefault="002233EE" w:rsidP="002233E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D66C9">
              <w:rPr>
                <w:rFonts w:eastAsia="Times New Roman"/>
                <w:b/>
                <w:bCs/>
                <w:color w:val="000000"/>
              </w:rPr>
              <w:t>Раздел 3.</w:t>
            </w:r>
          </w:p>
        </w:tc>
      </w:tr>
      <w:tr w:rsidR="002233EE" w:rsidRPr="00DD66C9" w14:paraId="0E7FAF03" w14:textId="77777777" w:rsidTr="002233EE">
        <w:trPr>
          <w:trHeight w:val="315"/>
        </w:trPr>
        <w:tc>
          <w:tcPr>
            <w:tcW w:w="124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F201D" w14:textId="77777777" w:rsidR="002233EE" w:rsidRPr="00DD66C9" w:rsidRDefault="002233EE" w:rsidP="002233E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D66C9">
              <w:rPr>
                <w:rFonts w:eastAsia="Times New Roman"/>
                <w:b/>
                <w:bCs/>
                <w:color w:val="000000"/>
              </w:rPr>
              <w:t>ПЕРЕЧЕНЬ МЕРОПРИЯТИЙ И РЕСУРСНОЕ ОБЕСПЕЧЕНИЕ</w:t>
            </w:r>
          </w:p>
        </w:tc>
      </w:tr>
      <w:tr w:rsidR="002233EE" w:rsidRPr="00DD66C9" w14:paraId="1A4E5DDC" w14:textId="77777777" w:rsidTr="002233EE">
        <w:trPr>
          <w:trHeight w:val="315"/>
        </w:trPr>
        <w:tc>
          <w:tcPr>
            <w:tcW w:w="124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9BB96" w14:textId="77777777" w:rsidR="002233EE" w:rsidRPr="00DD66C9" w:rsidRDefault="002233EE" w:rsidP="002233E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D66C9">
              <w:rPr>
                <w:rFonts w:eastAsia="Times New Roman"/>
                <w:b/>
                <w:bCs/>
                <w:color w:val="000000"/>
              </w:rPr>
              <w:t>муниципальной программы</w:t>
            </w:r>
          </w:p>
        </w:tc>
      </w:tr>
      <w:tr w:rsidR="002233EE" w:rsidRPr="00DD66C9" w14:paraId="27C698E9" w14:textId="77777777" w:rsidTr="002233EE">
        <w:trPr>
          <w:trHeight w:val="615"/>
        </w:trPr>
        <w:tc>
          <w:tcPr>
            <w:tcW w:w="124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7377C5" w14:textId="77777777" w:rsidR="002233EE" w:rsidRPr="00DD66C9" w:rsidRDefault="002233EE" w:rsidP="002233E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D66C9">
              <w:rPr>
                <w:rFonts w:eastAsia="Times New Roman"/>
                <w:b/>
                <w:bCs/>
                <w:color w:val="000000"/>
              </w:rPr>
              <w:t>"Предупреждение и ликвидация последствий чрезвычайных ситуаций на территории муниципального образования"</w:t>
            </w:r>
          </w:p>
        </w:tc>
      </w:tr>
      <w:tr w:rsidR="002233EE" w:rsidRPr="00DD66C9" w14:paraId="51117FF3" w14:textId="77777777" w:rsidTr="002233EE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4DC0B" w14:textId="77777777" w:rsidR="002233EE" w:rsidRPr="00DD66C9" w:rsidRDefault="002233EE" w:rsidP="002233E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A4AB7" w14:textId="77777777" w:rsidR="002233EE" w:rsidRPr="00DD66C9" w:rsidRDefault="002233EE" w:rsidP="002233E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713B94" w14:textId="77777777" w:rsidR="002233EE" w:rsidRPr="00DD66C9" w:rsidRDefault="002233EE" w:rsidP="002233E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76239" w14:textId="77777777" w:rsidR="002233EE" w:rsidRPr="00DD66C9" w:rsidRDefault="002233EE" w:rsidP="002233E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00D28" w14:textId="77777777" w:rsidR="002233EE" w:rsidRPr="00DD66C9" w:rsidRDefault="002233EE" w:rsidP="002233E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59950" w14:textId="77777777" w:rsidR="002233EE" w:rsidRPr="00DD66C9" w:rsidRDefault="002233EE" w:rsidP="002233E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76D79" w14:textId="77777777" w:rsidR="002233EE" w:rsidRPr="00DD66C9" w:rsidRDefault="002233EE" w:rsidP="002233E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FABDF" w14:textId="77777777" w:rsidR="002233EE" w:rsidRPr="00DD66C9" w:rsidRDefault="002233EE" w:rsidP="002233E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2233EE" w:rsidRPr="00DD66C9" w14:paraId="55BC0C66" w14:textId="77777777" w:rsidTr="002233EE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6635F" w14:textId="77777777" w:rsidR="002233EE" w:rsidRPr="00DD66C9" w:rsidRDefault="002233EE" w:rsidP="002233E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F020A" w14:textId="77777777" w:rsidR="002233EE" w:rsidRPr="00DD66C9" w:rsidRDefault="002233EE" w:rsidP="002233E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FDFAE5" w14:textId="77777777" w:rsidR="002233EE" w:rsidRPr="00DD66C9" w:rsidRDefault="002233EE" w:rsidP="002233E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F050C" w14:textId="77777777" w:rsidR="002233EE" w:rsidRPr="00DD66C9" w:rsidRDefault="002233EE" w:rsidP="002233E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17FBD" w14:textId="77777777" w:rsidR="002233EE" w:rsidRPr="00DD66C9" w:rsidRDefault="002233EE" w:rsidP="002233E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E6275" w14:textId="77777777" w:rsidR="002233EE" w:rsidRPr="00DD66C9" w:rsidRDefault="002233EE" w:rsidP="002233E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3F274" w14:textId="77777777" w:rsidR="002233EE" w:rsidRPr="00DD66C9" w:rsidRDefault="002233EE" w:rsidP="002233E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91EB6" w14:textId="77777777" w:rsidR="002233EE" w:rsidRPr="00DD66C9" w:rsidRDefault="002233EE" w:rsidP="002233EE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DD66C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рублей</w:t>
            </w:r>
          </w:p>
        </w:tc>
      </w:tr>
      <w:tr w:rsidR="002233EE" w:rsidRPr="00DD66C9" w14:paraId="64ADDEC6" w14:textId="77777777" w:rsidTr="002233EE">
        <w:trPr>
          <w:trHeight w:val="285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48E8E" w14:textId="77777777" w:rsidR="002233EE" w:rsidRPr="00DD66C9" w:rsidRDefault="002233EE" w:rsidP="002233E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D66C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DADD6" w14:textId="77777777" w:rsidR="002233EE" w:rsidRPr="00DD66C9" w:rsidRDefault="002233EE" w:rsidP="002233E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D66C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Мероприятия по реализации программы</w:t>
            </w:r>
          </w:p>
        </w:tc>
        <w:tc>
          <w:tcPr>
            <w:tcW w:w="2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2B2D2" w14:textId="77777777" w:rsidR="002233EE" w:rsidRPr="00DD66C9" w:rsidRDefault="002233EE" w:rsidP="002233E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D66C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67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31874" w14:textId="77777777" w:rsidR="002233EE" w:rsidRPr="00DD66C9" w:rsidRDefault="002233EE" w:rsidP="002233E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D66C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Объем финансирования по годам</w:t>
            </w:r>
          </w:p>
        </w:tc>
      </w:tr>
      <w:tr w:rsidR="002233EE" w:rsidRPr="00DD66C9" w14:paraId="6C5B7237" w14:textId="77777777" w:rsidTr="002233EE">
        <w:trPr>
          <w:trHeight w:val="285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483A74" w14:textId="77777777" w:rsidR="002233EE" w:rsidRPr="00DD66C9" w:rsidRDefault="002233EE" w:rsidP="002233EE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F75CE4" w14:textId="77777777" w:rsidR="002233EE" w:rsidRPr="00DD66C9" w:rsidRDefault="002233EE" w:rsidP="002233EE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36E44" w14:textId="77777777" w:rsidR="002233EE" w:rsidRPr="00DD66C9" w:rsidRDefault="002233EE" w:rsidP="002233EE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A25F0" w14:textId="77777777" w:rsidR="002233EE" w:rsidRPr="00DD66C9" w:rsidRDefault="002233EE" w:rsidP="002233E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D66C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E05A3" w14:textId="77777777" w:rsidR="002233EE" w:rsidRPr="00DD66C9" w:rsidRDefault="002233EE" w:rsidP="002233E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D66C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B0075" w14:textId="77777777" w:rsidR="002233EE" w:rsidRPr="00DD66C9" w:rsidRDefault="002233EE" w:rsidP="002233E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D66C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2024год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D3700" w14:textId="77777777" w:rsidR="002233EE" w:rsidRPr="00DD66C9" w:rsidRDefault="002233EE" w:rsidP="002233E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D66C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2025 год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3B674" w14:textId="77777777" w:rsidR="002233EE" w:rsidRPr="00DD66C9" w:rsidRDefault="002233EE" w:rsidP="002233E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D66C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2026 год</w:t>
            </w:r>
          </w:p>
        </w:tc>
      </w:tr>
      <w:tr w:rsidR="002233EE" w:rsidRPr="00DD66C9" w14:paraId="3E3DC183" w14:textId="77777777" w:rsidTr="002233EE">
        <w:trPr>
          <w:trHeight w:val="585"/>
        </w:trPr>
        <w:tc>
          <w:tcPr>
            <w:tcW w:w="12401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9AA0F" w14:textId="77777777" w:rsidR="002233EE" w:rsidRPr="00DD66C9" w:rsidRDefault="002233EE" w:rsidP="002233EE">
            <w:pPr>
              <w:widowControl/>
              <w:autoSpaceDE/>
              <w:autoSpaceDN/>
              <w:adjustRightInd/>
              <w:rPr>
                <w:rFonts w:eastAsia="Times New Roman"/>
                <w:i/>
                <w:iCs/>
                <w:color w:val="000000"/>
              </w:rPr>
            </w:pPr>
            <w:r w:rsidRPr="00DD66C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Организация и осуществление мероприятия по защите населения и территории муниципального образования от чрезвычайных ситуаций природного и техногенного характера.</w:t>
            </w:r>
          </w:p>
        </w:tc>
      </w:tr>
      <w:tr w:rsidR="002233EE" w:rsidRPr="00DD66C9" w14:paraId="691FFE28" w14:textId="77777777" w:rsidTr="002233EE">
        <w:trPr>
          <w:trHeight w:val="420"/>
        </w:trPr>
        <w:tc>
          <w:tcPr>
            <w:tcW w:w="5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5A40A" w14:textId="77777777" w:rsidR="002233EE" w:rsidRPr="00DD66C9" w:rsidRDefault="002233EE" w:rsidP="002233E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D66C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86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31196" w14:textId="77777777" w:rsidR="002233EE" w:rsidRPr="00DD66C9" w:rsidRDefault="002233EE" w:rsidP="002233E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D66C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Финансовый и материальный резерв на предупреждение и ликвидацию последствий ЧС.</w:t>
            </w:r>
          </w:p>
        </w:tc>
        <w:tc>
          <w:tcPr>
            <w:tcW w:w="22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14:paraId="28268E4C" w14:textId="77777777" w:rsidR="002233EE" w:rsidRPr="00DD66C9" w:rsidRDefault="002233EE" w:rsidP="002233EE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DD66C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6A2DB52D" w14:textId="77777777" w:rsidR="002233EE" w:rsidRPr="00DD66C9" w:rsidRDefault="002233EE" w:rsidP="002233E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D66C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768C68B2" w14:textId="77777777" w:rsidR="002233EE" w:rsidRPr="00DD66C9" w:rsidRDefault="002233EE" w:rsidP="002233E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D66C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94 900,00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03995D58" w14:textId="77777777" w:rsidR="002233EE" w:rsidRPr="00DD66C9" w:rsidRDefault="002233EE" w:rsidP="002233E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D66C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94 900,00</w:t>
            </w:r>
          </w:p>
        </w:tc>
        <w:tc>
          <w:tcPr>
            <w:tcW w:w="14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2D9EA301" w14:textId="77777777" w:rsidR="002233EE" w:rsidRPr="00DD66C9" w:rsidRDefault="002233EE" w:rsidP="002233E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D66C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300 000,00</w:t>
            </w:r>
          </w:p>
        </w:tc>
        <w:tc>
          <w:tcPr>
            <w:tcW w:w="14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39E03362" w14:textId="77777777" w:rsidR="002233EE" w:rsidRPr="00DD66C9" w:rsidRDefault="002233EE" w:rsidP="002233E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D66C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300 000,00</w:t>
            </w:r>
          </w:p>
        </w:tc>
      </w:tr>
      <w:tr w:rsidR="002233EE" w:rsidRPr="00DD66C9" w14:paraId="11A58FDB" w14:textId="77777777" w:rsidTr="002233EE">
        <w:trPr>
          <w:trHeight w:val="600"/>
        </w:trPr>
        <w:tc>
          <w:tcPr>
            <w:tcW w:w="5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B663048" w14:textId="77777777" w:rsidR="002233EE" w:rsidRPr="00DD66C9" w:rsidRDefault="002233EE" w:rsidP="002233EE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A56F546" w14:textId="77777777" w:rsidR="002233EE" w:rsidRPr="00DD66C9" w:rsidRDefault="002233EE" w:rsidP="002233EE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C6456" w14:textId="77777777" w:rsidR="002233EE" w:rsidRPr="00DD66C9" w:rsidRDefault="002233EE" w:rsidP="002233E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1EBEA" w14:textId="77777777" w:rsidR="002233EE" w:rsidRPr="00DD66C9" w:rsidRDefault="002233EE" w:rsidP="002233E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46473" w14:textId="77777777" w:rsidR="002233EE" w:rsidRPr="00DD66C9" w:rsidRDefault="002233EE" w:rsidP="002233E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E4D98" w14:textId="77777777" w:rsidR="002233EE" w:rsidRPr="00DD66C9" w:rsidRDefault="002233EE" w:rsidP="002233E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39471" w14:textId="77777777" w:rsidR="002233EE" w:rsidRPr="00DD66C9" w:rsidRDefault="002233EE" w:rsidP="002233E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26CD2" w14:textId="77777777" w:rsidR="002233EE" w:rsidRPr="00DD66C9" w:rsidRDefault="002233EE" w:rsidP="002233E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</w:tr>
      <w:tr w:rsidR="002233EE" w:rsidRPr="00DD66C9" w14:paraId="681C9B81" w14:textId="77777777" w:rsidTr="002233EE">
        <w:trPr>
          <w:trHeight w:val="600"/>
        </w:trPr>
        <w:tc>
          <w:tcPr>
            <w:tcW w:w="5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78C76B0" w14:textId="77777777" w:rsidR="002233EE" w:rsidRPr="00DD66C9" w:rsidRDefault="002233EE" w:rsidP="002233EE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2B20546" w14:textId="77777777" w:rsidR="002233EE" w:rsidRPr="00DD66C9" w:rsidRDefault="002233EE" w:rsidP="002233EE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0FEEA" w14:textId="77777777" w:rsidR="002233EE" w:rsidRPr="00DD66C9" w:rsidRDefault="002233EE" w:rsidP="002233E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Государственный бюджет РС (Я)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FF821" w14:textId="77777777" w:rsidR="002233EE" w:rsidRPr="00DD66C9" w:rsidRDefault="002233EE" w:rsidP="002233E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EDF67" w14:textId="77777777" w:rsidR="002233EE" w:rsidRPr="00DD66C9" w:rsidRDefault="002233EE" w:rsidP="002233E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94 900,00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D4750" w14:textId="77777777" w:rsidR="002233EE" w:rsidRPr="00DD66C9" w:rsidRDefault="002233EE" w:rsidP="002233E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94 900,00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59A2F" w14:textId="77777777" w:rsidR="002233EE" w:rsidRPr="00DD66C9" w:rsidRDefault="002233EE" w:rsidP="002233E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300 000,00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88D9E9" w14:textId="77777777" w:rsidR="002233EE" w:rsidRPr="00DD66C9" w:rsidRDefault="002233EE" w:rsidP="002233E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300 000,00</w:t>
            </w:r>
          </w:p>
        </w:tc>
      </w:tr>
      <w:tr w:rsidR="002233EE" w:rsidRPr="00DD66C9" w14:paraId="18B97710" w14:textId="77777777" w:rsidTr="002233EE">
        <w:trPr>
          <w:trHeight w:val="600"/>
        </w:trPr>
        <w:tc>
          <w:tcPr>
            <w:tcW w:w="5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C86983A" w14:textId="77777777" w:rsidR="002233EE" w:rsidRPr="00DD66C9" w:rsidRDefault="002233EE" w:rsidP="002233EE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28AC648" w14:textId="77777777" w:rsidR="002233EE" w:rsidRPr="00DD66C9" w:rsidRDefault="002233EE" w:rsidP="002233EE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5907F" w14:textId="77777777" w:rsidR="002233EE" w:rsidRPr="00DD66C9" w:rsidRDefault="002233EE" w:rsidP="002233E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Бюджет МО "Поселок Айхал"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537E5" w14:textId="77777777" w:rsidR="002233EE" w:rsidRPr="00DD66C9" w:rsidRDefault="002233EE" w:rsidP="002233E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E2B47" w14:textId="77777777" w:rsidR="002233EE" w:rsidRPr="00DD66C9" w:rsidRDefault="002233EE" w:rsidP="002233E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F0987" w14:textId="77777777" w:rsidR="002233EE" w:rsidRPr="00DD66C9" w:rsidRDefault="002233EE" w:rsidP="002233E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D4581" w14:textId="77777777" w:rsidR="002233EE" w:rsidRPr="00DD66C9" w:rsidRDefault="002233EE" w:rsidP="002233E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027F2" w14:textId="77777777" w:rsidR="002233EE" w:rsidRPr="00DD66C9" w:rsidRDefault="002233EE" w:rsidP="002233E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233EE" w:rsidRPr="00DD66C9" w14:paraId="275AF575" w14:textId="77777777" w:rsidTr="002233EE">
        <w:trPr>
          <w:trHeight w:val="315"/>
        </w:trPr>
        <w:tc>
          <w:tcPr>
            <w:tcW w:w="5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E1955F0" w14:textId="77777777" w:rsidR="002233EE" w:rsidRPr="00DD66C9" w:rsidRDefault="002233EE" w:rsidP="002233EE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D02A9B6" w14:textId="77777777" w:rsidR="002233EE" w:rsidRPr="00DD66C9" w:rsidRDefault="002233EE" w:rsidP="002233EE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57691" w14:textId="77777777" w:rsidR="002233EE" w:rsidRPr="00DD66C9" w:rsidRDefault="002233EE" w:rsidP="002233E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Другие источники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29581" w14:textId="77777777" w:rsidR="002233EE" w:rsidRPr="00DD66C9" w:rsidRDefault="002233EE" w:rsidP="002233E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E6762" w14:textId="77777777" w:rsidR="002233EE" w:rsidRPr="00DD66C9" w:rsidRDefault="002233EE" w:rsidP="002233E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0D546" w14:textId="77777777" w:rsidR="002233EE" w:rsidRPr="00DD66C9" w:rsidRDefault="002233EE" w:rsidP="002233E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29A85" w14:textId="77777777" w:rsidR="002233EE" w:rsidRPr="00DD66C9" w:rsidRDefault="002233EE" w:rsidP="002233E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ED416" w14:textId="77777777" w:rsidR="002233EE" w:rsidRPr="00DD66C9" w:rsidRDefault="002233EE" w:rsidP="002233E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233EE" w:rsidRPr="00DD66C9" w14:paraId="3989F950" w14:textId="77777777" w:rsidTr="002233EE">
        <w:trPr>
          <w:trHeight w:val="300"/>
        </w:trPr>
        <w:tc>
          <w:tcPr>
            <w:tcW w:w="5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75C73" w14:textId="77777777" w:rsidR="002233EE" w:rsidRPr="00DD66C9" w:rsidRDefault="002233EE" w:rsidP="002233E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D66C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86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2848A" w14:textId="77777777" w:rsidR="002233EE" w:rsidRPr="00DD66C9" w:rsidRDefault="002233EE" w:rsidP="002233E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D66C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Профилактика и предупреждение ЧС, в связи с пожарами в жилом деревянном фонде на территории поселка (установка и обслуживание дымовых извещателей пожарных)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14:paraId="48D37707" w14:textId="77777777" w:rsidR="002233EE" w:rsidRPr="00DD66C9" w:rsidRDefault="002233EE" w:rsidP="002233EE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DD66C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738A19A9" w14:textId="77777777" w:rsidR="002233EE" w:rsidRPr="00DD66C9" w:rsidRDefault="002233EE" w:rsidP="002233E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D66C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14076B99" w14:textId="77777777" w:rsidR="002233EE" w:rsidRPr="00DD66C9" w:rsidRDefault="002233EE" w:rsidP="002233E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D66C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7BB78227" w14:textId="77777777" w:rsidR="002233EE" w:rsidRPr="00DD66C9" w:rsidRDefault="002233EE" w:rsidP="002233E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D66C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4A090D80" w14:textId="77777777" w:rsidR="002233EE" w:rsidRPr="00DD66C9" w:rsidRDefault="002233EE" w:rsidP="002233E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D66C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550 000,00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5857C0BD" w14:textId="77777777" w:rsidR="002233EE" w:rsidRPr="00DD66C9" w:rsidRDefault="002233EE" w:rsidP="002233E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D66C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550 000,00</w:t>
            </w:r>
          </w:p>
        </w:tc>
      </w:tr>
      <w:tr w:rsidR="002233EE" w:rsidRPr="00DD66C9" w14:paraId="709AA760" w14:textId="77777777" w:rsidTr="002233EE">
        <w:trPr>
          <w:trHeight w:val="600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D2E460E" w14:textId="77777777" w:rsidR="002233EE" w:rsidRPr="00DD66C9" w:rsidRDefault="002233EE" w:rsidP="002233EE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34278AD" w14:textId="77777777" w:rsidR="002233EE" w:rsidRPr="00DD66C9" w:rsidRDefault="002233EE" w:rsidP="002233EE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C6CC6" w14:textId="77777777" w:rsidR="002233EE" w:rsidRPr="00DD66C9" w:rsidRDefault="002233EE" w:rsidP="002233E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5BF5F" w14:textId="77777777" w:rsidR="002233EE" w:rsidRPr="00DD66C9" w:rsidRDefault="002233EE" w:rsidP="002233E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B7861" w14:textId="77777777" w:rsidR="002233EE" w:rsidRPr="00DD66C9" w:rsidRDefault="002233EE" w:rsidP="002233E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5E50C" w14:textId="77777777" w:rsidR="002233EE" w:rsidRPr="00DD66C9" w:rsidRDefault="002233EE" w:rsidP="002233E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0E5F7" w14:textId="77777777" w:rsidR="002233EE" w:rsidRPr="00DD66C9" w:rsidRDefault="002233EE" w:rsidP="002233E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2D7BA" w14:textId="77777777" w:rsidR="002233EE" w:rsidRPr="00DD66C9" w:rsidRDefault="002233EE" w:rsidP="002233E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233EE" w:rsidRPr="00DD66C9" w14:paraId="37F78545" w14:textId="77777777" w:rsidTr="002233EE">
        <w:trPr>
          <w:trHeight w:val="600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813FF8A" w14:textId="77777777" w:rsidR="002233EE" w:rsidRPr="00DD66C9" w:rsidRDefault="002233EE" w:rsidP="002233EE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23F5708" w14:textId="77777777" w:rsidR="002233EE" w:rsidRPr="00DD66C9" w:rsidRDefault="002233EE" w:rsidP="002233EE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A9829" w14:textId="77777777" w:rsidR="002233EE" w:rsidRPr="00DD66C9" w:rsidRDefault="002233EE" w:rsidP="002233E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Государственный бюджет РС (Я)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C36F6" w14:textId="77777777" w:rsidR="002233EE" w:rsidRPr="00DD66C9" w:rsidRDefault="002233EE" w:rsidP="002233E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53B95" w14:textId="77777777" w:rsidR="002233EE" w:rsidRPr="00DD66C9" w:rsidRDefault="002233EE" w:rsidP="002233E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B9029" w14:textId="77777777" w:rsidR="002233EE" w:rsidRPr="00DD66C9" w:rsidRDefault="002233EE" w:rsidP="002233E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61DE2" w14:textId="77777777" w:rsidR="002233EE" w:rsidRPr="00DD66C9" w:rsidRDefault="002233EE" w:rsidP="002233E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5284B" w14:textId="77777777" w:rsidR="002233EE" w:rsidRPr="00DD66C9" w:rsidRDefault="002233EE" w:rsidP="002233E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233EE" w:rsidRPr="00DD66C9" w14:paraId="3F4E6A50" w14:textId="77777777" w:rsidTr="002233EE">
        <w:trPr>
          <w:trHeight w:val="600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DC06F36" w14:textId="77777777" w:rsidR="002233EE" w:rsidRPr="00DD66C9" w:rsidRDefault="002233EE" w:rsidP="002233EE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A77432F" w14:textId="77777777" w:rsidR="002233EE" w:rsidRPr="00DD66C9" w:rsidRDefault="002233EE" w:rsidP="002233EE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9305F" w14:textId="77777777" w:rsidR="002233EE" w:rsidRPr="00DD66C9" w:rsidRDefault="002233EE" w:rsidP="002233E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Бюджет МО "Поселок Айхал"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1A598" w14:textId="77777777" w:rsidR="002233EE" w:rsidRPr="00DD66C9" w:rsidRDefault="002233EE" w:rsidP="002233E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AA671" w14:textId="77777777" w:rsidR="002233EE" w:rsidRPr="00DD66C9" w:rsidRDefault="002233EE" w:rsidP="002233E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FF7F2" w14:textId="77777777" w:rsidR="002233EE" w:rsidRPr="00DD66C9" w:rsidRDefault="002233EE" w:rsidP="002233E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7CFE9" w14:textId="77777777" w:rsidR="002233EE" w:rsidRPr="00DD66C9" w:rsidRDefault="002233EE" w:rsidP="002233E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550 000,00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80050B" w14:textId="77777777" w:rsidR="002233EE" w:rsidRPr="00DD66C9" w:rsidRDefault="002233EE" w:rsidP="002233E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550 000,00</w:t>
            </w:r>
          </w:p>
        </w:tc>
      </w:tr>
      <w:tr w:rsidR="002233EE" w:rsidRPr="00DD66C9" w14:paraId="6BE22862" w14:textId="77777777" w:rsidTr="002233EE">
        <w:trPr>
          <w:trHeight w:val="315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E514785" w14:textId="77777777" w:rsidR="002233EE" w:rsidRPr="00DD66C9" w:rsidRDefault="002233EE" w:rsidP="002233EE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F318598" w14:textId="77777777" w:rsidR="002233EE" w:rsidRPr="00DD66C9" w:rsidRDefault="002233EE" w:rsidP="002233EE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EEE9D" w14:textId="77777777" w:rsidR="002233EE" w:rsidRPr="00DD66C9" w:rsidRDefault="002233EE" w:rsidP="002233E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Другие источники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4C112" w14:textId="77777777" w:rsidR="002233EE" w:rsidRPr="00DD66C9" w:rsidRDefault="002233EE" w:rsidP="002233E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FA6AE" w14:textId="77777777" w:rsidR="002233EE" w:rsidRPr="00DD66C9" w:rsidRDefault="002233EE" w:rsidP="002233E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A4491" w14:textId="77777777" w:rsidR="002233EE" w:rsidRPr="00DD66C9" w:rsidRDefault="002233EE" w:rsidP="002233E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5431F" w14:textId="77777777" w:rsidR="002233EE" w:rsidRPr="00DD66C9" w:rsidRDefault="002233EE" w:rsidP="002233E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CCAEF" w14:textId="77777777" w:rsidR="002233EE" w:rsidRPr="00DD66C9" w:rsidRDefault="002233EE" w:rsidP="002233E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233EE" w:rsidRPr="00DD66C9" w14:paraId="2EEB8E4F" w14:textId="77777777" w:rsidTr="002233EE">
        <w:trPr>
          <w:trHeight w:val="300"/>
        </w:trPr>
        <w:tc>
          <w:tcPr>
            <w:tcW w:w="5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437A7" w14:textId="77777777" w:rsidR="002233EE" w:rsidRPr="00DD66C9" w:rsidRDefault="002233EE" w:rsidP="002233E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D66C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86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7EBD8" w14:textId="77777777" w:rsidR="002233EE" w:rsidRPr="00DD66C9" w:rsidRDefault="002233EE" w:rsidP="002233E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D66C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Закуп лесопожарного оборудования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14:paraId="262F7FB5" w14:textId="77777777" w:rsidR="002233EE" w:rsidRPr="00DD66C9" w:rsidRDefault="002233EE" w:rsidP="002233EE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DD66C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07430C1D" w14:textId="77777777" w:rsidR="002233EE" w:rsidRPr="00DD66C9" w:rsidRDefault="002233EE" w:rsidP="002233E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D66C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68 395,25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32346158" w14:textId="77777777" w:rsidR="002233EE" w:rsidRPr="00DD66C9" w:rsidRDefault="002233EE" w:rsidP="002233E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D66C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1E873846" w14:textId="77777777" w:rsidR="002233EE" w:rsidRPr="00DD66C9" w:rsidRDefault="002233EE" w:rsidP="002233E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D66C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44869DF6" w14:textId="77777777" w:rsidR="002233EE" w:rsidRPr="00DD66C9" w:rsidRDefault="002233EE" w:rsidP="002233E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D66C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200 000,00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7B66B99C" w14:textId="77777777" w:rsidR="002233EE" w:rsidRPr="00DD66C9" w:rsidRDefault="002233EE" w:rsidP="002233E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D66C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200 000,00</w:t>
            </w:r>
          </w:p>
        </w:tc>
      </w:tr>
      <w:tr w:rsidR="002233EE" w:rsidRPr="00DD66C9" w14:paraId="3BC5A2A1" w14:textId="77777777" w:rsidTr="002233EE">
        <w:trPr>
          <w:trHeight w:val="600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DBF3143" w14:textId="77777777" w:rsidR="002233EE" w:rsidRPr="00DD66C9" w:rsidRDefault="002233EE" w:rsidP="002233EE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AD19288" w14:textId="77777777" w:rsidR="002233EE" w:rsidRPr="00DD66C9" w:rsidRDefault="002233EE" w:rsidP="002233EE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F5846" w14:textId="77777777" w:rsidR="002233EE" w:rsidRPr="00DD66C9" w:rsidRDefault="002233EE" w:rsidP="002233E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A72B6" w14:textId="77777777" w:rsidR="002233EE" w:rsidRPr="00DD66C9" w:rsidRDefault="002233EE" w:rsidP="002233E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F7E92" w14:textId="77777777" w:rsidR="002233EE" w:rsidRPr="00DD66C9" w:rsidRDefault="002233EE" w:rsidP="002233E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76156" w14:textId="77777777" w:rsidR="002233EE" w:rsidRPr="00DD66C9" w:rsidRDefault="002233EE" w:rsidP="002233E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DDFDC" w14:textId="77777777" w:rsidR="002233EE" w:rsidRPr="00DD66C9" w:rsidRDefault="002233EE" w:rsidP="002233E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1B690" w14:textId="77777777" w:rsidR="002233EE" w:rsidRPr="00DD66C9" w:rsidRDefault="002233EE" w:rsidP="002233E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233EE" w:rsidRPr="00DD66C9" w14:paraId="1BFA8029" w14:textId="77777777" w:rsidTr="002233EE">
        <w:trPr>
          <w:trHeight w:val="600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7FCDF1E" w14:textId="77777777" w:rsidR="002233EE" w:rsidRPr="00DD66C9" w:rsidRDefault="002233EE" w:rsidP="002233EE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B085991" w14:textId="77777777" w:rsidR="002233EE" w:rsidRPr="00DD66C9" w:rsidRDefault="002233EE" w:rsidP="002233EE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0D714" w14:textId="77777777" w:rsidR="002233EE" w:rsidRPr="00DD66C9" w:rsidRDefault="002233EE" w:rsidP="002233E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Государственный бюджет РС (Я)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81E70" w14:textId="77777777" w:rsidR="002233EE" w:rsidRPr="00DD66C9" w:rsidRDefault="002233EE" w:rsidP="002233E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49869" w14:textId="77777777" w:rsidR="002233EE" w:rsidRPr="00DD66C9" w:rsidRDefault="002233EE" w:rsidP="002233E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7D95F" w14:textId="77777777" w:rsidR="002233EE" w:rsidRPr="00DD66C9" w:rsidRDefault="002233EE" w:rsidP="002233E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AFA8F" w14:textId="77777777" w:rsidR="002233EE" w:rsidRPr="00DD66C9" w:rsidRDefault="002233EE" w:rsidP="002233E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B3343" w14:textId="77777777" w:rsidR="002233EE" w:rsidRPr="00DD66C9" w:rsidRDefault="002233EE" w:rsidP="002233E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233EE" w:rsidRPr="00DD66C9" w14:paraId="0970055D" w14:textId="77777777" w:rsidTr="002233EE">
        <w:trPr>
          <w:trHeight w:val="600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413713E" w14:textId="77777777" w:rsidR="002233EE" w:rsidRPr="00DD66C9" w:rsidRDefault="002233EE" w:rsidP="002233EE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8EC5B40" w14:textId="77777777" w:rsidR="002233EE" w:rsidRPr="00DD66C9" w:rsidRDefault="002233EE" w:rsidP="002233EE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56651" w14:textId="77777777" w:rsidR="002233EE" w:rsidRPr="00DD66C9" w:rsidRDefault="002233EE" w:rsidP="002233E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Бюджет МО "Поселок Айхал"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2F084" w14:textId="77777777" w:rsidR="002233EE" w:rsidRPr="00DD66C9" w:rsidRDefault="002233EE" w:rsidP="002233E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68 395,25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1CF8B" w14:textId="77777777" w:rsidR="002233EE" w:rsidRPr="00DD66C9" w:rsidRDefault="002233EE" w:rsidP="002233E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3EE4D" w14:textId="77777777" w:rsidR="002233EE" w:rsidRPr="00DD66C9" w:rsidRDefault="002233EE" w:rsidP="002233E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9BB8B" w14:textId="77777777" w:rsidR="002233EE" w:rsidRPr="00DD66C9" w:rsidRDefault="002233EE" w:rsidP="002233E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200 000,00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6C867C" w14:textId="77777777" w:rsidR="002233EE" w:rsidRPr="00DD66C9" w:rsidRDefault="002233EE" w:rsidP="002233E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200 000,00</w:t>
            </w:r>
          </w:p>
        </w:tc>
      </w:tr>
      <w:tr w:rsidR="002233EE" w:rsidRPr="00DD66C9" w14:paraId="09D5DE0B" w14:textId="77777777" w:rsidTr="002233EE">
        <w:trPr>
          <w:trHeight w:val="315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98A81C0" w14:textId="77777777" w:rsidR="002233EE" w:rsidRPr="00DD66C9" w:rsidRDefault="002233EE" w:rsidP="002233EE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1A068BC" w14:textId="77777777" w:rsidR="002233EE" w:rsidRPr="00DD66C9" w:rsidRDefault="002233EE" w:rsidP="002233EE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EC0CD" w14:textId="77777777" w:rsidR="002233EE" w:rsidRPr="00DD66C9" w:rsidRDefault="002233EE" w:rsidP="002233E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Другие источники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73D69" w14:textId="77777777" w:rsidR="002233EE" w:rsidRPr="00DD66C9" w:rsidRDefault="002233EE" w:rsidP="002233E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B9CD1" w14:textId="77777777" w:rsidR="002233EE" w:rsidRPr="00DD66C9" w:rsidRDefault="002233EE" w:rsidP="002233E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BD630" w14:textId="77777777" w:rsidR="002233EE" w:rsidRPr="00DD66C9" w:rsidRDefault="002233EE" w:rsidP="002233E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4EE98" w14:textId="77777777" w:rsidR="002233EE" w:rsidRPr="00DD66C9" w:rsidRDefault="002233EE" w:rsidP="002233E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1FA23" w14:textId="77777777" w:rsidR="002233EE" w:rsidRPr="00DD66C9" w:rsidRDefault="002233EE" w:rsidP="002233E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233EE" w:rsidRPr="00DD66C9" w14:paraId="3A78F7AA" w14:textId="77777777" w:rsidTr="002233EE">
        <w:trPr>
          <w:trHeight w:val="300"/>
        </w:trPr>
        <w:tc>
          <w:tcPr>
            <w:tcW w:w="5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410DA" w14:textId="77777777" w:rsidR="002233EE" w:rsidRPr="00DD66C9" w:rsidRDefault="002233EE" w:rsidP="002233E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D66C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86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778A0" w14:textId="77777777" w:rsidR="002233EE" w:rsidRPr="00DD66C9" w:rsidRDefault="002233EE" w:rsidP="002233E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D66C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Закуп продуктов питания для добровольной пожарной дружины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14:paraId="7ADB6EA8" w14:textId="77777777" w:rsidR="002233EE" w:rsidRPr="00DD66C9" w:rsidRDefault="002233EE" w:rsidP="002233EE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DD66C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4F312FBF" w14:textId="77777777" w:rsidR="002233EE" w:rsidRPr="00DD66C9" w:rsidRDefault="002233EE" w:rsidP="002233E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D66C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106 507,18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2D019106" w14:textId="77777777" w:rsidR="002233EE" w:rsidRPr="00DD66C9" w:rsidRDefault="002233EE" w:rsidP="002233E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D66C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30255677" w14:textId="77777777" w:rsidR="002233EE" w:rsidRPr="00DD66C9" w:rsidRDefault="002233EE" w:rsidP="002233E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D66C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2372F16B" w14:textId="77777777" w:rsidR="002233EE" w:rsidRPr="00DD66C9" w:rsidRDefault="002233EE" w:rsidP="002233E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D66C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0BA455B7" w14:textId="77777777" w:rsidR="002233EE" w:rsidRPr="00DD66C9" w:rsidRDefault="002233EE" w:rsidP="002233E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D66C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50 000,00</w:t>
            </w:r>
          </w:p>
        </w:tc>
      </w:tr>
      <w:tr w:rsidR="002233EE" w:rsidRPr="00DD66C9" w14:paraId="0495395C" w14:textId="77777777" w:rsidTr="002233EE">
        <w:trPr>
          <w:trHeight w:val="600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DC218B6" w14:textId="77777777" w:rsidR="002233EE" w:rsidRPr="00DD66C9" w:rsidRDefault="002233EE" w:rsidP="002233EE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A3AE3CC" w14:textId="77777777" w:rsidR="002233EE" w:rsidRPr="00DD66C9" w:rsidRDefault="002233EE" w:rsidP="002233EE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1CF3E" w14:textId="77777777" w:rsidR="002233EE" w:rsidRPr="00DD66C9" w:rsidRDefault="002233EE" w:rsidP="002233E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857F6" w14:textId="77777777" w:rsidR="002233EE" w:rsidRPr="00DD66C9" w:rsidRDefault="002233EE" w:rsidP="002233E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35B6D" w14:textId="77777777" w:rsidR="002233EE" w:rsidRPr="00DD66C9" w:rsidRDefault="002233EE" w:rsidP="002233E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71D05" w14:textId="77777777" w:rsidR="002233EE" w:rsidRPr="00DD66C9" w:rsidRDefault="002233EE" w:rsidP="002233E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11A0A" w14:textId="77777777" w:rsidR="002233EE" w:rsidRPr="00DD66C9" w:rsidRDefault="002233EE" w:rsidP="002233E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0C794" w14:textId="77777777" w:rsidR="002233EE" w:rsidRPr="00DD66C9" w:rsidRDefault="002233EE" w:rsidP="002233E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233EE" w:rsidRPr="00DD66C9" w14:paraId="48B2179D" w14:textId="77777777" w:rsidTr="002233EE">
        <w:trPr>
          <w:trHeight w:val="600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BC62190" w14:textId="77777777" w:rsidR="002233EE" w:rsidRPr="00DD66C9" w:rsidRDefault="002233EE" w:rsidP="002233EE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B0280CB" w14:textId="77777777" w:rsidR="002233EE" w:rsidRPr="00DD66C9" w:rsidRDefault="002233EE" w:rsidP="002233EE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3B999" w14:textId="77777777" w:rsidR="002233EE" w:rsidRPr="00DD66C9" w:rsidRDefault="002233EE" w:rsidP="002233E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Государственный бюджет РС (Я)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3F1DC" w14:textId="77777777" w:rsidR="002233EE" w:rsidRPr="00DD66C9" w:rsidRDefault="002233EE" w:rsidP="002233E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23F24" w14:textId="77777777" w:rsidR="002233EE" w:rsidRPr="00DD66C9" w:rsidRDefault="002233EE" w:rsidP="002233E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D2718" w14:textId="77777777" w:rsidR="002233EE" w:rsidRPr="00DD66C9" w:rsidRDefault="002233EE" w:rsidP="002233E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1741F" w14:textId="77777777" w:rsidR="002233EE" w:rsidRPr="00DD66C9" w:rsidRDefault="002233EE" w:rsidP="002233E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0B024" w14:textId="77777777" w:rsidR="002233EE" w:rsidRPr="00DD66C9" w:rsidRDefault="002233EE" w:rsidP="002233E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233EE" w:rsidRPr="00DD66C9" w14:paraId="580A97F8" w14:textId="77777777" w:rsidTr="002233EE">
        <w:trPr>
          <w:trHeight w:val="600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340C743" w14:textId="77777777" w:rsidR="002233EE" w:rsidRPr="00DD66C9" w:rsidRDefault="002233EE" w:rsidP="002233EE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7293E64" w14:textId="77777777" w:rsidR="002233EE" w:rsidRPr="00DD66C9" w:rsidRDefault="002233EE" w:rsidP="002233EE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B4F48" w14:textId="77777777" w:rsidR="002233EE" w:rsidRPr="00DD66C9" w:rsidRDefault="002233EE" w:rsidP="002233E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Бюджет МО "Поселок Айхал"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D4589" w14:textId="77777777" w:rsidR="002233EE" w:rsidRPr="00DD66C9" w:rsidRDefault="002233EE" w:rsidP="002233E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106 507,18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18470" w14:textId="77777777" w:rsidR="002233EE" w:rsidRPr="00DD66C9" w:rsidRDefault="002233EE" w:rsidP="002233E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2BDA4" w14:textId="77777777" w:rsidR="002233EE" w:rsidRPr="00DD66C9" w:rsidRDefault="002233EE" w:rsidP="002233E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20748" w14:textId="77777777" w:rsidR="002233EE" w:rsidRPr="00DD66C9" w:rsidRDefault="002233EE" w:rsidP="002233E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9E32AB" w14:textId="77777777" w:rsidR="002233EE" w:rsidRPr="00DD66C9" w:rsidRDefault="002233EE" w:rsidP="002233E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50 000,00</w:t>
            </w:r>
          </w:p>
        </w:tc>
      </w:tr>
      <w:tr w:rsidR="002233EE" w:rsidRPr="00DD66C9" w14:paraId="63FD7F18" w14:textId="77777777" w:rsidTr="002233EE">
        <w:trPr>
          <w:trHeight w:val="315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974FABC" w14:textId="77777777" w:rsidR="002233EE" w:rsidRPr="00DD66C9" w:rsidRDefault="002233EE" w:rsidP="002233EE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7C3B885" w14:textId="77777777" w:rsidR="002233EE" w:rsidRPr="00DD66C9" w:rsidRDefault="002233EE" w:rsidP="002233EE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A7EF5" w14:textId="77777777" w:rsidR="002233EE" w:rsidRPr="00DD66C9" w:rsidRDefault="002233EE" w:rsidP="002233E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Другие источники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5897F" w14:textId="77777777" w:rsidR="002233EE" w:rsidRPr="00DD66C9" w:rsidRDefault="002233EE" w:rsidP="002233E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896CA" w14:textId="77777777" w:rsidR="002233EE" w:rsidRPr="00DD66C9" w:rsidRDefault="002233EE" w:rsidP="002233E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DB26D" w14:textId="77777777" w:rsidR="002233EE" w:rsidRPr="00DD66C9" w:rsidRDefault="002233EE" w:rsidP="002233E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2E0C8" w14:textId="77777777" w:rsidR="002233EE" w:rsidRPr="00DD66C9" w:rsidRDefault="002233EE" w:rsidP="002233E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622AF" w14:textId="77777777" w:rsidR="002233EE" w:rsidRPr="00DD66C9" w:rsidRDefault="002233EE" w:rsidP="002233E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233EE" w:rsidRPr="00DD66C9" w14:paraId="6C2308FF" w14:textId="77777777" w:rsidTr="002233EE">
        <w:trPr>
          <w:trHeight w:val="300"/>
        </w:trPr>
        <w:tc>
          <w:tcPr>
            <w:tcW w:w="5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1AEA9" w14:textId="77777777" w:rsidR="002233EE" w:rsidRPr="00DD66C9" w:rsidRDefault="002233EE" w:rsidP="002233E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D66C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286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6554C" w14:textId="77777777" w:rsidR="002233EE" w:rsidRPr="00DD66C9" w:rsidRDefault="002233EE" w:rsidP="002233E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D66C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Страхование добровольно пожарной дружины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14:paraId="78531E85" w14:textId="77777777" w:rsidR="002233EE" w:rsidRPr="00DD66C9" w:rsidRDefault="002233EE" w:rsidP="002233EE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DD66C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27C6D352" w14:textId="77777777" w:rsidR="002233EE" w:rsidRPr="00DD66C9" w:rsidRDefault="002233EE" w:rsidP="002233E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D66C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11A5C623" w14:textId="77777777" w:rsidR="002233EE" w:rsidRPr="00DD66C9" w:rsidRDefault="002233EE" w:rsidP="002233E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D66C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1FAEDBEC" w14:textId="77777777" w:rsidR="002233EE" w:rsidRPr="00DD66C9" w:rsidRDefault="002233EE" w:rsidP="002233E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D66C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1237B0D9" w14:textId="77777777" w:rsidR="002233EE" w:rsidRPr="00DD66C9" w:rsidRDefault="002233EE" w:rsidP="002233E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D66C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7D882C93" w14:textId="77777777" w:rsidR="002233EE" w:rsidRPr="00DD66C9" w:rsidRDefault="002233EE" w:rsidP="002233E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D66C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10 000,00</w:t>
            </w:r>
          </w:p>
        </w:tc>
      </w:tr>
      <w:tr w:rsidR="002233EE" w:rsidRPr="00DD66C9" w14:paraId="1D87F40E" w14:textId="77777777" w:rsidTr="002233EE">
        <w:trPr>
          <w:trHeight w:val="600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71D19BF" w14:textId="77777777" w:rsidR="002233EE" w:rsidRPr="00DD66C9" w:rsidRDefault="002233EE" w:rsidP="002233EE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27178A5" w14:textId="77777777" w:rsidR="002233EE" w:rsidRPr="00DD66C9" w:rsidRDefault="002233EE" w:rsidP="002233EE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E3DFC" w14:textId="77777777" w:rsidR="002233EE" w:rsidRPr="00DD66C9" w:rsidRDefault="002233EE" w:rsidP="002233E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CE9E8" w14:textId="77777777" w:rsidR="002233EE" w:rsidRPr="00DD66C9" w:rsidRDefault="002233EE" w:rsidP="002233E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61856" w14:textId="77777777" w:rsidR="002233EE" w:rsidRPr="00DD66C9" w:rsidRDefault="002233EE" w:rsidP="002233E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077C6" w14:textId="77777777" w:rsidR="002233EE" w:rsidRPr="00DD66C9" w:rsidRDefault="002233EE" w:rsidP="002233E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FF3A6" w14:textId="77777777" w:rsidR="002233EE" w:rsidRPr="00DD66C9" w:rsidRDefault="002233EE" w:rsidP="002233E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2DF94" w14:textId="77777777" w:rsidR="002233EE" w:rsidRPr="00DD66C9" w:rsidRDefault="002233EE" w:rsidP="002233E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233EE" w:rsidRPr="00DD66C9" w14:paraId="22511F43" w14:textId="77777777" w:rsidTr="002233EE">
        <w:trPr>
          <w:trHeight w:val="600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3AA74E9" w14:textId="77777777" w:rsidR="002233EE" w:rsidRPr="00DD66C9" w:rsidRDefault="002233EE" w:rsidP="002233EE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D53CE7C" w14:textId="77777777" w:rsidR="002233EE" w:rsidRPr="00DD66C9" w:rsidRDefault="002233EE" w:rsidP="002233EE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53B98" w14:textId="77777777" w:rsidR="002233EE" w:rsidRPr="00DD66C9" w:rsidRDefault="002233EE" w:rsidP="002233E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Государственный бюджет РС (Я)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C1A2C" w14:textId="77777777" w:rsidR="002233EE" w:rsidRPr="00DD66C9" w:rsidRDefault="002233EE" w:rsidP="002233E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4EFAA" w14:textId="77777777" w:rsidR="002233EE" w:rsidRPr="00DD66C9" w:rsidRDefault="002233EE" w:rsidP="002233E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B12E4" w14:textId="77777777" w:rsidR="002233EE" w:rsidRPr="00DD66C9" w:rsidRDefault="002233EE" w:rsidP="002233E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08F45" w14:textId="77777777" w:rsidR="002233EE" w:rsidRPr="00DD66C9" w:rsidRDefault="002233EE" w:rsidP="002233E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506C3" w14:textId="77777777" w:rsidR="002233EE" w:rsidRPr="00DD66C9" w:rsidRDefault="002233EE" w:rsidP="002233E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233EE" w:rsidRPr="00DD66C9" w14:paraId="3D3DFD9B" w14:textId="77777777" w:rsidTr="002233EE">
        <w:trPr>
          <w:trHeight w:val="600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D291E91" w14:textId="77777777" w:rsidR="002233EE" w:rsidRPr="00DD66C9" w:rsidRDefault="002233EE" w:rsidP="002233EE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D865041" w14:textId="77777777" w:rsidR="002233EE" w:rsidRPr="00DD66C9" w:rsidRDefault="002233EE" w:rsidP="002233EE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1B491" w14:textId="77777777" w:rsidR="002233EE" w:rsidRPr="00DD66C9" w:rsidRDefault="002233EE" w:rsidP="002233E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Бюджет МО "Поселок Айхал"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8E82F" w14:textId="77777777" w:rsidR="002233EE" w:rsidRPr="00DD66C9" w:rsidRDefault="002233EE" w:rsidP="002233E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00DD1" w14:textId="77777777" w:rsidR="002233EE" w:rsidRPr="00DD66C9" w:rsidRDefault="002233EE" w:rsidP="002233E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EF459" w14:textId="77777777" w:rsidR="002233EE" w:rsidRPr="00DD66C9" w:rsidRDefault="002233EE" w:rsidP="002233E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0E9FA" w14:textId="77777777" w:rsidR="002233EE" w:rsidRPr="00DD66C9" w:rsidRDefault="002233EE" w:rsidP="002233E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5CE806" w14:textId="77777777" w:rsidR="002233EE" w:rsidRPr="00DD66C9" w:rsidRDefault="002233EE" w:rsidP="002233E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10 000,00</w:t>
            </w:r>
          </w:p>
        </w:tc>
      </w:tr>
      <w:tr w:rsidR="002233EE" w:rsidRPr="00DD66C9" w14:paraId="333073F1" w14:textId="77777777" w:rsidTr="002233EE">
        <w:trPr>
          <w:trHeight w:val="315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E36EB78" w14:textId="77777777" w:rsidR="002233EE" w:rsidRPr="00DD66C9" w:rsidRDefault="002233EE" w:rsidP="002233EE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BF40AFF" w14:textId="77777777" w:rsidR="002233EE" w:rsidRPr="00DD66C9" w:rsidRDefault="002233EE" w:rsidP="002233EE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6BF84" w14:textId="77777777" w:rsidR="002233EE" w:rsidRPr="00DD66C9" w:rsidRDefault="002233EE" w:rsidP="002233E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Другие источники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DED90" w14:textId="77777777" w:rsidR="002233EE" w:rsidRPr="00DD66C9" w:rsidRDefault="002233EE" w:rsidP="002233E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F9983" w14:textId="77777777" w:rsidR="002233EE" w:rsidRPr="00DD66C9" w:rsidRDefault="002233EE" w:rsidP="002233E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0F528" w14:textId="77777777" w:rsidR="002233EE" w:rsidRPr="00DD66C9" w:rsidRDefault="002233EE" w:rsidP="002233E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9CCB6" w14:textId="77777777" w:rsidR="002233EE" w:rsidRPr="00DD66C9" w:rsidRDefault="002233EE" w:rsidP="002233E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F1909" w14:textId="77777777" w:rsidR="002233EE" w:rsidRPr="00DD66C9" w:rsidRDefault="002233EE" w:rsidP="002233E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233EE" w:rsidRPr="00DD66C9" w14:paraId="32FF4C56" w14:textId="77777777" w:rsidTr="002233EE">
        <w:trPr>
          <w:trHeight w:val="300"/>
        </w:trPr>
        <w:tc>
          <w:tcPr>
            <w:tcW w:w="5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CC030" w14:textId="77777777" w:rsidR="002233EE" w:rsidRPr="00DD66C9" w:rsidRDefault="002233EE" w:rsidP="002233E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D66C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286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5D0E6" w14:textId="77777777" w:rsidR="002233EE" w:rsidRPr="00DD66C9" w:rsidRDefault="002233EE" w:rsidP="002233E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D66C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Услуги связи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14:paraId="56EBCAC4" w14:textId="77777777" w:rsidR="002233EE" w:rsidRPr="00DD66C9" w:rsidRDefault="002233EE" w:rsidP="002233EE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DD66C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2ECE986C" w14:textId="77777777" w:rsidR="002233EE" w:rsidRPr="00DD66C9" w:rsidRDefault="002233EE" w:rsidP="002233E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D66C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46BA2B32" w14:textId="77777777" w:rsidR="002233EE" w:rsidRPr="00DD66C9" w:rsidRDefault="002233EE" w:rsidP="002233E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D66C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28 700,00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6F17ED56" w14:textId="77777777" w:rsidR="002233EE" w:rsidRPr="00DD66C9" w:rsidRDefault="002233EE" w:rsidP="002233E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D66C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28 700,00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03F8E3B9" w14:textId="77777777" w:rsidR="002233EE" w:rsidRPr="00DD66C9" w:rsidRDefault="002233EE" w:rsidP="002233E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D66C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28 700,00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7E44DDD6" w14:textId="77777777" w:rsidR="002233EE" w:rsidRPr="00DD66C9" w:rsidRDefault="002233EE" w:rsidP="002233E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D66C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28 700,00</w:t>
            </w:r>
          </w:p>
        </w:tc>
      </w:tr>
      <w:tr w:rsidR="002233EE" w:rsidRPr="00DD66C9" w14:paraId="2AACEF0B" w14:textId="77777777" w:rsidTr="002233EE">
        <w:trPr>
          <w:trHeight w:val="600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72040CF" w14:textId="77777777" w:rsidR="002233EE" w:rsidRPr="00DD66C9" w:rsidRDefault="002233EE" w:rsidP="002233EE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B62F633" w14:textId="77777777" w:rsidR="002233EE" w:rsidRPr="00DD66C9" w:rsidRDefault="002233EE" w:rsidP="002233EE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BFACA" w14:textId="77777777" w:rsidR="002233EE" w:rsidRPr="00DD66C9" w:rsidRDefault="002233EE" w:rsidP="002233E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0DF63" w14:textId="77777777" w:rsidR="002233EE" w:rsidRPr="00DD66C9" w:rsidRDefault="002233EE" w:rsidP="002233E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6C829" w14:textId="77777777" w:rsidR="002233EE" w:rsidRPr="00DD66C9" w:rsidRDefault="002233EE" w:rsidP="002233E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995A6" w14:textId="77777777" w:rsidR="002233EE" w:rsidRPr="00DD66C9" w:rsidRDefault="002233EE" w:rsidP="002233E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EE974" w14:textId="77777777" w:rsidR="002233EE" w:rsidRPr="00DD66C9" w:rsidRDefault="002233EE" w:rsidP="002233E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EF369" w14:textId="77777777" w:rsidR="002233EE" w:rsidRPr="00DD66C9" w:rsidRDefault="002233EE" w:rsidP="002233E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233EE" w:rsidRPr="00DD66C9" w14:paraId="44C7AA80" w14:textId="77777777" w:rsidTr="002233EE">
        <w:trPr>
          <w:trHeight w:val="600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75B420D" w14:textId="77777777" w:rsidR="002233EE" w:rsidRPr="00DD66C9" w:rsidRDefault="002233EE" w:rsidP="002233EE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301CA63" w14:textId="77777777" w:rsidR="002233EE" w:rsidRPr="00DD66C9" w:rsidRDefault="002233EE" w:rsidP="002233EE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DED63" w14:textId="77777777" w:rsidR="002233EE" w:rsidRPr="00DD66C9" w:rsidRDefault="002233EE" w:rsidP="002233E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Государственный бюджет РС (Я)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8DC5B" w14:textId="77777777" w:rsidR="002233EE" w:rsidRPr="00DD66C9" w:rsidRDefault="002233EE" w:rsidP="002233E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A96C1" w14:textId="77777777" w:rsidR="002233EE" w:rsidRPr="00DD66C9" w:rsidRDefault="002233EE" w:rsidP="002233E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64227" w14:textId="77777777" w:rsidR="002233EE" w:rsidRPr="00DD66C9" w:rsidRDefault="002233EE" w:rsidP="002233E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4BC6B" w14:textId="77777777" w:rsidR="002233EE" w:rsidRPr="00DD66C9" w:rsidRDefault="002233EE" w:rsidP="002233E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D1E13" w14:textId="77777777" w:rsidR="002233EE" w:rsidRPr="00DD66C9" w:rsidRDefault="002233EE" w:rsidP="002233E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233EE" w:rsidRPr="00DD66C9" w14:paraId="37BE709A" w14:textId="77777777" w:rsidTr="002233EE">
        <w:trPr>
          <w:trHeight w:val="600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AE4C40C" w14:textId="77777777" w:rsidR="002233EE" w:rsidRPr="00DD66C9" w:rsidRDefault="002233EE" w:rsidP="002233EE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541C823" w14:textId="77777777" w:rsidR="002233EE" w:rsidRPr="00DD66C9" w:rsidRDefault="002233EE" w:rsidP="002233EE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7E75D" w14:textId="77777777" w:rsidR="002233EE" w:rsidRPr="00DD66C9" w:rsidRDefault="002233EE" w:rsidP="002233E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Бюджет МО "Поселок Айхал"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3D657" w14:textId="77777777" w:rsidR="002233EE" w:rsidRPr="00DD66C9" w:rsidRDefault="002233EE" w:rsidP="002233E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2B5AD" w14:textId="77777777" w:rsidR="002233EE" w:rsidRPr="00DD66C9" w:rsidRDefault="002233EE" w:rsidP="002233E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28 700,00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0813E" w14:textId="77777777" w:rsidR="002233EE" w:rsidRPr="00DD66C9" w:rsidRDefault="002233EE" w:rsidP="002233E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28 700,00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B07BB" w14:textId="77777777" w:rsidR="002233EE" w:rsidRPr="00DD66C9" w:rsidRDefault="002233EE" w:rsidP="002233E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28 700,00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47377" w14:textId="77777777" w:rsidR="002233EE" w:rsidRPr="00DD66C9" w:rsidRDefault="002233EE" w:rsidP="002233E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28 700,00</w:t>
            </w:r>
          </w:p>
        </w:tc>
      </w:tr>
      <w:tr w:rsidR="002233EE" w:rsidRPr="00DD66C9" w14:paraId="7215EB5E" w14:textId="77777777" w:rsidTr="002233EE">
        <w:trPr>
          <w:trHeight w:val="315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FF28BA7" w14:textId="77777777" w:rsidR="002233EE" w:rsidRPr="00DD66C9" w:rsidRDefault="002233EE" w:rsidP="002233EE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6E458FD" w14:textId="77777777" w:rsidR="002233EE" w:rsidRPr="00DD66C9" w:rsidRDefault="002233EE" w:rsidP="002233EE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6BB26" w14:textId="77777777" w:rsidR="002233EE" w:rsidRPr="00DD66C9" w:rsidRDefault="002233EE" w:rsidP="002233E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Другие источники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68775" w14:textId="77777777" w:rsidR="002233EE" w:rsidRPr="00DD66C9" w:rsidRDefault="002233EE" w:rsidP="002233E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767A7" w14:textId="77777777" w:rsidR="002233EE" w:rsidRPr="00DD66C9" w:rsidRDefault="002233EE" w:rsidP="002233E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02477" w14:textId="77777777" w:rsidR="002233EE" w:rsidRPr="00DD66C9" w:rsidRDefault="002233EE" w:rsidP="002233E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3EF48" w14:textId="77777777" w:rsidR="002233EE" w:rsidRPr="00DD66C9" w:rsidRDefault="002233EE" w:rsidP="002233E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F4EFB" w14:textId="77777777" w:rsidR="002233EE" w:rsidRPr="00DD66C9" w:rsidRDefault="002233EE" w:rsidP="002233E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233EE" w:rsidRPr="00DD66C9" w14:paraId="3251941D" w14:textId="77777777" w:rsidTr="002233EE">
        <w:trPr>
          <w:trHeight w:val="300"/>
        </w:trPr>
        <w:tc>
          <w:tcPr>
            <w:tcW w:w="5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35C79" w14:textId="77777777" w:rsidR="002233EE" w:rsidRPr="00DD66C9" w:rsidRDefault="002233EE" w:rsidP="002233E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D66C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lastRenderedPageBreak/>
              <w:t>7</w:t>
            </w:r>
          </w:p>
        </w:tc>
        <w:tc>
          <w:tcPr>
            <w:tcW w:w="286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F7A62" w14:textId="77777777" w:rsidR="002233EE" w:rsidRPr="00DD66C9" w:rsidRDefault="002233EE" w:rsidP="002233E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D66C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Приобретение основных средств (бензопила, казан, спальные мешки)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14:paraId="1476AEB6" w14:textId="77777777" w:rsidR="002233EE" w:rsidRPr="00DD66C9" w:rsidRDefault="002233EE" w:rsidP="002233EE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DD66C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28193CEF" w14:textId="77777777" w:rsidR="002233EE" w:rsidRPr="00DD66C9" w:rsidRDefault="002233EE" w:rsidP="002233E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D66C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46 550,00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6B4354DE" w14:textId="77777777" w:rsidR="002233EE" w:rsidRPr="00DD66C9" w:rsidRDefault="002233EE" w:rsidP="002233E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D66C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111BC3C2" w14:textId="77777777" w:rsidR="002233EE" w:rsidRPr="00DD66C9" w:rsidRDefault="002233EE" w:rsidP="002233E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D66C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7131ADBC" w14:textId="77777777" w:rsidR="002233EE" w:rsidRPr="00DD66C9" w:rsidRDefault="002233EE" w:rsidP="002233E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D66C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19E2F159" w14:textId="77777777" w:rsidR="002233EE" w:rsidRPr="00DD66C9" w:rsidRDefault="002233EE" w:rsidP="002233E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D66C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2233EE" w:rsidRPr="00DD66C9" w14:paraId="4ED0DECA" w14:textId="77777777" w:rsidTr="002233EE">
        <w:trPr>
          <w:trHeight w:val="600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EABD986" w14:textId="77777777" w:rsidR="002233EE" w:rsidRPr="00DD66C9" w:rsidRDefault="002233EE" w:rsidP="002233EE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1C4E457" w14:textId="77777777" w:rsidR="002233EE" w:rsidRPr="00DD66C9" w:rsidRDefault="002233EE" w:rsidP="002233EE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89E6C" w14:textId="77777777" w:rsidR="002233EE" w:rsidRPr="00DD66C9" w:rsidRDefault="002233EE" w:rsidP="002233E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24D48" w14:textId="77777777" w:rsidR="002233EE" w:rsidRPr="00DD66C9" w:rsidRDefault="002233EE" w:rsidP="002233E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B97E7" w14:textId="77777777" w:rsidR="002233EE" w:rsidRPr="00DD66C9" w:rsidRDefault="002233EE" w:rsidP="002233E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F3D1A" w14:textId="77777777" w:rsidR="002233EE" w:rsidRPr="00DD66C9" w:rsidRDefault="002233EE" w:rsidP="002233E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7F386" w14:textId="77777777" w:rsidR="002233EE" w:rsidRPr="00DD66C9" w:rsidRDefault="002233EE" w:rsidP="002233E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636CB" w14:textId="77777777" w:rsidR="002233EE" w:rsidRPr="00DD66C9" w:rsidRDefault="002233EE" w:rsidP="002233E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233EE" w:rsidRPr="00DD66C9" w14:paraId="183D667F" w14:textId="77777777" w:rsidTr="002233EE">
        <w:trPr>
          <w:trHeight w:val="600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DFFCB71" w14:textId="77777777" w:rsidR="002233EE" w:rsidRPr="00DD66C9" w:rsidRDefault="002233EE" w:rsidP="002233EE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92C82A6" w14:textId="77777777" w:rsidR="002233EE" w:rsidRPr="00DD66C9" w:rsidRDefault="002233EE" w:rsidP="002233EE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CD08D" w14:textId="77777777" w:rsidR="002233EE" w:rsidRPr="00DD66C9" w:rsidRDefault="002233EE" w:rsidP="002233E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Государственный бюджет РС (Я)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99E8B" w14:textId="77777777" w:rsidR="002233EE" w:rsidRPr="00DD66C9" w:rsidRDefault="002233EE" w:rsidP="002233E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414DC" w14:textId="77777777" w:rsidR="002233EE" w:rsidRPr="00DD66C9" w:rsidRDefault="002233EE" w:rsidP="002233E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11803" w14:textId="77777777" w:rsidR="002233EE" w:rsidRPr="00DD66C9" w:rsidRDefault="002233EE" w:rsidP="002233E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2E7A2" w14:textId="77777777" w:rsidR="002233EE" w:rsidRPr="00DD66C9" w:rsidRDefault="002233EE" w:rsidP="002233E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D02B2" w14:textId="77777777" w:rsidR="002233EE" w:rsidRPr="00DD66C9" w:rsidRDefault="002233EE" w:rsidP="002233E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233EE" w:rsidRPr="00DD66C9" w14:paraId="76A90C29" w14:textId="77777777" w:rsidTr="002233EE">
        <w:trPr>
          <w:trHeight w:val="600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691C51F" w14:textId="77777777" w:rsidR="002233EE" w:rsidRPr="00DD66C9" w:rsidRDefault="002233EE" w:rsidP="002233EE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143E578" w14:textId="77777777" w:rsidR="002233EE" w:rsidRPr="00DD66C9" w:rsidRDefault="002233EE" w:rsidP="002233EE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6F0B4" w14:textId="77777777" w:rsidR="002233EE" w:rsidRPr="00DD66C9" w:rsidRDefault="002233EE" w:rsidP="002233E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Бюджет МО "Поселок Айхал"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D0781" w14:textId="77777777" w:rsidR="002233EE" w:rsidRPr="00DD66C9" w:rsidRDefault="002233EE" w:rsidP="002233E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46 550,00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598BC" w14:textId="77777777" w:rsidR="002233EE" w:rsidRPr="00DD66C9" w:rsidRDefault="002233EE" w:rsidP="002233E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138F7" w14:textId="77777777" w:rsidR="002233EE" w:rsidRPr="00DD66C9" w:rsidRDefault="002233EE" w:rsidP="002233E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33F4F" w14:textId="77777777" w:rsidR="002233EE" w:rsidRPr="00DD66C9" w:rsidRDefault="002233EE" w:rsidP="002233E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0A2F9" w14:textId="77777777" w:rsidR="002233EE" w:rsidRPr="00DD66C9" w:rsidRDefault="002233EE" w:rsidP="002233E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233EE" w:rsidRPr="00DD66C9" w14:paraId="4DAD18A0" w14:textId="77777777" w:rsidTr="002233EE">
        <w:trPr>
          <w:trHeight w:val="315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E447BB4" w14:textId="77777777" w:rsidR="002233EE" w:rsidRPr="00DD66C9" w:rsidRDefault="002233EE" w:rsidP="002233EE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44A7724" w14:textId="77777777" w:rsidR="002233EE" w:rsidRPr="00DD66C9" w:rsidRDefault="002233EE" w:rsidP="002233EE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9763F" w14:textId="77777777" w:rsidR="002233EE" w:rsidRPr="00DD66C9" w:rsidRDefault="002233EE" w:rsidP="002233E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Другие источники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A2460" w14:textId="77777777" w:rsidR="002233EE" w:rsidRPr="00DD66C9" w:rsidRDefault="002233EE" w:rsidP="002233E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280BE" w14:textId="77777777" w:rsidR="002233EE" w:rsidRPr="00DD66C9" w:rsidRDefault="002233EE" w:rsidP="002233E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1DB41" w14:textId="77777777" w:rsidR="002233EE" w:rsidRPr="00DD66C9" w:rsidRDefault="002233EE" w:rsidP="002233E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52B7A" w14:textId="77777777" w:rsidR="002233EE" w:rsidRPr="00DD66C9" w:rsidRDefault="002233EE" w:rsidP="002233E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19926" w14:textId="77777777" w:rsidR="002233EE" w:rsidRPr="00DD66C9" w:rsidRDefault="002233EE" w:rsidP="002233E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233EE" w:rsidRPr="00DD66C9" w14:paraId="0A04A63F" w14:textId="77777777" w:rsidTr="002233EE">
        <w:trPr>
          <w:trHeight w:val="300"/>
        </w:trPr>
        <w:tc>
          <w:tcPr>
            <w:tcW w:w="531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69974" w14:textId="77777777" w:rsidR="002233EE" w:rsidRPr="00DD66C9" w:rsidRDefault="002233EE" w:rsidP="002233E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D66C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286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9BD20" w14:textId="77777777" w:rsidR="002233EE" w:rsidRPr="00DD66C9" w:rsidRDefault="002233EE" w:rsidP="002233E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D66C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Приобретение медикаментов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14:paraId="5F294120" w14:textId="77777777" w:rsidR="002233EE" w:rsidRPr="00DD66C9" w:rsidRDefault="002233EE" w:rsidP="002233EE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DD66C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4CB453EC" w14:textId="77777777" w:rsidR="002233EE" w:rsidRPr="00DD66C9" w:rsidRDefault="002233EE" w:rsidP="002233E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D66C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14 858,12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3D0462C5" w14:textId="77777777" w:rsidR="002233EE" w:rsidRPr="00DD66C9" w:rsidRDefault="002233EE" w:rsidP="002233E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D66C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6C4DF7D4" w14:textId="77777777" w:rsidR="002233EE" w:rsidRPr="00DD66C9" w:rsidRDefault="002233EE" w:rsidP="002233E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D66C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06297F2C" w14:textId="77777777" w:rsidR="002233EE" w:rsidRPr="00DD66C9" w:rsidRDefault="002233EE" w:rsidP="002233E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D66C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010077E8" w14:textId="77777777" w:rsidR="002233EE" w:rsidRPr="00DD66C9" w:rsidRDefault="002233EE" w:rsidP="002233E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D66C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2233EE" w:rsidRPr="00DD66C9" w14:paraId="6970F9C8" w14:textId="77777777" w:rsidTr="002233EE">
        <w:trPr>
          <w:trHeight w:val="600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6A83BF" w14:textId="77777777" w:rsidR="002233EE" w:rsidRPr="00DD66C9" w:rsidRDefault="002233EE" w:rsidP="002233EE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44D18F4" w14:textId="77777777" w:rsidR="002233EE" w:rsidRPr="00DD66C9" w:rsidRDefault="002233EE" w:rsidP="002233EE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333B6" w14:textId="77777777" w:rsidR="002233EE" w:rsidRPr="00DD66C9" w:rsidRDefault="002233EE" w:rsidP="002233E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3BC9C" w14:textId="77777777" w:rsidR="002233EE" w:rsidRPr="00DD66C9" w:rsidRDefault="002233EE" w:rsidP="002233E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7914E" w14:textId="77777777" w:rsidR="002233EE" w:rsidRPr="00DD66C9" w:rsidRDefault="002233EE" w:rsidP="002233E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E0EA3" w14:textId="77777777" w:rsidR="002233EE" w:rsidRPr="00DD66C9" w:rsidRDefault="002233EE" w:rsidP="002233E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470FD" w14:textId="77777777" w:rsidR="002233EE" w:rsidRPr="00DD66C9" w:rsidRDefault="002233EE" w:rsidP="002233E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F515B" w14:textId="77777777" w:rsidR="002233EE" w:rsidRPr="00DD66C9" w:rsidRDefault="002233EE" w:rsidP="002233E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233EE" w:rsidRPr="00DD66C9" w14:paraId="16886EC5" w14:textId="77777777" w:rsidTr="002233EE">
        <w:trPr>
          <w:trHeight w:val="600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E2B52D0" w14:textId="77777777" w:rsidR="002233EE" w:rsidRPr="00DD66C9" w:rsidRDefault="002233EE" w:rsidP="002233EE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F14B148" w14:textId="77777777" w:rsidR="002233EE" w:rsidRPr="00DD66C9" w:rsidRDefault="002233EE" w:rsidP="002233EE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1E814" w14:textId="77777777" w:rsidR="002233EE" w:rsidRPr="00DD66C9" w:rsidRDefault="002233EE" w:rsidP="002233E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Государственный бюджет РС (Я)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127B2" w14:textId="77777777" w:rsidR="002233EE" w:rsidRPr="00DD66C9" w:rsidRDefault="002233EE" w:rsidP="002233E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CCF1A" w14:textId="77777777" w:rsidR="002233EE" w:rsidRPr="00DD66C9" w:rsidRDefault="002233EE" w:rsidP="002233E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1E073" w14:textId="77777777" w:rsidR="002233EE" w:rsidRPr="00DD66C9" w:rsidRDefault="002233EE" w:rsidP="002233E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C8AF8" w14:textId="77777777" w:rsidR="002233EE" w:rsidRPr="00DD66C9" w:rsidRDefault="002233EE" w:rsidP="002233E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C3B36" w14:textId="77777777" w:rsidR="002233EE" w:rsidRPr="00DD66C9" w:rsidRDefault="002233EE" w:rsidP="002233E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233EE" w:rsidRPr="00DD66C9" w14:paraId="72BF749B" w14:textId="77777777" w:rsidTr="002233EE">
        <w:trPr>
          <w:trHeight w:val="600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0E417A" w14:textId="77777777" w:rsidR="002233EE" w:rsidRPr="00DD66C9" w:rsidRDefault="002233EE" w:rsidP="002233EE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CF2AADB" w14:textId="77777777" w:rsidR="002233EE" w:rsidRPr="00DD66C9" w:rsidRDefault="002233EE" w:rsidP="002233EE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15C9D" w14:textId="77777777" w:rsidR="002233EE" w:rsidRPr="00DD66C9" w:rsidRDefault="002233EE" w:rsidP="002233E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Бюджет МО "Поселок Айхал"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AD0B3" w14:textId="77777777" w:rsidR="002233EE" w:rsidRPr="00DD66C9" w:rsidRDefault="002233EE" w:rsidP="002233E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14 858,12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51874" w14:textId="77777777" w:rsidR="002233EE" w:rsidRPr="00DD66C9" w:rsidRDefault="002233EE" w:rsidP="002233E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7E12C" w14:textId="77777777" w:rsidR="002233EE" w:rsidRPr="00DD66C9" w:rsidRDefault="002233EE" w:rsidP="002233E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63651" w14:textId="77777777" w:rsidR="002233EE" w:rsidRPr="00DD66C9" w:rsidRDefault="002233EE" w:rsidP="002233E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E9965" w14:textId="77777777" w:rsidR="002233EE" w:rsidRPr="00DD66C9" w:rsidRDefault="002233EE" w:rsidP="002233E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233EE" w:rsidRPr="00DD66C9" w14:paraId="11849451" w14:textId="77777777" w:rsidTr="002233EE">
        <w:trPr>
          <w:trHeight w:val="315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5E95200" w14:textId="77777777" w:rsidR="002233EE" w:rsidRPr="00DD66C9" w:rsidRDefault="002233EE" w:rsidP="002233EE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2FB8EDC" w14:textId="77777777" w:rsidR="002233EE" w:rsidRPr="00DD66C9" w:rsidRDefault="002233EE" w:rsidP="002233EE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464FE" w14:textId="77777777" w:rsidR="002233EE" w:rsidRPr="00DD66C9" w:rsidRDefault="002233EE" w:rsidP="002233E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Другие источники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31A4D" w14:textId="77777777" w:rsidR="002233EE" w:rsidRPr="00DD66C9" w:rsidRDefault="002233EE" w:rsidP="002233E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4AE07" w14:textId="77777777" w:rsidR="002233EE" w:rsidRPr="00DD66C9" w:rsidRDefault="002233EE" w:rsidP="002233E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502E7" w14:textId="77777777" w:rsidR="002233EE" w:rsidRPr="00DD66C9" w:rsidRDefault="002233EE" w:rsidP="002233E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D593F" w14:textId="77777777" w:rsidR="002233EE" w:rsidRPr="00DD66C9" w:rsidRDefault="002233EE" w:rsidP="002233E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58D26" w14:textId="77777777" w:rsidR="002233EE" w:rsidRPr="00DD66C9" w:rsidRDefault="002233EE" w:rsidP="002233E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233EE" w:rsidRPr="00DD66C9" w14:paraId="63C1229A" w14:textId="77777777" w:rsidTr="002233EE">
        <w:trPr>
          <w:trHeight w:val="300"/>
        </w:trPr>
        <w:tc>
          <w:tcPr>
            <w:tcW w:w="5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AB308" w14:textId="77777777" w:rsidR="002233EE" w:rsidRPr="00DD66C9" w:rsidRDefault="002233EE" w:rsidP="002233E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D66C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286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2F7F3" w14:textId="77777777" w:rsidR="002233EE" w:rsidRPr="00DD66C9" w:rsidRDefault="002233EE" w:rsidP="002233E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D66C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Приобретение ГСМ</w:t>
            </w:r>
          </w:p>
        </w:tc>
        <w:tc>
          <w:tcPr>
            <w:tcW w:w="22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14:paraId="681EE809" w14:textId="77777777" w:rsidR="002233EE" w:rsidRPr="00DD66C9" w:rsidRDefault="002233EE" w:rsidP="002233EE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DD66C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04B89B68" w14:textId="77777777" w:rsidR="002233EE" w:rsidRPr="00DD66C9" w:rsidRDefault="002233EE" w:rsidP="002233E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D66C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28 390,58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392E9B1B" w14:textId="77777777" w:rsidR="002233EE" w:rsidRPr="00DD66C9" w:rsidRDefault="002233EE" w:rsidP="002233E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D66C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4C0128BC" w14:textId="77777777" w:rsidR="002233EE" w:rsidRPr="00DD66C9" w:rsidRDefault="002233EE" w:rsidP="002233E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D66C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63848A8A" w14:textId="77777777" w:rsidR="002233EE" w:rsidRPr="00DD66C9" w:rsidRDefault="002233EE" w:rsidP="002233E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D66C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noWrap/>
            <w:vAlign w:val="center"/>
            <w:hideMark/>
          </w:tcPr>
          <w:p w14:paraId="6EC3AC97" w14:textId="77777777" w:rsidR="002233EE" w:rsidRPr="00DD66C9" w:rsidRDefault="002233EE" w:rsidP="002233E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D66C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2233EE" w:rsidRPr="00DD66C9" w14:paraId="64756DFA" w14:textId="77777777" w:rsidTr="002233EE">
        <w:trPr>
          <w:trHeight w:val="600"/>
        </w:trPr>
        <w:tc>
          <w:tcPr>
            <w:tcW w:w="5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35950A1" w14:textId="77777777" w:rsidR="002233EE" w:rsidRPr="00DD66C9" w:rsidRDefault="002233EE" w:rsidP="002233EE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476EC6F" w14:textId="77777777" w:rsidR="002233EE" w:rsidRPr="00DD66C9" w:rsidRDefault="002233EE" w:rsidP="002233EE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91DCA" w14:textId="77777777" w:rsidR="002233EE" w:rsidRPr="00DD66C9" w:rsidRDefault="002233EE" w:rsidP="002233E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8A274" w14:textId="77777777" w:rsidR="002233EE" w:rsidRPr="00DD66C9" w:rsidRDefault="002233EE" w:rsidP="002233E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D0E57" w14:textId="77777777" w:rsidR="002233EE" w:rsidRPr="00DD66C9" w:rsidRDefault="002233EE" w:rsidP="002233E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BDD0C" w14:textId="77777777" w:rsidR="002233EE" w:rsidRPr="00DD66C9" w:rsidRDefault="002233EE" w:rsidP="002233E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BED1A" w14:textId="77777777" w:rsidR="002233EE" w:rsidRPr="00DD66C9" w:rsidRDefault="002233EE" w:rsidP="002233E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23CCD2" w14:textId="77777777" w:rsidR="002233EE" w:rsidRPr="00DD66C9" w:rsidRDefault="002233EE" w:rsidP="002233E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233EE" w:rsidRPr="00DD66C9" w14:paraId="5A51D994" w14:textId="77777777" w:rsidTr="002233EE">
        <w:trPr>
          <w:trHeight w:val="600"/>
        </w:trPr>
        <w:tc>
          <w:tcPr>
            <w:tcW w:w="5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808F9EC" w14:textId="77777777" w:rsidR="002233EE" w:rsidRPr="00DD66C9" w:rsidRDefault="002233EE" w:rsidP="002233EE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B688E00" w14:textId="77777777" w:rsidR="002233EE" w:rsidRPr="00DD66C9" w:rsidRDefault="002233EE" w:rsidP="002233EE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C89D7" w14:textId="77777777" w:rsidR="002233EE" w:rsidRPr="00DD66C9" w:rsidRDefault="002233EE" w:rsidP="002233E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Государственный бюджет РС (Я)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0CFE7" w14:textId="77777777" w:rsidR="002233EE" w:rsidRPr="00DD66C9" w:rsidRDefault="002233EE" w:rsidP="002233E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49FBE" w14:textId="77777777" w:rsidR="002233EE" w:rsidRPr="00DD66C9" w:rsidRDefault="002233EE" w:rsidP="002233E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11928" w14:textId="77777777" w:rsidR="002233EE" w:rsidRPr="00DD66C9" w:rsidRDefault="002233EE" w:rsidP="002233E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F0B45" w14:textId="77777777" w:rsidR="002233EE" w:rsidRPr="00DD66C9" w:rsidRDefault="002233EE" w:rsidP="002233E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9013BB" w14:textId="77777777" w:rsidR="002233EE" w:rsidRPr="00DD66C9" w:rsidRDefault="002233EE" w:rsidP="002233E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233EE" w:rsidRPr="00DD66C9" w14:paraId="33956EAF" w14:textId="77777777" w:rsidTr="002233EE">
        <w:trPr>
          <w:trHeight w:val="600"/>
        </w:trPr>
        <w:tc>
          <w:tcPr>
            <w:tcW w:w="5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114EB25" w14:textId="77777777" w:rsidR="002233EE" w:rsidRPr="00DD66C9" w:rsidRDefault="002233EE" w:rsidP="002233EE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A8D9EE4" w14:textId="77777777" w:rsidR="002233EE" w:rsidRPr="00DD66C9" w:rsidRDefault="002233EE" w:rsidP="002233EE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5705C" w14:textId="77777777" w:rsidR="002233EE" w:rsidRPr="00DD66C9" w:rsidRDefault="002233EE" w:rsidP="002233E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Бюджет МО "Поселок Айхал"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469F8" w14:textId="77777777" w:rsidR="002233EE" w:rsidRPr="00DD66C9" w:rsidRDefault="002233EE" w:rsidP="002233E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28 390,58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1FBD3" w14:textId="77777777" w:rsidR="002233EE" w:rsidRPr="00DD66C9" w:rsidRDefault="002233EE" w:rsidP="002233E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6B85A" w14:textId="77777777" w:rsidR="002233EE" w:rsidRPr="00DD66C9" w:rsidRDefault="002233EE" w:rsidP="002233E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B2159" w14:textId="77777777" w:rsidR="002233EE" w:rsidRPr="00DD66C9" w:rsidRDefault="002233EE" w:rsidP="002233E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1B2634" w14:textId="77777777" w:rsidR="002233EE" w:rsidRPr="00DD66C9" w:rsidRDefault="002233EE" w:rsidP="002233E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233EE" w:rsidRPr="00DD66C9" w14:paraId="27224050" w14:textId="77777777" w:rsidTr="002233EE">
        <w:trPr>
          <w:trHeight w:val="315"/>
        </w:trPr>
        <w:tc>
          <w:tcPr>
            <w:tcW w:w="5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6C40898" w14:textId="77777777" w:rsidR="002233EE" w:rsidRPr="00DD66C9" w:rsidRDefault="002233EE" w:rsidP="002233EE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98A5A9B" w14:textId="77777777" w:rsidR="002233EE" w:rsidRPr="00DD66C9" w:rsidRDefault="002233EE" w:rsidP="002233EE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2A64E" w14:textId="77777777" w:rsidR="002233EE" w:rsidRPr="00DD66C9" w:rsidRDefault="002233EE" w:rsidP="002233E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Другие источники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2C871" w14:textId="77777777" w:rsidR="002233EE" w:rsidRPr="00DD66C9" w:rsidRDefault="002233EE" w:rsidP="002233E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0632E" w14:textId="77777777" w:rsidR="002233EE" w:rsidRPr="00DD66C9" w:rsidRDefault="002233EE" w:rsidP="002233E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9A42B" w14:textId="77777777" w:rsidR="002233EE" w:rsidRPr="00DD66C9" w:rsidRDefault="002233EE" w:rsidP="002233E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BD1E6" w14:textId="77777777" w:rsidR="002233EE" w:rsidRPr="00DD66C9" w:rsidRDefault="002233EE" w:rsidP="002233E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403AF2" w14:textId="77777777" w:rsidR="002233EE" w:rsidRPr="00DD66C9" w:rsidRDefault="002233EE" w:rsidP="002233E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233EE" w:rsidRPr="00DD66C9" w14:paraId="6541132E" w14:textId="77777777" w:rsidTr="002233EE">
        <w:trPr>
          <w:trHeight w:val="300"/>
        </w:trPr>
        <w:tc>
          <w:tcPr>
            <w:tcW w:w="53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A1434" w14:textId="77777777" w:rsidR="002233EE" w:rsidRPr="00DD66C9" w:rsidRDefault="002233EE" w:rsidP="002233E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D66C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2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5F23E" w14:textId="77777777" w:rsidR="002233EE" w:rsidRPr="00DD66C9" w:rsidRDefault="002233EE" w:rsidP="002233E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D66C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Приобретение пластиковой карты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14:paraId="101B2F2F" w14:textId="77777777" w:rsidR="002233EE" w:rsidRPr="00DD66C9" w:rsidRDefault="002233EE" w:rsidP="002233EE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DD66C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7DEDDECF" w14:textId="77777777" w:rsidR="002233EE" w:rsidRPr="00DD66C9" w:rsidRDefault="002233EE" w:rsidP="002233E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D66C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2989A901" w14:textId="77777777" w:rsidR="002233EE" w:rsidRPr="00DD66C9" w:rsidRDefault="002233EE" w:rsidP="002233E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D66C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2125644E" w14:textId="77777777" w:rsidR="002233EE" w:rsidRPr="00DD66C9" w:rsidRDefault="002233EE" w:rsidP="002233E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D66C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3285CF1E" w14:textId="77777777" w:rsidR="002233EE" w:rsidRPr="00DD66C9" w:rsidRDefault="002233EE" w:rsidP="002233E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D66C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noWrap/>
            <w:vAlign w:val="center"/>
            <w:hideMark/>
          </w:tcPr>
          <w:p w14:paraId="52677003" w14:textId="77777777" w:rsidR="002233EE" w:rsidRPr="00DD66C9" w:rsidRDefault="002233EE" w:rsidP="002233E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D66C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2233EE" w:rsidRPr="00DD66C9" w14:paraId="5DC15E15" w14:textId="77777777" w:rsidTr="002233EE">
        <w:trPr>
          <w:trHeight w:val="600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9C1BA" w14:textId="77777777" w:rsidR="002233EE" w:rsidRPr="00DD66C9" w:rsidRDefault="002233EE" w:rsidP="002233EE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9B345" w14:textId="77777777" w:rsidR="002233EE" w:rsidRPr="00DD66C9" w:rsidRDefault="002233EE" w:rsidP="002233EE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F2879" w14:textId="77777777" w:rsidR="002233EE" w:rsidRPr="00DD66C9" w:rsidRDefault="002233EE" w:rsidP="002233E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06B99" w14:textId="77777777" w:rsidR="002233EE" w:rsidRPr="00DD66C9" w:rsidRDefault="002233EE" w:rsidP="002233E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C848E" w14:textId="77777777" w:rsidR="002233EE" w:rsidRPr="00DD66C9" w:rsidRDefault="002233EE" w:rsidP="002233E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6095D" w14:textId="77777777" w:rsidR="002233EE" w:rsidRPr="00DD66C9" w:rsidRDefault="002233EE" w:rsidP="002233E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1FD17" w14:textId="77777777" w:rsidR="002233EE" w:rsidRPr="00DD66C9" w:rsidRDefault="002233EE" w:rsidP="002233E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D7400E" w14:textId="77777777" w:rsidR="002233EE" w:rsidRPr="00DD66C9" w:rsidRDefault="002233EE" w:rsidP="002233E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233EE" w:rsidRPr="00DD66C9" w14:paraId="1988E209" w14:textId="77777777" w:rsidTr="002233EE">
        <w:trPr>
          <w:trHeight w:val="600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3355A" w14:textId="77777777" w:rsidR="002233EE" w:rsidRPr="00DD66C9" w:rsidRDefault="002233EE" w:rsidP="002233EE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2A2D9" w14:textId="77777777" w:rsidR="002233EE" w:rsidRPr="00DD66C9" w:rsidRDefault="002233EE" w:rsidP="002233EE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E40EB" w14:textId="77777777" w:rsidR="002233EE" w:rsidRPr="00DD66C9" w:rsidRDefault="002233EE" w:rsidP="002233E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Государственный бюджет РС (Я)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D21EE" w14:textId="77777777" w:rsidR="002233EE" w:rsidRPr="00DD66C9" w:rsidRDefault="002233EE" w:rsidP="002233E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B87E5" w14:textId="77777777" w:rsidR="002233EE" w:rsidRPr="00DD66C9" w:rsidRDefault="002233EE" w:rsidP="002233E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92D43" w14:textId="77777777" w:rsidR="002233EE" w:rsidRPr="00DD66C9" w:rsidRDefault="002233EE" w:rsidP="002233E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A51B5" w14:textId="77777777" w:rsidR="002233EE" w:rsidRPr="00DD66C9" w:rsidRDefault="002233EE" w:rsidP="002233E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FD7BF2" w14:textId="77777777" w:rsidR="002233EE" w:rsidRPr="00DD66C9" w:rsidRDefault="002233EE" w:rsidP="002233E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233EE" w:rsidRPr="00DD66C9" w14:paraId="074E5DD3" w14:textId="77777777" w:rsidTr="002233EE">
        <w:trPr>
          <w:trHeight w:val="600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43522" w14:textId="77777777" w:rsidR="002233EE" w:rsidRPr="00DD66C9" w:rsidRDefault="002233EE" w:rsidP="002233EE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7263A" w14:textId="77777777" w:rsidR="002233EE" w:rsidRPr="00DD66C9" w:rsidRDefault="002233EE" w:rsidP="002233EE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266D9" w14:textId="77777777" w:rsidR="002233EE" w:rsidRPr="00DD66C9" w:rsidRDefault="002233EE" w:rsidP="002233E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Бюджет МО "Поселок Айхал"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05C42" w14:textId="77777777" w:rsidR="002233EE" w:rsidRPr="00DD66C9" w:rsidRDefault="002233EE" w:rsidP="002233E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400,00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0507A" w14:textId="77777777" w:rsidR="002233EE" w:rsidRPr="00DD66C9" w:rsidRDefault="002233EE" w:rsidP="002233E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C45F1" w14:textId="77777777" w:rsidR="002233EE" w:rsidRPr="00DD66C9" w:rsidRDefault="002233EE" w:rsidP="002233E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3FE80" w14:textId="77777777" w:rsidR="002233EE" w:rsidRPr="00DD66C9" w:rsidRDefault="002233EE" w:rsidP="002233E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574712" w14:textId="77777777" w:rsidR="002233EE" w:rsidRPr="00DD66C9" w:rsidRDefault="002233EE" w:rsidP="002233E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233EE" w:rsidRPr="00DD66C9" w14:paraId="34297721" w14:textId="77777777" w:rsidTr="002233EE">
        <w:trPr>
          <w:trHeight w:val="315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22AC9" w14:textId="77777777" w:rsidR="002233EE" w:rsidRPr="00DD66C9" w:rsidRDefault="002233EE" w:rsidP="002233EE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057A2" w14:textId="77777777" w:rsidR="002233EE" w:rsidRPr="00DD66C9" w:rsidRDefault="002233EE" w:rsidP="002233EE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EA9EE" w14:textId="77777777" w:rsidR="002233EE" w:rsidRPr="00DD66C9" w:rsidRDefault="002233EE" w:rsidP="002233E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Другие источники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A05A0" w14:textId="77777777" w:rsidR="002233EE" w:rsidRPr="00DD66C9" w:rsidRDefault="002233EE" w:rsidP="002233E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68FC3" w14:textId="77777777" w:rsidR="002233EE" w:rsidRPr="00DD66C9" w:rsidRDefault="002233EE" w:rsidP="002233E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5EE01" w14:textId="77777777" w:rsidR="002233EE" w:rsidRPr="00DD66C9" w:rsidRDefault="002233EE" w:rsidP="002233E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85EC1" w14:textId="77777777" w:rsidR="002233EE" w:rsidRPr="00DD66C9" w:rsidRDefault="002233EE" w:rsidP="002233E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F7D168" w14:textId="77777777" w:rsidR="002233EE" w:rsidRPr="00DD66C9" w:rsidRDefault="002233EE" w:rsidP="002233E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233EE" w:rsidRPr="00DD66C9" w14:paraId="3B408BEA" w14:textId="77777777" w:rsidTr="002233EE">
        <w:trPr>
          <w:trHeight w:val="300"/>
        </w:trPr>
        <w:tc>
          <w:tcPr>
            <w:tcW w:w="5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BEBB4" w14:textId="77777777" w:rsidR="002233EE" w:rsidRPr="00DD66C9" w:rsidRDefault="002233EE" w:rsidP="002233E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D66C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286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E3380" w14:textId="77777777" w:rsidR="002233EE" w:rsidRPr="00DD66C9" w:rsidRDefault="002233EE" w:rsidP="002233E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D66C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Приобретение расходных материалов</w:t>
            </w:r>
          </w:p>
        </w:tc>
        <w:tc>
          <w:tcPr>
            <w:tcW w:w="22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14:paraId="00AAB0E9" w14:textId="77777777" w:rsidR="002233EE" w:rsidRPr="00DD66C9" w:rsidRDefault="002233EE" w:rsidP="002233EE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DD66C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2F51946A" w14:textId="77777777" w:rsidR="002233EE" w:rsidRPr="00DD66C9" w:rsidRDefault="002233EE" w:rsidP="002233E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D66C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40 440,00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67B78212" w14:textId="77777777" w:rsidR="002233EE" w:rsidRPr="00DD66C9" w:rsidRDefault="002233EE" w:rsidP="002233E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D66C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0605D089" w14:textId="77777777" w:rsidR="002233EE" w:rsidRPr="00DD66C9" w:rsidRDefault="002233EE" w:rsidP="002233E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D66C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281DC76D" w14:textId="77777777" w:rsidR="002233EE" w:rsidRPr="00DD66C9" w:rsidRDefault="002233EE" w:rsidP="002233E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D66C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noWrap/>
            <w:vAlign w:val="center"/>
            <w:hideMark/>
          </w:tcPr>
          <w:p w14:paraId="19786828" w14:textId="77777777" w:rsidR="002233EE" w:rsidRPr="00DD66C9" w:rsidRDefault="002233EE" w:rsidP="002233E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D66C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2233EE" w:rsidRPr="00DD66C9" w14:paraId="593B402E" w14:textId="77777777" w:rsidTr="002233EE">
        <w:trPr>
          <w:trHeight w:val="600"/>
        </w:trPr>
        <w:tc>
          <w:tcPr>
            <w:tcW w:w="5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644717E" w14:textId="77777777" w:rsidR="002233EE" w:rsidRPr="00DD66C9" w:rsidRDefault="002233EE" w:rsidP="002233EE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AC2AE4F" w14:textId="77777777" w:rsidR="002233EE" w:rsidRPr="00DD66C9" w:rsidRDefault="002233EE" w:rsidP="002233EE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60E1A" w14:textId="77777777" w:rsidR="002233EE" w:rsidRPr="00DD66C9" w:rsidRDefault="002233EE" w:rsidP="002233E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7C999" w14:textId="77777777" w:rsidR="002233EE" w:rsidRPr="00DD66C9" w:rsidRDefault="002233EE" w:rsidP="002233E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DB75E" w14:textId="77777777" w:rsidR="002233EE" w:rsidRPr="00DD66C9" w:rsidRDefault="002233EE" w:rsidP="002233E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06140" w14:textId="77777777" w:rsidR="002233EE" w:rsidRPr="00DD66C9" w:rsidRDefault="002233EE" w:rsidP="002233E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F8E66" w14:textId="77777777" w:rsidR="002233EE" w:rsidRPr="00DD66C9" w:rsidRDefault="002233EE" w:rsidP="002233E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9690BC" w14:textId="77777777" w:rsidR="002233EE" w:rsidRPr="00DD66C9" w:rsidRDefault="002233EE" w:rsidP="002233E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233EE" w:rsidRPr="00DD66C9" w14:paraId="51D26760" w14:textId="77777777" w:rsidTr="002233EE">
        <w:trPr>
          <w:trHeight w:val="600"/>
        </w:trPr>
        <w:tc>
          <w:tcPr>
            <w:tcW w:w="5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11A1447" w14:textId="77777777" w:rsidR="002233EE" w:rsidRPr="00DD66C9" w:rsidRDefault="002233EE" w:rsidP="002233EE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088D363" w14:textId="77777777" w:rsidR="002233EE" w:rsidRPr="00DD66C9" w:rsidRDefault="002233EE" w:rsidP="002233EE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276DF" w14:textId="77777777" w:rsidR="002233EE" w:rsidRPr="00DD66C9" w:rsidRDefault="002233EE" w:rsidP="002233E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Государственный бюджет РС (Я)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7373B" w14:textId="77777777" w:rsidR="002233EE" w:rsidRPr="00DD66C9" w:rsidRDefault="002233EE" w:rsidP="002233E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EB3B1" w14:textId="77777777" w:rsidR="002233EE" w:rsidRPr="00DD66C9" w:rsidRDefault="002233EE" w:rsidP="002233E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05E4C" w14:textId="77777777" w:rsidR="002233EE" w:rsidRPr="00DD66C9" w:rsidRDefault="002233EE" w:rsidP="002233E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E7103" w14:textId="77777777" w:rsidR="002233EE" w:rsidRPr="00DD66C9" w:rsidRDefault="002233EE" w:rsidP="002233E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824D0A" w14:textId="77777777" w:rsidR="002233EE" w:rsidRPr="00DD66C9" w:rsidRDefault="002233EE" w:rsidP="002233E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233EE" w:rsidRPr="00DD66C9" w14:paraId="676D18A4" w14:textId="77777777" w:rsidTr="002233EE">
        <w:trPr>
          <w:trHeight w:val="600"/>
        </w:trPr>
        <w:tc>
          <w:tcPr>
            <w:tcW w:w="5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FD4B9B3" w14:textId="77777777" w:rsidR="002233EE" w:rsidRPr="00DD66C9" w:rsidRDefault="002233EE" w:rsidP="002233EE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EE4CA1D" w14:textId="77777777" w:rsidR="002233EE" w:rsidRPr="00DD66C9" w:rsidRDefault="002233EE" w:rsidP="002233EE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A9C51" w14:textId="77777777" w:rsidR="002233EE" w:rsidRPr="00DD66C9" w:rsidRDefault="002233EE" w:rsidP="002233E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Бюджет МО "Поселок Айхал"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BAAEA" w14:textId="77777777" w:rsidR="002233EE" w:rsidRPr="00DD66C9" w:rsidRDefault="002233EE" w:rsidP="002233E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40 440,00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8A487" w14:textId="77777777" w:rsidR="002233EE" w:rsidRPr="00DD66C9" w:rsidRDefault="002233EE" w:rsidP="002233E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CC0DB" w14:textId="77777777" w:rsidR="002233EE" w:rsidRPr="00DD66C9" w:rsidRDefault="002233EE" w:rsidP="002233E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F8E63" w14:textId="77777777" w:rsidR="002233EE" w:rsidRPr="00DD66C9" w:rsidRDefault="002233EE" w:rsidP="002233E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F65D7B" w14:textId="77777777" w:rsidR="002233EE" w:rsidRPr="00DD66C9" w:rsidRDefault="002233EE" w:rsidP="002233E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</w:tr>
      <w:tr w:rsidR="002233EE" w:rsidRPr="00DD66C9" w14:paraId="015BFCA5" w14:textId="77777777" w:rsidTr="002233EE">
        <w:trPr>
          <w:trHeight w:val="315"/>
        </w:trPr>
        <w:tc>
          <w:tcPr>
            <w:tcW w:w="5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F572710" w14:textId="77777777" w:rsidR="002233EE" w:rsidRPr="00DD66C9" w:rsidRDefault="002233EE" w:rsidP="002233EE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D8288B3" w14:textId="77777777" w:rsidR="002233EE" w:rsidRPr="00DD66C9" w:rsidRDefault="002233EE" w:rsidP="002233EE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3067C" w14:textId="77777777" w:rsidR="002233EE" w:rsidRPr="00DD66C9" w:rsidRDefault="002233EE" w:rsidP="002233E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Другие источники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C7326" w14:textId="77777777" w:rsidR="002233EE" w:rsidRPr="00DD66C9" w:rsidRDefault="002233EE" w:rsidP="002233E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A6A2D" w14:textId="77777777" w:rsidR="002233EE" w:rsidRPr="00DD66C9" w:rsidRDefault="002233EE" w:rsidP="002233E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7ED14" w14:textId="77777777" w:rsidR="002233EE" w:rsidRPr="00DD66C9" w:rsidRDefault="002233EE" w:rsidP="002233E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F02F8" w14:textId="77777777" w:rsidR="002233EE" w:rsidRPr="00DD66C9" w:rsidRDefault="002233EE" w:rsidP="002233E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C1A176" w14:textId="77777777" w:rsidR="002233EE" w:rsidRPr="00DD66C9" w:rsidRDefault="002233EE" w:rsidP="002233E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233EE" w:rsidRPr="00DD66C9" w14:paraId="5E5D0E98" w14:textId="77777777" w:rsidTr="002233EE">
        <w:trPr>
          <w:trHeight w:val="300"/>
        </w:trPr>
        <w:tc>
          <w:tcPr>
            <w:tcW w:w="53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7F213" w14:textId="77777777" w:rsidR="002233EE" w:rsidRPr="00DD66C9" w:rsidRDefault="002233EE" w:rsidP="002233E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D66C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2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E9C39" w14:textId="77777777" w:rsidR="002233EE" w:rsidRPr="00DD66C9" w:rsidRDefault="002233EE" w:rsidP="002233E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D66C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Поставка подарочных сертификатов 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14:paraId="628BE310" w14:textId="77777777" w:rsidR="002233EE" w:rsidRPr="00DD66C9" w:rsidRDefault="002233EE" w:rsidP="002233EE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DD66C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2B92CB09" w14:textId="77777777" w:rsidR="002233EE" w:rsidRPr="00DD66C9" w:rsidRDefault="002233EE" w:rsidP="002233E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D66C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34 000,00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3983EA2B" w14:textId="77777777" w:rsidR="002233EE" w:rsidRPr="00DD66C9" w:rsidRDefault="002233EE" w:rsidP="002233E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D66C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14BB3B8E" w14:textId="77777777" w:rsidR="002233EE" w:rsidRPr="00DD66C9" w:rsidRDefault="002233EE" w:rsidP="002233E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D66C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6DE87872" w14:textId="77777777" w:rsidR="002233EE" w:rsidRPr="00DD66C9" w:rsidRDefault="002233EE" w:rsidP="002233E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D66C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noWrap/>
            <w:vAlign w:val="center"/>
            <w:hideMark/>
          </w:tcPr>
          <w:p w14:paraId="0A61A0A8" w14:textId="77777777" w:rsidR="002233EE" w:rsidRPr="00DD66C9" w:rsidRDefault="002233EE" w:rsidP="002233E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D66C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2233EE" w:rsidRPr="00DD66C9" w14:paraId="2EED8E03" w14:textId="77777777" w:rsidTr="002233EE">
        <w:trPr>
          <w:trHeight w:val="600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5B496" w14:textId="77777777" w:rsidR="002233EE" w:rsidRPr="00DD66C9" w:rsidRDefault="002233EE" w:rsidP="002233EE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DB063" w14:textId="77777777" w:rsidR="002233EE" w:rsidRPr="00DD66C9" w:rsidRDefault="002233EE" w:rsidP="002233EE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4B442" w14:textId="77777777" w:rsidR="002233EE" w:rsidRPr="00DD66C9" w:rsidRDefault="002233EE" w:rsidP="002233E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43033" w14:textId="77777777" w:rsidR="002233EE" w:rsidRPr="00DD66C9" w:rsidRDefault="002233EE" w:rsidP="002233E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A07C5" w14:textId="77777777" w:rsidR="002233EE" w:rsidRPr="00DD66C9" w:rsidRDefault="002233EE" w:rsidP="002233E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8D221" w14:textId="77777777" w:rsidR="002233EE" w:rsidRPr="00DD66C9" w:rsidRDefault="002233EE" w:rsidP="002233E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2135A" w14:textId="77777777" w:rsidR="002233EE" w:rsidRPr="00DD66C9" w:rsidRDefault="002233EE" w:rsidP="002233E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ED5BF4" w14:textId="77777777" w:rsidR="002233EE" w:rsidRPr="00DD66C9" w:rsidRDefault="002233EE" w:rsidP="002233E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233EE" w:rsidRPr="00DD66C9" w14:paraId="495A6DCB" w14:textId="77777777" w:rsidTr="002233EE">
        <w:trPr>
          <w:trHeight w:val="600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DD1FE" w14:textId="77777777" w:rsidR="002233EE" w:rsidRPr="00DD66C9" w:rsidRDefault="002233EE" w:rsidP="002233EE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DF35D" w14:textId="77777777" w:rsidR="002233EE" w:rsidRPr="00DD66C9" w:rsidRDefault="002233EE" w:rsidP="002233EE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DF474" w14:textId="77777777" w:rsidR="002233EE" w:rsidRPr="00DD66C9" w:rsidRDefault="002233EE" w:rsidP="002233E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Государственный бюджет РС (Я)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7CC6D" w14:textId="77777777" w:rsidR="002233EE" w:rsidRPr="00DD66C9" w:rsidRDefault="002233EE" w:rsidP="002233E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A339D" w14:textId="77777777" w:rsidR="002233EE" w:rsidRPr="00DD66C9" w:rsidRDefault="002233EE" w:rsidP="002233E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AC27C" w14:textId="77777777" w:rsidR="002233EE" w:rsidRPr="00DD66C9" w:rsidRDefault="002233EE" w:rsidP="002233E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3EE95" w14:textId="77777777" w:rsidR="002233EE" w:rsidRPr="00DD66C9" w:rsidRDefault="002233EE" w:rsidP="002233E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24944F" w14:textId="77777777" w:rsidR="002233EE" w:rsidRPr="00DD66C9" w:rsidRDefault="002233EE" w:rsidP="002233E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233EE" w:rsidRPr="00DD66C9" w14:paraId="2AE9B32A" w14:textId="77777777" w:rsidTr="002233EE">
        <w:trPr>
          <w:trHeight w:val="600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2EF72" w14:textId="77777777" w:rsidR="002233EE" w:rsidRPr="00DD66C9" w:rsidRDefault="002233EE" w:rsidP="002233EE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8B512" w14:textId="77777777" w:rsidR="002233EE" w:rsidRPr="00DD66C9" w:rsidRDefault="002233EE" w:rsidP="002233EE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7200C" w14:textId="77777777" w:rsidR="002233EE" w:rsidRPr="00DD66C9" w:rsidRDefault="002233EE" w:rsidP="002233E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Бюджет МО "Поселок Айхал"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54227" w14:textId="77777777" w:rsidR="002233EE" w:rsidRPr="00DD66C9" w:rsidRDefault="002233EE" w:rsidP="002233E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34 000,00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7AB2E" w14:textId="77777777" w:rsidR="002233EE" w:rsidRPr="00DD66C9" w:rsidRDefault="002233EE" w:rsidP="002233E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EFBD3" w14:textId="77777777" w:rsidR="002233EE" w:rsidRPr="00DD66C9" w:rsidRDefault="002233EE" w:rsidP="002233E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F87B9" w14:textId="77777777" w:rsidR="002233EE" w:rsidRPr="00DD66C9" w:rsidRDefault="002233EE" w:rsidP="002233E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969548" w14:textId="77777777" w:rsidR="002233EE" w:rsidRPr="00DD66C9" w:rsidRDefault="002233EE" w:rsidP="002233E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233EE" w:rsidRPr="00DD66C9" w14:paraId="161D93C9" w14:textId="77777777" w:rsidTr="002233EE">
        <w:trPr>
          <w:trHeight w:val="315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B1B16" w14:textId="77777777" w:rsidR="002233EE" w:rsidRPr="00DD66C9" w:rsidRDefault="002233EE" w:rsidP="002233EE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B0A1D" w14:textId="77777777" w:rsidR="002233EE" w:rsidRPr="00DD66C9" w:rsidRDefault="002233EE" w:rsidP="002233EE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FBC53" w14:textId="77777777" w:rsidR="002233EE" w:rsidRPr="00DD66C9" w:rsidRDefault="002233EE" w:rsidP="002233E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Другие источники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88210" w14:textId="77777777" w:rsidR="002233EE" w:rsidRPr="00DD66C9" w:rsidRDefault="002233EE" w:rsidP="002233E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26559" w14:textId="77777777" w:rsidR="002233EE" w:rsidRPr="00DD66C9" w:rsidRDefault="002233EE" w:rsidP="002233E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6D062" w14:textId="77777777" w:rsidR="002233EE" w:rsidRPr="00DD66C9" w:rsidRDefault="002233EE" w:rsidP="002233E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543A1" w14:textId="77777777" w:rsidR="002233EE" w:rsidRPr="00DD66C9" w:rsidRDefault="002233EE" w:rsidP="002233E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902D0F" w14:textId="77777777" w:rsidR="002233EE" w:rsidRPr="00DD66C9" w:rsidRDefault="002233EE" w:rsidP="002233E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233EE" w:rsidRPr="00DD66C9" w14:paraId="5933BE7C" w14:textId="77777777" w:rsidTr="002233EE">
        <w:trPr>
          <w:trHeight w:val="465"/>
        </w:trPr>
        <w:tc>
          <w:tcPr>
            <w:tcW w:w="339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B38C0" w14:textId="77777777" w:rsidR="002233EE" w:rsidRPr="00DD66C9" w:rsidRDefault="002233EE" w:rsidP="002233E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D66C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ИТОГО по программе</w:t>
            </w:r>
          </w:p>
        </w:tc>
        <w:tc>
          <w:tcPr>
            <w:tcW w:w="22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14:paraId="347CD01A" w14:textId="77777777" w:rsidR="002233EE" w:rsidRPr="00DD66C9" w:rsidRDefault="002233EE" w:rsidP="002233EE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DD66C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334851AF" w14:textId="77777777" w:rsidR="002233EE" w:rsidRPr="00DD66C9" w:rsidRDefault="002233EE" w:rsidP="002233E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D66C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339 541,13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7872710D" w14:textId="77777777" w:rsidR="002233EE" w:rsidRPr="00DD66C9" w:rsidRDefault="002233EE" w:rsidP="002233E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D66C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153 600,00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5967EEB1" w14:textId="77777777" w:rsidR="002233EE" w:rsidRPr="00DD66C9" w:rsidRDefault="002233EE" w:rsidP="002233E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D66C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153 600,00</w:t>
            </w:r>
          </w:p>
        </w:tc>
        <w:tc>
          <w:tcPr>
            <w:tcW w:w="14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033CD698" w14:textId="77777777" w:rsidR="002233EE" w:rsidRPr="00DD66C9" w:rsidRDefault="002233EE" w:rsidP="002233E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D66C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1 138 700,00</w:t>
            </w:r>
          </w:p>
        </w:tc>
        <w:tc>
          <w:tcPr>
            <w:tcW w:w="14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noWrap/>
            <w:vAlign w:val="center"/>
            <w:hideMark/>
          </w:tcPr>
          <w:p w14:paraId="500133F9" w14:textId="77777777" w:rsidR="002233EE" w:rsidRPr="00DD66C9" w:rsidRDefault="002233EE" w:rsidP="002233E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D66C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1 138 700,00</w:t>
            </w:r>
          </w:p>
        </w:tc>
      </w:tr>
      <w:tr w:rsidR="002233EE" w:rsidRPr="00DD66C9" w14:paraId="403BC11B" w14:textId="77777777" w:rsidTr="002233EE">
        <w:trPr>
          <w:trHeight w:val="600"/>
        </w:trPr>
        <w:tc>
          <w:tcPr>
            <w:tcW w:w="339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11F8286" w14:textId="77777777" w:rsidR="002233EE" w:rsidRPr="00DD66C9" w:rsidRDefault="002233EE" w:rsidP="002233EE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F229A" w14:textId="77777777" w:rsidR="002233EE" w:rsidRPr="00DD66C9" w:rsidRDefault="002233EE" w:rsidP="002233E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F3235" w14:textId="77777777" w:rsidR="002233EE" w:rsidRPr="00DD66C9" w:rsidRDefault="002233EE" w:rsidP="002233E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5E0F0" w14:textId="77777777" w:rsidR="002233EE" w:rsidRPr="00DD66C9" w:rsidRDefault="002233EE" w:rsidP="002233E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32E2D" w14:textId="77777777" w:rsidR="002233EE" w:rsidRPr="00DD66C9" w:rsidRDefault="002233EE" w:rsidP="002233E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F7020" w14:textId="77777777" w:rsidR="002233EE" w:rsidRPr="00DD66C9" w:rsidRDefault="002233EE" w:rsidP="002233E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8D7E87" w14:textId="77777777" w:rsidR="002233EE" w:rsidRPr="00DD66C9" w:rsidRDefault="002233EE" w:rsidP="002233E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233EE" w:rsidRPr="00DD66C9" w14:paraId="1167A263" w14:textId="77777777" w:rsidTr="002233EE">
        <w:trPr>
          <w:trHeight w:val="600"/>
        </w:trPr>
        <w:tc>
          <w:tcPr>
            <w:tcW w:w="339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F6C0E43" w14:textId="77777777" w:rsidR="002233EE" w:rsidRPr="00DD66C9" w:rsidRDefault="002233EE" w:rsidP="002233EE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BF7ED" w14:textId="77777777" w:rsidR="002233EE" w:rsidRPr="00DD66C9" w:rsidRDefault="002233EE" w:rsidP="002233E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Государственный бюджет РС (Я)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34C43" w14:textId="77777777" w:rsidR="002233EE" w:rsidRPr="00DD66C9" w:rsidRDefault="002233EE" w:rsidP="002233E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18846" w14:textId="77777777" w:rsidR="002233EE" w:rsidRPr="00DD66C9" w:rsidRDefault="002233EE" w:rsidP="002233E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94 900,00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5A87E" w14:textId="77777777" w:rsidR="002233EE" w:rsidRPr="00DD66C9" w:rsidRDefault="002233EE" w:rsidP="002233E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94 900,00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DB30D" w14:textId="77777777" w:rsidR="002233EE" w:rsidRPr="00DD66C9" w:rsidRDefault="002233EE" w:rsidP="002233E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300 000,00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9AEC4A" w14:textId="77777777" w:rsidR="002233EE" w:rsidRPr="00DD66C9" w:rsidRDefault="002233EE" w:rsidP="002233E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300 000,00</w:t>
            </w:r>
          </w:p>
        </w:tc>
      </w:tr>
      <w:tr w:rsidR="002233EE" w:rsidRPr="00DD66C9" w14:paraId="2E83ECE0" w14:textId="77777777" w:rsidTr="002233EE">
        <w:trPr>
          <w:trHeight w:val="600"/>
        </w:trPr>
        <w:tc>
          <w:tcPr>
            <w:tcW w:w="339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FCD58BA" w14:textId="77777777" w:rsidR="002233EE" w:rsidRPr="00DD66C9" w:rsidRDefault="002233EE" w:rsidP="002233EE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1AA38" w14:textId="77777777" w:rsidR="002233EE" w:rsidRPr="00DD66C9" w:rsidRDefault="002233EE" w:rsidP="002233E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Бюджет МО "Поселок Айхал"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BE73B" w14:textId="77777777" w:rsidR="002233EE" w:rsidRPr="00DD66C9" w:rsidRDefault="002233EE" w:rsidP="002233E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339 541,13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2A7D0" w14:textId="77777777" w:rsidR="002233EE" w:rsidRPr="00DD66C9" w:rsidRDefault="002233EE" w:rsidP="002233E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58 700,00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CA742" w14:textId="77777777" w:rsidR="002233EE" w:rsidRPr="00DD66C9" w:rsidRDefault="002233EE" w:rsidP="002233E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58 700,00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980DE" w14:textId="77777777" w:rsidR="002233EE" w:rsidRPr="00DD66C9" w:rsidRDefault="002233EE" w:rsidP="002233E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838 700,00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1A216" w14:textId="77777777" w:rsidR="002233EE" w:rsidRPr="00DD66C9" w:rsidRDefault="002233EE" w:rsidP="002233E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838 700,00</w:t>
            </w:r>
          </w:p>
        </w:tc>
      </w:tr>
      <w:tr w:rsidR="002233EE" w:rsidRPr="00DD66C9" w14:paraId="3DC0E703" w14:textId="77777777" w:rsidTr="002233EE">
        <w:trPr>
          <w:trHeight w:val="315"/>
        </w:trPr>
        <w:tc>
          <w:tcPr>
            <w:tcW w:w="339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62320C6" w14:textId="77777777" w:rsidR="002233EE" w:rsidRPr="00DD66C9" w:rsidRDefault="002233EE" w:rsidP="002233EE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D05C6" w14:textId="77777777" w:rsidR="002233EE" w:rsidRPr="00DD66C9" w:rsidRDefault="002233EE" w:rsidP="002233E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Другие источники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35F75" w14:textId="77777777" w:rsidR="002233EE" w:rsidRPr="00DD66C9" w:rsidRDefault="002233EE" w:rsidP="002233E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2063E" w14:textId="77777777" w:rsidR="002233EE" w:rsidRPr="00DD66C9" w:rsidRDefault="002233EE" w:rsidP="002233E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61A04" w14:textId="77777777" w:rsidR="002233EE" w:rsidRPr="00DD66C9" w:rsidRDefault="002233EE" w:rsidP="002233E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0ECB5" w14:textId="77777777" w:rsidR="002233EE" w:rsidRPr="00DD66C9" w:rsidRDefault="002233EE" w:rsidP="002233E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45D31E" w14:textId="77777777" w:rsidR="002233EE" w:rsidRPr="00DD66C9" w:rsidRDefault="002233EE" w:rsidP="002233E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</w:tbl>
    <w:p w14:paraId="18B06B85" w14:textId="77777777" w:rsidR="00A45183" w:rsidRDefault="00A45183" w:rsidP="00A45183">
      <w:pPr>
        <w:widowControl/>
        <w:tabs>
          <w:tab w:val="left" w:pos="5459"/>
        </w:tabs>
        <w:autoSpaceDE/>
        <w:autoSpaceDN/>
        <w:adjustRightInd/>
        <w:spacing w:after="160" w:line="259" w:lineRule="auto"/>
        <w:rPr>
          <w:rFonts w:eastAsia="Times New Roman"/>
          <w:spacing w:val="2"/>
          <w:shd w:val="clear" w:color="auto" w:fill="FFFFFF"/>
        </w:rPr>
      </w:pPr>
      <w:r>
        <w:rPr>
          <w:rFonts w:eastAsia="Times New Roman"/>
          <w:spacing w:val="2"/>
          <w:shd w:val="clear" w:color="auto" w:fill="FFFFFF"/>
        </w:rPr>
        <w:tab/>
      </w:r>
    </w:p>
    <w:p w14:paraId="479C38D2" w14:textId="77777777" w:rsidR="00A45183" w:rsidRPr="00A45183" w:rsidRDefault="00A45183" w:rsidP="00A45183">
      <w:pPr>
        <w:rPr>
          <w:rFonts w:eastAsia="Times New Roman"/>
        </w:rPr>
      </w:pPr>
    </w:p>
    <w:p w14:paraId="62F900F2" w14:textId="77777777" w:rsidR="00A45183" w:rsidRPr="00A45183" w:rsidRDefault="00A45183" w:rsidP="00A45183">
      <w:pPr>
        <w:rPr>
          <w:rFonts w:eastAsia="Times New Roman"/>
        </w:rPr>
      </w:pPr>
    </w:p>
    <w:p w14:paraId="54933B76" w14:textId="77777777" w:rsidR="00A45183" w:rsidRPr="00A45183" w:rsidRDefault="00A45183" w:rsidP="00A45183">
      <w:pPr>
        <w:rPr>
          <w:rFonts w:eastAsia="Times New Roman"/>
        </w:rPr>
      </w:pPr>
    </w:p>
    <w:p w14:paraId="1C9A8C4D" w14:textId="77777777" w:rsidR="00A45183" w:rsidRPr="00A45183" w:rsidRDefault="00A45183" w:rsidP="00A45183">
      <w:pPr>
        <w:rPr>
          <w:rFonts w:eastAsia="Times New Roman"/>
        </w:rPr>
      </w:pPr>
    </w:p>
    <w:p w14:paraId="0DFECA57" w14:textId="77777777" w:rsidR="00A45183" w:rsidRPr="00A45183" w:rsidRDefault="00A45183" w:rsidP="00A45183">
      <w:pPr>
        <w:rPr>
          <w:rFonts w:eastAsia="Times New Roman"/>
        </w:rPr>
      </w:pPr>
    </w:p>
    <w:p w14:paraId="16C5565A" w14:textId="77777777" w:rsidR="00A45183" w:rsidRPr="00A45183" w:rsidRDefault="00A45183" w:rsidP="00A45183">
      <w:pPr>
        <w:rPr>
          <w:rFonts w:eastAsia="Times New Roman"/>
        </w:rPr>
      </w:pPr>
    </w:p>
    <w:p w14:paraId="12DD6E63" w14:textId="77777777" w:rsidR="00A45183" w:rsidRDefault="00A45183" w:rsidP="00A45183">
      <w:pPr>
        <w:rPr>
          <w:rFonts w:eastAsia="Times New Roman"/>
          <w:spacing w:val="2"/>
          <w:shd w:val="clear" w:color="auto" w:fill="FFFFFF"/>
        </w:rPr>
      </w:pPr>
    </w:p>
    <w:p w14:paraId="224C2F90" w14:textId="691F78A0" w:rsidR="00A45183" w:rsidRPr="00DD66C9" w:rsidRDefault="00A45183" w:rsidP="00A45183">
      <w:pPr>
        <w:tabs>
          <w:tab w:val="left" w:pos="10295"/>
        </w:tabs>
        <w:rPr>
          <w:rFonts w:eastAsia="Times New Roman"/>
        </w:rPr>
        <w:sectPr w:rsidR="00A45183" w:rsidRPr="00DD66C9" w:rsidSect="00A45183">
          <w:pgSz w:w="16838" w:h="11906" w:orient="landscape"/>
          <w:pgMar w:top="850" w:right="851" w:bottom="1701" w:left="142" w:header="708" w:footer="708" w:gutter="0"/>
          <w:cols w:space="708"/>
          <w:docGrid w:linePitch="360"/>
        </w:sectPr>
      </w:pPr>
      <w:r>
        <w:rPr>
          <w:rFonts w:eastAsia="Times New Roman"/>
          <w:spacing w:val="2"/>
          <w:shd w:val="clear" w:color="auto" w:fill="FFFFFF"/>
        </w:rPr>
        <w:tab/>
      </w:r>
    </w:p>
    <w:p w14:paraId="57F9061F" w14:textId="0EE17977" w:rsidR="00DD66C9" w:rsidRPr="00DD66C9" w:rsidRDefault="00DD66C9" w:rsidP="00DD66C9">
      <w:pPr>
        <w:widowControl/>
        <w:overflowPunct w:val="0"/>
        <w:ind w:left="851"/>
        <w:jc w:val="center"/>
        <w:textAlignment w:val="baseline"/>
        <w:rPr>
          <w:rFonts w:eastAsia="Times New Roman"/>
          <w:b/>
        </w:rPr>
      </w:pPr>
      <w:r w:rsidRPr="00DD66C9">
        <w:rPr>
          <w:rFonts w:eastAsia="Times New Roman"/>
          <w:b/>
        </w:rPr>
        <w:lastRenderedPageBreak/>
        <w:t>РАЗДЕЛ 4.</w:t>
      </w:r>
    </w:p>
    <w:p w14:paraId="076CC95A" w14:textId="77777777" w:rsidR="00DD66C9" w:rsidRPr="00DD66C9" w:rsidRDefault="00DD66C9" w:rsidP="00DD66C9">
      <w:pPr>
        <w:widowControl/>
        <w:overflowPunct w:val="0"/>
        <w:ind w:left="851"/>
        <w:jc w:val="center"/>
        <w:textAlignment w:val="baseline"/>
        <w:rPr>
          <w:rFonts w:eastAsia="Times New Roman"/>
          <w:b/>
        </w:rPr>
      </w:pPr>
      <w:r w:rsidRPr="00DD66C9">
        <w:rPr>
          <w:rFonts w:eastAsia="Times New Roman"/>
          <w:b/>
        </w:rPr>
        <w:t>Перечень целевых индикаторов программы</w:t>
      </w:r>
    </w:p>
    <w:p w14:paraId="73753F5C" w14:textId="77777777" w:rsidR="00DD66C9" w:rsidRPr="00DD66C9" w:rsidRDefault="00DD66C9" w:rsidP="00DD66C9">
      <w:pPr>
        <w:widowControl/>
        <w:overflowPunct w:val="0"/>
        <w:ind w:left="851" w:right="963"/>
        <w:jc w:val="center"/>
        <w:textAlignment w:val="baseline"/>
        <w:rPr>
          <w:rFonts w:eastAsia="Times New Roman"/>
          <w:b/>
        </w:rPr>
      </w:pPr>
      <w:r w:rsidRPr="00DD66C9">
        <w:rPr>
          <w:rFonts w:eastAsia="Times New Roman"/>
          <w:b/>
        </w:rPr>
        <w:t>«</w:t>
      </w:r>
      <w:r w:rsidRPr="00DD66C9">
        <w:rPr>
          <w:rFonts w:eastAsia="Times New Roman"/>
          <w:b/>
          <w:color w:val="000000"/>
        </w:rPr>
        <w:t>Предупреждение и ликвидация последствий чрезвычайных ситуаций на территории муниципального образования</w:t>
      </w:r>
      <w:r w:rsidRPr="00DD66C9">
        <w:rPr>
          <w:rFonts w:eastAsia="Times New Roman"/>
          <w:b/>
        </w:rPr>
        <w:t>»</w:t>
      </w:r>
    </w:p>
    <w:p w14:paraId="740C9911" w14:textId="77777777" w:rsidR="00DD66C9" w:rsidRPr="00DD66C9" w:rsidRDefault="00DD66C9" w:rsidP="00DD66C9">
      <w:pPr>
        <w:widowControl/>
        <w:overflowPunct w:val="0"/>
        <w:ind w:left="851"/>
        <w:jc w:val="center"/>
        <w:textAlignment w:val="baseline"/>
        <w:rPr>
          <w:rFonts w:eastAsia="Times New Roman"/>
          <w:b/>
        </w:rPr>
      </w:pPr>
    </w:p>
    <w:p w14:paraId="225909B4" w14:textId="77777777" w:rsidR="00DD66C9" w:rsidRPr="00DD66C9" w:rsidRDefault="00DD66C9" w:rsidP="00DD66C9">
      <w:pPr>
        <w:widowControl/>
        <w:overflowPunct w:val="0"/>
        <w:jc w:val="center"/>
        <w:textAlignment w:val="baseline"/>
        <w:rPr>
          <w:rFonts w:eastAsia="Times New Roman"/>
          <w:b/>
        </w:rPr>
      </w:pPr>
    </w:p>
    <w:tbl>
      <w:tblPr>
        <w:tblW w:w="13872" w:type="dxa"/>
        <w:tblInd w:w="1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84"/>
        <w:gridCol w:w="3304"/>
        <w:gridCol w:w="1374"/>
        <w:gridCol w:w="1461"/>
        <w:gridCol w:w="1418"/>
        <w:gridCol w:w="1276"/>
        <w:gridCol w:w="1275"/>
        <w:gridCol w:w="1276"/>
        <w:gridCol w:w="1204"/>
      </w:tblGrid>
      <w:tr w:rsidR="00DD66C9" w:rsidRPr="00DD66C9" w14:paraId="39C825D1" w14:textId="77777777" w:rsidTr="00B70208">
        <w:trPr>
          <w:trHeight w:val="310"/>
        </w:trPr>
        <w:tc>
          <w:tcPr>
            <w:tcW w:w="1284" w:type="dxa"/>
            <w:vMerge w:val="restart"/>
            <w:vAlign w:val="center"/>
          </w:tcPr>
          <w:p w14:paraId="4CD600DA" w14:textId="77777777" w:rsidR="00DD66C9" w:rsidRPr="00DD66C9" w:rsidRDefault="00DD66C9" w:rsidP="00DD66C9">
            <w:pPr>
              <w:overflowPunct w:val="0"/>
              <w:ind w:left="-97" w:right="-146"/>
              <w:jc w:val="center"/>
              <w:textAlignment w:val="baseline"/>
              <w:rPr>
                <w:rFonts w:eastAsia="Times New Roman"/>
              </w:rPr>
            </w:pPr>
            <w:r w:rsidRPr="00DD66C9">
              <w:rPr>
                <w:rFonts w:eastAsia="Times New Roman"/>
              </w:rPr>
              <w:t>№ п/п</w:t>
            </w:r>
          </w:p>
        </w:tc>
        <w:tc>
          <w:tcPr>
            <w:tcW w:w="3304" w:type="dxa"/>
            <w:vMerge w:val="restart"/>
            <w:vAlign w:val="center"/>
          </w:tcPr>
          <w:p w14:paraId="48EB8974" w14:textId="77777777" w:rsidR="00DD66C9" w:rsidRPr="00DD66C9" w:rsidRDefault="00DD66C9" w:rsidP="00DD66C9">
            <w:pPr>
              <w:overflowPunct w:val="0"/>
              <w:jc w:val="center"/>
              <w:textAlignment w:val="baseline"/>
              <w:rPr>
                <w:rFonts w:eastAsia="Times New Roman"/>
              </w:rPr>
            </w:pPr>
            <w:r w:rsidRPr="00DD66C9">
              <w:rPr>
                <w:rFonts w:eastAsia="Times New Roman"/>
              </w:rPr>
              <w:t>Наименование индикатора</w:t>
            </w:r>
          </w:p>
        </w:tc>
        <w:tc>
          <w:tcPr>
            <w:tcW w:w="1374" w:type="dxa"/>
            <w:vMerge w:val="restart"/>
            <w:vAlign w:val="center"/>
          </w:tcPr>
          <w:p w14:paraId="0F051451" w14:textId="77777777" w:rsidR="00DD66C9" w:rsidRPr="00DD66C9" w:rsidRDefault="00DD66C9" w:rsidP="00DD66C9">
            <w:pPr>
              <w:overflowPunct w:val="0"/>
              <w:jc w:val="center"/>
              <w:textAlignment w:val="baseline"/>
              <w:rPr>
                <w:rFonts w:eastAsia="Times New Roman"/>
              </w:rPr>
            </w:pPr>
            <w:r w:rsidRPr="00DD66C9">
              <w:rPr>
                <w:rFonts w:eastAsia="Times New Roman"/>
              </w:rPr>
              <w:t xml:space="preserve">Единица       </w:t>
            </w:r>
            <w:r w:rsidRPr="00DD66C9">
              <w:rPr>
                <w:rFonts w:eastAsia="Times New Roman"/>
              </w:rPr>
              <w:br/>
              <w:t>измерения</w:t>
            </w:r>
          </w:p>
        </w:tc>
        <w:tc>
          <w:tcPr>
            <w:tcW w:w="1461" w:type="dxa"/>
            <w:vMerge w:val="restart"/>
            <w:shd w:val="clear" w:color="auto" w:fill="FFFFFF"/>
            <w:vAlign w:val="center"/>
          </w:tcPr>
          <w:p w14:paraId="50E90D7D" w14:textId="77777777" w:rsidR="00DD66C9" w:rsidRPr="00DD66C9" w:rsidRDefault="00DD66C9" w:rsidP="00DD66C9">
            <w:pPr>
              <w:overflowPunct w:val="0"/>
              <w:jc w:val="center"/>
              <w:textAlignment w:val="baseline"/>
              <w:rPr>
                <w:rFonts w:eastAsia="Times New Roman"/>
              </w:rPr>
            </w:pPr>
            <w:r w:rsidRPr="00DD66C9">
              <w:rPr>
                <w:rFonts w:eastAsia="Times New Roman"/>
              </w:rPr>
              <w:t xml:space="preserve">Базовое </w:t>
            </w:r>
          </w:p>
          <w:p w14:paraId="17B758BE" w14:textId="77777777" w:rsidR="00DD66C9" w:rsidRPr="00DD66C9" w:rsidRDefault="00DD66C9" w:rsidP="00DD66C9">
            <w:pPr>
              <w:overflowPunct w:val="0"/>
              <w:jc w:val="center"/>
              <w:textAlignment w:val="baseline"/>
              <w:rPr>
                <w:rFonts w:eastAsia="Times New Roman"/>
              </w:rPr>
            </w:pPr>
            <w:r w:rsidRPr="00DD66C9">
              <w:rPr>
                <w:rFonts w:eastAsia="Times New Roman"/>
              </w:rPr>
              <w:t xml:space="preserve">основное значение показателя </w:t>
            </w:r>
          </w:p>
        </w:tc>
        <w:tc>
          <w:tcPr>
            <w:tcW w:w="6449" w:type="dxa"/>
            <w:gridSpan w:val="5"/>
            <w:vAlign w:val="center"/>
          </w:tcPr>
          <w:p w14:paraId="6FD42CD0" w14:textId="77777777" w:rsidR="00DD66C9" w:rsidRPr="00DD66C9" w:rsidRDefault="00DD66C9" w:rsidP="00DD66C9">
            <w:pPr>
              <w:overflowPunct w:val="0"/>
              <w:jc w:val="center"/>
              <w:textAlignment w:val="baseline"/>
              <w:rPr>
                <w:rFonts w:eastAsia="Times New Roman"/>
              </w:rPr>
            </w:pPr>
            <w:r w:rsidRPr="00DD66C9">
              <w:rPr>
                <w:rFonts w:eastAsia="Times New Roman"/>
              </w:rPr>
              <w:t>Планируемое значение индикатора по годам реализации</w:t>
            </w:r>
          </w:p>
        </w:tc>
      </w:tr>
      <w:tr w:rsidR="00DD66C9" w:rsidRPr="00DD66C9" w14:paraId="6E852848" w14:textId="77777777" w:rsidTr="00B70208">
        <w:trPr>
          <w:trHeight w:val="974"/>
        </w:trPr>
        <w:tc>
          <w:tcPr>
            <w:tcW w:w="1284" w:type="dxa"/>
            <w:vMerge/>
            <w:vAlign w:val="center"/>
          </w:tcPr>
          <w:p w14:paraId="4E5F9F50" w14:textId="77777777" w:rsidR="00DD66C9" w:rsidRPr="00DD66C9" w:rsidRDefault="00DD66C9" w:rsidP="00DD66C9">
            <w:pPr>
              <w:overflowPunct w:val="0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3304" w:type="dxa"/>
            <w:vMerge/>
            <w:vAlign w:val="center"/>
          </w:tcPr>
          <w:p w14:paraId="456F987A" w14:textId="77777777" w:rsidR="00DD66C9" w:rsidRPr="00DD66C9" w:rsidRDefault="00DD66C9" w:rsidP="00DD66C9">
            <w:pPr>
              <w:overflowPunct w:val="0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1374" w:type="dxa"/>
            <w:vMerge/>
            <w:vAlign w:val="center"/>
          </w:tcPr>
          <w:p w14:paraId="6539670C" w14:textId="77777777" w:rsidR="00DD66C9" w:rsidRPr="00DD66C9" w:rsidRDefault="00DD66C9" w:rsidP="00DD66C9">
            <w:pPr>
              <w:overflowPunct w:val="0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1461" w:type="dxa"/>
            <w:vMerge/>
            <w:shd w:val="clear" w:color="auto" w:fill="FFFFFF"/>
            <w:vAlign w:val="center"/>
          </w:tcPr>
          <w:p w14:paraId="66331252" w14:textId="77777777" w:rsidR="00DD66C9" w:rsidRPr="00DD66C9" w:rsidRDefault="00DD66C9" w:rsidP="00DD66C9">
            <w:pPr>
              <w:overflowPunct w:val="0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1418" w:type="dxa"/>
            <w:vAlign w:val="center"/>
          </w:tcPr>
          <w:p w14:paraId="5052C142" w14:textId="77777777" w:rsidR="00DD66C9" w:rsidRPr="00DD66C9" w:rsidRDefault="00DD66C9" w:rsidP="00DD66C9">
            <w:pPr>
              <w:spacing w:before="120" w:line="120" w:lineRule="auto"/>
              <w:jc w:val="center"/>
              <w:rPr>
                <w:rFonts w:eastAsia="Times New Roman"/>
              </w:rPr>
            </w:pPr>
            <w:r w:rsidRPr="00DD66C9">
              <w:rPr>
                <w:rFonts w:eastAsia="Times New Roman"/>
                <w:b/>
                <w:bCs/>
              </w:rPr>
              <w:t>2022 год</w:t>
            </w:r>
          </w:p>
        </w:tc>
        <w:tc>
          <w:tcPr>
            <w:tcW w:w="1276" w:type="dxa"/>
            <w:vAlign w:val="center"/>
          </w:tcPr>
          <w:p w14:paraId="11CCE948" w14:textId="77777777" w:rsidR="00DD66C9" w:rsidRPr="00DD66C9" w:rsidRDefault="00DD66C9" w:rsidP="00DD66C9">
            <w:pPr>
              <w:spacing w:before="120" w:line="120" w:lineRule="auto"/>
              <w:jc w:val="center"/>
              <w:rPr>
                <w:rFonts w:eastAsia="Times New Roman"/>
              </w:rPr>
            </w:pPr>
            <w:r w:rsidRPr="00DD66C9">
              <w:rPr>
                <w:rFonts w:eastAsia="Times New Roman"/>
                <w:b/>
                <w:bCs/>
              </w:rPr>
              <w:t>2023 год</w:t>
            </w:r>
          </w:p>
        </w:tc>
        <w:tc>
          <w:tcPr>
            <w:tcW w:w="1275" w:type="dxa"/>
            <w:vAlign w:val="center"/>
          </w:tcPr>
          <w:p w14:paraId="7D1E1CA2" w14:textId="77777777" w:rsidR="00DD66C9" w:rsidRPr="00DD66C9" w:rsidRDefault="00DD66C9" w:rsidP="00DD66C9">
            <w:pPr>
              <w:spacing w:before="120" w:line="120" w:lineRule="auto"/>
              <w:ind w:left="-90" w:right="-101"/>
              <w:jc w:val="center"/>
              <w:rPr>
                <w:rFonts w:eastAsia="Times New Roman"/>
              </w:rPr>
            </w:pPr>
            <w:r w:rsidRPr="00DD66C9">
              <w:rPr>
                <w:rFonts w:eastAsia="Times New Roman"/>
                <w:b/>
                <w:bCs/>
                <w:color w:val="000000"/>
              </w:rPr>
              <w:t>2024 год</w:t>
            </w:r>
          </w:p>
        </w:tc>
        <w:tc>
          <w:tcPr>
            <w:tcW w:w="1276" w:type="dxa"/>
            <w:vAlign w:val="center"/>
          </w:tcPr>
          <w:p w14:paraId="073D7CE0" w14:textId="77777777" w:rsidR="00DD66C9" w:rsidRPr="00DD66C9" w:rsidRDefault="00DD66C9" w:rsidP="00DD66C9">
            <w:pPr>
              <w:spacing w:before="120" w:line="120" w:lineRule="auto"/>
              <w:ind w:left="-113" w:right="-115"/>
              <w:jc w:val="center"/>
              <w:rPr>
                <w:rFonts w:eastAsia="Times New Roman"/>
              </w:rPr>
            </w:pPr>
            <w:r w:rsidRPr="00DD66C9">
              <w:rPr>
                <w:rFonts w:eastAsia="Times New Roman"/>
                <w:b/>
                <w:bCs/>
                <w:color w:val="000000"/>
              </w:rPr>
              <w:t>2025</w:t>
            </w:r>
            <w:r w:rsidRPr="00DD66C9">
              <w:rPr>
                <w:rFonts w:eastAsia="Times New Roman"/>
                <w:b/>
                <w:bCs/>
                <w:color w:val="000000"/>
                <w:lang w:val="en-US"/>
              </w:rPr>
              <w:t xml:space="preserve"> </w:t>
            </w:r>
            <w:r w:rsidRPr="00DD66C9">
              <w:rPr>
                <w:rFonts w:eastAsia="Times New Roman"/>
                <w:b/>
                <w:bCs/>
                <w:color w:val="000000"/>
              </w:rPr>
              <w:t>год</w:t>
            </w:r>
          </w:p>
        </w:tc>
        <w:tc>
          <w:tcPr>
            <w:tcW w:w="1204" w:type="dxa"/>
            <w:vAlign w:val="center"/>
          </w:tcPr>
          <w:p w14:paraId="5CEC40F7" w14:textId="77777777" w:rsidR="00DD66C9" w:rsidRPr="00DD66C9" w:rsidRDefault="00DD66C9" w:rsidP="00DD66C9">
            <w:pPr>
              <w:spacing w:before="120" w:line="120" w:lineRule="auto"/>
              <w:ind w:left="-113" w:right="-115"/>
              <w:jc w:val="center"/>
              <w:rPr>
                <w:rFonts w:eastAsia="Times New Roman"/>
              </w:rPr>
            </w:pPr>
            <w:r w:rsidRPr="00DD66C9">
              <w:rPr>
                <w:rFonts w:eastAsia="Times New Roman"/>
                <w:b/>
                <w:bCs/>
                <w:color w:val="000000"/>
              </w:rPr>
              <w:t>2026</w:t>
            </w:r>
            <w:r w:rsidRPr="00DD66C9">
              <w:rPr>
                <w:rFonts w:eastAsia="Times New Roman"/>
                <w:b/>
                <w:bCs/>
                <w:color w:val="000000"/>
                <w:lang w:val="en-US"/>
              </w:rPr>
              <w:t xml:space="preserve"> </w:t>
            </w:r>
            <w:r w:rsidRPr="00DD66C9">
              <w:rPr>
                <w:rFonts w:eastAsia="Times New Roman"/>
                <w:b/>
                <w:bCs/>
                <w:color w:val="000000"/>
              </w:rPr>
              <w:t>год</w:t>
            </w:r>
          </w:p>
        </w:tc>
      </w:tr>
      <w:tr w:rsidR="00DD66C9" w:rsidRPr="00DD66C9" w14:paraId="613711A9" w14:textId="77777777" w:rsidTr="00B70208">
        <w:trPr>
          <w:trHeight w:val="550"/>
        </w:trPr>
        <w:tc>
          <w:tcPr>
            <w:tcW w:w="1284" w:type="dxa"/>
          </w:tcPr>
          <w:p w14:paraId="05674939" w14:textId="77777777" w:rsidR="00DD66C9" w:rsidRPr="00DD66C9" w:rsidRDefault="00DD66C9" w:rsidP="00DD66C9">
            <w:pPr>
              <w:overflowPunct w:val="0"/>
              <w:textAlignment w:val="baseline"/>
              <w:rPr>
                <w:rFonts w:eastAsia="Times New Roman"/>
              </w:rPr>
            </w:pPr>
            <w:r w:rsidRPr="00DD66C9">
              <w:rPr>
                <w:rFonts w:eastAsia="Times New Roman"/>
              </w:rPr>
              <w:t>1</w:t>
            </w:r>
          </w:p>
        </w:tc>
        <w:tc>
          <w:tcPr>
            <w:tcW w:w="3304" w:type="dxa"/>
          </w:tcPr>
          <w:p w14:paraId="6670B4F2" w14:textId="77777777" w:rsidR="00DD66C9" w:rsidRPr="00DD66C9" w:rsidRDefault="00DD66C9" w:rsidP="00DD66C9">
            <w:pPr>
              <w:overflowPunct w:val="0"/>
              <w:jc w:val="center"/>
              <w:textAlignment w:val="baseline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</w:rPr>
              <w:t>Количество публикаций в СМИ о мероприятиях по реализации программы</w:t>
            </w:r>
          </w:p>
        </w:tc>
        <w:tc>
          <w:tcPr>
            <w:tcW w:w="1374" w:type="dxa"/>
          </w:tcPr>
          <w:p w14:paraId="0CDA8C52" w14:textId="77777777" w:rsidR="00DD66C9" w:rsidRPr="00DD66C9" w:rsidRDefault="00DD66C9" w:rsidP="00DD66C9">
            <w:pPr>
              <w:overflowPunct w:val="0"/>
              <w:jc w:val="center"/>
              <w:textAlignment w:val="baseline"/>
              <w:rPr>
                <w:rFonts w:eastAsia="Times New Roman"/>
              </w:rPr>
            </w:pPr>
          </w:p>
          <w:p w14:paraId="3745E88D" w14:textId="77777777" w:rsidR="00DD66C9" w:rsidRPr="00DD66C9" w:rsidRDefault="00DD66C9" w:rsidP="00DD66C9">
            <w:pPr>
              <w:overflowPunct w:val="0"/>
              <w:jc w:val="center"/>
              <w:textAlignment w:val="baseline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</w:rPr>
              <w:t>Ед.</w:t>
            </w:r>
          </w:p>
        </w:tc>
        <w:tc>
          <w:tcPr>
            <w:tcW w:w="1461" w:type="dxa"/>
            <w:shd w:val="clear" w:color="auto" w:fill="FFFFFF"/>
          </w:tcPr>
          <w:p w14:paraId="0FF73CFF" w14:textId="77777777" w:rsidR="00DD66C9" w:rsidRPr="00DD66C9" w:rsidRDefault="00DD66C9" w:rsidP="00DD66C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  <w:p w14:paraId="1AEBB8F6" w14:textId="77777777" w:rsidR="00DD66C9" w:rsidRPr="00DD66C9" w:rsidRDefault="00DD66C9" w:rsidP="00DD66C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D66C9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418" w:type="dxa"/>
          </w:tcPr>
          <w:p w14:paraId="6023834A" w14:textId="77777777" w:rsidR="00DD66C9" w:rsidRPr="00DD66C9" w:rsidRDefault="00DD66C9" w:rsidP="00DD66C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  <w:p w14:paraId="4D70AA7D" w14:textId="77777777" w:rsidR="00DD66C9" w:rsidRPr="00DD66C9" w:rsidRDefault="00DD66C9" w:rsidP="00DD66C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D66C9">
              <w:rPr>
                <w:rFonts w:eastAsia="Times New Roman"/>
              </w:rPr>
              <w:t>4</w:t>
            </w:r>
          </w:p>
        </w:tc>
        <w:tc>
          <w:tcPr>
            <w:tcW w:w="1276" w:type="dxa"/>
          </w:tcPr>
          <w:p w14:paraId="764959DE" w14:textId="77777777" w:rsidR="00DD66C9" w:rsidRPr="00DD66C9" w:rsidRDefault="00DD66C9" w:rsidP="00DD66C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  <w:p w14:paraId="77099F64" w14:textId="77777777" w:rsidR="00DD66C9" w:rsidRPr="00DD66C9" w:rsidRDefault="00DD66C9" w:rsidP="00DD66C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D66C9">
              <w:rPr>
                <w:rFonts w:eastAsia="Times New Roman"/>
              </w:rPr>
              <w:t>3</w:t>
            </w:r>
          </w:p>
        </w:tc>
        <w:tc>
          <w:tcPr>
            <w:tcW w:w="1275" w:type="dxa"/>
          </w:tcPr>
          <w:p w14:paraId="4734C85F" w14:textId="77777777" w:rsidR="00DD66C9" w:rsidRPr="00DD66C9" w:rsidRDefault="00DD66C9" w:rsidP="00DD66C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  <w:p w14:paraId="4EF7C6E4" w14:textId="77777777" w:rsidR="00DD66C9" w:rsidRPr="00DD66C9" w:rsidRDefault="00DD66C9" w:rsidP="00DD66C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D66C9">
              <w:rPr>
                <w:rFonts w:eastAsia="Times New Roman"/>
              </w:rPr>
              <w:t>3</w:t>
            </w:r>
          </w:p>
        </w:tc>
        <w:tc>
          <w:tcPr>
            <w:tcW w:w="1276" w:type="dxa"/>
          </w:tcPr>
          <w:p w14:paraId="129605A1" w14:textId="77777777" w:rsidR="00DD66C9" w:rsidRPr="00DD66C9" w:rsidRDefault="00DD66C9" w:rsidP="00DD66C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  <w:p w14:paraId="20629B13" w14:textId="77777777" w:rsidR="00DD66C9" w:rsidRPr="00DD66C9" w:rsidRDefault="00DD66C9" w:rsidP="00DD66C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D66C9">
              <w:rPr>
                <w:rFonts w:eastAsia="Times New Roman"/>
              </w:rPr>
              <w:t>3</w:t>
            </w:r>
          </w:p>
        </w:tc>
        <w:tc>
          <w:tcPr>
            <w:tcW w:w="1204" w:type="dxa"/>
          </w:tcPr>
          <w:p w14:paraId="01E3FA7A" w14:textId="77777777" w:rsidR="00DD66C9" w:rsidRPr="00DD66C9" w:rsidRDefault="00DD66C9" w:rsidP="00DD66C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  <w:p w14:paraId="220CD43E" w14:textId="77777777" w:rsidR="00DD66C9" w:rsidRPr="00DD66C9" w:rsidRDefault="00DD66C9" w:rsidP="00DD66C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D66C9">
              <w:rPr>
                <w:rFonts w:eastAsia="Times New Roman"/>
              </w:rPr>
              <w:t>3</w:t>
            </w:r>
          </w:p>
        </w:tc>
      </w:tr>
      <w:tr w:rsidR="00DD66C9" w:rsidRPr="00DD66C9" w14:paraId="2D3C2DD1" w14:textId="77777777" w:rsidTr="00B70208">
        <w:trPr>
          <w:trHeight w:val="297"/>
        </w:trPr>
        <w:tc>
          <w:tcPr>
            <w:tcW w:w="1284" w:type="dxa"/>
          </w:tcPr>
          <w:p w14:paraId="18AD67A6" w14:textId="77777777" w:rsidR="00DD66C9" w:rsidRPr="00DD66C9" w:rsidRDefault="00DD66C9" w:rsidP="00DD66C9">
            <w:pPr>
              <w:overflowPunct w:val="0"/>
              <w:textAlignment w:val="baseline"/>
              <w:rPr>
                <w:rFonts w:eastAsia="Times New Roman"/>
              </w:rPr>
            </w:pPr>
            <w:r w:rsidRPr="00DD66C9">
              <w:rPr>
                <w:rFonts w:eastAsia="Times New Roman"/>
              </w:rPr>
              <w:t>2</w:t>
            </w:r>
          </w:p>
          <w:p w14:paraId="4F6E0A52" w14:textId="77777777" w:rsidR="00DD66C9" w:rsidRPr="00DD66C9" w:rsidRDefault="00DD66C9" w:rsidP="00DD66C9">
            <w:pPr>
              <w:overflowPunct w:val="0"/>
              <w:textAlignment w:val="baseline"/>
              <w:rPr>
                <w:rFonts w:eastAsia="Times New Roman"/>
              </w:rPr>
            </w:pPr>
            <w:r w:rsidRPr="00DD66C9">
              <w:rPr>
                <w:rFonts w:eastAsia="Times New Roman"/>
              </w:rPr>
              <w:t xml:space="preserve"> </w:t>
            </w:r>
          </w:p>
          <w:p w14:paraId="4B8EBC69" w14:textId="77777777" w:rsidR="00DD66C9" w:rsidRPr="00DD66C9" w:rsidRDefault="00DD66C9" w:rsidP="00DD66C9">
            <w:pPr>
              <w:overflowPunct w:val="0"/>
              <w:textAlignment w:val="baseline"/>
              <w:rPr>
                <w:rFonts w:eastAsia="Times New Roman"/>
              </w:rPr>
            </w:pPr>
          </w:p>
        </w:tc>
        <w:tc>
          <w:tcPr>
            <w:tcW w:w="3304" w:type="dxa"/>
          </w:tcPr>
          <w:p w14:paraId="3DDEF311" w14:textId="77777777" w:rsidR="00DD66C9" w:rsidRPr="00DD66C9" w:rsidRDefault="00DD66C9" w:rsidP="00DD66C9">
            <w:pPr>
              <w:overflowPunct w:val="0"/>
              <w:jc w:val="center"/>
              <w:textAlignment w:val="baseline"/>
              <w:rPr>
                <w:rFonts w:eastAsia="Times New Roman"/>
              </w:rPr>
            </w:pPr>
            <w:bookmarkStart w:id="3" w:name="_Hlk524302262"/>
            <w:r w:rsidRPr="00DD66C9">
              <w:rPr>
                <w:rFonts w:eastAsia="Times New Roman"/>
              </w:rPr>
              <w:t xml:space="preserve">Количество людей, погибших при пожарах*   </w:t>
            </w:r>
            <w:bookmarkEnd w:id="3"/>
          </w:p>
        </w:tc>
        <w:tc>
          <w:tcPr>
            <w:tcW w:w="1374" w:type="dxa"/>
          </w:tcPr>
          <w:p w14:paraId="2D1FB4BC" w14:textId="77777777" w:rsidR="00DD66C9" w:rsidRPr="00DD66C9" w:rsidRDefault="00DD66C9" w:rsidP="00DD66C9">
            <w:pPr>
              <w:overflowPunct w:val="0"/>
              <w:jc w:val="center"/>
              <w:textAlignment w:val="baseline"/>
              <w:rPr>
                <w:rFonts w:eastAsia="Times New Roman"/>
              </w:rPr>
            </w:pPr>
            <w:r w:rsidRPr="00DD66C9">
              <w:rPr>
                <w:rFonts w:eastAsia="Times New Roman"/>
                <w:color w:val="000000"/>
              </w:rPr>
              <w:t>%</w:t>
            </w:r>
          </w:p>
        </w:tc>
        <w:tc>
          <w:tcPr>
            <w:tcW w:w="1461" w:type="dxa"/>
            <w:shd w:val="clear" w:color="auto" w:fill="FFFFFF"/>
          </w:tcPr>
          <w:p w14:paraId="346556CE" w14:textId="77777777" w:rsidR="00DD66C9" w:rsidRPr="00DD66C9" w:rsidRDefault="00DD66C9" w:rsidP="00DD66C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D66C9">
              <w:rPr>
                <w:rFonts w:eastAsia="Times New Roman"/>
              </w:rPr>
              <w:t>100%</w:t>
            </w:r>
          </w:p>
        </w:tc>
        <w:tc>
          <w:tcPr>
            <w:tcW w:w="1418" w:type="dxa"/>
          </w:tcPr>
          <w:p w14:paraId="2EBFF3C1" w14:textId="77777777" w:rsidR="00DD66C9" w:rsidRPr="00DD66C9" w:rsidRDefault="00DD66C9" w:rsidP="00DD66C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D66C9">
              <w:rPr>
                <w:rFonts w:eastAsia="Times New Roman"/>
              </w:rPr>
              <w:t>0</w:t>
            </w:r>
          </w:p>
        </w:tc>
        <w:tc>
          <w:tcPr>
            <w:tcW w:w="1276" w:type="dxa"/>
          </w:tcPr>
          <w:p w14:paraId="14F70191" w14:textId="77777777" w:rsidR="00DD66C9" w:rsidRPr="00DD66C9" w:rsidRDefault="00DD66C9" w:rsidP="00DD66C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D66C9">
              <w:rPr>
                <w:rFonts w:eastAsia="Times New Roman"/>
              </w:rPr>
              <w:t>0</w:t>
            </w:r>
          </w:p>
        </w:tc>
        <w:tc>
          <w:tcPr>
            <w:tcW w:w="1275" w:type="dxa"/>
          </w:tcPr>
          <w:p w14:paraId="6303D1F8" w14:textId="77777777" w:rsidR="00DD66C9" w:rsidRPr="00DD66C9" w:rsidRDefault="00DD66C9" w:rsidP="00DD66C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D66C9">
              <w:rPr>
                <w:rFonts w:eastAsia="Times New Roman"/>
              </w:rPr>
              <w:t>0</w:t>
            </w:r>
          </w:p>
        </w:tc>
        <w:tc>
          <w:tcPr>
            <w:tcW w:w="1276" w:type="dxa"/>
          </w:tcPr>
          <w:p w14:paraId="249AFD13" w14:textId="77777777" w:rsidR="00DD66C9" w:rsidRPr="00DD66C9" w:rsidRDefault="00DD66C9" w:rsidP="00DD66C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D66C9">
              <w:rPr>
                <w:rFonts w:eastAsia="Times New Roman"/>
              </w:rPr>
              <w:t>0</w:t>
            </w:r>
          </w:p>
        </w:tc>
        <w:tc>
          <w:tcPr>
            <w:tcW w:w="1204" w:type="dxa"/>
          </w:tcPr>
          <w:p w14:paraId="68EB7D8B" w14:textId="77777777" w:rsidR="00DD66C9" w:rsidRPr="00DD66C9" w:rsidRDefault="00DD66C9" w:rsidP="00DD66C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D66C9">
              <w:rPr>
                <w:rFonts w:eastAsia="Times New Roman"/>
              </w:rPr>
              <w:t>0</w:t>
            </w:r>
          </w:p>
        </w:tc>
      </w:tr>
    </w:tbl>
    <w:p w14:paraId="78B6691D" w14:textId="77777777" w:rsidR="00DD66C9" w:rsidRPr="00DD66C9" w:rsidRDefault="00DD66C9" w:rsidP="00DD66C9">
      <w:pPr>
        <w:widowControl/>
        <w:tabs>
          <w:tab w:val="left" w:pos="426"/>
        </w:tabs>
        <w:overflowPunct w:val="0"/>
        <w:contextualSpacing/>
        <w:jc w:val="both"/>
        <w:textAlignment w:val="baseline"/>
        <w:rPr>
          <w:rFonts w:eastAsia="Times New Roman"/>
        </w:rPr>
      </w:pPr>
    </w:p>
    <w:p w14:paraId="08EB749A" w14:textId="77777777" w:rsidR="00DD66C9" w:rsidRPr="00DD66C9" w:rsidRDefault="00DD66C9" w:rsidP="00DD66C9">
      <w:pPr>
        <w:widowControl/>
        <w:tabs>
          <w:tab w:val="left" w:pos="426"/>
        </w:tabs>
        <w:overflowPunct w:val="0"/>
        <w:ind w:left="993"/>
        <w:contextualSpacing/>
        <w:jc w:val="both"/>
        <w:textAlignment w:val="baseline"/>
        <w:rPr>
          <w:rFonts w:eastAsia="Times New Roman"/>
        </w:rPr>
      </w:pPr>
      <w:r w:rsidRPr="00DD66C9">
        <w:rPr>
          <w:rFonts w:eastAsia="Times New Roman"/>
        </w:rPr>
        <w:t>* Количество людей, погибших при пожарах базовое значение 3 человека - 100%</w:t>
      </w:r>
    </w:p>
    <w:p w14:paraId="4BE4DD2F" w14:textId="77777777" w:rsidR="00DD66C9" w:rsidRPr="00DD66C9" w:rsidRDefault="00DD66C9" w:rsidP="00DD66C9">
      <w:pPr>
        <w:widowControl/>
        <w:autoSpaceDE/>
        <w:autoSpaceDN/>
        <w:adjustRightInd/>
        <w:jc w:val="both"/>
        <w:rPr>
          <w:rFonts w:eastAsia="Times New Roman"/>
          <w:spacing w:val="2"/>
          <w:shd w:val="clear" w:color="auto" w:fill="FFFFFF"/>
        </w:rPr>
      </w:pPr>
    </w:p>
    <w:p w14:paraId="304F9F2C" w14:textId="77777777" w:rsidR="00DD66C9" w:rsidRPr="00DD66C9" w:rsidRDefault="00DD66C9" w:rsidP="00DD66C9">
      <w:pPr>
        <w:widowControl/>
        <w:autoSpaceDE/>
        <w:autoSpaceDN/>
        <w:adjustRightInd/>
        <w:spacing w:line="302" w:lineRule="atLeast"/>
        <w:jc w:val="center"/>
        <w:rPr>
          <w:rFonts w:eastAsia="Times New Roman"/>
          <w:b/>
          <w:color w:val="000000"/>
        </w:rPr>
      </w:pPr>
      <w:r w:rsidRPr="00DD66C9">
        <w:rPr>
          <w:rFonts w:eastAsia="Times New Roman"/>
          <w:b/>
          <w:color w:val="000000"/>
        </w:rPr>
        <w:t>Источник значений целевых индикаторов муниципальной программы</w:t>
      </w:r>
    </w:p>
    <w:p w14:paraId="799A1B0B" w14:textId="77777777" w:rsidR="00DD66C9" w:rsidRPr="00DD66C9" w:rsidRDefault="00DD66C9" w:rsidP="00DD66C9">
      <w:pPr>
        <w:widowControl/>
        <w:overflowPunct w:val="0"/>
        <w:ind w:left="851" w:right="963"/>
        <w:jc w:val="center"/>
        <w:textAlignment w:val="baseline"/>
        <w:rPr>
          <w:rFonts w:eastAsia="Times New Roman"/>
          <w:b/>
        </w:rPr>
      </w:pPr>
      <w:r w:rsidRPr="00DD66C9">
        <w:rPr>
          <w:rFonts w:eastAsia="Times New Roman"/>
          <w:b/>
        </w:rPr>
        <w:t>«</w:t>
      </w:r>
      <w:r w:rsidRPr="00DD66C9">
        <w:rPr>
          <w:rFonts w:eastAsia="Times New Roman"/>
          <w:b/>
          <w:color w:val="000000"/>
        </w:rPr>
        <w:t>Предупреждение и ликвидация последствий чрезвычайных ситуаций на территории муниципального образования»</w:t>
      </w:r>
    </w:p>
    <w:p w14:paraId="280C80D0" w14:textId="77777777" w:rsidR="00DD66C9" w:rsidRPr="00DD66C9" w:rsidRDefault="00DD66C9" w:rsidP="00DD66C9">
      <w:pPr>
        <w:widowControl/>
        <w:autoSpaceDE/>
        <w:autoSpaceDN/>
        <w:adjustRightInd/>
        <w:spacing w:line="302" w:lineRule="atLeast"/>
        <w:jc w:val="center"/>
        <w:rPr>
          <w:rFonts w:eastAsia="Times New Roman"/>
          <w:color w:val="000000"/>
        </w:rPr>
      </w:pPr>
    </w:p>
    <w:tbl>
      <w:tblPr>
        <w:tblW w:w="14742" w:type="dxa"/>
        <w:tblInd w:w="126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4"/>
        <w:gridCol w:w="3736"/>
        <w:gridCol w:w="1292"/>
        <w:gridCol w:w="1908"/>
        <w:gridCol w:w="3252"/>
        <w:gridCol w:w="1911"/>
        <w:gridCol w:w="1249"/>
      </w:tblGrid>
      <w:tr w:rsidR="00DD66C9" w:rsidRPr="00DD66C9" w14:paraId="1090C46B" w14:textId="77777777" w:rsidTr="002233EE">
        <w:trPr>
          <w:tblHeader/>
        </w:trPr>
        <w:tc>
          <w:tcPr>
            <w:tcW w:w="13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B6834F" w14:textId="77777777" w:rsidR="00DD66C9" w:rsidRPr="00DD66C9" w:rsidRDefault="00DD66C9" w:rsidP="00DD66C9">
            <w:pPr>
              <w:widowControl/>
              <w:autoSpaceDE/>
              <w:autoSpaceDN/>
              <w:adjustRightInd/>
              <w:spacing w:line="259" w:lineRule="atLeast"/>
              <w:ind w:firstLine="720"/>
              <w:jc w:val="center"/>
              <w:rPr>
                <w:rFonts w:eastAsia="Times New Roman"/>
              </w:rPr>
            </w:pPr>
            <w:r w:rsidRPr="00DD66C9">
              <w:rPr>
                <w:rFonts w:eastAsia="Times New Roman"/>
              </w:rPr>
              <w:t>№№ п/п</w:t>
            </w:r>
          </w:p>
        </w:tc>
        <w:tc>
          <w:tcPr>
            <w:tcW w:w="37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D815B6" w14:textId="77777777" w:rsidR="00DD66C9" w:rsidRPr="00DD66C9" w:rsidRDefault="00DD66C9" w:rsidP="00DD66C9">
            <w:pPr>
              <w:widowControl/>
              <w:autoSpaceDE/>
              <w:autoSpaceDN/>
              <w:adjustRightInd/>
              <w:spacing w:line="259" w:lineRule="atLeast"/>
              <w:jc w:val="center"/>
              <w:rPr>
                <w:rFonts w:eastAsia="Times New Roman"/>
              </w:rPr>
            </w:pPr>
            <w:r w:rsidRPr="00DD66C9">
              <w:rPr>
                <w:rFonts w:eastAsia="Times New Roman"/>
              </w:rPr>
              <w:t>Наименование целевого индикатора</w:t>
            </w:r>
          </w:p>
        </w:tc>
        <w:tc>
          <w:tcPr>
            <w:tcW w:w="12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C5C0CF" w14:textId="77777777" w:rsidR="00DD66C9" w:rsidRPr="00DD66C9" w:rsidRDefault="00DD66C9" w:rsidP="00DD66C9">
            <w:pPr>
              <w:widowControl/>
              <w:autoSpaceDE/>
              <w:autoSpaceDN/>
              <w:adjustRightInd/>
              <w:spacing w:line="259" w:lineRule="atLeast"/>
              <w:jc w:val="center"/>
              <w:rPr>
                <w:rFonts w:eastAsia="Times New Roman"/>
              </w:rPr>
            </w:pPr>
            <w:r w:rsidRPr="00DD66C9">
              <w:rPr>
                <w:rFonts w:eastAsia="Times New Roman"/>
              </w:rPr>
              <w:t>Единица измерения</w:t>
            </w:r>
          </w:p>
        </w:tc>
        <w:tc>
          <w:tcPr>
            <w:tcW w:w="51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829FEF" w14:textId="77777777" w:rsidR="00DD66C9" w:rsidRPr="00DD66C9" w:rsidRDefault="00DD66C9" w:rsidP="00DD66C9">
            <w:pPr>
              <w:widowControl/>
              <w:autoSpaceDE/>
              <w:autoSpaceDN/>
              <w:adjustRightInd/>
              <w:spacing w:line="259" w:lineRule="atLeast"/>
              <w:ind w:firstLine="14"/>
              <w:jc w:val="center"/>
              <w:rPr>
                <w:rFonts w:eastAsia="Times New Roman"/>
              </w:rPr>
            </w:pPr>
            <w:r w:rsidRPr="00DD66C9">
              <w:rPr>
                <w:rFonts w:eastAsia="Times New Roman"/>
              </w:rPr>
              <w:t>Расчет показателя целевого индикатора</w:t>
            </w:r>
          </w:p>
        </w:tc>
        <w:tc>
          <w:tcPr>
            <w:tcW w:w="31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3E92C1" w14:textId="77777777" w:rsidR="00DD66C9" w:rsidRPr="00DD66C9" w:rsidRDefault="00DD66C9" w:rsidP="00DD66C9">
            <w:pPr>
              <w:widowControl/>
              <w:autoSpaceDE/>
              <w:autoSpaceDN/>
              <w:adjustRightInd/>
              <w:spacing w:line="259" w:lineRule="atLeast"/>
              <w:jc w:val="center"/>
              <w:rPr>
                <w:rFonts w:eastAsia="Times New Roman"/>
              </w:rPr>
            </w:pPr>
            <w:r w:rsidRPr="00DD66C9">
              <w:rPr>
                <w:rFonts w:eastAsia="Times New Roman"/>
              </w:rPr>
              <w:t>Исходные данные для расчета значений показателя целевого индикатора</w:t>
            </w:r>
          </w:p>
        </w:tc>
      </w:tr>
      <w:tr w:rsidR="00DD66C9" w:rsidRPr="00DD66C9" w14:paraId="38853003" w14:textId="77777777" w:rsidTr="002233EE">
        <w:trPr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CBE93B" w14:textId="77777777" w:rsidR="00DD66C9" w:rsidRPr="00DD66C9" w:rsidRDefault="00DD66C9" w:rsidP="00DD66C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37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BF444A" w14:textId="77777777" w:rsidR="00DD66C9" w:rsidRPr="00DD66C9" w:rsidRDefault="00DD66C9" w:rsidP="00DD66C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2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5ABAC24" w14:textId="77777777" w:rsidR="00DD66C9" w:rsidRPr="00DD66C9" w:rsidRDefault="00DD66C9" w:rsidP="00DD66C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F7B213" w14:textId="77777777" w:rsidR="00DD66C9" w:rsidRPr="00DD66C9" w:rsidRDefault="00DD66C9" w:rsidP="00DD66C9">
            <w:pPr>
              <w:widowControl/>
              <w:autoSpaceDE/>
              <w:autoSpaceDN/>
              <w:adjustRightInd/>
              <w:spacing w:line="259" w:lineRule="atLeast"/>
              <w:ind w:firstLine="14"/>
              <w:jc w:val="center"/>
              <w:rPr>
                <w:rFonts w:eastAsia="Times New Roman"/>
              </w:rPr>
            </w:pPr>
            <w:r w:rsidRPr="00DD66C9">
              <w:rPr>
                <w:rFonts w:eastAsia="Times New Roman"/>
              </w:rPr>
              <w:t>формула расчета</w:t>
            </w:r>
          </w:p>
        </w:tc>
        <w:tc>
          <w:tcPr>
            <w:tcW w:w="3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776A4E" w14:textId="77777777" w:rsidR="00DD66C9" w:rsidRPr="00DD66C9" w:rsidRDefault="00DD66C9" w:rsidP="00DD66C9">
            <w:pPr>
              <w:widowControl/>
              <w:autoSpaceDE/>
              <w:autoSpaceDN/>
              <w:adjustRightInd/>
              <w:spacing w:line="259" w:lineRule="atLeast"/>
              <w:jc w:val="center"/>
              <w:rPr>
                <w:rFonts w:eastAsia="Times New Roman"/>
              </w:rPr>
            </w:pPr>
            <w:r w:rsidRPr="00DD66C9">
              <w:rPr>
                <w:rFonts w:eastAsia="Times New Roman"/>
              </w:rPr>
              <w:t>буквенное обозначение переменной в формуле расчета</w:t>
            </w:r>
          </w:p>
        </w:tc>
        <w:tc>
          <w:tcPr>
            <w:tcW w:w="1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35FF49" w14:textId="77777777" w:rsidR="00DD66C9" w:rsidRPr="00DD66C9" w:rsidRDefault="00DD66C9" w:rsidP="00DD66C9">
            <w:pPr>
              <w:widowControl/>
              <w:autoSpaceDE/>
              <w:autoSpaceDN/>
              <w:adjustRightInd/>
              <w:spacing w:line="259" w:lineRule="atLeast"/>
              <w:jc w:val="center"/>
              <w:rPr>
                <w:rFonts w:eastAsia="Times New Roman"/>
              </w:rPr>
            </w:pPr>
            <w:r w:rsidRPr="00DD66C9">
              <w:rPr>
                <w:rFonts w:eastAsia="Times New Roman"/>
              </w:rPr>
              <w:t>источник исходных данных</w:t>
            </w:r>
          </w:p>
        </w:tc>
        <w:tc>
          <w:tcPr>
            <w:tcW w:w="12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8F8243" w14:textId="77777777" w:rsidR="00DD66C9" w:rsidRPr="00DD66C9" w:rsidRDefault="00DD66C9" w:rsidP="00DD66C9">
            <w:pPr>
              <w:widowControl/>
              <w:autoSpaceDE/>
              <w:autoSpaceDN/>
              <w:adjustRightInd/>
              <w:spacing w:line="259" w:lineRule="atLeast"/>
              <w:jc w:val="center"/>
              <w:rPr>
                <w:rFonts w:eastAsia="Times New Roman"/>
              </w:rPr>
            </w:pPr>
            <w:r w:rsidRPr="00DD66C9">
              <w:rPr>
                <w:rFonts w:eastAsia="Times New Roman"/>
              </w:rPr>
              <w:t>метод сбора исходных данных</w:t>
            </w:r>
          </w:p>
        </w:tc>
      </w:tr>
      <w:tr w:rsidR="00DD66C9" w:rsidRPr="00DD66C9" w14:paraId="0ED9C1ED" w14:textId="77777777" w:rsidTr="002233EE"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8FBD9A" w14:textId="77777777" w:rsidR="00DD66C9" w:rsidRPr="00DD66C9" w:rsidRDefault="00DD66C9" w:rsidP="00DD66C9">
            <w:pPr>
              <w:widowControl/>
              <w:autoSpaceDE/>
              <w:autoSpaceDN/>
              <w:adjustRightInd/>
              <w:spacing w:line="259" w:lineRule="atLeast"/>
              <w:jc w:val="center"/>
              <w:rPr>
                <w:rFonts w:eastAsia="Times New Roman"/>
                <w:b/>
                <w:i/>
              </w:rPr>
            </w:pPr>
            <w:r w:rsidRPr="00DD66C9">
              <w:rPr>
                <w:rFonts w:eastAsia="Times New Roman"/>
                <w:b/>
                <w:i/>
              </w:rPr>
              <w:t>1</w:t>
            </w:r>
          </w:p>
        </w:tc>
        <w:tc>
          <w:tcPr>
            <w:tcW w:w="3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69A6F7" w14:textId="77777777" w:rsidR="00DD66C9" w:rsidRPr="00DD66C9" w:rsidRDefault="00DD66C9" w:rsidP="00DD66C9">
            <w:pPr>
              <w:widowControl/>
              <w:autoSpaceDE/>
              <w:autoSpaceDN/>
              <w:adjustRightInd/>
              <w:spacing w:line="259" w:lineRule="atLeast"/>
              <w:jc w:val="center"/>
              <w:rPr>
                <w:rFonts w:eastAsia="Times New Roman"/>
                <w:b/>
                <w:i/>
              </w:rPr>
            </w:pPr>
            <w:r w:rsidRPr="00DD66C9">
              <w:rPr>
                <w:rFonts w:eastAsia="Times New Roman"/>
                <w:b/>
                <w:i/>
              </w:rPr>
              <w:t>2</w:t>
            </w:r>
          </w:p>
        </w:tc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3752C3" w14:textId="77777777" w:rsidR="00DD66C9" w:rsidRPr="00DD66C9" w:rsidRDefault="00DD66C9" w:rsidP="00DD66C9">
            <w:pPr>
              <w:widowControl/>
              <w:autoSpaceDE/>
              <w:autoSpaceDN/>
              <w:adjustRightInd/>
              <w:spacing w:line="259" w:lineRule="atLeast"/>
              <w:jc w:val="center"/>
              <w:rPr>
                <w:rFonts w:eastAsia="Times New Roman"/>
                <w:b/>
                <w:i/>
              </w:rPr>
            </w:pPr>
            <w:r w:rsidRPr="00DD66C9">
              <w:rPr>
                <w:rFonts w:eastAsia="Times New Roman"/>
                <w:b/>
                <w:i/>
              </w:rPr>
              <w:t>3</w:t>
            </w:r>
          </w:p>
        </w:tc>
        <w:tc>
          <w:tcPr>
            <w:tcW w:w="1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6EAE3A" w14:textId="77777777" w:rsidR="00DD66C9" w:rsidRPr="00DD66C9" w:rsidRDefault="00DD66C9" w:rsidP="00DD66C9">
            <w:pPr>
              <w:widowControl/>
              <w:autoSpaceDE/>
              <w:autoSpaceDN/>
              <w:adjustRightInd/>
              <w:spacing w:line="259" w:lineRule="atLeast"/>
              <w:jc w:val="center"/>
              <w:rPr>
                <w:rFonts w:eastAsia="Times New Roman"/>
                <w:b/>
                <w:i/>
              </w:rPr>
            </w:pPr>
            <w:r w:rsidRPr="00DD66C9">
              <w:rPr>
                <w:rFonts w:eastAsia="Times New Roman"/>
                <w:b/>
                <w:i/>
              </w:rPr>
              <w:t>4</w:t>
            </w:r>
          </w:p>
        </w:tc>
        <w:tc>
          <w:tcPr>
            <w:tcW w:w="3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1EA110" w14:textId="77777777" w:rsidR="00DD66C9" w:rsidRPr="00DD66C9" w:rsidRDefault="00DD66C9" w:rsidP="00DD66C9">
            <w:pPr>
              <w:widowControl/>
              <w:autoSpaceDE/>
              <w:autoSpaceDN/>
              <w:adjustRightInd/>
              <w:spacing w:line="259" w:lineRule="atLeast"/>
              <w:jc w:val="center"/>
              <w:rPr>
                <w:rFonts w:eastAsia="Times New Roman"/>
                <w:b/>
                <w:i/>
              </w:rPr>
            </w:pPr>
            <w:r w:rsidRPr="00DD66C9">
              <w:rPr>
                <w:rFonts w:eastAsia="Times New Roman"/>
                <w:b/>
                <w:i/>
              </w:rPr>
              <w:t>5</w:t>
            </w:r>
          </w:p>
        </w:tc>
        <w:tc>
          <w:tcPr>
            <w:tcW w:w="1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15D347" w14:textId="77777777" w:rsidR="00DD66C9" w:rsidRPr="00DD66C9" w:rsidRDefault="00DD66C9" w:rsidP="00DD66C9">
            <w:pPr>
              <w:widowControl/>
              <w:autoSpaceDE/>
              <w:autoSpaceDN/>
              <w:adjustRightInd/>
              <w:spacing w:line="259" w:lineRule="atLeast"/>
              <w:jc w:val="center"/>
              <w:rPr>
                <w:rFonts w:eastAsia="Times New Roman"/>
                <w:b/>
                <w:i/>
              </w:rPr>
            </w:pPr>
            <w:r w:rsidRPr="00DD66C9">
              <w:rPr>
                <w:rFonts w:eastAsia="Times New Roman"/>
                <w:b/>
                <w:i/>
              </w:rPr>
              <w:t>6</w:t>
            </w:r>
          </w:p>
        </w:tc>
        <w:tc>
          <w:tcPr>
            <w:tcW w:w="12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573D5B" w14:textId="77777777" w:rsidR="00DD66C9" w:rsidRPr="00DD66C9" w:rsidRDefault="00DD66C9" w:rsidP="00DD66C9">
            <w:pPr>
              <w:widowControl/>
              <w:autoSpaceDE/>
              <w:autoSpaceDN/>
              <w:adjustRightInd/>
              <w:spacing w:line="259" w:lineRule="atLeast"/>
              <w:jc w:val="center"/>
              <w:rPr>
                <w:rFonts w:eastAsia="Times New Roman"/>
                <w:b/>
                <w:i/>
              </w:rPr>
            </w:pPr>
            <w:r w:rsidRPr="00DD66C9">
              <w:rPr>
                <w:rFonts w:eastAsia="Times New Roman"/>
                <w:b/>
                <w:i/>
              </w:rPr>
              <w:t>7</w:t>
            </w:r>
          </w:p>
        </w:tc>
      </w:tr>
      <w:tr w:rsidR="00DD66C9" w:rsidRPr="00DD66C9" w14:paraId="54391CF7" w14:textId="77777777" w:rsidTr="002233EE">
        <w:tc>
          <w:tcPr>
            <w:tcW w:w="139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149DC" w14:textId="77777777" w:rsidR="00DD66C9" w:rsidRPr="00DD66C9" w:rsidRDefault="00DD66C9" w:rsidP="00DD66C9">
            <w:pPr>
              <w:widowControl/>
              <w:autoSpaceDE/>
              <w:autoSpaceDN/>
              <w:adjustRightInd/>
              <w:spacing w:line="259" w:lineRule="atLeast"/>
              <w:jc w:val="center"/>
              <w:rPr>
                <w:rFonts w:eastAsia="Times New Roman"/>
              </w:rPr>
            </w:pPr>
            <w:r w:rsidRPr="00DD66C9">
              <w:rPr>
                <w:rFonts w:eastAsia="Times New Roman"/>
              </w:rPr>
              <w:lastRenderedPageBreak/>
              <w:t>1</w:t>
            </w:r>
          </w:p>
        </w:tc>
        <w:tc>
          <w:tcPr>
            <w:tcW w:w="3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B4F92" w14:textId="77777777" w:rsidR="00DD66C9" w:rsidRPr="00DD66C9" w:rsidRDefault="00DD66C9" w:rsidP="00DD66C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D66C9">
              <w:rPr>
                <w:rFonts w:eastAsia="Times New Roman"/>
                <w:color w:val="000000"/>
              </w:rPr>
              <w:t>Количество публикаций в СМИ о мероприятиях по реализации программы</w:t>
            </w:r>
          </w:p>
        </w:tc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1854EE" w14:textId="77777777" w:rsidR="00DD66C9" w:rsidRPr="00DD66C9" w:rsidRDefault="00DD66C9" w:rsidP="00DD66C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  <w:p w14:paraId="407EED7A" w14:textId="77777777" w:rsidR="00DD66C9" w:rsidRPr="00DD66C9" w:rsidRDefault="00DD66C9" w:rsidP="00DD66C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D66C9">
              <w:rPr>
                <w:rFonts w:eastAsia="Times New Roman"/>
              </w:rPr>
              <w:t>Ед.</w:t>
            </w:r>
          </w:p>
        </w:tc>
        <w:tc>
          <w:tcPr>
            <w:tcW w:w="1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6931F1" w14:textId="77777777" w:rsidR="00DD66C9" w:rsidRPr="00DD66C9" w:rsidRDefault="00DD66C9" w:rsidP="00DD66C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325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DE31C" w14:textId="77777777" w:rsidR="00DD66C9" w:rsidRPr="00DD66C9" w:rsidRDefault="00DD66C9" w:rsidP="00DD66C9">
            <w:pPr>
              <w:overflowPunct w:val="0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191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E8CFA" w14:textId="77777777" w:rsidR="00DD66C9" w:rsidRPr="00DD66C9" w:rsidRDefault="00DD66C9" w:rsidP="00DD66C9">
            <w:pPr>
              <w:widowControl/>
              <w:autoSpaceDE/>
              <w:autoSpaceDN/>
              <w:adjustRightInd/>
              <w:spacing w:line="259" w:lineRule="atLeast"/>
              <w:ind w:left="-110" w:right="-156"/>
              <w:jc w:val="center"/>
              <w:rPr>
                <w:rFonts w:eastAsia="Times New Roman"/>
                <w:bCs/>
                <w:color w:val="000000"/>
                <w:shd w:val="clear" w:color="auto" w:fill="FFFFFF"/>
              </w:rPr>
            </w:pPr>
            <w:r w:rsidRPr="00DD66C9">
              <w:rPr>
                <w:rFonts w:eastAsia="Times New Roman"/>
              </w:rPr>
              <w:t>Интернет сайт МО «Посёлок Айхал»</w:t>
            </w:r>
          </w:p>
        </w:tc>
        <w:tc>
          <w:tcPr>
            <w:tcW w:w="12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32A8F" w14:textId="77777777" w:rsidR="00DD66C9" w:rsidRPr="00DD66C9" w:rsidRDefault="00DD66C9" w:rsidP="00DD66C9">
            <w:pPr>
              <w:widowControl/>
              <w:autoSpaceDE/>
              <w:autoSpaceDN/>
              <w:adjustRightInd/>
              <w:spacing w:line="259" w:lineRule="atLeast"/>
              <w:rPr>
                <w:rFonts w:eastAsia="Times New Roman"/>
              </w:rPr>
            </w:pPr>
          </w:p>
          <w:p w14:paraId="27A4A4B0" w14:textId="77777777" w:rsidR="00DD66C9" w:rsidRPr="00DD66C9" w:rsidRDefault="00DD66C9" w:rsidP="00DD66C9">
            <w:pPr>
              <w:widowControl/>
              <w:autoSpaceDE/>
              <w:autoSpaceDN/>
              <w:adjustRightInd/>
              <w:spacing w:line="259" w:lineRule="atLeast"/>
              <w:rPr>
                <w:rFonts w:eastAsia="Times New Roman"/>
              </w:rPr>
            </w:pPr>
          </w:p>
          <w:p w14:paraId="724ECDC6" w14:textId="77777777" w:rsidR="00DD66C9" w:rsidRPr="00DD66C9" w:rsidRDefault="00DD66C9" w:rsidP="00DD66C9">
            <w:pPr>
              <w:widowControl/>
              <w:autoSpaceDE/>
              <w:autoSpaceDN/>
              <w:adjustRightInd/>
              <w:spacing w:line="259" w:lineRule="atLeast"/>
              <w:rPr>
                <w:rFonts w:eastAsia="Times New Roman"/>
              </w:rPr>
            </w:pPr>
          </w:p>
        </w:tc>
      </w:tr>
      <w:tr w:rsidR="00DD66C9" w:rsidRPr="00DD66C9" w14:paraId="620B3F46" w14:textId="77777777" w:rsidTr="002233EE">
        <w:trPr>
          <w:trHeight w:val="1805"/>
        </w:trPr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90945" w14:textId="77777777" w:rsidR="00DD66C9" w:rsidRPr="00DD66C9" w:rsidRDefault="00DD66C9" w:rsidP="00DD66C9">
            <w:pPr>
              <w:widowControl/>
              <w:autoSpaceDE/>
              <w:autoSpaceDN/>
              <w:adjustRightInd/>
              <w:spacing w:line="259" w:lineRule="atLeast"/>
              <w:jc w:val="center"/>
              <w:rPr>
                <w:rFonts w:eastAsia="Times New Roman"/>
              </w:rPr>
            </w:pPr>
          </w:p>
          <w:p w14:paraId="1185783B" w14:textId="77777777" w:rsidR="00DD66C9" w:rsidRPr="00DD66C9" w:rsidRDefault="00DD66C9" w:rsidP="00DD66C9">
            <w:pPr>
              <w:widowControl/>
              <w:autoSpaceDE/>
              <w:autoSpaceDN/>
              <w:adjustRightInd/>
              <w:spacing w:line="259" w:lineRule="atLeast"/>
              <w:jc w:val="center"/>
              <w:rPr>
                <w:rFonts w:eastAsia="Times New Roman"/>
              </w:rPr>
            </w:pPr>
          </w:p>
          <w:p w14:paraId="486232F2" w14:textId="77777777" w:rsidR="00DD66C9" w:rsidRPr="00DD66C9" w:rsidRDefault="00DD66C9" w:rsidP="00DD66C9">
            <w:pPr>
              <w:widowControl/>
              <w:autoSpaceDE/>
              <w:autoSpaceDN/>
              <w:adjustRightInd/>
              <w:spacing w:line="259" w:lineRule="atLeast"/>
              <w:jc w:val="center"/>
              <w:rPr>
                <w:rFonts w:eastAsia="Times New Roman"/>
              </w:rPr>
            </w:pPr>
          </w:p>
          <w:p w14:paraId="7A493AA3" w14:textId="77777777" w:rsidR="00DD66C9" w:rsidRPr="00DD66C9" w:rsidRDefault="00DD66C9" w:rsidP="00DD66C9">
            <w:pPr>
              <w:widowControl/>
              <w:autoSpaceDE/>
              <w:autoSpaceDN/>
              <w:adjustRightInd/>
              <w:spacing w:line="259" w:lineRule="atLeast"/>
              <w:jc w:val="center"/>
              <w:rPr>
                <w:rFonts w:eastAsia="Times New Roman"/>
              </w:rPr>
            </w:pPr>
            <w:r w:rsidRPr="00DD66C9">
              <w:rPr>
                <w:rFonts w:eastAsia="Times New Roman"/>
              </w:rPr>
              <w:t>2</w:t>
            </w:r>
          </w:p>
        </w:tc>
        <w:tc>
          <w:tcPr>
            <w:tcW w:w="37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B7F6A" w14:textId="77777777" w:rsidR="00DD66C9" w:rsidRPr="00DD66C9" w:rsidRDefault="00DD66C9" w:rsidP="00DD66C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  <w:p w14:paraId="5F33FD9E" w14:textId="77777777" w:rsidR="00DD66C9" w:rsidRPr="00DD66C9" w:rsidRDefault="00DD66C9" w:rsidP="00DD66C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  <w:p w14:paraId="689576C1" w14:textId="77777777" w:rsidR="00DD66C9" w:rsidRPr="00DD66C9" w:rsidRDefault="00DD66C9" w:rsidP="00DD66C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D66C9">
              <w:rPr>
                <w:rFonts w:eastAsia="Times New Roman"/>
              </w:rPr>
              <w:t>Количество людей, погибших при пожарах*</w:t>
            </w:r>
          </w:p>
          <w:p w14:paraId="48F9BA95" w14:textId="77777777" w:rsidR="00DD66C9" w:rsidRPr="00DD66C9" w:rsidRDefault="00DD66C9" w:rsidP="00DD66C9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77B242" w14:textId="77777777" w:rsidR="00DD66C9" w:rsidRPr="00DD66C9" w:rsidRDefault="00DD66C9" w:rsidP="00DD66C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  <w:p w14:paraId="1DFE566F" w14:textId="77777777" w:rsidR="00DD66C9" w:rsidRPr="00DD66C9" w:rsidRDefault="00DD66C9" w:rsidP="00DD66C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  <w:p w14:paraId="4146AC9A" w14:textId="77777777" w:rsidR="00DD66C9" w:rsidRPr="00DD66C9" w:rsidRDefault="00DD66C9" w:rsidP="00DD66C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D66C9">
              <w:rPr>
                <w:rFonts w:eastAsia="Times New Roman"/>
              </w:rPr>
              <w:t>проценты</w:t>
            </w:r>
          </w:p>
        </w:tc>
        <w:tc>
          <w:tcPr>
            <w:tcW w:w="19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86656" w14:textId="77777777" w:rsidR="00DD66C9" w:rsidRPr="00DD66C9" w:rsidRDefault="00DD66C9" w:rsidP="00DD66C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  <w:p w14:paraId="0D5ADBA5" w14:textId="77777777" w:rsidR="00DD66C9" w:rsidRPr="00DD66C9" w:rsidRDefault="00DD66C9" w:rsidP="00DD66C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  <w:p w14:paraId="71A8F9B8" w14:textId="77777777" w:rsidR="00DD66C9" w:rsidRPr="00DD66C9" w:rsidRDefault="00DD66C9" w:rsidP="00DD66C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D66C9">
              <w:rPr>
                <w:rFonts w:eastAsia="Times New Roman"/>
              </w:rPr>
              <w:t xml:space="preserve">П =(Оп/Б)*100                                           </w:t>
            </w:r>
          </w:p>
          <w:p w14:paraId="7A80EB32" w14:textId="77777777" w:rsidR="00DD66C9" w:rsidRPr="00DD66C9" w:rsidRDefault="00DD66C9" w:rsidP="00DD66C9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DD66C9">
              <w:rPr>
                <w:rFonts w:eastAsia="Times New Roman"/>
              </w:rPr>
              <w:t xml:space="preserve"> </w:t>
            </w:r>
          </w:p>
        </w:tc>
        <w:tc>
          <w:tcPr>
            <w:tcW w:w="32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CBD7F9" w14:textId="77777777" w:rsidR="00DD66C9" w:rsidRPr="00DD66C9" w:rsidRDefault="00DD66C9" w:rsidP="00DD66C9">
            <w:pPr>
              <w:overflowPunct w:val="0"/>
              <w:jc w:val="center"/>
              <w:textAlignment w:val="baseline"/>
              <w:rPr>
                <w:rFonts w:eastAsia="Times New Roman"/>
              </w:rPr>
            </w:pPr>
            <w:r w:rsidRPr="00DD66C9">
              <w:rPr>
                <w:rFonts w:eastAsia="Times New Roman"/>
              </w:rPr>
              <w:t xml:space="preserve">Б - базовое </w:t>
            </w:r>
          </w:p>
          <w:p w14:paraId="2D293A35" w14:textId="77777777" w:rsidR="00DD66C9" w:rsidRPr="00DD66C9" w:rsidRDefault="00DD66C9" w:rsidP="00DD66C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D66C9">
              <w:rPr>
                <w:rFonts w:eastAsia="Times New Roman"/>
              </w:rPr>
              <w:t>основное значение показателя (человек)</w:t>
            </w:r>
          </w:p>
          <w:p w14:paraId="21AAD96C" w14:textId="77777777" w:rsidR="00DD66C9" w:rsidRPr="00DD66C9" w:rsidRDefault="00DD66C9" w:rsidP="00DD66C9">
            <w:pPr>
              <w:widowControl/>
              <w:autoSpaceDE/>
              <w:autoSpaceDN/>
              <w:adjustRightInd/>
              <w:spacing w:line="259" w:lineRule="atLeast"/>
              <w:jc w:val="center"/>
              <w:rPr>
                <w:rFonts w:eastAsia="Times New Roman"/>
              </w:rPr>
            </w:pPr>
            <w:r w:rsidRPr="00DD66C9">
              <w:rPr>
                <w:rFonts w:eastAsia="Times New Roman"/>
              </w:rPr>
              <w:t>Оп - по году на текущий период (человек)</w:t>
            </w:r>
          </w:p>
          <w:p w14:paraId="3263D9BB" w14:textId="77777777" w:rsidR="00DD66C9" w:rsidRPr="00DD66C9" w:rsidRDefault="00DD66C9" w:rsidP="00DD66C9">
            <w:pPr>
              <w:widowControl/>
              <w:autoSpaceDE/>
              <w:autoSpaceDN/>
              <w:adjustRightInd/>
              <w:spacing w:line="259" w:lineRule="atLeast"/>
              <w:jc w:val="center"/>
              <w:rPr>
                <w:rFonts w:eastAsia="Times New Roman"/>
              </w:rPr>
            </w:pPr>
            <w:r w:rsidRPr="00DD66C9">
              <w:rPr>
                <w:rFonts w:eastAsia="Times New Roman"/>
              </w:rPr>
              <w:t>П –показатель текущего периода.</w:t>
            </w:r>
          </w:p>
        </w:tc>
        <w:tc>
          <w:tcPr>
            <w:tcW w:w="19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49813" w14:textId="77777777" w:rsidR="00DD66C9" w:rsidRPr="00DD66C9" w:rsidRDefault="00DD66C9" w:rsidP="00DD66C9">
            <w:pPr>
              <w:widowControl/>
              <w:autoSpaceDE/>
              <w:autoSpaceDN/>
              <w:adjustRightInd/>
              <w:spacing w:line="259" w:lineRule="atLeast"/>
              <w:ind w:left="-110" w:right="-156"/>
              <w:jc w:val="center"/>
              <w:rPr>
                <w:rFonts w:eastAsia="Times New Roman"/>
                <w:bCs/>
                <w:color w:val="000000"/>
                <w:shd w:val="clear" w:color="auto" w:fill="FFFFFF"/>
              </w:rPr>
            </w:pPr>
          </w:p>
          <w:p w14:paraId="346AF322" w14:textId="77777777" w:rsidR="00DD66C9" w:rsidRPr="00DD66C9" w:rsidRDefault="00DD66C9" w:rsidP="00DD66C9">
            <w:pPr>
              <w:widowControl/>
              <w:autoSpaceDE/>
              <w:autoSpaceDN/>
              <w:adjustRightInd/>
              <w:spacing w:line="259" w:lineRule="atLeast"/>
              <w:ind w:right="-156"/>
              <w:rPr>
                <w:rFonts w:eastAsia="Times New Roman"/>
                <w:bCs/>
                <w:color w:val="000000"/>
                <w:shd w:val="clear" w:color="auto" w:fill="FFFFFF"/>
              </w:rPr>
            </w:pPr>
          </w:p>
          <w:p w14:paraId="05FE3E37" w14:textId="77777777" w:rsidR="00DD66C9" w:rsidRPr="00DD66C9" w:rsidRDefault="00DD66C9" w:rsidP="00DD66C9">
            <w:pPr>
              <w:widowControl/>
              <w:autoSpaceDE/>
              <w:autoSpaceDN/>
              <w:adjustRightInd/>
              <w:spacing w:line="259" w:lineRule="atLeast"/>
              <w:ind w:left="-110" w:right="-156"/>
              <w:jc w:val="center"/>
              <w:rPr>
                <w:rFonts w:eastAsia="Times New Roman"/>
                <w:bCs/>
                <w:color w:val="000000"/>
                <w:shd w:val="clear" w:color="auto" w:fill="FFFFFF"/>
              </w:rPr>
            </w:pPr>
            <w:r w:rsidRPr="00DD66C9">
              <w:rPr>
                <w:rFonts w:eastAsia="Times New Roman"/>
                <w:bCs/>
                <w:color w:val="000000"/>
                <w:shd w:val="clear" w:color="auto" w:fill="FFFFFF"/>
              </w:rPr>
              <w:t>ПЧ 6 в п. Айхал</w:t>
            </w:r>
          </w:p>
          <w:p w14:paraId="05A575D0" w14:textId="77777777" w:rsidR="00DD66C9" w:rsidRPr="00DD66C9" w:rsidRDefault="00DD66C9" w:rsidP="00DD66C9">
            <w:pPr>
              <w:widowControl/>
              <w:autoSpaceDE/>
              <w:autoSpaceDN/>
              <w:adjustRightInd/>
              <w:spacing w:line="259" w:lineRule="atLeast"/>
              <w:ind w:left="-110" w:right="-156"/>
              <w:jc w:val="center"/>
              <w:rPr>
                <w:rFonts w:eastAsia="Times New Roman"/>
                <w:b/>
              </w:rPr>
            </w:pPr>
            <w:r w:rsidRPr="00DD66C9">
              <w:rPr>
                <w:rFonts w:eastAsia="Times New Roman"/>
                <w:bCs/>
                <w:color w:val="000000"/>
                <w:shd w:val="clear" w:color="auto" w:fill="FFFFFF"/>
              </w:rPr>
              <w:t xml:space="preserve"> ОНД по Мирнинскому </w:t>
            </w:r>
          </w:p>
          <w:p w14:paraId="37A55806" w14:textId="77777777" w:rsidR="00DD66C9" w:rsidRPr="00DD66C9" w:rsidRDefault="00DD66C9" w:rsidP="00DD66C9">
            <w:pPr>
              <w:widowControl/>
              <w:autoSpaceDE/>
              <w:autoSpaceDN/>
              <w:adjustRightInd/>
              <w:spacing w:line="259" w:lineRule="atLeast"/>
              <w:jc w:val="center"/>
              <w:rPr>
                <w:rFonts w:eastAsia="Times New Roman"/>
              </w:rPr>
            </w:pPr>
            <w:r w:rsidRPr="00DD66C9">
              <w:rPr>
                <w:rFonts w:eastAsia="Times New Roman"/>
              </w:rPr>
              <w:t>району</w:t>
            </w:r>
          </w:p>
          <w:p w14:paraId="5D2E9F24" w14:textId="77777777" w:rsidR="00DD66C9" w:rsidRPr="00DD66C9" w:rsidRDefault="00DD66C9" w:rsidP="00DD66C9">
            <w:pPr>
              <w:widowControl/>
              <w:autoSpaceDE/>
              <w:autoSpaceDN/>
              <w:adjustRightInd/>
              <w:spacing w:line="259" w:lineRule="atLeast"/>
              <w:jc w:val="center"/>
              <w:rPr>
                <w:rFonts w:eastAsia="Times New Roman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C146C" w14:textId="77777777" w:rsidR="00DD66C9" w:rsidRPr="00DD66C9" w:rsidRDefault="00DD66C9" w:rsidP="00DD66C9">
            <w:pPr>
              <w:widowControl/>
              <w:autoSpaceDE/>
              <w:autoSpaceDN/>
              <w:adjustRightInd/>
              <w:spacing w:line="259" w:lineRule="atLeast"/>
              <w:rPr>
                <w:rFonts w:eastAsia="Times New Roman"/>
              </w:rPr>
            </w:pPr>
          </w:p>
          <w:p w14:paraId="5EC86619" w14:textId="77777777" w:rsidR="00DD66C9" w:rsidRPr="00DD66C9" w:rsidRDefault="00DD66C9" w:rsidP="00DD66C9">
            <w:pPr>
              <w:widowControl/>
              <w:autoSpaceDE/>
              <w:autoSpaceDN/>
              <w:adjustRightInd/>
              <w:spacing w:line="259" w:lineRule="atLeast"/>
              <w:rPr>
                <w:rFonts w:eastAsia="Times New Roman"/>
              </w:rPr>
            </w:pPr>
          </w:p>
          <w:p w14:paraId="4901B861" w14:textId="77777777" w:rsidR="00DD66C9" w:rsidRPr="00DD66C9" w:rsidRDefault="00DD66C9" w:rsidP="00DD66C9">
            <w:pPr>
              <w:widowControl/>
              <w:autoSpaceDE/>
              <w:autoSpaceDN/>
              <w:adjustRightInd/>
              <w:spacing w:line="259" w:lineRule="atLeast"/>
              <w:rPr>
                <w:rFonts w:eastAsia="Times New Roman"/>
              </w:rPr>
            </w:pPr>
            <w:r w:rsidRPr="00DD66C9">
              <w:rPr>
                <w:rFonts w:eastAsia="Times New Roman"/>
              </w:rPr>
              <w:t>путем запросов</w:t>
            </w:r>
          </w:p>
        </w:tc>
      </w:tr>
    </w:tbl>
    <w:p w14:paraId="648738B1" w14:textId="77777777" w:rsidR="00DD66C9" w:rsidRPr="00DD66C9" w:rsidRDefault="00DD66C9" w:rsidP="00DD66C9">
      <w:pPr>
        <w:widowControl/>
        <w:autoSpaceDE/>
        <w:autoSpaceDN/>
        <w:adjustRightInd/>
        <w:spacing w:line="302" w:lineRule="atLeast"/>
        <w:ind w:firstLine="562"/>
        <w:jc w:val="both"/>
        <w:rPr>
          <w:rFonts w:eastAsia="Times New Roman"/>
          <w:color w:val="000000"/>
          <w:sz w:val="28"/>
          <w:szCs w:val="28"/>
        </w:rPr>
      </w:pPr>
    </w:p>
    <w:p w14:paraId="3C006647" w14:textId="77777777" w:rsidR="00DD66C9" w:rsidRDefault="00DD66C9" w:rsidP="00DD66C9">
      <w:pPr>
        <w:tabs>
          <w:tab w:val="left" w:pos="5953"/>
        </w:tabs>
      </w:pPr>
    </w:p>
    <w:p w14:paraId="6D671F39" w14:textId="77777777" w:rsidR="002233EE" w:rsidRDefault="002233EE" w:rsidP="00DD66C9">
      <w:pPr>
        <w:tabs>
          <w:tab w:val="left" w:pos="5953"/>
        </w:tabs>
      </w:pPr>
    </w:p>
    <w:p w14:paraId="4D2B3776" w14:textId="77777777" w:rsidR="002233EE" w:rsidRDefault="002233EE" w:rsidP="00DD66C9">
      <w:pPr>
        <w:tabs>
          <w:tab w:val="left" w:pos="5953"/>
        </w:tabs>
      </w:pPr>
    </w:p>
    <w:p w14:paraId="0454AFCD" w14:textId="77777777" w:rsidR="002233EE" w:rsidRDefault="002233EE" w:rsidP="00DD66C9">
      <w:pPr>
        <w:tabs>
          <w:tab w:val="left" w:pos="5953"/>
        </w:tabs>
      </w:pPr>
    </w:p>
    <w:p w14:paraId="692D5A93" w14:textId="77777777" w:rsidR="002233EE" w:rsidRDefault="002233EE" w:rsidP="00DD66C9">
      <w:pPr>
        <w:tabs>
          <w:tab w:val="left" w:pos="5953"/>
        </w:tabs>
      </w:pPr>
    </w:p>
    <w:p w14:paraId="5F2EE9E7" w14:textId="77777777" w:rsidR="002233EE" w:rsidRDefault="002233EE" w:rsidP="00DD66C9">
      <w:pPr>
        <w:tabs>
          <w:tab w:val="left" w:pos="5953"/>
        </w:tabs>
      </w:pPr>
    </w:p>
    <w:p w14:paraId="3E3955A3" w14:textId="77777777" w:rsidR="002233EE" w:rsidRDefault="002233EE" w:rsidP="00DD66C9">
      <w:pPr>
        <w:tabs>
          <w:tab w:val="left" w:pos="5953"/>
        </w:tabs>
      </w:pPr>
    </w:p>
    <w:p w14:paraId="63D71305" w14:textId="4FB026D3" w:rsidR="00B70208" w:rsidRDefault="00B70208" w:rsidP="00DD66C9">
      <w:pPr>
        <w:tabs>
          <w:tab w:val="left" w:pos="5953"/>
        </w:tabs>
        <w:sectPr w:rsidR="00B70208" w:rsidSect="00B70208">
          <w:headerReference w:type="default" r:id="rId20"/>
          <w:pgSz w:w="16838" w:h="11906" w:orient="landscape"/>
          <w:pgMar w:top="850" w:right="993" w:bottom="1701" w:left="284" w:header="708" w:footer="708" w:gutter="0"/>
          <w:cols w:space="708"/>
          <w:docGrid w:linePitch="360"/>
        </w:sectPr>
      </w:pPr>
    </w:p>
    <w:p w14:paraId="58A7823B" w14:textId="77777777" w:rsidR="00B70208" w:rsidRPr="00B70208" w:rsidRDefault="00B70208" w:rsidP="00B70208">
      <w:pPr>
        <w:widowControl/>
        <w:autoSpaceDE/>
        <w:autoSpaceDN/>
        <w:adjustRightInd/>
        <w:rPr>
          <w:rFonts w:ascii="Calibri" w:eastAsia="Times New Roman" w:hAnsi="Calibri"/>
          <w:sz w:val="20"/>
          <w:szCs w:val="20"/>
        </w:rPr>
      </w:pPr>
    </w:p>
    <w:tbl>
      <w:tblPr>
        <w:tblpPr w:leftFromText="180" w:rightFromText="180" w:horzAnchor="margin" w:tblpY="510"/>
        <w:tblW w:w="9360" w:type="dxa"/>
        <w:tblBorders>
          <w:bottom w:val="thickThinSmallGap" w:sz="24" w:space="0" w:color="auto"/>
        </w:tblBorders>
        <w:tblLook w:val="01E0" w:firstRow="1" w:lastRow="1" w:firstColumn="1" w:lastColumn="1" w:noHBand="0" w:noVBand="0"/>
      </w:tblPr>
      <w:tblGrid>
        <w:gridCol w:w="3837"/>
        <w:gridCol w:w="1563"/>
        <w:gridCol w:w="3960"/>
      </w:tblGrid>
      <w:tr w:rsidR="00B70208" w:rsidRPr="00B70208" w14:paraId="450A7A14" w14:textId="77777777" w:rsidTr="00485CF1">
        <w:trPr>
          <w:trHeight w:val="2202"/>
        </w:trPr>
        <w:tc>
          <w:tcPr>
            <w:tcW w:w="3837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14:paraId="2D3C09B2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  <w:r w:rsidRPr="00B70208">
              <w:rPr>
                <w:rFonts w:eastAsia="Times New Roman"/>
                <w:b/>
                <w:sz w:val="22"/>
                <w:szCs w:val="22"/>
              </w:rPr>
              <w:t>Российская Федерация (Россия)</w:t>
            </w:r>
          </w:p>
          <w:p w14:paraId="734CB998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B70208">
              <w:rPr>
                <w:rFonts w:eastAsia="Times New Roman"/>
                <w:b/>
                <w:sz w:val="22"/>
                <w:szCs w:val="22"/>
              </w:rPr>
              <w:t>Республика Саха (Якутия)</w:t>
            </w:r>
          </w:p>
          <w:p w14:paraId="6178E471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B70208">
              <w:rPr>
                <w:rFonts w:eastAsia="Times New Roman"/>
                <w:b/>
                <w:sz w:val="22"/>
                <w:szCs w:val="22"/>
              </w:rPr>
              <w:t>АДМИНИСТРАЦИЯ</w:t>
            </w:r>
          </w:p>
          <w:p w14:paraId="75E0B65D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B70208">
              <w:rPr>
                <w:rFonts w:eastAsia="Times New Roman"/>
                <w:b/>
                <w:sz w:val="22"/>
                <w:szCs w:val="22"/>
              </w:rPr>
              <w:t>муниципального образования</w:t>
            </w:r>
          </w:p>
          <w:p w14:paraId="48C0FC87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B70208">
              <w:rPr>
                <w:rFonts w:eastAsia="Times New Roman"/>
                <w:b/>
                <w:sz w:val="22"/>
                <w:szCs w:val="22"/>
              </w:rPr>
              <w:t>«Поселок Айхал»</w:t>
            </w:r>
          </w:p>
          <w:p w14:paraId="2EA4B2DE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B70208">
              <w:rPr>
                <w:rFonts w:eastAsia="Times New Roman"/>
                <w:b/>
                <w:sz w:val="22"/>
                <w:szCs w:val="22"/>
              </w:rPr>
              <w:t>Мирнинского района</w:t>
            </w:r>
          </w:p>
          <w:p w14:paraId="7F6EB0BB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kern w:val="32"/>
                <w:position w:val="6"/>
                <w:sz w:val="22"/>
                <w:szCs w:val="22"/>
              </w:rPr>
            </w:pPr>
          </w:p>
          <w:p w14:paraId="547EFE14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kern w:val="32"/>
                <w:position w:val="6"/>
                <w:sz w:val="22"/>
                <w:szCs w:val="22"/>
              </w:rPr>
            </w:pPr>
            <w:r w:rsidRPr="00B70208">
              <w:rPr>
                <w:rFonts w:eastAsia="Times New Roman"/>
                <w:b/>
                <w:bCs/>
                <w:kern w:val="32"/>
                <w:position w:val="6"/>
                <w:sz w:val="22"/>
                <w:szCs w:val="22"/>
              </w:rPr>
              <w:t>ПОСТАНОВЛЕНИЕ</w:t>
            </w:r>
          </w:p>
        </w:tc>
        <w:tc>
          <w:tcPr>
            <w:tcW w:w="1563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14:paraId="26E620C1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noProof/>
                <w:sz w:val="22"/>
                <w:szCs w:val="22"/>
              </w:rPr>
            </w:pPr>
            <w:r w:rsidRPr="00B70208">
              <w:rPr>
                <w:rFonts w:ascii="Calibri" w:eastAsia="Times New Roman" w:hAnsi="Calibri"/>
                <w:noProof/>
                <w:sz w:val="20"/>
                <w:szCs w:val="20"/>
              </w:rPr>
              <w:drawing>
                <wp:anchor distT="0" distB="0" distL="114300" distR="114300" simplePos="0" relativeHeight="251675648" behindDoc="0" locked="0" layoutInCell="1" allowOverlap="1" wp14:anchorId="2273A825" wp14:editId="4A0667CF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-25400</wp:posOffset>
                  </wp:positionV>
                  <wp:extent cx="838835" cy="822960"/>
                  <wp:effectExtent l="19050" t="0" r="0" b="0"/>
                  <wp:wrapNone/>
                  <wp:docPr id="9" name="Рисунок 5" descr="Айха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Айха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 t="21161" r="-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835" cy="822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65835DA2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14:paraId="7BAC01AA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B70208">
              <w:rPr>
                <w:rFonts w:eastAsia="Times New Roman"/>
                <w:b/>
                <w:sz w:val="22"/>
                <w:szCs w:val="22"/>
              </w:rPr>
              <w:t>Россия Федерацията (Россия)</w:t>
            </w:r>
          </w:p>
          <w:p w14:paraId="10C8D397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B70208">
              <w:rPr>
                <w:rFonts w:eastAsia="Times New Roman"/>
                <w:b/>
                <w:sz w:val="22"/>
                <w:szCs w:val="22"/>
                <w:shd w:val="clear" w:color="auto" w:fill="FFFFFF"/>
              </w:rPr>
              <w:t>Саха Өрөспүүбүлүкэтэ</w:t>
            </w:r>
          </w:p>
          <w:p w14:paraId="036A1303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B70208">
              <w:rPr>
                <w:rFonts w:eastAsia="Times New Roman"/>
                <w:b/>
                <w:sz w:val="22"/>
                <w:szCs w:val="22"/>
              </w:rPr>
              <w:t>Мииринэй улуу</w:t>
            </w:r>
            <w:r w:rsidRPr="00B70208">
              <w:rPr>
                <w:rFonts w:eastAsia="Times New Roman"/>
                <w:b/>
                <w:sz w:val="22"/>
                <w:szCs w:val="22"/>
                <w:lang w:val="en-US"/>
              </w:rPr>
              <w:t>h</w:t>
            </w:r>
            <w:r w:rsidRPr="00B70208">
              <w:rPr>
                <w:rFonts w:eastAsia="Times New Roman"/>
                <w:b/>
                <w:sz w:val="22"/>
                <w:szCs w:val="22"/>
              </w:rPr>
              <w:t>ун</w:t>
            </w:r>
          </w:p>
          <w:p w14:paraId="176814B0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B70208">
              <w:rPr>
                <w:rFonts w:eastAsia="Times New Roman"/>
                <w:b/>
                <w:sz w:val="22"/>
                <w:szCs w:val="22"/>
              </w:rPr>
              <w:t>Айхал бө</w:t>
            </w:r>
            <w:r w:rsidRPr="00B70208">
              <w:rPr>
                <w:rFonts w:eastAsia="Times New Roman"/>
                <w:b/>
                <w:sz w:val="22"/>
                <w:szCs w:val="22"/>
                <w:lang w:val="en-US"/>
              </w:rPr>
              <w:t>h</w:t>
            </w:r>
            <w:r w:rsidRPr="00B70208">
              <w:rPr>
                <w:rFonts w:eastAsia="Times New Roman"/>
                <w:b/>
                <w:sz w:val="22"/>
                <w:szCs w:val="22"/>
              </w:rPr>
              <w:t>үөлэгин</w:t>
            </w:r>
          </w:p>
          <w:p w14:paraId="0EEE5911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B70208">
              <w:rPr>
                <w:rFonts w:eastAsia="Times New Roman"/>
                <w:b/>
                <w:sz w:val="22"/>
                <w:szCs w:val="22"/>
              </w:rPr>
              <w:t>Муниципальнай тэриллиитин</w:t>
            </w:r>
          </w:p>
          <w:p w14:paraId="68DB8C55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position w:val="6"/>
                <w:sz w:val="22"/>
                <w:szCs w:val="22"/>
              </w:rPr>
            </w:pPr>
            <w:r w:rsidRPr="00B70208">
              <w:rPr>
                <w:rFonts w:eastAsia="Times New Roman"/>
                <w:b/>
                <w:sz w:val="22"/>
                <w:szCs w:val="22"/>
              </w:rPr>
              <w:t>ДЬА</w:t>
            </w:r>
            <w:r w:rsidRPr="00B70208">
              <w:rPr>
                <w:rFonts w:eastAsia="Times New Roman"/>
                <w:b/>
                <w:sz w:val="22"/>
                <w:szCs w:val="22"/>
                <w:lang w:val="en-US"/>
              </w:rPr>
              <w:t>h</w:t>
            </w:r>
            <w:r w:rsidRPr="00B70208">
              <w:rPr>
                <w:rFonts w:eastAsia="Times New Roman"/>
                <w:b/>
                <w:sz w:val="22"/>
                <w:szCs w:val="22"/>
              </w:rPr>
              <w:t>АЛТАТА</w:t>
            </w:r>
          </w:p>
          <w:p w14:paraId="49A38AB2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position w:val="6"/>
                <w:sz w:val="22"/>
                <w:szCs w:val="22"/>
              </w:rPr>
            </w:pPr>
          </w:p>
          <w:p w14:paraId="220CA522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B70208">
              <w:rPr>
                <w:rFonts w:eastAsia="Times New Roman"/>
                <w:b/>
                <w:position w:val="6"/>
                <w:sz w:val="22"/>
                <w:szCs w:val="22"/>
              </w:rPr>
              <w:t>УУРААХ</w:t>
            </w:r>
          </w:p>
          <w:p w14:paraId="5A27D45A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kern w:val="32"/>
                <w:position w:val="6"/>
                <w:sz w:val="22"/>
                <w:szCs w:val="22"/>
              </w:rPr>
            </w:pPr>
          </w:p>
        </w:tc>
      </w:tr>
    </w:tbl>
    <w:p w14:paraId="3DFA34FF" w14:textId="77777777" w:rsidR="00B70208" w:rsidRPr="00B70208" w:rsidRDefault="00B70208" w:rsidP="00B70208">
      <w:pPr>
        <w:widowControl/>
        <w:autoSpaceDE/>
        <w:autoSpaceDN/>
        <w:adjustRightInd/>
        <w:ind w:right="-284"/>
        <w:rPr>
          <w:rFonts w:eastAsia="Times New Roman"/>
          <w:b/>
          <w:sz w:val="22"/>
          <w:szCs w:val="22"/>
        </w:rPr>
      </w:pPr>
      <w:r w:rsidRPr="00B70208">
        <w:rPr>
          <w:rFonts w:eastAsia="Times New Roman"/>
          <w:b/>
          <w:sz w:val="22"/>
          <w:szCs w:val="22"/>
        </w:rPr>
        <w:tab/>
      </w:r>
      <w:r w:rsidRPr="00B70208">
        <w:rPr>
          <w:rFonts w:eastAsia="Times New Roman"/>
          <w:b/>
          <w:sz w:val="22"/>
          <w:szCs w:val="22"/>
        </w:rPr>
        <w:tab/>
      </w:r>
      <w:r w:rsidRPr="00B70208">
        <w:rPr>
          <w:rFonts w:eastAsia="Times New Roman"/>
          <w:b/>
          <w:sz w:val="22"/>
          <w:szCs w:val="22"/>
        </w:rPr>
        <w:tab/>
      </w:r>
      <w:r w:rsidRPr="00B70208">
        <w:rPr>
          <w:rFonts w:eastAsia="Times New Roman"/>
          <w:b/>
          <w:sz w:val="22"/>
          <w:szCs w:val="22"/>
        </w:rPr>
        <w:tab/>
      </w:r>
      <w:r w:rsidRPr="00B70208">
        <w:rPr>
          <w:rFonts w:eastAsia="Times New Roman"/>
          <w:b/>
          <w:sz w:val="22"/>
          <w:szCs w:val="22"/>
        </w:rPr>
        <w:tab/>
      </w:r>
      <w:r w:rsidRPr="00B70208">
        <w:rPr>
          <w:rFonts w:eastAsia="Times New Roman"/>
          <w:b/>
          <w:sz w:val="22"/>
          <w:szCs w:val="22"/>
        </w:rPr>
        <w:tab/>
      </w:r>
      <w:r w:rsidRPr="00B70208">
        <w:rPr>
          <w:rFonts w:eastAsia="Times New Roman"/>
          <w:b/>
          <w:sz w:val="22"/>
          <w:szCs w:val="22"/>
        </w:rPr>
        <w:tab/>
      </w:r>
      <w:r w:rsidRPr="00B70208">
        <w:rPr>
          <w:rFonts w:eastAsia="Times New Roman"/>
          <w:b/>
          <w:sz w:val="22"/>
          <w:szCs w:val="22"/>
        </w:rPr>
        <w:tab/>
      </w:r>
      <w:r w:rsidRPr="00B70208">
        <w:rPr>
          <w:rFonts w:eastAsia="Times New Roman"/>
          <w:b/>
          <w:sz w:val="22"/>
          <w:szCs w:val="22"/>
        </w:rPr>
        <w:tab/>
      </w:r>
    </w:p>
    <w:p w14:paraId="42CFEB69" w14:textId="77777777" w:rsidR="00B70208" w:rsidRPr="00B70208" w:rsidRDefault="00B70208" w:rsidP="00B70208">
      <w:pPr>
        <w:widowControl/>
        <w:autoSpaceDE/>
        <w:autoSpaceDN/>
        <w:adjustRightInd/>
        <w:ind w:left="-709" w:right="-284" w:firstLine="709"/>
        <w:rPr>
          <w:rFonts w:eastAsia="Times New Roman"/>
          <w:b/>
          <w:sz w:val="22"/>
          <w:szCs w:val="22"/>
        </w:rPr>
      </w:pPr>
    </w:p>
    <w:p w14:paraId="3D86EDA4" w14:textId="6EBAAD5C" w:rsidR="00B70208" w:rsidRPr="00B70208" w:rsidRDefault="00B70208" w:rsidP="00B70208">
      <w:pPr>
        <w:widowControl/>
        <w:autoSpaceDE/>
        <w:autoSpaceDN/>
        <w:adjustRightInd/>
        <w:ind w:left="-709" w:right="-284" w:firstLine="709"/>
        <w:rPr>
          <w:rFonts w:eastAsia="Times New Roman"/>
          <w:b/>
          <w:sz w:val="22"/>
          <w:szCs w:val="22"/>
        </w:rPr>
      </w:pPr>
      <w:r w:rsidRPr="00B70208">
        <w:rPr>
          <w:rFonts w:eastAsia="Times New Roman"/>
          <w:b/>
          <w:sz w:val="22"/>
          <w:szCs w:val="22"/>
        </w:rPr>
        <w:t xml:space="preserve">«07»  декабря  2022 г.                                                                                                                 №  </w:t>
      </w:r>
      <w:r w:rsidRPr="00B70208">
        <w:rPr>
          <w:rFonts w:eastAsia="Times New Roman"/>
          <w:sz w:val="22"/>
          <w:szCs w:val="22"/>
        </w:rPr>
        <w:t>615</w:t>
      </w:r>
    </w:p>
    <w:p w14:paraId="7C5785E4" w14:textId="77777777" w:rsidR="00B70208" w:rsidRPr="00B70208" w:rsidRDefault="00B70208" w:rsidP="00B70208">
      <w:pPr>
        <w:widowControl/>
        <w:autoSpaceDE/>
        <w:autoSpaceDN/>
        <w:adjustRightInd/>
        <w:ind w:left="-709" w:right="-284" w:firstLine="709"/>
        <w:rPr>
          <w:rFonts w:eastAsia="Times New Roman"/>
          <w:b/>
          <w:sz w:val="22"/>
          <w:szCs w:val="22"/>
        </w:rPr>
      </w:pPr>
    </w:p>
    <w:p w14:paraId="44B86973" w14:textId="77777777" w:rsidR="00B70208" w:rsidRPr="00B70208" w:rsidRDefault="00B70208" w:rsidP="00B70208">
      <w:pPr>
        <w:widowControl/>
        <w:autoSpaceDE/>
        <w:autoSpaceDN/>
        <w:adjustRightInd/>
        <w:jc w:val="both"/>
        <w:rPr>
          <w:rFonts w:eastAsia="Times New Roman"/>
          <w:b/>
          <w:sz w:val="22"/>
          <w:szCs w:val="22"/>
        </w:rPr>
      </w:pPr>
      <w:r w:rsidRPr="00B70208">
        <w:rPr>
          <w:rFonts w:eastAsia="Times New Roman"/>
          <w:b/>
          <w:sz w:val="22"/>
          <w:szCs w:val="22"/>
        </w:rPr>
        <w:t>О внесении изменений в постановление Администрации муниципального образования «Поселок Айхал» Мирнинского района Республики Саха (Якутия) от 10.12.2021 № 536</w:t>
      </w:r>
    </w:p>
    <w:p w14:paraId="71B230B9" w14:textId="77777777" w:rsidR="00B70208" w:rsidRPr="00B70208" w:rsidRDefault="00B70208" w:rsidP="00B70208">
      <w:pPr>
        <w:widowControl/>
        <w:autoSpaceDE/>
        <w:autoSpaceDN/>
        <w:adjustRightInd/>
        <w:jc w:val="both"/>
        <w:rPr>
          <w:rFonts w:eastAsia="Times New Roman"/>
          <w:b/>
          <w:sz w:val="22"/>
          <w:szCs w:val="22"/>
        </w:rPr>
      </w:pPr>
      <w:r w:rsidRPr="00B70208">
        <w:rPr>
          <w:rFonts w:eastAsia="Times New Roman"/>
          <w:b/>
          <w:sz w:val="22"/>
          <w:szCs w:val="22"/>
        </w:rPr>
        <w:t>«Об утверждении муниципальной программы муниципального образования «Поселок Айхал»  Мирнинского района Республики Саха (Якутия «Социальная поддержка населения муниципального образования «Поселок Айхал» Мирнинского района Республики Саха (Якутия) на 2022-2024 годы»</w:t>
      </w:r>
    </w:p>
    <w:p w14:paraId="5C042224" w14:textId="77777777" w:rsidR="00B70208" w:rsidRPr="00B70208" w:rsidRDefault="00B70208" w:rsidP="00B70208">
      <w:pPr>
        <w:widowControl/>
        <w:autoSpaceDE/>
        <w:autoSpaceDN/>
        <w:adjustRightInd/>
        <w:ind w:firstLine="567"/>
        <w:jc w:val="both"/>
        <w:rPr>
          <w:rFonts w:eastAsia="Times New Roman"/>
          <w:sz w:val="22"/>
          <w:szCs w:val="22"/>
        </w:rPr>
      </w:pPr>
    </w:p>
    <w:p w14:paraId="259E9F83" w14:textId="77777777" w:rsidR="00B70208" w:rsidRPr="00B70208" w:rsidRDefault="00B70208" w:rsidP="00B70208">
      <w:pPr>
        <w:widowControl/>
        <w:autoSpaceDE/>
        <w:autoSpaceDN/>
        <w:adjustRightInd/>
        <w:ind w:firstLine="567"/>
        <w:jc w:val="both"/>
        <w:rPr>
          <w:rFonts w:eastAsia="Times New Roman"/>
          <w:sz w:val="22"/>
          <w:szCs w:val="22"/>
        </w:rPr>
      </w:pPr>
      <w:r w:rsidRPr="00B70208">
        <w:rPr>
          <w:rFonts w:eastAsia="Times New Roman"/>
          <w:sz w:val="22"/>
          <w:szCs w:val="22"/>
        </w:rPr>
        <w:t>На основании постановления от 05.12.2022  № 599 «Об уточнении бюджетных ассигнований МО «Поселок Айхал» на 2022 год», в соответствии с Положением о разработке, реализации и оценке эффективности муниципальных программ муниципального образования «Поселок Айхал» Мирнинского района Республики Саха (Якутия), утвержденного постановлением Администрации МО «Поселок Айхал» от 18.10.2021 № 414:</w:t>
      </w:r>
    </w:p>
    <w:p w14:paraId="515A35A9" w14:textId="77777777" w:rsidR="00B70208" w:rsidRPr="00B70208" w:rsidRDefault="00B70208" w:rsidP="00B70208">
      <w:pPr>
        <w:widowControl/>
        <w:autoSpaceDE/>
        <w:autoSpaceDN/>
        <w:adjustRightInd/>
        <w:jc w:val="both"/>
        <w:rPr>
          <w:rFonts w:eastAsia="Times New Roman"/>
          <w:sz w:val="22"/>
          <w:szCs w:val="22"/>
        </w:rPr>
      </w:pPr>
      <w:r w:rsidRPr="00B70208">
        <w:rPr>
          <w:rFonts w:eastAsia="Times New Roman"/>
          <w:sz w:val="22"/>
          <w:szCs w:val="22"/>
        </w:rPr>
        <w:t>1.  Внести  в муниципальную программу муниципального образования «Поселок Айхал» Мирнинского района Республики Саха (Якутия) «Социальная поддержка населения муниципального образования  «Поселок Айхал»</w:t>
      </w:r>
      <w:r w:rsidRPr="00B70208">
        <w:rPr>
          <w:rFonts w:eastAsia="Times New Roman"/>
          <w:b/>
          <w:sz w:val="22"/>
          <w:szCs w:val="22"/>
        </w:rPr>
        <w:t xml:space="preserve"> </w:t>
      </w:r>
      <w:r w:rsidRPr="00B70208">
        <w:rPr>
          <w:rFonts w:eastAsia="Times New Roman"/>
          <w:sz w:val="22"/>
          <w:szCs w:val="22"/>
        </w:rPr>
        <w:t>Мирнинского района Республики Саха (Якутия) на 2022-2024 годы», утвержденную постановлением Администрации муниципального образования «Поселок Айхал» Мирнинского района Республики Саха (Якутия) от 10.12.2021 № 536, следующие изменения:</w:t>
      </w:r>
    </w:p>
    <w:p w14:paraId="0CC982C4" w14:textId="77777777" w:rsidR="00B70208" w:rsidRPr="00B70208" w:rsidRDefault="00B70208" w:rsidP="00B70208">
      <w:pPr>
        <w:widowControl/>
        <w:autoSpaceDE/>
        <w:autoSpaceDN/>
        <w:adjustRightInd/>
        <w:jc w:val="both"/>
        <w:rPr>
          <w:rFonts w:eastAsia="Times New Roman"/>
          <w:sz w:val="22"/>
          <w:szCs w:val="22"/>
        </w:rPr>
      </w:pPr>
      <w:r w:rsidRPr="00B70208">
        <w:rPr>
          <w:rFonts w:eastAsia="Times New Roman"/>
          <w:sz w:val="22"/>
          <w:szCs w:val="22"/>
        </w:rPr>
        <w:t>1.1.  Строку 7 «Финансовое обеспечение» паспорта муниципальной программы изложить в новой редакции:</w:t>
      </w:r>
    </w:p>
    <w:p w14:paraId="29AA6209" w14:textId="77777777" w:rsidR="00B70208" w:rsidRPr="00B70208" w:rsidRDefault="00B70208" w:rsidP="00B70208">
      <w:pPr>
        <w:widowControl/>
        <w:autoSpaceDE/>
        <w:autoSpaceDN/>
        <w:adjustRightInd/>
        <w:ind w:firstLine="567"/>
        <w:jc w:val="both"/>
        <w:rPr>
          <w:rFonts w:eastAsia="Times New Roman"/>
          <w:sz w:val="22"/>
          <w:szCs w:val="22"/>
        </w:rPr>
      </w:pPr>
    </w:p>
    <w:p w14:paraId="087FBC07" w14:textId="77777777" w:rsidR="00B70208" w:rsidRPr="00B70208" w:rsidRDefault="00B70208" w:rsidP="00B70208">
      <w:pPr>
        <w:widowControl/>
        <w:autoSpaceDE/>
        <w:autoSpaceDN/>
        <w:adjustRightInd/>
        <w:ind w:firstLine="567"/>
        <w:jc w:val="both"/>
        <w:rPr>
          <w:rFonts w:eastAsia="Times New Roman"/>
          <w:sz w:val="22"/>
          <w:szCs w:val="22"/>
        </w:rPr>
      </w:pPr>
    </w:p>
    <w:tbl>
      <w:tblPr>
        <w:tblW w:w="92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2"/>
        <w:gridCol w:w="2695"/>
        <w:gridCol w:w="1941"/>
        <w:gridCol w:w="1418"/>
        <w:gridCol w:w="1559"/>
        <w:gridCol w:w="1320"/>
      </w:tblGrid>
      <w:tr w:rsidR="00B70208" w:rsidRPr="00B70208" w14:paraId="0BA4B9ED" w14:textId="77777777" w:rsidTr="00485CF1">
        <w:trPr>
          <w:trHeight w:val="581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5D1A55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0"/>
                <w:szCs w:val="20"/>
              </w:rPr>
            </w:pPr>
            <w:r w:rsidRPr="00B70208">
              <w:rPr>
                <w:rFonts w:eastAsia="Times New Roman"/>
                <w:b/>
                <w:sz w:val="20"/>
                <w:szCs w:val="20"/>
              </w:rPr>
              <w:t>7.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C7F4CA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0"/>
                <w:szCs w:val="20"/>
              </w:rPr>
            </w:pPr>
            <w:r w:rsidRPr="00B70208">
              <w:rPr>
                <w:rFonts w:eastAsia="Times New Roman"/>
                <w:b/>
                <w:sz w:val="20"/>
                <w:szCs w:val="20"/>
              </w:rPr>
              <w:t>Финансовое обеспечение программы,</w:t>
            </w:r>
            <w:r w:rsidRPr="00B70208">
              <w:rPr>
                <w:rFonts w:eastAsia="Arial Unicode MS"/>
                <w:b/>
                <w:w w:val="150"/>
                <w:sz w:val="15"/>
                <w:szCs w:val="15"/>
                <w:shd w:val="clear" w:color="auto" w:fill="FFFFFF"/>
              </w:rPr>
              <w:t>в т.ч. за счет: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06AEEB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70208">
              <w:rPr>
                <w:rFonts w:eastAsia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71366D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70208">
              <w:rPr>
                <w:rFonts w:eastAsia="Times New Roman"/>
                <w:b/>
                <w:sz w:val="20"/>
                <w:szCs w:val="20"/>
              </w:rPr>
              <w:t>2022</w:t>
            </w:r>
          </w:p>
          <w:p w14:paraId="2041D143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70208">
              <w:rPr>
                <w:rFonts w:eastAsia="Times New Roman"/>
                <w:b/>
                <w:sz w:val="20"/>
                <w:szCs w:val="20"/>
              </w:rPr>
              <w:t>(руб.)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805ACC4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70208">
              <w:rPr>
                <w:rFonts w:eastAsia="Times New Roman"/>
                <w:b/>
                <w:sz w:val="20"/>
                <w:szCs w:val="20"/>
              </w:rPr>
              <w:t>2023</w:t>
            </w:r>
          </w:p>
          <w:p w14:paraId="2CC1A23D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70208">
              <w:rPr>
                <w:rFonts w:eastAsia="Times New Roman"/>
                <w:b/>
                <w:sz w:val="20"/>
                <w:szCs w:val="20"/>
              </w:rPr>
              <w:t>(руб.)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79B922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70208">
              <w:rPr>
                <w:rFonts w:eastAsia="Times New Roman"/>
                <w:b/>
                <w:sz w:val="20"/>
                <w:szCs w:val="20"/>
              </w:rPr>
              <w:t>2024</w:t>
            </w:r>
          </w:p>
          <w:p w14:paraId="27BFFEF5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70208">
              <w:rPr>
                <w:rFonts w:eastAsia="Times New Roman"/>
                <w:b/>
                <w:sz w:val="20"/>
                <w:szCs w:val="20"/>
              </w:rPr>
              <w:t>(руб.)</w:t>
            </w:r>
          </w:p>
        </w:tc>
      </w:tr>
      <w:tr w:rsidR="00B70208" w:rsidRPr="00B70208" w14:paraId="031FB8D0" w14:textId="77777777" w:rsidTr="00485CF1">
        <w:trPr>
          <w:trHeight w:val="245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97D600F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Arial Unicode MS"/>
                <w:w w:val="15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69DB0AAB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B70208">
              <w:rPr>
                <w:rFonts w:eastAsia="Arial Unicode MS"/>
                <w:sz w:val="20"/>
                <w:szCs w:val="20"/>
              </w:rPr>
              <w:t>Безвозмездных поступлений из федерального бюджета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3353F8E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B70208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CD3E09B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B70208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75C9916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B70208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669C7B8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B70208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B70208" w:rsidRPr="00B70208" w14:paraId="7FB45309" w14:textId="77777777" w:rsidTr="00485CF1">
        <w:trPr>
          <w:trHeight w:val="250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301A44E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Arial Unicode MS"/>
                <w:w w:val="15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21092CA4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B70208">
              <w:rPr>
                <w:rFonts w:eastAsia="Arial Unicode MS"/>
                <w:sz w:val="20"/>
                <w:szCs w:val="20"/>
              </w:rPr>
              <w:t>безвозмездных поступлений из республиканского бюджета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8025422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B70208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C62A446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B70208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F44D816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B70208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F22A8D8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B70208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B70208" w:rsidRPr="00B70208" w14:paraId="0F60B3BE" w14:textId="77777777" w:rsidTr="00485CF1">
        <w:trPr>
          <w:trHeight w:val="226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3E2880A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Arial Unicode MS"/>
                <w:w w:val="15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6489C691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B70208">
              <w:rPr>
                <w:rFonts w:eastAsia="Arial Unicode MS"/>
                <w:sz w:val="20"/>
                <w:szCs w:val="20"/>
              </w:rPr>
              <w:t>собственных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49387D6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ACEEA71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F04D8C0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7FC2694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B70208" w:rsidRPr="00B70208" w14:paraId="17A4F6B2" w14:textId="77777777" w:rsidTr="00485CF1">
        <w:trPr>
          <w:trHeight w:val="216"/>
        </w:trPr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BDC2770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Arial Unicode MS"/>
                <w:w w:val="15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17E1BBFF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B70208">
              <w:rPr>
                <w:rFonts w:eastAsia="Arial Unicode MS"/>
                <w:sz w:val="20"/>
                <w:szCs w:val="20"/>
              </w:rPr>
              <w:t>доходов</w:t>
            </w: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9F5E3FA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937CC74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CAB67CA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6B98EB9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B70208" w:rsidRPr="00B70208" w14:paraId="2B015324" w14:textId="77777777" w:rsidTr="00485CF1">
        <w:trPr>
          <w:trHeight w:val="230"/>
        </w:trPr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E98D9F1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Arial Unicode MS"/>
                <w:w w:val="15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38EDACC5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B70208">
              <w:rPr>
                <w:rFonts w:eastAsia="Arial Unicode MS"/>
                <w:sz w:val="20"/>
                <w:szCs w:val="20"/>
              </w:rPr>
              <w:t>бюджета мо «Поселок Айхал»</w:t>
            </w: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1109E094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B70208">
              <w:rPr>
                <w:rFonts w:eastAsia="Times New Roman"/>
                <w:sz w:val="20"/>
                <w:szCs w:val="20"/>
              </w:rPr>
              <w:t xml:space="preserve">        7 445 000,00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42F94D88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B70208">
              <w:rPr>
                <w:rFonts w:eastAsia="Times New Roman"/>
                <w:sz w:val="20"/>
                <w:szCs w:val="20"/>
              </w:rPr>
              <w:t>2 185 000,00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712023FC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B70208">
              <w:rPr>
                <w:rFonts w:eastAsia="Times New Roman"/>
                <w:sz w:val="20"/>
                <w:szCs w:val="20"/>
              </w:rPr>
              <w:t>2 630 000,00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7911629E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B70208">
              <w:rPr>
                <w:rFonts w:eastAsia="Times New Roman"/>
                <w:sz w:val="20"/>
                <w:szCs w:val="20"/>
              </w:rPr>
              <w:t>2 630 000,00</w:t>
            </w:r>
          </w:p>
        </w:tc>
      </w:tr>
      <w:tr w:rsidR="00B70208" w:rsidRPr="00B70208" w14:paraId="5FA9394C" w14:textId="77777777" w:rsidTr="00485CF1">
        <w:trPr>
          <w:trHeight w:val="250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CDF5CC6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Arial Unicode MS"/>
                <w:w w:val="15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4FF709D2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B70208">
              <w:rPr>
                <w:rFonts w:eastAsia="Arial Unicode MS"/>
                <w:sz w:val="20"/>
                <w:szCs w:val="20"/>
              </w:rPr>
              <w:t>безвозмездных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3409AB9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07C9873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6F16D88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704010E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B70208" w:rsidRPr="00B70208" w14:paraId="5820B770" w14:textId="77777777" w:rsidTr="00485CF1">
        <w:trPr>
          <w:trHeight w:val="216"/>
        </w:trPr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A07EFD3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Arial Unicode MS"/>
                <w:w w:val="15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1D885BFA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B70208">
              <w:rPr>
                <w:rFonts w:eastAsia="Arial Unicode MS"/>
                <w:sz w:val="20"/>
                <w:szCs w:val="20"/>
              </w:rPr>
              <w:t>поступлений из</w:t>
            </w:r>
          </w:p>
        </w:tc>
        <w:tc>
          <w:tcPr>
            <w:tcW w:w="19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133D5612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B70208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331BB89F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B70208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49867B8F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B70208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473F07F2" w14:textId="77777777" w:rsidR="00B70208" w:rsidRPr="00B70208" w:rsidRDefault="00B70208" w:rsidP="00B70208">
            <w:pPr>
              <w:widowControl/>
              <w:tabs>
                <w:tab w:val="left" w:leader="underscore" w:pos="10054"/>
              </w:tabs>
              <w:autoSpaceDE/>
              <w:autoSpaceDN/>
              <w:adjustRightInd/>
              <w:spacing w:line="27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0208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B70208" w:rsidRPr="00B70208" w14:paraId="70D2D089" w14:textId="77777777" w:rsidTr="00485CF1">
        <w:trPr>
          <w:trHeight w:val="216"/>
        </w:trPr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A2A2C6F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Arial Unicode MS"/>
                <w:w w:val="15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3EF79BFB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B70208">
              <w:rPr>
                <w:rFonts w:eastAsia="Arial Unicode MS"/>
                <w:sz w:val="20"/>
                <w:szCs w:val="20"/>
              </w:rPr>
              <w:t>вне бюджетных</w:t>
            </w: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C27B730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AAB7F75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0458F3D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794C193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B70208" w:rsidRPr="00B70208" w14:paraId="7F2DD1D4" w14:textId="77777777" w:rsidTr="00485CF1">
        <w:trPr>
          <w:trHeight w:val="197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96FF76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Arial Unicode MS"/>
                <w:w w:val="15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D32B8E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B70208">
              <w:rPr>
                <w:rFonts w:eastAsia="Arial Unicode MS"/>
                <w:sz w:val="20"/>
                <w:szCs w:val="20"/>
              </w:rPr>
              <w:t>источников</w:t>
            </w: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3AD0B0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64AB34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08DDBA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2F21BA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B70208" w:rsidRPr="00B70208" w14:paraId="39E3C4E0" w14:textId="77777777" w:rsidTr="00485CF1">
        <w:trPr>
          <w:trHeight w:val="466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D7BC7C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Arial Unicode MS"/>
                <w:b/>
                <w:w w:val="150"/>
                <w:sz w:val="15"/>
                <w:szCs w:val="15"/>
                <w:shd w:val="clear" w:color="auto" w:fill="FFFFFF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E66AE4C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</w:rPr>
            </w:pPr>
            <w:r w:rsidRPr="00B70208">
              <w:rPr>
                <w:rFonts w:eastAsia="Arial Unicode MS"/>
                <w:b/>
                <w:bCs/>
                <w:sz w:val="20"/>
                <w:szCs w:val="20"/>
              </w:rPr>
              <w:t>итого по программе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4397DDE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70208">
              <w:rPr>
                <w:rFonts w:eastAsia="Times New Roman"/>
                <w:b/>
                <w:sz w:val="20"/>
                <w:szCs w:val="20"/>
              </w:rPr>
              <w:t>7 445</w:t>
            </w:r>
            <w:r w:rsidRPr="00B70208">
              <w:rPr>
                <w:rFonts w:eastAsia="Times New Roman"/>
                <w:sz w:val="20"/>
                <w:szCs w:val="20"/>
              </w:rPr>
              <w:t xml:space="preserve"> </w:t>
            </w:r>
            <w:r w:rsidRPr="00B70208">
              <w:rPr>
                <w:rFonts w:eastAsia="Times New Roman"/>
                <w:b/>
                <w:sz w:val="20"/>
                <w:szCs w:val="20"/>
              </w:rPr>
              <w:t>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C9E6279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70208">
              <w:rPr>
                <w:rFonts w:eastAsia="Times New Roman"/>
                <w:b/>
                <w:sz w:val="20"/>
                <w:szCs w:val="20"/>
              </w:rPr>
              <w:t>2 185</w:t>
            </w:r>
            <w:r w:rsidRPr="00B70208">
              <w:rPr>
                <w:rFonts w:eastAsia="Times New Roman"/>
                <w:sz w:val="20"/>
                <w:szCs w:val="20"/>
              </w:rPr>
              <w:t xml:space="preserve"> </w:t>
            </w:r>
            <w:r w:rsidRPr="00B70208">
              <w:rPr>
                <w:rFonts w:eastAsia="Times New Roman"/>
                <w:b/>
                <w:sz w:val="20"/>
                <w:szCs w:val="20"/>
              </w:rPr>
              <w:t>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33497F8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sz w:val="20"/>
                <w:szCs w:val="20"/>
              </w:rPr>
            </w:pPr>
            <w:r w:rsidRPr="00B70208">
              <w:rPr>
                <w:rFonts w:eastAsia="Times New Roman"/>
                <w:b/>
                <w:sz w:val="20"/>
                <w:szCs w:val="20"/>
              </w:rPr>
              <w:t>2 630 000,00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3B6E108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sz w:val="20"/>
                <w:szCs w:val="20"/>
              </w:rPr>
            </w:pPr>
            <w:r w:rsidRPr="00B70208">
              <w:rPr>
                <w:rFonts w:eastAsia="Times New Roman"/>
                <w:b/>
                <w:sz w:val="20"/>
                <w:szCs w:val="20"/>
              </w:rPr>
              <w:t>2 630 000,00</w:t>
            </w:r>
          </w:p>
        </w:tc>
      </w:tr>
    </w:tbl>
    <w:p w14:paraId="72049E76" w14:textId="77777777" w:rsidR="00B70208" w:rsidRPr="00B70208" w:rsidRDefault="00B70208" w:rsidP="00B70208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</w:p>
    <w:p w14:paraId="364013F2" w14:textId="77777777" w:rsidR="00B70208" w:rsidRPr="00B70208" w:rsidRDefault="00B70208" w:rsidP="00B70208">
      <w:pPr>
        <w:widowControl/>
        <w:autoSpaceDE/>
        <w:autoSpaceDN/>
        <w:adjustRightInd/>
        <w:ind w:firstLine="567"/>
        <w:jc w:val="both"/>
        <w:rPr>
          <w:rFonts w:eastAsia="Times New Roman"/>
          <w:sz w:val="20"/>
          <w:szCs w:val="20"/>
        </w:rPr>
      </w:pPr>
    </w:p>
    <w:p w14:paraId="534A0726" w14:textId="77777777" w:rsidR="00B70208" w:rsidRPr="00B70208" w:rsidRDefault="00B70208" w:rsidP="00B70208">
      <w:pPr>
        <w:widowControl/>
        <w:autoSpaceDE/>
        <w:autoSpaceDN/>
        <w:adjustRightInd/>
        <w:ind w:firstLine="567"/>
        <w:jc w:val="both"/>
        <w:rPr>
          <w:rFonts w:eastAsia="Times New Roman"/>
          <w:sz w:val="22"/>
          <w:szCs w:val="22"/>
        </w:rPr>
      </w:pPr>
      <w:r w:rsidRPr="00B70208">
        <w:rPr>
          <w:rFonts w:eastAsia="Times New Roman"/>
          <w:sz w:val="22"/>
          <w:szCs w:val="22"/>
        </w:rPr>
        <w:t>1.2     Раздел 3 «Перечень мероприятий и ресурсное обеспечение» муниципальной программы «Социальная поддержка населения муниципального образования  «Поселок Айхал»</w:t>
      </w:r>
      <w:r w:rsidRPr="00B70208">
        <w:rPr>
          <w:rFonts w:eastAsia="Times New Roman"/>
          <w:b/>
          <w:sz w:val="22"/>
          <w:szCs w:val="22"/>
        </w:rPr>
        <w:t xml:space="preserve"> </w:t>
      </w:r>
      <w:r w:rsidRPr="00B70208">
        <w:rPr>
          <w:rFonts w:eastAsia="Times New Roman"/>
          <w:sz w:val="22"/>
          <w:szCs w:val="22"/>
        </w:rPr>
        <w:t>Мирнинского района Республики Саха (Якутия) на 2022-2024 годы» изложить в  редакции согласно приложению к настоящему постановлению.</w:t>
      </w:r>
    </w:p>
    <w:p w14:paraId="5A012DA5" w14:textId="77777777" w:rsidR="00B70208" w:rsidRPr="00B70208" w:rsidRDefault="00B70208" w:rsidP="00B70208">
      <w:pPr>
        <w:widowControl/>
        <w:tabs>
          <w:tab w:val="left" w:pos="567"/>
        </w:tabs>
        <w:autoSpaceDE/>
        <w:autoSpaceDN/>
        <w:adjustRightInd/>
        <w:jc w:val="both"/>
        <w:rPr>
          <w:rFonts w:eastAsia="Times New Roman"/>
          <w:sz w:val="22"/>
          <w:szCs w:val="22"/>
          <w:u w:val="single"/>
        </w:rPr>
      </w:pPr>
      <w:r w:rsidRPr="00B70208">
        <w:rPr>
          <w:rFonts w:eastAsia="Times New Roman"/>
          <w:sz w:val="22"/>
          <w:szCs w:val="22"/>
        </w:rPr>
        <w:lastRenderedPageBreak/>
        <w:tab/>
        <w:t>2.    Пресс-секретарю  разместить настоящее постановление в информационном бюллетени  «Вестник Айхала» и разместить на официальном сайте органов местного самоуправления муниципального образования «Поселок Айхал» (</w:t>
      </w:r>
      <w:hyperlink r:id="rId22" w:history="1">
        <w:r w:rsidRPr="00B70208">
          <w:rPr>
            <w:rFonts w:eastAsia="Times New Roman"/>
            <w:color w:val="0000FF"/>
            <w:sz w:val="22"/>
            <w:szCs w:val="22"/>
            <w:u w:val="single"/>
            <w:lang w:val="en-US"/>
          </w:rPr>
          <w:t>www</w:t>
        </w:r>
        <w:r w:rsidRPr="00B70208">
          <w:rPr>
            <w:rFonts w:eastAsia="Times New Roman"/>
            <w:color w:val="0000FF"/>
            <w:sz w:val="22"/>
            <w:szCs w:val="22"/>
            <w:u w:val="single"/>
          </w:rPr>
          <w:t>.мо-айхал.рф</w:t>
        </w:r>
      </w:hyperlink>
      <w:r w:rsidRPr="00B70208">
        <w:rPr>
          <w:rFonts w:eastAsia="Times New Roman"/>
          <w:sz w:val="22"/>
          <w:szCs w:val="22"/>
          <w:u w:val="single"/>
        </w:rPr>
        <w:t>).</w:t>
      </w:r>
    </w:p>
    <w:p w14:paraId="7A4101E8" w14:textId="77777777" w:rsidR="00B70208" w:rsidRPr="00B70208" w:rsidRDefault="00B70208" w:rsidP="00B70208">
      <w:pPr>
        <w:widowControl/>
        <w:autoSpaceDE/>
        <w:autoSpaceDN/>
        <w:adjustRightInd/>
        <w:ind w:firstLine="567"/>
        <w:jc w:val="both"/>
        <w:rPr>
          <w:rFonts w:eastAsia="Times New Roman"/>
          <w:sz w:val="22"/>
          <w:szCs w:val="22"/>
        </w:rPr>
      </w:pPr>
      <w:r w:rsidRPr="00B70208">
        <w:rPr>
          <w:rFonts w:eastAsia="Times New Roman"/>
          <w:sz w:val="22"/>
          <w:szCs w:val="22"/>
        </w:rPr>
        <w:t xml:space="preserve"> 3.   Настоящее постановление вступает в силу с момента официального опубликования (обнародования).</w:t>
      </w:r>
    </w:p>
    <w:p w14:paraId="2AF321DC" w14:textId="77777777" w:rsidR="00B70208" w:rsidRPr="00B70208" w:rsidRDefault="00B70208" w:rsidP="00B70208">
      <w:pPr>
        <w:widowControl/>
        <w:autoSpaceDE/>
        <w:autoSpaceDN/>
        <w:adjustRightInd/>
        <w:ind w:firstLine="567"/>
        <w:jc w:val="both"/>
        <w:rPr>
          <w:rFonts w:eastAsia="Times New Roman"/>
          <w:sz w:val="22"/>
          <w:szCs w:val="22"/>
        </w:rPr>
      </w:pPr>
      <w:r w:rsidRPr="00B70208">
        <w:rPr>
          <w:rFonts w:eastAsia="Times New Roman"/>
          <w:sz w:val="22"/>
          <w:szCs w:val="22"/>
        </w:rPr>
        <w:t xml:space="preserve"> 4.      Контроль исполнения  настоящего постановления оставляю за собой.</w:t>
      </w:r>
    </w:p>
    <w:p w14:paraId="4C66C312" w14:textId="77777777" w:rsidR="00B70208" w:rsidRPr="00B70208" w:rsidRDefault="00B70208" w:rsidP="00B70208">
      <w:pPr>
        <w:widowControl/>
        <w:autoSpaceDE/>
        <w:autoSpaceDN/>
        <w:adjustRightInd/>
        <w:ind w:firstLine="567"/>
        <w:jc w:val="both"/>
        <w:rPr>
          <w:rFonts w:eastAsia="Times New Roman"/>
          <w:sz w:val="22"/>
          <w:szCs w:val="22"/>
        </w:rPr>
      </w:pPr>
    </w:p>
    <w:p w14:paraId="1D5674B0" w14:textId="77777777" w:rsidR="00B70208" w:rsidRPr="00B70208" w:rsidRDefault="00B70208" w:rsidP="00B70208">
      <w:pPr>
        <w:widowControl/>
        <w:autoSpaceDE/>
        <w:autoSpaceDN/>
        <w:adjustRightInd/>
        <w:ind w:firstLine="567"/>
        <w:jc w:val="both"/>
        <w:rPr>
          <w:rFonts w:eastAsia="Times New Roman"/>
          <w:sz w:val="22"/>
          <w:szCs w:val="22"/>
        </w:rPr>
      </w:pPr>
    </w:p>
    <w:p w14:paraId="18C7540A" w14:textId="77777777" w:rsidR="00B70208" w:rsidRPr="00B70208" w:rsidRDefault="00B70208" w:rsidP="00B70208">
      <w:pPr>
        <w:widowControl/>
        <w:autoSpaceDE/>
        <w:autoSpaceDN/>
        <w:adjustRightInd/>
        <w:ind w:firstLine="567"/>
        <w:jc w:val="both"/>
        <w:rPr>
          <w:rFonts w:eastAsia="Times New Roman"/>
          <w:sz w:val="22"/>
          <w:szCs w:val="22"/>
        </w:rPr>
      </w:pPr>
    </w:p>
    <w:p w14:paraId="31EFBDC7" w14:textId="77777777" w:rsidR="00B70208" w:rsidRPr="00B70208" w:rsidRDefault="00B70208" w:rsidP="00B70208">
      <w:pPr>
        <w:widowControl/>
        <w:autoSpaceDE/>
        <w:autoSpaceDN/>
        <w:adjustRightInd/>
        <w:jc w:val="both"/>
        <w:rPr>
          <w:rFonts w:eastAsia="Times New Roman"/>
          <w:b/>
          <w:sz w:val="22"/>
          <w:szCs w:val="22"/>
        </w:rPr>
      </w:pPr>
      <w:r w:rsidRPr="00B70208">
        <w:rPr>
          <w:rFonts w:eastAsia="Times New Roman"/>
          <w:b/>
          <w:sz w:val="22"/>
          <w:szCs w:val="22"/>
        </w:rPr>
        <w:t xml:space="preserve"> </w:t>
      </w:r>
    </w:p>
    <w:p w14:paraId="55505355" w14:textId="77777777" w:rsidR="00B70208" w:rsidRPr="00B70208" w:rsidRDefault="00B70208" w:rsidP="00B70208">
      <w:pPr>
        <w:widowControl/>
        <w:autoSpaceDE/>
        <w:autoSpaceDN/>
        <w:adjustRightInd/>
        <w:jc w:val="both"/>
        <w:rPr>
          <w:rFonts w:eastAsia="Times New Roman"/>
          <w:b/>
          <w:sz w:val="22"/>
          <w:szCs w:val="22"/>
        </w:rPr>
      </w:pPr>
    </w:p>
    <w:p w14:paraId="0599CE22" w14:textId="77777777" w:rsidR="00B70208" w:rsidRPr="00B70208" w:rsidRDefault="00B70208" w:rsidP="00B70208">
      <w:pPr>
        <w:widowControl/>
        <w:autoSpaceDE/>
        <w:autoSpaceDN/>
        <w:adjustRightInd/>
        <w:jc w:val="center"/>
        <w:rPr>
          <w:rFonts w:eastAsia="Times New Roman"/>
          <w:b/>
          <w:sz w:val="22"/>
          <w:szCs w:val="22"/>
        </w:rPr>
        <w:sectPr w:rsidR="00B70208" w:rsidRPr="00B70208" w:rsidSect="009A1D7B">
          <w:headerReference w:type="default" r:id="rId23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B70208">
        <w:rPr>
          <w:rFonts w:eastAsia="Times New Roman"/>
          <w:b/>
          <w:sz w:val="22"/>
          <w:szCs w:val="22"/>
        </w:rPr>
        <w:t>Глава  поселка                                                                                                               Г.Ш. Петровская</w:t>
      </w:r>
    </w:p>
    <w:p w14:paraId="78859131" w14:textId="77777777" w:rsidR="00B70208" w:rsidRPr="00B70208" w:rsidRDefault="00B70208" w:rsidP="00B70208">
      <w:pPr>
        <w:widowControl/>
        <w:tabs>
          <w:tab w:val="left" w:pos="426"/>
        </w:tabs>
        <w:overflowPunct w:val="0"/>
        <w:contextualSpacing/>
        <w:jc w:val="center"/>
        <w:textAlignment w:val="baseline"/>
        <w:rPr>
          <w:rFonts w:eastAsia="Times New Roman"/>
          <w:b/>
        </w:rPr>
      </w:pPr>
      <w:r w:rsidRPr="00B70208">
        <w:rPr>
          <w:rFonts w:eastAsia="Times New Roman"/>
          <w:b/>
        </w:rPr>
        <w:lastRenderedPageBreak/>
        <w:t>РАЗДЕЛ 3.</w:t>
      </w:r>
    </w:p>
    <w:p w14:paraId="371FF066" w14:textId="77777777" w:rsidR="00B70208" w:rsidRPr="00B70208" w:rsidRDefault="00B70208" w:rsidP="00B70208">
      <w:pPr>
        <w:widowControl/>
        <w:tabs>
          <w:tab w:val="left" w:pos="426"/>
        </w:tabs>
        <w:overflowPunct w:val="0"/>
        <w:contextualSpacing/>
        <w:jc w:val="center"/>
        <w:textAlignment w:val="baseline"/>
        <w:rPr>
          <w:rFonts w:eastAsia="Times New Roman"/>
          <w:b/>
        </w:rPr>
      </w:pPr>
      <w:r w:rsidRPr="00B70208">
        <w:rPr>
          <w:rFonts w:eastAsia="Times New Roman"/>
          <w:b/>
        </w:rPr>
        <w:t>ПЕРЕЧЕНЬ МЕРОПРИЯТИЙ И РЕСУРСНОЕ ОБЕСПЕЧЕНИЕ</w:t>
      </w:r>
    </w:p>
    <w:p w14:paraId="5F564C99" w14:textId="77777777" w:rsidR="00B70208" w:rsidRPr="00B70208" w:rsidRDefault="00B70208" w:rsidP="00B70208">
      <w:pPr>
        <w:widowControl/>
        <w:autoSpaceDE/>
        <w:autoSpaceDN/>
        <w:adjustRightInd/>
        <w:jc w:val="center"/>
        <w:rPr>
          <w:rFonts w:eastAsia="Times New Roman"/>
          <w:b/>
        </w:rPr>
      </w:pPr>
      <w:r w:rsidRPr="00B70208">
        <w:rPr>
          <w:rFonts w:eastAsia="Times New Roman"/>
          <w:b/>
        </w:rPr>
        <w:t xml:space="preserve">«Социальная поддержка населения МО «Поселок Айхал» </w:t>
      </w:r>
    </w:p>
    <w:p w14:paraId="0CC577BB" w14:textId="77777777" w:rsidR="00B70208" w:rsidRPr="00B70208" w:rsidRDefault="00B70208" w:rsidP="00B70208">
      <w:pPr>
        <w:widowControl/>
        <w:autoSpaceDE/>
        <w:autoSpaceDN/>
        <w:adjustRightInd/>
        <w:jc w:val="center"/>
        <w:rPr>
          <w:rFonts w:eastAsia="Times New Roman"/>
          <w:b/>
        </w:rPr>
      </w:pPr>
      <w:r w:rsidRPr="00B70208">
        <w:rPr>
          <w:rFonts w:eastAsia="Times New Roman"/>
          <w:b/>
        </w:rPr>
        <w:t xml:space="preserve">Мирнинского района Республики Саха (Якутия) на 2022-2024 годы» </w:t>
      </w:r>
    </w:p>
    <w:p w14:paraId="0E8EF4DD" w14:textId="77777777" w:rsidR="00B70208" w:rsidRPr="00B70208" w:rsidRDefault="00B70208" w:rsidP="00B70208">
      <w:pPr>
        <w:widowControl/>
        <w:tabs>
          <w:tab w:val="left" w:pos="426"/>
        </w:tabs>
        <w:overflowPunct w:val="0"/>
        <w:contextualSpacing/>
        <w:jc w:val="center"/>
        <w:textAlignment w:val="baseline"/>
        <w:rPr>
          <w:rFonts w:eastAsia="Times New Roman"/>
          <w:b/>
        </w:rPr>
      </w:pPr>
    </w:p>
    <w:tbl>
      <w:tblPr>
        <w:tblW w:w="1473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827"/>
        <w:gridCol w:w="1277"/>
        <w:gridCol w:w="12"/>
        <w:gridCol w:w="12"/>
        <w:gridCol w:w="1265"/>
        <w:gridCol w:w="11"/>
        <w:gridCol w:w="1274"/>
        <w:gridCol w:w="14"/>
        <w:gridCol w:w="3831"/>
        <w:gridCol w:w="141"/>
        <w:gridCol w:w="1276"/>
        <w:gridCol w:w="1982"/>
      </w:tblGrid>
      <w:tr w:rsidR="00B70208" w:rsidRPr="00B70208" w14:paraId="70F4AE8E" w14:textId="77777777" w:rsidTr="00485CF1">
        <w:trPr>
          <w:trHeight w:val="182"/>
        </w:trPr>
        <w:tc>
          <w:tcPr>
            <w:tcW w:w="817" w:type="dxa"/>
            <w:vMerge w:val="restart"/>
          </w:tcPr>
          <w:p w14:paraId="1D54710B" w14:textId="77777777" w:rsidR="00B70208" w:rsidRPr="00B70208" w:rsidRDefault="00B70208" w:rsidP="00B70208">
            <w:pPr>
              <w:widowControl/>
              <w:tabs>
                <w:tab w:val="left" w:leader="underscore" w:pos="10054"/>
              </w:tabs>
              <w:autoSpaceDE/>
              <w:autoSpaceDN/>
              <w:adjustRightInd/>
              <w:spacing w:line="270" w:lineRule="exact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B70208">
              <w:rPr>
                <w:rFonts w:eastAsia="Calibri"/>
                <w:b/>
                <w:sz w:val="20"/>
                <w:szCs w:val="20"/>
                <w:lang w:eastAsia="en-US"/>
              </w:rPr>
              <w:t xml:space="preserve">№ </w:t>
            </w:r>
          </w:p>
          <w:p w14:paraId="4B8173A9" w14:textId="77777777" w:rsidR="00B70208" w:rsidRPr="00B70208" w:rsidRDefault="00B70208" w:rsidP="00B70208">
            <w:pPr>
              <w:widowControl/>
              <w:tabs>
                <w:tab w:val="left" w:leader="underscore" w:pos="10054"/>
              </w:tabs>
              <w:autoSpaceDE/>
              <w:autoSpaceDN/>
              <w:adjustRightInd/>
              <w:spacing w:line="270" w:lineRule="exact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B70208">
              <w:rPr>
                <w:rFonts w:eastAsia="Calibri"/>
                <w:b/>
                <w:sz w:val="20"/>
                <w:szCs w:val="20"/>
                <w:lang w:eastAsia="en-US"/>
              </w:rPr>
              <w:t>п.п.</w:t>
            </w:r>
          </w:p>
        </w:tc>
        <w:tc>
          <w:tcPr>
            <w:tcW w:w="2827" w:type="dxa"/>
            <w:vMerge w:val="restart"/>
          </w:tcPr>
          <w:p w14:paraId="403EEADE" w14:textId="77777777" w:rsidR="00B70208" w:rsidRPr="00B70208" w:rsidRDefault="00B70208" w:rsidP="00B70208">
            <w:pPr>
              <w:widowControl/>
              <w:tabs>
                <w:tab w:val="left" w:leader="underscore" w:pos="10054"/>
              </w:tabs>
              <w:autoSpaceDE/>
              <w:autoSpaceDN/>
              <w:adjustRightInd/>
              <w:spacing w:line="270" w:lineRule="exact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B70208">
              <w:rPr>
                <w:rFonts w:eastAsia="Calibri"/>
                <w:b/>
                <w:sz w:val="20"/>
                <w:szCs w:val="20"/>
                <w:lang w:eastAsia="en-US"/>
              </w:rPr>
              <w:t>Мероприятия программы</w:t>
            </w:r>
          </w:p>
        </w:tc>
        <w:tc>
          <w:tcPr>
            <w:tcW w:w="7696" w:type="dxa"/>
            <w:gridSpan w:val="8"/>
          </w:tcPr>
          <w:p w14:paraId="48C523A2" w14:textId="77777777" w:rsidR="00B70208" w:rsidRPr="00B70208" w:rsidRDefault="00B70208" w:rsidP="00B70208">
            <w:pPr>
              <w:widowControl/>
              <w:tabs>
                <w:tab w:val="left" w:leader="underscore" w:pos="10054"/>
              </w:tabs>
              <w:autoSpaceDE/>
              <w:autoSpaceDN/>
              <w:adjustRightInd/>
              <w:spacing w:line="270" w:lineRule="exact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B70208">
              <w:rPr>
                <w:rFonts w:eastAsia="Calibri"/>
                <w:b/>
                <w:sz w:val="20"/>
                <w:szCs w:val="20"/>
                <w:lang w:eastAsia="en-US"/>
              </w:rPr>
              <w:t>Финансовые затраты (руб.)</w:t>
            </w:r>
          </w:p>
        </w:tc>
        <w:tc>
          <w:tcPr>
            <w:tcW w:w="1417" w:type="dxa"/>
            <w:gridSpan w:val="2"/>
            <w:vMerge w:val="restart"/>
          </w:tcPr>
          <w:p w14:paraId="4DF4E7A6" w14:textId="77777777" w:rsidR="00B70208" w:rsidRPr="00B70208" w:rsidRDefault="00B70208" w:rsidP="00B70208">
            <w:pPr>
              <w:widowControl/>
              <w:tabs>
                <w:tab w:val="left" w:leader="underscore" w:pos="10054"/>
              </w:tabs>
              <w:autoSpaceDE/>
              <w:autoSpaceDN/>
              <w:adjustRightInd/>
              <w:spacing w:line="270" w:lineRule="exact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B70208">
              <w:rPr>
                <w:rFonts w:eastAsia="Calibri"/>
                <w:b/>
                <w:sz w:val="20"/>
                <w:szCs w:val="20"/>
                <w:lang w:eastAsia="en-US"/>
              </w:rPr>
              <w:t xml:space="preserve">Источник финансиро-вания </w:t>
            </w:r>
          </w:p>
        </w:tc>
        <w:tc>
          <w:tcPr>
            <w:tcW w:w="1982" w:type="dxa"/>
            <w:vMerge w:val="restart"/>
          </w:tcPr>
          <w:p w14:paraId="4767B76D" w14:textId="77777777" w:rsidR="00B70208" w:rsidRPr="00B70208" w:rsidRDefault="00B70208" w:rsidP="00B70208">
            <w:pPr>
              <w:widowControl/>
              <w:tabs>
                <w:tab w:val="left" w:leader="underscore" w:pos="10054"/>
              </w:tabs>
              <w:autoSpaceDE/>
              <w:autoSpaceDN/>
              <w:adjustRightInd/>
              <w:spacing w:line="270" w:lineRule="exact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B70208">
              <w:rPr>
                <w:rFonts w:eastAsia="Calibri"/>
                <w:b/>
                <w:sz w:val="20"/>
                <w:szCs w:val="20"/>
                <w:lang w:eastAsia="en-US"/>
              </w:rPr>
              <w:t>Ожидаемые результаты</w:t>
            </w:r>
          </w:p>
        </w:tc>
      </w:tr>
      <w:tr w:rsidR="00B70208" w:rsidRPr="00B70208" w14:paraId="2BF56897" w14:textId="77777777" w:rsidTr="00485CF1">
        <w:trPr>
          <w:trHeight w:val="337"/>
        </w:trPr>
        <w:tc>
          <w:tcPr>
            <w:tcW w:w="817" w:type="dxa"/>
            <w:vMerge/>
          </w:tcPr>
          <w:p w14:paraId="75D9753E" w14:textId="77777777" w:rsidR="00B70208" w:rsidRPr="00B70208" w:rsidRDefault="00B70208" w:rsidP="00B70208">
            <w:pPr>
              <w:widowControl/>
              <w:tabs>
                <w:tab w:val="left" w:leader="underscore" w:pos="10054"/>
              </w:tabs>
              <w:autoSpaceDE/>
              <w:autoSpaceDN/>
              <w:adjustRightInd/>
              <w:spacing w:line="270" w:lineRule="exact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27" w:type="dxa"/>
            <w:vMerge/>
          </w:tcPr>
          <w:p w14:paraId="3273CEE0" w14:textId="77777777" w:rsidR="00B70208" w:rsidRPr="00B70208" w:rsidRDefault="00B70208" w:rsidP="00B70208">
            <w:pPr>
              <w:widowControl/>
              <w:tabs>
                <w:tab w:val="left" w:leader="underscore" w:pos="10054"/>
              </w:tabs>
              <w:autoSpaceDE/>
              <w:autoSpaceDN/>
              <w:adjustRightInd/>
              <w:spacing w:line="270" w:lineRule="exact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01" w:type="dxa"/>
            <w:gridSpan w:val="3"/>
          </w:tcPr>
          <w:p w14:paraId="1FD42AE3" w14:textId="77777777" w:rsidR="00B70208" w:rsidRPr="00B70208" w:rsidRDefault="00B70208" w:rsidP="00B70208">
            <w:pPr>
              <w:widowControl/>
              <w:tabs>
                <w:tab w:val="left" w:leader="underscore" w:pos="10054"/>
              </w:tabs>
              <w:autoSpaceDE/>
              <w:autoSpaceDN/>
              <w:adjustRightInd/>
              <w:spacing w:line="270" w:lineRule="exact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B70208">
              <w:rPr>
                <w:rFonts w:eastAsia="Calibri"/>
                <w:b/>
                <w:sz w:val="20"/>
                <w:szCs w:val="20"/>
                <w:lang w:eastAsia="en-US"/>
              </w:rPr>
              <w:t>2022 г.</w:t>
            </w:r>
          </w:p>
        </w:tc>
        <w:tc>
          <w:tcPr>
            <w:tcW w:w="1276" w:type="dxa"/>
            <w:gridSpan w:val="2"/>
          </w:tcPr>
          <w:p w14:paraId="297E1331" w14:textId="77777777" w:rsidR="00B70208" w:rsidRPr="00B70208" w:rsidRDefault="00B70208" w:rsidP="00B70208">
            <w:pPr>
              <w:widowControl/>
              <w:tabs>
                <w:tab w:val="left" w:leader="underscore" w:pos="10054"/>
              </w:tabs>
              <w:autoSpaceDE/>
              <w:autoSpaceDN/>
              <w:adjustRightInd/>
              <w:spacing w:line="270" w:lineRule="exact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B70208">
              <w:rPr>
                <w:rFonts w:eastAsia="Calibri"/>
                <w:b/>
                <w:sz w:val="20"/>
                <w:szCs w:val="20"/>
                <w:lang w:eastAsia="en-US"/>
              </w:rPr>
              <w:t>2023 г.</w:t>
            </w:r>
          </w:p>
        </w:tc>
        <w:tc>
          <w:tcPr>
            <w:tcW w:w="1288" w:type="dxa"/>
            <w:gridSpan w:val="2"/>
          </w:tcPr>
          <w:p w14:paraId="64B318A3" w14:textId="77777777" w:rsidR="00B70208" w:rsidRPr="00B70208" w:rsidRDefault="00B70208" w:rsidP="00B70208">
            <w:pPr>
              <w:widowControl/>
              <w:tabs>
                <w:tab w:val="left" w:leader="underscore" w:pos="10054"/>
              </w:tabs>
              <w:autoSpaceDE/>
              <w:autoSpaceDN/>
              <w:adjustRightInd/>
              <w:spacing w:line="270" w:lineRule="exact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B70208">
              <w:rPr>
                <w:rFonts w:eastAsia="Calibri"/>
                <w:b/>
                <w:sz w:val="20"/>
                <w:szCs w:val="20"/>
                <w:lang w:eastAsia="en-US"/>
              </w:rPr>
              <w:t>2024 г.</w:t>
            </w:r>
          </w:p>
        </w:tc>
        <w:tc>
          <w:tcPr>
            <w:tcW w:w="3831" w:type="dxa"/>
          </w:tcPr>
          <w:p w14:paraId="45C51D40" w14:textId="77777777" w:rsidR="00B70208" w:rsidRPr="00B70208" w:rsidRDefault="00B70208" w:rsidP="00B70208">
            <w:pPr>
              <w:widowControl/>
              <w:tabs>
                <w:tab w:val="left" w:leader="underscore" w:pos="10054"/>
              </w:tabs>
              <w:autoSpaceDE/>
              <w:autoSpaceDN/>
              <w:adjustRightInd/>
              <w:spacing w:line="270" w:lineRule="exact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B70208">
              <w:rPr>
                <w:rFonts w:eastAsia="Calibri"/>
                <w:b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417" w:type="dxa"/>
            <w:gridSpan w:val="2"/>
            <w:vMerge/>
          </w:tcPr>
          <w:p w14:paraId="35FFF9A4" w14:textId="77777777" w:rsidR="00B70208" w:rsidRPr="00B70208" w:rsidRDefault="00B70208" w:rsidP="00B70208">
            <w:pPr>
              <w:widowControl/>
              <w:tabs>
                <w:tab w:val="left" w:leader="underscore" w:pos="10054"/>
              </w:tabs>
              <w:autoSpaceDE/>
              <w:autoSpaceDN/>
              <w:adjustRightInd/>
              <w:spacing w:line="270" w:lineRule="exact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vMerge/>
          </w:tcPr>
          <w:p w14:paraId="3818D6CE" w14:textId="77777777" w:rsidR="00B70208" w:rsidRPr="00B70208" w:rsidRDefault="00B70208" w:rsidP="00B70208">
            <w:pPr>
              <w:widowControl/>
              <w:tabs>
                <w:tab w:val="left" w:leader="underscore" w:pos="10054"/>
              </w:tabs>
              <w:autoSpaceDE/>
              <w:autoSpaceDN/>
              <w:adjustRightInd/>
              <w:spacing w:line="270" w:lineRule="exact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B70208" w:rsidRPr="00B70208" w14:paraId="0289B044" w14:textId="77777777" w:rsidTr="00485CF1">
        <w:trPr>
          <w:trHeight w:val="224"/>
        </w:trPr>
        <w:tc>
          <w:tcPr>
            <w:tcW w:w="14739" w:type="dxa"/>
            <w:gridSpan w:val="13"/>
          </w:tcPr>
          <w:p w14:paraId="00BA34D6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both"/>
              <w:rPr>
                <w:rFonts w:ascii="Calibri" w:eastAsia="Times New Roman" w:hAnsi="Calibri"/>
                <w:b/>
                <w:sz w:val="28"/>
                <w:szCs w:val="28"/>
              </w:rPr>
            </w:pPr>
            <w:r w:rsidRPr="00B70208">
              <w:rPr>
                <w:rFonts w:eastAsia="Times New Roman"/>
                <w:b/>
                <w:sz w:val="20"/>
                <w:szCs w:val="20"/>
              </w:rPr>
              <w:t>Задача 1. Предоставление мер социальной поддержки отдельным категориям граждан, семьям с детьми,</w:t>
            </w:r>
            <w:r w:rsidRPr="00B70208">
              <w:rPr>
                <w:rFonts w:eastAsia="Times New Roman"/>
              </w:rPr>
              <w:t xml:space="preserve"> </w:t>
            </w:r>
            <w:r w:rsidRPr="00B70208">
              <w:rPr>
                <w:rFonts w:eastAsia="Times New Roman"/>
                <w:b/>
                <w:sz w:val="20"/>
                <w:szCs w:val="20"/>
              </w:rPr>
              <w:t>создание благоприятных условий для функционирования института семьи</w:t>
            </w:r>
          </w:p>
        </w:tc>
      </w:tr>
      <w:tr w:rsidR="00B70208" w:rsidRPr="00B70208" w14:paraId="53A39EB0" w14:textId="77777777" w:rsidTr="00485CF1">
        <w:trPr>
          <w:trHeight w:val="743"/>
        </w:trPr>
        <w:tc>
          <w:tcPr>
            <w:tcW w:w="817" w:type="dxa"/>
          </w:tcPr>
          <w:p w14:paraId="773BCEDB" w14:textId="77777777" w:rsidR="00B70208" w:rsidRPr="00B70208" w:rsidRDefault="00B70208" w:rsidP="00B70208">
            <w:pPr>
              <w:widowControl/>
              <w:tabs>
                <w:tab w:val="left" w:leader="underscore" w:pos="10054"/>
              </w:tabs>
              <w:autoSpaceDE/>
              <w:autoSpaceDN/>
              <w:adjustRightInd/>
              <w:spacing w:line="270" w:lineRule="exact"/>
              <w:jc w:val="center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B70208">
              <w:rPr>
                <w:rFonts w:eastAsia="Calibri"/>
                <w:b/>
                <w:i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10523" w:type="dxa"/>
            <w:gridSpan w:val="9"/>
          </w:tcPr>
          <w:p w14:paraId="4C7BAF10" w14:textId="77777777" w:rsidR="00B70208" w:rsidRPr="00B70208" w:rsidRDefault="00B70208" w:rsidP="00B70208">
            <w:pPr>
              <w:widowControl/>
              <w:tabs>
                <w:tab w:val="left" w:leader="underscore" w:pos="10054"/>
              </w:tabs>
              <w:autoSpaceDE/>
              <w:autoSpaceDN/>
              <w:adjustRightInd/>
              <w:spacing w:line="270" w:lineRule="exact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B70208">
              <w:rPr>
                <w:rFonts w:eastAsia="Calibri"/>
                <w:b/>
                <w:i/>
                <w:sz w:val="20"/>
                <w:szCs w:val="20"/>
                <w:lang w:eastAsia="en-US"/>
              </w:rPr>
              <w:t>Оказание адресной социальной помощи жителям МО «Поселок Айхал»</w:t>
            </w:r>
          </w:p>
        </w:tc>
        <w:tc>
          <w:tcPr>
            <w:tcW w:w="1417" w:type="dxa"/>
            <w:gridSpan w:val="2"/>
          </w:tcPr>
          <w:p w14:paraId="3FF7E1F0" w14:textId="77777777" w:rsidR="00B70208" w:rsidRPr="00B70208" w:rsidRDefault="00B70208" w:rsidP="00B70208">
            <w:pPr>
              <w:widowControl/>
              <w:tabs>
                <w:tab w:val="left" w:leader="underscore" w:pos="10054"/>
              </w:tabs>
              <w:autoSpaceDE/>
              <w:autoSpaceDN/>
              <w:adjustRightInd/>
              <w:spacing w:line="270" w:lineRule="exact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B70208">
              <w:rPr>
                <w:rFonts w:eastAsia="Calibri"/>
                <w:b/>
                <w:sz w:val="20"/>
                <w:szCs w:val="20"/>
                <w:lang w:eastAsia="en-US"/>
              </w:rPr>
              <w:t>Бюджет МО «Поселок Айхал»</w:t>
            </w:r>
          </w:p>
        </w:tc>
        <w:tc>
          <w:tcPr>
            <w:tcW w:w="1982" w:type="dxa"/>
            <w:vMerge w:val="restart"/>
          </w:tcPr>
          <w:p w14:paraId="23A387F6" w14:textId="77777777" w:rsidR="00B70208" w:rsidRPr="00B70208" w:rsidRDefault="00B70208" w:rsidP="00B70208">
            <w:pPr>
              <w:widowControl/>
              <w:autoSpaceDE/>
              <w:autoSpaceDN/>
              <w:adjustRightInd/>
              <w:ind w:left="-108"/>
              <w:jc w:val="both"/>
              <w:rPr>
                <w:rFonts w:eastAsia="Times New Roman"/>
                <w:sz w:val="20"/>
                <w:szCs w:val="20"/>
              </w:rPr>
            </w:pPr>
            <w:r w:rsidRPr="00B70208">
              <w:rPr>
                <w:rFonts w:eastAsia="Times New Roman"/>
                <w:sz w:val="20"/>
                <w:szCs w:val="20"/>
              </w:rPr>
              <w:t xml:space="preserve"> повышение уровня и качества жизни отдельных категорий граждан, в том числе граждан, находящихся в трудной  жизненной ситуации,    укрепление института семьи, развитие и сохранение семейных ценностей</w:t>
            </w:r>
          </w:p>
        </w:tc>
      </w:tr>
      <w:tr w:rsidR="00B70208" w:rsidRPr="00B70208" w14:paraId="07530376" w14:textId="77777777" w:rsidTr="00485CF1">
        <w:trPr>
          <w:trHeight w:val="414"/>
        </w:trPr>
        <w:tc>
          <w:tcPr>
            <w:tcW w:w="3644" w:type="dxa"/>
            <w:gridSpan w:val="2"/>
          </w:tcPr>
          <w:p w14:paraId="470BBA3A" w14:textId="77777777" w:rsidR="00B70208" w:rsidRPr="00B70208" w:rsidRDefault="00B70208" w:rsidP="00B70208">
            <w:pPr>
              <w:widowControl/>
              <w:tabs>
                <w:tab w:val="left" w:leader="underscore" w:pos="10054"/>
              </w:tabs>
              <w:autoSpaceDE/>
              <w:autoSpaceDN/>
              <w:adjustRightInd/>
              <w:spacing w:line="270" w:lineRule="exact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B70208">
              <w:rPr>
                <w:rFonts w:eastAsia="Calibri"/>
                <w:b/>
                <w:i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1301" w:type="dxa"/>
            <w:gridSpan w:val="3"/>
          </w:tcPr>
          <w:p w14:paraId="27F41951" w14:textId="77777777" w:rsidR="00B70208" w:rsidRPr="00B70208" w:rsidRDefault="00B70208" w:rsidP="00B70208">
            <w:pPr>
              <w:widowControl/>
              <w:tabs>
                <w:tab w:val="left" w:leader="underscore" w:pos="10054"/>
              </w:tabs>
              <w:autoSpaceDE/>
              <w:autoSpaceDN/>
              <w:adjustRightInd/>
              <w:spacing w:line="270" w:lineRule="exact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B70208">
              <w:rPr>
                <w:rFonts w:eastAsia="Calibri"/>
                <w:b/>
                <w:i/>
                <w:sz w:val="20"/>
                <w:szCs w:val="20"/>
                <w:lang w:eastAsia="en-US"/>
              </w:rPr>
              <w:t>2 025 000,00</w:t>
            </w:r>
          </w:p>
        </w:tc>
        <w:tc>
          <w:tcPr>
            <w:tcW w:w="1276" w:type="dxa"/>
            <w:gridSpan w:val="2"/>
          </w:tcPr>
          <w:p w14:paraId="5A7BEE86" w14:textId="77777777" w:rsidR="00B70208" w:rsidRPr="00B70208" w:rsidRDefault="00B70208" w:rsidP="00B70208">
            <w:pPr>
              <w:widowControl/>
              <w:tabs>
                <w:tab w:val="left" w:leader="underscore" w:pos="10054"/>
              </w:tabs>
              <w:autoSpaceDE/>
              <w:autoSpaceDN/>
              <w:adjustRightInd/>
              <w:spacing w:line="270" w:lineRule="exact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B70208">
              <w:rPr>
                <w:rFonts w:eastAsia="Calibri"/>
                <w:b/>
                <w:i/>
                <w:sz w:val="20"/>
                <w:szCs w:val="20"/>
                <w:lang w:eastAsia="en-US"/>
              </w:rPr>
              <w:t>2 250 000,00</w:t>
            </w:r>
          </w:p>
        </w:tc>
        <w:tc>
          <w:tcPr>
            <w:tcW w:w="1288" w:type="dxa"/>
            <w:gridSpan w:val="2"/>
          </w:tcPr>
          <w:p w14:paraId="5F7A6A10" w14:textId="77777777" w:rsidR="00B70208" w:rsidRPr="00B70208" w:rsidRDefault="00B70208" w:rsidP="00B70208">
            <w:pPr>
              <w:widowControl/>
              <w:tabs>
                <w:tab w:val="left" w:leader="underscore" w:pos="10054"/>
              </w:tabs>
              <w:autoSpaceDE/>
              <w:autoSpaceDN/>
              <w:adjustRightInd/>
              <w:spacing w:line="270" w:lineRule="exact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B70208">
              <w:rPr>
                <w:rFonts w:eastAsia="Calibri"/>
                <w:b/>
                <w:i/>
                <w:sz w:val="20"/>
                <w:szCs w:val="20"/>
                <w:lang w:eastAsia="en-US"/>
              </w:rPr>
              <w:t>2 250 000,00</w:t>
            </w:r>
          </w:p>
        </w:tc>
        <w:tc>
          <w:tcPr>
            <w:tcW w:w="3831" w:type="dxa"/>
          </w:tcPr>
          <w:p w14:paraId="7643CA6A" w14:textId="77777777" w:rsidR="00B70208" w:rsidRPr="00B70208" w:rsidRDefault="00B70208" w:rsidP="00B70208">
            <w:pPr>
              <w:widowControl/>
              <w:tabs>
                <w:tab w:val="left" w:leader="underscore" w:pos="10054"/>
              </w:tabs>
              <w:autoSpaceDE/>
              <w:autoSpaceDN/>
              <w:adjustRightInd/>
              <w:spacing w:line="270" w:lineRule="exact"/>
              <w:jc w:val="center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B70208">
              <w:rPr>
                <w:rFonts w:eastAsia="Calibri"/>
                <w:b/>
                <w:i/>
                <w:sz w:val="20"/>
                <w:szCs w:val="20"/>
                <w:lang w:eastAsia="en-US"/>
              </w:rPr>
              <w:t>6 525 000,00</w:t>
            </w:r>
          </w:p>
        </w:tc>
        <w:tc>
          <w:tcPr>
            <w:tcW w:w="1417" w:type="dxa"/>
            <w:gridSpan w:val="2"/>
          </w:tcPr>
          <w:p w14:paraId="21B94636" w14:textId="77777777" w:rsidR="00B70208" w:rsidRPr="00B70208" w:rsidRDefault="00B70208" w:rsidP="00B70208">
            <w:pPr>
              <w:widowControl/>
              <w:tabs>
                <w:tab w:val="left" w:leader="underscore" w:pos="10054"/>
              </w:tabs>
              <w:autoSpaceDE/>
              <w:autoSpaceDN/>
              <w:adjustRightInd/>
              <w:spacing w:line="270" w:lineRule="exact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vMerge/>
          </w:tcPr>
          <w:p w14:paraId="5BC74947" w14:textId="77777777" w:rsidR="00B70208" w:rsidRPr="00B70208" w:rsidRDefault="00B70208" w:rsidP="00B70208">
            <w:pPr>
              <w:widowControl/>
              <w:autoSpaceDE/>
              <w:autoSpaceDN/>
              <w:adjustRightInd/>
              <w:ind w:left="-108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B70208" w:rsidRPr="00B70208" w14:paraId="3E1E9702" w14:textId="77777777" w:rsidTr="00485CF1">
        <w:trPr>
          <w:trHeight w:val="627"/>
        </w:trPr>
        <w:tc>
          <w:tcPr>
            <w:tcW w:w="3644" w:type="dxa"/>
            <w:gridSpan w:val="2"/>
          </w:tcPr>
          <w:p w14:paraId="16B8711B" w14:textId="77777777" w:rsidR="00B70208" w:rsidRPr="00B70208" w:rsidRDefault="00B70208" w:rsidP="00B70208">
            <w:pPr>
              <w:widowControl/>
              <w:autoSpaceDE/>
              <w:autoSpaceDN/>
              <w:adjustRightInd/>
              <w:ind w:left="-72" w:firstLine="105"/>
              <w:jc w:val="both"/>
              <w:rPr>
                <w:rFonts w:eastAsia="Times New Roman"/>
                <w:sz w:val="20"/>
                <w:szCs w:val="20"/>
              </w:rPr>
            </w:pPr>
            <w:r w:rsidRPr="00B70208">
              <w:rPr>
                <w:rFonts w:eastAsia="Times New Roman"/>
                <w:sz w:val="20"/>
                <w:szCs w:val="20"/>
              </w:rPr>
              <w:t>Мероприятие 1</w:t>
            </w:r>
          </w:p>
          <w:p w14:paraId="3CD7C4DE" w14:textId="77777777" w:rsidR="00B70208" w:rsidRPr="00B70208" w:rsidRDefault="00B70208" w:rsidP="00B70208">
            <w:pPr>
              <w:widowControl/>
              <w:autoSpaceDE/>
              <w:autoSpaceDN/>
              <w:adjustRightInd/>
              <w:ind w:left="-72" w:firstLine="105"/>
              <w:jc w:val="both"/>
              <w:rPr>
                <w:rFonts w:eastAsia="Times New Roman"/>
                <w:sz w:val="20"/>
                <w:szCs w:val="20"/>
              </w:rPr>
            </w:pPr>
            <w:r w:rsidRPr="00B70208">
              <w:rPr>
                <w:rFonts w:eastAsia="Times New Roman"/>
                <w:sz w:val="20"/>
                <w:szCs w:val="20"/>
              </w:rPr>
              <w:t>- Оказание адресной социальной помощи гражданам, находящимся в трудной жизненной ситуации,</w:t>
            </w:r>
            <w:r w:rsidRPr="00B70208">
              <w:rPr>
                <w:rFonts w:eastAsia="Times New Roman"/>
                <w:sz w:val="20"/>
              </w:rPr>
              <w:t xml:space="preserve"> в том числе адаптация и социальная поддержка граждан, вернувшихся из мест лишения свободы</w:t>
            </w:r>
          </w:p>
        </w:tc>
        <w:tc>
          <w:tcPr>
            <w:tcW w:w="1301" w:type="dxa"/>
            <w:gridSpan w:val="3"/>
          </w:tcPr>
          <w:p w14:paraId="3CA84AFF" w14:textId="77777777" w:rsidR="00B70208" w:rsidRPr="00B70208" w:rsidRDefault="00B70208" w:rsidP="00B70208">
            <w:pPr>
              <w:widowControl/>
              <w:tabs>
                <w:tab w:val="left" w:leader="underscore" w:pos="10054"/>
              </w:tabs>
              <w:autoSpaceDE/>
              <w:autoSpaceDN/>
              <w:adjustRightInd/>
              <w:spacing w:line="27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0208">
              <w:rPr>
                <w:rFonts w:eastAsia="Calibri"/>
                <w:sz w:val="20"/>
                <w:szCs w:val="20"/>
                <w:lang w:eastAsia="en-US"/>
              </w:rPr>
              <w:t>300 000,00</w:t>
            </w:r>
          </w:p>
        </w:tc>
        <w:tc>
          <w:tcPr>
            <w:tcW w:w="1276" w:type="dxa"/>
            <w:gridSpan w:val="2"/>
          </w:tcPr>
          <w:p w14:paraId="1F51E404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0"/>
                <w:szCs w:val="20"/>
              </w:rPr>
            </w:pPr>
            <w:r w:rsidRPr="00B70208">
              <w:rPr>
                <w:rFonts w:ascii="Calibri" w:eastAsia="Times New Roman" w:hAnsi="Calibri"/>
                <w:sz w:val="20"/>
                <w:szCs w:val="20"/>
              </w:rPr>
              <w:t>600 000,00</w:t>
            </w:r>
          </w:p>
        </w:tc>
        <w:tc>
          <w:tcPr>
            <w:tcW w:w="1288" w:type="dxa"/>
            <w:gridSpan w:val="2"/>
          </w:tcPr>
          <w:p w14:paraId="23A53CF4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0"/>
                <w:szCs w:val="20"/>
              </w:rPr>
            </w:pPr>
            <w:r w:rsidRPr="00B70208">
              <w:rPr>
                <w:rFonts w:ascii="Calibri" w:eastAsia="Times New Roman" w:hAnsi="Calibri"/>
                <w:sz w:val="20"/>
                <w:szCs w:val="20"/>
              </w:rPr>
              <w:t>600 000,00</w:t>
            </w:r>
          </w:p>
        </w:tc>
        <w:tc>
          <w:tcPr>
            <w:tcW w:w="3831" w:type="dxa"/>
          </w:tcPr>
          <w:p w14:paraId="15202BC5" w14:textId="77777777" w:rsidR="00B70208" w:rsidRPr="00B70208" w:rsidRDefault="00B70208" w:rsidP="00B70208">
            <w:pPr>
              <w:widowControl/>
              <w:tabs>
                <w:tab w:val="left" w:leader="underscore" w:pos="10054"/>
              </w:tabs>
              <w:autoSpaceDE/>
              <w:autoSpaceDN/>
              <w:adjustRightInd/>
              <w:spacing w:line="270" w:lineRule="exact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B70208">
              <w:rPr>
                <w:rFonts w:eastAsia="Calibri"/>
                <w:b/>
                <w:sz w:val="20"/>
                <w:szCs w:val="20"/>
                <w:lang w:eastAsia="en-US"/>
              </w:rPr>
              <w:t>1 500 000,00</w:t>
            </w:r>
          </w:p>
        </w:tc>
        <w:tc>
          <w:tcPr>
            <w:tcW w:w="1417" w:type="dxa"/>
            <w:gridSpan w:val="2"/>
          </w:tcPr>
          <w:p w14:paraId="0E3BD0DA" w14:textId="77777777" w:rsidR="00B70208" w:rsidRPr="00B70208" w:rsidRDefault="00B70208" w:rsidP="00B70208">
            <w:pPr>
              <w:widowControl/>
              <w:tabs>
                <w:tab w:val="left" w:leader="underscore" w:pos="10054"/>
              </w:tabs>
              <w:autoSpaceDE/>
              <w:autoSpaceDN/>
              <w:adjustRightInd/>
              <w:spacing w:line="270" w:lineRule="exact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vMerge/>
          </w:tcPr>
          <w:p w14:paraId="27C7FC16" w14:textId="77777777" w:rsidR="00B70208" w:rsidRPr="00B70208" w:rsidRDefault="00B70208" w:rsidP="00B70208">
            <w:pPr>
              <w:widowControl/>
              <w:autoSpaceDE/>
              <w:autoSpaceDN/>
              <w:adjustRightInd/>
              <w:ind w:left="-108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B70208" w:rsidRPr="00B70208" w14:paraId="0ED986DB" w14:textId="77777777" w:rsidTr="00485CF1">
        <w:trPr>
          <w:trHeight w:val="930"/>
        </w:trPr>
        <w:tc>
          <w:tcPr>
            <w:tcW w:w="3644" w:type="dxa"/>
            <w:gridSpan w:val="2"/>
          </w:tcPr>
          <w:p w14:paraId="3693F85A" w14:textId="77777777" w:rsidR="00B70208" w:rsidRPr="00B70208" w:rsidRDefault="00B70208" w:rsidP="00B70208">
            <w:pPr>
              <w:widowControl/>
              <w:autoSpaceDE/>
              <w:autoSpaceDN/>
              <w:adjustRightInd/>
              <w:ind w:left="-72" w:firstLine="105"/>
              <w:jc w:val="both"/>
              <w:rPr>
                <w:rFonts w:eastAsia="Times New Roman"/>
                <w:sz w:val="20"/>
                <w:szCs w:val="20"/>
              </w:rPr>
            </w:pPr>
            <w:r w:rsidRPr="00B70208">
              <w:rPr>
                <w:rFonts w:eastAsia="Times New Roman"/>
                <w:sz w:val="20"/>
                <w:szCs w:val="20"/>
              </w:rPr>
              <w:t>Мероприятие 2</w:t>
            </w:r>
          </w:p>
          <w:p w14:paraId="65AB5941" w14:textId="77777777" w:rsidR="00B70208" w:rsidRPr="00B70208" w:rsidRDefault="00B70208" w:rsidP="00B70208">
            <w:pPr>
              <w:widowControl/>
              <w:autoSpaceDE/>
              <w:autoSpaceDN/>
              <w:adjustRightInd/>
              <w:ind w:left="-72" w:firstLine="105"/>
              <w:jc w:val="both"/>
              <w:rPr>
                <w:rFonts w:eastAsia="Times New Roman"/>
                <w:sz w:val="20"/>
                <w:szCs w:val="20"/>
              </w:rPr>
            </w:pPr>
            <w:r w:rsidRPr="00B70208">
              <w:rPr>
                <w:rFonts w:eastAsia="Times New Roman"/>
                <w:sz w:val="20"/>
                <w:szCs w:val="20"/>
              </w:rPr>
              <w:t>- Оказание адресной социальной помощи детям инвалидам при лечении</w:t>
            </w:r>
          </w:p>
        </w:tc>
        <w:tc>
          <w:tcPr>
            <w:tcW w:w="1301" w:type="dxa"/>
            <w:gridSpan w:val="3"/>
          </w:tcPr>
          <w:p w14:paraId="798BF42B" w14:textId="77777777" w:rsidR="00B70208" w:rsidRPr="00B70208" w:rsidRDefault="00B70208" w:rsidP="00B70208">
            <w:pPr>
              <w:widowControl/>
              <w:tabs>
                <w:tab w:val="left" w:leader="underscore" w:pos="10054"/>
              </w:tabs>
              <w:autoSpaceDE/>
              <w:autoSpaceDN/>
              <w:adjustRightInd/>
              <w:spacing w:line="27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0208">
              <w:rPr>
                <w:rFonts w:eastAsia="Calibri"/>
                <w:sz w:val="20"/>
                <w:szCs w:val="20"/>
                <w:lang w:eastAsia="en-US"/>
              </w:rPr>
              <w:t>300 000,00</w:t>
            </w:r>
          </w:p>
        </w:tc>
        <w:tc>
          <w:tcPr>
            <w:tcW w:w="1276" w:type="dxa"/>
            <w:gridSpan w:val="2"/>
          </w:tcPr>
          <w:p w14:paraId="0923027F" w14:textId="77777777" w:rsidR="00B70208" w:rsidRPr="00B70208" w:rsidRDefault="00B70208" w:rsidP="00B70208">
            <w:pPr>
              <w:widowControl/>
              <w:tabs>
                <w:tab w:val="left" w:leader="underscore" w:pos="10054"/>
              </w:tabs>
              <w:autoSpaceDE/>
              <w:autoSpaceDN/>
              <w:adjustRightInd/>
              <w:spacing w:line="27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0208">
              <w:rPr>
                <w:rFonts w:eastAsia="Calibri"/>
                <w:sz w:val="20"/>
                <w:szCs w:val="20"/>
                <w:lang w:eastAsia="en-US"/>
              </w:rPr>
              <w:t>200 000,00</w:t>
            </w:r>
          </w:p>
        </w:tc>
        <w:tc>
          <w:tcPr>
            <w:tcW w:w="1288" w:type="dxa"/>
            <w:gridSpan w:val="2"/>
          </w:tcPr>
          <w:p w14:paraId="1F2372C4" w14:textId="77777777" w:rsidR="00B70208" w:rsidRPr="00B70208" w:rsidRDefault="00B70208" w:rsidP="00B70208">
            <w:pPr>
              <w:widowControl/>
              <w:tabs>
                <w:tab w:val="left" w:leader="underscore" w:pos="10054"/>
              </w:tabs>
              <w:autoSpaceDE/>
              <w:autoSpaceDN/>
              <w:adjustRightInd/>
              <w:spacing w:line="27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0208">
              <w:rPr>
                <w:rFonts w:eastAsia="Calibri"/>
                <w:sz w:val="20"/>
                <w:szCs w:val="20"/>
                <w:lang w:eastAsia="en-US"/>
              </w:rPr>
              <w:t>200 000,00</w:t>
            </w:r>
          </w:p>
        </w:tc>
        <w:tc>
          <w:tcPr>
            <w:tcW w:w="3831" w:type="dxa"/>
          </w:tcPr>
          <w:p w14:paraId="2DF69E9F" w14:textId="77777777" w:rsidR="00B70208" w:rsidRPr="00B70208" w:rsidRDefault="00B70208" w:rsidP="00B70208">
            <w:pPr>
              <w:widowControl/>
              <w:tabs>
                <w:tab w:val="left" w:leader="underscore" w:pos="10054"/>
              </w:tabs>
              <w:autoSpaceDE/>
              <w:autoSpaceDN/>
              <w:adjustRightInd/>
              <w:spacing w:line="270" w:lineRule="exact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B70208">
              <w:rPr>
                <w:rFonts w:eastAsia="Calibri"/>
                <w:b/>
                <w:sz w:val="20"/>
                <w:szCs w:val="20"/>
                <w:lang w:eastAsia="en-US"/>
              </w:rPr>
              <w:t>700 000,00</w:t>
            </w:r>
          </w:p>
        </w:tc>
        <w:tc>
          <w:tcPr>
            <w:tcW w:w="1417" w:type="dxa"/>
            <w:gridSpan w:val="2"/>
          </w:tcPr>
          <w:p w14:paraId="6930164C" w14:textId="77777777" w:rsidR="00B70208" w:rsidRPr="00B70208" w:rsidRDefault="00B70208" w:rsidP="00B70208">
            <w:pPr>
              <w:widowControl/>
              <w:tabs>
                <w:tab w:val="left" w:leader="underscore" w:pos="10054"/>
              </w:tabs>
              <w:autoSpaceDE/>
              <w:autoSpaceDN/>
              <w:adjustRightInd/>
              <w:spacing w:line="270" w:lineRule="exact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vMerge/>
          </w:tcPr>
          <w:p w14:paraId="74D447F5" w14:textId="77777777" w:rsidR="00B70208" w:rsidRPr="00B70208" w:rsidRDefault="00B70208" w:rsidP="00B70208">
            <w:pPr>
              <w:widowControl/>
              <w:autoSpaceDE/>
              <w:autoSpaceDN/>
              <w:adjustRightInd/>
              <w:ind w:left="-108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B70208" w:rsidRPr="00B70208" w14:paraId="30A80ED0" w14:textId="77777777" w:rsidTr="00485CF1">
        <w:trPr>
          <w:trHeight w:val="334"/>
        </w:trPr>
        <w:tc>
          <w:tcPr>
            <w:tcW w:w="3644" w:type="dxa"/>
            <w:gridSpan w:val="2"/>
          </w:tcPr>
          <w:p w14:paraId="4A1734FB" w14:textId="77777777" w:rsidR="00B70208" w:rsidRPr="00B70208" w:rsidRDefault="00B70208" w:rsidP="00B70208">
            <w:pPr>
              <w:widowControl/>
              <w:autoSpaceDE/>
              <w:autoSpaceDN/>
              <w:adjustRightInd/>
              <w:ind w:firstLine="33"/>
              <w:jc w:val="both"/>
              <w:rPr>
                <w:rFonts w:eastAsia="Times New Roman"/>
                <w:sz w:val="20"/>
                <w:szCs w:val="20"/>
              </w:rPr>
            </w:pPr>
            <w:r w:rsidRPr="00B70208">
              <w:rPr>
                <w:rFonts w:eastAsia="Times New Roman"/>
                <w:sz w:val="20"/>
                <w:szCs w:val="20"/>
              </w:rPr>
              <w:t>Мероприятие 3</w:t>
            </w:r>
          </w:p>
          <w:p w14:paraId="77586E93" w14:textId="77777777" w:rsidR="00B70208" w:rsidRPr="00B70208" w:rsidRDefault="00B70208" w:rsidP="00B70208">
            <w:pPr>
              <w:widowControl/>
              <w:autoSpaceDE/>
              <w:autoSpaceDN/>
              <w:adjustRightInd/>
              <w:ind w:firstLine="33"/>
              <w:jc w:val="both"/>
              <w:rPr>
                <w:rFonts w:eastAsia="Times New Roman"/>
                <w:sz w:val="20"/>
                <w:szCs w:val="20"/>
              </w:rPr>
            </w:pPr>
            <w:r w:rsidRPr="00B70208">
              <w:rPr>
                <w:rFonts w:eastAsia="Times New Roman"/>
                <w:sz w:val="20"/>
                <w:szCs w:val="20"/>
              </w:rPr>
              <w:t>- Оказание адресной социальной помощи инвалидам при лечении</w:t>
            </w:r>
          </w:p>
        </w:tc>
        <w:tc>
          <w:tcPr>
            <w:tcW w:w="1301" w:type="dxa"/>
            <w:gridSpan w:val="3"/>
          </w:tcPr>
          <w:p w14:paraId="1697051A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B70208">
              <w:rPr>
                <w:rFonts w:eastAsia="Times New Roman"/>
                <w:sz w:val="20"/>
                <w:szCs w:val="20"/>
              </w:rPr>
              <w:t>200 000,00</w:t>
            </w:r>
          </w:p>
        </w:tc>
        <w:tc>
          <w:tcPr>
            <w:tcW w:w="1276" w:type="dxa"/>
            <w:gridSpan w:val="2"/>
          </w:tcPr>
          <w:p w14:paraId="3AAB6820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0"/>
                <w:szCs w:val="20"/>
              </w:rPr>
            </w:pPr>
            <w:r w:rsidRPr="00B70208">
              <w:rPr>
                <w:rFonts w:eastAsia="Times New Roman"/>
                <w:sz w:val="20"/>
                <w:szCs w:val="20"/>
              </w:rPr>
              <w:t>400 000,00</w:t>
            </w:r>
          </w:p>
        </w:tc>
        <w:tc>
          <w:tcPr>
            <w:tcW w:w="1288" w:type="dxa"/>
            <w:gridSpan w:val="2"/>
          </w:tcPr>
          <w:p w14:paraId="5CC65782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0"/>
                <w:szCs w:val="20"/>
              </w:rPr>
            </w:pPr>
            <w:r w:rsidRPr="00B70208">
              <w:rPr>
                <w:rFonts w:eastAsia="Times New Roman"/>
                <w:sz w:val="20"/>
                <w:szCs w:val="20"/>
              </w:rPr>
              <w:t>400 000,00</w:t>
            </w:r>
          </w:p>
        </w:tc>
        <w:tc>
          <w:tcPr>
            <w:tcW w:w="3831" w:type="dxa"/>
          </w:tcPr>
          <w:p w14:paraId="401805CC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sz w:val="20"/>
                <w:szCs w:val="20"/>
              </w:rPr>
            </w:pPr>
            <w:r w:rsidRPr="00B70208">
              <w:rPr>
                <w:rFonts w:eastAsia="Times New Roman"/>
                <w:b/>
                <w:sz w:val="20"/>
                <w:szCs w:val="20"/>
              </w:rPr>
              <w:t>1 000 000,00</w:t>
            </w:r>
          </w:p>
        </w:tc>
        <w:tc>
          <w:tcPr>
            <w:tcW w:w="1417" w:type="dxa"/>
            <w:gridSpan w:val="2"/>
          </w:tcPr>
          <w:p w14:paraId="74A32857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982" w:type="dxa"/>
            <w:vMerge/>
          </w:tcPr>
          <w:p w14:paraId="324F8B84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</w:tr>
      <w:tr w:rsidR="00B70208" w:rsidRPr="00B70208" w14:paraId="3E1DFDA0" w14:textId="77777777" w:rsidTr="00485CF1">
        <w:trPr>
          <w:trHeight w:val="170"/>
        </w:trPr>
        <w:tc>
          <w:tcPr>
            <w:tcW w:w="3644" w:type="dxa"/>
            <w:gridSpan w:val="2"/>
          </w:tcPr>
          <w:p w14:paraId="3A4CFC75" w14:textId="77777777" w:rsidR="00B70208" w:rsidRPr="00B70208" w:rsidRDefault="00B70208" w:rsidP="00B70208">
            <w:pPr>
              <w:widowControl/>
              <w:autoSpaceDE/>
              <w:autoSpaceDN/>
              <w:adjustRightInd/>
              <w:ind w:left="-72" w:firstLine="105"/>
              <w:jc w:val="both"/>
              <w:rPr>
                <w:rFonts w:eastAsia="Times New Roman"/>
                <w:sz w:val="20"/>
                <w:szCs w:val="20"/>
              </w:rPr>
            </w:pPr>
            <w:r w:rsidRPr="00B70208">
              <w:rPr>
                <w:rFonts w:eastAsia="Times New Roman"/>
                <w:sz w:val="20"/>
                <w:szCs w:val="20"/>
              </w:rPr>
              <w:t xml:space="preserve">Мероприятие 4 </w:t>
            </w:r>
          </w:p>
          <w:p w14:paraId="367DE581" w14:textId="77777777" w:rsidR="00B70208" w:rsidRPr="00B70208" w:rsidRDefault="00B70208" w:rsidP="00B70208">
            <w:pPr>
              <w:widowControl/>
              <w:autoSpaceDE/>
              <w:autoSpaceDN/>
              <w:adjustRightInd/>
              <w:ind w:left="-72"/>
              <w:jc w:val="both"/>
              <w:rPr>
                <w:rFonts w:eastAsia="Times New Roman"/>
                <w:sz w:val="20"/>
                <w:szCs w:val="20"/>
              </w:rPr>
            </w:pPr>
            <w:r w:rsidRPr="00B70208">
              <w:rPr>
                <w:rFonts w:eastAsia="Times New Roman"/>
              </w:rPr>
              <w:t xml:space="preserve">-  </w:t>
            </w:r>
            <w:r w:rsidRPr="00B70208">
              <w:rPr>
                <w:rFonts w:eastAsia="Times New Roman"/>
                <w:sz w:val="20"/>
                <w:szCs w:val="20"/>
              </w:rPr>
              <w:t>Оказание единовременной адресной социальной помощи на оплату</w:t>
            </w:r>
            <w:r w:rsidRPr="00B70208">
              <w:rPr>
                <w:rFonts w:eastAsia="Times New Roman"/>
              </w:rPr>
              <w:t xml:space="preserve"> </w:t>
            </w:r>
            <w:r w:rsidRPr="00B70208">
              <w:rPr>
                <w:rFonts w:eastAsia="Times New Roman"/>
                <w:sz w:val="20"/>
                <w:szCs w:val="20"/>
              </w:rPr>
              <w:t>проезда к месту лечения инвалидов детства, не имеющих льготу на проезд к месту лечения;</w:t>
            </w:r>
          </w:p>
          <w:p w14:paraId="16DA46E7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01" w:type="dxa"/>
            <w:gridSpan w:val="3"/>
          </w:tcPr>
          <w:p w14:paraId="4EDED8DE" w14:textId="77777777" w:rsidR="00B70208" w:rsidRPr="00B70208" w:rsidRDefault="00B70208" w:rsidP="00B70208">
            <w:pPr>
              <w:widowControl/>
              <w:autoSpaceDE/>
              <w:autoSpaceDN/>
              <w:adjustRightInd/>
              <w:ind w:left="-60" w:right="117" w:firstLine="60"/>
              <w:rPr>
                <w:rFonts w:eastAsia="Times New Roman"/>
                <w:sz w:val="20"/>
                <w:szCs w:val="20"/>
              </w:rPr>
            </w:pPr>
            <w:r w:rsidRPr="00B70208">
              <w:rPr>
                <w:rFonts w:eastAsia="Times New Roman"/>
                <w:sz w:val="20"/>
                <w:szCs w:val="20"/>
              </w:rPr>
              <w:t>150 000,00</w:t>
            </w:r>
          </w:p>
        </w:tc>
        <w:tc>
          <w:tcPr>
            <w:tcW w:w="1276" w:type="dxa"/>
            <w:gridSpan w:val="2"/>
          </w:tcPr>
          <w:p w14:paraId="5632AB64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0"/>
                <w:szCs w:val="20"/>
              </w:rPr>
            </w:pPr>
            <w:r w:rsidRPr="00B70208">
              <w:rPr>
                <w:rFonts w:eastAsia="Times New Roman"/>
                <w:sz w:val="20"/>
                <w:szCs w:val="20"/>
              </w:rPr>
              <w:t>100 000,00</w:t>
            </w:r>
          </w:p>
        </w:tc>
        <w:tc>
          <w:tcPr>
            <w:tcW w:w="1288" w:type="dxa"/>
            <w:gridSpan w:val="2"/>
          </w:tcPr>
          <w:p w14:paraId="70E606FF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0"/>
                <w:szCs w:val="20"/>
              </w:rPr>
            </w:pPr>
            <w:r w:rsidRPr="00B70208">
              <w:rPr>
                <w:rFonts w:eastAsia="Times New Roman"/>
                <w:sz w:val="20"/>
                <w:szCs w:val="20"/>
              </w:rPr>
              <w:t>100 000,00</w:t>
            </w:r>
          </w:p>
        </w:tc>
        <w:tc>
          <w:tcPr>
            <w:tcW w:w="3831" w:type="dxa"/>
          </w:tcPr>
          <w:p w14:paraId="43A76583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70208">
              <w:rPr>
                <w:rFonts w:eastAsia="Times New Roman"/>
                <w:b/>
                <w:sz w:val="20"/>
                <w:szCs w:val="20"/>
              </w:rPr>
              <w:t>350 000,00</w:t>
            </w:r>
          </w:p>
        </w:tc>
        <w:tc>
          <w:tcPr>
            <w:tcW w:w="1417" w:type="dxa"/>
            <w:gridSpan w:val="2"/>
          </w:tcPr>
          <w:p w14:paraId="07EE3C9E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982" w:type="dxa"/>
            <w:vMerge/>
          </w:tcPr>
          <w:p w14:paraId="59982DB2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</w:tr>
      <w:tr w:rsidR="00B70208" w:rsidRPr="00B70208" w14:paraId="02DB25DC" w14:textId="77777777" w:rsidTr="00485CF1">
        <w:trPr>
          <w:trHeight w:val="254"/>
        </w:trPr>
        <w:tc>
          <w:tcPr>
            <w:tcW w:w="3644" w:type="dxa"/>
            <w:gridSpan w:val="2"/>
          </w:tcPr>
          <w:p w14:paraId="1F97B58C" w14:textId="77777777" w:rsidR="00B70208" w:rsidRPr="00B70208" w:rsidRDefault="00B70208" w:rsidP="00B70208">
            <w:pPr>
              <w:widowControl/>
              <w:autoSpaceDE/>
              <w:autoSpaceDN/>
              <w:adjustRightInd/>
              <w:ind w:firstLine="33"/>
              <w:jc w:val="both"/>
              <w:rPr>
                <w:rFonts w:eastAsia="Times New Roman"/>
                <w:sz w:val="20"/>
                <w:szCs w:val="20"/>
              </w:rPr>
            </w:pPr>
            <w:r w:rsidRPr="00B70208">
              <w:rPr>
                <w:rFonts w:eastAsia="Times New Roman"/>
                <w:sz w:val="20"/>
                <w:szCs w:val="20"/>
              </w:rPr>
              <w:t>Мероприятие 5</w:t>
            </w:r>
          </w:p>
          <w:p w14:paraId="1A1C8E35" w14:textId="77777777" w:rsidR="00B70208" w:rsidRPr="00B70208" w:rsidRDefault="00B70208" w:rsidP="00B70208">
            <w:pPr>
              <w:widowControl/>
              <w:autoSpaceDE/>
              <w:autoSpaceDN/>
              <w:adjustRightInd/>
              <w:ind w:left="-72" w:firstLine="105"/>
              <w:jc w:val="both"/>
              <w:rPr>
                <w:rFonts w:eastAsia="Times New Roman"/>
                <w:sz w:val="20"/>
                <w:szCs w:val="20"/>
              </w:rPr>
            </w:pPr>
            <w:r w:rsidRPr="00B70208">
              <w:rPr>
                <w:rFonts w:eastAsia="Times New Roman"/>
                <w:sz w:val="20"/>
                <w:szCs w:val="20"/>
              </w:rPr>
              <w:lastRenderedPageBreak/>
              <w:t>- Оказание адресной социальной помощи</w:t>
            </w:r>
            <w:r w:rsidRPr="00B70208">
              <w:rPr>
                <w:rFonts w:eastAsia="Times New Roman"/>
              </w:rPr>
              <w:t xml:space="preserve"> </w:t>
            </w:r>
            <w:r w:rsidRPr="00B70208">
              <w:rPr>
                <w:rFonts w:eastAsia="Times New Roman"/>
                <w:sz w:val="20"/>
                <w:szCs w:val="20"/>
              </w:rPr>
              <w:t>ветеранам тыла, ВОВ к знаменательным датам</w:t>
            </w:r>
          </w:p>
        </w:tc>
        <w:tc>
          <w:tcPr>
            <w:tcW w:w="1301" w:type="dxa"/>
            <w:gridSpan w:val="3"/>
          </w:tcPr>
          <w:p w14:paraId="548852A1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B70208">
              <w:rPr>
                <w:rFonts w:eastAsia="Times New Roman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1276" w:type="dxa"/>
            <w:gridSpan w:val="2"/>
          </w:tcPr>
          <w:p w14:paraId="0CD6E05B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B70208">
              <w:rPr>
                <w:rFonts w:eastAsia="Times New Roman"/>
                <w:sz w:val="20"/>
                <w:szCs w:val="20"/>
              </w:rPr>
              <w:t>50 000,00</w:t>
            </w:r>
          </w:p>
        </w:tc>
        <w:tc>
          <w:tcPr>
            <w:tcW w:w="1288" w:type="dxa"/>
            <w:gridSpan w:val="2"/>
          </w:tcPr>
          <w:p w14:paraId="2A69ABD2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B70208">
              <w:rPr>
                <w:rFonts w:eastAsia="Times New Roman"/>
                <w:sz w:val="20"/>
                <w:szCs w:val="20"/>
              </w:rPr>
              <w:t>50 000,00</w:t>
            </w:r>
          </w:p>
        </w:tc>
        <w:tc>
          <w:tcPr>
            <w:tcW w:w="3831" w:type="dxa"/>
          </w:tcPr>
          <w:p w14:paraId="32F169F0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70208">
              <w:rPr>
                <w:rFonts w:eastAsia="Times New Roman"/>
                <w:b/>
                <w:sz w:val="20"/>
                <w:szCs w:val="20"/>
              </w:rPr>
              <w:t>100 000,00</w:t>
            </w:r>
          </w:p>
        </w:tc>
        <w:tc>
          <w:tcPr>
            <w:tcW w:w="1417" w:type="dxa"/>
            <w:gridSpan w:val="2"/>
          </w:tcPr>
          <w:p w14:paraId="7279DD13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982" w:type="dxa"/>
            <w:vMerge/>
          </w:tcPr>
          <w:p w14:paraId="48230748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</w:tr>
      <w:tr w:rsidR="00B70208" w:rsidRPr="00B70208" w14:paraId="45668C7A" w14:textId="77777777" w:rsidTr="00485CF1">
        <w:trPr>
          <w:trHeight w:val="150"/>
        </w:trPr>
        <w:tc>
          <w:tcPr>
            <w:tcW w:w="3644" w:type="dxa"/>
            <w:gridSpan w:val="2"/>
          </w:tcPr>
          <w:p w14:paraId="2C480E16" w14:textId="77777777" w:rsidR="00B70208" w:rsidRPr="00B70208" w:rsidRDefault="00B70208" w:rsidP="00B70208">
            <w:pPr>
              <w:widowControl/>
              <w:autoSpaceDE/>
              <w:autoSpaceDN/>
              <w:adjustRightInd/>
              <w:ind w:firstLine="33"/>
              <w:jc w:val="both"/>
              <w:rPr>
                <w:rFonts w:eastAsia="Times New Roman"/>
                <w:sz w:val="20"/>
                <w:szCs w:val="20"/>
              </w:rPr>
            </w:pPr>
            <w:r w:rsidRPr="00B70208">
              <w:rPr>
                <w:rFonts w:eastAsia="Times New Roman"/>
                <w:sz w:val="20"/>
                <w:szCs w:val="20"/>
              </w:rPr>
              <w:t>Мероприятие 6</w:t>
            </w:r>
          </w:p>
          <w:p w14:paraId="63513F6E" w14:textId="77777777" w:rsidR="00B70208" w:rsidRPr="00B70208" w:rsidRDefault="00B70208" w:rsidP="00B70208">
            <w:pPr>
              <w:widowControl/>
              <w:autoSpaceDE/>
              <w:autoSpaceDN/>
              <w:adjustRightInd/>
              <w:ind w:left="-72" w:firstLine="105"/>
              <w:jc w:val="both"/>
              <w:rPr>
                <w:rFonts w:eastAsia="Times New Roman"/>
                <w:sz w:val="20"/>
                <w:szCs w:val="20"/>
              </w:rPr>
            </w:pPr>
            <w:r w:rsidRPr="00B70208">
              <w:rPr>
                <w:rFonts w:eastAsia="Times New Roman"/>
                <w:sz w:val="20"/>
                <w:szCs w:val="20"/>
              </w:rPr>
              <w:t>- Оказание адресной социальной помощи малообеспеченным неполным семьям с детьми, одиноким мамам</w:t>
            </w:r>
          </w:p>
        </w:tc>
        <w:tc>
          <w:tcPr>
            <w:tcW w:w="1301" w:type="dxa"/>
            <w:gridSpan w:val="3"/>
          </w:tcPr>
          <w:p w14:paraId="3EFB3CD9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B70208">
              <w:rPr>
                <w:rFonts w:eastAsia="Times New Roman"/>
                <w:sz w:val="20"/>
                <w:szCs w:val="20"/>
              </w:rPr>
              <w:t>200 000,00</w:t>
            </w:r>
          </w:p>
        </w:tc>
        <w:tc>
          <w:tcPr>
            <w:tcW w:w="1276" w:type="dxa"/>
            <w:gridSpan w:val="2"/>
          </w:tcPr>
          <w:p w14:paraId="475A1B29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0"/>
                <w:szCs w:val="20"/>
              </w:rPr>
            </w:pPr>
            <w:r w:rsidRPr="00B70208">
              <w:rPr>
                <w:rFonts w:eastAsia="Times New Roman"/>
                <w:sz w:val="20"/>
                <w:szCs w:val="20"/>
              </w:rPr>
              <w:t>300 000,00</w:t>
            </w:r>
          </w:p>
        </w:tc>
        <w:tc>
          <w:tcPr>
            <w:tcW w:w="1288" w:type="dxa"/>
            <w:gridSpan w:val="2"/>
          </w:tcPr>
          <w:p w14:paraId="66D0D4ED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0"/>
                <w:szCs w:val="20"/>
              </w:rPr>
            </w:pPr>
            <w:r w:rsidRPr="00B70208">
              <w:rPr>
                <w:rFonts w:eastAsia="Times New Roman"/>
                <w:sz w:val="20"/>
                <w:szCs w:val="20"/>
              </w:rPr>
              <w:t>300 000,00</w:t>
            </w:r>
          </w:p>
        </w:tc>
        <w:tc>
          <w:tcPr>
            <w:tcW w:w="3831" w:type="dxa"/>
          </w:tcPr>
          <w:p w14:paraId="74856A8D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70208">
              <w:rPr>
                <w:rFonts w:eastAsia="Times New Roman"/>
                <w:b/>
                <w:sz w:val="20"/>
                <w:szCs w:val="20"/>
              </w:rPr>
              <w:t>800 000,00</w:t>
            </w:r>
          </w:p>
        </w:tc>
        <w:tc>
          <w:tcPr>
            <w:tcW w:w="1417" w:type="dxa"/>
            <w:gridSpan w:val="2"/>
          </w:tcPr>
          <w:p w14:paraId="3D5596FD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982" w:type="dxa"/>
            <w:vMerge/>
          </w:tcPr>
          <w:p w14:paraId="178E33D1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</w:tr>
      <w:tr w:rsidR="00B70208" w:rsidRPr="00B70208" w14:paraId="606327A5" w14:textId="77777777" w:rsidTr="00485CF1">
        <w:trPr>
          <w:trHeight w:val="150"/>
        </w:trPr>
        <w:tc>
          <w:tcPr>
            <w:tcW w:w="3644" w:type="dxa"/>
            <w:gridSpan w:val="2"/>
          </w:tcPr>
          <w:p w14:paraId="0A27FCF7" w14:textId="77777777" w:rsidR="00B70208" w:rsidRPr="00B70208" w:rsidRDefault="00B70208" w:rsidP="00B70208">
            <w:pPr>
              <w:widowControl/>
              <w:autoSpaceDE/>
              <w:autoSpaceDN/>
              <w:adjustRightInd/>
              <w:ind w:firstLine="33"/>
              <w:jc w:val="both"/>
              <w:rPr>
                <w:rFonts w:eastAsia="Times New Roman"/>
                <w:sz w:val="20"/>
                <w:szCs w:val="20"/>
              </w:rPr>
            </w:pPr>
            <w:r w:rsidRPr="00B70208">
              <w:rPr>
                <w:rFonts w:eastAsia="Times New Roman"/>
                <w:sz w:val="20"/>
                <w:szCs w:val="20"/>
              </w:rPr>
              <w:t>Мероприятие  7</w:t>
            </w:r>
          </w:p>
          <w:p w14:paraId="3B203EA3" w14:textId="77777777" w:rsidR="00B70208" w:rsidRPr="00B70208" w:rsidRDefault="00B70208" w:rsidP="00B70208">
            <w:pPr>
              <w:widowControl/>
              <w:autoSpaceDE/>
              <w:autoSpaceDN/>
              <w:adjustRightInd/>
              <w:ind w:left="-72"/>
              <w:jc w:val="both"/>
              <w:rPr>
                <w:rFonts w:eastAsia="Times New Roman"/>
                <w:sz w:val="20"/>
                <w:szCs w:val="20"/>
              </w:rPr>
            </w:pPr>
            <w:r w:rsidRPr="00B70208">
              <w:rPr>
                <w:rFonts w:eastAsia="Times New Roman"/>
                <w:sz w:val="20"/>
                <w:szCs w:val="20"/>
              </w:rPr>
              <w:t xml:space="preserve">- Оказание адресной социальной помощи малообеспеченным многодетным семьям </w:t>
            </w:r>
          </w:p>
        </w:tc>
        <w:tc>
          <w:tcPr>
            <w:tcW w:w="1301" w:type="dxa"/>
            <w:gridSpan w:val="3"/>
          </w:tcPr>
          <w:p w14:paraId="5F0FC1D0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B70208">
              <w:rPr>
                <w:rFonts w:eastAsia="Times New Roman"/>
                <w:sz w:val="20"/>
                <w:szCs w:val="20"/>
              </w:rPr>
              <w:t>155 000,00</w:t>
            </w:r>
          </w:p>
        </w:tc>
        <w:tc>
          <w:tcPr>
            <w:tcW w:w="1276" w:type="dxa"/>
            <w:gridSpan w:val="2"/>
          </w:tcPr>
          <w:p w14:paraId="7A8B3727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0"/>
                <w:szCs w:val="20"/>
              </w:rPr>
            </w:pPr>
            <w:r w:rsidRPr="00B70208">
              <w:rPr>
                <w:rFonts w:eastAsia="Times New Roman"/>
                <w:sz w:val="20"/>
                <w:szCs w:val="20"/>
              </w:rPr>
              <w:t>300 000,00</w:t>
            </w:r>
          </w:p>
        </w:tc>
        <w:tc>
          <w:tcPr>
            <w:tcW w:w="1288" w:type="dxa"/>
            <w:gridSpan w:val="2"/>
          </w:tcPr>
          <w:p w14:paraId="49CFD744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0"/>
                <w:szCs w:val="20"/>
              </w:rPr>
            </w:pPr>
            <w:r w:rsidRPr="00B70208">
              <w:rPr>
                <w:rFonts w:eastAsia="Times New Roman"/>
                <w:sz w:val="20"/>
                <w:szCs w:val="20"/>
              </w:rPr>
              <w:t>300 000,00</w:t>
            </w:r>
          </w:p>
        </w:tc>
        <w:tc>
          <w:tcPr>
            <w:tcW w:w="3831" w:type="dxa"/>
          </w:tcPr>
          <w:p w14:paraId="45822E89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70208">
              <w:rPr>
                <w:rFonts w:eastAsia="Times New Roman"/>
                <w:b/>
                <w:sz w:val="20"/>
                <w:szCs w:val="20"/>
              </w:rPr>
              <w:t>755 000,00</w:t>
            </w:r>
          </w:p>
        </w:tc>
        <w:tc>
          <w:tcPr>
            <w:tcW w:w="1417" w:type="dxa"/>
            <w:gridSpan w:val="2"/>
          </w:tcPr>
          <w:p w14:paraId="2E4007A6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982" w:type="dxa"/>
            <w:vMerge/>
          </w:tcPr>
          <w:p w14:paraId="697248E3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</w:tr>
      <w:tr w:rsidR="00B70208" w:rsidRPr="00B70208" w14:paraId="40753857" w14:textId="77777777" w:rsidTr="00485CF1">
        <w:trPr>
          <w:trHeight w:val="150"/>
        </w:trPr>
        <w:tc>
          <w:tcPr>
            <w:tcW w:w="3644" w:type="dxa"/>
            <w:gridSpan w:val="2"/>
          </w:tcPr>
          <w:p w14:paraId="56F4D675" w14:textId="77777777" w:rsidR="00B70208" w:rsidRPr="00B70208" w:rsidRDefault="00B70208" w:rsidP="00B70208">
            <w:pPr>
              <w:widowControl/>
              <w:autoSpaceDE/>
              <w:autoSpaceDN/>
              <w:adjustRightInd/>
              <w:ind w:firstLine="33"/>
              <w:jc w:val="both"/>
              <w:rPr>
                <w:rFonts w:eastAsia="Times New Roman"/>
                <w:sz w:val="20"/>
                <w:szCs w:val="20"/>
              </w:rPr>
            </w:pPr>
            <w:r w:rsidRPr="00B70208">
              <w:rPr>
                <w:rFonts w:eastAsia="Times New Roman"/>
                <w:sz w:val="20"/>
                <w:szCs w:val="20"/>
              </w:rPr>
              <w:t>Мероприятие  7</w:t>
            </w:r>
          </w:p>
          <w:p w14:paraId="09D42777" w14:textId="77777777" w:rsidR="00B70208" w:rsidRPr="00B70208" w:rsidRDefault="00B70208" w:rsidP="00B70208">
            <w:pPr>
              <w:widowControl/>
              <w:autoSpaceDE/>
              <w:autoSpaceDN/>
              <w:adjustRightInd/>
              <w:ind w:left="-72" w:firstLine="105"/>
              <w:jc w:val="both"/>
              <w:rPr>
                <w:rFonts w:eastAsia="Times New Roman"/>
                <w:sz w:val="20"/>
                <w:szCs w:val="20"/>
              </w:rPr>
            </w:pPr>
            <w:r w:rsidRPr="00B70208">
              <w:rPr>
                <w:rFonts w:eastAsia="Times New Roman"/>
                <w:sz w:val="20"/>
                <w:szCs w:val="20"/>
              </w:rPr>
              <w:t>- Оказание адресной социальной помощи детям из многодетных, малообеспеченных семей, детей инвалидов в натуральном виде к Новому году</w:t>
            </w:r>
          </w:p>
        </w:tc>
        <w:tc>
          <w:tcPr>
            <w:tcW w:w="1301" w:type="dxa"/>
            <w:gridSpan w:val="3"/>
          </w:tcPr>
          <w:p w14:paraId="2AFAB55B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B70208">
              <w:rPr>
                <w:rFonts w:eastAsia="Times New Roman"/>
                <w:sz w:val="20"/>
                <w:szCs w:val="20"/>
              </w:rPr>
              <w:t>200 000,00</w:t>
            </w:r>
          </w:p>
        </w:tc>
        <w:tc>
          <w:tcPr>
            <w:tcW w:w="1276" w:type="dxa"/>
            <w:gridSpan w:val="2"/>
          </w:tcPr>
          <w:p w14:paraId="6F0C3594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0"/>
                <w:szCs w:val="20"/>
              </w:rPr>
            </w:pPr>
            <w:r w:rsidRPr="00B70208">
              <w:rPr>
                <w:rFonts w:eastAsia="Times New Roman"/>
                <w:sz w:val="20"/>
                <w:szCs w:val="20"/>
              </w:rPr>
              <w:t>150 000,00</w:t>
            </w:r>
          </w:p>
        </w:tc>
        <w:tc>
          <w:tcPr>
            <w:tcW w:w="1288" w:type="dxa"/>
            <w:gridSpan w:val="2"/>
          </w:tcPr>
          <w:p w14:paraId="42706095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0"/>
                <w:szCs w:val="20"/>
              </w:rPr>
            </w:pPr>
            <w:r w:rsidRPr="00B70208">
              <w:rPr>
                <w:rFonts w:eastAsia="Times New Roman"/>
                <w:sz w:val="20"/>
                <w:szCs w:val="20"/>
              </w:rPr>
              <w:t>150 000,00</w:t>
            </w:r>
          </w:p>
        </w:tc>
        <w:tc>
          <w:tcPr>
            <w:tcW w:w="3831" w:type="dxa"/>
          </w:tcPr>
          <w:p w14:paraId="6C360AAB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70208">
              <w:rPr>
                <w:rFonts w:eastAsia="Times New Roman"/>
                <w:b/>
                <w:sz w:val="20"/>
                <w:szCs w:val="20"/>
              </w:rPr>
              <w:t>500 000,00</w:t>
            </w:r>
          </w:p>
        </w:tc>
        <w:tc>
          <w:tcPr>
            <w:tcW w:w="1417" w:type="dxa"/>
            <w:gridSpan w:val="2"/>
          </w:tcPr>
          <w:p w14:paraId="70443A74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982" w:type="dxa"/>
            <w:vMerge/>
          </w:tcPr>
          <w:p w14:paraId="0483698F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</w:tr>
      <w:tr w:rsidR="00B70208" w:rsidRPr="00B70208" w14:paraId="68D8DA74" w14:textId="77777777" w:rsidTr="00485CF1">
        <w:trPr>
          <w:trHeight w:val="150"/>
        </w:trPr>
        <w:tc>
          <w:tcPr>
            <w:tcW w:w="3644" w:type="dxa"/>
            <w:gridSpan w:val="2"/>
          </w:tcPr>
          <w:p w14:paraId="6BFF2D95" w14:textId="77777777" w:rsidR="00B70208" w:rsidRPr="00B70208" w:rsidRDefault="00B70208" w:rsidP="00B70208">
            <w:pPr>
              <w:widowControl/>
              <w:autoSpaceDE/>
              <w:autoSpaceDN/>
              <w:adjustRightInd/>
              <w:ind w:firstLine="33"/>
              <w:jc w:val="both"/>
              <w:rPr>
                <w:rFonts w:eastAsia="Times New Roman"/>
                <w:sz w:val="20"/>
                <w:szCs w:val="20"/>
              </w:rPr>
            </w:pPr>
            <w:r w:rsidRPr="00B70208">
              <w:rPr>
                <w:rFonts w:eastAsia="Times New Roman"/>
                <w:sz w:val="20"/>
                <w:szCs w:val="20"/>
              </w:rPr>
              <w:t>Мероприятие  8</w:t>
            </w:r>
          </w:p>
          <w:p w14:paraId="37848E03" w14:textId="77777777" w:rsidR="00B70208" w:rsidRPr="00B70208" w:rsidRDefault="00B70208" w:rsidP="00B70208">
            <w:pPr>
              <w:widowControl/>
              <w:autoSpaceDE/>
              <w:autoSpaceDN/>
              <w:adjustRightInd/>
              <w:ind w:firstLine="33"/>
              <w:jc w:val="both"/>
              <w:rPr>
                <w:rFonts w:eastAsia="Times New Roman"/>
                <w:sz w:val="20"/>
                <w:szCs w:val="20"/>
              </w:rPr>
            </w:pPr>
            <w:r w:rsidRPr="00B70208">
              <w:rPr>
                <w:rFonts w:eastAsia="Times New Roman"/>
                <w:sz w:val="20"/>
                <w:szCs w:val="20"/>
              </w:rPr>
              <w:t>- Организация и проведение праздничных мероприятий: День Матери, День Отца.</w:t>
            </w:r>
          </w:p>
        </w:tc>
        <w:tc>
          <w:tcPr>
            <w:tcW w:w="1301" w:type="dxa"/>
            <w:gridSpan w:val="3"/>
          </w:tcPr>
          <w:p w14:paraId="7348DDAE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B70208">
              <w:rPr>
                <w:rFonts w:eastAsia="Times New Roman"/>
                <w:sz w:val="20"/>
                <w:szCs w:val="20"/>
              </w:rPr>
              <w:t>50 000,00</w:t>
            </w:r>
          </w:p>
        </w:tc>
        <w:tc>
          <w:tcPr>
            <w:tcW w:w="1276" w:type="dxa"/>
            <w:gridSpan w:val="2"/>
          </w:tcPr>
          <w:p w14:paraId="4D6D5F2F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0"/>
                <w:szCs w:val="20"/>
              </w:rPr>
            </w:pPr>
            <w:r w:rsidRPr="00B70208">
              <w:rPr>
                <w:rFonts w:eastAsia="Times New Roman"/>
                <w:sz w:val="20"/>
                <w:szCs w:val="20"/>
              </w:rPr>
              <w:t>150 000,00</w:t>
            </w:r>
          </w:p>
        </w:tc>
        <w:tc>
          <w:tcPr>
            <w:tcW w:w="1288" w:type="dxa"/>
            <w:gridSpan w:val="2"/>
          </w:tcPr>
          <w:p w14:paraId="77E97B64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0"/>
                <w:szCs w:val="20"/>
              </w:rPr>
            </w:pPr>
            <w:r w:rsidRPr="00B70208">
              <w:rPr>
                <w:rFonts w:eastAsia="Times New Roman"/>
                <w:sz w:val="20"/>
                <w:szCs w:val="20"/>
              </w:rPr>
              <w:t>150 000,00</w:t>
            </w:r>
          </w:p>
        </w:tc>
        <w:tc>
          <w:tcPr>
            <w:tcW w:w="3831" w:type="dxa"/>
          </w:tcPr>
          <w:p w14:paraId="532FAC0E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70208">
              <w:rPr>
                <w:rFonts w:eastAsia="Times New Roman"/>
                <w:b/>
                <w:sz w:val="20"/>
                <w:szCs w:val="20"/>
              </w:rPr>
              <w:t>350 000,00</w:t>
            </w:r>
          </w:p>
        </w:tc>
        <w:tc>
          <w:tcPr>
            <w:tcW w:w="1417" w:type="dxa"/>
            <w:gridSpan w:val="2"/>
          </w:tcPr>
          <w:p w14:paraId="66E87152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982" w:type="dxa"/>
          </w:tcPr>
          <w:p w14:paraId="7E5047A1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</w:tr>
      <w:tr w:rsidR="00B70208" w:rsidRPr="00B70208" w14:paraId="5E8502C2" w14:textId="77777777" w:rsidTr="00485CF1">
        <w:trPr>
          <w:trHeight w:val="150"/>
        </w:trPr>
        <w:tc>
          <w:tcPr>
            <w:tcW w:w="3644" w:type="dxa"/>
            <w:gridSpan w:val="2"/>
          </w:tcPr>
          <w:p w14:paraId="624194CA" w14:textId="77777777" w:rsidR="00B70208" w:rsidRPr="00B70208" w:rsidRDefault="00B70208" w:rsidP="00B70208">
            <w:pPr>
              <w:widowControl/>
              <w:autoSpaceDE/>
              <w:autoSpaceDN/>
              <w:adjustRightInd/>
              <w:ind w:firstLine="33"/>
              <w:jc w:val="both"/>
              <w:rPr>
                <w:rFonts w:eastAsia="Times New Roman"/>
                <w:sz w:val="20"/>
                <w:szCs w:val="20"/>
              </w:rPr>
            </w:pPr>
            <w:r w:rsidRPr="00B70208">
              <w:rPr>
                <w:rFonts w:eastAsia="Times New Roman"/>
                <w:sz w:val="20"/>
                <w:szCs w:val="20"/>
              </w:rPr>
              <w:t>Мероприятие  9</w:t>
            </w:r>
          </w:p>
          <w:p w14:paraId="08F604DE" w14:textId="77777777" w:rsidR="00B70208" w:rsidRPr="00B70208" w:rsidRDefault="00B70208" w:rsidP="00B70208">
            <w:pPr>
              <w:widowControl/>
              <w:autoSpaceDE/>
              <w:autoSpaceDN/>
              <w:adjustRightInd/>
              <w:ind w:firstLine="33"/>
              <w:jc w:val="both"/>
              <w:rPr>
                <w:rFonts w:eastAsia="Times New Roman"/>
                <w:sz w:val="20"/>
                <w:szCs w:val="20"/>
              </w:rPr>
            </w:pPr>
            <w:r w:rsidRPr="00B70208">
              <w:rPr>
                <w:rFonts w:eastAsia="Times New Roman"/>
                <w:sz w:val="20"/>
                <w:szCs w:val="20"/>
              </w:rPr>
              <w:t>- Оказание адресной социальной помощи членам семей военнослужащих, призванных Военным комиссариатом  Мирнинского района Республики Саха (Якутия)  на военную службу по мобилизации в соответствии с Указом Президента Российской Федерации от 21 сентября 2022 г. №647 «Об объявлении частичной мобилизации в Российской Федерации»</w:t>
            </w:r>
          </w:p>
        </w:tc>
        <w:tc>
          <w:tcPr>
            <w:tcW w:w="1301" w:type="dxa"/>
            <w:gridSpan w:val="3"/>
          </w:tcPr>
          <w:p w14:paraId="6125794F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B70208">
              <w:rPr>
                <w:rFonts w:eastAsia="Times New Roman"/>
                <w:sz w:val="20"/>
                <w:szCs w:val="20"/>
              </w:rPr>
              <w:t>470 000,00</w:t>
            </w:r>
          </w:p>
        </w:tc>
        <w:tc>
          <w:tcPr>
            <w:tcW w:w="1276" w:type="dxa"/>
            <w:gridSpan w:val="2"/>
          </w:tcPr>
          <w:p w14:paraId="75ABC288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B70208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288" w:type="dxa"/>
            <w:gridSpan w:val="2"/>
          </w:tcPr>
          <w:p w14:paraId="5952DEC1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B70208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3831" w:type="dxa"/>
          </w:tcPr>
          <w:p w14:paraId="5B387BFC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70208">
              <w:rPr>
                <w:rFonts w:eastAsia="Times New Roman"/>
                <w:b/>
                <w:sz w:val="20"/>
                <w:szCs w:val="20"/>
              </w:rPr>
              <w:t>470 000,00</w:t>
            </w:r>
          </w:p>
        </w:tc>
        <w:tc>
          <w:tcPr>
            <w:tcW w:w="1417" w:type="dxa"/>
            <w:gridSpan w:val="2"/>
          </w:tcPr>
          <w:p w14:paraId="20F965A4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982" w:type="dxa"/>
          </w:tcPr>
          <w:p w14:paraId="1ABCF80E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</w:tr>
      <w:tr w:rsidR="00B70208" w:rsidRPr="00B70208" w14:paraId="193303E0" w14:textId="77777777" w:rsidTr="00485CF1">
        <w:trPr>
          <w:trHeight w:val="109"/>
        </w:trPr>
        <w:tc>
          <w:tcPr>
            <w:tcW w:w="14739" w:type="dxa"/>
            <w:gridSpan w:val="13"/>
          </w:tcPr>
          <w:p w14:paraId="2FC7A5DE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0"/>
                <w:szCs w:val="20"/>
              </w:rPr>
            </w:pPr>
            <w:r w:rsidRPr="00B70208">
              <w:rPr>
                <w:rFonts w:eastAsia="Times New Roman"/>
                <w:b/>
                <w:sz w:val="20"/>
                <w:szCs w:val="20"/>
              </w:rPr>
              <w:t xml:space="preserve">Задача 2. Социальная  интеграция  граждан пожилого возраста, инвалидов, включая детей-инвалидов в общество </w:t>
            </w:r>
          </w:p>
        </w:tc>
      </w:tr>
      <w:tr w:rsidR="00B70208" w:rsidRPr="00B70208" w14:paraId="20FCD88E" w14:textId="77777777" w:rsidTr="00485CF1">
        <w:trPr>
          <w:trHeight w:val="667"/>
        </w:trPr>
        <w:tc>
          <w:tcPr>
            <w:tcW w:w="817" w:type="dxa"/>
          </w:tcPr>
          <w:p w14:paraId="55287420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  <w:b/>
                <w:i/>
                <w:sz w:val="20"/>
                <w:szCs w:val="20"/>
              </w:rPr>
            </w:pPr>
            <w:r w:rsidRPr="00B70208">
              <w:rPr>
                <w:rFonts w:eastAsia="Times New Roman"/>
                <w:b/>
                <w:i/>
                <w:sz w:val="20"/>
                <w:szCs w:val="20"/>
              </w:rPr>
              <w:t>2.1</w:t>
            </w:r>
          </w:p>
        </w:tc>
        <w:tc>
          <w:tcPr>
            <w:tcW w:w="11940" w:type="dxa"/>
            <w:gridSpan w:val="11"/>
          </w:tcPr>
          <w:p w14:paraId="0BFBE1F8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  <w:b/>
                <w:i/>
                <w:sz w:val="20"/>
                <w:szCs w:val="20"/>
              </w:rPr>
            </w:pPr>
            <w:r w:rsidRPr="00B70208">
              <w:rPr>
                <w:rFonts w:eastAsia="Times New Roman"/>
                <w:b/>
                <w:i/>
                <w:sz w:val="20"/>
                <w:szCs w:val="20"/>
              </w:rPr>
              <w:t>Проведение социально-значимых мероприятий</w:t>
            </w:r>
          </w:p>
        </w:tc>
        <w:tc>
          <w:tcPr>
            <w:tcW w:w="1982" w:type="dxa"/>
            <w:vMerge w:val="restart"/>
          </w:tcPr>
          <w:p w14:paraId="5918A19D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B70208">
              <w:rPr>
                <w:rFonts w:eastAsia="Times New Roman"/>
                <w:bCs/>
                <w:sz w:val="20"/>
                <w:szCs w:val="20"/>
                <w:shd w:val="clear" w:color="auto" w:fill="FFFFFF"/>
              </w:rPr>
              <w:t xml:space="preserve">активное </w:t>
            </w:r>
            <w:r w:rsidRPr="00B70208">
              <w:rPr>
                <w:rFonts w:eastAsia="Times New Roman"/>
                <w:sz w:val="20"/>
                <w:szCs w:val="20"/>
                <w:shd w:val="clear" w:color="auto" w:fill="FFFFFF"/>
              </w:rPr>
              <w:t> </w:t>
            </w:r>
            <w:r w:rsidRPr="00B70208">
              <w:rPr>
                <w:rFonts w:eastAsia="Times New Roman"/>
                <w:bCs/>
                <w:sz w:val="20"/>
                <w:szCs w:val="20"/>
                <w:shd w:val="clear" w:color="auto" w:fill="FFFFFF"/>
              </w:rPr>
              <w:t xml:space="preserve">участие </w:t>
            </w:r>
            <w:r w:rsidRPr="00B70208">
              <w:rPr>
                <w:rFonts w:eastAsia="Times New Roman"/>
                <w:sz w:val="20"/>
                <w:szCs w:val="20"/>
              </w:rPr>
              <w:t>граждан пожилого возраста, инвалидов</w:t>
            </w:r>
            <w:r w:rsidRPr="00B70208">
              <w:rPr>
                <w:rFonts w:eastAsia="Times New Roman"/>
                <w:bCs/>
                <w:sz w:val="20"/>
                <w:szCs w:val="20"/>
                <w:shd w:val="clear" w:color="auto" w:fill="FFFFFF"/>
              </w:rPr>
              <w:t xml:space="preserve"> в основных направлениях </w:t>
            </w:r>
            <w:r w:rsidRPr="00B70208">
              <w:rPr>
                <w:rFonts w:eastAsia="Times New Roman"/>
                <w:bCs/>
                <w:sz w:val="20"/>
                <w:szCs w:val="20"/>
                <w:shd w:val="clear" w:color="auto" w:fill="FFFFFF"/>
              </w:rPr>
              <w:lastRenderedPageBreak/>
              <w:t>деятельности и жизни общества</w:t>
            </w:r>
          </w:p>
        </w:tc>
      </w:tr>
      <w:tr w:rsidR="00B70208" w:rsidRPr="00B70208" w14:paraId="096392BB" w14:textId="77777777" w:rsidTr="00485CF1">
        <w:trPr>
          <w:trHeight w:val="344"/>
        </w:trPr>
        <w:tc>
          <w:tcPr>
            <w:tcW w:w="3644" w:type="dxa"/>
            <w:gridSpan w:val="2"/>
          </w:tcPr>
          <w:p w14:paraId="1F0C953B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  <w:b/>
                <w:i/>
                <w:sz w:val="20"/>
                <w:szCs w:val="20"/>
              </w:rPr>
            </w:pPr>
            <w:r w:rsidRPr="00B70208">
              <w:rPr>
                <w:rFonts w:eastAsia="Times New Roman"/>
                <w:b/>
                <w:i/>
                <w:sz w:val="20"/>
                <w:szCs w:val="20"/>
              </w:rPr>
              <w:t>Итого:</w:t>
            </w:r>
          </w:p>
        </w:tc>
        <w:tc>
          <w:tcPr>
            <w:tcW w:w="1301" w:type="dxa"/>
            <w:gridSpan w:val="3"/>
          </w:tcPr>
          <w:p w14:paraId="40C5C383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  <w:b/>
                <w:i/>
                <w:sz w:val="20"/>
                <w:szCs w:val="20"/>
              </w:rPr>
            </w:pPr>
            <w:r w:rsidRPr="00B70208">
              <w:rPr>
                <w:rFonts w:eastAsia="Times New Roman"/>
                <w:b/>
                <w:i/>
                <w:sz w:val="20"/>
                <w:szCs w:val="20"/>
              </w:rPr>
              <w:t>130 000,00</w:t>
            </w:r>
          </w:p>
        </w:tc>
        <w:tc>
          <w:tcPr>
            <w:tcW w:w="1276" w:type="dxa"/>
            <w:gridSpan w:val="2"/>
          </w:tcPr>
          <w:p w14:paraId="7DEA5293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0"/>
                <w:szCs w:val="20"/>
              </w:rPr>
            </w:pPr>
            <w:r w:rsidRPr="00B70208">
              <w:rPr>
                <w:rFonts w:eastAsia="Times New Roman"/>
                <w:b/>
                <w:i/>
                <w:sz w:val="20"/>
                <w:szCs w:val="20"/>
              </w:rPr>
              <w:t>250 000,00</w:t>
            </w:r>
          </w:p>
        </w:tc>
        <w:tc>
          <w:tcPr>
            <w:tcW w:w="1274" w:type="dxa"/>
          </w:tcPr>
          <w:p w14:paraId="216ED760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0"/>
                <w:szCs w:val="20"/>
              </w:rPr>
            </w:pPr>
            <w:r w:rsidRPr="00B70208">
              <w:rPr>
                <w:rFonts w:eastAsia="Times New Roman"/>
                <w:b/>
                <w:i/>
                <w:sz w:val="20"/>
                <w:szCs w:val="20"/>
              </w:rPr>
              <w:t>250 000,00</w:t>
            </w:r>
          </w:p>
        </w:tc>
        <w:tc>
          <w:tcPr>
            <w:tcW w:w="3986" w:type="dxa"/>
            <w:gridSpan w:val="3"/>
          </w:tcPr>
          <w:p w14:paraId="34494F06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B70208">
              <w:rPr>
                <w:rFonts w:eastAsia="Times New Roman"/>
                <w:b/>
                <w:i/>
                <w:sz w:val="20"/>
                <w:szCs w:val="20"/>
              </w:rPr>
              <w:t>630 000,00</w:t>
            </w:r>
          </w:p>
        </w:tc>
        <w:tc>
          <w:tcPr>
            <w:tcW w:w="1276" w:type="dxa"/>
          </w:tcPr>
          <w:p w14:paraId="7B696827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  <w:b/>
                <w:i/>
                <w:sz w:val="20"/>
                <w:szCs w:val="20"/>
              </w:rPr>
            </w:pPr>
          </w:p>
        </w:tc>
        <w:tc>
          <w:tcPr>
            <w:tcW w:w="1982" w:type="dxa"/>
            <w:vMerge/>
          </w:tcPr>
          <w:p w14:paraId="15CD8B3E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0"/>
                <w:szCs w:val="20"/>
                <w:shd w:val="clear" w:color="auto" w:fill="FFFFFF"/>
              </w:rPr>
            </w:pPr>
          </w:p>
        </w:tc>
      </w:tr>
      <w:tr w:rsidR="00B70208" w:rsidRPr="00B70208" w14:paraId="0BB87E00" w14:textId="77777777" w:rsidTr="00485CF1">
        <w:trPr>
          <w:trHeight w:val="334"/>
        </w:trPr>
        <w:tc>
          <w:tcPr>
            <w:tcW w:w="3644" w:type="dxa"/>
            <w:gridSpan w:val="2"/>
          </w:tcPr>
          <w:p w14:paraId="4C00D52B" w14:textId="77777777" w:rsidR="00B70208" w:rsidRPr="00B70208" w:rsidRDefault="00B70208" w:rsidP="00B70208">
            <w:pPr>
              <w:widowControl/>
              <w:autoSpaceDE/>
              <w:autoSpaceDN/>
              <w:adjustRightInd/>
              <w:ind w:left="-72" w:firstLine="105"/>
              <w:jc w:val="both"/>
              <w:rPr>
                <w:rFonts w:eastAsia="Times New Roman"/>
                <w:sz w:val="20"/>
                <w:szCs w:val="20"/>
              </w:rPr>
            </w:pPr>
            <w:r w:rsidRPr="00B70208">
              <w:rPr>
                <w:rFonts w:eastAsia="Times New Roman"/>
                <w:sz w:val="20"/>
                <w:szCs w:val="20"/>
              </w:rPr>
              <w:t>Мероприятие 1</w:t>
            </w:r>
          </w:p>
          <w:p w14:paraId="56FEA62A" w14:textId="77777777" w:rsidR="00B70208" w:rsidRPr="00B70208" w:rsidRDefault="00B70208" w:rsidP="00B70208">
            <w:pPr>
              <w:widowControl/>
              <w:autoSpaceDE/>
              <w:autoSpaceDN/>
              <w:adjustRightInd/>
              <w:ind w:left="-72" w:firstLine="105"/>
              <w:jc w:val="both"/>
              <w:rPr>
                <w:rFonts w:eastAsia="Times New Roman"/>
                <w:sz w:val="20"/>
                <w:szCs w:val="20"/>
              </w:rPr>
            </w:pPr>
            <w:r w:rsidRPr="00B70208">
              <w:rPr>
                <w:rFonts w:eastAsia="Times New Roman"/>
                <w:sz w:val="20"/>
                <w:szCs w:val="20"/>
              </w:rPr>
              <w:lastRenderedPageBreak/>
              <w:t>-Организация и проведение праздничных мероприятий для граждан старшего поколения ко Дню пожилого человека</w:t>
            </w:r>
          </w:p>
        </w:tc>
        <w:tc>
          <w:tcPr>
            <w:tcW w:w="1301" w:type="dxa"/>
            <w:gridSpan w:val="3"/>
          </w:tcPr>
          <w:p w14:paraId="02398768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B70208">
              <w:rPr>
                <w:rFonts w:eastAsia="Times New Roman"/>
                <w:sz w:val="20"/>
                <w:szCs w:val="20"/>
              </w:rPr>
              <w:lastRenderedPageBreak/>
              <w:t>50 000,00</w:t>
            </w:r>
          </w:p>
        </w:tc>
        <w:tc>
          <w:tcPr>
            <w:tcW w:w="1276" w:type="dxa"/>
            <w:gridSpan w:val="2"/>
          </w:tcPr>
          <w:p w14:paraId="740C54B4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B70208">
              <w:rPr>
                <w:rFonts w:eastAsia="Times New Roman"/>
                <w:sz w:val="20"/>
                <w:szCs w:val="20"/>
              </w:rPr>
              <w:t>150 000,00</w:t>
            </w:r>
          </w:p>
        </w:tc>
        <w:tc>
          <w:tcPr>
            <w:tcW w:w="1274" w:type="dxa"/>
          </w:tcPr>
          <w:p w14:paraId="181A78E1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B70208">
              <w:rPr>
                <w:rFonts w:eastAsia="Times New Roman"/>
                <w:sz w:val="20"/>
                <w:szCs w:val="20"/>
              </w:rPr>
              <w:t>150 000,00</w:t>
            </w:r>
          </w:p>
        </w:tc>
        <w:tc>
          <w:tcPr>
            <w:tcW w:w="3986" w:type="dxa"/>
            <w:gridSpan w:val="3"/>
          </w:tcPr>
          <w:p w14:paraId="4A9C011E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70208">
              <w:rPr>
                <w:rFonts w:eastAsia="Times New Roman"/>
                <w:b/>
                <w:sz w:val="20"/>
                <w:szCs w:val="20"/>
              </w:rPr>
              <w:t>350 000,00</w:t>
            </w:r>
          </w:p>
        </w:tc>
        <w:tc>
          <w:tcPr>
            <w:tcW w:w="1276" w:type="dxa"/>
          </w:tcPr>
          <w:p w14:paraId="5DE3AA46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982" w:type="dxa"/>
            <w:vMerge/>
          </w:tcPr>
          <w:p w14:paraId="0208191F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</w:tr>
      <w:tr w:rsidR="00B70208" w:rsidRPr="00B70208" w14:paraId="42371347" w14:textId="77777777" w:rsidTr="00485CF1">
        <w:trPr>
          <w:trHeight w:val="109"/>
        </w:trPr>
        <w:tc>
          <w:tcPr>
            <w:tcW w:w="3644" w:type="dxa"/>
            <w:gridSpan w:val="2"/>
          </w:tcPr>
          <w:p w14:paraId="3FC68145" w14:textId="77777777" w:rsidR="00B70208" w:rsidRPr="00B70208" w:rsidRDefault="00B70208" w:rsidP="00B70208">
            <w:pPr>
              <w:widowControl/>
              <w:autoSpaceDE/>
              <w:autoSpaceDN/>
              <w:adjustRightInd/>
              <w:ind w:left="-72" w:firstLine="105"/>
              <w:jc w:val="both"/>
              <w:rPr>
                <w:rFonts w:eastAsia="Times New Roman"/>
                <w:sz w:val="20"/>
                <w:szCs w:val="20"/>
              </w:rPr>
            </w:pPr>
            <w:r w:rsidRPr="00B70208">
              <w:rPr>
                <w:rFonts w:eastAsia="Times New Roman"/>
                <w:sz w:val="20"/>
                <w:szCs w:val="20"/>
              </w:rPr>
              <w:t>Мероприятие 2</w:t>
            </w:r>
          </w:p>
          <w:p w14:paraId="3D5A1889" w14:textId="77777777" w:rsidR="00B70208" w:rsidRPr="00B70208" w:rsidRDefault="00B70208" w:rsidP="00B70208">
            <w:pPr>
              <w:widowControl/>
              <w:autoSpaceDE/>
              <w:autoSpaceDN/>
              <w:adjustRightInd/>
              <w:ind w:left="-72" w:firstLine="105"/>
              <w:jc w:val="both"/>
              <w:rPr>
                <w:rFonts w:eastAsia="Times New Roman"/>
                <w:sz w:val="20"/>
                <w:szCs w:val="20"/>
              </w:rPr>
            </w:pPr>
            <w:r w:rsidRPr="00B70208">
              <w:rPr>
                <w:rFonts w:eastAsia="Times New Roman"/>
                <w:sz w:val="20"/>
                <w:szCs w:val="20"/>
              </w:rPr>
              <w:t>- Организация и проведение праздничных  мероприятий для граждан с ограниченными возможностями к Международному Дню инвалида</w:t>
            </w:r>
          </w:p>
        </w:tc>
        <w:tc>
          <w:tcPr>
            <w:tcW w:w="1301" w:type="dxa"/>
            <w:gridSpan w:val="3"/>
          </w:tcPr>
          <w:p w14:paraId="446C2094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B70208">
              <w:rPr>
                <w:rFonts w:eastAsia="Times New Roman"/>
                <w:sz w:val="20"/>
                <w:szCs w:val="20"/>
              </w:rPr>
              <w:t>80 000,00</w:t>
            </w:r>
          </w:p>
        </w:tc>
        <w:tc>
          <w:tcPr>
            <w:tcW w:w="1276" w:type="dxa"/>
            <w:gridSpan w:val="2"/>
          </w:tcPr>
          <w:p w14:paraId="032A9B52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0"/>
                <w:szCs w:val="20"/>
              </w:rPr>
            </w:pPr>
            <w:r w:rsidRPr="00B70208">
              <w:rPr>
                <w:rFonts w:eastAsia="Times New Roman"/>
                <w:sz w:val="20"/>
                <w:szCs w:val="20"/>
              </w:rPr>
              <w:t>100 000,00</w:t>
            </w:r>
          </w:p>
        </w:tc>
        <w:tc>
          <w:tcPr>
            <w:tcW w:w="1274" w:type="dxa"/>
          </w:tcPr>
          <w:p w14:paraId="14954C31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0"/>
                <w:szCs w:val="20"/>
              </w:rPr>
            </w:pPr>
            <w:r w:rsidRPr="00B70208">
              <w:rPr>
                <w:rFonts w:eastAsia="Times New Roman"/>
                <w:sz w:val="20"/>
                <w:szCs w:val="20"/>
              </w:rPr>
              <w:t>100 000,00</w:t>
            </w:r>
          </w:p>
        </w:tc>
        <w:tc>
          <w:tcPr>
            <w:tcW w:w="3986" w:type="dxa"/>
            <w:gridSpan w:val="3"/>
          </w:tcPr>
          <w:p w14:paraId="3E98BE82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70208">
              <w:rPr>
                <w:rFonts w:eastAsia="Times New Roman"/>
                <w:b/>
                <w:sz w:val="20"/>
                <w:szCs w:val="20"/>
              </w:rPr>
              <w:t>280 000,00</w:t>
            </w:r>
          </w:p>
        </w:tc>
        <w:tc>
          <w:tcPr>
            <w:tcW w:w="1276" w:type="dxa"/>
          </w:tcPr>
          <w:p w14:paraId="04D14F61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982" w:type="dxa"/>
            <w:vMerge/>
          </w:tcPr>
          <w:p w14:paraId="6CDF0105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</w:tr>
      <w:tr w:rsidR="00B70208" w:rsidRPr="00B70208" w14:paraId="1891643B" w14:textId="77777777" w:rsidTr="00485CF1">
        <w:trPr>
          <w:trHeight w:val="224"/>
        </w:trPr>
        <w:tc>
          <w:tcPr>
            <w:tcW w:w="14739" w:type="dxa"/>
            <w:gridSpan w:val="13"/>
          </w:tcPr>
          <w:p w14:paraId="55EB6B60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sz w:val="20"/>
                <w:szCs w:val="20"/>
              </w:rPr>
            </w:pPr>
          </w:p>
          <w:p w14:paraId="438320E2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B70208">
              <w:rPr>
                <w:rFonts w:eastAsia="Times New Roman"/>
                <w:b/>
                <w:sz w:val="20"/>
                <w:szCs w:val="20"/>
              </w:rPr>
              <w:t xml:space="preserve">Задача 3. Создание безбарьерной среды для инвалидов и других маломобильных групп населения </w:t>
            </w:r>
          </w:p>
        </w:tc>
      </w:tr>
      <w:tr w:rsidR="00B70208" w:rsidRPr="00B70208" w14:paraId="770909F7" w14:textId="77777777" w:rsidTr="00485CF1">
        <w:trPr>
          <w:trHeight w:val="558"/>
        </w:trPr>
        <w:tc>
          <w:tcPr>
            <w:tcW w:w="817" w:type="dxa"/>
          </w:tcPr>
          <w:p w14:paraId="1CBEF504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  <w:b/>
                <w:i/>
                <w:sz w:val="20"/>
                <w:szCs w:val="20"/>
              </w:rPr>
            </w:pPr>
            <w:r w:rsidRPr="00B70208">
              <w:rPr>
                <w:rFonts w:eastAsia="Times New Roman"/>
                <w:b/>
                <w:i/>
                <w:sz w:val="20"/>
                <w:szCs w:val="20"/>
              </w:rPr>
              <w:t>3.1</w:t>
            </w:r>
          </w:p>
        </w:tc>
        <w:tc>
          <w:tcPr>
            <w:tcW w:w="11940" w:type="dxa"/>
            <w:gridSpan w:val="11"/>
          </w:tcPr>
          <w:p w14:paraId="64CA5C2A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  <w:b/>
                <w:i/>
                <w:color w:val="FF0000"/>
                <w:sz w:val="20"/>
                <w:szCs w:val="20"/>
              </w:rPr>
            </w:pPr>
            <w:r w:rsidRPr="00B70208">
              <w:rPr>
                <w:rFonts w:eastAsia="Times New Roman"/>
                <w:b/>
                <w:i/>
                <w:sz w:val="20"/>
                <w:szCs w:val="20"/>
              </w:rPr>
              <w:t>Обеспечение доступности приоритетных объектов социальной, транспортной, инженерной инфраструктуры для инвалидов и других маломобильных групп населения</w:t>
            </w:r>
            <w:r w:rsidRPr="00B70208">
              <w:rPr>
                <w:rFonts w:eastAsia="Times New Roman"/>
                <w:b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982" w:type="dxa"/>
          </w:tcPr>
          <w:p w14:paraId="423E9C90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</w:tr>
      <w:tr w:rsidR="00B70208" w:rsidRPr="00B70208" w14:paraId="312BBAEE" w14:textId="77777777" w:rsidTr="00485CF1">
        <w:trPr>
          <w:trHeight w:val="262"/>
        </w:trPr>
        <w:tc>
          <w:tcPr>
            <w:tcW w:w="3644" w:type="dxa"/>
            <w:gridSpan w:val="2"/>
          </w:tcPr>
          <w:p w14:paraId="30D037C7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  <w:b/>
                <w:i/>
                <w:sz w:val="20"/>
                <w:szCs w:val="20"/>
              </w:rPr>
            </w:pPr>
            <w:r w:rsidRPr="00B70208">
              <w:rPr>
                <w:rFonts w:eastAsia="Times New Roman"/>
                <w:b/>
                <w:i/>
                <w:sz w:val="20"/>
                <w:szCs w:val="20"/>
              </w:rPr>
              <w:t>Итого:</w:t>
            </w:r>
          </w:p>
        </w:tc>
        <w:tc>
          <w:tcPr>
            <w:tcW w:w="1289" w:type="dxa"/>
            <w:gridSpan w:val="2"/>
          </w:tcPr>
          <w:p w14:paraId="3EF88843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  <w:b/>
                <w:i/>
                <w:sz w:val="20"/>
                <w:szCs w:val="20"/>
              </w:rPr>
            </w:pPr>
            <w:r w:rsidRPr="00B70208">
              <w:rPr>
                <w:rFonts w:eastAsia="Times New Roman"/>
                <w:b/>
                <w:i/>
                <w:sz w:val="20"/>
                <w:szCs w:val="20"/>
              </w:rPr>
              <w:t>30 000,00</w:t>
            </w:r>
          </w:p>
        </w:tc>
        <w:tc>
          <w:tcPr>
            <w:tcW w:w="1277" w:type="dxa"/>
            <w:gridSpan w:val="2"/>
          </w:tcPr>
          <w:p w14:paraId="5F904A4E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  <w:b/>
                <w:i/>
                <w:sz w:val="20"/>
                <w:szCs w:val="20"/>
              </w:rPr>
            </w:pPr>
            <w:r w:rsidRPr="00B70208">
              <w:rPr>
                <w:rFonts w:eastAsia="Times New Roman"/>
                <w:b/>
                <w:i/>
                <w:sz w:val="20"/>
                <w:szCs w:val="20"/>
              </w:rPr>
              <w:t>130 000,00</w:t>
            </w:r>
          </w:p>
        </w:tc>
        <w:tc>
          <w:tcPr>
            <w:tcW w:w="1285" w:type="dxa"/>
            <w:gridSpan w:val="2"/>
          </w:tcPr>
          <w:p w14:paraId="3D7F759E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  <w:b/>
                <w:i/>
                <w:sz w:val="20"/>
                <w:szCs w:val="20"/>
              </w:rPr>
            </w:pPr>
            <w:r w:rsidRPr="00B70208">
              <w:rPr>
                <w:rFonts w:eastAsia="Times New Roman"/>
                <w:b/>
                <w:i/>
                <w:sz w:val="20"/>
                <w:szCs w:val="20"/>
              </w:rPr>
              <w:t>130 000,00</w:t>
            </w:r>
          </w:p>
        </w:tc>
        <w:tc>
          <w:tcPr>
            <w:tcW w:w="3986" w:type="dxa"/>
            <w:gridSpan w:val="3"/>
          </w:tcPr>
          <w:p w14:paraId="5DCFFBB9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B70208">
              <w:rPr>
                <w:rFonts w:eastAsia="Times New Roman"/>
                <w:b/>
                <w:i/>
                <w:sz w:val="20"/>
                <w:szCs w:val="20"/>
              </w:rPr>
              <w:t>290 000,00</w:t>
            </w:r>
          </w:p>
        </w:tc>
        <w:tc>
          <w:tcPr>
            <w:tcW w:w="1276" w:type="dxa"/>
          </w:tcPr>
          <w:p w14:paraId="0EF8D36F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982" w:type="dxa"/>
          </w:tcPr>
          <w:p w14:paraId="7AD3FA06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</w:tr>
      <w:tr w:rsidR="00B70208" w:rsidRPr="00B70208" w14:paraId="3D949C1C" w14:textId="77777777" w:rsidTr="00485CF1">
        <w:trPr>
          <w:trHeight w:val="558"/>
        </w:trPr>
        <w:tc>
          <w:tcPr>
            <w:tcW w:w="3644" w:type="dxa"/>
            <w:gridSpan w:val="2"/>
          </w:tcPr>
          <w:p w14:paraId="75AF14F3" w14:textId="77777777" w:rsidR="00B70208" w:rsidRPr="00B70208" w:rsidRDefault="00B70208" w:rsidP="00B70208">
            <w:pPr>
              <w:widowControl/>
              <w:autoSpaceDE/>
              <w:autoSpaceDN/>
              <w:adjustRightInd/>
              <w:ind w:firstLine="33"/>
              <w:jc w:val="both"/>
              <w:rPr>
                <w:rFonts w:eastAsia="Times New Roman"/>
                <w:sz w:val="20"/>
                <w:szCs w:val="20"/>
              </w:rPr>
            </w:pPr>
            <w:r w:rsidRPr="00B70208">
              <w:rPr>
                <w:rFonts w:eastAsia="Times New Roman"/>
                <w:sz w:val="20"/>
                <w:szCs w:val="20"/>
              </w:rPr>
              <w:t>- Оснащение социально значимых объектов специальными устройствами, формирующими безбарьерную среду жизнедеятельности инвалидов и других маломобильных групп населения</w:t>
            </w:r>
          </w:p>
        </w:tc>
        <w:tc>
          <w:tcPr>
            <w:tcW w:w="1289" w:type="dxa"/>
            <w:gridSpan w:val="2"/>
          </w:tcPr>
          <w:p w14:paraId="58C39BF9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B70208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277" w:type="dxa"/>
            <w:gridSpan w:val="2"/>
          </w:tcPr>
          <w:p w14:paraId="6343764C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B70208">
              <w:rPr>
                <w:rFonts w:eastAsia="Times New Roman"/>
                <w:sz w:val="20"/>
                <w:szCs w:val="20"/>
              </w:rPr>
              <w:t>100 000,00</w:t>
            </w:r>
          </w:p>
        </w:tc>
        <w:tc>
          <w:tcPr>
            <w:tcW w:w="1285" w:type="dxa"/>
            <w:gridSpan w:val="2"/>
          </w:tcPr>
          <w:p w14:paraId="2E1E2F75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B70208">
              <w:rPr>
                <w:rFonts w:eastAsia="Times New Roman"/>
                <w:sz w:val="20"/>
                <w:szCs w:val="20"/>
              </w:rPr>
              <w:t>100 000,00</w:t>
            </w:r>
          </w:p>
        </w:tc>
        <w:tc>
          <w:tcPr>
            <w:tcW w:w="3986" w:type="dxa"/>
            <w:gridSpan w:val="3"/>
          </w:tcPr>
          <w:p w14:paraId="570F59EB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70208">
              <w:rPr>
                <w:rFonts w:eastAsia="Times New Roman"/>
                <w:b/>
                <w:sz w:val="20"/>
                <w:szCs w:val="20"/>
              </w:rPr>
              <w:t>200 000,00</w:t>
            </w:r>
          </w:p>
        </w:tc>
        <w:tc>
          <w:tcPr>
            <w:tcW w:w="1276" w:type="dxa"/>
          </w:tcPr>
          <w:p w14:paraId="02F971FA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982" w:type="dxa"/>
            <w:vMerge w:val="restart"/>
          </w:tcPr>
          <w:p w14:paraId="369642FC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B70208">
              <w:rPr>
                <w:rFonts w:eastAsia="Times New Roman"/>
                <w:sz w:val="20"/>
                <w:szCs w:val="20"/>
              </w:rPr>
              <w:t>доступность для инвалидов и других маломобильных групп населения приоритетных объектов социальной, транспортной инфраструктуры города</w:t>
            </w:r>
          </w:p>
        </w:tc>
      </w:tr>
      <w:tr w:rsidR="00B70208" w:rsidRPr="00B70208" w14:paraId="368F1D15" w14:textId="77777777" w:rsidTr="00485CF1">
        <w:trPr>
          <w:trHeight w:val="558"/>
        </w:trPr>
        <w:tc>
          <w:tcPr>
            <w:tcW w:w="3644" w:type="dxa"/>
            <w:gridSpan w:val="2"/>
          </w:tcPr>
          <w:p w14:paraId="0935B17F" w14:textId="77777777" w:rsidR="00B70208" w:rsidRPr="00B70208" w:rsidRDefault="00B70208" w:rsidP="00B70208">
            <w:pPr>
              <w:widowControl/>
              <w:autoSpaceDE/>
              <w:autoSpaceDN/>
              <w:adjustRightInd/>
              <w:ind w:left="-66" w:firstLine="99"/>
              <w:jc w:val="both"/>
              <w:rPr>
                <w:rFonts w:eastAsia="Times New Roman"/>
                <w:sz w:val="20"/>
                <w:szCs w:val="20"/>
              </w:rPr>
            </w:pPr>
            <w:r w:rsidRPr="00B70208">
              <w:rPr>
                <w:rFonts w:eastAsia="Times New Roman"/>
                <w:sz w:val="20"/>
                <w:szCs w:val="20"/>
              </w:rPr>
              <w:t>- Оказание  услуг по организации и осуществлению пассажирских перевозок льготной категории граждан (социальное такси)</w:t>
            </w:r>
          </w:p>
        </w:tc>
        <w:tc>
          <w:tcPr>
            <w:tcW w:w="1289" w:type="dxa"/>
            <w:gridSpan w:val="2"/>
          </w:tcPr>
          <w:p w14:paraId="6BE70803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B70208">
              <w:rPr>
                <w:rFonts w:eastAsia="Times New Roman"/>
                <w:sz w:val="20"/>
                <w:szCs w:val="20"/>
              </w:rPr>
              <w:t>30 000,00</w:t>
            </w:r>
          </w:p>
        </w:tc>
        <w:tc>
          <w:tcPr>
            <w:tcW w:w="1277" w:type="dxa"/>
            <w:gridSpan w:val="2"/>
          </w:tcPr>
          <w:p w14:paraId="192B41BF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B70208">
              <w:rPr>
                <w:rFonts w:eastAsia="Times New Roman"/>
                <w:sz w:val="20"/>
                <w:szCs w:val="20"/>
              </w:rPr>
              <w:t>30 000,00</w:t>
            </w:r>
          </w:p>
        </w:tc>
        <w:tc>
          <w:tcPr>
            <w:tcW w:w="1285" w:type="dxa"/>
            <w:gridSpan w:val="2"/>
          </w:tcPr>
          <w:p w14:paraId="2B85EA2B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B70208">
              <w:rPr>
                <w:rFonts w:eastAsia="Times New Roman"/>
                <w:sz w:val="20"/>
                <w:szCs w:val="20"/>
              </w:rPr>
              <w:t>30 000,00</w:t>
            </w:r>
          </w:p>
        </w:tc>
        <w:tc>
          <w:tcPr>
            <w:tcW w:w="3986" w:type="dxa"/>
            <w:gridSpan w:val="3"/>
          </w:tcPr>
          <w:p w14:paraId="4B754CC9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70208">
              <w:rPr>
                <w:rFonts w:eastAsia="Times New Roman"/>
                <w:b/>
                <w:sz w:val="20"/>
                <w:szCs w:val="20"/>
              </w:rPr>
              <w:t>90 000,00</w:t>
            </w:r>
          </w:p>
        </w:tc>
        <w:tc>
          <w:tcPr>
            <w:tcW w:w="1276" w:type="dxa"/>
          </w:tcPr>
          <w:p w14:paraId="6E0F9AB3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982" w:type="dxa"/>
            <w:vMerge/>
          </w:tcPr>
          <w:p w14:paraId="67AEC381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</w:tr>
      <w:tr w:rsidR="00B70208" w:rsidRPr="00B70208" w14:paraId="63994B8C" w14:textId="77777777" w:rsidTr="00485CF1">
        <w:trPr>
          <w:trHeight w:val="1056"/>
        </w:trPr>
        <w:tc>
          <w:tcPr>
            <w:tcW w:w="3644" w:type="dxa"/>
            <w:gridSpan w:val="2"/>
          </w:tcPr>
          <w:p w14:paraId="2B5B73B7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B70208">
              <w:rPr>
                <w:rFonts w:eastAsia="Times New Roman"/>
                <w:b/>
              </w:rPr>
              <w:t>Итого</w:t>
            </w:r>
          </w:p>
        </w:tc>
        <w:tc>
          <w:tcPr>
            <w:tcW w:w="1277" w:type="dxa"/>
          </w:tcPr>
          <w:p w14:paraId="6E72F916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B70208">
              <w:rPr>
                <w:rFonts w:eastAsia="Times New Roman"/>
                <w:b/>
                <w:i/>
                <w:sz w:val="20"/>
                <w:szCs w:val="20"/>
              </w:rPr>
              <w:t>2 185 000,00</w:t>
            </w:r>
          </w:p>
        </w:tc>
        <w:tc>
          <w:tcPr>
            <w:tcW w:w="1289" w:type="dxa"/>
            <w:gridSpan w:val="3"/>
          </w:tcPr>
          <w:p w14:paraId="4BCAB761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0"/>
                <w:szCs w:val="20"/>
              </w:rPr>
            </w:pPr>
            <w:r w:rsidRPr="00B70208">
              <w:rPr>
                <w:rFonts w:eastAsia="Times New Roman"/>
                <w:b/>
                <w:i/>
                <w:sz w:val="20"/>
                <w:szCs w:val="20"/>
              </w:rPr>
              <w:t>2 630 000,00</w:t>
            </w:r>
          </w:p>
        </w:tc>
        <w:tc>
          <w:tcPr>
            <w:tcW w:w="1285" w:type="dxa"/>
            <w:gridSpan w:val="2"/>
          </w:tcPr>
          <w:p w14:paraId="3AE9DDC7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0"/>
                <w:szCs w:val="20"/>
              </w:rPr>
            </w:pPr>
            <w:r w:rsidRPr="00B70208">
              <w:rPr>
                <w:rFonts w:eastAsia="Times New Roman"/>
                <w:b/>
                <w:i/>
                <w:sz w:val="20"/>
                <w:szCs w:val="20"/>
              </w:rPr>
              <w:t>2 630 000,00</w:t>
            </w:r>
          </w:p>
        </w:tc>
        <w:tc>
          <w:tcPr>
            <w:tcW w:w="3986" w:type="dxa"/>
            <w:gridSpan w:val="3"/>
          </w:tcPr>
          <w:p w14:paraId="38EDF775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B70208">
              <w:rPr>
                <w:rFonts w:eastAsia="Times New Roman"/>
                <w:b/>
                <w:i/>
                <w:sz w:val="20"/>
                <w:szCs w:val="20"/>
              </w:rPr>
              <w:t>7 445 000,00</w:t>
            </w:r>
          </w:p>
        </w:tc>
        <w:tc>
          <w:tcPr>
            <w:tcW w:w="1276" w:type="dxa"/>
          </w:tcPr>
          <w:p w14:paraId="1C3B0704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</w:p>
        </w:tc>
        <w:tc>
          <w:tcPr>
            <w:tcW w:w="1982" w:type="dxa"/>
          </w:tcPr>
          <w:p w14:paraId="1F88F12F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</w:tr>
    </w:tbl>
    <w:p w14:paraId="0AF431E6" w14:textId="77777777" w:rsidR="00B70208" w:rsidRPr="00B70208" w:rsidRDefault="00B70208" w:rsidP="00B70208">
      <w:pPr>
        <w:widowControl/>
        <w:tabs>
          <w:tab w:val="left" w:leader="underscore" w:pos="10054"/>
        </w:tabs>
        <w:autoSpaceDE/>
        <w:autoSpaceDN/>
        <w:adjustRightInd/>
        <w:spacing w:line="270" w:lineRule="exact"/>
        <w:jc w:val="center"/>
        <w:rPr>
          <w:rFonts w:eastAsia="Calibri"/>
          <w:b/>
          <w:sz w:val="20"/>
          <w:szCs w:val="20"/>
          <w:lang w:eastAsia="en-US"/>
        </w:rPr>
      </w:pPr>
    </w:p>
    <w:p w14:paraId="552AF794" w14:textId="77777777" w:rsidR="00B70208" w:rsidRPr="00B70208" w:rsidRDefault="00B70208" w:rsidP="00B70208">
      <w:pPr>
        <w:widowControl/>
        <w:autoSpaceDE/>
        <w:autoSpaceDN/>
        <w:adjustRightInd/>
        <w:ind w:right="141" w:firstLine="709"/>
        <w:jc w:val="both"/>
        <w:rPr>
          <w:rFonts w:eastAsia="Times New Roman"/>
          <w:sz w:val="20"/>
          <w:szCs w:val="20"/>
          <w:shd w:val="clear" w:color="auto" w:fill="FAFAFA"/>
        </w:rPr>
      </w:pPr>
    </w:p>
    <w:p w14:paraId="6C68DD5A" w14:textId="77777777" w:rsidR="00B70208" w:rsidRPr="00B70208" w:rsidRDefault="00B70208" w:rsidP="00B70208">
      <w:pPr>
        <w:widowControl/>
        <w:autoSpaceDE/>
        <w:autoSpaceDN/>
        <w:adjustRightInd/>
        <w:ind w:right="141" w:firstLine="709"/>
        <w:jc w:val="both"/>
        <w:rPr>
          <w:rFonts w:eastAsia="Times New Roman"/>
          <w:sz w:val="20"/>
          <w:szCs w:val="20"/>
          <w:shd w:val="clear" w:color="auto" w:fill="FAFAFA"/>
        </w:rPr>
      </w:pPr>
    </w:p>
    <w:p w14:paraId="0E00B7D1" w14:textId="77777777" w:rsidR="00B70208" w:rsidRPr="00B70208" w:rsidRDefault="00B70208" w:rsidP="00B70208">
      <w:pPr>
        <w:widowControl/>
        <w:tabs>
          <w:tab w:val="left" w:pos="284"/>
          <w:tab w:val="left" w:pos="567"/>
        </w:tabs>
        <w:autoSpaceDE/>
        <w:autoSpaceDN/>
        <w:adjustRightInd/>
        <w:ind w:left="142"/>
        <w:jc w:val="center"/>
        <w:rPr>
          <w:rFonts w:eastAsia="Times New Roman"/>
          <w:b/>
          <w:bCs/>
        </w:rPr>
      </w:pPr>
    </w:p>
    <w:p w14:paraId="4C98729D" w14:textId="77777777" w:rsidR="00B70208" w:rsidRPr="00B70208" w:rsidRDefault="00B70208" w:rsidP="00B70208">
      <w:pPr>
        <w:widowControl/>
        <w:tabs>
          <w:tab w:val="left" w:pos="284"/>
          <w:tab w:val="left" w:pos="567"/>
        </w:tabs>
        <w:autoSpaceDE/>
        <w:autoSpaceDN/>
        <w:adjustRightInd/>
        <w:ind w:left="142"/>
        <w:jc w:val="center"/>
        <w:rPr>
          <w:rFonts w:eastAsia="Times New Roman"/>
          <w:b/>
          <w:bCs/>
        </w:rPr>
      </w:pPr>
    </w:p>
    <w:p w14:paraId="0F71D8E4" w14:textId="77777777" w:rsidR="00B70208" w:rsidRPr="00B70208" w:rsidRDefault="00B70208" w:rsidP="00B70208">
      <w:pPr>
        <w:widowControl/>
        <w:tabs>
          <w:tab w:val="left" w:pos="284"/>
          <w:tab w:val="left" w:pos="567"/>
        </w:tabs>
        <w:autoSpaceDE/>
        <w:autoSpaceDN/>
        <w:adjustRightInd/>
        <w:ind w:left="142"/>
        <w:jc w:val="center"/>
        <w:rPr>
          <w:rFonts w:eastAsia="Times New Roman"/>
          <w:b/>
          <w:bCs/>
        </w:rPr>
      </w:pPr>
    </w:p>
    <w:p w14:paraId="1D9A4CDE" w14:textId="77777777" w:rsidR="00B70208" w:rsidRPr="00B70208" w:rsidRDefault="00B70208" w:rsidP="00B70208">
      <w:pPr>
        <w:widowControl/>
        <w:tabs>
          <w:tab w:val="left" w:pos="284"/>
          <w:tab w:val="left" w:pos="567"/>
        </w:tabs>
        <w:autoSpaceDE/>
        <w:autoSpaceDN/>
        <w:adjustRightInd/>
        <w:ind w:left="142"/>
        <w:jc w:val="center"/>
        <w:rPr>
          <w:rFonts w:eastAsia="Times New Roman"/>
          <w:b/>
          <w:bCs/>
        </w:rPr>
      </w:pPr>
    </w:p>
    <w:p w14:paraId="4383904E" w14:textId="77777777" w:rsidR="00B70208" w:rsidRPr="00B70208" w:rsidRDefault="00B70208" w:rsidP="00B70208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</w:p>
    <w:p w14:paraId="2943C7E5" w14:textId="77777777" w:rsidR="00B70208" w:rsidRPr="00B70208" w:rsidRDefault="00B70208" w:rsidP="00B70208">
      <w:pPr>
        <w:widowControl/>
        <w:autoSpaceDE/>
        <w:autoSpaceDN/>
        <w:adjustRightInd/>
        <w:spacing w:after="200" w:line="276" w:lineRule="auto"/>
        <w:rPr>
          <w:rFonts w:eastAsia="Times New Roman"/>
          <w:sz w:val="20"/>
          <w:szCs w:val="20"/>
        </w:rPr>
        <w:sectPr w:rsidR="00B70208" w:rsidRPr="00B70208" w:rsidSect="00B54B4C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14:paraId="28586194" w14:textId="77777777" w:rsidR="00B70208" w:rsidRPr="00B70208" w:rsidRDefault="00B70208" w:rsidP="00B70208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</w:p>
    <w:p w14:paraId="61A425E2" w14:textId="77777777" w:rsidR="00B70208" w:rsidRPr="00B70208" w:rsidRDefault="00B70208" w:rsidP="00B70208">
      <w:pPr>
        <w:widowControl/>
        <w:autoSpaceDE/>
        <w:autoSpaceDN/>
        <w:adjustRightInd/>
        <w:jc w:val="right"/>
        <w:rPr>
          <w:rFonts w:eastAsia="Times New Roman"/>
          <w:sz w:val="20"/>
          <w:szCs w:val="20"/>
        </w:rPr>
      </w:pPr>
      <w:r w:rsidRPr="00B70208">
        <w:rPr>
          <w:rFonts w:eastAsia="Times New Roman"/>
          <w:sz w:val="20"/>
          <w:szCs w:val="20"/>
        </w:rPr>
        <w:t>Утверждена</w:t>
      </w:r>
    </w:p>
    <w:p w14:paraId="714E3500" w14:textId="77777777" w:rsidR="00B70208" w:rsidRPr="00B70208" w:rsidRDefault="00B70208" w:rsidP="00B70208">
      <w:pPr>
        <w:widowControl/>
        <w:autoSpaceDE/>
        <w:autoSpaceDN/>
        <w:adjustRightInd/>
        <w:jc w:val="right"/>
        <w:rPr>
          <w:rFonts w:eastAsia="Times New Roman"/>
          <w:sz w:val="20"/>
          <w:szCs w:val="20"/>
        </w:rPr>
      </w:pPr>
      <w:r w:rsidRPr="00B70208">
        <w:rPr>
          <w:rFonts w:eastAsia="Times New Roman"/>
          <w:sz w:val="20"/>
          <w:szCs w:val="20"/>
        </w:rPr>
        <w:t xml:space="preserve"> постановлением</w:t>
      </w:r>
    </w:p>
    <w:p w14:paraId="60544266" w14:textId="77777777" w:rsidR="00B70208" w:rsidRPr="00B70208" w:rsidRDefault="00B70208" w:rsidP="00B70208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B70208">
        <w:rPr>
          <w:rFonts w:eastAsia="Times New Roman"/>
          <w:sz w:val="20"/>
          <w:szCs w:val="20"/>
        </w:rPr>
        <w:t xml:space="preserve">                                                                                                                                     от  10 декабря    2021  г.  № 536</w:t>
      </w:r>
    </w:p>
    <w:p w14:paraId="1B843792" w14:textId="77777777" w:rsidR="00B70208" w:rsidRPr="00B70208" w:rsidRDefault="00B70208" w:rsidP="00B70208">
      <w:pPr>
        <w:widowControl/>
        <w:autoSpaceDE/>
        <w:autoSpaceDN/>
        <w:adjustRightInd/>
        <w:jc w:val="right"/>
        <w:rPr>
          <w:rFonts w:eastAsia="Times New Roman"/>
          <w:sz w:val="20"/>
          <w:szCs w:val="20"/>
        </w:rPr>
      </w:pPr>
      <w:r w:rsidRPr="00B70208">
        <w:rPr>
          <w:rFonts w:eastAsia="Times New Roman"/>
          <w:sz w:val="20"/>
          <w:szCs w:val="20"/>
        </w:rPr>
        <w:t>в редакции постановлений</w:t>
      </w:r>
    </w:p>
    <w:p w14:paraId="3A54A0D3" w14:textId="77777777" w:rsidR="00B70208" w:rsidRPr="00B70208" w:rsidRDefault="00B70208" w:rsidP="00B70208">
      <w:pPr>
        <w:widowControl/>
        <w:autoSpaceDE/>
        <w:autoSpaceDN/>
        <w:adjustRightInd/>
        <w:jc w:val="right"/>
        <w:rPr>
          <w:rFonts w:eastAsia="Times New Roman"/>
          <w:sz w:val="20"/>
          <w:szCs w:val="20"/>
        </w:rPr>
      </w:pPr>
      <w:r w:rsidRPr="00B70208">
        <w:rPr>
          <w:rFonts w:eastAsia="Times New Roman"/>
          <w:sz w:val="20"/>
          <w:szCs w:val="20"/>
        </w:rPr>
        <w:t>от  11  марта 2022 г. № 97</w:t>
      </w:r>
    </w:p>
    <w:p w14:paraId="5BAA8EC0" w14:textId="77777777" w:rsidR="00B70208" w:rsidRPr="00B70208" w:rsidRDefault="00B70208" w:rsidP="00B70208">
      <w:pPr>
        <w:widowControl/>
        <w:autoSpaceDE/>
        <w:autoSpaceDN/>
        <w:adjustRightInd/>
        <w:jc w:val="right"/>
        <w:rPr>
          <w:rFonts w:eastAsia="Times New Roman"/>
          <w:sz w:val="20"/>
          <w:szCs w:val="20"/>
        </w:rPr>
      </w:pPr>
      <w:r w:rsidRPr="00B70208">
        <w:rPr>
          <w:rFonts w:eastAsia="Times New Roman"/>
          <w:sz w:val="20"/>
          <w:szCs w:val="20"/>
        </w:rPr>
        <w:t>от 18 мая 2022 г. № 225</w:t>
      </w:r>
    </w:p>
    <w:p w14:paraId="39333C42" w14:textId="77777777" w:rsidR="00B70208" w:rsidRPr="00B70208" w:rsidRDefault="00B70208" w:rsidP="00B70208">
      <w:pPr>
        <w:widowControl/>
        <w:autoSpaceDE/>
        <w:autoSpaceDN/>
        <w:adjustRightInd/>
        <w:jc w:val="center"/>
        <w:rPr>
          <w:rFonts w:eastAsia="Times New Roman"/>
          <w:sz w:val="20"/>
          <w:szCs w:val="20"/>
        </w:rPr>
      </w:pPr>
      <w:r w:rsidRPr="00B70208">
        <w:rPr>
          <w:rFonts w:eastAsia="Times New Roman"/>
          <w:sz w:val="20"/>
          <w:szCs w:val="20"/>
        </w:rPr>
        <w:t xml:space="preserve">                                                                                                                                               от 17.10.2022 № 459</w:t>
      </w:r>
    </w:p>
    <w:p w14:paraId="7D9B8804" w14:textId="77777777" w:rsidR="00B70208" w:rsidRPr="00B70208" w:rsidRDefault="00B70208" w:rsidP="00B70208">
      <w:pPr>
        <w:widowControl/>
        <w:autoSpaceDE/>
        <w:autoSpaceDN/>
        <w:adjustRightInd/>
        <w:jc w:val="right"/>
        <w:rPr>
          <w:rFonts w:eastAsia="Times New Roman"/>
          <w:sz w:val="20"/>
          <w:szCs w:val="20"/>
        </w:rPr>
      </w:pPr>
      <w:r w:rsidRPr="00B70208">
        <w:rPr>
          <w:rFonts w:eastAsia="Times New Roman"/>
          <w:sz w:val="20"/>
          <w:szCs w:val="20"/>
        </w:rPr>
        <w:t>от 08.11.2022  № 517</w:t>
      </w:r>
    </w:p>
    <w:p w14:paraId="52BDEBB3" w14:textId="77777777" w:rsidR="00B70208" w:rsidRPr="00B70208" w:rsidRDefault="00B70208" w:rsidP="00B70208">
      <w:pPr>
        <w:widowControl/>
        <w:autoSpaceDE/>
        <w:autoSpaceDN/>
        <w:adjustRightInd/>
        <w:jc w:val="right"/>
        <w:rPr>
          <w:rFonts w:eastAsia="Times New Roman"/>
          <w:sz w:val="28"/>
          <w:szCs w:val="28"/>
        </w:rPr>
      </w:pPr>
      <w:r w:rsidRPr="00B70208">
        <w:rPr>
          <w:rFonts w:eastAsia="Times New Roman"/>
          <w:sz w:val="20"/>
          <w:szCs w:val="20"/>
        </w:rPr>
        <w:t xml:space="preserve"> </w:t>
      </w:r>
    </w:p>
    <w:p w14:paraId="5B0821BE" w14:textId="77777777" w:rsidR="00B70208" w:rsidRPr="00B70208" w:rsidRDefault="00B70208" w:rsidP="00B70208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14:paraId="62036F8E" w14:textId="77777777" w:rsidR="00B70208" w:rsidRPr="00B70208" w:rsidRDefault="00B70208" w:rsidP="00B70208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14:paraId="38DB8C41" w14:textId="77777777" w:rsidR="00B70208" w:rsidRPr="00B70208" w:rsidRDefault="00B70208" w:rsidP="00B70208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14:paraId="59A06225" w14:textId="77777777" w:rsidR="00B70208" w:rsidRPr="00B70208" w:rsidRDefault="00B70208" w:rsidP="00B70208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14:paraId="78E1F8AF" w14:textId="77777777" w:rsidR="00B70208" w:rsidRPr="00B70208" w:rsidRDefault="00B70208" w:rsidP="00B70208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14:paraId="100E4A36" w14:textId="77777777" w:rsidR="00B70208" w:rsidRPr="00B70208" w:rsidRDefault="00B70208" w:rsidP="00B70208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14:paraId="0F41BE2E" w14:textId="77777777" w:rsidR="00B70208" w:rsidRPr="00B70208" w:rsidRDefault="00B70208" w:rsidP="00B70208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14:paraId="6829A5E7" w14:textId="77777777" w:rsidR="00B70208" w:rsidRPr="00B70208" w:rsidRDefault="00B70208" w:rsidP="00B70208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14:paraId="20CE7BCA" w14:textId="77777777" w:rsidR="00B70208" w:rsidRPr="00B70208" w:rsidRDefault="00B70208" w:rsidP="00B70208">
      <w:pPr>
        <w:widowControl/>
        <w:autoSpaceDE/>
        <w:autoSpaceDN/>
        <w:adjustRightInd/>
        <w:jc w:val="center"/>
        <w:rPr>
          <w:rFonts w:eastAsia="Times New Roman"/>
          <w:b/>
        </w:rPr>
      </w:pPr>
      <w:r w:rsidRPr="00B70208">
        <w:rPr>
          <w:rFonts w:eastAsia="Times New Roman"/>
          <w:b/>
        </w:rPr>
        <w:t>Муниципальная программа</w:t>
      </w:r>
    </w:p>
    <w:p w14:paraId="2C6FCB4D" w14:textId="77777777" w:rsidR="00B70208" w:rsidRPr="00B70208" w:rsidRDefault="00B70208" w:rsidP="00B70208">
      <w:pPr>
        <w:widowControl/>
        <w:autoSpaceDE/>
        <w:autoSpaceDN/>
        <w:adjustRightInd/>
        <w:jc w:val="center"/>
        <w:rPr>
          <w:rFonts w:eastAsia="Times New Roman"/>
          <w:b/>
        </w:rPr>
      </w:pPr>
      <w:r w:rsidRPr="00B70208">
        <w:rPr>
          <w:rFonts w:eastAsia="Times New Roman"/>
          <w:b/>
        </w:rPr>
        <w:t>Муниципального образования «Поселок Айхал»</w:t>
      </w:r>
    </w:p>
    <w:p w14:paraId="57D7176C" w14:textId="77777777" w:rsidR="00B70208" w:rsidRPr="00B70208" w:rsidRDefault="00B70208" w:rsidP="00B70208">
      <w:pPr>
        <w:widowControl/>
        <w:autoSpaceDE/>
        <w:autoSpaceDN/>
        <w:adjustRightInd/>
        <w:jc w:val="center"/>
        <w:rPr>
          <w:rFonts w:eastAsia="Times New Roman"/>
          <w:b/>
        </w:rPr>
      </w:pPr>
      <w:r w:rsidRPr="00B70208">
        <w:rPr>
          <w:rFonts w:eastAsia="Times New Roman"/>
          <w:b/>
        </w:rPr>
        <w:t>Мирнинского района Республики Саха (Якутия)</w:t>
      </w:r>
    </w:p>
    <w:p w14:paraId="71AA6AE4" w14:textId="77777777" w:rsidR="00B70208" w:rsidRPr="00B70208" w:rsidRDefault="00B70208" w:rsidP="00B70208">
      <w:pPr>
        <w:widowControl/>
        <w:autoSpaceDE/>
        <w:autoSpaceDN/>
        <w:adjustRightInd/>
        <w:jc w:val="center"/>
        <w:rPr>
          <w:rFonts w:eastAsia="Times New Roman"/>
          <w:b/>
        </w:rPr>
      </w:pPr>
    </w:p>
    <w:p w14:paraId="31D392CF" w14:textId="77777777" w:rsidR="00B70208" w:rsidRPr="00B70208" w:rsidRDefault="00B70208" w:rsidP="00B70208">
      <w:pPr>
        <w:widowControl/>
        <w:autoSpaceDE/>
        <w:autoSpaceDN/>
        <w:adjustRightInd/>
        <w:jc w:val="center"/>
        <w:rPr>
          <w:rFonts w:eastAsia="Times New Roman"/>
          <w:b/>
        </w:rPr>
      </w:pPr>
      <w:r w:rsidRPr="00B70208">
        <w:rPr>
          <w:rFonts w:eastAsia="Times New Roman"/>
          <w:b/>
        </w:rPr>
        <w:t xml:space="preserve">«Социальная поддержка населения муниципального образования «Поселок Айхал» </w:t>
      </w:r>
    </w:p>
    <w:p w14:paraId="1CB3CAEB" w14:textId="77777777" w:rsidR="00B70208" w:rsidRPr="00B70208" w:rsidRDefault="00B70208" w:rsidP="00B70208">
      <w:pPr>
        <w:widowControl/>
        <w:autoSpaceDE/>
        <w:autoSpaceDN/>
        <w:adjustRightInd/>
        <w:jc w:val="center"/>
        <w:rPr>
          <w:rFonts w:eastAsia="Times New Roman"/>
          <w:b/>
        </w:rPr>
      </w:pPr>
      <w:r w:rsidRPr="00B70208">
        <w:rPr>
          <w:rFonts w:eastAsia="Times New Roman"/>
          <w:b/>
        </w:rPr>
        <w:t>Мирнинского района Республики Саха (Якутия) на 2022 – 2024 годы»</w:t>
      </w:r>
    </w:p>
    <w:p w14:paraId="387C6A4B" w14:textId="77777777" w:rsidR="00B70208" w:rsidRPr="00B70208" w:rsidRDefault="00B70208" w:rsidP="00B70208">
      <w:pPr>
        <w:widowControl/>
        <w:autoSpaceDE/>
        <w:autoSpaceDN/>
        <w:adjustRightInd/>
        <w:jc w:val="center"/>
        <w:rPr>
          <w:rFonts w:eastAsia="Times New Roman"/>
          <w:b/>
          <w:sz w:val="32"/>
          <w:szCs w:val="32"/>
        </w:rPr>
      </w:pPr>
    </w:p>
    <w:p w14:paraId="18069FAE" w14:textId="77777777" w:rsidR="00B70208" w:rsidRPr="00B70208" w:rsidRDefault="00B70208" w:rsidP="00B70208">
      <w:pPr>
        <w:widowControl/>
        <w:autoSpaceDE/>
        <w:autoSpaceDN/>
        <w:adjustRightInd/>
        <w:jc w:val="center"/>
        <w:rPr>
          <w:rFonts w:eastAsia="Times New Roman"/>
          <w:sz w:val="20"/>
          <w:szCs w:val="20"/>
        </w:rPr>
      </w:pPr>
    </w:p>
    <w:p w14:paraId="5128A748" w14:textId="77777777" w:rsidR="00B70208" w:rsidRPr="00B70208" w:rsidRDefault="00B70208" w:rsidP="00B70208">
      <w:pPr>
        <w:widowControl/>
        <w:autoSpaceDE/>
        <w:autoSpaceDN/>
        <w:adjustRightInd/>
        <w:jc w:val="center"/>
        <w:rPr>
          <w:rFonts w:eastAsia="Times New Roman"/>
          <w:b/>
          <w:i/>
          <w:sz w:val="20"/>
          <w:szCs w:val="20"/>
        </w:rPr>
      </w:pPr>
    </w:p>
    <w:p w14:paraId="1FA66387" w14:textId="77777777" w:rsidR="00B70208" w:rsidRPr="00B70208" w:rsidRDefault="00B70208" w:rsidP="00B70208">
      <w:pPr>
        <w:widowControl/>
        <w:autoSpaceDE/>
        <w:autoSpaceDN/>
        <w:adjustRightInd/>
        <w:jc w:val="center"/>
        <w:rPr>
          <w:rFonts w:eastAsia="Times New Roman"/>
          <w:b/>
          <w:i/>
          <w:sz w:val="20"/>
          <w:szCs w:val="20"/>
        </w:rPr>
      </w:pPr>
    </w:p>
    <w:p w14:paraId="4D44FADF" w14:textId="77777777" w:rsidR="00B70208" w:rsidRPr="00B70208" w:rsidRDefault="00B70208" w:rsidP="00B70208">
      <w:pPr>
        <w:widowControl/>
        <w:autoSpaceDE/>
        <w:autoSpaceDN/>
        <w:adjustRightInd/>
        <w:jc w:val="center"/>
        <w:rPr>
          <w:rFonts w:eastAsia="Times New Roman"/>
          <w:b/>
          <w:i/>
          <w:sz w:val="20"/>
          <w:szCs w:val="20"/>
        </w:rPr>
      </w:pPr>
    </w:p>
    <w:p w14:paraId="6A592C21" w14:textId="77777777" w:rsidR="00B70208" w:rsidRPr="00B70208" w:rsidRDefault="00B70208" w:rsidP="00B70208">
      <w:pPr>
        <w:widowControl/>
        <w:autoSpaceDE/>
        <w:autoSpaceDN/>
        <w:adjustRightInd/>
        <w:jc w:val="center"/>
        <w:rPr>
          <w:rFonts w:eastAsia="Times New Roman"/>
          <w:b/>
          <w:i/>
          <w:sz w:val="20"/>
          <w:szCs w:val="20"/>
        </w:rPr>
      </w:pPr>
    </w:p>
    <w:p w14:paraId="79FED623" w14:textId="77777777" w:rsidR="00B70208" w:rsidRPr="00B70208" w:rsidRDefault="00B70208" w:rsidP="00B70208">
      <w:pPr>
        <w:widowControl/>
        <w:autoSpaceDE/>
        <w:autoSpaceDN/>
        <w:adjustRightInd/>
        <w:jc w:val="center"/>
        <w:rPr>
          <w:rFonts w:eastAsia="Times New Roman"/>
          <w:b/>
          <w:i/>
          <w:sz w:val="20"/>
          <w:szCs w:val="20"/>
        </w:rPr>
      </w:pPr>
    </w:p>
    <w:p w14:paraId="4069E8FD" w14:textId="77777777" w:rsidR="00B70208" w:rsidRPr="00B70208" w:rsidRDefault="00B70208" w:rsidP="00B70208">
      <w:pPr>
        <w:widowControl/>
        <w:autoSpaceDE/>
        <w:autoSpaceDN/>
        <w:adjustRightInd/>
        <w:jc w:val="center"/>
        <w:rPr>
          <w:rFonts w:eastAsia="Times New Roman"/>
          <w:b/>
          <w:i/>
          <w:sz w:val="20"/>
          <w:szCs w:val="20"/>
        </w:rPr>
      </w:pPr>
    </w:p>
    <w:p w14:paraId="3A1BF785" w14:textId="77777777" w:rsidR="00B70208" w:rsidRPr="00B70208" w:rsidRDefault="00B70208" w:rsidP="00B70208">
      <w:pPr>
        <w:widowControl/>
        <w:autoSpaceDE/>
        <w:autoSpaceDN/>
        <w:adjustRightInd/>
        <w:jc w:val="center"/>
        <w:rPr>
          <w:rFonts w:eastAsia="Times New Roman"/>
          <w:b/>
          <w:i/>
          <w:sz w:val="20"/>
          <w:szCs w:val="20"/>
        </w:rPr>
      </w:pPr>
    </w:p>
    <w:p w14:paraId="5DF37957" w14:textId="77777777" w:rsidR="00B70208" w:rsidRPr="00B70208" w:rsidRDefault="00B70208" w:rsidP="00B70208">
      <w:pPr>
        <w:widowControl/>
        <w:autoSpaceDE/>
        <w:autoSpaceDN/>
        <w:adjustRightInd/>
        <w:jc w:val="center"/>
        <w:rPr>
          <w:rFonts w:eastAsia="Times New Roman"/>
          <w:b/>
          <w:i/>
          <w:sz w:val="20"/>
          <w:szCs w:val="20"/>
        </w:rPr>
      </w:pPr>
    </w:p>
    <w:p w14:paraId="6082D825" w14:textId="77777777" w:rsidR="00B70208" w:rsidRPr="00B70208" w:rsidRDefault="00B70208" w:rsidP="00B70208">
      <w:pPr>
        <w:widowControl/>
        <w:autoSpaceDE/>
        <w:autoSpaceDN/>
        <w:adjustRightInd/>
        <w:jc w:val="center"/>
        <w:rPr>
          <w:rFonts w:eastAsia="Times New Roman"/>
          <w:b/>
          <w:sz w:val="26"/>
          <w:szCs w:val="26"/>
        </w:rPr>
      </w:pPr>
    </w:p>
    <w:p w14:paraId="16AADF9B" w14:textId="77777777" w:rsidR="00B70208" w:rsidRPr="00B70208" w:rsidRDefault="00B70208" w:rsidP="00B70208">
      <w:pPr>
        <w:widowControl/>
        <w:autoSpaceDE/>
        <w:autoSpaceDN/>
        <w:adjustRightInd/>
        <w:jc w:val="center"/>
        <w:rPr>
          <w:rFonts w:eastAsia="Times New Roman"/>
          <w:b/>
          <w:sz w:val="26"/>
          <w:szCs w:val="26"/>
        </w:rPr>
      </w:pPr>
    </w:p>
    <w:p w14:paraId="345100D2" w14:textId="77777777" w:rsidR="00B70208" w:rsidRPr="00B70208" w:rsidRDefault="00B70208" w:rsidP="00B70208">
      <w:pPr>
        <w:widowControl/>
        <w:autoSpaceDE/>
        <w:autoSpaceDN/>
        <w:adjustRightInd/>
        <w:jc w:val="center"/>
        <w:rPr>
          <w:rFonts w:eastAsia="Times New Roman"/>
          <w:b/>
          <w:sz w:val="26"/>
          <w:szCs w:val="26"/>
        </w:rPr>
      </w:pPr>
    </w:p>
    <w:p w14:paraId="22994505" w14:textId="77777777" w:rsidR="00B70208" w:rsidRPr="00B70208" w:rsidRDefault="00B70208" w:rsidP="00B70208">
      <w:pPr>
        <w:widowControl/>
        <w:autoSpaceDE/>
        <w:autoSpaceDN/>
        <w:adjustRightInd/>
        <w:jc w:val="center"/>
        <w:rPr>
          <w:rFonts w:eastAsia="Times New Roman"/>
          <w:b/>
          <w:sz w:val="26"/>
          <w:szCs w:val="26"/>
        </w:rPr>
      </w:pPr>
    </w:p>
    <w:p w14:paraId="6CF9844A" w14:textId="77777777" w:rsidR="00B70208" w:rsidRPr="00B70208" w:rsidRDefault="00B70208" w:rsidP="00B70208">
      <w:pPr>
        <w:widowControl/>
        <w:autoSpaceDE/>
        <w:autoSpaceDN/>
        <w:adjustRightInd/>
        <w:jc w:val="center"/>
        <w:rPr>
          <w:rFonts w:eastAsia="Times New Roman"/>
          <w:b/>
          <w:sz w:val="26"/>
          <w:szCs w:val="26"/>
        </w:rPr>
      </w:pPr>
    </w:p>
    <w:p w14:paraId="3B5502EB" w14:textId="77777777" w:rsidR="00B70208" w:rsidRPr="00B70208" w:rsidRDefault="00B70208" w:rsidP="00B70208">
      <w:pPr>
        <w:widowControl/>
        <w:autoSpaceDE/>
        <w:autoSpaceDN/>
        <w:adjustRightInd/>
        <w:jc w:val="center"/>
        <w:rPr>
          <w:rFonts w:eastAsia="Times New Roman"/>
          <w:b/>
          <w:sz w:val="26"/>
          <w:szCs w:val="26"/>
        </w:rPr>
      </w:pPr>
    </w:p>
    <w:p w14:paraId="475DCAE9" w14:textId="77777777" w:rsidR="00B70208" w:rsidRPr="00B70208" w:rsidRDefault="00B70208" w:rsidP="00B70208">
      <w:pPr>
        <w:widowControl/>
        <w:autoSpaceDE/>
        <w:autoSpaceDN/>
        <w:adjustRightInd/>
        <w:jc w:val="center"/>
        <w:rPr>
          <w:rFonts w:eastAsia="Times New Roman"/>
          <w:b/>
          <w:sz w:val="26"/>
          <w:szCs w:val="26"/>
        </w:rPr>
      </w:pPr>
    </w:p>
    <w:p w14:paraId="743E28CE" w14:textId="77777777" w:rsidR="00B70208" w:rsidRPr="00B70208" w:rsidRDefault="00B70208" w:rsidP="00B70208">
      <w:pPr>
        <w:widowControl/>
        <w:autoSpaceDE/>
        <w:autoSpaceDN/>
        <w:adjustRightInd/>
        <w:jc w:val="center"/>
        <w:rPr>
          <w:rFonts w:eastAsia="Times New Roman"/>
          <w:b/>
          <w:sz w:val="26"/>
          <w:szCs w:val="26"/>
        </w:rPr>
      </w:pPr>
    </w:p>
    <w:p w14:paraId="0FB050B7" w14:textId="77777777" w:rsidR="00B70208" w:rsidRPr="00B70208" w:rsidRDefault="00B70208" w:rsidP="00B70208">
      <w:pPr>
        <w:widowControl/>
        <w:autoSpaceDE/>
        <w:autoSpaceDN/>
        <w:adjustRightInd/>
        <w:jc w:val="center"/>
        <w:rPr>
          <w:rFonts w:eastAsia="Times New Roman"/>
          <w:b/>
          <w:sz w:val="26"/>
          <w:szCs w:val="26"/>
        </w:rPr>
      </w:pPr>
    </w:p>
    <w:p w14:paraId="7A1522EA" w14:textId="77777777" w:rsidR="00B70208" w:rsidRPr="00B70208" w:rsidRDefault="00B70208" w:rsidP="00B70208">
      <w:pPr>
        <w:widowControl/>
        <w:autoSpaceDE/>
        <w:autoSpaceDN/>
        <w:adjustRightInd/>
        <w:jc w:val="center"/>
        <w:rPr>
          <w:rFonts w:eastAsia="Times New Roman"/>
          <w:b/>
          <w:sz w:val="26"/>
          <w:szCs w:val="26"/>
        </w:rPr>
      </w:pPr>
    </w:p>
    <w:p w14:paraId="17E9722E" w14:textId="77777777" w:rsidR="00B70208" w:rsidRPr="00B70208" w:rsidRDefault="00B70208" w:rsidP="00B70208">
      <w:pPr>
        <w:widowControl/>
        <w:autoSpaceDE/>
        <w:autoSpaceDN/>
        <w:adjustRightInd/>
        <w:jc w:val="center"/>
        <w:rPr>
          <w:rFonts w:eastAsia="Times New Roman"/>
          <w:b/>
          <w:sz w:val="26"/>
          <w:szCs w:val="26"/>
        </w:rPr>
      </w:pPr>
    </w:p>
    <w:p w14:paraId="71CE1C42" w14:textId="77777777" w:rsidR="00B70208" w:rsidRPr="00B70208" w:rsidRDefault="00B70208" w:rsidP="00B70208">
      <w:pPr>
        <w:widowControl/>
        <w:autoSpaceDE/>
        <w:autoSpaceDN/>
        <w:adjustRightInd/>
        <w:jc w:val="center"/>
        <w:rPr>
          <w:rFonts w:eastAsia="Times New Roman"/>
          <w:b/>
          <w:sz w:val="26"/>
          <w:szCs w:val="26"/>
        </w:rPr>
      </w:pPr>
    </w:p>
    <w:p w14:paraId="0B1F101C" w14:textId="77777777" w:rsidR="00B70208" w:rsidRPr="00B70208" w:rsidRDefault="00B70208" w:rsidP="00B70208">
      <w:pPr>
        <w:widowControl/>
        <w:autoSpaceDE/>
        <w:autoSpaceDN/>
        <w:adjustRightInd/>
        <w:jc w:val="center"/>
        <w:rPr>
          <w:rFonts w:eastAsia="Times New Roman"/>
          <w:b/>
          <w:sz w:val="26"/>
          <w:szCs w:val="26"/>
        </w:rPr>
      </w:pPr>
    </w:p>
    <w:p w14:paraId="41B9A6AA" w14:textId="77777777" w:rsidR="00B70208" w:rsidRPr="00B70208" w:rsidRDefault="00B70208" w:rsidP="00B70208">
      <w:pPr>
        <w:widowControl/>
        <w:autoSpaceDE/>
        <w:autoSpaceDN/>
        <w:adjustRightInd/>
        <w:jc w:val="center"/>
        <w:rPr>
          <w:rFonts w:eastAsia="Times New Roman"/>
          <w:b/>
          <w:sz w:val="26"/>
          <w:szCs w:val="26"/>
        </w:rPr>
      </w:pPr>
    </w:p>
    <w:p w14:paraId="0A3B8CD8" w14:textId="77777777" w:rsidR="00B70208" w:rsidRPr="00B70208" w:rsidRDefault="00B70208" w:rsidP="00B70208">
      <w:pPr>
        <w:widowControl/>
        <w:autoSpaceDE/>
        <w:autoSpaceDN/>
        <w:adjustRightInd/>
        <w:jc w:val="center"/>
        <w:rPr>
          <w:rFonts w:eastAsia="Times New Roman"/>
          <w:b/>
          <w:sz w:val="26"/>
          <w:szCs w:val="26"/>
        </w:rPr>
      </w:pPr>
    </w:p>
    <w:p w14:paraId="29970014" w14:textId="77777777" w:rsidR="00B70208" w:rsidRPr="00B70208" w:rsidRDefault="00B70208" w:rsidP="00B70208">
      <w:pPr>
        <w:widowControl/>
        <w:autoSpaceDE/>
        <w:autoSpaceDN/>
        <w:adjustRightInd/>
        <w:jc w:val="center"/>
        <w:rPr>
          <w:rFonts w:eastAsia="Times New Roman"/>
          <w:b/>
          <w:sz w:val="26"/>
          <w:szCs w:val="26"/>
        </w:rPr>
      </w:pPr>
    </w:p>
    <w:p w14:paraId="20EACF4B" w14:textId="77777777" w:rsidR="00B70208" w:rsidRPr="00B70208" w:rsidRDefault="00B70208" w:rsidP="00B70208">
      <w:pPr>
        <w:widowControl/>
        <w:autoSpaceDE/>
        <w:autoSpaceDN/>
        <w:adjustRightInd/>
        <w:jc w:val="center"/>
        <w:rPr>
          <w:rFonts w:eastAsia="Times New Roman"/>
          <w:b/>
          <w:sz w:val="26"/>
          <w:szCs w:val="26"/>
        </w:rPr>
      </w:pPr>
    </w:p>
    <w:p w14:paraId="6B1F236B" w14:textId="77777777" w:rsidR="00B70208" w:rsidRPr="00B70208" w:rsidRDefault="00B70208" w:rsidP="00B70208">
      <w:pPr>
        <w:widowControl/>
        <w:autoSpaceDE/>
        <w:autoSpaceDN/>
        <w:adjustRightInd/>
        <w:jc w:val="center"/>
        <w:rPr>
          <w:rFonts w:eastAsia="Times New Roman"/>
          <w:b/>
        </w:rPr>
      </w:pPr>
      <w:r w:rsidRPr="00B70208">
        <w:rPr>
          <w:rFonts w:eastAsia="Times New Roman"/>
          <w:b/>
        </w:rPr>
        <w:t>п. Айхал, 2021 г.</w:t>
      </w:r>
    </w:p>
    <w:p w14:paraId="249EC266" w14:textId="77777777" w:rsidR="00B70208" w:rsidRPr="00B70208" w:rsidRDefault="00B70208" w:rsidP="00B70208">
      <w:pPr>
        <w:widowControl/>
        <w:autoSpaceDE/>
        <w:autoSpaceDN/>
        <w:adjustRightInd/>
        <w:jc w:val="center"/>
        <w:rPr>
          <w:rFonts w:eastAsia="Times New Roman"/>
          <w:b/>
        </w:rPr>
      </w:pPr>
      <w:r w:rsidRPr="00B70208">
        <w:rPr>
          <w:rFonts w:eastAsia="Times New Roman"/>
          <w:b/>
        </w:rPr>
        <w:lastRenderedPageBreak/>
        <w:t>ПАСПОРТ МУНИЦИПАЛЬНОЙ ПРОГРАММЫ</w:t>
      </w:r>
    </w:p>
    <w:p w14:paraId="799486B6" w14:textId="77777777" w:rsidR="00B70208" w:rsidRPr="00B70208" w:rsidRDefault="00B70208" w:rsidP="00B70208">
      <w:pPr>
        <w:widowControl/>
        <w:autoSpaceDE/>
        <w:autoSpaceDN/>
        <w:adjustRightInd/>
        <w:jc w:val="center"/>
        <w:rPr>
          <w:rFonts w:eastAsia="Times New Roman"/>
          <w:b/>
        </w:rPr>
      </w:pPr>
      <w:r w:rsidRPr="00B70208">
        <w:rPr>
          <w:rFonts w:eastAsia="Times New Roman"/>
          <w:b/>
        </w:rPr>
        <w:t>«Социальная поддержка населения</w:t>
      </w:r>
      <w:r w:rsidRPr="00B70208">
        <w:rPr>
          <w:rFonts w:eastAsia="Times New Roman"/>
        </w:rPr>
        <w:t xml:space="preserve"> </w:t>
      </w:r>
      <w:r w:rsidRPr="00B70208">
        <w:rPr>
          <w:rFonts w:eastAsia="Times New Roman"/>
          <w:b/>
        </w:rPr>
        <w:t xml:space="preserve">муниципального образования «Поселок Айхал» Мирнинского района Республики Саха (Якутия) на 2022-2024 годы» </w:t>
      </w:r>
    </w:p>
    <w:p w14:paraId="5200F525" w14:textId="77777777" w:rsidR="00B70208" w:rsidRPr="00B70208" w:rsidRDefault="00B70208" w:rsidP="00B70208">
      <w:pPr>
        <w:widowControl/>
        <w:autoSpaceDE/>
        <w:autoSpaceDN/>
        <w:adjustRightInd/>
        <w:jc w:val="center"/>
        <w:rPr>
          <w:rFonts w:eastAsia="Times New Roman"/>
          <w:b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843"/>
        <w:gridCol w:w="992"/>
        <w:gridCol w:w="1559"/>
        <w:gridCol w:w="1418"/>
        <w:gridCol w:w="1559"/>
        <w:gridCol w:w="1701"/>
        <w:gridCol w:w="40"/>
        <w:gridCol w:w="91"/>
        <w:gridCol w:w="11"/>
      </w:tblGrid>
      <w:tr w:rsidR="00B70208" w:rsidRPr="00B70208" w14:paraId="15B84BC5" w14:textId="77777777" w:rsidTr="00485CF1">
        <w:trPr>
          <w:gridAfter w:val="1"/>
          <w:wAfter w:w="11" w:type="dxa"/>
        </w:trPr>
        <w:tc>
          <w:tcPr>
            <w:tcW w:w="426" w:type="dxa"/>
          </w:tcPr>
          <w:p w14:paraId="09C95E31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  <w:r w:rsidRPr="00B70208">
              <w:rPr>
                <w:rFonts w:eastAsia="Times New Roman"/>
                <w:b/>
              </w:rPr>
              <w:t xml:space="preserve"> 1 </w:t>
            </w:r>
          </w:p>
        </w:tc>
        <w:tc>
          <w:tcPr>
            <w:tcW w:w="1843" w:type="dxa"/>
          </w:tcPr>
          <w:p w14:paraId="0D2F37CC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  <w:r w:rsidRPr="00B70208">
              <w:rPr>
                <w:rFonts w:eastAsia="Times New Roman"/>
                <w:b/>
              </w:rPr>
              <w:t xml:space="preserve">Наименование </w:t>
            </w:r>
          </w:p>
          <w:p w14:paraId="677C5736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  <w:r w:rsidRPr="00B70208">
              <w:rPr>
                <w:rFonts w:eastAsia="Times New Roman"/>
                <w:b/>
              </w:rPr>
              <w:t>программы</w:t>
            </w:r>
          </w:p>
        </w:tc>
        <w:tc>
          <w:tcPr>
            <w:tcW w:w="7360" w:type="dxa"/>
            <w:gridSpan w:val="7"/>
          </w:tcPr>
          <w:p w14:paraId="282AA51C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B70208">
              <w:rPr>
                <w:rFonts w:eastAsia="Times New Roman"/>
              </w:rPr>
              <w:t>«Социальная поддержка  населения  муниципального образования «Поселок Айхал» Мирнинского района Республики Саха (Якутия) на 2022-2024</w:t>
            </w:r>
          </w:p>
          <w:p w14:paraId="070CEBA2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  <w:color w:val="FF0000"/>
              </w:rPr>
            </w:pPr>
            <w:r w:rsidRPr="00B70208">
              <w:rPr>
                <w:rFonts w:eastAsia="Times New Roman"/>
              </w:rPr>
              <w:t>годы» (далее программа)</w:t>
            </w:r>
          </w:p>
        </w:tc>
      </w:tr>
      <w:tr w:rsidR="00B70208" w:rsidRPr="00B70208" w14:paraId="118B2A38" w14:textId="77777777" w:rsidTr="00485CF1">
        <w:trPr>
          <w:gridAfter w:val="1"/>
          <w:wAfter w:w="11" w:type="dxa"/>
        </w:trPr>
        <w:tc>
          <w:tcPr>
            <w:tcW w:w="426" w:type="dxa"/>
          </w:tcPr>
          <w:p w14:paraId="5A3F7498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  <w:r w:rsidRPr="00B70208">
              <w:rPr>
                <w:rFonts w:eastAsia="Arial Unicode MS"/>
                <w:b/>
                <w:shd w:val="clear" w:color="auto" w:fill="FFFFFF"/>
              </w:rPr>
              <w:t>2</w:t>
            </w:r>
          </w:p>
        </w:tc>
        <w:tc>
          <w:tcPr>
            <w:tcW w:w="1843" w:type="dxa"/>
          </w:tcPr>
          <w:p w14:paraId="4F68D59E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  <w:r w:rsidRPr="00B70208">
              <w:rPr>
                <w:rFonts w:eastAsia="Arial Unicode MS"/>
                <w:b/>
                <w:shd w:val="clear" w:color="auto" w:fill="FFFFFF"/>
              </w:rPr>
              <w:t>Сроки</w:t>
            </w:r>
          </w:p>
          <w:p w14:paraId="03D7E58B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  <w:r w:rsidRPr="00B70208">
              <w:rPr>
                <w:rFonts w:eastAsia="Arial Unicode MS"/>
                <w:b/>
                <w:shd w:val="clear" w:color="auto" w:fill="FFFFFF"/>
              </w:rPr>
              <w:t>реализации</w:t>
            </w:r>
          </w:p>
          <w:p w14:paraId="0C8DC27E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  <w:r w:rsidRPr="00B70208">
              <w:rPr>
                <w:rFonts w:eastAsia="Arial Unicode MS"/>
                <w:b/>
                <w:shd w:val="clear" w:color="auto" w:fill="FFFFFF"/>
              </w:rPr>
              <w:t>программы</w:t>
            </w:r>
          </w:p>
        </w:tc>
        <w:tc>
          <w:tcPr>
            <w:tcW w:w="7360" w:type="dxa"/>
            <w:gridSpan w:val="7"/>
          </w:tcPr>
          <w:p w14:paraId="356B09B5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B70208">
              <w:rPr>
                <w:rFonts w:eastAsia="Times New Roman"/>
              </w:rPr>
              <w:t>2022-2024 гг.</w:t>
            </w:r>
          </w:p>
          <w:p w14:paraId="6660257D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B70208" w:rsidRPr="00B70208" w14:paraId="37EBFA11" w14:textId="77777777" w:rsidTr="00485CF1">
        <w:trPr>
          <w:gridAfter w:val="1"/>
          <w:wAfter w:w="11" w:type="dxa"/>
        </w:trPr>
        <w:tc>
          <w:tcPr>
            <w:tcW w:w="426" w:type="dxa"/>
          </w:tcPr>
          <w:p w14:paraId="22DF58D9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  <w:r w:rsidRPr="00B70208">
              <w:rPr>
                <w:rFonts w:eastAsia="Arial Unicode MS"/>
                <w:b/>
                <w:shd w:val="clear" w:color="auto" w:fill="FFFFFF"/>
              </w:rPr>
              <w:t>3</w:t>
            </w:r>
          </w:p>
        </w:tc>
        <w:tc>
          <w:tcPr>
            <w:tcW w:w="1843" w:type="dxa"/>
          </w:tcPr>
          <w:p w14:paraId="6D6040A4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  <w:r w:rsidRPr="00B70208">
              <w:rPr>
                <w:rFonts w:eastAsia="Arial Unicode MS"/>
                <w:b/>
                <w:shd w:val="clear" w:color="auto" w:fill="FFFFFF"/>
              </w:rPr>
              <w:t>Координатор программы</w:t>
            </w:r>
          </w:p>
        </w:tc>
        <w:tc>
          <w:tcPr>
            <w:tcW w:w="7360" w:type="dxa"/>
            <w:gridSpan w:val="7"/>
          </w:tcPr>
          <w:p w14:paraId="209CBC2E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B70208">
              <w:rPr>
                <w:rFonts w:eastAsia="Times New Roman"/>
              </w:rPr>
              <w:t>Заместитель Главы Администрации  муниципального образования  «Поселок Айхал»</w:t>
            </w:r>
          </w:p>
        </w:tc>
      </w:tr>
      <w:tr w:rsidR="00B70208" w:rsidRPr="00B70208" w14:paraId="5E317180" w14:textId="77777777" w:rsidTr="00485CF1">
        <w:trPr>
          <w:gridAfter w:val="1"/>
          <w:wAfter w:w="11" w:type="dxa"/>
        </w:trPr>
        <w:tc>
          <w:tcPr>
            <w:tcW w:w="426" w:type="dxa"/>
          </w:tcPr>
          <w:p w14:paraId="72E53158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  <w:r w:rsidRPr="00B70208">
              <w:rPr>
                <w:rFonts w:eastAsia="Arial Unicode MS"/>
                <w:b/>
                <w:shd w:val="clear" w:color="auto" w:fill="FFFFFF"/>
              </w:rPr>
              <w:t>4</w:t>
            </w:r>
          </w:p>
        </w:tc>
        <w:tc>
          <w:tcPr>
            <w:tcW w:w="1843" w:type="dxa"/>
          </w:tcPr>
          <w:p w14:paraId="5DA2EEA2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  <w:r w:rsidRPr="00B70208">
              <w:rPr>
                <w:rFonts w:eastAsia="Arial Unicode MS"/>
                <w:b/>
                <w:shd w:val="clear" w:color="auto" w:fill="FFFFFF"/>
              </w:rPr>
              <w:t>Исполнители программы</w:t>
            </w:r>
          </w:p>
        </w:tc>
        <w:tc>
          <w:tcPr>
            <w:tcW w:w="7360" w:type="dxa"/>
            <w:gridSpan w:val="7"/>
          </w:tcPr>
          <w:p w14:paraId="4EA9ABD2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B70208">
              <w:rPr>
                <w:rFonts w:eastAsia="Times New Roman"/>
              </w:rPr>
              <w:t>Главный специалист по социальным вопросам Администрации муниципального образования «Поселок Айхал»</w:t>
            </w:r>
          </w:p>
        </w:tc>
      </w:tr>
      <w:tr w:rsidR="00B70208" w:rsidRPr="00B70208" w14:paraId="0FA61AF6" w14:textId="77777777" w:rsidTr="00485CF1">
        <w:trPr>
          <w:gridAfter w:val="1"/>
          <w:wAfter w:w="11" w:type="dxa"/>
        </w:trPr>
        <w:tc>
          <w:tcPr>
            <w:tcW w:w="426" w:type="dxa"/>
          </w:tcPr>
          <w:p w14:paraId="29DC3004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  <w:r w:rsidRPr="00B70208">
              <w:rPr>
                <w:rFonts w:eastAsia="Arial Unicode MS"/>
                <w:b/>
                <w:shd w:val="clear" w:color="auto" w:fill="FFFFFF"/>
              </w:rPr>
              <w:t>5</w:t>
            </w:r>
          </w:p>
        </w:tc>
        <w:tc>
          <w:tcPr>
            <w:tcW w:w="1843" w:type="dxa"/>
          </w:tcPr>
          <w:p w14:paraId="7F2ACE3C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  <w:r w:rsidRPr="00B70208">
              <w:rPr>
                <w:rFonts w:eastAsia="Arial Unicode MS"/>
                <w:b/>
                <w:shd w:val="clear" w:color="auto" w:fill="FFFFFF"/>
              </w:rPr>
              <w:t>Цель программы</w:t>
            </w:r>
          </w:p>
        </w:tc>
        <w:tc>
          <w:tcPr>
            <w:tcW w:w="7360" w:type="dxa"/>
            <w:gridSpan w:val="7"/>
          </w:tcPr>
          <w:p w14:paraId="2836CA43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B70208">
              <w:rPr>
                <w:rFonts w:eastAsia="Times New Roman"/>
              </w:rPr>
              <w:t>Повышение социального благополучия населения,  улучшение социальной инфраструктуры</w:t>
            </w:r>
          </w:p>
          <w:p w14:paraId="58FA268F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  <w:color w:val="FF0000"/>
              </w:rPr>
            </w:pPr>
          </w:p>
        </w:tc>
      </w:tr>
      <w:tr w:rsidR="00B70208" w:rsidRPr="00B70208" w14:paraId="12F15E54" w14:textId="77777777" w:rsidTr="00485CF1">
        <w:trPr>
          <w:gridAfter w:val="1"/>
          <w:wAfter w:w="11" w:type="dxa"/>
        </w:trPr>
        <w:tc>
          <w:tcPr>
            <w:tcW w:w="426" w:type="dxa"/>
          </w:tcPr>
          <w:p w14:paraId="72650F21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  <w:r w:rsidRPr="00B70208">
              <w:rPr>
                <w:rFonts w:eastAsia="Arial Unicode MS"/>
                <w:b/>
                <w:shd w:val="clear" w:color="auto" w:fill="FFFFFF"/>
              </w:rPr>
              <w:t>6</w:t>
            </w:r>
          </w:p>
        </w:tc>
        <w:tc>
          <w:tcPr>
            <w:tcW w:w="1843" w:type="dxa"/>
          </w:tcPr>
          <w:p w14:paraId="2A0254EF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Arial Unicode MS"/>
                <w:b/>
                <w:shd w:val="clear" w:color="auto" w:fill="FFFFFF"/>
              </w:rPr>
            </w:pPr>
            <w:r w:rsidRPr="00B70208">
              <w:rPr>
                <w:rFonts w:eastAsia="Arial Unicode MS"/>
                <w:b/>
                <w:shd w:val="clear" w:color="auto" w:fill="FFFFFF"/>
              </w:rPr>
              <w:t>Задачи</w:t>
            </w:r>
          </w:p>
          <w:p w14:paraId="368116B0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  <w:r w:rsidRPr="00B70208">
              <w:rPr>
                <w:rFonts w:eastAsia="Arial Unicode MS"/>
                <w:b/>
                <w:shd w:val="clear" w:color="auto" w:fill="FFFFFF"/>
              </w:rPr>
              <w:t>программы</w:t>
            </w:r>
          </w:p>
        </w:tc>
        <w:tc>
          <w:tcPr>
            <w:tcW w:w="7360" w:type="dxa"/>
            <w:gridSpan w:val="7"/>
          </w:tcPr>
          <w:p w14:paraId="11502AD1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hyperlink r:id="rId24" w:anchor="RANGE!Par3906" w:tooltip="12. Подпрограмма 1 &quot;Социальная поддержка граждан&quot;" w:history="1">
              <w:r w:rsidRPr="00B70208">
                <w:rPr>
                  <w:rFonts w:eastAsia="Times New Roman"/>
                </w:rPr>
                <w:t xml:space="preserve">1. Предоставление мер социальной поддержки отдельным категориям граждан, семьям с детьми, </w:t>
              </w:r>
            </w:hyperlink>
            <w:r w:rsidRPr="00B70208">
              <w:rPr>
                <w:rFonts w:eastAsia="Times New Roman"/>
              </w:rPr>
              <w:t xml:space="preserve"> создание благоприятных условий для функционирования института семьи </w:t>
            </w:r>
          </w:p>
          <w:p w14:paraId="4B875556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B70208">
              <w:rPr>
                <w:rFonts w:eastAsia="Times New Roman"/>
              </w:rPr>
              <w:t>2. Социальная  интеграция  граждан пожилого возраста, инвалидов, включая детей-инвалидов в общество</w:t>
            </w:r>
          </w:p>
          <w:p w14:paraId="21E1B40A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B70208">
              <w:rPr>
                <w:rFonts w:eastAsia="Times New Roman"/>
              </w:rPr>
              <w:t>3. Создание безбарьерной среды для инвалидов и других маломобильных групп населения</w:t>
            </w:r>
          </w:p>
          <w:p w14:paraId="6AC49768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B70208">
              <w:rPr>
                <w:rFonts w:eastAsia="Times New Roman"/>
              </w:rPr>
              <w:t xml:space="preserve"> </w:t>
            </w:r>
          </w:p>
        </w:tc>
      </w:tr>
      <w:tr w:rsidR="00B70208" w:rsidRPr="00B70208" w14:paraId="06F575A2" w14:textId="77777777" w:rsidTr="00485CF1">
        <w:trPr>
          <w:gridAfter w:val="1"/>
          <w:wAfter w:w="11" w:type="dxa"/>
        </w:trPr>
        <w:tc>
          <w:tcPr>
            <w:tcW w:w="426" w:type="dxa"/>
          </w:tcPr>
          <w:p w14:paraId="50BC856C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Arial Unicode MS"/>
                <w:shd w:val="clear" w:color="auto" w:fill="FFFFFF"/>
              </w:rPr>
            </w:pPr>
          </w:p>
        </w:tc>
        <w:tc>
          <w:tcPr>
            <w:tcW w:w="1843" w:type="dxa"/>
          </w:tcPr>
          <w:p w14:paraId="6B574FF5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Arial Unicode MS"/>
                <w:shd w:val="clear" w:color="auto" w:fill="FFFFFF"/>
              </w:rPr>
            </w:pPr>
          </w:p>
        </w:tc>
        <w:tc>
          <w:tcPr>
            <w:tcW w:w="7360" w:type="dxa"/>
            <w:gridSpan w:val="7"/>
          </w:tcPr>
          <w:p w14:paraId="0FA34E09" w14:textId="77777777" w:rsidR="00B70208" w:rsidRPr="00B70208" w:rsidRDefault="00B70208" w:rsidP="00B70208">
            <w:pPr>
              <w:widowControl/>
              <w:autoSpaceDE/>
              <w:autoSpaceDN/>
              <w:adjustRightInd/>
              <w:ind w:left="-52"/>
              <w:jc w:val="both"/>
              <w:rPr>
                <w:rFonts w:eastAsia="Arial Unicode MS"/>
                <w:shd w:val="clear" w:color="auto" w:fill="FFFFFF"/>
              </w:rPr>
            </w:pPr>
          </w:p>
        </w:tc>
      </w:tr>
      <w:tr w:rsidR="00B70208" w:rsidRPr="00B70208" w14:paraId="361C3A4F" w14:textId="77777777" w:rsidTr="00485C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8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AE6A79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  <w:r w:rsidRPr="00B70208">
              <w:rPr>
                <w:rFonts w:eastAsia="Times New Roman"/>
                <w:b/>
              </w:rPr>
              <w:t>7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375449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  <w:r w:rsidRPr="00B70208">
              <w:rPr>
                <w:rFonts w:eastAsia="Times New Roman"/>
                <w:b/>
              </w:rPr>
              <w:t xml:space="preserve">Финансовое обеспечение программы, </w:t>
            </w:r>
            <w:r w:rsidRPr="00B70208">
              <w:rPr>
                <w:rFonts w:eastAsia="Arial Unicode MS"/>
                <w:b/>
                <w:w w:val="150"/>
                <w:shd w:val="clear" w:color="auto" w:fill="FFFFFF"/>
              </w:rPr>
              <w:t>в т.ч. за счет: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A9546E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B70208">
              <w:rPr>
                <w:rFonts w:eastAsia="Times New Roman"/>
                <w:b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18C69F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B70208">
              <w:rPr>
                <w:rFonts w:eastAsia="Times New Roman"/>
                <w:b/>
              </w:rPr>
              <w:t>2022</w:t>
            </w:r>
          </w:p>
          <w:p w14:paraId="64888040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B70208">
              <w:rPr>
                <w:rFonts w:eastAsia="Times New Roman"/>
                <w:b/>
              </w:rPr>
              <w:t>(руб.)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AD03D2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B70208">
              <w:rPr>
                <w:rFonts w:eastAsia="Times New Roman"/>
                <w:b/>
              </w:rPr>
              <w:t>2023</w:t>
            </w:r>
          </w:p>
          <w:p w14:paraId="7F7870B1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B70208">
              <w:rPr>
                <w:rFonts w:eastAsia="Times New Roman"/>
                <w:b/>
              </w:rPr>
              <w:t>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883B99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B70208">
              <w:rPr>
                <w:rFonts w:eastAsia="Times New Roman"/>
                <w:b/>
              </w:rPr>
              <w:t>2024</w:t>
            </w:r>
          </w:p>
          <w:p w14:paraId="67633BD0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B70208">
              <w:rPr>
                <w:rFonts w:eastAsia="Times New Roman"/>
                <w:b/>
              </w:rPr>
              <w:t>(руб.)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FA9598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  <w:tc>
          <w:tcPr>
            <w:tcW w:w="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49CBCC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</w:tr>
      <w:tr w:rsidR="00B70208" w:rsidRPr="00B70208" w14:paraId="2A3CD319" w14:textId="77777777" w:rsidTr="00485C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2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F5C36F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Arial Unicode MS"/>
                <w:w w:val="150"/>
                <w:shd w:val="clear" w:color="auto" w:fill="FFFFFF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577841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B70208">
              <w:rPr>
                <w:rFonts w:eastAsia="Arial Unicode MS"/>
                <w:w w:val="150"/>
                <w:shd w:val="clear" w:color="auto" w:fill="FFFFFF"/>
              </w:rPr>
              <w:t>безвозмездных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AD2410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4D5A79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949392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EE2A0B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CFD851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AA599E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  <w:tr w:rsidR="00B70208" w:rsidRPr="00B70208" w14:paraId="0E4E649E" w14:textId="77777777" w:rsidTr="00485C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221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7B319B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Arial Unicode MS"/>
                <w:w w:val="150"/>
                <w:shd w:val="clear" w:color="auto" w:fill="FFFFFF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2B0B1B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B70208">
              <w:rPr>
                <w:rFonts w:eastAsia="Arial Unicode MS"/>
                <w:w w:val="150"/>
                <w:shd w:val="clear" w:color="auto" w:fill="FFFFFF"/>
              </w:rPr>
              <w:t>поступлений из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55F822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B70208">
              <w:rPr>
                <w:rFonts w:eastAsia="Times New Roman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1CE45A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B70208">
              <w:rPr>
                <w:rFonts w:eastAsia="Times New Roman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712CC8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B70208">
              <w:rPr>
                <w:rFonts w:eastAsia="Times New Roman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CFD790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B70208">
              <w:rPr>
                <w:rFonts w:eastAsia="Times New Roman"/>
              </w:rPr>
              <w:t>-</w:t>
            </w:r>
          </w:p>
        </w:tc>
        <w:tc>
          <w:tcPr>
            <w:tcW w:w="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8D8029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0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7A7E5B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  <w:tr w:rsidR="00B70208" w:rsidRPr="00B70208" w14:paraId="0529E2B8" w14:textId="77777777" w:rsidTr="00485C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211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76C91A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Arial Unicode MS"/>
                <w:w w:val="150"/>
                <w:shd w:val="clear" w:color="auto" w:fill="FFFFFF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0DE422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B70208">
              <w:rPr>
                <w:rFonts w:eastAsia="Arial Unicode MS"/>
                <w:w w:val="150"/>
                <w:shd w:val="clear" w:color="auto" w:fill="FFFFFF"/>
              </w:rPr>
              <w:t>федерального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F59F3A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EA5AB9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A73F34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30791E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A35BD2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0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068505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  <w:tr w:rsidR="00B70208" w:rsidRPr="00B70208" w14:paraId="391EFE50" w14:textId="77777777" w:rsidTr="00485C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97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EB4E6A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Arial Unicode MS"/>
                <w:w w:val="150"/>
                <w:shd w:val="clear" w:color="auto" w:fill="FFFFFF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2BFA60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B70208">
              <w:rPr>
                <w:rFonts w:eastAsia="Arial Unicode MS"/>
                <w:w w:val="150"/>
                <w:shd w:val="clear" w:color="auto" w:fill="FFFFFF"/>
              </w:rPr>
              <w:t>бюджета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30DB64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5D4CBD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55DE75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43E248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4CAB56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55F182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  <w:tr w:rsidR="00B70208" w:rsidRPr="00B70208" w14:paraId="39C16E84" w14:textId="77777777" w:rsidTr="00485C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2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0F2717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Arial Unicode MS"/>
                <w:w w:val="150"/>
                <w:shd w:val="clear" w:color="auto" w:fill="FFFFFF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5B8A00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B70208">
              <w:rPr>
                <w:rFonts w:eastAsia="Arial Unicode MS"/>
                <w:w w:val="150"/>
                <w:shd w:val="clear" w:color="auto" w:fill="FFFFFF"/>
              </w:rPr>
              <w:t>безвозмездных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CA0A87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029F6E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AB1640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81868B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134E8C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B938B7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  <w:tr w:rsidR="00B70208" w:rsidRPr="00B70208" w14:paraId="2743CE73" w14:textId="77777777" w:rsidTr="00485C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B993F9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Arial Unicode MS"/>
                <w:w w:val="150"/>
                <w:shd w:val="clear" w:color="auto" w:fill="FFFFFF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6E9605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B70208">
              <w:rPr>
                <w:rFonts w:eastAsia="Arial Unicode MS"/>
                <w:w w:val="150"/>
                <w:shd w:val="clear" w:color="auto" w:fill="FFFFFF"/>
              </w:rPr>
              <w:t>поступлений из республиканского бюджета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7DFA22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B70208">
              <w:rPr>
                <w:rFonts w:eastAsia="Times New Roman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F1CCA9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B70208">
              <w:rPr>
                <w:rFonts w:eastAsia="Times New Roman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452EDB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B70208">
              <w:rPr>
                <w:rFonts w:eastAsia="Times New Roman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2381FD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B70208">
              <w:rPr>
                <w:rFonts w:eastAsia="Times New Roman"/>
              </w:rPr>
              <w:t>-</w:t>
            </w:r>
          </w:p>
        </w:tc>
        <w:tc>
          <w:tcPr>
            <w:tcW w:w="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3EBF9E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0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4A0236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  <w:tr w:rsidR="00B70208" w:rsidRPr="00B70208" w14:paraId="63FD15A1" w14:textId="77777777" w:rsidTr="00485C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221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53DCEE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Arial Unicode MS"/>
                <w:w w:val="150"/>
                <w:shd w:val="clear" w:color="auto" w:fill="FFFFFF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4F776A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A51F83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B69DC3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CF0C05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0CEEE9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364B57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F53B9F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  <w:tr w:rsidR="00B70208" w:rsidRPr="00B70208" w14:paraId="2A614063" w14:textId="77777777" w:rsidTr="00485C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2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33BDA4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Arial Unicode MS"/>
                <w:w w:val="150"/>
                <w:shd w:val="clear" w:color="auto" w:fill="FFFFFF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FF3BF4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B70208">
              <w:rPr>
                <w:rFonts w:eastAsia="Arial Unicode MS"/>
                <w:w w:val="150"/>
                <w:shd w:val="clear" w:color="auto" w:fill="FFFFFF"/>
              </w:rPr>
              <w:t>собственных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ABF7C1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4C6130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391926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868ECF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2198C5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EE989B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  <w:tr w:rsidR="00B70208" w:rsidRPr="00B70208" w14:paraId="0278FCDF" w14:textId="77777777" w:rsidTr="00485C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216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EFD3C7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Arial Unicode MS"/>
                <w:w w:val="150"/>
                <w:shd w:val="clear" w:color="auto" w:fill="FFFFFF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9C73E0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B70208">
              <w:rPr>
                <w:rFonts w:eastAsia="Arial Unicode MS"/>
                <w:w w:val="150"/>
                <w:shd w:val="clear" w:color="auto" w:fill="FFFFFF"/>
              </w:rPr>
              <w:t>доходов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163882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82AEC9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7853E0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367FC8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D0F977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0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FF33F4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  <w:tr w:rsidR="00B70208" w:rsidRPr="00B70208" w14:paraId="767A1D6A" w14:textId="77777777" w:rsidTr="00485C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89B9B2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Arial Unicode MS"/>
                <w:w w:val="150"/>
                <w:shd w:val="clear" w:color="auto" w:fill="FFFFFF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A5D4D5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B70208">
              <w:rPr>
                <w:rFonts w:eastAsia="Arial Unicode MS"/>
                <w:w w:val="150"/>
                <w:shd w:val="clear" w:color="auto" w:fill="FFFFFF"/>
              </w:rPr>
              <w:t>бюджета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E2C0D4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B70208">
              <w:rPr>
                <w:rFonts w:eastAsia="Times New Roman"/>
              </w:rPr>
              <w:t>7 445 000,00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0C4980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B70208">
              <w:rPr>
                <w:rFonts w:eastAsia="Times New Roman"/>
              </w:rPr>
              <w:t>2 185 000,00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6C8E17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0"/>
                <w:szCs w:val="20"/>
              </w:rPr>
            </w:pPr>
            <w:r w:rsidRPr="00B70208">
              <w:rPr>
                <w:rFonts w:eastAsia="Times New Roman"/>
              </w:rPr>
              <w:t>2 630 000,00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93D2FC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0"/>
                <w:szCs w:val="20"/>
              </w:rPr>
            </w:pPr>
            <w:r w:rsidRPr="00B70208">
              <w:rPr>
                <w:rFonts w:eastAsia="Times New Roman"/>
              </w:rPr>
              <w:t>2 630 000,00</w:t>
            </w:r>
          </w:p>
        </w:tc>
        <w:tc>
          <w:tcPr>
            <w:tcW w:w="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11E417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0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681854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  <w:tr w:rsidR="00B70208" w:rsidRPr="00B70208" w14:paraId="61403FE9" w14:textId="77777777" w:rsidTr="00485C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245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C74F9D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Arial Unicode MS"/>
                <w:w w:val="150"/>
                <w:shd w:val="clear" w:color="auto" w:fill="FFFFFF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46074A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B70208">
              <w:rPr>
                <w:rFonts w:eastAsia="Arial Unicode MS"/>
                <w:w w:val="150"/>
                <w:shd w:val="clear" w:color="auto" w:fill="FFFFFF"/>
              </w:rPr>
              <w:t>МО «Поселок Айхал»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925FC6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710A1D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9DFCEA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FC5295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F8F31A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0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92EAA3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  <w:tr w:rsidR="00B70208" w:rsidRPr="00B70208" w14:paraId="46519EAB" w14:textId="77777777" w:rsidTr="00485C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78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E0BF88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Arial Unicode MS"/>
                <w:w w:val="150"/>
                <w:shd w:val="clear" w:color="auto" w:fill="FFFFFF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20C834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AD6036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50D1FB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946645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2447F8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E9EC4E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1B45CE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  <w:tr w:rsidR="00B70208" w:rsidRPr="00B70208" w14:paraId="1E270D44" w14:textId="77777777" w:rsidTr="00485C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2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40CDC1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Arial Unicode MS"/>
                <w:w w:val="150"/>
                <w:shd w:val="clear" w:color="auto" w:fill="FFFFFF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223178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B70208">
              <w:rPr>
                <w:rFonts w:eastAsia="Arial Unicode MS"/>
                <w:w w:val="150"/>
                <w:shd w:val="clear" w:color="auto" w:fill="FFFFFF"/>
              </w:rPr>
              <w:t>безвозмездных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D07F98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BBAA22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7AB1DE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06717C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3C61BD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7E5246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  <w:tr w:rsidR="00B70208" w:rsidRPr="00B70208" w14:paraId="7B73486E" w14:textId="77777777" w:rsidTr="00485C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216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34A844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Arial Unicode MS"/>
                <w:w w:val="150"/>
                <w:shd w:val="clear" w:color="auto" w:fill="FFFFFF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282C3F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B70208">
              <w:rPr>
                <w:rFonts w:eastAsia="Arial Unicode MS"/>
                <w:w w:val="150"/>
                <w:shd w:val="clear" w:color="auto" w:fill="FFFFFF"/>
              </w:rPr>
              <w:t>поступлений из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3623CF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B70208">
              <w:rPr>
                <w:rFonts w:eastAsia="Times New Roman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089B82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B70208">
              <w:rPr>
                <w:rFonts w:eastAsia="Times New Roman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42A5DE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B70208">
              <w:rPr>
                <w:rFonts w:eastAsia="Times New Roman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E1EEBE" w14:textId="77777777" w:rsidR="00B70208" w:rsidRPr="00B70208" w:rsidRDefault="00B70208" w:rsidP="00B70208">
            <w:pPr>
              <w:widowControl/>
              <w:tabs>
                <w:tab w:val="left" w:leader="underscore" w:pos="10054"/>
              </w:tabs>
              <w:autoSpaceDE/>
              <w:autoSpaceDN/>
              <w:adjustRightInd/>
              <w:spacing w:line="270" w:lineRule="exact"/>
              <w:jc w:val="center"/>
              <w:rPr>
                <w:rFonts w:eastAsia="Calibri"/>
                <w:lang w:eastAsia="en-US"/>
              </w:rPr>
            </w:pPr>
            <w:r w:rsidRPr="00B7020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90D899" w14:textId="77777777" w:rsidR="00B70208" w:rsidRPr="00B70208" w:rsidRDefault="00B70208" w:rsidP="00B70208">
            <w:pPr>
              <w:widowControl/>
              <w:tabs>
                <w:tab w:val="left" w:leader="underscore" w:pos="10054"/>
              </w:tabs>
              <w:autoSpaceDE/>
              <w:autoSpaceDN/>
              <w:adjustRightInd/>
              <w:spacing w:line="27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D23CCC" w14:textId="77777777" w:rsidR="00B70208" w:rsidRPr="00B70208" w:rsidRDefault="00B70208" w:rsidP="00B70208">
            <w:pPr>
              <w:widowControl/>
              <w:tabs>
                <w:tab w:val="left" w:leader="underscore" w:pos="10054"/>
              </w:tabs>
              <w:autoSpaceDE/>
              <w:autoSpaceDN/>
              <w:adjustRightInd/>
              <w:spacing w:line="270" w:lineRule="exact"/>
              <w:jc w:val="center"/>
              <w:rPr>
                <w:rFonts w:eastAsia="Calibri"/>
                <w:lang w:eastAsia="en-US"/>
              </w:rPr>
            </w:pPr>
          </w:p>
        </w:tc>
      </w:tr>
      <w:tr w:rsidR="00B70208" w:rsidRPr="00B70208" w14:paraId="0B9A39A5" w14:textId="77777777" w:rsidTr="00485C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216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AE9A93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Arial Unicode MS"/>
                <w:w w:val="150"/>
                <w:shd w:val="clear" w:color="auto" w:fill="FFFFFF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6CC190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B70208">
              <w:rPr>
                <w:rFonts w:eastAsia="Arial Unicode MS"/>
                <w:w w:val="150"/>
                <w:shd w:val="clear" w:color="auto" w:fill="FFFFFF"/>
              </w:rPr>
              <w:t>вне бюджетных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4A61B8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93905C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15DBF5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A42B3C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1B5F7C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0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2AE4D9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  <w:tr w:rsidR="00B70208" w:rsidRPr="00B70208" w14:paraId="5A9EC127" w14:textId="77777777" w:rsidTr="00485C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97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A21621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Arial Unicode MS"/>
                <w:w w:val="150"/>
                <w:shd w:val="clear" w:color="auto" w:fill="FFFFFF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37C9C2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B70208">
              <w:rPr>
                <w:rFonts w:eastAsia="Arial Unicode MS"/>
                <w:w w:val="150"/>
                <w:shd w:val="clear" w:color="auto" w:fill="FFFFFF"/>
              </w:rPr>
              <w:t>источников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43BBD2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891E70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61938B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6601B4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5C37CC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D56C0C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  <w:tr w:rsidR="00B70208" w:rsidRPr="00B70208" w14:paraId="37CED1EC" w14:textId="77777777" w:rsidTr="00485C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4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64E93C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Arial Unicode MS"/>
                <w:b/>
                <w:w w:val="150"/>
                <w:shd w:val="clear" w:color="auto" w:fill="FFFFFF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546423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  <w:r w:rsidRPr="00B70208">
              <w:rPr>
                <w:rFonts w:eastAsia="Arial Unicode MS"/>
                <w:b/>
                <w:w w:val="150"/>
                <w:shd w:val="clear" w:color="auto" w:fill="FFFFFF"/>
              </w:rPr>
              <w:t>ИТОГО по программе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92552D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B70208">
              <w:rPr>
                <w:rFonts w:eastAsia="Times New Roman"/>
                <w:b/>
              </w:rPr>
              <w:t>7 445 000,00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DA7D9B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B70208">
              <w:rPr>
                <w:rFonts w:eastAsia="Times New Roman"/>
                <w:b/>
              </w:rPr>
              <w:t>2 185 000,00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11907A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b/>
                <w:sz w:val="20"/>
                <w:szCs w:val="20"/>
              </w:rPr>
            </w:pPr>
            <w:r w:rsidRPr="00B70208">
              <w:rPr>
                <w:rFonts w:eastAsia="Times New Roman"/>
                <w:b/>
              </w:rPr>
              <w:t>2 630 000,00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E08B1C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b/>
                <w:sz w:val="20"/>
                <w:szCs w:val="20"/>
              </w:rPr>
            </w:pPr>
            <w:r w:rsidRPr="00B70208">
              <w:rPr>
                <w:rFonts w:eastAsia="Times New Roman"/>
                <w:b/>
              </w:rPr>
              <w:t>2 630 000,00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459580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  <w:tc>
          <w:tcPr>
            <w:tcW w:w="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8531A8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</w:tr>
    </w:tbl>
    <w:p w14:paraId="1458270D" w14:textId="77777777" w:rsidR="00B70208" w:rsidRPr="00B70208" w:rsidRDefault="00B70208" w:rsidP="00B70208">
      <w:pPr>
        <w:widowControl/>
        <w:autoSpaceDE/>
        <w:autoSpaceDN/>
        <w:adjustRightInd/>
        <w:rPr>
          <w:rFonts w:eastAsia="Times New Roman"/>
        </w:rPr>
      </w:pPr>
    </w:p>
    <w:p w14:paraId="14DEC8CF" w14:textId="77777777" w:rsidR="00B70208" w:rsidRPr="00B70208" w:rsidRDefault="00B70208" w:rsidP="00B70208">
      <w:pPr>
        <w:widowControl/>
        <w:autoSpaceDE/>
        <w:autoSpaceDN/>
        <w:adjustRightInd/>
        <w:rPr>
          <w:rFonts w:eastAsia="Times New Roman"/>
        </w:rPr>
      </w:pPr>
    </w:p>
    <w:p w14:paraId="41CA71AF" w14:textId="77777777" w:rsidR="00B70208" w:rsidRPr="00B70208" w:rsidRDefault="00B70208" w:rsidP="00B70208">
      <w:pPr>
        <w:widowControl/>
        <w:autoSpaceDE/>
        <w:autoSpaceDN/>
        <w:adjustRightInd/>
        <w:rPr>
          <w:rFonts w:eastAsia="Times New Roman"/>
        </w:rPr>
      </w:pPr>
    </w:p>
    <w:tbl>
      <w:tblPr>
        <w:tblpPr w:leftFromText="180" w:rightFromText="180" w:vertAnchor="text" w:horzAnchor="margin" w:tblpY="1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2256"/>
        <w:gridCol w:w="1346"/>
        <w:gridCol w:w="1346"/>
        <w:gridCol w:w="1346"/>
        <w:gridCol w:w="2535"/>
      </w:tblGrid>
      <w:tr w:rsidR="00B70208" w:rsidRPr="00B70208" w14:paraId="2A52A7ED" w14:textId="77777777" w:rsidTr="00485CF1">
        <w:trPr>
          <w:trHeight w:val="737"/>
        </w:trPr>
        <w:tc>
          <w:tcPr>
            <w:tcW w:w="516" w:type="dxa"/>
            <w:vMerge w:val="restart"/>
          </w:tcPr>
          <w:p w14:paraId="0E78212A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</w:rPr>
            </w:pPr>
            <w:r w:rsidRPr="00B70208">
              <w:rPr>
                <w:rFonts w:eastAsia="Times New Roman"/>
                <w:bCs/>
              </w:rPr>
              <w:t>7.1</w:t>
            </w:r>
          </w:p>
        </w:tc>
        <w:tc>
          <w:tcPr>
            <w:tcW w:w="2293" w:type="dxa"/>
          </w:tcPr>
          <w:p w14:paraId="319D12E3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B70208">
              <w:rPr>
                <w:rFonts w:eastAsia="Times New Roman"/>
                <w:b/>
                <w:bCs/>
              </w:rPr>
              <w:t>Финансовое обеспечение программы (руб.):</w:t>
            </w:r>
          </w:p>
        </w:tc>
        <w:tc>
          <w:tcPr>
            <w:tcW w:w="1346" w:type="dxa"/>
          </w:tcPr>
          <w:p w14:paraId="71EA6501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B70208">
              <w:rPr>
                <w:rFonts w:eastAsia="Times New Roman"/>
                <w:b/>
                <w:bCs/>
              </w:rPr>
              <w:t>2022-й  год планового периода</w:t>
            </w:r>
          </w:p>
        </w:tc>
        <w:tc>
          <w:tcPr>
            <w:tcW w:w="1346" w:type="dxa"/>
          </w:tcPr>
          <w:p w14:paraId="4831CFB3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B70208">
              <w:rPr>
                <w:rFonts w:eastAsia="Times New Roman"/>
                <w:b/>
                <w:bCs/>
              </w:rPr>
              <w:t>2023-й  год планового периода</w:t>
            </w:r>
          </w:p>
        </w:tc>
        <w:tc>
          <w:tcPr>
            <w:tcW w:w="1346" w:type="dxa"/>
          </w:tcPr>
          <w:p w14:paraId="39F9D514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B70208">
              <w:rPr>
                <w:rFonts w:eastAsia="Times New Roman"/>
                <w:b/>
                <w:bCs/>
              </w:rPr>
              <w:t>2024-й  год планового периода</w:t>
            </w:r>
          </w:p>
        </w:tc>
        <w:tc>
          <w:tcPr>
            <w:tcW w:w="2676" w:type="dxa"/>
          </w:tcPr>
          <w:p w14:paraId="40702BF2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B70208">
              <w:rPr>
                <w:rFonts w:eastAsia="Times New Roman"/>
                <w:b/>
                <w:bCs/>
              </w:rPr>
              <w:t>Всего</w:t>
            </w:r>
          </w:p>
        </w:tc>
      </w:tr>
      <w:tr w:rsidR="00B70208" w:rsidRPr="00B70208" w14:paraId="280C1019" w14:textId="77777777" w:rsidTr="00485CF1">
        <w:trPr>
          <w:trHeight w:val="141"/>
        </w:trPr>
        <w:tc>
          <w:tcPr>
            <w:tcW w:w="516" w:type="dxa"/>
            <w:vMerge/>
          </w:tcPr>
          <w:p w14:paraId="4000EDBD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</w:rPr>
            </w:pPr>
          </w:p>
        </w:tc>
        <w:tc>
          <w:tcPr>
            <w:tcW w:w="2293" w:type="dxa"/>
          </w:tcPr>
          <w:p w14:paraId="7EAD3FCD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</w:rPr>
            </w:pPr>
            <w:r w:rsidRPr="00B70208">
              <w:rPr>
                <w:rFonts w:eastAsia="Times New Roman"/>
                <w:bCs/>
              </w:rPr>
              <w:t>Внебюджетные источники</w:t>
            </w:r>
          </w:p>
        </w:tc>
        <w:tc>
          <w:tcPr>
            <w:tcW w:w="1346" w:type="dxa"/>
          </w:tcPr>
          <w:p w14:paraId="57759B00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46" w:type="dxa"/>
          </w:tcPr>
          <w:p w14:paraId="55C82ED5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46" w:type="dxa"/>
          </w:tcPr>
          <w:p w14:paraId="7BB9876E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</w:rPr>
            </w:pPr>
          </w:p>
        </w:tc>
        <w:tc>
          <w:tcPr>
            <w:tcW w:w="2676" w:type="dxa"/>
          </w:tcPr>
          <w:p w14:paraId="178D6FF0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</w:rPr>
            </w:pPr>
          </w:p>
        </w:tc>
      </w:tr>
    </w:tbl>
    <w:p w14:paraId="71D2549D" w14:textId="77777777" w:rsidR="00B70208" w:rsidRPr="00B70208" w:rsidRDefault="00B70208" w:rsidP="00B70208">
      <w:pPr>
        <w:widowControl/>
        <w:autoSpaceDE/>
        <w:autoSpaceDN/>
        <w:adjustRightInd/>
        <w:rPr>
          <w:rFonts w:eastAsia="Times New Roman"/>
          <w:sz w:val="16"/>
          <w:szCs w:val="16"/>
        </w:rPr>
      </w:pPr>
    </w:p>
    <w:tbl>
      <w:tblPr>
        <w:tblpPr w:leftFromText="180" w:rightFromText="180" w:vertAnchor="text" w:horzAnchor="margin" w:tblpX="40" w:tblpY="65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2410"/>
        <w:gridCol w:w="6662"/>
      </w:tblGrid>
      <w:tr w:rsidR="00B70208" w:rsidRPr="00B70208" w14:paraId="271047AD" w14:textId="77777777" w:rsidTr="00485CF1">
        <w:trPr>
          <w:trHeight w:val="2296"/>
        </w:trPr>
        <w:tc>
          <w:tcPr>
            <w:tcW w:w="392" w:type="dxa"/>
          </w:tcPr>
          <w:p w14:paraId="2D04FA74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  <w:r w:rsidRPr="00B70208">
              <w:rPr>
                <w:rFonts w:eastAsia="Times New Roman"/>
                <w:b/>
              </w:rPr>
              <w:t>8</w:t>
            </w:r>
          </w:p>
        </w:tc>
        <w:tc>
          <w:tcPr>
            <w:tcW w:w="2410" w:type="dxa"/>
          </w:tcPr>
          <w:p w14:paraId="330911E1" w14:textId="77777777" w:rsidR="00B70208" w:rsidRPr="00B70208" w:rsidRDefault="00B70208" w:rsidP="00B70208">
            <w:pPr>
              <w:widowControl/>
              <w:overflowPunct w:val="0"/>
              <w:textAlignment w:val="baseline"/>
              <w:rPr>
                <w:rFonts w:eastAsia="Times New Roman"/>
                <w:b/>
                <w:vertAlign w:val="superscript"/>
              </w:rPr>
            </w:pPr>
            <w:r w:rsidRPr="00B70208">
              <w:rPr>
                <w:rFonts w:eastAsia="Times New Roman"/>
                <w:b/>
              </w:rPr>
              <w:t>Планируемые результаты реализации программы</w:t>
            </w:r>
          </w:p>
          <w:p w14:paraId="7DFFA121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</w:p>
        </w:tc>
        <w:tc>
          <w:tcPr>
            <w:tcW w:w="6662" w:type="dxa"/>
          </w:tcPr>
          <w:p w14:paraId="52D55843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B70208">
              <w:rPr>
                <w:rFonts w:eastAsia="Times New Roman"/>
              </w:rPr>
              <w:t>Реализация Программы должна обеспечить следующие достижения:</w:t>
            </w:r>
          </w:p>
          <w:p w14:paraId="5DA7E41F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B70208">
              <w:rPr>
                <w:rFonts w:eastAsia="Times New Roman"/>
              </w:rPr>
              <w:t>- повышение уровня и качества жизни отдельных категорий граждан, в том числе граждан, находящихся в трудной  жизненной ситуации;</w:t>
            </w:r>
          </w:p>
          <w:p w14:paraId="0CE754AD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hd w:val="clear" w:color="auto" w:fill="FFFFFF"/>
              </w:rPr>
            </w:pPr>
            <w:r w:rsidRPr="00B70208">
              <w:rPr>
                <w:rFonts w:eastAsia="Times New Roman"/>
              </w:rPr>
              <w:t>- укрепление института семьи, развитие и сохранение семейных ценностей;</w:t>
            </w:r>
          </w:p>
          <w:p w14:paraId="21A83B67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Cs/>
                <w:shd w:val="clear" w:color="auto" w:fill="FFFFFF"/>
              </w:rPr>
            </w:pPr>
            <w:r w:rsidRPr="00B70208">
              <w:rPr>
                <w:rFonts w:eastAsia="Times New Roman"/>
                <w:bCs/>
                <w:shd w:val="clear" w:color="auto" w:fill="FFFFFF"/>
              </w:rPr>
              <w:t xml:space="preserve">- активное </w:t>
            </w:r>
            <w:r w:rsidRPr="00B70208">
              <w:rPr>
                <w:rFonts w:eastAsia="Times New Roman"/>
                <w:shd w:val="clear" w:color="auto" w:fill="FFFFFF"/>
              </w:rPr>
              <w:t> </w:t>
            </w:r>
            <w:r w:rsidRPr="00B70208">
              <w:rPr>
                <w:rFonts w:eastAsia="Times New Roman"/>
                <w:bCs/>
                <w:shd w:val="clear" w:color="auto" w:fill="FFFFFF"/>
              </w:rPr>
              <w:t xml:space="preserve">участие </w:t>
            </w:r>
            <w:r w:rsidRPr="00B70208">
              <w:rPr>
                <w:rFonts w:eastAsia="Times New Roman"/>
              </w:rPr>
              <w:t>граждан пожилого возраста, инвалидов</w:t>
            </w:r>
            <w:r w:rsidRPr="00B70208">
              <w:rPr>
                <w:rFonts w:eastAsia="Times New Roman"/>
                <w:bCs/>
                <w:shd w:val="clear" w:color="auto" w:fill="FFFFFF"/>
              </w:rPr>
              <w:t xml:space="preserve"> в основных направлениях деятельности и жизни общества;</w:t>
            </w:r>
          </w:p>
          <w:p w14:paraId="4DFBADFE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B70208">
              <w:rPr>
                <w:rFonts w:eastAsia="Times New Roman"/>
              </w:rPr>
              <w:t>- доступность для инвалидов и других маломобильных групп населения приоритетных объектов социальной, транспортной инфраструктуры поселка;</w:t>
            </w:r>
          </w:p>
          <w:p w14:paraId="4B4EBF5E" w14:textId="77777777" w:rsidR="00B70208" w:rsidRPr="00B70208" w:rsidRDefault="00B70208" w:rsidP="00B70208">
            <w:pPr>
              <w:jc w:val="both"/>
              <w:rPr>
                <w:rFonts w:eastAsia="Times New Roman" w:cs="Arial"/>
              </w:rPr>
            </w:pPr>
          </w:p>
        </w:tc>
      </w:tr>
    </w:tbl>
    <w:p w14:paraId="369A791C" w14:textId="77777777" w:rsidR="00B70208" w:rsidRPr="00B70208" w:rsidRDefault="00B70208" w:rsidP="00B70208">
      <w:pPr>
        <w:widowControl/>
        <w:autoSpaceDE/>
        <w:autoSpaceDN/>
        <w:adjustRightInd/>
        <w:rPr>
          <w:rFonts w:eastAsia="Times New Roman"/>
          <w:sz w:val="16"/>
          <w:szCs w:val="16"/>
        </w:rPr>
      </w:pPr>
    </w:p>
    <w:p w14:paraId="5F250907" w14:textId="77777777" w:rsidR="00B70208" w:rsidRPr="00B70208" w:rsidRDefault="00B70208" w:rsidP="00B70208">
      <w:pPr>
        <w:widowControl/>
        <w:autoSpaceDE/>
        <w:autoSpaceDN/>
        <w:adjustRightInd/>
        <w:rPr>
          <w:rFonts w:eastAsia="Times New Roman"/>
          <w:sz w:val="16"/>
          <w:szCs w:val="16"/>
        </w:rPr>
      </w:pPr>
    </w:p>
    <w:p w14:paraId="2AD833ED" w14:textId="77777777" w:rsidR="00B70208" w:rsidRPr="00B70208" w:rsidRDefault="00B70208" w:rsidP="00B70208">
      <w:pPr>
        <w:keepNext/>
        <w:keepLines/>
        <w:widowControl/>
        <w:autoSpaceDE/>
        <w:autoSpaceDN/>
        <w:adjustRightInd/>
        <w:spacing w:line="322" w:lineRule="exact"/>
        <w:outlineLvl w:val="0"/>
        <w:rPr>
          <w:rFonts w:eastAsia="Calibri"/>
          <w:lang w:eastAsia="en-US"/>
        </w:rPr>
      </w:pPr>
      <w:bookmarkStart w:id="4" w:name="bookmark23"/>
    </w:p>
    <w:p w14:paraId="434CD188" w14:textId="77777777" w:rsidR="00B70208" w:rsidRPr="00B70208" w:rsidRDefault="00B70208" w:rsidP="00B70208">
      <w:pPr>
        <w:widowControl/>
        <w:autoSpaceDE/>
        <w:autoSpaceDN/>
        <w:adjustRightInd/>
        <w:ind w:left="142"/>
        <w:jc w:val="center"/>
        <w:rPr>
          <w:rFonts w:eastAsia="Times New Roman"/>
          <w:b/>
          <w:bCs/>
        </w:rPr>
      </w:pPr>
      <w:r w:rsidRPr="00B70208">
        <w:rPr>
          <w:rFonts w:eastAsia="Times New Roman"/>
          <w:b/>
          <w:bCs/>
        </w:rPr>
        <w:t>РАЗДЕЛ 1.</w:t>
      </w:r>
    </w:p>
    <w:p w14:paraId="750F1E5A" w14:textId="77777777" w:rsidR="00B70208" w:rsidRPr="00B70208" w:rsidRDefault="00B70208" w:rsidP="00B70208">
      <w:pPr>
        <w:widowControl/>
        <w:autoSpaceDE/>
        <w:autoSpaceDN/>
        <w:adjustRightInd/>
        <w:ind w:left="142"/>
        <w:jc w:val="center"/>
        <w:rPr>
          <w:rFonts w:eastAsia="Times New Roman"/>
          <w:b/>
          <w:bCs/>
        </w:rPr>
      </w:pPr>
    </w:p>
    <w:p w14:paraId="600C5BA1" w14:textId="77777777" w:rsidR="00B70208" w:rsidRPr="00B70208" w:rsidRDefault="00B70208" w:rsidP="00B70208">
      <w:pPr>
        <w:widowControl/>
        <w:autoSpaceDE/>
        <w:autoSpaceDN/>
        <w:adjustRightInd/>
        <w:ind w:left="142"/>
        <w:jc w:val="center"/>
        <w:rPr>
          <w:rFonts w:eastAsia="Times New Roman"/>
          <w:b/>
          <w:bCs/>
        </w:rPr>
      </w:pPr>
      <w:r w:rsidRPr="00B70208">
        <w:rPr>
          <w:rFonts w:eastAsia="Times New Roman"/>
          <w:b/>
          <w:bCs/>
        </w:rPr>
        <w:t xml:space="preserve">ХАРАКТЕРИСТИКА ТЕКУЩЕГО СОСТОЯНИЯ </w:t>
      </w:r>
    </w:p>
    <w:p w14:paraId="55240FEC" w14:textId="77777777" w:rsidR="00B70208" w:rsidRPr="00B70208" w:rsidRDefault="00B70208" w:rsidP="00B70208">
      <w:pPr>
        <w:widowControl/>
        <w:autoSpaceDE/>
        <w:autoSpaceDN/>
        <w:adjustRightInd/>
        <w:ind w:left="142"/>
        <w:jc w:val="center"/>
        <w:rPr>
          <w:rFonts w:eastAsia="Times New Roman"/>
          <w:b/>
          <w:bCs/>
        </w:rPr>
      </w:pPr>
    </w:p>
    <w:p w14:paraId="6383A1CE" w14:textId="77777777" w:rsidR="00B70208" w:rsidRPr="00B70208" w:rsidRDefault="00B70208">
      <w:pPr>
        <w:widowControl/>
        <w:numPr>
          <w:ilvl w:val="1"/>
          <w:numId w:val="11"/>
        </w:numPr>
        <w:autoSpaceDE/>
        <w:autoSpaceDN/>
        <w:adjustRightInd/>
        <w:ind w:left="142" w:firstLine="0"/>
        <w:jc w:val="center"/>
        <w:rPr>
          <w:rFonts w:eastAsia="Times New Roman"/>
          <w:b/>
          <w:bCs/>
        </w:rPr>
      </w:pPr>
      <w:r w:rsidRPr="00B70208">
        <w:rPr>
          <w:rFonts w:eastAsia="Times New Roman"/>
          <w:b/>
          <w:bCs/>
        </w:rPr>
        <w:t>Анализ состояния сферы социально- экономического развития</w:t>
      </w:r>
    </w:p>
    <w:bookmarkEnd w:id="4"/>
    <w:p w14:paraId="4BE34A34" w14:textId="77777777" w:rsidR="00B70208" w:rsidRPr="00B70208" w:rsidRDefault="00B70208" w:rsidP="00B70208">
      <w:pPr>
        <w:shd w:val="clear" w:color="auto" w:fill="FFFFFF"/>
        <w:ind w:firstLine="709"/>
        <w:jc w:val="both"/>
        <w:outlineLvl w:val="1"/>
        <w:rPr>
          <w:rFonts w:eastAsia="Times New Roman"/>
          <w:bCs/>
        </w:rPr>
      </w:pPr>
    </w:p>
    <w:p w14:paraId="69A29C15" w14:textId="77777777" w:rsidR="00B70208" w:rsidRPr="00B70208" w:rsidRDefault="00B70208" w:rsidP="00B70208">
      <w:pPr>
        <w:shd w:val="clear" w:color="auto" w:fill="FFFFFF"/>
        <w:ind w:firstLine="709"/>
        <w:jc w:val="both"/>
        <w:outlineLvl w:val="1"/>
        <w:rPr>
          <w:rFonts w:eastAsia="Times New Roman"/>
          <w:bCs/>
        </w:rPr>
      </w:pPr>
      <w:r w:rsidRPr="00B70208">
        <w:rPr>
          <w:rFonts w:eastAsia="Times New Roman"/>
          <w:bCs/>
        </w:rPr>
        <w:t xml:space="preserve">В сложившихся экономических и социально-политических условиях роль, значение системы социальной поддержки населения существенно возросла. Социальная политика сегодня приобрела характер государственной политики и является одним из важнейших направлений деятельности органов муниципальных образований и общественных организаций, призванных решать актуальные вопросы социально-уязвимых слоев населения на основе программно-целевого и системного подходов. </w:t>
      </w:r>
    </w:p>
    <w:p w14:paraId="1E4AC0C0" w14:textId="77777777" w:rsidR="00B70208" w:rsidRPr="00B70208" w:rsidRDefault="00B70208" w:rsidP="00B70208">
      <w:pPr>
        <w:widowControl/>
        <w:autoSpaceDE/>
        <w:autoSpaceDN/>
        <w:adjustRightInd/>
        <w:ind w:firstLine="709"/>
        <w:jc w:val="both"/>
        <w:rPr>
          <w:rFonts w:eastAsia="Times New Roman"/>
        </w:rPr>
      </w:pPr>
      <w:r w:rsidRPr="00B70208">
        <w:rPr>
          <w:rFonts w:eastAsia="Times New Roman"/>
        </w:rPr>
        <w:t xml:space="preserve">В настоящее время в поселке Айхал установилась тенденция развития системы социальной поддержки населения, направленная на смягчение социальной напряженности, решение наиболее острых проблем социально незащищенных категорий населения. </w:t>
      </w:r>
    </w:p>
    <w:p w14:paraId="34D1478A" w14:textId="77777777" w:rsidR="00B70208" w:rsidRPr="00B70208" w:rsidRDefault="00B70208" w:rsidP="00B70208">
      <w:pPr>
        <w:widowControl/>
        <w:autoSpaceDE/>
        <w:autoSpaceDN/>
        <w:adjustRightInd/>
        <w:ind w:firstLine="709"/>
        <w:jc w:val="both"/>
        <w:rPr>
          <w:rFonts w:eastAsia="Times New Roman"/>
        </w:rPr>
      </w:pPr>
      <w:r w:rsidRPr="00B70208">
        <w:rPr>
          <w:rFonts w:eastAsia="Times New Roman"/>
        </w:rPr>
        <w:t>Одной из стратегических целей социальной политики остается усиление адресности </w:t>
      </w:r>
      <w:hyperlink r:id="rId25" w:tooltip="Социальная помощь" w:history="1">
        <w:r w:rsidRPr="00B70208">
          <w:rPr>
            <w:rFonts w:eastAsia="Times New Roman"/>
            <w:color w:val="0000FF"/>
            <w:u w:val="single"/>
            <w:bdr w:val="none" w:sz="0" w:space="0" w:color="auto" w:frame="1"/>
          </w:rPr>
          <w:t>социальной помощи</w:t>
        </w:r>
      </w:hyperlink>
      <w:r w:rsidRPr="00B70208">
        <w:rPr>
          <w:rFonts w:eastAsia="Times New Roman"/>
        </w:rPr>
        <w:t>, сосредоточение ресурсов на поддержку семьи, старшего поколения, инвалидов. Администрация МО «Поселок Айхал»  старается охватить все сферы жизнедеятельности жителей города.</w:t>
      </w:r>
    </w:p>
    <w:p w14:paraId="5BB23F0A" w14:textId="77777777" w:rsidR="00B70208" w:rsidRPr="00B70208" w:rsidRDefault="00B70208" w:rsidP="00B70208">
      <w:pPr>
        <w:shd w:val="clear" w:color="auto" w:fill="FFFFFF"/>
        <w:ind w:firstLine="709"/>
        <w:jc w:val="both"/>
        <w:outlineLvl w:val="1"/>
        <w:rPr>
          <w:rFonts w:eastAsia="Times New Roman"/>
          <w:bCs/>
        </w:rPr>
      </w:pPr>
      <w:r w:rsidRPr="00B70208">
        <w:rPr>
          <w:rFonts w:eastAsia="Times New Roman"/>
          <w:bCs/>
          <w:shd w:val="clear" w:color="auto" w:fill="FFFFFF"/>
        </w:rPr>
        <w:t>Для оперативного решения проблем, на территории муниципального образования  осуществляет свою работу комиссия по оказанию адресной социальной помощи,</w:t>
      </w:r>
      <w:r w:rsidRPr="00B70208">
        <w:rPr>
          <w:rFonts w:eastAsia="Times New Roman"/>
          <w:bCs/>
        </w:rPr>
        <w:t xml:space="preserve"> образованная в целях рассмотрения вопросов оказания адресной социальной поддержки жителям МО «Поселок Айхал».</w:t>
      </w:r>
    </w:p>
    <w:p w14:paraId="60294E87" w14:textId="77777777" w:rsidR="00B70208" w:rsidRPr="00B70208" w:rsidRDefault="00B70208" w:rsidP="00B70208">
      <w:pPr>
        <w:widowControl/>
        <w:shd w:val="clear" w:color="auto" w:fill="FFFFFF"/>
        <w:tabs>
          <w:tab w:val="left" w:pos="7371"/>
          <w:tab w:val="left" w:pos="8931"/>
        </w:tabs>
        <w:autoSpaceDE/>
        <w:autoSpaceDN/>
        <w:adjustRightInd/>
        <w:ind w:firstLine="709"/>
        <w:jc w:val="both"/>
        <w:rPr>
          <w:rFonts w:eastAsia="Times New Roman"/>
        </w:rPr>
      </w:pPr>
      <w:r w:rsidRPr="00B70208">
        <w:rPr>
          <w:rFonts w:eastAsia="Times New Roman"/>
        </w:rPr>
        <w:t xml:space="preserve">Оказание адресной социальной помощи жителям муниципального образования  включает в себя меры социальной поддержки отдельных категорий граждан из средств местного бюджета, позволяющие создать условия, обеспечивающие поддержку и </w:t>
      </w:r>
      <w:r w:rsidRPr="00B70208">
        <w:rPr>
          <w:rFonts w:eastAsia="Times New Roman"/>
        </w:rPr>
        <w:lastRenderedPageBreak/>
        <w:t xml:space="preserve">содействие социальной адаптации граждан, находящихся в сложной жизненной ситуации или социально опасном положении. </w:t>
      </w:r>
    </w:p>
    <w:p w14:paraId="2BB68077" w14:textId="77777777" w:rsidR="00B70208" w:rsidRPr="00B70208" w:rsidRDefault="00B70208" w:rsidP="00B70208">
      <w:pPr>
        <w:shd w:val="clear" w:color="auto" w:fill="FFFFFF"/>
        <w:ind w:firstLine="709"/>
        <w:jc w:val="both"/>
        <w:outlineLvl w:val="1"/>
        <w:rPr>
          <w:rFonts w:eastAsia="Times New Roman"/>
          <w:b/>
          <w:bCs/>
          <w:shd w:val="clear" w:color="auto" w:fill="FFFFFF"/>
        </w:rPr>
      </w:pPr>
      <w:r w:rsidRPr="00B70208">
        <w:rPr>
          <w:rFonts w:eastAsia="Times New Roman"/>
          <w:b/>
          <w:bCs/>
          <w:shd w:val="clear" w:color="auto" w:fill="FFFFFF"/>
        </w:rPr>
        <w:t xml:space="preserve">                               Оказание адресной социальной помощи по годам</w:t>
      </w:r>
    </w:p>
    <w:p w14:paraId="136B0C88" w14:textId="77777777" w:rsidR="00B70208" w:rsidRPr="00B70208" w:rsidRDefault="00B70208" w:rsidP="00B70208">
      <w:pPr>
        <w:shd w:val="clear" w:color="auto" w:fill="FFFFFF"/>
        <w:ind w:firstLine="709"/>
        <w:jc w:val="both"/>
        <w:outlineLvl w:val="1"/>
        <w:rPr>
          <w:rFonts w:eastAsia="Times New Roman"/>
          <w:b/>
          <w:bCs/>
          <w:shd w:val="clear" w:color="auto" w:fill="FFFFFF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21"/>
        <w:gridCol w:w="1168"/>
        <w:gridCol w:w="1481"/>
        <w:gridCol w:w="1843"/>
        <w:gridCol w:w="1701"/>
      </w:tblGrid>
      <w:tr w:rsidR="00B70208" w:rsidRPr="00B70208" w14:paraId="46622549" w14:textId="77777777" w:rsidTr="00485CF1">
        <w:trPr>
          <w:gridAfter w:val="3"/>
          <w:wAfter w:w="5025" w:type="dxa"/>
          <w:trHeight w:val="276"/>
        </w:trPr>
        <w:tc>
          <w:tcPr>
            <w:tcW w:w="3021" w:type="dxa"/>
            <w:vMerge w:val="restart"/>
          </w:tcPr>
          <w:p w14:paraId="0CCC72D5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B70208">
              <w:rPr>
                <w:rFonts w:eastAsia="Times New Roman"/>
                <w:b/>
              </w:rPr>
              <w:t>Категория</w:t>
            </w:r>
          </w:p>
          <w:p w14:paraId="1A5E1C6A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B70208">
              <w:rPr>
                <w:rFonts w:eastAsia="Times New Roman"/>
                <w:b/>
              </w:rPr>
              <w:t>граждан</w:t>
            </w:r>
          </w:p>
        </w:tc>
        <w:tc>
          <w:tcPr>
            <w:tcW w:w="1168" w:type="dxa"/>
            <w:vMerge w:val="restart"/>
          </w:tcPr>
          <w:p w14:paraId="2774C97A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B70208">
              <w:rPr>
                <w:rFonts w:eastAsia="Times New Roman"/>
                <w:b/>
              </w:rPr>
              <w:t>Ед. изм.</w:t>
            </w:r>
          </w:p>
        </w:tc>
      </w:tr>
      <w:tr w:rsidR="00B70208" w:rsidRPr="00B70208" w14:paraId="4A806763" w14:textId="77777777" w:rsidTr="00485CF1">
        <w:tc>
          <w:tcPr>
            <w:tcW w:w="3021" w:type="dxa"/>
            <w:vMerge/>
          </w:tcPr>
          <w:p w14:paraId="3E3D44CD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</w:p>
        </w:tc>
        <w:tc>
          <w:tcPr>
            <w:tcW w:w="1168" w:type="dxa"/>
            <w:vMerge/>
          </w:tcPr>
          <w:p w14:paraId="4F8539CC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  <w:tc>
          <w:tcPr>
            <w:tcW w:w="1481" w:type="dxa"/>
          </w:tcPr>
          <w:p w14:paraId="45073255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B70208">
              <w:rPr>
                <w:rFonts w:eastAsia="Times New Roman"/>
                <w:b/>
              </w:rPr>
              <w:t>2018 г.</w:t>
            </w:r>
          </w:p>
        </w:tc>
        <w:tc>
          <w:tcPr>
            <w:tcW w:w="1843" w:type="dxa"/>
          </w:tcPr>
          <w:p w14:paraId="4022BDF2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B70208">
              <w:rPr>
                <w:rFonts w:eastAsia="Times New Roman"/>
                <w:b/>
              </w:rPr>
              <w:t>2019 г.</w:t>
            </w:r>
          </w:p>
        </w:tc>
        <w:tc>
          <w:tcPr>
            <w:tcW w:w="1701" w:type="dxa"/>
          </w:tcPr>
          <w:p w14:paraId="0FDDC94E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B70208">
              <w:rPr>
                <w:rFonts w:eastAsia="Times New Roman"/>
                <w:b/>
              </w:rPr>
              <w:t>2020 г.</w:t>
            </w:r>
          </w:p>
        </w:tc>
      </w:tr>
      <w:tr w:rsidR="00B70208" w:rsidRPr="00B70208" w14:paraId="590C0D20" w14:textId="77777777" w:rsidTr="00485CF1">
        <w:tc>
          <w:tcPr>
            <w:tcW w:w="3021" w:type="dxa"/>
          </w:tcPr>
          <w:p w14:paraId="3B0B27B1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B70208">
              <w:rPr>
                <w:rFonts w:eastAsia="Times New Roman"/>
              </w:rPr>
              <w:t>Инвалиды (вт.ч. дети-инвалиды)</w:t>
            </w:r>
          </w:p>
        </w:tc>
        <w:tc>
          <w:tcPr>
            <w:tcW w:w="1168" w:type="dxa"/>
          </w:tcPr>
          <w:p w14:paraId="35FE8C44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B70208">
              <w:rPr>
                <w:rFonts w:eastAsia="Times New Roman"/>
              </w:rPr>
              <w:t>чел.</w:t>
            </w:r>
          </w:p>
        </w:tc>
        <w:tc>
          <w:tcPr>
            <w:tcW w:w="1481" w:type="dxa"/>
          </w:tcPr>
          <w:p w14:paraId="0157D3D0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B70208">
              <w:rPr>
                <w:rFonts w:eastAsia="Times New Roman"/>
              </w:rPr>
              <w:t>37</w:t>
            </w:r>
          </w:p>
        </w:tc>
        <w:tc>
          <w:tcPr>
            <w:tcW w:w="1843" w:type="dxa"/>
          </w:tcPr>
          <w:p w14:paraId="21659480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B70208">
              <w:rPr>
                <w:rFonts w:eastAsia="Times New Roman"/>
              </w:rPr>
              <w:t>35</w:t>
            </w:r>
          </w:p>
        </w:tc>
        <w:tc>
          <w:tcPr>
            <w:tcW w:w="1701" w:type="dxa"/>
          </w:tcPr>
          <w:p w14:paraId="50FEC658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B70208">
              <w:rPr>
                <w:rFonts w:eastAsia="Times New Roman"/>
              </w:rPr>
              <w:t>12</w:t>
            </w:r>
          </w:p>
        </w:tc>
      </w:tr>
      <w:tr w:rsidR="00B70208" w:rsidRPr="00B70208" w14:paraId="6E3DD5F3" w14:textId="77777777" w:rsidTr="00485CF1">
        <w:tc>
          <w:tcPr>
            <w:tcW w:w="3021" w:type="dxa"/>
          </w:tcPr>
          <w:p w14:paraId="3E605D0A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B70208">
              <w:rPr>
                <w:rFonts w:eastAsia="Times New Roman"/>
              </w:rPr>
              <w:t>Неработающие пенсионеры</w:t>
            </w:r>
          </w:p>
        </w:tc>
        <w:tc>
          <w:tcPr>
            <w:tcW w:w="1168" w:type="dxa"/>
          </w:tcPr>
          <w:p w14:paraId="11DE2F5D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B70208">
              <w:rPr>
                <w:rFonts w:eastAsia="Times New Roman"/>
              </w:rPr>
              <w:t>чел.</w:t>
            </w:r>
          </w:p>
        </w:tc>
        <w:tc>
          <w:tcPr>
            <w:tcW w:w="1481" w:type="dxa"/>
          </w:tcPr>
          <w:p w14:paraId="13CBB763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B70208">
              <w:rPr>
                <w:rFonts w:eastAsia="Times New Roman"/>
              </w:rPr>
              <w:t>2</w:t>
            </w:r>
          </w:p>
        </w:tc>
        <w:tc>
          <w:tcPr>
            <w:tcW w:w="1843" w:type="dxa"/>
          </w:tcPr>
          <w:p w14:paraId="09471813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B70208">
              <w:rPr>
                <w:rFonts w:eastAsia="Times New Roman"/>
              </w:rPr>
              <w:t>6</w:t>
            </w:r>
          </w:p>
        </w:tc>
        <w:tc>
          <w:tcPr>
            <w:tcW w:w="1701" w:type="dxa"/>
          </w:tcPr>
          <w:p w14:paraId="077352D8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B70208">
              <w:rPr>
                <w:rFonts w:eastAsia="Times New Roman"/>
              </w:rPr>
              <w:t>4</w:t>
            </w:r>
          </w:p>
        </w:tc>
      </w:tr>
      <w:tr w:rsidR="00B70208" w:rsidRPr="00B70208" w14:paraId="429E9931" w14:textId="77777777" w:rsidTr="00485CF1">
        <w:tc>
          <w:tcPr>
            <w:tcW w:w="3021" w:type="dxa"/>
          </w:tcPr>
          <w:p w14:paraId="5545AEEE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B70208">
              <w:rPr>
                <w:rFonts w:eastAsia="Times New Roman"/>
              </w:rPr>
              <w:t>Многодетные, малообеспеченные семьи</w:t>
            </w:r>
          </w:p>
        </w:tc>
        <w:tc>
          <w:tcPr>
            <w:tcW w:w="1168" w:type="dxa"/>
          </w:tcPr>
          <w:p w14:paraId="6D54D0C7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B70208">
              <w:rPr>
                <w:rFonts w:eastAsia="Times New Roman"/>
              </w:rPr>
              <w:t>чел.</w:t>
            </w:r>
          </w:p>
        </w:tc>
        <w:tc>
          <w:tcPr>
            <w:tcW w:w="1481" w:type="dxa"/>
          </w:tcPr>
          <w:p w14:paraId="69DA46D8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B70208">
              <w:rPr>
                <w:rFonts w:eastAsia="Times New Roman"/>
              </w:rPr>
              <w:t>42</w:t>
            </w:r>
          </w:p>
        </w:tc>
        <w:tc>
          <w:tcPr>
            <w:tcW w:w="1843" w:type="dxa"/>
          </w:tcPr>
          <w:p w14:paraId="75DCC3AD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B70208">
              <w:rPr>
                <w:rFonts w:eastAsia="Times New Roman"/>
              </w:rPr>
              <w:t>19</w:t>
            </w:r>
          </w:p>
        </w:tc>
        <w:tc>
          <w:tcPr>
            <w:tcW w:w="1701" w:type="dxa"/>
          </w:tcPr>
          <w:p w14:paraId="314BC3AD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B70208">
              <w:rPr>
                <w:rFonts w:eastAsia="Times New Roman"/>
              </w:rPr>
              <w:t>21</w:t>
            </w:r>
          </w:p>
        </w:tc>
      </w:tr>
      <w:tr w:rsidR="00B70208" w:rsidRPr="00B70208" w14:paraId="610270A1" w14:textId="77777777" w:rsidTr="00485CF1">
        <w:tc>
          <w:tcPr>
            <w:tcW w:w="3021" w:type="dxa"/>
          </w:tcPr>
          <w:p w14:paraId="5967C25E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B70208">
              <w:rPr>
                <w:rFonts w:eastAsia="Times New Roman"/>
              </w:rPr>
              <w:t>Граждане из мест лишения свободы</w:t>
            </w:r>
          </w:p>
        </w:tc>
        <w:tc>
          <w:tcPr>
            <w:tcW w:w="1168" w:type="dxa"/>
          </w:tcPr>
          <w:p w14:paraId="7C987A9E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B70208">
              <w:rPr>
                <w:rFonts w:eastAsia="Times New Roman"/>
              </w:rPr>
              <w:t>чел.</w:t>
            </w:r>
          </w:p>
        </w:tc>
        <w:tc>
          <w:tcPr>
            <w:tcW w:w="1481" w:type="dxa"/>
          </w:tcPr>
          <w:p w14:paraId="00A503E0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B70208">
              <w:rPr>
                <w:rFonts w:eastAsia="Times New Roman"/>
              </w:rPr>
              <w:t>1</w:t>
            </w:r>
          </w:p>
        </w:tc>
        <w:tc>
          <w:tcPr>
            <w:tcW w:w="1843" w:type="dxa"/>
          </w:tcPr>
          <w:p w14:paraId="5592613F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B70208">
              <w:rPr>
                <w:rFonts w:eastAsia="Times New Roman"/>
              </w:rPr>
              <w:t>1</w:t>
            </w:r>
          </w:p>
        </w:tc>
        <w:tc>
          <w:tcPr>
            <w:tcW w:w="1701" w:type="dxa"/>
          </w:tcPr>
          <w:p w14:paraId="6BA9828E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B70208">
              <w:rPr>
                <w:rFonts w:eastAsia="Times New Roman"/>
              </w:rPr>
              <w:t>0</w:t>
            </w:r>
          </w:p>
        </w:tc>
      </w:tr>
      <w:tr w:rsidR="00B70208" w:rsidRPr="00B70208" w14:paraId="79FAE14D" w14:textId="77777777" w:rsidTr="00485CF1">
        <w:tc>
          <w:tcPr>
            <w:tcW w:w="3021" w:type="dxa"/>
          </w:tcPr>
          <w:p w14:paraId="35A7B1D2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B70208">
              <w:rPr>
                <w:rFonts w:eastAsia="Times New Roman"/>
              </w:rPr>
              <w:t xml:space="preserve">Ветераны тыла  </w:t>
            </w:r>
          </w:p>
        </w:tc>
        <w:tc>
          <w:tcPr>
            <w:tcW w:w="1168" w:type="dxa"/>
          </w:tcPr>
          <w:p w14:paraId="7D5D9D40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B70208">
              <w:rPr>
                <w:rFonts w:eastAsia="Times New Roman"/>
              </w:rPr>
              <w:t>чел.</w:t>
            </w:r>
          </w:p>
        </w:tc>
        <w:tc>
          <w:tcPr>
            <w:tcW w:w="1481" w:type="dxa"/>
          </w:tcPr>
          <w:p w14:paraId="0B66A9E6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B70208">
              <w:rPr>
                <w:rFonts w:eastAsia="Times New Roman"/>
              </w:rPr>
              <w:t>3</w:t>
            </w:r>
          </w:p>
        </w:tc>
        <w:tc>
          <w:tcPr>
            <w:tcW w:w="1843" w:type="dxa"/>
          </w:tcPr>
          <w:p w14:paraId="7C908397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B70208">
              <w:rPr>
                <w:rFonts w:eastAsia="Times New Roman"/>
              </w:rPr>
              <w:t>4</w:t>
            </w:r>
          </w:p>
        </w:tc>
        <w:tc>
          <w:tcPr>
            <w:tcW w:w="1701" w:type="dxa"/>
          </w:tcPr>
          <w:p w14:paraId="4F152A0C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B70208">
              <w:rPr>
                <w:rFonts w:eastAsia="Times New Roman"/>
              </w:rPr>
              <w:t>4</w:t>
            </w:r>
          </w:p>
        </w:tc>
      </w:tr>
      <w:tr w:rsidR="00B70208" w:rsidRPr="00B70208" w14:paraId="66D59989" w14:textId="77777777" w:rsidTr="00485CF1">
        <w:tc>
          <w:tcPr>
            <w:tcW w:w="3021" w:type="dxa"/>
          </w:tcPr>
          <w:p w14:paraId="28A24A19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B70208">
              <w:rPr>
                <w:rFonts w:eastAsia="Times New Roman"/>
              </w:rPr>
              <w:t>Граждане, находящиеся  в трудной жизненной ситуации</w:t>
            </w:r>
          </w:p>
        </w:tc>
        <w:tc>
          <w:tcPr>
            <w:tcW w:w="1168" w:type="dxa"/>
          </w:tcPr>
          <w:p w14:paraId="7501761F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B70208">
              <w:rPr>
                <w:rFonts w:eastAsia="Times New Roman"/>
              </w:rPr>
              <w:t>чел.</w:t>
            </w:r>
          </w:p>
        </w:tc>
        <w:tc>
          <w:tcPr>
            <w:tcW w:w="1481" w:type="dxa"/>
          </w:tcPr>
          <w:p w14:paraId="541D89AF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B70208">
              <w:rPr>
                <w:rFonts w:eastAsia="Times New Roman"/>
              </w:rPr>
              <w:t>34</w:t>
            </w:r>
          </w:p>
        </w:tc>
        <w:tc>
          <w:tcPr>
            <w:tcW w:w="1843" w:type="dxa"/>
          </w:tcPr>
          <w:p w14:paraId="0C37D352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B70208">
              <w:rPr>
                <w:rFonts w:eastAsia="Times New Roman"/>
              </w:rPr>
              <w:t>25</w:t>
            </w:r>
          </w:p>
        </w:tc>
        <w:tc>
          <w:tcPr>
            <w:tcW w:w="1701" w:type="dxa"/>
          </w:tcPr>
          <w:p w14:paraId="54B2B4F9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B70208">
              <w:rPr>
                <w:rFonts w:eastAsia="Times New Roman"/>
              </w:rPr>
              <w:t>36</w:t>
            </w:r>
          </w:p>
        </w:tc>
      </w:tr>
      <w:tr w:rsidR="00B70208" w:rsidRPr="00B70208" w14:paraId="57ADD0DD" w14:textId="77777777" w:rsidTr="00485CF1">
        <w:tc>
          <w:tcPr>
            <w:tcW w:w="3021" w:type="dxa"/>
          </w:tcPr>
          <w:p w14:paraId="2B6FF7E2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B70208">
              <w:rPr>
                <w:rFonts w:eastAsia="Times New Roman"/>
              </w:rPr>
              <w:t>Граждане, пострадавшие в результате  чрезвычайной ситуации техногенного характера (пожар)</w:t>
            </w:r>
          </w:p>
        </w:tc>
        <w:tc>
          <w:tcPr>
            <w:tcW w:w="1168" w:type="dxa"/>
          </w:tcPr>
          <w:p w14:paraId="01856E26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B70208">
              <w:rPr>
                <w:rFonts w:eastAsia="Times New Roman"/>
              </w:rPr>
              <w:t>чел.</w:t>
            </w:r>
          </w:p>
        </w:tc>
        <w:tc>
          <w:tcPr>
            <w:tcW w:w="1481" w:type="dxa"/>
          </w:tcPr>
          <w:p w14:paraId="76DF617F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B70208">
              <w:rPr>
                <w:rFonts w:eastAsia="Times New Roman"/>
              </w:rPr>
              <w:t>3</w:t>
            </w:r>
          </w:p>
        </w:tc>
        <w:tc>
          <w:tcPr>
            <w:tcW w:w="1843" w:type="dxa"/>
          </w:tcPr>
          <w:p w14:paraId="72AC4018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B70208">
              <w:rPr>
                <w:rFonts w:eastAsia="Times New Roman"/>
              </w:rPr>
              <w:t>23</w:t>
            </w:r>
          </w:p>
        </w:tc>
        <w:tc>
          <w:tcPr>
            <w:tcW w:w="1701" w:type="dxa"/>
          </w:tcPr>
          <w:p w14:paraId="5523C0F1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B70208">
              <w:rPr>
                <w:rFonts w:eastAsia="Times New Roman"/>
              </w:rPr>
              <w:t>11</w:t>
            </w:r>
          </w:p>
        </w:tc>
      </w:tr>
      <w:tr w:rsidR="00B70208" w:rsidRPr="00B70208" w14:paraId="4F514566" w14:textId="77777777" w:rsidTr="00485CF1">
        <w:tc>
          <w:tcPr>
            <w:tcW w:w="3021" w:type="dxa"/>
          </w:tcPr>
          <w:p w14:paraId="42329D08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  <w:r w:rsidRPr="00B70208">
              <w:rPr>
                <w:rFonts w:eastAsia="Times New Roman"/>
                <w:b/>
              </w:rPr>
              <w:t>Итого:</w:t>
            </w:r>
          </w:p>
        </w:tc>
        <w:tc>
          <w:tcPr>
            <w:tcW w:w="1168" w:type="dxa"/>
          </w:tcPr>
          <w:p w14:paraId="2ABF0137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B70208">
              <w:rPr>
                <w:rFonts w:eastAsia="Times New Roman"/>
                <w:b/>
              </w:rPr>
              <w:t>чел.</w:t>
            </w:r>
          </w:p>
        </w:tc>
        <w:tc>
          <w:tcPr>
            <w:tcW w:w="1481" w:type="dxa"/>
          </w:tcPr>
          <w:p w14:paraId="7C9E757E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B70208">
              <w:rPr>
                <w:rFonts w:eastAsia="Times New Roman"/>
                <w:b/>
              </w:rPr>
              <w:t>122</w:t>
            </w:r>
          </w:p>
        </w:tc>
        <w:tc>
          <w:tcPr>
            <w:tcW w:w="1843" w:type="dxa"/>
          </w:tcPr>
          <w:p w14:paraId="660E4CCC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B70208">
              <w:rPr>
                <w:rFonts w:eastAsia="Times New Roman"/>
                <w:b/>
              </w:rPr>
              <w:t>113</w:t>
            </w:r>
          </w:p>
        </w:tc>
        <w:tc>
          <w:tcPr>
            <w:tcW w:w="1701" w:type="dxa"/>
          </w:tcPr>
          <w:p w14:paraId="4DA508D9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B70208">
              <w:rPr>
                <w:rFonts w:eastAsia="Times New Roman"/>
                <w:b/>
              </w:rPr>
              <w:t>88</w:t>
            </w:r>
          </w:p>
        </w:tc>
      </w:tr>
      <w:tr w:rsidR="00B70208" w:rsidRPr="00B70208" w14:paraId="0F2FAC3C" w14:textId="77777777" w:rsidTr="00485CF1">
        <w:tc>
          <w:tcPr>
            <w:tcW w:w="3021" w:type="dxa"/>
          </w:tcPr>
          <w:p w14:paraId="7BE0285A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  <w:r w:rsidRPr="00B70208">
              <w:rPr>
                <w:rFonts w:eastAsia="Times New Roman"/>
                <w:b/>
              </w:rPr>
              <w:t>Средний размер адресной социальной помощи</w:t>
            </w:r>
          </w:p>
        </w:tc>
        <w:tc>
          <w:tcPr>
            <w:tcW w:w="1168" w:type="dxa"/>
          </w:tcPr>
          <w:p w14:paraId="6178FDC7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B70208">
              <w:rPr>
                <w:rFonts w:eastAsia="Times New Roman"/>
                <w:b/>
              </w:rPr>
              <w:t>руб.</w:t>
            </w:r>
          </w:p>
        </w:tc>
        <w:tc>
          <w:tcPr>
            <w:tcW w:w="1481" w:type="dxa"/>
          </w:tcPr>
          <w:p w14:paraId="79ACA982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B70208">
              <w:rPr>
                <w:rFonts w:eastAsia="Times New Roman"/>
                <w:b/>
              </w:rPr>
              <w:t>24 590,16</w:t>
            </w:r>
          </w:p>
        </w:tc>
        <w:tc>
          <w:tcPr>
            <w:tcW w:w="1843" w:type="dxa"/>
          </w:tcPr>
          <w:p w14:paraId="6FEFE7D8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B70208">
              <w:rPr>
                <w:rFonts w:eastAsia="Times New Roman"/>
                <w:b/>
              </w:rPr>
              <w:t>23 008,85</w:t>
            </w:r>
          </w:p>
        </w:tc>
        <w:tc>
          <w:tcPr>
            <w:tcW w:w="1701" w:type="dxa"/>
          </w:tcPr>
          <w:p w14:paraId="619E40FA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B70208">
              <w:rPr>
                <w:rFonts w:eastAsia="Times New Roman"/>
                <w:b/>
              </w:rPr>
              <w:t>33 815,26</w:t>
            </w:r>
          </w:p>
        </w:tc>
      </w:tr>
      <w:tr w:rsidR="00B70208" w:rsidRPr="00B70208" w14:paraId="0EA2B1BE" w14:textId="77777777" w:rsidTr="00485CF1">
        <w:tc>
          <w:tcPr>
            <w:tcW w:w="3021" w:type="dxa"/>
          </w:tcPr>
          <w:p w14:paraId="32EF457A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  <w:r w:rsidRPr="00B70208">
              <w:rPr>
                <w:rFonts w:eastAsia="Times New Roman"/>
                <w:b/>
              </w:rPr>
              <w:t>Объем финансирования</w:t>
            </w:r>
          </w:p>
        </w:tc>
        <w:tc>
          <w:tcPr>
            <w:tcW w:w="1168" w:type="dxa"/>
          </w:tcPr>
          <w:p w14:paraId="20491E55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B70208">
              <w:rPr>
                <w:rFonts w:eastAsia="Times New Roman"/>
                <w:b/>
              </w:rPr>
              <w:t>руб.</w:t>
            </w:r>
          </w:p>
        </w:tc>
        <w:tc>
          <w:tcPr>
            <w:tcW w:w="1481" w:type="dxa"/>
          </w:tcPr>
          <w:p w14:paraId="301D6185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B70208">
              <w:rPr>
                <w:rFonts w:eastAsia="Times New Roman"/>
                <w:b/>
              </w:rPr>
              <w:t>3 000 000,00</w:t>
            </w:r>
          </w:p>
        </w:tc>
        <w:tc>
          <w:tcPr>
            <w:tcW w:w="1843" w:type="dxa"/>
          </w:tcPr>
          <w:p w14:paraId="7232FF75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B70208">
              <w:rPr>
                <w:rFonts w:eastAsia="Times New Roman"/>
                <w:b/>
              </w:rPr>
              <w:t>2 800 000,00</w:t>
            </w:r>
          </w:p>
        </w:tc>
        <w:tc>
          <w:tcPr>
            <w:tcW w:w="1701" w:type="dxa"/>
          </w:tcPr>
          <w:p w14:paraId="297F2B09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  <w:r w:rsidRPr="00B70208">
              <w:rPr>
                <w:rFonts w:eastAsia="Times New Roman"/>
                <w:b/>
              </w:rPr>
              <w:t>2975742,71</w:t>
            </w:r>
          </w:p>
        </w:tc>
      </w:tr>
    </w:tbl>
    <w:p w14:paraId="128985B7" w14:textId="77777777" w:rsidR="00B70208" w:rsidRPr="00B70208" w:rsidRDefault="00B70208" w:rsidP="00B70208">
      <w:pPr>
        <w:shd w:val="clear" w:color="auto" w:fill="FFFFFF"/>
        <w:ind w:firstLine="709"/>
        <w:jc w:val="both"/>
        <w:outlineLvl w:val="1"/>
        <w:rPr>
          <w:rFonts w:eastAsia="Times New Roman"/>
          <w:bCs/>
          <w:shd w:val="clear" w:color="auto" w:fill="FFFFFF"/>
        </w:rPr>
      </w:pPr>
    </w:p>
    <w:p w14:paraId="40DB8018" w14:textId="77777777" w:rsidR="00B70208" w:rsidRPr="00B70208" w:rsidRDefault="00B70208" w:rsidP="00B70208">
      <w:pPr>
        <w:widowControl/>
        <w:autoSpaceDE/>
        <w:autoSpaceDN/>
        <w:adjustRightInd/>
        <w:ind w:firstLine="709"/>
        <w:jc w:val="both"/>
        <w:rPr>
          <w:rFonts w:eastAsia="Times New Roman"/>
          <w:b/>
        </w:rPr>
      </w:pPr>
      <w:r w:rsidRPr="00B70208">
        <w:rPr>
          <w:rFonts w:eastAsia="Times New Roman"/>
        </w:rPr>
        <w:t xml:space="preserve">В 2020 году, по сравнению с предыдущими  годами, число граждан (семей имеющих детей), которым оказана адресная социальная помощь сократилась, однако общая сумма адресной социальной помощи увеличилась на 175 742,71 тыс. рублей. </w:t>
      </w:r>
    </w:p>
    <w:p w14:paraId="3FCDDE8D" w14:textId="77777777" w:rsidR="00B70208" w:rsidRPr="00B70208" w:rsidRDefault="00B70208" w:rsidP="00B70208">
      <w:pPr>
        <w:widowControl/>
        <w:shd w:val="clear" w:color="auto" w:fill="FFFFFF"/>
        <w:tabs>
          <w:tab w:val="left" w:pos="7371"/>
          <w:tab w:val="left" w:pos="8931"/>
        </w:tabs>
        <w:autoSpaceDE/>
        <w:autoSpaceDN/>
        <w:adjustRightInd/>
        <w:ind w:firstLine="709"/>
        <w:jc w:val="both"/>
        <w:rPr>
          <w:rFonts w:eastAsia="Times New Roman"/>
        </w:rPr>
      </w:pPr>
      <w:r w:rsidRPr="00B70208">
        <w:rPr>
          <w:rFonts w:eastAsia="Times New Roman"/>
        </w:rPr>
        <w:t>Особое внимание уделяется институту семьи. Современное положение семьи в Российской Федерации обусловлено произошедшими за последние годы политическими и экономическими изменениями, оказавшими влияние на все стороны жизни общества.</w:t>
      </w:r>
    </w:p>
    <w:p w14:paraId="57DFAC26" w14:textId="77777777" w:rsidR="00B70208" w:rsidRPr="00B70208" w:rsidRDefault="00B70208" w:rsidP="00B70208">
      <w:pPr>
        <w:widowControl/>
        <w:autoSpaceDE/>
        <w:autoSpaceDN/>
        <w:adjustRightInd/>
        <w:ind w:firstLine="709"/>
        <w:jc w:val="both"/>
        <w:rPr>
          <w:rFonts w:eastAsia="Times New Roman"/>
        </w:rPr>
      </w:pPr>
      <w:r w:rsidRPr="00B70208">
        <w:rPr>
          <w:rFonts w:eastAsia="Times New Roman"/>
        </w:rPr>
        <w:t>Изменившиеся условия жизни повлекли за собой изменение образа жизни семей,</w:t>
      </w:r>
    </w:p>
    <w:p w14:paraId="3ADC2158" w14:textId="77777777" w:rsidR="00B70208" w:rsidRPr="00B70208" w:rsidRDefault="00B70208" w:rsidP="00B70208">
      <w:pPr>
        <w:widowControl/>
        <w:autoSpaceDE/>
        <w:autoSpaceDN/>
        <w:adjustRightInd/>
        <w:jc w:val="both"/>
        <w:rPr>
          <w:rFonts w:eastAsia="Times New Roman"/>
        </w:rPr>
      </w:pPr>
      <w:r w:rsidRPr="00B70208">
        <w:rPr>
          <w:rFonts w:eastAsia="Times New Roman"/>
        </w:rPr>
        <w:t>приоритетов и ценностей, затрагивающие не только экономические, но и правовые, социальные и психологические аспекты жизнедеятельности семьи.</w:t>
      </w:r>
    </w:p>
    <w:p w14:paraId="29F80A42" w14:textId="77777777" w:rsidR="00B70208" w:rsidRPr="00B70208" w:rsidRDefault="00B70208" w:rsidP="00B70208">
      <w:pPr>
        <w:widowControl/>
        <w:autoSpaceDE/>
        <w:autoSpaceDN/>
        <w:adjustRightInd/>
        <w:ind w:firstLine="709"/>
        <w:jc w:val="both"/>
        <w:rPr>
          <w:rFonts w:eastAsia="Times New Roman"/>
        </w:rPr>
      </w:pPr>
      <w:r w:rsidRPr="00B70208">
        <w:rPr>
          <w:rFonts w:eastAsia="Times New Roman"/>
        </w:rPr>
        <w:t>Сегодня социально-экономическое положение семьи зависит от ее состава, численности и возраста детей, жилищной обеспеченности, участия общественном производстве и уровне дохода, состояния здоровья членов семьи и многих других факторов, влияющих на жизнедеятельность.</w:t>
      </w:r>
    </w:p>
    <w:p w14:paraId="2BAE3EEC" w14:textId="77777777" w:rsidR="00B70208" w:rsidRPr="00B70208" w:rsidRDefault="00B70208" w:rsidP="00B70208">
      <w:pPr>
        <w:widowControl/>
        <w:autoSpaceDE/>
        <w:autoSpaceDN/>
        <w:adjustRightInd/>
        <w:ind w:firstLine="709"/>
        <w:jc w:val="both"/>
        <w:rPr>
          <w:rFonts w:eastAsia="Times New Roman"/>
        </w:rPr>
      </w:pPr>
      <w:r w:rsidRPr="00B70208">
        <w:rPr>
          <w:rFonts w:eastAsia="Times New Roman"/>
        </w:rPr>
        <w:t xml:space="preserve">В Республике Саха (Якутия) ежегодно совершенствуется система государственной поддержки семей с детьми, внедряются новые меры поддержки, направленные на стимулирование сохранения и повышения рождаемости. </w:t>
      </w:r>
    </w:p>
    <w:p w14:paraId="56B0BF5F" w14:textId="77777777" w:rsidR="00B70208" w:rsidRPr="00B70208" w:rsidRDefault="00B70208" w:rsidP="00B70208">
      <w:pPr>
        <w:shd w:val="clear" w:color="auto" w:fill="FFFFFF"/>
        <w:ind w:firstLine="709"/>
        <w:jc w:val="both"/>
        <w:outlineLvl w:val="1"/>
        <w:rPr>
          <w:rFonts w:eastAsia="Times New Roman"/>
          <w:bCs/>
          <w:shd w:val="clear" w:color="auto" w:fill="FFFFFF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8"/>
        <w:gridCol w:w="1149"/>
        <w:gridCol w:w="1710"/>
        <w:gridCol w:w="2114"/>
        <w:gridCol w:w="1286"/>
      </w:tblGrid>
      <w:tr w:rsidR="00B70208" w:rsidRPr="00B70208" w14:paraId="60B3AFD9" w14:textId="77777777" w:rsidTr="00485CF1">
        <w:tc>
          <w:tcPr>
            <w:tcW w:w="3021" w:type="dxa"/>
            <w:vMerge w:val="restart"/>
          </w:tcPr>
          <w:p w14:paraId="55AA7EF8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B70208">
              <w:rPr>
                <w:rFonts w:eastAsia="Times New Roman"/>
                <w:b/>
              </w:rPr>
              <w:t xml:space="preserve">Категория </w:t>
            </w:r>
          </w:p>
          <w:p w14:paraId="08D5D9AC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B70208">
              <w:rPr>
                <w:rFonts w:eastAsia="Times New Roman"/>
                <w:b/>
              </w:rPr>
              <w:t>граждан</w:t>
            </w:r>
          </w:p>
        </w:tc>
        <w:tc>
          <w:tcPr>
            <w:tcW w:w="1168" w:type="dxa"/>
            <w:vMerge w:val="restart"/>
          </w:tcPr>
          <w:p w14:paraId="0F0C4C57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B70208">
              <w:rPr>
                <w:rFonts w:eastAsia="Times New Roman"/>
                <w:b/>
              </w:rPr>
              <w:t>Ед. изм.</w:t>
            </w:r>
          </w:p>
        </w:tc>
        <w:tc>
          <w:tcPr>
            <w:tcW w:w="5274" w:type="dxa"/>
            <w:gridSpan w:val="3"/>
          </w:tcPr>
          <w:p w14:paraId="65D96990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B70208">
              <w:rPr>
                <w:rFonts w:eastAsia="Times New Roman"/>
                <w:b/>
              </w:rPr>
              <w:t>период</w:t>
            </w:r>
          </w:p>
        </w:tc>
      </w:tr>
      <w:tr w:rsidR="00B70208" w:rsidRPr="00B70208" w14:paraId="303A9236" w14:textId="77777777" w:rsidTr="00485CF1">
        <w:tc>
          <w:tcPr>
            <w:tcW w:w="3021" w:type="dxa"/>
            <w:vMerge/>
          </w:tcPr>
          <w:p w14:paraId="686DFF4E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</w:p>
        </w:tc>
        <w:tc>
          <w:tcPr>
            <w:tcW w:w="1168" w:type="dxa"/>
            <w:vMerge/>
          </w:tcPr>
          <w:p w14:paraId="5EE84D9E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  <w:tc>
          <w:tcPr>
            <w:tcW w:w="1765" w:type="dxa"/>
          </w:tcPr>
          <w:p w14:paraId="10F69106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B70208">
              <w:rPr>
                <w:rFonts w:eastAsia="Times New Roman"/>
                <w:b/>
              </w:rPr>
              <w:t>2018 г.</w:t>
            </w:r>
          </w:p>
        </w:tc>
        <w:tc>
          <w:tcPr>
            <w:tcW w:w="2191" w:type="dxa"/>
          </w:tcPr>
          <w:p w14:paraId="5E2658DD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B70208">
              <w:rPr>
                <w:rFonts w:eastAsia="Times New Roman"/>
                <w:b/>
              </w:rPr>
              <w:t>2019 г.</w:t>
            </w:r>
          </w:p>
        </w:tc>
        <w:tc>
          <w:tcPr>
            <w:tcW w:w="1318" w:type="dxa"/>
          </w:tcPr>
          <w:p w14:paraId="002BED48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B70208">
              <w:rPr>
                <w:rFonts w:eastAsia="Times New Roman"/>
                <w:b/>
              </w:rPr>
              <w:t>2020 г.</w:t>
            </w:r>
          </w:p>
        </w:tc>
      </w:tr>
      <w:tr w:rsidR="00B70208" w:rsidRPr="00B70208" w14:paraId="70F29BCC" w14:textId="77777777" w:rsidTr="00485CF1">
        <w:tc>
          <w:tcPr>
            <w:tcW w:w="3021" w:type="dxa"/>
          </w:tcPr>
          <w:p w14:paraId="5207FE28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B70208">
              <w:rPr>
                <w:rFonts w:eastAsia="Times New Roman"/>
              </w:rPr>
              <w:t xml:space="preserve">Многодетная </w:t>
            </w:r>
          </w:p>
        </w:tc>
        <w:tc>
          <w:tcPr>
            <w:tcW w:w="1168" w:type="dxa"/>
          </w:tcPr>
          <w:p w14:paraId="17AE12E9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B70208">
              <w:rPr>
                <w:rFonts w:eastAsia="Times New Roman"/>
              </w:rPr>
              <w:t>семья</w:t>
            </w:r>
          </w:p>
        </w:tc>
        <w:tc>
          <w:tcPr>
            <w:tcW w:w="1765" w:type="dxa"/>
          </w:tcPr>
          <w:p w14:paraId="0C1827F9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B70208">
              <w:rPr>
                <w:rFonts w:eastAsia="Times New Roman"/>
              </w:rPr>
              <w:t>137</w:t>
            </w:r>
          </w:p>
        </w:tc>
        <w:tc>
          <w:tcPr>
            <w:tcW w:w="2191" w:type="dxa"/>
          </w:tcPr>
          <w:p w14:paraId="15C23F32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B70208">
              <w:rPr>
                <w:rFonts w:eastAsia="Times New Roman"/>
              </w:rPr>
              <w:t>145</w:t>
            </w:r>
          </w:p>
        </w:tc>
        <w:tc>
          <w:tcPr>
            <w:tcW w:w="1318" w:type="dxa"/>
          </w:tcPr>
          <w:p w14:paraId="57FF1C6E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B70208">
              <w:rPr>
                <w:rFonts w:eastAsia="Times New Roman"/>
              </w:rPr>
              <w:t>147</w:t>
            </w:r>
          </w:p>
        </w:tc>
      </w:tr>
      <w:tr w:rsidR="00B70208" w:rsidRPr="00B70208" w14:paraId="643A923B" w14:textId="77777777" w:rsidTr="00485CF1">
        <w:tc>
          <w:tcPr>
            <w:tcW w:w="3021" w:type="dxa"/>
          </w:tcPr>
          <w:p w14:paraId="264FDA45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B70208">
              <w:rPr>
                <w:rFonts w:eastAsia="Times New Roman"/>
              </w:rPr>
              <w:t>Малообеспеченная</w:t>
            </w:r>
          </w:p>
        </w:tc>
        <w:tc>
          <w:tcPr>
            <w:tcW w:w="1168" w:type="dxa"/>
          </w:tcPr>
          <w:p w14:paraId="607557F7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B70208">
              <w:rPr>
                <w:rFonts w:eastAsia="Times New Roman"/>
              </w:rPr>
              <w:t>семья</w:t>
            </w:r>
          </w:p>
        </w:tc>
        <w:tc>
          <w:tcPr>
            <w:tcW w:w="1765" w:type="dxa"/>
          </w:tcPr>
          <w:p w14:paraId="10BC82D6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B70208">
              <w:rPr>
                <w:rFonts w:eastAsia="Times New Roman"/>
              </w:rPr>
              <w:t>71</w:t>
            </w:r>
          </w:p>
        </w:tc>
        <w:tc>
          <w:tcPr>
            <w:tcW w:w="2191" w:type="dxa"/>
          </w:tcPr>
          <w:p w14:paraId="2AF418FF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B70208">
              <w:rPr>
                <w:rFonts w:eastAsia="Times New Roman"/>
              </w:rPr>
              <w:t>71</w:t>
            </w:r>
          </w:p>
        </w:tc>
        <w:tc>
          <w:tcPr>
            <w:tcW w:w="1318" w:type="dxa"/>
          </w:tcPr>
          <w:p w14:paraId="716FAC86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B70208">
              <w:rPr>
                <w:rFonts w:eastAsia="Times New Roman"/>
              </w:rPr>
              <w:t>72</w:t>
            </w:r>
          </w:p>
        </w:tc>
      </w:tr>
    </w:tbl>
    <w:p w14:paraId="3608BD85" w14:textId="77777777" w:rsidR="00B70208" w:rsidRPr="00B70208" w:rsidRDefault="00B70208" w:rsidP="00B70208">
      <w:pPr>
        <w:shd w:val="clear" w:color="auto" w:fill="FFFFFF"/>
        <w:ind w:firstLine="709"/>
        <w:jc w:val="both"/>
        <w:outlineLvl w:val="1"/>
        <w:rPr>
          <w:rFonts w:eastAsia="Times New Roman"/>
          <w:bCs/>
          <w:shd w:val="clear" w:color="auto" w:fill="FFFFFF"/>
        </w:rPr>
      </w:pPr>
    </w:p>
    <w:p w14:paraId="085B7A3A" w14:textId="77777777" w:rsidR="00B70208" w:rsidRPr="00B70208" w:rsidRDefault="00B70208" w:rsidP="00B70208">
      <w:pPr>
        <w:widowControl/>
        <w:autoSpaceDE/>
        <w:autoSpaceDN/>
        <w:adjustRightInd/>
        <w:ind w:firstLine="709"/>
        <w:jc w:val="both"/>
        <w:rPr>
          <w:rFonts w:eastAsia="Times New Roman"/>
        </w:rPr>
      </w:pPr>
      <w:r w:rsidRPr="00B70208">
        <w:rPr>
          <w:rFonts w:eastAsia="Times New Roman"/>
        </w:rPr>
        <w:lastRenderedPageBreak/>
        <w:t>Так, число многодетных семей в  МО «Поселок Айхал» возрастает, однако сохраняется достаточное количество семей, которые по уровню своих доходов относятся к категории малообеспеченных. Причины для этого различны: это и многодетные семьи, где в итоге среднедушевой доход оказывается ниже уровня прожиточного минимума, это и неполные семьи, где одинокий родитель зачастую не в состоянии обеспечить достойное существование для себя и ребенка, это и семьи, где трудоспособные члены внезапно теряют работу, либо возможность работать вследствие, например, тяжелых заболеваний и т.д.</w:t>
      </w:r>
    </w:p>
    <w:p w14:paraId="386CAD8E" w14:textId="77777777" w:rsidR="00B70208" w:rsidRPr="00B70208" w:rsidRDefault="00B70208" w:rsidP="00B70208">
      <w:pPr>
        <w:widowControl/>
        <w:autoSpaceDE/>
        <w:autoSpaceDN/>
        <w:adjustRightInd/>
        <w:ind w:firstLine="709"/>
        <w:jc w:val="both"/>
        <w:rPr>
          <w:rFonts w:eastAsia="Times New Roman"/>
        </w:rPr>
      </w:pPr>
      <w:r w:rsidRPr="00B70208">
        <w:rPr>
          <w:rFonts w:eastAsia="Times New Roman"/>
        </w:rPr>
        <w:t>На учете в отделе по социальной защите населения на 01.01.2021 г. состоит 72  малообеспеченных семей, в них 135  несовершеннолетних детей, в том числе: 46 неполных семей, в них 64 несовершеннолетних детей, 26 многодетных семьи. Все эти категории семей  нуждаются в оказании различного вида услуг и помощи.</w:t>
      </w:r>
    </w:p>
    <w:p w14:paraId="3C4AFA0D" w14:textId="77777777" w:rsidR="00B70208" w:rsidRPr="00B70208" w:rsidRDefault="00B70208" w:rsidP="00B70208">
      <w:pPr>
        <w:widowControl/>
        <w:autoSpaceDE/>
        <w:autoSpaceDN/>
        <w:adjustRightInd/>
        <w:ind w:firstLine="709"/>
        <w:jc w:val="both"/>
        <w:rPr>
          <w:rFonts w:eastAsia="Times New Roman"/>
        </w:rPr>
      </w:pPr>
      <w:r w:rsidRPr="00B70208">
        <w:rPr>
          <w:rFonts w:eastAsia="Times New Roman"/>
        </w:rPr>
        <w:t>По состоянию на 01.07.2021 г. в п. Айхал  проживает 1846  пенсионеров, 311 инвалидов и 42 ребенка-инвалида. Это составляет около 216% общей численности населения поселка. Постоянно увеличивается доля одиноко проживающих пожилых людей, инвалидов.</w:t>
      </w:r>
      <w:r w:rsidRPr="00B70208">
        <w:rPr>
          <w:rFonts w:ascii="Calibri" w:eastAsia="Times New Roman" w:hAnsi="Calibri"/>
        </w:rPr>
        <w:t xml:space="preserve"> </w:t>
      </w:r>
      <w:r w:rsidRPr="00B70208">
        <w:rPr>
          <w:rFonts w:eastAsia="Times New Roman"/>
        </w:rPr>
        <w:t>В этой связи реализация мер по созданию условий, направленных на интеграцию в обществе пожилых граждан, инвалидов является актуальной проблемой. Ежегодно отделом по социальной защите проводятся мероприятия к Международному дню инвалида, пожилого человека.</w:t>
      </w:r>
    </w:p>
    <w:p w14:paraId="236799EB" w14:textId="77777777" w:rsidR="00B70208" w:rsidRPr="00B70208" w:rsidRDefault="00B70208" w:rsidP="00B70208">
      <w:pPr>
        <w:widowControl/>
        <w:autoSpaceDE/>
        <w:autoSpaceDN/>
        <w:adjustRightInd/>
        <w:ind w:firstLine="709"/>
        <w:jc w:val="both"/>
        <w:rPr>
          <w:rFonts w:eastAsia="Times New Roman"/>
        </w:rPr>
      </w:pPr>
      <w:r w:rsidRPr="00B70208">
        <w:rPr>
          <w:rFonts w:eastAsia="Times New Roman"/>
        </w:rPr>
        <w:t>Остается нерешенной важнейшая социальная задача - создание равных возможностей для инвалидов во всех сферах жизни общества. Социальная среда в большинстве своем не приспособлена для инвалидов. Это, прежде всего, отсутствие развитой инфраструктуры, приспособленной для инвалидов, что затрудняет их доступ к объектам социальной, транспортной и информационной инфраструктур. Создание для инвалидов и других маломобильных групп населения доступной среды жизнедеятельности является важнейшей частью процесса интеграции людей с ограниченными возможностями в общество. Необходимо совершенствовать социальную инфраструктуру в направлении наиболее полного удовлетворения потребностей пожилых людей, людей с инвалидностью качественными услугами. В поселке Айхал общая численность инвалидов  на 01.07.2021г. составляет 311 человек. Сохраняется количество детей-инвалидов- 42 ребенка.</w:t>
      </w:r>
    </w:p>
    <w:p w14:paraId="58889400" w14:textId="77777777" w:rsidR="00B70208" w:rsidRPr="00B70208" w:rsidRDefault="00B70208" w:rsidP="00B70208">
      <w:pPr>
        <w:widowControl/>
        <w:autoSpaceDE/>
        <w:autoSpaceDN/>
        <w:adjustRightInd/>
        <w:ind w:firstLine="405"/>
        <w:jc w:val="both"/>
        <w:rPr>
          <w:rFonts w:eastAsia="Times New Roman"/>
          <w:shd w:val="clear" w:color="auto" w:fill="FFFFFF"/>
        </w:rPr>
      </w:pPr>
      <w:r w:rsidRPr="00B70208">
        <w:rPr>
          <w:rFonts w:eastAsia="Times New Roman"/>
        </w:rPr>
        <w:t>Решение вышеизложенных проблем осуществляется в рамках исполнения данной программы.</w:t>
      </w:r>
    </w:p>
    <w:p w14:paraId="0AA2B6B8" w14:textId="77777777" w:rsidR="00B70208" w:rsidRPr="00B70208" w:rsidRDefault="00B70208">
      <w:pPr>
        <w:widowControl/>
        <w:numPr>
          <w:ilvl w:val="1"/>
          <w:numId w:val="11"/>
        </w:numPr>
        <w:autoSpaceDE/>
        <w:autoSpaceDN/>
        <w:adjustRightInd/>
        <w:jc w:val="center"/>
        <w:rPr>
          <w:rFonts w:eastAsia="Times New Roman"/>
          <w:b/>
        </w:rPr>
      </w:pPr>
      <w:bookmarkStart w:id="5" w:name="bookmark27"/>
      <w:r w:rsidRPr="00B70208">
        <w:rPr>
          <w:rFonts w:eastAsia="Times New Roman"/>
          <w:b/>
        </w:rPr>
        <w:t>Характеристика имеющейся проблемы</w:t>
      </w:r>
      <w:bookmarkEnd w:id="5"/>
    </w:p>
    <w:p w14:paraId="1F4867D8" w14:textId="77777777" w:rsidR="00B70208" w:rsidRPr="00B70208" w:rsidRDefault="00B70208" w:rsidP="00B70208">
      <w:pPr>
        <w:widowControl/>
        <w:autoSpaceDE/>
        <w:autoSpaceDN/>
        <w:adjustRightInd/>
        <w:ind w:left="405"/>
        <w:rPr>
          <w:rFonts w:eastAsia="Times New Roman"/>
          <w:bCs/>
          <w:u w:val="single"/>
        </w:rPr>
      </w:pPr>
    </w:p>
    <w:p w14:paraId="37C48962" w14:textId="77777777" w:rsidR="00B70208" w:rsidRPr="00B70208" w:rsidRDefault="00B70208" w:rsidP="00B70208">
      <w:pPr>
        <w:widowControl/>
        <w:autoSpaceDE/>
        <w:autoSpaceDN/>
        <w:adjustRightInd/>
        <w:ind w:firstLine="709"/>
        <w:jc w:val="both"/>
        <w:rPr>
          <w:rFonts w:eastAsia="Times New Roman"/>
        </w:rPr>
      </w:pPr>
      <w:r w:rsidRPr="00B70208">
        <w:rPr>
          <w:rFonts w:eastAsia="Times New Roman"/>
          <w:b/>
          <w:bCs/>
          <w:u w:val="single"/>
        </w:rPr>
        <w:t>Характеристика проблемы направления</w:t>
      </w:r>
      <w:r w:rsidRPr="00B70208">
        <w:rPr>
          <w:rFonts w:eastAsia="Times New Roman"/>
          <w:bCs/>
          <w:u w:val="single"/>
        </w:rPr>
        <w:t>:</w:t>
      </w:r>
      <w:hyperlink r:id="rId26" w:anchor="RANGE!Par3906" w:tooltip="12. Подпрограмма 1 &quot;Социальная поддержка граждан&quot;" w:history="1">
        <w:r w:rsidRPr="00B70208">
          <w:rPr>
            <w:rFonts w:eastAsia="Times New Roman"/>
          </w:rPr>
          <w:t xml:space="preserve"> «Предоставление мер социальной поддержки отдельным категориям граждан, семьям с детьми, создание благоприятных условий для функционирования института семьи». </w:t>
        </w:r>
      </w:hyperlink>
    </w:p>
    <w:p w14:paraId="09D74C1F" w14:textId="77777777" w:rsidR="00B70208" w:rsidRPr="00B70208" w:rsidRDefault="00B70208" w:rsidP="00B70208">
      <w:pPr>
        <w:widowControl/>
        <w:autoSpaceDE/>
        <w:autoSpaceDN/>
        <w:adjustRightInd/>
        <w:ind w:firstLine="709"/>
        <w:jc w:val="both"/>
        <w:rPr>
          <w:rFonts w:eastAsia="Times New Roman"/>
        </w:rPr>
      </w:pPr>
      <w:r w:rsidRPr="00B70208">
        <w:rPr>
          <w:rFonts w:eastAsia="Times New Roman"/>
        </w:rPr>
        <w:t>Оказание адресной социальной помощи является одной из первоочередных мер социальной поддержки населения.</w:t>
      </w:r>
    </w:p>
    <w:p w14:paraId="238FFABC" w14:textId="77777777" w:rsidR="00B70208" w:rsidRPr="00B70208" w:rsidRDefault="00B70208" w:rsidP="00B70208">
      <w:pPr>
        <w:widowControl/>
        <w:autoSpaceDE/>
        <w:autoSpaceDN/>
        <w:adjustRightInd/>
        <w:ind w:firstLine="709"/>
        <w:jc w:val="both"/>
        <w:rPr>
          <w:rFonts w:eastAsia="Times New Roman"/>
        </w:rPr>
      </w:pPr>
      <w:r w:rsidRPr="00B70208">
        <w:rPr>
          <w:rFonts w:eastAsia="Times New Roman"/>
        </w:rPr>
        <w:t xml:space="preserve">Адресная помощь  направлена не только на </w:t>
      </w:r>
      <w:r w:rsidRPr="00B70208">
        <w:rPr>
          <w:rFonts w:eastAsia="Arial Unicode MS"/>
          <w:iCs/>
        </w:rPr>
        <w:t>поддержание уровня жизни граждан, среднедушевой доход которых ниже прожиточного минимума, но и на</w:t>
      </w:r>
      <w:r w:rsidRPr="00B70208">
        <w:rPr>
          <w:rFonts w:eastAsia="Arial Unicode MS"/>
          <w:i/>
          <w:iCs/>
        </w:rPr>
        <w:t xml:space="preserve"> </w:t>
      </w:r>
      <w:r w:rsidRPr="00B70208">
        <w:rPr>
          <w:rFonts w:eastAsia="Arial Unicode MS"/>
          <w:shd w:val="clear" w:color="auto" w:fill="FFFFFF"/>
        </w:rPr>
        <w:t xml:space="preserve">повышение социальной защищенности, </w:t>
      </w:r>
      <w:r w:rsidRPr="00B70208">
        <w:rPr>
          <w:rFonts w:eastAsia="Times New Roman"/>
        </w:rPr>
        <w:t>повышение статуса и признание заслуг отдельных категорий граждан</w:t>
      </w:r>
      <w:r w:rsidRPr="00B70208">
        <w:rPr>
          <w:rFonts w:eastAsia="Arial Unicode MS"/>
          <w:shd w:val="clear" w:color="auto" w:fill="FFFFFF"/>
        </w:rPr>
        <w:t xml:space="preserve"> поселка Айхал. </w:t>
      </w:r>
    </w:p>
    <w:p w14:paraId="6592BDFC" w14:textId="77777777" w:rsidR="00B70208" w:rsidRPr="00B70208" w:rsidRDefault="00B70208" w:rsidP="00B70208">
      <w:pPr>
        <w:shd w:val="clear" w:color="auto" w:fill="FFFFFF"/>
        <w:ind w:firstLine="709"/>
        <w:jc w:val="both"/>
        <w:outlineLvl w:val="1"/>
        <w:rPr>
          <w:rFonts w:eastAsia="Times New Roman"/>
          <w:b/>
          <w:bCs/>
        </w:rPr>
      </w:pPr>
      <w:r w:rsidRPr="00B70208">
        <w:rPr>
          <w:rFonts w:ascii="Arial" w:eastAsia="Times New Roman" w:hAnsi="Arial" w:cs="Arial"/>
          <w:b/>
          <w:bCs/>
          <w:lang w:eastAsia="en-US"/>
        </w:rPr>
        <w:t xml:space="preserve"> </w:t>
      </w:r>
      <w:r w:rsidRPr="00B70208">
        <w:rPr>
          <w:rFonts w:eastAsia="Times New Roman"/>
          <w:bCs/>
          <w:sz w:val="20"/>
          <w:szCs w:val="20"/>
        </w:rPr>
        <w:t>Оказание помощи производится по обращениям, связанным с расходами на лечение, приобретение лекарственных препаратов, проведение дорогостоящих операций, лечение детей – инвалидов, в связи с чрезвычайными ситуациями и т.д.</w:t>
      </w:r>
    </w:p>
    <w:p w14:paraId="498F5585" w14:textId="77777777" w:rsidR="00B70208" w:rsidRPr="00B70208" w:rsidRDefault="00B70208" w:rsidP="00B70208">
      <w:pPr>
        <w:widowControl/>
        <w:autoSpaceDE/>
        <w:autoSpaceDN/>
        <w:adjustRightInd/>
        <w:ind w:firstLine="709"/>
        <w:jc w:val="both"/>
        <w:rPr>
          <w:rFonts w:eastAsia="Times New Roman"/>
          <w:bCs/>
        </w:rPr>
      </w:pPr>
      <w:r w:rsidRPr="00B70208">
        <w:rPr>
          <w:rFonts w:eastAsia="Times New Roman"/>
          <w:bCs/>
        </w:rPr>
        <w:t>Основная цель адресной социальной помощи заключается в следующем:</w:t>
      </w:r>
    </w:p>
    <w:p w14:paraId="1AD0BB84" w14:textId="77777777" w:rsidR="00B70208" w:rsidRPr="00B70208" w:rsidRDefault="00B70208" w:rsidP="00B70208">
      <w:pPr>
        <w:widowControl/>
        <w:autoSpaceDE/>
        <w:autoSpaceDN/>
        <w:adjustRightInd/>
        <w:jc w:val="both"/>
        <w:rPr>
          <w:rFonts w:eastAsia="Times New Roman"/>
        </w:rPr>
      </w:pPr>
      <w:r w:rsidRPr="00B70208">
        <w:rPr>
          <w:rFonts w:eastAsia="Times New Roman"/>
        </w:rPr>
        <w:t xml:space="preserve">            -увеличить размеры финансовой поддержки льготной категории граждан, в том числе находящихся в трудной жизненной ситуации;</w:t>
      </w:r>
    </w:p>
    <w:p w14:paraId="54B67584" w14:textId="77777777" w:rsidR="00B70208" w:rsidRPr="00B70208" w:rsidRDefault="00B70208" w:rsidP="00B70208">
      <w:pPr>
        <w:widowControl/>
        <w:autoSpaceDE/>
        <w:autoSpaceDN/>
        <w:adjustRightInd/>
        <w:ind w:firstLine="709"/>
        <w:jc w:val="both"/>
        <w:rPr>
          <w:rFonts w:eastAsia="Times New Roman"/>
        </w:rPr>
      </w:pPr>
      <w:r w:rsidRPr="00B70208">
        <w:rPr>
          <w:rFonts w:eastAsia="Times New Roman"/>
        </w:rPr>
        <w:t>- поддержать уровень жизни нуждающихся лиц, которые не получают достаточно средств для существования;</w:t>
      </w:r>
    </w:p>
    <w:p w14:paraId="76C73C7D" w14:textId="77777777" w:rsidR="00B70208" w:rsidRPr="00B70208" w:rsidRDefault="00B70208" w:rsidP="00B70208">
      <w:pPr>
        <w:widowControl/>
        <w:autoSpaceDE/>
        <w:autoSpaceDN/>
        <w:adjustRightInd/>
        <w:ind w:firstLine="709"/>
        <w:jc w:val="both"/>
        <w:rPr>
          <w:rFonts w:eastAsia="Times New Roman"/>
        </w:rPr>
      </w:pPr>
      <w:r w:rsidRPr="00B70208">
        <w:rPr>
          <w:rFonts w:eastAsia="Times New Roman"/>
        </w:rPr>
        <w:t>- адресное предоставление помощи;</w:t>
      </w:r>
    </w:p>
    <w:p w14:paraId="54688B0F" w14:textId="77777777" w:rsidR="00B70208" w:rsidRPr="00B70208" w:rsidRDefault="00B70208" w:rsidP="00B70208">
      <w:pPr>
        <w:widowControl/>
        <w:autoSpaceDE/>
        <w:autoSpaceDN/>
        <w:adjustRightInd/>
        <w:ind w:firstLine="709"/>
        <w:jc w:val="both"/>
        <w:rPr>
          <w:rFonts w:eastAsia="Times New Roman"/>
        </w:rPr>
      </w:pPr>
      <w:r w:rsidRPr="00B70208">
        <w:rPr>
          <w:rFonts w:eastAsia="Times New Roman"/>
        </w:rPr>
        <w:t>- помочь в создании условий для получения качественных услуг;</w:t>
      </w:r>
    </w:p>
    <w:p w14:paraId="49AB9DD5" w14:textId="77777777" w:rsidR="00B70208" w:rsidRPr="00B70208" w:rsidRDefault="00B70208" w:rsidP="00B70208">
      <w:pPr>
        <w:widowControl/>
        <w:autoSpaceDE/>
        <w:autoSpaceDN/>
        <w:adjustRightInd/>
        <w:ind w:firstLine="709"/>
        <w:jc w:val="both"/>
        <w:rPr>
          <w:rFonts w:eastAsia="Times New Roman"/>
        </w:rPr>
      </w:pPr>
      <w:r w:rsidRPr="00B70208">
        <w:rPr>
          <w:rFonts w:eastAsia="Times New Roman"/>
        </w:rPr>
        <w:lastRenderedPageBreak/>
        <w:t>- сделать доступным удовлетворение базовых потребностей.</w:t>
      </w:r>
    </w:p>
    <w:p w14:paraId="57D2D6FC" w14:textId="77777777" w:rsidR="00B70208" w:rsidRPr="00B70208" w:rsidRDefault="00B70208" w:rsidP="00B70208">
      <w:pPr>
        <w:widowControl/>
        <w:autoSpaceDE/>
        <w:autoSpaceDN/>
        <w:adjustRightInd/>
        <w:ind w:firstLine="709"/>
        <w:jc w:val="both"/>
        <w:rPr>
          <w:rFonts w:eastAsia="Times New Roman"/>
        </w:rPr>
      </w:pPr>
      <w:r w:rsidRPr="00B70208">
        <w:rPr>
          <w:rFonts w:eastAsia="Times New Roman"/>
        </w:rPr>
        <w:t>Семья  является основной  ячейкой общества, она выполняет в обществе важные задачи такие как: воспитание детей; передача накопленного опыта, знаний и т.д.</w:t>
      </w:r>
    </w:p>
    <w:p w14:paraId="4E8E5CE2" w14:textId="77777777" w:rsidR="00B70208" w:rsidRPr="00B70208" w:rsidRDefault="00B70208" w:rsidP="00B70208">
      <w:pPr>
        <w:widowControl/>
        <w:autoSpaceDE/>
        <w:autoSpaceDN/>
        <w:adjustRightInd/>
        <w:ind w:firstLine="709"/>
        <w:jc w:val="both"/>
        <w:rPr>
          <w:rFonts w:eastAsia="Times New Roman"/>
        </w:rPr>
      </w:pPr>
      <w:r w:rsidRPr="00B70208">
        <w:rPr>
          <w:rFonts w:eastAsia="Times New Roman"/>
          <w:shd w:val="clear" w:color="auto" w:fill="FFFFFF"/>
        </w:rPr>
        <w:t>Среди основных проблем, с которыми сталкиваются семьи с детьми,</w:t>
      </w:r>
      <w:r w:rsidRPr="00B70208">
        <w:rPr>
          <w:rFonts w:eastAsia="Times New Roman"/>
        </w:rPr>
        <w:t xml:space="preserve"> особенно неполные семьи, многодетные семьи - малообеспеченность, неумение и неспособность самостоятельно преодолеть трудную жизненную ситуацию, дефицит общения. Как следствие, в семьях с детьми, нуждающихся в оказании помощи, наблюдается психологический дискомфорт, агрессия, социальное неблагополучие.</w:t>
      </w:r>
    </w:p>
    <w:p w14:paraId="468E340D" w14:textId="77777777" w:rsidR="00B70208" w:rsidRPr="00B70208" w:rsidRDefault="00B70208" w:rsidP="00B70208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eastAsia="Times New Roman"/>
        </w:rPr>
      </w:pPr>
      <w:r w:rsidRPr="00B70208">
        <w:rPr>
          <w:rFonts w:eastAsia="Times New Roman"/>
        </w:rPr>
        <w:t>Среди комплекса различных мер, реализуемых отделом по  социальной защите, первоочередными являются мероприятия, направленные на недопущение либо снижение риска возникновения неблагополучной ситуации в семье, формирование в обществе  нравственных, в том числе семейных, ценностей, укрепление института семьи, воспитание отношения к семье и детям как к важнейшей общественной и личностной ценности.</w:t>
      </w:r>
    </w:p>
    <w:p w14:paraId="586FAA6B" w14:textId="77777777" w:rsidR="00B70208" w:rsidRPr="00B70208" w:rsidRDefault="00B70208" w:rsidP="00B70208">
      <w:pPr>
        <w:widowControl/>
        <w:autoSpaceDE/>
        <w:autoSpaceDN/>
        <w:adjustRightInd/>
        <w:jc w:val="both"/>
        <w:rPr>
          <w:rFonts w:eastAsia="Times New Roman"/>
        </w:rPr>
      </w:pPr>
    </w:p>
    <w:p w14:paraId="4EE9A097" w14:textId="77777777" w:rsidR="00B70208" w:rsidRPr="00B70208" w:rsidRDefault="00B70208" w:rsidP="00B70208">
      <w:pPr>
        <w:widowControl/>
        <w:autoSpaceDE/>
        <w:autoSpaceDN/>
        <w:adjustRightInd/>
        <w:ind w:right="141" w:firstLine="709"/>
        <w:jc w:val="both"/>
        <w:rPr>
          <w:rFonts w:eastAsia="Times New Roman"/>
        </w:rPr>
      </w:pPr>
      <w:r w:rsidRPr="00B70208">
        <w:rPr>
          <w:rFonts w:eastAsia="Times New Roman"/>
          <w:b/>
          <w:bCs/>
          <w:u w:val="single"/>
        </w:rPr>
        <w:t>Характеристика проблемы направления:</w:t>
      </w:r>
      <w:r w:rsidRPr="00B70208">
        <w:rPr>
          <w:rFonts w:eastAsia="Times New Roman"/>
        </w:rPr>
        <w:t xml:space="preserve"> «Социальная  интеграция  граждан пожилого возраста, инвалидов, включая детей-инвалидов в общество»</w:t>
      </w:r>
    </w:p>
    <w:p w14:paraId="73C292E6" w14:textId="77777777" w:rsidR="00B70208" w:rsidRPr="00B70208" w:rsidRDefault="00B70208" w:rsidP="00B70208">
      <w:pPr>
        <w:widowControl/>
        <w:autoSpaceDE/>
        <w:autoSpaceDN/>
        <w:adjustRightInd/>
        <w:ind w:right="141" w:firstLine="709"/>
        <w:jc w:val="both"/>
        <w:rPr>
          <w:rFonts w:ascii="Calibri" w:eastAsia="Times New Roman" w:hAnsi="Calibri"/>
        </w:rPr>
      </w:pPr>
      <w:r w:rsidRPr="00B70208">
        <w:rPr>
          <w:rFonts w:eastAsia="Times New Roman"/>
        </w:rPr>
        <w:t>На сегодняшний день негативные изменения, касающиеся физического, психического и духовного здоровья инвалидов и пожилых людей, приобрели масштабный характер. Неудовлетворительное состояние здоровья, неустойчивое материальное положение, снижение конкурентоспособности на рынке труда граждан с ограниченными возможностями здоровья, граждан в предпенсионном и пенсионном возрасте - характерные черты положения большинства пожилых граждан и инвалидов. Многие граждане с ограниченными возможностями здоровья, пожилые граждане в современных социально-экономических условиях чувствуют свою неприспособленность и социальную невостребованность, теряют ориентацию в современном социокультурном пространстве. Возможности для полноценного участия в жизни у них ограничены.</w:t>
      </w:r>
      <w:r w:rsidRPr="00B70208">
        <w:rPr>
          <w:rFonts w:ascii="Calibri" w:eastAsia="Times New Roman" w:hAnsi="Calibri"/>
        </w:rPr>
        <w:t xml:space="preserve"> </w:t>
      </w:r>
    </w:p>
    <w:p w14:paraId="0A8A7DCA" w14:textId="77777777" w:rsidR="00B70208" w:rsidRPr="00B70208" w:rsidRDefault="00B70208" w:rsidP="00B70208">
      <w:pPr>
        <w:widowControl/>
        <w:autoSpaceDE/>
        <w:autoSpaceDN/>
        <w:adjustRightInd/>
        <w:ind w:right="141" w:firstLine="709"/>
        <w:jc w:val="both"/>
        <w:rPr>
          <w:rFonts w:eastAsia="Times New Roman"/>
          <w:shd w:val="clear" w:color="auto" w:fill="FAFAFA"/>
        </w:rPr>
      </w:pPr>
      <w:r w:rsidRPr="00B70208">
        <w:rPr>
          <w:rFonts w:eastAsia="Times New Roman"/>
        </w:rPr>
        <w:t>Использование средств культуры и искусства способствует реабилитации пожилых граждан и инвалидов, ускорению их социальной интеграции и возрастанию их трудовой активности. Одна из задач социокультурной реабилитации заключается в том, чтобы выявить, какие виды деятельности интересуют пожилых граждан, и по возможности организовать их реализацию. Кроме того, социокультурная реабилитация способствует расширению творческого потенциала пожилых граждан и граждан с ограниченными возможностями здоровья. Основы процесса социокультурной реабилитации составляют разнопрофильные культурно-досуговые мероприятия. Эти мероприятия направлены на развитие коммуникативных навыков, приобретение опыта социального взаимодействия, новых умений и навыков, расширение круга общения.</w:t>
      </w:r>
    </w:p>
    <w:p w14:paraId="7E086826" w14:textId="77777777" w:rsidR="00B70208" w:rsidRPr="00B70208" w:rsidRDefault="00B70208" w:rsidP="00B70208">
      <w:pPr>
        <w:widowControl/>
        <w:autoSpaceDE/>
        <w:autoSpaceDN/>
        <w:adjustRightInd/>
        <w:jc w:val="both"/>
        <w:rPr>
          <w:rFonts w:eastAsia="Times New Roman"/>
          <w:sz w:val="26"/>
          <w:szCs w:val="26"/>
        </w:rPr>
      </w:pPr>
    </w:p>
    <w:p w14:paraId="23907BBB" w14:textId="77777777" w:rsidR="00B70208" w:rsidRPr="00B70208" w:rsidRDefault="00B70208" w:rsidP="00B70208">
      <w:pPr>
        <w:widowControl/>
        <w:autoSpaceDE/>
        <w:autoSpaceDN/>
        <w:adjustRightInd/>
        <w:ind w:firstLine="709"/>
        <w:jc w:val="both"/>
        <w:rPr>
          <w:rFonts w:eastAsia="Times New Roman"/>
          <w:u w:val="single"/>
          <w:shd w:val="clear" w:color="auto" w:fill="FAFAFA"/>
        </w:rPr>
      </w:pPr>
      <w:bookmarkStart w:id="6" w:name="bookmark28"/>
      <w:r w:rsidRPr="00B70208">
        <w:rPr>
          <w:rFonts w:eastAsia="Times New Roman"/>
          <w:b/>
          <w:bCs/>
          <w:u w:val="single"/>
        </w:rPr>
        <w:t>Характеристика проблемы направления:</w:t>
      </w:r>
      <w:r w:rsidRPr="00B70208">
        <w:rPr>
          <w:rFonts w:eastAsia="Times New Roman"/>
          <w:bCs/>
        </w:rPr>
        <w:t xml:space="preserve"> «</w:t>
      </w:r>
      <w:r w:rsidRPr="00B70208">
        <w:rPr>
          <w:rFonts w:eastAsia="Times New Roman"/>
        </w:rPr>
        <w:t>Создание безбарьерной среды для инвалидов и других маломобильных групп населения</w:t>
      </w:r>
      <w:r w:rsidRPr="00B70208">
        <w:rPr>
          <w:rFonts w:eastAsia="Times New Roman"/>
          <w:shd w:val="clear" w:color="auto" w:fill="FAFAFA"/>
        </w:rPr>
        <w:t>»</w:t>
      </w:r>
    </w:p>
    <w:p w14:paraId="78E78D92" w14:textId="77777777" w:rsidR="00B70208" w:rsidRPr="00B70208" w:rsidRDefault="00B70208" w:rsidP="00B70208">
      <w:pPr>
        <w:widowControl/>
        <w:autoSpaceDE/>
        <w:autoSpaceDN/>
        <w:adjustRightInd/>
        <w:ind w:right="-1" w:firstLine="709"/>
        <w:jc w:val="both"/>
        <w:rPr>
          <w:rFonts w:eastAsia="Times New Roman"/>
          <w:shd w:val="clear" w:color="auto" w:fill="FAFAFA"/>
        </w:rPr>
      </w:pPr>
      <w:r w:rsidRPr="00B70208">
        <w:rPr>
          <w:rFonts w:eastAsia="Times New Roman"/>
          <w:shd w:val="clear" w:color="auto" w:fill="FAFAFA"/>
        </w:rPr>
        <w:t xml:space="preserve">На сегодняшний день в отделе по социальной защите  состоит на учете  311 граждан с ограниченными возможностями, в том числе  42 ребенка  – инвалида, из них с заболеваниями опорно - двигательного аппарата 17 человек. </w:t>
      </w:r>
    </w:p>
    <w:p w14:paraId="662F15AB" w14:textId="77777777" w:rsidR="00B70208" w:rsidRPr="00B70208" w:rsidRDefault="00B70208" w:rsidP="00B70208">
      <w:pPr>
        <w:widowControl/>
        <w:tabs>
          <w:tab w:val="left" w:pos="-180"/>
        </w:tabs>
        <w:autoSpaceDE/>
        <w:autoSpaceDN/>
        <w:adjustRightInd/>
        <w:ind w:firstLine="709"/>
        <w:jc w:val="both"/>
        <w:rPr>
          <w:rFonts w:eastAsia="Times New Roman"/>
        </w:rPr>
      </w:pPr>
      <w:r w:rsidRPr="00B70208">
        <w:rPr>
          <w:rFonts w:eastAsia="Times New Roman"/>
        </w:rPr>
        <w:t>Формирование доступной среды для инвалидов, создание условий, благоприятных для их нормальной жизнедеятельности, являются одной из приоритетных задач.</w:t>
      </w:r>
    </w:p>
    <w:p w14:paraId="375F363C" w14:textId="77777777" w:rsidR="00B70208" w:rsidRPr="00B70208" w:rsidRDefault="00B70208" w:rsidP="00B70208">
      <w:pPr>
        <w:widowControl/>
        <w:tabs>
          <w:tab w:val="left" w:pos="-180"/>
        </w:tabs>
        <w:autoSpaceDE/>
        <w:autoSpaceDN/>
        <w:adjustRightInd/>
        <w:ind w:firstLine="709"/>
        <w:jc w:val="both"/>
        <w:rPr>
          <w:rFonts w:eastAsia="Times New Roman"/>
        </w:rPr>
      </w:pPr>
      <w:r w:rsidRPr="00B70208">
        <w:rPr>
          <w:rFonts w:eastAsia="Times New Roman"/>
        </w:rPr>
        <w:t xml:space="preserve">  Обеспечение доступности среды жизнедеятельности для инвалидов и других маломобильных групп населения, к которым относятся люди преклонного возраста, с временными и длительными нарушениями здоровья, беременные женщины (далее – маломобильное население) является необходимым условием интеграции их в общество, создает возможность для реализации их потенциала, способность участвовать в политической, культурной, социальной жизни общества, способствует социально-экономическому развитию государства.</w:t>
      </w:r>
    </w:p>
    <w:p w14:paraId="5AB071F7" w14:textId="77777777" w:rsidR="00B70208" w:rsidRPr="00B70208" w:rsidRDefault="00B70208" w:rsidP="00B70208">
      <w:pPr>
        <w:widowControl/>
        <w:autoSpaceDE/>
        <w:autoSpaceDN/>
        <w:adjustRightInd/>
        <w:ind w:firstLine="709"/>
        <w:jc w:val="both"/>
        <w:rPr>
          <w:rFonts w:eastAsia="Times New Roman"/>
          <w:bCs/>
        </w:rPr>
      </w:pPr>
      <w:r w:rsidRPr="00B70208">
        <w:rPr>
          <w:rFonts w:eastAsia="Times New Roman"/>
        </w:rPr>
        <w:lastRenderedPageBreak/>
        <w:t xml:space="preserve">Анализ сложившейся ситуации показывает, что для достижения комфорта в использовании объектов социальной, транспортной и инженерной инфраструктур необходимо продолжить работу по их оснащению специальными приспособлениями для различных групп населения с ограничением в жизнедеятельности, а также привлечению их к занятиям физкультурой и спортом, участию в культурно-массовых и социально-значимых мероприятиях. </w:t>
      </w:r>
    </w:p>
    <w:p w14:paraId="3E10E639" w14:textId="77777777" w:rsidR="00B70208" w:rsidRPr="00B70208" w:rsidRDefault="00B70208" w:rsidP="00B70208">
      <w:pPr>
        <w:widowControl/>
        <w:tabs>
          <w:tab w:val="left" w:pos="720"/>
        </w:tabs>
        <w:autoSpaceDE/>
        <w:autoSpaceDN/>
        <w:adjustRightInd/>
        <w:ind w:firstLine="709"/>
        <w:jc w:val="both"/>
        <w:rPr>
          <w:rFonts w:eastAsia="Times New Roman"/>
        </w:rPr>
      </w:pPr>
      <w:r w:rsidRPr="00B70208">
        <w:rPr>
          <w:rFonts w:eastAsia="Times New Roman"/>
        </w:rPr>
        <w:t>Сложившаяся практика по созданию доступной среды для людей с ограниченными возможностями указывает на необходимость комплексного подхода к решению проблем их жизнедеятельности.</w:t>
      </w:r>
    </w:p>
    <w:p w14:paraId="295CFC37" w14:textId="77777777" w:rsidR="00B70208" w:rsidRPr="00B70208" w:rsidRDefault="00B70208" w:rsidP="00B70208">
      <w:pPr>
        <w:widowControl/>
        <w:autoSpaceDE/>
        <w:autoSpaceDN/>
        <w:adjustRightInd/>
        <w:jc w:val="center"/>
        <w:rPr>
          <w:rFonts w:eastAsia="Times New Roman"/>
          <w:b/>
        </w:rPr>
      </w:pPr>
      <w:r w:rsidRPr="00B70208">
        <w:rPr>
          <w:rFonts w:eastAsia="Times New Roman"/>
          <w:b/>
        </w:rPr>
        <w:t>РАЗДЕЛ 2.</w:t>
      </w:r>
    </w:p>
    <w:p w14:paraId="6F4485D8" w14:textId="77777777" w:rsidR="00B70208" w:rsidRPr="00B70208" w:rsidRDefault="00B70208" w:rsidP="00B70208">
      <w:pPr>
        <w:widowControl/>
        <w:autoSpaceDE/>
        <w:autoSpaceDN/>
        <w:adjustRightInd/>
        <w:jc w:val="center"/>
        <w:rPr>
          <w:rFonts w:eastAsia="Times New Roman"/>
          <w:b/>
        </w:rPr>
      </w:pPr>
    </w:p>
    <w:p w14:paraId="32CFB4B1" w14:textId="77777777" w:rsidR="00B70208" w:rsidRPr="00B70208" w:rsidRDefault="00B70208" w:rsidP="00B70208">
      <w:pPr>
        <w:widowControl/>
        <w:autoSpaceDE/>
        <w:autoSpaceDN/>
        <w:adjustRightInd/>
        <w:jc w:val="center"/>
        <w:rPr>
          <w:rFonts w:eastAsia="Times New Roman"/>
          <w:b/>
        </w:rPr>
      </w:pPr>
      <w:r w:rsidRPr="00B70208">
        <w:rPr>
          <w:rFonts w:eastAsia="Times New Roman"/>
          <w:b/>
        </w:rPr>
        <w:t>МЕХАНИЗМ РЕАЛИЗАЦИИ ПРОГРАММЫ</w:t>
      </w:r>
    </w:p>
    <w:p w14:paraId="6553C2A4" w14:textId="77777777" w:rsidR="00B70208" w:rsidRPr="00B70208" w:rsidRDefault="00B70208" w:rsidP="00B70208">
      <w:pPr>
        <w:widowControl/>
        <w:autoSpaceDE/>
        <w:autoSpaceDN/>
        <w:adjustRightInd/>
        <w:jc w:val="center"/>
        <w:rPr>
          <w:rFonts w:eastAsia="Times New Roman"/>
          <w:b/>
        </w:rPr>
      </w:pPr>
    </w:p>
    <w:p w14:paraId="595EED56" w14:textId="77777777" w:rsidR="00B70208" w:rsidRPr="00B70208" w:rsidRDefault="00B70208" w:rsidP="00B70208">
      <w:pPr>
        <w:widowControl/>
        <w:autoSpaceDE/>
        <w:autoSpaceDN/>
        <w:adjustRightInd/>
        <w:jc w:val="center"/>
        <w:rPr>
          <w:rFonts w:eastAsia="Times New Roman"/>
          <w:b/>
        </w:rPr>
      </w:pPr>
      <w:r w:rsidRPr="00B70208">
        <w:rPr>
          <w:rFonts w:eastAsia="Times New Roman"/>
          <w:b/>
        </w:rPr>
        <w:t>2.1. Цели и задачи программы</w:t>
      </w:r>
    </w:p>
    <w:p w14:paraId="29C3DB54" w14:textId="77777777" w:rsidR="00B70208" w:rsidRPr="00B70208" w:rsidRDefault="00B70208" w:rsidP="00B70208">
      <w:pPr>
        <w:widowControl/>
        <w:autoSpaceDE/>
        <w:autoSpaceDN/>
        <w:adjustRightInd/>
        <w:jc w:val="center"/>
        <w:rPr>
          <w:rFonts w:eastAsia="Times New Roman"/>
        </w:rPr>
      </w:pPr>
    </w:p>
    <w:p w14:paraId="59C1EC3F" w14:textId="77777777" w:rsidR="00B70208" w:rsidRPr="00B70208" w:rsidRDefault="00B70208" w:rsidP="00B70208">
      <w:pPr>
        <w:widowControl/>
        <w:autoSpaceDE/>
        <w:autoSpaceDN/>
        <w:adjustRightInd/>
        <w:ind w:firstLine="709"/>
        <w:jc w:val="both"/>
        <w:rPr>
          <w:rFonts w:eastAsia="Times New Roman"/>
        </w:rPr>
      </w:pPr>
      <w:r w:rsidRPr="00B70208">
        <w:rPr>
          <w:rFonts w:eastAsia="Times New Roman"/>
        </w:rPr>
        <w:t>Основной целью муниципальной программы «Социальная поддержка населения МО «Поселок Айхал» Мирнинского района Республики Саха (Якутия) на 2022-2024 годы»  является - повышение социального благополучия населения, улучшение социальной инфраструктуры</w:t>
      </w:r>
    </w:p>
    <w:p w14:paraId="7F9118B4" w14:textId="77777777" w:rsidR="00B70208" w:rsidRPr="00B70208" w:rsidRDefault="00B70208" w:rsidP="00B70208">
      <w:pPr>
        <w:widowControl/>
        <w:autoSpaceDE/>
        <w:autoSpaceDN/>
        <w:adjustRightInd/>
        <w:ind w:firstLine="709"/>
        <w:jc w:val="both"/>
        <w:rPr>
          <w:rFonts w:eastAsia="Times New Roman"/>
        </w:rPr>
      </w:pPr>
      <w:r w:rsidRPr="00B70208">
        <w:rPr>
          <w:rFonts w:eastAsia="Times New Roman"/>
        </w:rPr>
        <w:t xml:space="preserve">Задачи: </w:t>
      </w:r>
    </w:p>
    <w:p w14:paraId="7C6DC033" w14:textId="77777777" w:rsidR="00B70208" w:rsidRPr="00B70208" w:rsidRDefault="00B70208" w:rsidP="00B70208">
      <w:pPr>
        <w:widowControl/>
        <w:autoSpaceDE/>
        <w:autoSpaceDN/>
        <w:adjustRightInd/>
        <w:ind w:firstLine="709"/>
        <w:jc w:val="both"/>
        <w:rPr>
          <w:rFonts w:eastAsia="Times New Roman"/>
        </w:rPr>
      </w:pPr>
      <w:hyperlink r:id="rId27" w:anchor="RANGE!Par3906" w:tooltip="12. Подпрограмма 1 &quot;Социальная поддержка граждан&quot;" w:history="1">
        <w:r w:rsidRPr="00B70208">
          <w:rPr>
            <w:rFonts w:eastAsia="Times New Roman"/>
          </w:rPr>
          <w:t xml:space="preserve">1. Предоставление мер социальной поддержки отдельным категориям граждан, семьям с детьми, создание благоприятных условий для функционирования института семьи; </w:t>
        </w:r>
      </w:hyperlink>
    </w:p>
    <w:p w14:paraId="19736CD3" w14:textId="77777777" w:rsidR="00B70208" w:rsidRPr="00B70208" w:rsidRDefault="00B70208" w:rsidP="00B70208">
      <w:pPr>
        <w:widowControl/>
        <w:autoSpaceDE/>
        <w:autoSpaceDN/>
        <w:adjustRightInd/>
        <w:ind w:firstLine="709"/>
        <w:jc w:val="both"/>
        <w:rPr>
          <w:rFonts w:eastAsia="Times New Roman"/>
        </w:rPr>
      </w:pPr>
      <w:r w:rsidRPr="00B70208">
        <w:rPr>
          <w:rFonts w:eastAsia="Times New Roman"/>
        </w:rPr>
        <w:t>2. Социальная  интеграция  граждан пожилого возраста, инвалидов, включая детей-инвалидов в общество;</w:t>
      </w:r>
    </w:p>
    <w:p w14:paraId="7C229DB6" w14:textId="77777777" w:rsidR="00B70208" w:rsidRPr="00B70208" w:rsidRDefault="00B70208" w:rsidP="00B70208">
      <w:pPr>
        <w:widowControl/>
        <w:autoSpaceDE/>
        <w:autoSpaceDN/>
        <w:adjustRightInd/>
        <w:ind w:firstLine="709"/>
        <w:jc w:val="both"/>
        <w:rPr>
          <w:rFonts w:eastAsia="Times New Roman"/>
        </w:rPr>
      </w:pPr>
      <w:r w:rsidRPr="00B70208">
        <w:rPr>
          <w:rFonts w:eastAsia="Times New Roman"/>
        </w:rPr>
        <w:t>3. Создание безбарьерной среды для инвалидов и других маломобильных групп населения;</w:t>
      </w:r>
    </w:p>
    <w:p w14:paraId="57093EC2" w14:textId="77777777" w:rsidR="00B70208" w:rsidRPr="00B70208" w:rsidRDefault="00B70208" w:rsidP="00B70208">
      <w:pPr>
        <w:ind w:left="142"/>
        <w:jc w:val="center"/>
        <w:rPr>
          <w:rFonts w:ascii="Calibri" w:eastAsia="Times New Roman" w:hAnsi="Calibri"/>
          <w:b/>
          <w:bCs/>
          <w:sz w:val="20"/>
          <w:szCs w:val="20"/>
        </w:rPr>
      </w:pPr>
    </w:p>
    <w:p w14:paraId="18B98B32" w14:textId="77777777" w:rsidR="00B70208" w:rsidRPr="00B70208" w:rsidRDefault="00B70208" w:rsidP="00B70208">
      <w:pPr>
        <w:ind w:left="142"/>
        <w:jc w:val="center"/>
        <w:rPr>
          <w:rFonts w:eastAsia="Times New Roman"/>
          <w:b/>
          <w:bCs/>
        </w:rPr>
      </w:pPr>
      <w:r w:rsidRPr="00B70208">
        <w:rPr>
          <w:rFonts w:eastAsia="Times New Roman"/>
          <w:b/>
          <w:bCs/>
        </w:rPr>
        <w:t>2.2. Общий порядок реализации программы</w:t>
      </w:r>
    </w:p>
    <w:p w14:paraId="211DB42A" w14:textId="77777777" w:rsidR="00B70208" w:rsidRPr="00B70208" w:rsidRDefault="00B70208" w:rsidP="00B70208">
      <w:pPr>
        <w:ind w:left="142"/>
        <w:jc w:val="center"/>
        <w:rPr>
          <w:rFonts w:eastAsia="Times New Roman"/>
          <w:b/>
          <w:bCs/>
        </w:rPr>
      </w:pPr>
    </w:p>
    <w:p w14:paraId="0B956F2D" w14:textId="77777777" w:rsidR="00B70208" w:rsidRPr="00B70208" w:rsidRDefault="00B70208" w:rsidP="00B70208">
      <w:pPr>
        <w:widowControl/>
        <w:tabs>
          <w:tab w:val="left" w:pos="-3544"/>
        </w:tabs>
        <w:ind w:firstLine="567"/>
        <w:jc w:val="both"/>
        <w:rPr>
          <w:rFonts w:eastAsia="Times New Roman"/>
        </w:rPr>
      </w:pPr>
      <w:r w:rsidRPr="00B70208">
        <w:rPr>
          <w:rFonts w:eastAsia="Times New Roman"/>
        </w:rPr>
        <w:t xml:space="preserve">Реализация программы осуществляется путём исполнения мероприятий, являющихся стратегическими направлениями достижения поставленной цели. </w:t>
      </w:r>
    </w:p>
    <w:p w14:paraId="7ED6C27F" w14:textId="77777777" w:rsidR="00B70208" w:rsidRPr="00B70208" w:rsidRDefault="00B70208" w:rsidP="00B70208">
      <w:pPr>
        <w:widowControl/>
        <w:tabs>
          <w:tab w:val="left" w:pos="-3544"/>
        </w:tabs>
        <w:ind w:firstLine="567"/>
        <w:jc w:val="both"/>
        <w:rPr>
          <w:rFonts w:eastAsia="Times New Roman"/>
        </w:rPr>
      </w:pPr>
      <w:r w:rsidRPr="00B70208">
        <w:rPr>
          <w:rFonts w:eastAsia="Times New Roman"/>
        </w:rPr>
        <w:t>Реализация программы осуществляется на основе муниципальных контрактов (договоров) на закупку и поставку продукции для муниципальных нужд, заключаемых муниципальными заказчиками. Отбор проектов программных мероприятий и их исполнителей производится на конкурсной основе в соответствии с Федеральным законом от 05.04.2013 № 44-ФЗ "О контрактной системе в сфере закупок товаров, работ, услуг для обеспечения для обеспечения государственных и муниципальных нужд".</w:t>
      </w:r>
    </w:p>
    <w:p w14:paraId="0FF08856" w14:textId="77777777" w:rsidR="00B70208" w:rsidRPr="00B70208" w:rsidRDefault="00B70208" w:rsidP="00B70208">
      <w:pPr>
        <w:widowControl/>
        <w:tabs>
          <w:tab w:val="left" w:pos="-3544"/>
        </w:tabs>
        <w:ind w:firstLine="567"/>
        <w:jc w:val="both"/>
        <w:rPr>
          <w:rFonts w:eastAsia="Times New Roman"/>
        </w:rPr>
      </w:pPr>
      <w:r w:rsidRPr="00B70208">
        <w:rPr>
          <w:rFonts w:eastAsia="Times New Roman"/>
        </w:rPr>
        <w:t>С целью освещения целей и задач программы и привлечения населения к  её реализации, соответствующие исполнители мероприятий программы организуют информационно - разъяснительную работу с населением, через средства массовой информации.</w:t>
      </w:r>
    </w:p>
    <w:p w14:paraId="19AB0B02" w14:textId="77777777" w:rsidR="00B70208" w:rsidRPr="00B70208" w:rsidRDefault="00B70208" w:rsidP="00B70208">
      <w:pPr>
        <w:widowControl/>
        <w:autoSpaceDE/>
        <w:autoSpaceDN/>
        <w:adjustRightInd/>
        <w:ind w:firstLine="420"/>
        <w:jc w:val="both"/>
        <w:rPr>
          <w:rFonts w:eastAsia="Times New Roman"/>
        </w:rPr>
      </w:pPr>
      <w:r w:rsidRPr="00B70208">
        <w:rPr>
          <w:rFonts w:eastAsia="Times New Roman"/>
        </w:rPr>
        <w:t xml:space="preserve">    Исполнитель в процессе исполнения корректирует программы, в том числе уточняет объемы средств на реализацию программных мероприятий, включает новые и исключает неэффективные мероприятия. </w:t>
      </w:r>
    </w:p>
    <w:p w14:paraId="51D2154E" w14:textId="77777777" w:rsidR="00B70208" w:rsidRPr="00B70208" w:rsidRDefault="00B70208" w:rsidP="00B70208">
      <w:pPr>
        <w:widowControl/>
        <w:tabs>
          <w:tab w:val="left" w:pos="-3544"/>
          <w:tab w:val="left" w:pos="851"/>
        </w:tabs>
        <w:ind w:firstLine="567"/>
        <w:jc w:val="center"/>
        <w:rPr>
          <w:rFonts w:eastAsia="Times New Roman"/>
          <w:b/>
        </w:rPr>
      </w:pPr>
    </w:p>
    <w:p w14:paraId="0388396A" w14:textId="77777777" w:rsidR="00B70208" w:rsidRPr="00B70208" w:rsidRDefault="00B70208" w:rsidP="00B70208">
      <w:pPr>
        <w:widowControl/>
        <w:tabs>
          <w:tab w:val="left" w:pos="-3544"/>
          <w:tab w:val="left" w:pos="851"/>
        </w:tabs>
        <w:ind w:firstLine="567"/>
        <w:jc w:val="center"/>
        <w:rPr>
          <w:rFonts w:eastAsia="Times New Roman"/>
          <w:b/>
        </w:rPr>
      </w:pPr>
      <w:r w:rsidRPr="00B70208">
        <w:rPr>
          <w:rFonts w:eastAsia="Times New Roman"/>
          <w:b/>
        </w:rPr>
        <w:t>Механизм реализации</w:t>
      </w:r>
    </w:p>
    <w:p w14:paraId="1C0F5673" w14:textId="77777777" w:rsidR="00B70208" w:rsidRPr="00B70208" w:rsidRDefault="00B70208" w:rsidP="00B70208">
      <w:pPr>
        <w:widowControl/>
        <w:tabs>
          <w:tab w:val="left" w:pos="-3544"/>
          <w:tab w:val="left" w:pos="851"/>
        </w:tabs>
        <w:ind w:firstLine="567"/>
        <w:jc w:val="center"/>
        <w:rPr>
          <w:rFonts w:eastAsia="Times New Roman"/>
          <w:b/>
        </w:rPr>
      </w:pPr>
    </w:p>
    <w:p w14:paraId="1374436F" w14:textId="77777777" w:rsidR="00B70208" w:rsidRPr="00B70208" w:rsidRDefault="00B70208" w:rsidP="00B70208">
      <w:pPr>
        <w:ind w:firstLine="568"/>
        <w:jc w:val="both"/>
        <w:rPr>
          <w:rFonts w:eastAsia="Times New Roman"/>
          <w:b/>
        </w:rPr>
      </w:pPr>
      <w:r w:rsidRPr="00B70208">
        <w:rPr>
          <w:rFonts w:eastAsia="Times New Roman"/>
          <w:b/>
          <w:u w:val="single"/>
        </w:rPr>
        <w:t xml:space="preserve">Задача 1 </w:t>
      </w:r>
      <w:r w:rsidRPr="00B70208">
        <w:rPr>
          <w:rFonts w:eastAsia="Times New Roman"/>
          <w:b/>
        </w:rPr>
        <w:t>« Предоставление мер социальной поддержки отдельным категориям граждан, семьям с детьми</w:t>
      </w:r>
      <w:r w:rsidRPr="00B70208">
        <w:rPr>
          <w:rFonts w:eastAsia="Times New Roman"/>
        </w:rPr>
        <w:t xml:space="preserve">, </w:t>
      </w:r>
      <w:r w:rsidRPr="00B70208">
        <w:rPr>
          <w:rFonts w:eastAsia="Times New Roman"/>
          <w:b/>
        </w:rPr>
        <w:t>создание благоприятных условий для функционирования института семьи»</w:t>
      </w:r>
    </w:p>
    <w:p w14:paraId="6E4BC201" w14:textId="77777777" w:rsidR="00B70208" w:rsidRPr="00B70208" w:rsidRDefault="00B70208" w:rsidP="00B70208">
      <w:pPr>
        <w:widowControl/>
        <w:tabs>
          <w:tab w:val="left" w:pos="-3544"/>
        </w:tabs>
        <w:ind w:firstLine="567"/>
        <w:jc w:val="both"/>
        <w:rPr>
          <w:rFonts w:eastAsia="Times New Roman"/>
        </w:rPr>
      </w:pPr>
    </w:p>
    <w:p w14:paraId="6B5E818B" w14:textId="77777777" w:rsidR="00B70208" w:rsidRPr="00B70208" w:rsidRDefault="00B70208" w:rsidP="00B70208">
      <w:pPr>
        <w:widowControl/>
        <w:tabs>
          <w:tab w:val="left" w:pos="-3544"/>
        </w:tabs>
        <w:ind w:firstLine="709"/>
        <w:jc w:val="both"/>
        <w:rPr>
          <w:rFonts w:eastAsia="Times New Roman"/>
        </w:rPr>
      </w:pPr>
      <w:r w:rsidRPr="00B70208">
        <w:rPr>
          <w:rFonts w:eastAsia="Times New Roman"/>
        </w:rPr>
        <w:lastRenderedPageBreak/>
        <w:t xml:space="preserve">Основное мероприятие – оказание адресной социальной помощи </w:t>
      </w:r>
      <w:r w:rsidRPr="00B70208">
        <w:rPr>
          <w:rFonts w:eastAsia="Calibri"/>
        </w:rPr>
        <w:t>жителям МО «</w:t>
      </w:r>
      <w:r w:rsidRPr="00B70208">
        <w:rPr>
          <w:rFonts w:eastAsia="Times New Roman"/>
        </w:rPr>
        <w:t>Поселок Айхал».</w:t>
      </w:r>
    </w:p>
    <w:p w14:paraId="239CA1F7" w14:textId="77777777" w:rsidR="00B70208" w:rsidRPr="00B70208" w:rsidRDefault="00B70208" w:rsidP="00B70208">
      <w:pPr>
        <w:widowControl/>
        <w:autoSpaceDE/>
        <w:autoSpaceDN/>
        <w:adjustRightInd/>
        <w:ind w:firstLine="709"/>
        <w:jc w:val="both"/>
        <w:rPr>
          <w:rFonts w:eastAsia="Times New Roman"/>
        </w:rPr>
      </w:pPr>
      <w:r w:rsidRPr="00B70208">
        <w:rPr>
          <w:rFonts w:eastAsia="Times New Roman"/>
        </w:rPr>
        <w:t>Реализация мероприятий направлена на повышение эффективности мер социальной поддержки за счет усиления принципов адресности и нуждаемости.</w:t>
      </w:r>
    </w:p>
    <w:p w14:paraId="4AFE4CEF" w14:textId="77777777" w:rsidR="00B70208" w:rsidRPr="00B70208" w:rsidRDefault="00B70208" w:rsidP="00B70208">
      <w:pPr>
        <w:widowControl/>
        <w:autoSpaceDE/>
        <w:autoSpaceDN/>
        <w:adjustRightInd/>
        <w:ind w:firstLine="709"/>
        <w:jc w:val="both"/>
        <w:rPr>
          <w:rFonts w:eastAsia="Times New Roman"/>
        </w:rPr>
      </w:pPr>
      <w:r w:rsidRPr="00B70208">
        <w:rPr>
          <w:rFonts w:eastAsia="Times New Roman"/>
        </w:rPr>
        <w:t xml:space="preserve">Мероприятия, направленные для достижения задачи: </w:t>
      </w:r>
    </w:p>
    <w:p w14:paraId="18DA3C40" w14:textId="77777777" w:rsidR="00B70208" w:rsidRPr="00B70208" w:rsidRDefault="00B70208" w:rsidP="00B70208">
      <w:pPr>
        <w:widowControl/>
        <w:autoSpaceDE/>
        <w:autoSpaceDN/>
        <w:adjustRightInd/>
        <w:ind w:left="-72" w:firstLine="709"/>
        <w:jc w:val="both"/>
        <w:rPr>
          <w:rFonts w:eastAsia="Times New Roman"/>
        </w:rPr>
      </w:pPr>
      <w:r w:rsidRPr="00B70208">
        <w:rPr>
          <w:rFonts w:eastAsia="Times New Roman"/>
        </w:rPr>
        <w:t>- Оказание единовременной адресной социальной помощи гражданам, попавшим в трудную жизненную ситуацию, в том числе адаптация и социальная поддержка граждан, вернувшихся из мест лишения свободы;</w:t>
      </w:r>
    </w:p>
    <w:p w14:paraId="07462B69" w14:textId="77777777" w:rsidR="00B70208" w:rsidRPr="00B70208" w:rsidRDefault="00B70208" w:rsidP="00B70208">
      <w:pPr>
        <w:widowControl/>
        <w:autoSpaceDE/>
        <w:autoSpaceDN/>
        <w:adjustRightInd/>
        <w:ind w:firstLine="637"/>
        <w:jc w:val="both"/>
        <w:rPr>
          <w:rFonts w:eastAsia="Times New Roman"/>
        </w:rPr>
      </w:pPr>
      <w:r w:rsidRPr="00B70208">
        <w:rPr>
          <w:rFonts w:eastAsia="Times New Roman"/>
        </w:rPr>
        <w:t>- Оказание единовременной адресной социальной помощи детям-инвалидам при лечении;</w:t>
      </w:r>
    </w:p>
    <w:p w14:paraId="29FC0B8D" w14:textId="77777777" w:rsidR="00B70208" w:rsidRPr="00B70208" w:rsidRDefault="00B70208" w:rsidP="00B70208">
      <w:pPr>
        <w:widowControl/>
        <w:autoSpaceDE/>
        <w:autoSpaceDN/>
        <w:adjustRightInd/>
        <w:ind w:left="-72" w:firstLine="709"/>
        <w:jc w:val="both"/>
        <w:rPr>
          <w:rFonts w:eastAsia="Times New Roman"/>
        </w:rPr>
      </w:pPr>
      <w:r w:rsidRPr="00B70208">
        <w:rPr>
          <w:rFonts w:eastAsia="Times New Roman"/>
        </w:rPr>
        <w:t>- Оказание единовременной адресной социальной помощи инвалидам при лечении;</w:t>
      </w:r>
    </w:p>
    <w:p w14:paraId="4553E0BC" w14:textId="77777777" w:rsidR="00B70208" w:rsidRPr="00B70208" w:rsidRDefault="00B70208" w:rsidP="00B70208">
      <w:pPr>
        <w:widowControl/>
        <w:autoSpaceDE/>
        <w:autoSpaceDN/>
        <w:adjustRightInd/>
        <w:ind w:left="-72" w:firstLine="709"/>
        <w:jc w:val="both"/>
        <w:rPr>
          <w:rFonts w:eastAsia="Times New Roman"/>
        </w:rPr>
      </w:pPr>
      <w:r w:rsidRPr="00B70208">
        <w:rPr>
          <w:rFonts w:eastAsia="Times New Roman"/>
        </w:rPr>
        <w:t>- Оказание единовременной адресной социальной помощи на оплату проезда к месту лечения инвалидов детства, не имеющих льготу на проезд к месту лечения;</w:t>
      </w:r>
    </w:p>
    <w:p w14:paraId="3DE17532" w14:textId="77777777" w:rsidR="00B70208" w:rsidRPr="00B70208" w:rsidRDefault="00B70208" w:rsidP="00B70208">
      <w:pPr>
        <w:widowControl/>
        <w:autoSpaceDE/>
        <w:autoSpaceDN/>
        <w:adjustRightInd/>
        <w:ind w:left="-72" w:firstLine="709"/>
        <w:jc w:val="both"/>
        <w:rPr>
          <w:rFonts w:eastAsia="Times New Roman"/>
        </w:rPr>
      </w:pPr>
      <w:r w:rsidRPr="00B70208">
        <w:rPr>
          <w:rFonts w:eastAsia="Times New Roman"/>
        </w:rPr>
        <w:t>- Оказание единовременной адресной социальной помощи ветеранам тыла, ВОВ к знаменательным датам;</w:t>
      </w:r>
    </w:p>
    <w:p w14:paraId="0D59E465" w14:textId="77777777" w:rsidR="00B70208" w:rsidRPr="00B70208" w:rsidRDefault="00B70208" w:rsidP="00B70208">
      <w:pPr>
        <w:widowControl/>
        <w:autoSpaceDE/>
        <w:autoSpaceDN/>
        <w:adjustRightInd/>
        <w:ind w:firstLine="709"/>
        <w:jc w:val="both"/>
        <w:rPr>
          <w:rFonts w:eastAsia="Times New Roman"/>
        </w:rPr>
      </w:pPr>
      <w:r w:rsidRPr="00B70208">
        <w:rPr>
          <w:rFonts w:eastAsia="Times New Roman"/>
        </w:rPr>
        <w:t>Планируемые результаты: повышение уровня и качества жизни отдельных категорий граждан, в том числе граждан, находящихся в трудной  жизненной ситуации.</w:t>
      </w:r>
    </w:p>
    <w:p w14:paraId="4C9BB961" w14:textId="77777777" w:rsidR="00B70208" w:rsidRPr="00B70208" w:rsidRDefault="00B70208" w:rsidP="00B70208">
      <w:pPr>
        <w:widowControl/>
        <w:autoSpaceDE/>
        <w:autoSpaceDN/>
        <w:adjustRightInd/>
        <w:ind w:firstLine="709"/>
        <w:jc w:val="both"/>
        <w:rPr>
          <w:rFonts w:eastAsia="Times New Roman"/>
        </w:rPr>
      </w:pPr>
      <w:r w:rsidRPr="00B70208">
        <w:rPr>
          <w:rFonts w:eastAsia="Times New Roman"/>
        </w:rPr>
        <w:t xml:space="preserve">Основные нормативно-правовые акты: Положение «О порядке представления адресной социальной помощи жителям МО «Поселок Айхал», утвержденное решением сессии  Айхальского поселкового Совета  от 19.04.2016 № 49-13. </w:t>
      </w:r>
    </w:p>
    <w:p w14:paraId="0D238B0B" w14:textId="77777777" w:rsidR="00B70208" w:rsidRPr="00B70208" w:rsidRDefault="00B70208" w:rsidP="00B70208">
      <w:pPr>
        <w:ind w:firstLine="567"/>
        <w:jc w:val="both"/>
        <w:rPr>
          <w:rFonts w:eastAsia="Times New Roman"/>
        </w:rPr>
      </w:pPr>
    </w:p>
    <w:p w14:paraId="2799DF71" w14:textId="77777777" w:rsidR="00B70208" w:rsidRPr="00B70208" w:rsidRDefault="00B70208" w:rsidP="00B70208">
      <w:pPr>
        <w:ind w:firstLine="567"/>
        <w:jc w:val="both"/>
        <w:rPr>
          <w:rFonts w:eastAsia="Times New Roman"/>
        </w:rPr>
      </w:pPr>
      <w:r w:rsidRPr="00B70208">
        <w:rPr>
          <w:rFonts w:eastAsia="Times New Roman"/>
        </w:rPr>
        <w:t>Конечным итогом реализации данного направления должно явиться:</w:t>
      </w:r>
    </w:p>
    <w:tbl>
      <w:tblPr>
        <w:tblpPr w:leftFromText="180" w:rightFromText="180" w:vertAnchor="text" w:horzAnchor="margin" w:tblpX="250" w:tblpY="29"/>
        <w:tblW w:w="9180" w:type="dxa"/>
        <w:tblLayout w:type="fixed"/>
        <w:tblLook w:val="00A0" w:firstRow="1" w:lastRow="0" w:firstColumn="1" w:lastColumn="0" w:noHBand="0" w:noVBand="0"/>
      </w:tblPr>
      <w:tblGrid>
        <w:gridCol w:w="534"/>
        <w:gridCol w:w="3827"/>
        <w:gridCol w:w="709"/>
        <w:gridCol w:w="1275"/>
        <w:gridCol w:w="1276"/>
        <w:gridCol w:w="1559"/>
      </w:tblGrid>
      <w:tr w:rsidR="00B70208" w:rsidRPr="00B70208" w14:paraId="6DE35316" w14:textId="77777777" w:rsidTr="00485CF1">
        <w:trPr>
          <w:trHeight w:val="557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DBF9A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B70208">
              <w:rPr>
                <w:rFonts w:eastAsia="Times New Roman"/>
              </w:rPr>
              <w:t>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14C50B5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B70208">
              <w:rPr>
                <w:rFonts w:eastAsia="Times New Roman"/>
              </w:rPr>
              <w:t xml:space="preserve">Наименование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C120D3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B70208">
              <w:rPr>
                <w:rFonts w:eastAsia="Times New Roman"/>
              </w:rPr>
              <w:t>Ед.</w:t>
            </w:r>
          </w:p>
          <w:p w14:paraId="6714F5DF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296732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B70208">
              <w:rPr>
                <w:rFonts w:eastAsia="Times New Roman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68B452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B70208">
              <w:rPr>
                <w:rFonts w:eastAsia="Times New Roman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DA6861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B70208">
              <w:rPr>
                <w:rFonts w:eastAsia="Times New Roman"/>
              </w:rPr>
              <w:t>2024 год</w:t>
            </w:r>
          </w:p>
        </w:tc>
      </w:tr>
      <w:tr w:rsidR="00B70208" w:rsidRPr="00B70208" w14:paraId="0C0B9A0C" w14:textId="77777777" w:rsidTr="00485CF1">
        <w:trPr>
          <w:trHeight w:val="46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76AF4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B70208">
              <w:rPr>
                <w:rFonts w:eastAsia="Times New Roman"/>
              </w:rPr>
              <w:t>1.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CEE523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B70208">
              <w:rPr>
                <w:rFonts w:eastAsia="Times New Roman"/>
              </w:rPr>
              <w:t>Количество граждан, которым оказана  адресная  социальная помощь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394908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  <w:vertAlign w:val="superscript"/>
              </w:rPr>
            </w:pPr>
            <w:r w:rsidRPr="00B70208">
              <w:rPr>
                <w:rFonts w:eastAsia="Times New Roman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B37F2A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B70208">
              <w:rPr>
                <w:rFonts w:eastAsia="Times New Roman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223E21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B70208">
              <w:rPr>
                <w:rFonts w:eastAsia="Times New Roman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B669F4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B70208">
              <w:rPr>
                <w:rFonts w:eastAsia="Times New Roman"/>
              </w:rPr>
              <w:t>110</w:t>
            </w:r>
          </w:p>
        </w:tc>
      </w:tr>
    </w:tbl>
    <w:p w14:paraId="3421811F" w14:textId="77777777" w:rsidR="00B70208" w:rsidRPr="00B70208" w:rsidRDefault="00B70208" w:rsidP="00B70208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</w:p>
    <w:p w14:paraId="04635609" w14:textId="77777777" w:rsidR="00B70208" w:rsidRPr="00B70208" w:rsidRDefault="00B70208" w:rsidP="00B70208">
      <w:pPr>
        <w:jc w:val="both"/>
        <w:rPr>
          <w:rFonts w:eastAsia="Times New Roman"/>
        </w:rPr>
      </w:pPr>
      <w:r w:rsidRPr="00B70208">
        <w:rPr>
          <w:rFonts w:eastAsia="Times New Roman"/>
        </w:rPr>
        <w:t>Создание  благоприятных условий для функционирования института семьи.</w:t>
      </w:r>
    </w:p>
    <w:p w14:paraId="71E84D97" w14:textId="77777777" w:rsidR="00B70208" w:rsidRPr="00B70208" w:rsidRDefault="00B70208" w:rsidP="00B70208">
      <w:pPr>
        <w:widowControl/>
        <w:tabs>
          <w:tab w:val="left" w:pos="-3544"/>
        </w:tabs>
        <w:jc w:val="both"/>
        <w:rPr>
          <w:rFonts w:eastAsia="Times New Roman"/>
        </w:rPr>
      </w:pPr>
      <w:r w:rsidRPr="00B70208">
        <w:rPr>
          <w:rFonts w:eastAsia="Times New Roman"/>
        </w:rPr>
        <w:tab/>
        <w:t xml:space="preserve">Основное мероприятие – оказание адресной социальной помощи </w:t>
      </w:r>
      <w:r w:rsidRPr="00B70208">
        <w:rPr>
          <w:rFonts w:eastAsia="Calibri"/>
        </w:rPr>
        <w:t>семьям, имеющим детей, проведение социально-значимых мероприятий  Федерального и Регионального уровня  День матери, День отца и т.д.)</w:t>
      </w:r>
    </w:p>
    <w:p w14:paraId="77F58E24" w14:textId="77777777" w:rsidR="00B70208" w:rsidRPr="00B70208" w:rsidRDefault="00B70208" w:rsidP="00B70208">
      <w:pPr>
        <w:widowControl/>
        <w:autoSpaceDE/>
        <w:autoSpaceDN/>
        <w:adjustRightInd/>
        <w:ind w:firstLine="709"/>
        <w:jc w:val="both"/>
        <w:rPr>
          <w:rFonts w:eastAsia="Times New Roman"/>
        </w:rPr>
      </w:pPr>
      <w:r w:rsidRPr="00B70208">
        <w:rPr>
          <w:rFonts w:eastAsia="Times New Roman"/>
        </w:rPr>
        <w:t>Реализация мероприятий направлена на укрепление института семьи, развитие и сохранение семейных ценностей.</w:t>
      </w:r>
    </w:p>
    <w:p w14:paraId="225AF7B0" w14:textId="77777777" w:rsidR="00B70208" w:rsidRPr="00B70208" w:rsidRDefault="00B70208" w:rsidP="00B70208">
      <w:pPr>
        <w:widowControl/>
        <w:autoSpaceDE/>
        <w:autoSpaceDN/>
        <w:adjustRightInd/>
        <w:ind w:left="-66" w:firstLine="775"/>
        <w:rPr>
          <w:rFonts w:eastAsia="Times New Roman"/>
        </w:rPr>
      </w:pPr>
      <w:r w:rsidRPr="00B70208">
        <w:rPr>
          <w:rFonts w:eastAsia="Times New Roman"/>
        </w:rPr>
        <w:t xml:space="preserve">Мероприятия, направленные для достижения задачи: </w:t>
      </w:r>
    </w:p>
    <w:p w14:paraId="16DCD11D" w14:textId="77777777" w:rsidR="00B70208" w:rsidRPr="00B70208" w:rsidRDefault="00B70208" w:rsidP="00B70208">
      <w:pPr>
        <w:widowControl/>
        <w:autoSpaceDE/>
        <w:autoSpaceDN/>
        <w:adjustRightInd/>
        <w:ind w:firstLine="709"/>
        <w:jc w:val="both"/>
        <w:rPr>
          <w:rFonts w:eastAsia="Times New Roman"/>
        </w:rPr>
      </w:pPr>
      <w:r w:rsidRPr="00B70208">
        <w:rPr>
          <w:rFonts w:eastAsia="Times New Roman"/>
        </w:rPr>
        <w:t>- Оказание единовременной адресной помощи малообеспеченным неполным семьям с детьми, одиноким мамам;</w:t>
      </w:r>
    </w:p>
    <w:p w14:paraId="304F0586" w14:textId="77777777" w:rsidR="00B70208" w:rsidRPr="00B70208" w:rsidRDefault="00B70208" w:rsidP="00B70208">
      <w:pPr>
        <w:widowControl/>
        <w:autoSpaceDE/>
        <w:autoSpaceDN/>
        <w:adjustRightInd/>
        <w:jc w:val="both"/>
        <w:rPr>
          <w:rFonts w:eastAsia="Times New Roman"/>
        </w:rPr>
      </w:pPr>
      <w:r w:rsidRPr="00B70208">
        <w:rPr>
          <w:rFonts w:eastAsia="Times New Roman"/>
        </w:rPr>
        <w:t xml:space="preserve">           -  Оказание единовременной адресной помощи малообеспеченным многодетным семьям;</w:t>
      </w:r>
    </w:p>
    <w:p w14:paraId="6293C42A" w14:textId="77777777" w:rsidR="00B70208" w:rsidRPr="00B70208" w:rsidRDefault="00B70208" w:rsidP="00B70208">
      <w:pPr>
        <w:widowControl/>
        <w:autoSpaceDE/>
        <w:autoSpaceDN/>
        <w:adjustRightInd/>
        <w:jc w:val="both"/>
        <w:rPr>
          <w:rFonts w:eastAsia="Times New Roman"/>
        </w:rPr>
      </w:pPr>
      <w:r w:rsidRPr="00B70208">
        <w:rPr>
          <w:rFonts w:eastAsia="Times New Roman"/>
        </w:rPr>
        <w:t xml:space="preserve">           -   Оказание единовременной адресной социальной помощи детям из многодетных, малообеспеченных семей, детей инвалидов в натуральном виде к Новому году;</w:t>
      </w:r>
    </w:p>
    <w:p w14:paraId="59D95AF8" w14:textId="77777777" w:rsidR="00B70208" w:rsidRPr="00B70208" w:rsidRDefault="00B70208" w:rsidP="00B70208">
      <w:pPr>
        <w:widowControl/>
        <w:autoSpaceDE/>
        <w:autoSpaceDN/>
        <w:adjustRightInd/>
        <w:ind w:firstLine="709"/>
        <w:jc w:val="both"/>
        <w:rPr>
          <w:rFonts w:eastAsia="Times New Roman"/>
        </w:rPr>
      </w:pPr>
      <w:r w:rsidRPr="00B70208">
        <w:rPr>
          <w:rFonts w:eastAsia="Times New Roman"/>
        </w:rPr>
        <w:t>-Организация и проведения праздничных мероприятий:   День матери, День отца.</w:t>
      </w:r>
    </w:p>
    <w:p w14:paraId="0283C286" w14:textId="77777777" w:rsidR="00B70208" w:rsidRPr="00B70208" w:rsidRDefault="00B70208" w:rsidP="00B70208">
      <w:pPr>
        <w:ind w:firstLine="709"/>
        <w:jc w:val="both"/>
        <w:rPr>
          <w:rFonts w:eastAsia="Times New Roman"/>
        </w:rPr>
      </w:pPr>
    </w:p>
    <w:p w14:paraId="13CA4DC6" w14:textId="77777777" w:rsidR="00B70208" w:rsidRPr="00B70208" w:rsidRDefault="00B70208" w:rsidP="00B70208">
      <w:pPr>
        <w:ind w:firstLine="709"/>
        <w:jc w:val="both"/>
        <w:rPr>
          <w:rFonts w:eastAsia="Times New Roman"/>
        </w:rPr>
      </w:pPr>
      <w:r w:rsidRPr="00B70208">
        <w:rPr>
          <w:rFonts w:eastAsia="Times New Roman"/>
        </w:rPr>
        <w:t>Конечным итогом реализации данного направления должно явиться:</w:t>
      </w:r>
    </w:p>
    <w:tbl>
      <w:tblPr>
        <w:tblpPr w:leftFromText="180" w:rightFromText="180" w:vertAnchor="text" w:horzAnchor="margin" w:tblpX="250" w:tblpY="29"/>
        <w:tblW w:w="9180" w:type="dxa"/>
        <w:tblLayout w:type="fixed"/>
        <w:tblLook w:val="00A0" w:firstRow="1" w:lastRow="0" w:firstColumn="1" w:lastColumn="0" w:noHBand="0" w:noVBand="0"/>
      </w:tblPr>
      <w:tblGrid>
        <w:gridCol w:w="534"/>
        <w:gridCol w:w="3685"/>
        <w:gridCol w:w="992"/>
        <w:gridCol w:w="1134"/>
        <w:gridCol w:w="1418"/>
        <w:gridCol w:w="1417"/>
      </w:tblGrid>
      <w:tr w:rsidR="00B70208" w:rsidRPr="00B70208" w14:paraId="3A19B1AA" w14:textId="77777777" w:rsidTr="00485CF1">
        <w:trPr>
          <w:trHeight w:val="557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65629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B70208">
              <w:rPr>
                <w:rFonts w:eastAsia="Times New Roman"/>
              </w:rPr>
              <w:t>№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AF43A57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B70208">
              <w:rPr>
                <w:rFonts w:eastAsia="Times New Roman"/>
              </w:rPr>
              <w:t xml:space="preserve">Наименование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6ECE1C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B70208">
              <w:rPr>
                <w:rFonts w:eastAsia="Times New Roman"/>
              </w:rPr>
              <w:t>Ед.</w:t>
            </w:r>
          </w:p>
          <w:p w14:paraId="03E5CBFC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B70208">
              <w:rPr>
                <w:rFonts w:eastAsia="Times New Roman"/>
              </w:rPr>
              <w:t>из</w:t>
            </w:r>
            <w:r w:rsidRPr="00B70208">
              <w:rPr>
                <w:rFonts w:eastAsia="Times New Roman"/>
                <w:vanish/>
              </w:rPr>
              <w:t>из</w:t>
            </w:r>
            <w:r w:rsidRPr="00B70208">
              <w:rPr>
                <w:rFonts w:eastAsia="Times New Roman"/>
              </w:rPr>
              <w:t>м.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CF44C9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B70208">
              <w:rPr>
                <w:rFonts w:eastAsia="Times New Roman"/>
              </w:rPr>
              <w:t>2022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8E9C60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B70208">
              <w:rPr>
                <w:rFonts w:eastAsia="Times New Roman"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11E20C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B70208">
              <w:rPr>
                <w:rFonts w:eastAsia="Times New Roman"/>
              </w:rPr>
              <w:t>2024 год</w:t>
            </w:r>
          </w:p>
        </w:tc>
      </w:tr>
      <w:tr w:rsidR="00B70208" w:rsidRPr="00B70208" w14:paraId="72FBA381" w14:textId="77777777" w:rsidTr="00485CF1">
        <w:trPr>
          <w:trHeight w:val="46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18F4B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B70208">
              <w:rPr>
                <w:rFonts w:eastAsia="Times New Roman"/>
              </w:rPr>
              <w:t>1.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A2DD21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B70208">
              <w:rPr>
                <w:rFonts w:eastAsia="Times New Roman"/>
              </w:rPr>
              <w:t xml:space="preserve">Количество детей,  получивших адресную помощь в натуральном виде к Новому году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0A0D42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B70208">
              <w:rPr>
                <w:rFonts w:eastAsia="Times New Roman"/>
              </w:rPr>
              <w:t>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AB87C0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B70208">
              <w:rPr>
                <w:rFonts w:eastAsia="Times New Roman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83A45F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B70208">
              <w:rPr>
                <w:rFonts w:eastAsia="Times New Roman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459F42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B70208">
              <w:rPr>
                <w:rFonts w:eastAsia="Times New Roman"/>
              </w:rPr>
              <w:t>100</w:t>
            </w:r>
          </w:p>
        </w:tc>
      </w:tr>
    </w:tbl>
    <w:p w14:paraId="3ABC87DF" w14:textId="77777777" w:rsidR="00B70208" w:rsidRPr="00B70208" w:rsidRDefault="00B70208" w:rsidP="00B70208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</w:p>
    <w:p w14:paraId="6DB5412A" w14:textId="77777777" w:rsidR="00B70208" w:rsidRPr="00B70208" w:rsidRDefault="00B70208" w:rsidP="00B70208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</w:p>
    <w:p w14:paraId="5D91C937" w14:textId="77777777" w:rsidR="00B70208" w:rsidRPr="00B70208" w:rsidRDefault="00B70208" w:rsidP="00B70208">
      <w:pPr>
        <w:widowControl/>
        <w:autoSpaceDE/>
        <w:autoSpaceDN/>
        <w:adjustRightInd/>
        <w:jc w:val="both"/>
        <w:rPr>
          <w:rFonts w:eastAsia="Times New Roman"/>
          <w:b/>
        </w:rPr>
      </w:pPr>
      <w:r w:rsidRPr="00B70208">
        <w:rPr>
          <w:rFonts w:eastAsia="Times New Roman"/>
          <w:b/>
          <w:u w:val="single"/>
        </w:rPr>
        <w:lastRenderedPageBreak/>
        <w:t>Задача 2</w:t>
      </w:r>
      <w:r w:rsidRPr="00B70208">
        <w:rPr>
          <w:rFonts w:eastAsia="Times New Roman"/>
          <w:b/>
        </w:rPr>
        <w:t xml:space="preserve"> «Социальная  интеграция  граждан пожилого возраста, инвалидов, включая детей-инвалидов в общество»</w:t>
      </w:r>
    </w:p>
    <w:p w14:paraId="3CE11E9E" w14:textId="77777777" w:rsidR="00B70208" w:rsidRPr="00B70208" w:rsidRDefault="00B70208" w:rsidP="00B70208">
      <w:pPr>
        <w:widowControl/>
        <w:tabs>
          <w:tab w:val="left" w:pos="-3544"/>
        </w:tabs>
        <w:ind w:firstLine="709"/>
        <w:jc w:val="both"/>
        <w:rPr>
          <w:rFonts w:eastAsia="Times New Roman"/>
        </w:rPr>
      </w:pPr>
      <w:r w:rsidRPr="00B70208">
        <w:rPr>
          <w:rFonts w:eastAsia="Times New Roman"/>
        </w:rPr>
        <w:t>Основное мероприятие –</w:t>
      </w:r>
      <w:r w:rsidRPr="00B70208">
        <w:rPr>
          <w:rFonts w:eastAsia="Calibri"/>
        </w:rPr>
        <w:t xml:space="preserve"> проведение социально-значимых мероприятий  (День пожилого человека, День инвалида и т.д.).</w:t>
      </w:r>
    </w:p>
    <w:p w14:paraId="236072DC" w14:textId="77777777" w:rsidR="00B70208" w:rsidRPr="00B70208" w:rsidRDefault="00B70208" w:rsidP="00B70208">
      <w:pPr>
        <w:widowControl/>
        <w:autoSpaceDE/>
        <w:autoSpaceDN/>
        <w:adjustRightInd/>
        <w:ind w:firstLine="709"/>
        <w:jc w:val="both"/>
        <w:rPr>
          <w:rFonts w:eastAsia="Times New Roman"/>
        </w:rPr>
      </w:pPr>
      <w:r w:rsidRPr="00B70208">
        <w:rPr>
          <w:rFonts w:eastAsia="Times New Roman"/>
        </w:rPr>
        <w:t xml:space="preserve">Реализация мероприятия направлено на повышение </w:t>
      </w:r>
      <w:r w:rsidRPr="00B70208">
        <w:rPr>
          <w:rFonts w:eastAsia="Times New Roman"/>
          <w:bCs/>
          <w:shd w:val="clear" w:color="auto" w:fill="FFFFFF"/>
        </w:rPr>
        <w:t xml:space="preserve">активного </w:t>
      </w:r>
      <w:r w:rsidRPr="00B70208">
        <w:rPr>
          <w:rFonts w:eastAsia="Times New Roman"/>
          <w:shd w:val="clear" w:color="auto" w:fill="FFFFFF"/>
        </w:rPr>
        <w:t> </w:t>
      </w:r>
      <w:r w:rsidRPr="00B70208">
        <w:rPr>
          <w:rFonts w:eastAsia="Times New Roman"/>
          <w:bCs/>
          <w:shd w:val="clear" w:color="auto" w:fill="FFFFFF"/>
        </w:rPr>
        <w:t xml:space="preserve">участия </w:t>
      </w:r>
      <w:r w:rsidRPr="00B70208">
        <w:rPr>
          <w:rFonts w:eastAsia="Times New Roman"/>
        </w:rPr>
        <w:t>граждан пожилого возраста, инвалидов</w:t>
      </w:r>
      <w:r w:rsidRPr="00B70208">
        <w:rPr>
          <w:rFonts w:eastAsia="Times New Roman"/>
          <w:bCs/>
          <w:shd w:val="clear" w:color="auto" w:fill="FFFFFF"/>
        </w:rPr>
        <w:t xml:space="preserve"> в основных направлениях деятельности и жизни общества</w:t>
      </w:r>
      <w:r w:rsidRPr="00B70208">
        <w:rPr>
          <w:rFonts w:eastAsia="Times New Roman"/>
        </w:rPr>
        <w:t>.</w:t>
      </w:r>
    </w:p>
    <w:p w14:paraId="46232522" w14:textId="77777777" w:rsidR="00B70208" w:rsidRPr="00B70208" w:rsidRDefault="00B70208" w:rsidP="00B70208">
      <w:pPr>
        <w:widowControl/>
        <w:autoSpaceDE/>
        <w:autoSpaceDN/>
        <w:adjustRightInd/>
        <w:ind w:left="-66" w:firstLine="775"/>
        <w:rPr>
          <w:rFonts w:eastAsia="Times New Roman"/>
        </w:rPr>
      </w:pPr>
      <w:r w:rsidRPr="00B70208">
        <w:rPr>
          <w:rFonts w:eastAsia="Times New Roman"/>
        </w:rPr>
        <w:t xml:space="preserve">Мероприятия, направленные для достижения задачи: </w:t>
      </w:r>
    </w:p>
    <w:p w14:paraId="4D546091" w14:textId="77777777" w:rsidR="00B70208" w:rsidRPr="00B70208" w:rsidRDefault="00B70208" w:rsidP="00B70208">
      <w:pPr>
        <w:widowControl/>
        <w:autoSpaceDE/>
        <w:autoSpaceDN/>
        <w:adjustRightInd/>
        <w:ind w:firstLine="637"/>
        <w:jc w:val="both"/>
        <w:rPr>
          <w:rFonts w:eastAsia="Times New Roman"/>
        </w:rPr>
      </w:pPr>
      <w:r w:rsidRPr="00B70208">
        <w:rPr>
          <w:rFonts w:eastAsia="Times New Roman"/>
        </w:rPr>
        <w:t>- Организация и проведение праздничных мероприятий для граждан старшего поколения ко Дню пожилого человека;</w:t>
      </w:r>
    </w:p>
    <w:p w14:paraId="39098500" w14:textId="77777777" w:rsidR="00B70208" w:rsidRPr="00B70208" w:rsidRDefault="00B70208" w:rsidP="00B70208">
      <w:pPr>
        <w:widowControl/>
        <w:autoSpaceDE/>
        <w:autoSpaceDN/>
        <w:adjustRightInd/>
        <w:ind w:left="-66" w:firstLine="709"/>
        <w:jc w:val="both"/>
        <w:rPr>
          <w:rFonts w:eastAsia="Times New Roman"/>
        </w:rPr>
      </w:pPr>
      <w:r w:rsidRPr="00B70208">
        <w:rPr>
          <w:rFonts w:eastAsia="Times New Roman"/>
        </w:rPr>
        <w:t>- Организация и проведение праздничных  мероприятий для граждан с ограниченными возможностями к Международному Дню инвалида;</w:t>
      </w:r>
    </w:p>
    <w:p w14:paraId="3D40212C" w14:textId="77777777" w:rsidR="00B70208" w:rsidRPr="00B70208" w:rsidRDefault="00B70208" w:rsidP="00B70208">
      <w:pPr>
        <w:ind w:firstLine="709"/>
        <w:jc w:val="both"/>
        <w:rPr>
          <w:rFonts w:eastAsia="Times New Roman"/>
        </w:rPr>
      </w:pPr>
      <w:r w:rsidRPr="00B70208">
        <w:rPr>
          <w:rFonts w:eastAsia="Times New Roman"/>
        </w:rPr>
        <w:t>Конечным итогом реализации данного направления должно явиться:</w:t>
      </w:r>
    </w:p>
    <w:tbl>
      <w:tblPr>
        <w:tblpPr w:leftFromText="180" w:rightFromText="180" w:vertAnchor="text" w:horzAnchor="margin" w:tblpX="250" w:tblpY="29"/>
        <w:tblW w:w="9180" w:type="dxa"/>
        <w:tblLayout w:type="fixed"/>
        <w:tblLook w:val="00A0" w:firstRow="1" w:lastRow="0" w:firstColumn="1" w:lastColumn="0" w:noHBand="0" w:noVBand="0"/>
      </w:tblPr>
      <w:tblGrid>
        <w:gridCol w:w="534"/>
        <w:gridCol w:w="3260"/>
        <w:gridCol w:w="992"/>
        <w:gridCol w:w="1276"/>
        <w:gridCol w:w="1559"/>
        <w:gridCol w:w="1559"/>
      </w:tblGrid>
      <w:tr w:rsidR="00B70208" w:rsidRPr="00B70208" w14:paraId="3E7A51B8" w14:textId="77777777" w:rsidTr="00485CF1">
        <w:trPr>
          <w:trHeight w:val="557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57C75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B70208">
              <w:rPr>
                <w:rFonts w:eastAsia="Times New Roman"/>
              </w:rPr>
              <w:t>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4C48EC9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B70208">
              <w:rPr>
                <w:rFonts w:eastAsia="Times New Roman"/>
              </w:rPr>
              <w:t xml:space="preserve">Наименование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A69FA4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B70208">
              <w:rPr>
                <w:rFonts w:eastAsia="Times New Roman"/>
              </w:rPr>
              <w:t>Ед.</w:t>
            </w:r>
          </w:p>
          <w:p w14:paraId="0A4742A1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B70208">
              <w:rPr>
                <w:rFonts w:eastAsia="Times New Roman"/>
                <w:vanish/>
              </w:rPr>
              <w:t>из</w:t>
            </w:r>
            <w:r w:rsidRPr="00B70208">
              <w:rPr>
                <w:rFonts w:eastAsia="Times New Roman"/>
              </w:rPr>
              <w:t>м.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D3CB1D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B70208">
              <w:rPr>
                <w:rFonts w:eastAsia="Times New Roman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241351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B70208">
              <w:rPr>
                <w:rFonts w:eastAsia="Times New Roman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05E6F7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B70208">
              <w:rPr>
                <w:rFonts w:eastAsia="Times New Roman"/>
              </w:rPr>
              <w:t>2024 год</w:t>
            </w:r>
          </w:p>
        </w:tc>
      </w:tr>
      <w:tr w:rsidR="00B70208" w:rsidRPr="00B70208" w14:paraId="440D03E9" w14:textId="77777777" w:rsidTr="00485CF1">
        <w:trPr>
          <w:trHeight w:val="46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DDE53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B70208">
              <w:rPr>
                <w:rFonts w:eastAsia="Times New Roman"/>
              </w:rPr>
              <w:t>1.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67183A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B70208">
              <w:rPr>
                <w:rFonts w:eastAsia="Times New Roman"/>
              </w:rPr>
              <w:t xml:space="preserve">Количество граждан  пожилого возраста, принявших участие в социально-значимых мероприятиях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194F7F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B70208">
              <w:rPr>
                <w:rFonts w:eastAsia="Times New Roman"/>
              </w:rPr>
              <w:t>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0BA097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B70208">
              <w:rPr>
                <w:rFonts w:eastAsia="Times New Roman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1C9873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B70208">
              <w:rPr>
                <w:rFonts w:eastAsia="Times New Roman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113438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B70208">
              <w:rPr>
                <w:rFonts w:eastAsia="Times New Roman"/>
              </w:rPr>
              <w:t>25</w:t>
            </w:r>
          </w:p>
        </w:tc>
      </w:tr>
    </w:tbl>
    <w:p w14:paraId="425BEAFE" w14:textId="77777777" w:rsidR="00B70208" w:rsidRPr="00B70208" w:rsidRDefault="00B70208" w:rsidP="00B70208">
      <w:pPr>
        <w:widowControl/>
        <w:autoSpaceDE/>
        <w:autoSpaceDN/>
        <w:adjustRightInd/>
        <w:jc w:val="both"/>
        <w:rPr>
          <w:rFonts w:eastAsia="Times New Roman"/>
          <w:b/>
          <w:u w:val="single"/>
        </w:rPr>
      </w:pPr>
    </w:p>
    <w:p w14:paraId="5B52FAF2" w14:textId="77777777" w:rsidR="00B70208" w:rsidRPr="00B70208" w:rsidRDefault="00B70208" w:rsidP="00B70208">
      <w:pPr>
        <w:widowControl/>
        <w:autoSpaceDE/>
        <w:autoSpaceDN/>
        <w:adjustRightInd/>
        <w:jc w:val="both"/>
        <w:rPr>
          <w:rFonts w:eastAsia="Times New Roman"/>
          <w:b/>
        </w:rPr>
      </w:pPr>
      <w:r w:rsidRPr="00B70208">
        <w:rPr>
          <w:rFonts w:eastAsia="Times New Roman"/>
          <w:b/>
          <w:u w:val="single"/>
        </w:rPr>
        <w:t>Задача 3</w:t>
      </w:r>
      <w:r w:rsidRPr="00B70208">
        <w:rPr>
          <w:rFonts w:eastAsia="Times New Roman"/>
          <w:b/>
        </w:rPr>
        <w:t xml:space="preserve"> «Создание безбарьерной среды для инвалидов и других маломобильных групп населения»</w:t>
      </w:r>
    </w:p>
    <w:p w14:paraId="19720C9A" w14:textId="77777777" w:rsidR="00B70208" w:rsidRPr="00B70208" w:rsidRDefault="00B70208" w:rsidP="00B70208">
      <w:pPr>
        <w:widowControl/>
        <w:autoSpaceDE/>
        <w:autoSpaceDN/>
        <w:adjustRightInd/>
        <w:ind w:firstLine="709"/>
        <w:jc w:val="both"/>
        <w:rPr>
          <w:rFonts w:eastAsia="Times New Roman"/>
        </w:rPr>
      </w:pPr>
      <w:r w:rsidRPr="00B70208">
        <w:rPr>
          <w:rFonts w:eastAsia="Times New Roman"/>
        </w:rPr>
        <w:t>Основное мероприятие – обеспечение доступности приоритетных объектов социальной, транспортной, инженерной инфраструктуры для инвалидов и других маломобильных групп населения.</w:t>
      </w:r>
    </w:p>
    <w:p w14:paraId="475A3EFF" w14:textId="77777777" w:rsidR="00B70208" w:rsidRPr="00B70208" w:rsidRDefault="00B70208" w:rsidP="00B70208">
      <w:pPr>
        <w:widowControl/>
        <w:autoSpaceDE/>
        <w:autoSpaceDN/>
        <w:adjustRightInd/>
        <w:ind w:firstLine="709"/>
        <w:jc w:val="both"/>
        <w:rPr>
          <w:rFonts w:eastAsia="Arial Unicode MS"/>
          <w:shd w:val="clear" w:color="auto" w:fill="FFFFFF"/>
        </w:rPr>
      </w:pPr>
      <w:r w:rsidRPr="00B70208">
        <w:rPr>
          <w:rFonts w:eastAsia="Times New Roman"/>
        </w:rPr>
        <w:t>Реализация мероприятия направлено на обеспечение доступной среды для инвалидов и других маломобильных групп населения в приоритетных сферах жизнедеятельности,</w:t>
      </w:r>
      <w:r w:rsidRPr="00B70208">
        <w:rPr>
          <w:rFonts w:eastAsia="Arial Unicode MS"/>
          <w:shd w:val="clear" w:color="auto" w:fill="FFFFFF"/>
        </w:rPr>
        <w:t xml:space="preserve"> создание равных с другими гражданами возможностей участия в общественной и культурной жизни города.</w:t>
      </w:r>
    </w:p>
    <w:p w14:paraId="6C2F8850" w14:textId="77777777" w:rsidR="00B70208" w:rsidRPr="00B70208" w:rsidRDefault="00B70208" w:rsidP="00B70208">
      <w:pPr>
        <w:widowControl/>
        <w:autoSpaceDE/>
        <w:autoSpaceDN/>
        <w:adjustRightInd/>
        <w:ind w:firstLine="709"/>
        <w:jc w:val="both"/>
        <w:rPr>
          <w:rFonts w:eastAsia="Times New Roman"/>
        </w:rPr>
      </w:pPr>
      <w:r w:rsidRPr="00B70208">
        <w:rPr>
          <w:rFonts w:eastAsia="Times New Roman"/>
        </w:rPr>
        <w:t xml:space="preserve">Мероприятия, направленные для достижения задачи: </w:t>
      </w:r>
    </w:p>
    <w:p w14:paraId="768D506F" w14:textId="77777777" w:rsidR="00B70208" w:rsidRPr="00B70208" w:rsidRDefault="00B70208" w:rsidP="00B70208">
      <w:pPr>
        <w:widowControl/>
        <w:autoSpaceDE/>
        <w:autoSpaceDN/>
        <w:adjustRightInd/>
        <w:ind w:firstLine="709"/>
        <w:jc w:val="both"/>
        <w:rPr>
          <w:rFonts w:eastAsia="Times New Roman"/>
        </w:rPr>
      </w:pPr>
      <w:r w:rsidRPr="00B70208">
        <w:rPr>
          <w:rFonts w:eastAsia="Times New Roman"/>
        </w:rPr>
        <w:t>- Оснащение социально значимых объектов специальными устройствами, формирующими безбарьерную среду жизнедеятельности инвалидов и других маломобильных групп населения;</w:t>
      </w:r>
    </w:p>
    <w:p w14:paraId="26539768" w14:textId="77777777" w:rsidR="00B70208" w:rsidRPr="00B70208" w:rsidRDefault="00B70208" w:rsidP="00B70208">
      <w:pPr>
        <w:widowControl/>
        <w:autoSpaceDE/>
        <w:autoSpaceDN/>
        <w:adjustRightInd/>
        <w:ind w:left="-66" w:firstLine="781"/>
        <w:jc w:val="both"/>
        <w:rPr>
          <w:rFonts w:eastAsia="Times New Roman"/>
        </w:rPr>
      </w:pPr>
      <w:r w:rsidRPr="00B70208">
        <w:rPr>
          <w:rFonts w:eastAsia="Times New Roman"/>
        </w:rPr>
        <w:t>- Оказание  услуг по организации и осуществлению пассажирских перевозок льготной категории граждан (социальное такси);</w:t>
      </w:r>
    </w:p>
    <w:p w14:paraId="6FE4259A" w14:textId="77777777" w:rsidR="00B70208" w:rsidRPr="00B70208" w:rsidRDefault="00B70208" w:rsidP="00B70208">
      <w:pPr>
        <w:widowControl/>
        <w:autoSpaceDE/>
        <w:autoSpaceDN/>
        <w:adjustRightInd/>
        <w:ind w:firstLine="709"/>
        <w:rPr>
          <w:rFonts w:eastAsia="Times New Roman"/>
        </w:rPr>
      </w:pPr>
    </w:p>
    <w:p w14:paraId="1E838753" w14:textId="77777777" w:rsidR="00B70208" w:rsidRPr="00B70208" w:rsidRDefault="00B70208" w:rsidP="00B70208">
      <w:pPr>
        <w:widowControl/>
        <w:autoSpaceDE/>
        <w:autoSpaceDN/>
        <w:adjustRightInd/>
        <w:ind w:firstLine="709"/>
        <w:rPr>
          <w:rFonts w:eastAsia="Times New Roman"/>
        </w:rPr>
      </w:pPr>
      <w:r w:rsidRPr="00B70208">
        <w:rPr>
          <w:rFonts w:eastAsia="Times New Roman"/>
        </w:rPr>
        <w:t>Конечным итогом реализации данного направления должно явиться:</w:t>
      </w:r>
    </w:p>
    <w:tbl>
      <w:tblPr>
        <w:tblpPr w:leftFromText="180" w:rightFromText="180" w:vertAnchor="text" w:horzAnchor="margin" w:tblpX="250" w:tblpY="29"/>
        <w:tblW w:w="9180" w:type="dxa"/>
        <w:tblLayout w:type="fixed"/>
        <w:tblLook w:val="00A0" w:firstRow="1" w:lastRow="0" w:firstColumn="1" w:lastColumn="0" w:noHBand="0" w:noVBand="0"/>
      </w:tblPr>
      <w:tblGrid>
        <w:gridCol w:w="688"/>
        <w:gridCol w:w="3531"/>
        <w:gridCol w:w="709"/>
        <w:gridCol w:w="1276"/>
        <w:gridCol w:w="1417"/>
        <w:gridCol w:w="1559"/>
      </w:tblGrid>
      <w:tr w:rsidR="00B70208" w:rsidRPr="00B70208" w14:paraId="447670D4" w14:textId="77777777" w:rsidTr="00485CF1">
        <w:trPr>
          <w:trHeight w:val="557"/>
          <w:tblHeader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B30BA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B70208">
              <w:rPr>
                <w:rFonts w:eastAsia="Times New Roman"/>
              </w:rPr>
              <w:t>№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7B92489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B70208">
              <w:rPr>
                <w:rFonts w:eastAsia="Times New Roman"/>
              </w:rPr>
              <w:t xml:space="preserve">Наименование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BB9B3A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B70208">
              <w:rPr>
                <w:rFonts w:eastAsia="Times New Roman"/>
              </w:rPr>
              <w:t>Ед.</w:t>
            </w:r>
          </w:p>
          <w:p w14:paraId="7C3EB27E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B70208">
              <w:rPr>
                <w:rFonts w:eastAsia="Times New Roman"/>
                <w:vanish/>
              </w:rPr>
              <w:t>из</w:t>
            </w:r>
            <w:r w:rsidRPr="00B70208">
              <w:rPr>
                <w:rFonts w:eastAsia="Times New Roman"/>
              </w:rPr>
              <w:t>м.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529558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B70208">
              <w:rPr>
                <w:rFonts w:eastAsia="Times New Roman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381753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B70208">
              <w:rPr>
                <w:rFonts w:eastAsia="Times New Roman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E3BA80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B70208">
              <w:rPr>
                <w:rFonts w:eastAsia="Times New Roman"/>
              </w:rPr>
              <w:t>2024 год</w:t>
            </w:r>
          </w:p>
        </w:tc>
      </w:tr>
      <w:tr w:rsidR="00B70208" w:rsidRPr="00B70208" w14:paraId="2A25E209" w14:textId="77777777" w:rsidTr="00485CF1">
        <w:trPr>
          <w:trHeight w:val="467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354ED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B70208">
              <w:rPr>
                <w:rFonts w:eastAsia="Times New Roman"/>
              </w:rPr>
              <w:t>1.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6DCEC1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B70208">
              <w:rPr>
                <w:rFonts w:eastAsia="Times New Roman"/>
              </w:rPr>
              <w:t xml:space="preserve">Количество  граждан с ограниченными возможностями, маломобильных групп населения,  воспользовавшихся услугами  пассажирских перевозок льготной категории  к социально –значимым объектам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A1A6F7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  <w:vertAlign w:val="superscript"/>
              </w:rPr>
            </w:pPr>
            <w:r w:rsidRPr="00B70208">
              <w:rPr>
                <w:rFonts w:eastAsia="Times New Roman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8F3E4E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B70208">
              <w:rPr>
                <w:rFonts w:eastAsia="Times New Roman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55F175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B70208">
              <w:rPr>
                <w:rFonts w:eastAsia="Times New Roman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1CD50B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B70208">
              <w:rPr>
                <w:rFonts w:eastAsia="Times New Roman"/>
              </w:rPr>
              <w:t>24</w:t>
            </w:r>
          </w:p>
        </w:tc>
      </w:tr>
    </w:tbl>
    <w:p w14:paraId="0A5D4159" w14:textId="77777777" w:rsidR="00B70208" w:rsidRPr="00B70208" w:rsidRDefault="00B70208" w:rsidP="00B70208">
      <w:pPr>
        <w:widowControl/>
        <w:autoSpaceDE/>
        <w:autoSpaceDN/>
        <w:adjustRightInd/>
        <w:ind w:left="-66" w:firstLine="775"/>
        <w:rPr>
          <w:rFonts w:eastAsia="Times New Roman"/>
          <w:sz w:val="20"/>
          <w:szCs w:val="20"/>
        </w:rPr>
      </w:pPr>
    </w:p>
    <w:p w14:paraId="36A0B126" w14:textId="77777777" w:rsidR="00B70208" w:rsidRPr="00B70208" w:rsidRDefault="00B70208" w:rsidP="00B70208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</w:p>
    <w:p w14:paraId="4DB8D306" w14:textId="77777777" w:rsidR="00B70208" w:rsidRPr="00B70208" w:rsidRDefault="00B70208" w:rsidP="00B70208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</w:p>
    <w:p w14:paraId="46846D50" w14:textId="77777777" w:rsidR="00B70208" w:rsidRPr="00B70208" w:rsidRDefault="00B70208" w:rsidP="00B70208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  <w:sectPr w:rsidR="00B70208" w:rsidRPr="00B70208" w:rsidSect="00A6445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FC617C6" w14:textId="77777777" w:rsidR="00B70208" w:rsidRPr="00B70208" w:rsidRDefault="00B70208" w:rsidP="00B70208">
      <w:pPr>
        <w:widowControl/>
        <w:tabs>
          <w:tab w:val="left" w:pos="426"/>
        </w:tabs>
        <w:overflowPunct w:val="0"/>
        <w:contextualSpacing/>
        <w:jc w:val="center"/>
        <w:textAlignment w:val="baseline"/>
        <w:rPr>
          <w:rFonts w:eastAsia="Times New Roman"/>
          <w:b/>
        </w:rPr>
      </w:pPr>
      <w:r w:rsidRPr="00B70208">
        <w:rPr>
          <w:rFonts w:eastAsia="Times New Roman"/>
          <w:b/>
        </w:rPr>
        <w:lastRenderedPageBreak/>
        <w:t>РАЗДЕЛ 3.</w:t>
      </w:r>
    </w:p>
    <w:p w14:paraId="6D8AF4C6" w14:textId="77777777" w:rsidR="00B70208" w:rsidRPr="00B70208" w:rsidRDefault="00B70208" w:rsidP="00B70208">
      <w:pPr>
        <w:widowControl/>
        <w:tabs>
          <w:tab w:val="left" w:pos="426"/>
        </w:tabs>
        <w:overflowPunct w:val="0"/>
        <w:contextualSpacing/>
        <w:jc w:val="center"/>
        <w:textAlignment w:val="baseline"/>
        <w:rPr>
          <w:rFonts w:eastAsia="Times New Roman"/>
          <w:b/>
        </w:rPr>
      </w:pPr>
      <w:r w:rsidRPr="00B70208">
        <w:rPr>
          <w:rFonts w:eastAsia="Times New Roman"/>
          <w:b/>
        </w:rPr>
        <w:t>ПЕРЕЧЕНЬ МЕРОПРИЯТИЙ И РЕСУРСНОЕ ОБЕСПЕЧЕНИЕ</w:t>
      </w:r>
    </w:p>
    <w:p w14:paraId="06DD34DD" w14:textId="77777777" w:rsidR="00B70208" w:rsidRPr="00B70208" w:rsidRDefault="00B70208" w:rsidP="00B70208">
      <w:pPr>
        <w:widowControl/>
        <w:autoSpaceDE/>
        <w:autoSpaceDN/>
        <w:adjustRightInd/>
        <w:jc w:val="center"/>
        <w:rPr>
          <w:rFonts w:eastAsia="Times New Roman"/>
          <w:b/>
        </w:rPr>
      </w:pPr>
      <w:r w:rsidRPr="00B70208">
        <w:rPr>
          <w:rFonts w:eastAsia="Times New Roman"/>
          <w:b/>
        </w:rPr>
        <w:t xml:space="preserve">«Социальная поддержка населения МО «Поселок Айхал» </w:t>
      </w:r>
    </w:p>
    <w:p w14:paraId="6F41A92C" w14:textId="77777777" w:rsidR="00B70208" w:rsidRPr="00B70208" w:rsidRDefault="00B70208" w:rsidP="00B70208">
      <w:pPr>
        <w:widowControl/>
        <w:autoSpaceDE/>
        <w:autoSpaceDN/>
        <w:adjustRightInd/>
        <w:jc w:val="center"/>
        <w:rPr>
          <w:rFonts w:eastAsia="Times New Roman"/>
          <w:b/>
        </w:rPr>
      </w:pPr>
      <w:r w:rsidRPr="00B70208">
        <w:rPr>
          <w:rFonts w:eastAsia="Times New Roman"/>
          <w:b/>
        </w:rPr>
        <w:t xml:space="preserve">Мирнинского района Республики Саха (Якутия) на 2022-2024 годы» </w:t>
      </w:r>
    </w:p>
    <w:p w14:paraId="4503E13D" w14:textId="77777777" w:rsidR="00B70208" w:rsidRPr="00B70208" w:rsidRDefault="00B70208" w:rsidP="00B70208">
      <w:pPr>
        <w:widowControl/>
        <w:autoSpaceDE/>
        <w:autoSpaceDN/>
        <w:adjustRightInd/>
        <w:rPr>
          <w:rFonts w:eastAsia="Times New Roman"/>
          <w:b/>
          <w:sz w:val="20"/>
          <w:szCs w:val="20"/>
        </w:rPr>
      </w:pPr>
    </w:p>
    <w:tbl>
      <w:tblPr>
        <w:tblW w:w="1473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827"/>
        <w:gridCol w:w="1277"/>
        <w:gridCol w:w="12"/>
        <w:gridCol w:w="12"/>
        <w:gridCol w:w="1265"/>
        <w:gridCol w:w="11"/>
        <w:gridCol w:w="1274"/>
        <w:gridCol w:w="14"/>
        <w:gridCol w:w="3831"/>
        <w:gridCol w:w="141"/>
        <w:gridCol w:w="1276"/>
        <w:gridCol w:w="1982"/>
      </w:tblGrid>
      <w:tr w:rsidR="00B70208" w:rsidRPr="00B70208" w14:paraId="1EB84E56" w14:textId="77777777" w:rsidTr="00485CF1">
        <w:trPr>
          <w:trHeight w:val="182"/>
        </w:trPr>
        <w:tc>
          <w:tcPr>
            <w:tcW w:w="817" w:type="dxa"/>
            <w:vMerge w:val="restart"/>
          </w:tcPr>
          <w:p w14:paraId="40E4BC7F" w14:textId="77777777" w:rsidR="00B70208" w:rsidRPr="00B70208" w:rsidRDefault="00B70208" w:rsidP="00B70208">
            <w:pPr>
              <w:widowControl/>
              <w:tabs>
                <w:tab w:val="left" w:leader="underscore" w:pos="10054"/>
              </w:tabs>
              <w:autoSpaceDE/>
              <w:autoSpaceDN/>
              <w:adjustRightInd/>
              <w:spacing w:line="270" w:lineRule="exact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B70208">
              <w:rPr>
                <w:rFonts w:eastAsia="Calibri"/>
                <w:b/>
                <w:sz w:val="20"/>
                <w:szCs w:val="20"/>
                <w:lang w:eastAsia="en-US"/>
              </w:rPr>
              <w:t xml:space="preserve">№ </w:t>
            </w:r>
          </w:p>
          <w:p w14:paraId="22203E16" w14:textId="77777777" w:rsidR="00B70208" w:rsidRPr="00B70208" w:rsidRDefault="00B70208" w:rsidP="00B70208">
            <w:pPr>
              <w:widowControl/>
              <w:tabs>
                <w:tab w:val="left" w:leader="underscore" w:pos="10054"/>
              </w:tabs>
              <w:autoSpaceDE/>
              <w:autoSpaceDN/>
              <w:adjustRightInd/>
              <w:spacing w:line="270" w:lineRule="exact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B70208">
              <w:rPr>
                <w:rFonts w:eastAsia="Calibri"/>
                <w:b/>
                <w:sz w:val="20"/>
                <w:szCs w:val="20"/>
                <w:lang w:eastAsia="en-US"/>
              </w:rPr>
              <w:t>п.п.</w:t>
            </w:r>
          </w:p>
        </w:tc>
        <w:tc>
          <w:tcPr>
            <w:tcW w:w="2827" w:type="dxa"/>
            <w:vMerge w:val="restart"/>
          </w:tcPr>
          <w:p w14:paraId="49FAA5B0" w14:textId="77777777" w:rsidR="00B70208" w:rsidRPr="00B70208" w:rsidRDefault="00B70208" w:rsidP="00B70208">
            <w:pPr>
              <w:widowControl/>
              <w:tabs>
                <w:tab w:val="left" w:leader="underscore" w:pos="10054"/>
              </w:tabs>
              <w:autoSpaceDE/>
              <w:autoSpaceDN/>
              <w:adjustRightInd/>
              <w:spacing w:line="270" w:lineRule="exact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B70208">
              <w:rPr>
                <w:rFonts w:eastAsia="Calibri"/>
                <w:b/>
                <w:sz w:val="20"/>
                <w:szCs w:val="20"/>
                <w:lang w:eastAsia="en-US"/>
              </w:rPr>
              <w:t>Мероприятия программы</w:t>
            </w:r>
          </w:p>
        </w:tc>
        <w:tc>
          <w:tcPr>
            <w:tcW w:w="7696" w:type="dxa"/>
            <w:gridSpan w:val="8"/>
          </w:tcPr>
          <w:p w14:paraId="2FB326A8" w14:textId="77777777" w:rsidR="00B70208" w:rsidRPr="00B70208" w:rsidRDefault="00B70208" w:rsidP="00B70208">
            <w:pPr>
              <w:widowControl/>
              <w:tabs>
                <w:tab w:val="left" w:leader="underscore" w:pos="10054"/>
              </w:tabs>
              <w:autoSpaceDE/>
              <w:autoSpaceDN/>
              <w:adjustRightInd/>
              <w:spacing w:line="270" w:lineRule="exact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B70208">
              <w:rPr>
                <w:rFonts w:eastAsia="Calibri"/>
                <w:b/>
                <w:sz w:val="20"/>
                <w:szCs w:val="20"/>
                <w:lang w:eastAsia="en-US"/>
              </w:rPr>
              <w:t>Финансовые затраты (руб.)</w:t>
            </w:r>
          </w:p>
        </w:tc>
        <w:tc>
          <w:tcPr>
            <w:tcW w:w="1417" w:type="dxa"/>
            <w:gridSpan w:val="2"/>
            <w:vMerge w:val="restart"/>
          </w:tcPr>
          <w:p w14:paraId="06DECD15" w14:textId="77777777" w:rsidR="00B70208" w:rsidRPr="00B70208" w:rsidRDefault="00B70208" w:rsidP="00B70208">
            <w:pPr>
              <w:widowControl/>
              <w:tabs>
                <w:tab w:val="left" w:leader="underscore" w:pos="10054"/>
              </w:tabs>
              <w:autoSpaceDE/>
              <w:autoSpaceDN/>
              <w:adjustRightInd/>
              <w:spacing w:line="270" w:lineRule="exact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B70208">
              <w:rPr>
                <w:rFonts w:eastAsia="Calibri"/>
                <w:b/>
                <w:sz w:val="20"/>
                <w:szCs w:val="20"/>
                <w:lang w:eastAsia="en-US"/>
              </w:rPr>
              <w:t xml:space="preserve">Источник финансиро-вания </w:t>
            </w:r>
          </w:p>
        </w:tc>
        <w:tc>
          <w:tcPr>
            <w:tcW w:w="1982" w:type="dxa"/>
            <w:vMerge w:val="restart"/>
          </w:tcPr>
          <w:p w14:paraId="2C6E4E23" w14:textId="77777777" w:rsidR="00B70208" w:rsidRPr="00B70208" w:rsidRDefault="00B70208" w:rsidP="00B70208">
            <w:pPr>
              <w:widowControl/>
              <w:tabs>
                <w:tab w:val="left" w:leader="underscore" w:pos="10054"/>
              </w:tabs>
              <w:autoSpaceDE/>
              <w:autoSpaceDN/>
              <w:adjustRightInd/>
              <w:spacing w:line="270" w:lineRule="exact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B70208">
              <w:rPr>
                <w:rFonts w:eastAsia="Calibri"/>
                <w:b/>
                <w:sz w:val="20"/>
                <w:szCs w:val="20"/>
                <w:lang w:eastAsia="en-US"/>
              </w:rPr>
              <w:t>Ожидаемые результаты</w:t>
            </w:r>
          </w:p>
        </w:tc>
      </w:tr>
      <w:tr w:rsidR="00B70208" w:rsidRPr="00B70208" w14:paraId="3D392B96" w14:textId="77777777" w:rsidTr="00485CF1">
        <w:trPr>
          <w:trHeight w:val="337"/>
        </w:trPr>
        <w:tc>
          <w:tcPr>
            <w:tcW w:w="817" w:type="dxa"/>
            <w:vMerge/>
          </w:tcPr>
          <w:p w14:paraId="1FA206DF" w14:textId="77777777" w:rsidR="00B70208" w:rsidRPr="00B70208" w:rsidRDefault="00B70208" w:rsidP="00B70208">
            <w:pPr>
              <w:widowControl/>
              <w:tabs>
                <w:tab w:val="left" w:leader="underscore" w:pos="10054"/>
              </w:tabs>
              <w:autoSpaceDE/>
              <w:autoSpaceDN/>
              <w:adjustRightInd/>
              <w:spacing w:line="270" w:lineRule="exact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27" w:type="dxa"/>
            <w:vMerge/>
          </w:tcPr>
          <w:p w14:paraId="25EE5362" w14:textId="77777777" w:rsidR="00B70208" w:rsidRPr="00B70208" w:rsidRDefault="00B70208" w:rsidP="00B70208">
            <w:pPr>
              <w:widowControl/>
              <w:tabs>
                <w:tab w:val="left" w:leader="underscore" w:pos="10054"/>
              </w:tabs>
              <w:autoSpaceDE/>
              <w:autoSpaceDN/>
              <w:adjustRightInd/>
              <w:spacing w:line="270" w:lineRule="exact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01" w:type="dxa"/>
            <w:gridSpan w:val="3"/>
          </w:tcPr>
          <w:p w14:paraId="43019D2F" w14:textId="77777777" w:rsidR="00B70208" w:rsidRPr="00B70208" w:rsidRDefault="00B70208" w:rsidP="00B70208">
            <w:pPr>
              <w:widowControl/>
              <w:tabs>
                <w:tab w:val="left" w:leader="underscore" w:pos="10054"/>
              </w:tabs>
              <w:autoSpaceDE/>
              <w:autoSpaceDN/>
              <w:adjustRightInd/>
              <w:spacing w:line="270" w:lineRule="exact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B70208">
              <w:rPr>
                <w:rFonts w:eastAsia="Calibri"/>
                <w:b/>
                <w:sz w:val="20"/>
                <w:szCs w:val="20"/>
                <w:lang w:eastAsia="en-US"/>
              </w:rPr>
              <w:t>2022 г.</w:t>
            </w:r>
          </w:p>
        </w:tc>
        <w:tc>
          <w:tcPr>
            <w:tcW w:w="1276" w:type="dxa"/>
            <w:gridSpan w:val="2"/>
          </w:tcPr>
          <w:p w14:paraId="2FF7F1F6" w14:textId="77777777" w:rsidR="00B70208" w:rsidRPr="00B70208" w:rsidRDefault="00B70208" w:rsidP="00B70208">
            <w:pPr>
              <w:widowControl/>
              <w:tabs>
                <w:tab w:val="left" w:leader="underscore" w:pos="10054"/>
              </w:tabs>
              <w:autoSpaceDE/>
              <w:autoSpaceDN/>
              <w:adjustRightInd/>
              <w:spacing w:line="270" w:lineRule="exact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B70208">
              <w:rPr>
                <w:rFonts w:eastAsia="Calibri"/>
                <w:b/>
                <w:sz w:val="20"/>
                <w:szCs w:val="20"/>
                <w:lang w:eastAsia="en-US"/>
              </w:rPr>
              <w:t>2023 г.</w:t>
            </w:r>
          </w:p>
        </w:tc>
        <w:tc>
          <w:tcPr>
            <w:tcW w:w="1288" w:type="dxa"/>
            <w:gridSpan w:val="2"/>
          </w:tcPr>
          <w:p w14:paraId="560A34B2" w14:textId="77777777" w:rsidR="00B70208" w:rsidRPr="00B70208" w:rsidRDefault="00B70208" w:rsidP="00B70208">
            <w:pPr>
              <w:widowControl/>
              <w:tabs>
                <w:tab w:val="left" w:leader="underscore" w:pos="10054"/>
              </w:tabs>
              <w:autoSpaceDE/>
              <w:autoSpaceDN/>
              <w:adjustRightInd/>
              <w:spacing w:line="270" w:lineRule="exact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B70208">
              <w:rPr>
                <w:rFonts w:eastAsia="Calibri"/>
                <w:b/>
                <w:sz w:val="20"/>
                <w:szCs w:val="20"/>
                <w:lang w:eastAsia="en-US"/>
              </w:rPr>
              <w:t>2024 г.</w:t>
            </w:r>
          </w:p>
        </w:tc>
        <w:tc>
          <w:tcPr>
            <w:tcW w:w="3831" w:type="dxa"/>
          </w:tcPr>
          <w:p w14:paraId="609471B2" w14:textId="77777777" w:rsidR="00B70208" w:rsidRPr="00B70208" w:rsidRDefault="00B70208" w:rsidP="00B70208">
            <w:pPr>
              <w:widowControl/>
              <w:tabs>
                <w:tab w:val="left" w:leader="underscore" w:pos="10054"/>
              </w:tabs>
              <w:autoSpaceDE/>
              <w:autoSpaceDN/>
              <w:adjustRightInd/>
              <w:spacing w:line="270" w:lineRule="exact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B70208">
              <w:rPr>
                <w:rFonts w:eastAsia="Calibri"/>
                <w:b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417" w:type="dxa"/>
            <w:gridSpan w:val="2"/>
            <w:vMerge/>
          </w:tcPr>
          <w:p w14:paraId="39DA9C1F" w14:textId="77777777" w:rsidR="00B70208" w:rsidRPr="00B70208" w:rsidRDefault="00B70208" w:rsidP="00B70208">
            <w:pPr>
              <w:widowControl/>
              <w:tabs>
                <w:tab w:val="left" w:leader="underscore" w:pos="10054"/>
              </w:tabs>
              <w:autoSpaceDE/>
              <w:autoSpaceDN/>
              <w:adjustRightInd/>
              <w:spacing w:line="270" w:lineRule="exact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vMerge/>
          </w:tcPr>
          <w:p w14:paraId="12A41EAA" w14:textId="77777777" w:rsidR="00B70208" w:rsidRPr="00B70208" w:rsidRDefault="00B70208" w:rsidP="00B70208">
            <w:pPr>
              <w:widowControl/>
              <w:tabs>
                <w:tab w:val="left" w:leader="underscore" w:pos="10054"/>
              </w:tabs>
              <w:autoSpaceDE/>
              <w:autoSpaceDN/>
              <w:adjustRightInd/>
              <w:spacing w:line="270" w:lineRule="exact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B70208" w:rsidRPr="00B70208" w14:paraId="10006174" w14:textId="77777777" w:rsidTr="00485CF1">
        <w:trPr>
          <w:trHeight w:val="224"/>
        </w:trPr>
        <w:tc>
          <w:tcPr>
            <w:tcW w:w="14739" w:type="dxa"/>
            <w:gridSpan w:val="13"/>
          </w:tcPr>
          <w:p w14:paraId="5549EC70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both"/>
              <w:rPr>
                <w:rFonts w:ascii="Calibri" w:eastAsia="Times New Roman" w:hAnsi="Calibri"/>
                <w:b/>
                <w:sz w:val="28"/>
                <w:szCs w:val="28"/>
              </w:rPr>
            </w:pPr>
            <w:r w:rsidRPr="00B70208">
              <w:rPr>
                <w:rFonts w:eastAsia="Times New Roman"/>
                <w:b/>
                <w:sz w:val="20"/>
                <w:szCs w:val="20"/>
              </w:rPr>
              <w:t>Задача 1. Предоставление мер социальной поддержки отдельным категориям граждан, семьям с детьми,</w:t>
            </w:r>
            <w:r w:rsidRPr="00B70208">
              <w:rPr>
                <w:rFonts w:eastAsia="Times New Roman"/>
              </w:rPr>
              <w:t xml:space="preserve"> </w:t>
            </w:r>
            <w:r w:rsidRPr="00B70208">
              <w:rPr>
                <w:rFonts w:eastAsia="Times New Roman"/>
                <w:b/>
                <w:sz w:val="20"/>
                <w:szCs w:val="20"/>
              </w:rPr>
              <w:t>создание благоприятных условий для функционирования института семьи</w:t>
            </w:r>
          </w:p>
        </w:tc>
      </w:tr>
      <w:tr w:rsidR="00B70208" w:rsidRPr="00B70208" w14:paraId="0174CD57" w14:textId="77777777" w:rsidTr="00485CF1">
        <w:trPr>
          <w:trHeight w:val="743"/>
        </w:trPr>
        <w:tc>
          <w:tcPr>
            <w:tcW w:w="817" w:type="dxa"/>
          </w:tcPr>
          <w:p w14:paraId="79A74DAB" w14:textId="77777777" w:rsidR="00B70208" w:rsidRPr="00B70208" w:rsidRDefault="00B70208" w:rsidP="00B70208">
            <w:pPr>
              <w:widowControl/>
              <w:tabs>
                <w:tab w:val="left" w:leader="underscore" w:pos="10054"/>
              </w:tabs>
              <w:autoSpaceDE/>
              <w:autoSpaceDN/>
              <w:adjustRightInd/>
              <w:spacing w:line="270" w:lineRule="exact"/>
              <w:jc w:val="center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B70208">
              <w:rPr>
                <w:rFonts w:eastAsia="Calibri"/>
                <w:b/>
                <w:i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10523" w:type="dxa"/>
            <w:gridSpan w:val="9"/>
          </w:tcPr>
          <w:p w14:paraId="225B919C" w14:textId="77777777" w:rsidR="00B70208" w:rsidRPr="00B70208" w:rsidRDefault="00B70208" w:rsidP="00B70208">
            <w:pPr>
              <w:widowControl/>
              <w:tabs>
                <w:tab w:val="left" w:leader="underscore" w:pos="10054"/>
              </w:tabs>
              <w:autoSpaceDE/>
              <w:autoSpaceDN/>
              <w:adjustRightInd/>
              <w:spacing w:line="270" w:lineRule="exact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B70208">
              <w:rPr>
                <w:rFonts w:eastAsia="Calibri"/>
                <w:b/>
                <w:i/>
                <w:sz w:val="20"/>
                <w:szCs w:val="20"/>
                <w:lang w:eastAsia="en-US"/>
              </w:rPr>
              <w:t>Оказание адресной социальной помощи жителям МО «Поселок Айхал»</w:t>
            </w:r>
          </w:p>
        </w:tc>
        <w:tc>
          <w:tcPr>
            <w:tcW w:w="1417" w:type="dxa"/>
            <w:gridSpan w:val="2"/>
          </w:tcPr>
          <w:p w14:paraId="2DEDC425" w14:textId="77777777" w:rsidR="00B70208" w:rsidRPr="00B70208" w:rsidRDefault="00B70208" w:rsidP="00B70208">
            <w:pPr>
              <w:widowControl/>
              <w:tabs>
                <w:tab w:val="left" w:leader="underscore" w:pos="10054"/>
              </w:tabs>
              <w:autoSpaceDE/>
              <w:autoSpaceDN/>
              <w:adjustRightInd/>
              <w:spacing w:line="270" w:lineRule="exact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B70208">
              <w:rPr>
                <w:rFonts w:eastAsia="Calibri"/>
                <w:b/>
                <w:sz w:val="20"/>
                <w:szCs w:val="20"/>
                <w:lang w:eastAsia="en-US"/>
              </w:rPr>
              <w:t>Бюджет МО «Поселок Айхал»</w:t>
            </w:r>
          </w:p>
        </w:tc>
        <w:tc>
          <w:tcPr>
            <w:tcW w:w="1982" w:type="dxa"/>
            <w:vMerge w:val="restart"/>
          </w:tcPr>
          <w:p w14:paraId="158A9B4E" w14:textId="77777777" w:rsidR="00B70208" w:rsidRPr="00B70208" w:rsidRDefault="00B70208" w:rsidP="00B70208">
            <w:pPr>
              <w:widowControl/>
              <w:autoSpaceDE/>
              <w:autoSpaceDN/>
              <w:adjustRightInd/>
              <w:ind w:left="-108"/>
              <w:jc w:val="both"/>
              <w:rPr>
                <w:rFonts w:eastAsia="Times New Roman"/>
                <w:sz w:val="20"/>
                <w:szCs w:val="20"/>
              </w:rPr>
            </w:pPr>
            <w:r w:rsidRPr="00B70208">
              <w:rPr>
                <w:rFonts w:eastAsia="Times New Roman"/>
                <w:sz w:val="20"/>
                <w:szCs w:val="20"/>
              </w:rPr>
              <w:t xml:space="preserve"> повышение уровня и качества жизни отдельных категорий граждан, в том числе граждан, находящихся в трудной  жизненной ситуации,    укрепление института семьи, развитие и сохранение семейных ценностей</w:t>
            </w:r>
          </w:p>
        </w:tc>
      </w:tr>
      <w:tr w:rsidR="00B70208" w:rsidRPr="00B70208" w14:paraId="2FFF003E" w14:textId="77777777" w:rsidTr="00485CF1">
        <w:trPr>
          <w:trHeight w:val="414"/>
        </w:trPr>
        <w:tc>
          <w:tcPr>
            <w:tcW w:w="3644" w:type="dxa"/>
            <w:gridSpan w:val="2"/>
          </w:tcPr>
          <w:p w14:paraId="78F63973" w14:textId="77777777" w:rsidR="00B70208" w:rsidRPr="00B70208" w:rsidRDefault="00B70208" w:rsidP="00B70208">
            <w:pPr>
              <w:widowControl/>
              <w:tabs>
                <w:tab w:val="left" w:leader="underscore" w:pos="10054"/>
              </w:tabs>
              <w:autoSpaceDE/>
              <w:autoSpaceDN/>
              <w:adjustRightInd/>
              <w:spacing w:line="270" w:lineRule="exact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B70208">
              <w:rPr>
                <w:rFonts w:eastAsia="Calibri"/>
                <w:b/>
                <w:i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1301" w:type="dxa"/>
            <w:gridSpan w:val="3"/>
          </w:tcPr>
          <w:p w14:paraId="1906EF7C" w14:textId="77777777" w:rsidR="00B70208" w:rsidRPr="00B70208" w:rsidRDefault="00B70208" w:rsidP="00B70208">
            <w:pPr>
              <w:widowControl/>
              <w:tabs>
                <w:tab w:val="left" w:leader="underscore" w:pos="10054"/>
              </w:tabs>
              <w:autoSpaceDE/>
              <w:autoSpaceDN/>
              <w:adjustRightInd/>
              <w:spacing w:line="270" w:lineRule="exact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B70208">
              <w:rPr>
                <w:rFonts w:eastAsia="Calibri"/>
                <w:b/>
                <w:i/>
                <w:sz w:val="20"/>
                <w:szCs w:val="20"/>
                <w:lang w:eastAsia="en-US"/>
              </w:rPr>
              <w:t>2 025 000,00</w:t>
            </w:r>
          </w:p>
        </w:tc>
        <w:tc>
          <w:tcPr>
            <w:tcW w:w="1276" w:type="dxa"/>
            <w:gridSpan w:val="2"/>
          </w:tcPr>
          <w:p w14:paraId="3A1E2D0E" w14:textId="77777777" w:rsidR="00B70208" w:rsidRPr="00B70208" w:rsidRDefault="00B70208" w:rsidP="00B70208">
            <w:pPr>
              <w:widowControl/>
              <w:tabs>
                <w:tab w:val="left" w:leader="underscore" w:pos="10054"/>
              </w:tabs>
              <w:autoSpaceDE/>
              <w:autoSpaceDN/>
              <w:adjustRightInd/>
              <w:spacing w:line="270" w:lineRule="exact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B70208">
              <w:rPr>
                <w:rFonts w:eastAsia="Calibri"/>
                <w:b/>
                <w:i/>
                <w:sz w:val="20"/>
                <w:szCs w:val="20"/>
                <w:lang w:eastAsia="en-US"/>
              </w:rPr>
              <w:t>2 250 000,00</w:t>
            </w:r>
          </w:p>
        </w:tc>
        <w:tc>
          <w:tcPr>
            <w:tcW w:w="1288" w:type="dxa"/>
            <w:gridSpan w:val="2"/>
          </w:tcPr>
          <w:p w14:paraId="32B35717" w14:textId="77777777" w:rsidR="00B70208" w:rsidRPr="00B70208" w:rsidRDefault="00B70208" w:rsidP="00B70208">
            <w:pPr>
              <w:widowControl/>
              <w:tabs>
                <w:tab w:val="left" w:leader="underscore" w:pos="10054"/>
              </w:tabs>
              <w:autoSpaceDE/>
              <w:autoSpaceDN/>
              <w:adjustRightInd/>
              <w:spacing w:line="270" w:lineRule="exact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B70208">
              <w:rPr>
                <w:rFonts w:eastAsia="Calibri"/>
                <w:b/>
                <w:i/>
                <w:sz w:val="20"/>
                <w:szCs w:val="20"/>
                <w:lang w:eastAsia="en-US"/>
              </w:rPr>
              <w:t>2 250 000,00</w:t>
            </w:r>
          </w:p>
        </w:tc>
        <w:tc>
          <w:tcPr>
            <w:tcW w:w="3831" w:type="dxa"/>
          </w:tcPr>
          <w:p w14:paraId="2520E180" w14:textId="77777777" w:rsidR="00B70208" w:rsidRPr="00B70208" w:rsidRDefault="00B70208" w:rsidP="00B70208">
            <w:pPr>
              <w:widowControl/>
              <w:tabs>
                <w:tab w:val="left" w:leader="underscore" w:pos="10054"/>
              </w:tabs>
              <w:autoSpaceDE/>
              <w:autoSpaceDN/>
              <w:adjustRightInd/>
              <w:spacing w:line="270" w:lineRule="exact"/>
              <w:jc w:val="center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B70208">
              <w:rPr>
                <w:rFonts w:eastAsia="Calibri"/>
                <w:b/>
                <w:i/>
                <w:sz w:val="20"/>
                <w:szCs w:val="20"/>
                <w:lang w:eastAsia="en-US"/>
              </w:rPr>
              <w:t>6 525 000,00</w:t>
            </w:r>
          </w:p>
        </w:tc>
        <w:tc>
          <w:tcPr>
            <w:tcW w:w="1417" w:type="dxa"/>
            <w:gridSpan w:val="2"/>
          </w:tcPr>
          <w:p w14:paraId="7977C4A9" w14:textId="77777777" w:rsidR="00B70208" w:rsidRPr="00B70208" w:rsidRDefault="00B70208" w:rsidP="00B70208">
            <w:pPr>
              <w:widowControl/>
              <w:tabs>
                <w:tab w:val="left" w:leader="underscore" w:pos="10054"/>
              </w:tabs>
              <w:autoSpaceDE/>
              <w:autoSpaceDN/>
              <w:adjustRightInd/>
              <w:spacing w:line="270" w:lineRule="exact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vMerge/>
          </w:tcPr>
          <w:p w14:paraId="02C08D72" w14:textId="77777777" w:rsidR="00B70208" w:rsidRPr="00B70208" w:rsidRDefault="00B70208" w:rsidP="00B70208">
            <w:pPr>
              <w:widowControl/>
              <w:autoSpaceDE/>
              <w:autoSpaceDN/>
              <w:adjustRightInd/>
              <w:ind w:left="-108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B70208" w:rsidRPr="00B70208" w14:paraId="160341B9" w14:textId="77777777" w:rsidTr="00485CF1">
        <w:trPr>
          <w:trHeight w:val="627"/>
        </w:trPr>
        <w:tc>
          <w:tcPr>
            <w:tcW w:w="3644" w:type="dxa"/>
            <w:gridSpan w:val="2"/>
          </w:tcPr>
          <w:p w14:paraId="64B91C58" w14:textId="77777777" w:rsidR="00B70208" w:rsidRPr="00B70208" w:rsidRDefault="00B70208" w:rsidP="00B70208">
            <w:pPr>
              <w:widowControl/>
              <w:autoSpaceDE/>
              <w:autoSpaceDN/>
              <w:adjustRightInd/>
              <w:ind w:left="-72" w:firstLine="105"/>
              <w:jc w:val="both"/>
              <w:rPr>
                <w:rFonts w:eastAsia="Times New Roman"/>
                <w:sz w:val="20"/>
                <w:szCs w:val="20"/>
              </w:rPr>
            </w:pPr>
            <w:r w:rsidRPr="00B70208">
              <w:rPr>
                <w:rFonts w:eastAsia="Times New Roman"/>
                <w:sz w:val="20"/>
                <w:szCs w:val="20"/>
              </w:rPr>
              <w:t>Мероприятие 1</w:t>
            </w:r>
          </w:p>
          <w:p w14:paraId="2C815A4D" w14:textId="77777777" w:rsidR="00B70208" w:rsidRPr="00B70208" w:rsidRDefault="00B70208" w:rsidP="00B70208">
            <w:pPr>
              <w:widowControl/>
              <w:autoSpaceDE/>
              <w:autoSpaceDN/>
              <w:adjustRightInd/>
              <w:ind w:left="-72" w:firstLine="105"/>
              <w:jc w:val="both"/>
              <w:rPr>
                <w:rFonts w:eastAsia="Times New Roman"/>
                <w:sz w:val="20"/>
                <w:szCs w:val="20"/>
              </w:rPr>
            </w:pPr>
            <w:r w:rsidRPr="00B70208">
              <w:rPr>
                <w:rFonts w:eastAsia="Times New Roman"/>
                <w:sz w:val="20"/>
                <w:szCs w:val="20"/>
              </w:rPr>
              <w:t>- Оказание адресной социальной помощи гражданам, находящимся в трудной жизненной ситуации,</w:t>
            </w:r>
            <w:r w:rsidRPr="00B70208">
              <w:rPr>
                <w:rFonts w:eastAsia="Times New Roman"/>
                <w:sz w:val="20"/>
              </w:rPr>
              <w:t xml:space="preserve"> в том числе адаптация и социальная поддержка граждан, вернувшихся из мест лишения свободы</w:t>
            </w:r>
          </w:p>
        </w:tc>
        <w:tc>
          <w:tcPr>
            <w:tcW w:w="1301" w:type="dxa"/>
            <w:gridSpan w:val="3"/>
          </w:tcPr>
          <w:p w14:paraId="7971F8E3" w14:textId="77777777" w:rsidR="00B70208" w:rsidRPr="00B70208" w:rsidRDefault="00B70208" w:rsidP="00B70208">
            <w:pPr>
              <w:widowControl/>
              <w:tabs>
                <w:tab w:val="left" w:leader="underscore" w:pos="10054"/>
              </w:tabs>
              <w:autoSpaceDE/>
              <w:autoSpaceDN/>
              <w:adjustRightInd/>
              <w:spacing w:line="27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0208">
              <w:rPr>
                <w:rFonts w:eastAsia="Calibri"/>
                <w:sz w:val="20"/>
                <w:szCs w:val="20"/>
                <w:lang w:eastAsia="en-US"/>
              </w:rPr>
              <w:t>300 000,00</w:t>
            </w:r>
          </w:p>
        </w:tc>
        <w:tc>
          <w:tcPr>
            <w:tcW w:w="1276" w:type="dxa"/>
            <w:gridSpan w:val="2"/>
          </w:tcPr>
          <w:p w14:paraId="24661028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0"/>
                <w:szCs w:val="20"/>
              </w:rPr>
            </w:pPr>
            <w:r w:rsidRPr="00B70208">
              <w:rPr>
                <w:rFonts w:ascii="Calibri" w:eastAsia="Times New Roman" w:hAnsi="Calibri"/>
                <w:sz w:val="20"/>
                <w:szCs w:val="20"/>
              </w:rPr>
              <w:t>600 000,00</w:t>
            </w:r>
          </w:p>
        </w:tc>
        <w:tc>
          <w:tcPr>
            <w:tcW w:w="1288" w:type="dxa"/>
            <w:gridSpan w:val="2"/>
          </w:tcPr>
          <w:p w14:paraId="7A869363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0"/>
                <w:szCs w:val="20"/>
              </w:rPr>
            </w:pPr>
            <w:r w:rsidRPr="00B70208">
              <w:rPr>
                <w:rFonts w:ascii="Calibri" w:eastAsia="Times New Roman" w:hAnsi="Calibri"/>
                <w:sz w:val="20"/>
                <w:szCs w:val="20"/>
              </w:rPr>
              <w:t>600 000,00</w:t>
            </w:r>
          </w:p>
        </w:tc>
        <w:tc>
          <w:tcPr>
            <w:tcW w:w="3831" w:type="dxa"/>
          </w:tcPr>
          <w:p w14:paraId="17D13A66" w14:textId="77777777" w:rsidR="00B70208" w:rsidRPr="00B70208" w:rsidRDefault="00B70208" w:rsidP="00B70208">
            <w:pPr>
              <w:widowControl/>
              <w:tabs>
                <w:tab w:val="left" w:leader="underscore" w:pos="10054"/>
              </w:tabs>
              <w:autoSpaceDE/>
              <w:autoSpaceDN/>
              <w:adjustRightInd/>
              <w:spacing w:line="270" w:lineRule="exact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B70208">
              <w:rPr>
                <w:rFonts w:eastAsia="Calibri"/>
                <w:b/>
                <w:sz w:val="20"/>
                <w:szCs w:val="20"/>
                <w:lang w:eastAsia="en-US"/>
              </w:rPr>
              <w:t>1 500 000,00</w:t>
            </w:r>
          </w:p>
        </w:tc>
        <w:tc>
          <w:tcPr>
            <w:tcW w:w="1417" w:type="dxa"/>
            <w:gridSpan w:val="2"/>
          </w:tcPr>
          <w:p w14:paraId="50BA113A" w14:textId="77777777" w:rsidR="00B70208" w:rsidRPr="00B70208" w:rsidRDefault="00B70208" w:rsidP="00B70208">
            <w:pPr>
              <w:widowControl/>
              <w:tabs>
                <w:tab w:val="left" w:leader="underscore" w:pos="10054"/>
              </w:tabs>
              <w:autoSpaceDE/>
              <w:autoSpaceDN/>
              <w:adjustRightInd/>
              <w:spacing w:line="270" w:lineRule="exact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vMerge/>
          </w:tcPr>
          <w:p w14:paraId="0D33C46D" w14:textId="77777777" w:rsidR="00B70208" w:rsidRPr="00B70208" w:rsidRDefault="00B70208" w:rsidP="00B70208">
            <w:pPr>
              <w:widowControl/>
              <w:autoSpaceDE/>
              <w:autoSpaceDN/>
              <w:adjustRightInd/>
              <w:ind w:left="-108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B70208" w:rsidRPr="00B70208" w14:paraId="20895E52" w14:textId="77777777" w:rsidTr="00485CF1">
        <w:trPr>
          <w:trHeight w:val="930"/>
        </w:trPr>
        <w:tc>
          <w:tcPr>
            <w:tcW w:w="3644" w:type="dxa"/>
            <w:gridSpan w:val="2"/>
          </w:tcPr>
          <w:p w14:paraId="15FD0B8F" w14:textId="77777777" w:rsidR="00B70208" w:rsidRPr="00B70208" w:rsidRDefault="00B70208" w:rsidP="00B70208">
            <w:pPr>
              <w:widowControl/>
              <w:autoSpaceDE/>
              <w:autoSpaceDN/>
              <w:adjustRightInd/>
              <w:ind w:left="-72" w:firstLine="105"/>
              <w:jc w:val="both"/>
              <w:rPr>
                <w:rFonts w:eastAsia="Times New Roman"/>
                <w:sz w:val="20"/>
                <w:szCs w:val="20"/>
              </w:rPr>
            </w:pPr>
            <w:r w:rsidRPr="00B70208">
              <w:rPr>
                <w:rFonts w:eastAsia="Times New Roman"/>
                <w:sz w:val="20"/>
                <w:szCs w:val="20"/>
              </w:rPr>
              <w:t>Мероприятие 2</w:t>
            </w:r>
          </w:p>
          <w:p w14:paraId="27B12D04" w14:textId="77777777" w:rsidR="00B70208" w:rsidRPr="00B70208" w:rsidRDefault="00B70208" w:rsidP="00B70208">
            <w:pPr>
              <w:widowControl/>
              <w:autoSpaceDE/>
              <w:autoSpaceDN/>
              <w:adjustRightInd/>
              <w:ind w:left="-72" w:firstLine="105"/>
              <w:jc w:val="both"/>
              <w:rPr>
                <w:rFonts w:eastAsia="Times New Roman"/>
                <w:sz w:val="20"/>
                <w:szCs w:val="20"/>
              </w:rPr>
            </w:pPr>
            <w:r w:rsidRPr="00B70208">
              <w:rPr>
                <w:rFonts w:eastAsia="Times New Roman"/>
                <w:sz w:val="20"/>
                <w:szCs w:val="20"/>
              </w:rPr>
              <w:t>- Оказание адресной социальной помощи детям инвалидам при лечении</w:t>
            </w:r>
          </w:p>
        </w:tc>
        <w:tc>
          <w:tcPr>
            <w:tcW w:w="1301" w:type="dxa"/>
            <w:gridSpan w:val="3"/>
          </w:tcPr>
          <w:p w14:paraId="5318B18B" w14:textId="77777777" w:rsidR="00B70208" w:rsidRPr="00B70208" w:rsidRDefault="00B70208" w:rsidP="00B70208">
            <w:pPr>
              <w:widowControl/>
              <w:tabs>
                <w:tab w:val="left" w:leader="underscore" w:pos="10054"/>
              </w:tabs>
              <w:autoSpaceDE/>
              <w:autoSpaceDN/>
              <w:adjustRightInd/>
              <w:spacing w:line="27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0208">
              <w:rPr>
                <w:rFonts w:eastAsia="Calibri"/>
                <w:sz w:val="20"/>
                <w:szCs w:val="20"/>
                <w:lang w:eastAsia="en-US"/>
              </w:rPr>
              <w:t>300 000,00</w:t>
            </w:r>
          </w:p>
        </w:tc>
        <w:tc>
          <w:tcPr>
            <w:tcW w:w="1276" w:type="dxa"/>
            <w:gridSpan w:val="2"/>
          </w:tcPr>
          <w:p w14:paraId="755FF916" w14:textId="77777777" w:rsidR="00B70208" w:rsidRPr="00B70208" w:rsidRDefault="00B70208" w:rsidP="00B70208">
            <w:pPr>
              <w:widowControl/>
              <w:tabs>
                <w:tab w:val="left" w:leader="underscore" w:pos="10054"/>
              </w:tabs>
              <w:autoSpaceDE/>
              <w:autoSpaceDN/>
              <w:adjustRightInd/>
              <w:spacing w:line="27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0208">
              <w:rPr>
                <w:rFonts w:eastAsia="Calibri"/>
                <w:sz w:val="20"/>
                <w:szCs w:val="20"/>
                <w:lang w:eastAsia="en-US"/>
              </w:rPr>
              <w:t>200 000,00</w:t>
            </w:r>
          </w:p>
        </w:tc>
        <w:tc>
          <w:tcPr>
            <w:tcW w:w="1288" w:type="dxa"/>
            <w:gridSpan w:val="2"/>
          </w:tcPr>
          <w:p w14:paraId="7DE3A7CA" w14:textId="77777777" w:rsidR="00B70208" w:rsidRPr="00B70208" w:rsidRDefault="00B70208" w:rsidP="00B70208">
            <w:pPr>
              <w:widowControl/>
              <w:tabs>
                <w:tab w:val="left" w:leader="underscore" w:pos="10054"/>
              </w:tabs>
              <w:autoSpaceDE/>
              <w:autoSpaceDN/>
              <w:adjustRightInd/>
              <w:spacing w:line="27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0208">
              <w:rPr>
                <w:rFonts w:eastAsia="Calibri"/>
                <w:sz w:val="20"/>
                <w:szCs w:val="20"/>
                <w:lang w:eastAsia="en-US"/>
              </w:rPr>
              <w:t>200 000,00</w:t>
            </w:r>
          </w:p>
        </w:tc>
        <w:tc>
          <w:tcPr>
            <w:tcW w:w="3831" w:type="dxa"/>
          </w:tcPr>
          <w:p w14:paraId="21A8F8AE" w14:textId="77777777" w:rsidR="00B70208" w:rsidRPr="00B70208" w:rsidRDefault="00B70208" w:rsidP="00B70208">
            <w:pPr>
              <w:widowControl/>
              <w:tabs>
                <w:tab w:val="left" w:leader="underscore" w:pos="10054"/>
              </w:tabs>
              <w:autoSpaceDE/>
              <w:autoSpaceDN/>
              <w:adjustRightInd/>
              <w:spacing w:line="270" w:lineRule="exact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B70208">
              <w:rPr>
                <w:rFonts w:eastAsia="Calibri"/>
                <w:b/>
                <w:sz w:val="20"/>
                <w:szCs w:val="20"/>
                <w:lang w:eastAsia="en-US"/>
              </w:rPr>
              <w:t>700 000,00</w:t>
            </w:r>
          </w:p>
        </w:tc>
        <w:tc>
          <w:tcPr>
            <w:tcW w:w="1417" w:type="dxa"/>
            <w:gridSpan w:val="2"/>
          </w:tcPr>
          <w:p w14:paraId="6A58EE45" w14:textId="77777777" w:rsidR="00B70208" w:rsidRPr="00B70208" w:rsidRDefault="00B70208" w:rsidP="00B70208">
            <w:pPr>
              <w:widowControl/>
              <w:tabs>
                <w:tab w:val="left" w:leader="underscore" w:pos="10054"/>
              </w:tabs>
              <w:autoSpaceDE/>
              <w:autoSpaceDN/>
              <w:adjustRightInd/>
              <w:spacing w:line="270" w:lineRule="exact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vMerge/>
          </w:tcPr>
          <w:p w14:paraId="70B9BCB5" w14:textId="77777777" w:rsidR="00B70208" w:rsidRPr="00B70208" w:rsidRDefault="00B70208" w:rsidP="00B70208">
            <w:pPr>
              <w:widowControl/>
              <w:autoSpaceDE/>
              <w:autoSpaceDN/>
              <w:adjustRightInd/>
              <w:ind w:left="-108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B70208" w:rsidRPr="00B70208" w14:paraId="6BB20A93" w14:textId="77777777" w:rsidTr="00485CF1">
        <w:trPr>
          <w:trHeight w:val="334"/>
        </w:trPr>
        <w:tc>
          <w:tcPr>
            <w:tcW w:w="3644" w:type="dxa"/>
            <w:gridSpan w:val="2"/>
          </w:tcPr>
          <w:p w14:paraId="50F43F4A" w14:textId="77777777" w:rsidR="00B70208" w:rsidRPr="00B70208" w:rsidRDefault="00B70208" w:rsidP="00B70208">
            <w:pPr>
              <w:widowControl/>
              <w:autoSpaceDE/>
              <w:autoSpaceDN/>
              <w:adjustRightInd/>
              <w:ind w:firstLine="33"/>
              <w:jc w:val="both"/>
              <w:rPr>
                <w:rFonts w:eastAsia="Times New Roman"/>
                <w:sz w:val="20"/>
                <w:szCs w:val="20"/>
              </w:rPr>
            </w:pPr>
            <w:r w:rsidRPr="00B70208">
              <w:rPr>
                <w:rFonts w:eastAsia="Times New Roman"/>
                <w:sz w:val="20"/>
                <w:szCs w:val="20"/>
              </w:rPr>
              <w:t>Мероприятие 3</w:t>
            </w:r>
          </w:p>
          <w:p w14:paraId="452CC902" w14:textId="77777777" w:rsidR="00B70208" w:rsidRPr="00B70208" w:rsidRDefault="00B70208" w:rsidP="00B70208">
            <w:pPr>
              <w:widowControl/>
              <w:autoSpaceDE/>
              <w:autoSpaceDN/>
              <w:adjustRightInd/>
              <w:ind w:firstLine="33"/>
              <w:jc w:val="both"/>
              <w:rPr>
                <w:rFonts w:eastAsia="Times New Roman"/>
                <w:sz w:val="20"/>
                <w:szCs w:val="20"/>
              </w:rPr>
            </w:pPr>
            <w:r w:rsidRPr="00B70208">
              <w:rPr>
                <w:rFonts w:eastAsia="Times New Roman"/>
                <w:sz w:val="20"/>
                <w:szCs w:val="20"/>
              </w:rPr>
              <w:t>- Оказание адресной социальной помощи инвалидам при лечении</w:t>
            </w:r>
          </w:p>
        </w:tc>
        <w:tc>
          <w:tcPr>
            <w:tcW w:w="1301" w:type="dxa"/>
            <w:gridSpan w:val="3"/>
          </w:tcPr>
          <w:p w14:paraId="6228245F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B70208">
              <w:rPr>
                <w:rFonts w:eastAsia="Times New Roman"/>
                <w:sz w:val="20"/>
                <w:szCs w:val="20"/>
              </w:rPr>
              <w:t>200 000,00</w:t>
            </w:r>
          </w:p>
        </w:tc>
        <w:tc>
          <w:tcPr>
            <w:tcW w:w="1276" w:type="dxa"/>
            <w:gridSpan w:val="2"/>
          </w:tcPr>
          <w:p w14:paraId="390837C3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0"/>
                <w:szCs w:val="20"/>
              </w:rPr>
            </w:pPr>
            <w:r w:rsidRPr="00B70208">
              <w:rPr>
                <w:rFonts w:eastAsia="Times New Roman"/>
                <w:sz w:val="20"/>
                <w:szCs w:val="20"/>
              </w:rPr>
              <w:t>400 000,00</w:t>
            </w:r>
          </w:p>
        </w:tc>
        <w:tc>
          <w:tcPr>
            <w:tcW w:w="1288" w:type="dxa"/>
            <w:gridSpan w:val="2"/>
          </w:tcPr>
          <w:p w14:paraId="0B501939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0"/>
                <w:szCs w:val="20"/>
              </w:rPr>
            </w:pPr>
            <w:r w:rsidRPr="00B70208">
              <w:rPr>
                <w:rFonts w:eastAsia="Times New Roman"/>
                <w:sz w:val="20"/>
                <w:szCs w:val="20"/>
              </w:rPr>
              <w:t>400 000,00</w:t>
            </w:r>
          </w:p>
        </w:tc>
        <w:tc>
          <w:tcPr>
            <w:tcW w:w="3831" w:type="dxa"/>
          </w:tcPr>
          <w:p w14:paraId="1AE449F8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sz w:val="20"/>
                <w:szCs w:val="20"/>
              </w:rPr>
            </w:pPr>
            <w:r w:rsidRPr="00B70208">
              <w:rPr>
                <w:rFonts w:eastAsia="Times New Roman"/>
                <w:b/>
                <w:sz w:val="20"/>
                <w:szCs w:val="20"/>
              </w:rPr>
              <w:t>1 000 000,00</w:t>
            </w:r>
          </w:p>
        </w:tc>
        <w:tc>
          <w:tcPr>
            <w:tcW w:w="1417" w:type="dxa"/>
            <w:gridSpan w:val="2"/>
          </w:tcPr>
          <w:p w14:paraId="42F673A7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982" w:type="dxa"/>
            <w:vMerge/>
          </w:tcPr>
          <w:p w14:paraId="03BFAF3B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</w:tr>
      <w:tr w:rsidR="00B70208" w:rsidRPr="00B70208" w14:paraId="6AAE06D2" w14:textId="77777777" w:rsidTr="00485CF1">
        <w:trPr>
          <w:trHeight w:val="170"/>
        </w:trPr>
        <w:tc>
          <w:tcPr>
            <w:tcW w:w="3644" w:type="dxa"/>
            <w:gridSpan w:val="2"/>
          </w:tcPr>
          <w:p w14:paraId="284CA6AF" w14:textId="77777777" w:rsidR="00B70208" w:rsidRPr="00B70208" w:rsidRDefault="00B70208" w:rsidP="00B70208">
            <w:pPr>
              <w:widowControl/>
              <w:autoSpaceDE/>
              <w:autoSpaceDN/>
              <w:adjustRightInd/>
              <w:ind w:left="-72" w:firstLine="105"/>
              <w:jc w:val="both"/>
              <w:rPr>
                <w:rFonts w:eastAsia="Times New Roman"/>
                <w:sz w:val="20"/>
                <w:szCs w:val="20"/>
              </w:rPr>
            </w:pPr>
            <w:r w:rsidRPr="00B70208">
              <w:rPr>
                <w:rFonts w:eastAsia="Times New Roman"/>
                <w:sz w:val="20"/>
                <w:szCs w:val="20"/>
              </w:rPr>
              <w:t xml:space="preserve">Мероприятие 4 </w:t>
            </w:r>
          </w:p>
          <w:p w14:paraId="1FA35607" w14:textId="77777777" w:rsidR="00B70208" w:rsidRPr="00B70208" w:rsidRDefault="00B70208" w:rsidP="00B70208">
            <w:pPr>
              <w:widowControl/>
              <w:autoSpaceDE/>
              <w:autoSpaceDN/>
              <w:adjustRightInd/>
              <w:ind w:left="-72"/>
              <w:jc w:val="both"/>
              <w:rPr>
                <w:rFonts w:eastAsia="Times New Roman"/>
                <w:sz w:val="20"/>
                <w:szCs w:val="20"/>
              </w:rPr>
            </w:pPr>
            <w:r w:rsidRPr="00B70208">
              <w:rPr>
                <w:rFonts w:eastAsia="Times New Roman"/>
              </w:rPr>
              <w:t xml:space="preserve">-  </w:t>
            </w:r>
            <w:r w:rsidRPr="00B70208">
              <w:rPr>
                <w:rFonts w:eastAsia="Times New Roman"/>
                <w:sz w:val="20"/>
                <w:szCs w:val="20"/>
              </w:rPr>
              <w:t>Оказание единовременной адресной социальной помощи на оплату</w:t>
            </w:r>
            <w:r w:rsidRPr="00B70208">
              <w:rPr>
                <w:rFonts w:eastAsia="Times New Roman"/>
              </w:rPr>
              <w:t xml:space="preserve"> </w:t>
            </w:r>
            <w:r w:rsidRPr="00B70208">
              <w:rPr>
                <w:rFonts w:eastAsia="Times New Roman"/>
                <w:sz w:val="20"/>
                <w:szCs w:val="20"/>
              </w:rPr>
              <w:t>проезда к месту лечения инвалидов детства, не имеющих льготу на проезд к месту лечения;</w:t>
            </w:r>
          </w:p>
          <w:p w14:paraId="582804D6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01" w:type="dxa"/>
            <w:gridSpan w:val="3"/>
          </w:tcPr>
          <w:p w14:paraId="124E6BB9" w14:textId="77777777" w:rsidR="00B70208" w:rsidRPr="00B70208" w:rsidRDefault="00B70208" w:rsidP="00B70208">
            <w:pPr>
              <w:widowControl/>
              <w:autoSpaceDE/>
              <w:autoSpaceDN/>
              <w:adjustRightInd/>
              <w:ind w:left="-60" w:right="117" w:firstLine="60"/>
              <w:rPr>
                <w:rFonts w:eastAsia="Times New Roman"/>
                <w:sz w:val="20"/>
                <w:szCs w:val="20"/>
              </w:rPr>
            </w:pPr>
            <w:r w:rsidRPr="00B70208">
              <w:rPr>
                <w:rFonts w:eastAsia="Times New Roman"/>
                <w:sz w:val="20"/>
                <w:szCs w:val="20"/>
              </w:rPr>
              <w:t>150 000,00</w:t>
            </w:r>
          </w:p>
        </w:tc>
        <w:tc>
          <w:tcPr>
            <w:tcW w:w="1276" w:type="dxa"/>
            <w:gridSpan w:val="2"/>
          </w:tcPr>
          <w:p w14:paraId="658753D9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0"/>
                <w:szCs w:val="20"/>
              </w:rPr>
            </w:pPr>
            <w:r w:rsidRPr="00B70208">
              <w:rPr>
                <w:rFonts w:eastAsia="Times New Roman"/>
                <w:sz w:val="20"/>
                <w:szCs w:val="20"/>
              </w:rPr>
              <w:t>100 000,00</w:t>
            </w:r>
          </w:p>
        </w:tc>
        <w:tc>
          <w:tcPr>
            <w:tcW w:w="1288" w:type="dxa"/>
            <w:gridSpan w:val="2"/>
          </w:tcPr>
          <w:p w14:paraId="13A89C27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0"/>
                <w:szCs w:val="20"/>
              </w:rPr>
            </w:pPr>
            <w:r w:rsidRPr="00B70208">
              <w:rPr>
                <w:rFonts w:eastAsia="Times New Roman"/>
                <w:sz w:val="20"/>
                <w:szCs w:val="20"/>
              </w:rPr>
              <w:t>100 000,00</w:t>
            </w:r>
          </w:p>
        </w:tc>
        <w:tc>
          <w:tcPr>
            <w:tcW w:w="3831" w:type="dxa"/>
          </w:tcPr>
          <w:p w14:paraId="467B425C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70208">
              <w:rPr>
                <w:rFonts w:eastAsia="Times New Roman"/>
                <w:b/>
                <w:sz w:val="20"/>
                <w:szCs w:val="20"/>
              </w:rPr>
              <w:t>350 000,00</w:t>
            </w:r>
          </w:p>
        </w:tc>
        <w:tc>
          <w:tcPr>
            <w:tcW w:w="1417" w:type="dxa"/>
            <w:gridSpan w:val="2"/>
          </w:tcPr>
          <w:p w14:paraId="01AD9420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982" w:type="dxa"/>
            <w:vMerge/>
          </w:tcPr>
          <w:p w14:paraId="7B1834C9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</w:tr>
      <w:tr w:rsidR="00B70208" w:rsidRPr="00B70208" w14:paraId="46D38A22" w14:textId="77777777" w:rsidTr="00485CF1">
        <w:trPr>
          <w:trHeight w:val="254"/>
        </w:trPr>
        <w:tc>
          <w:tcPr>
            <w:tcW w:w="3644" w:type="dxa"/>
            <w:gridSpan w:val="2"/>
          </w:tcPr>
          <w:p w14:paraId="3148842D" w14:textId="77777777" w:rsidR="00B70208" w:rsidRPr="00B70208" w:rsidRDefault="00B70208" w:rsidP="00B70208">
            <w:pPr>
              <w:widowControl/>
              <w:autoSpaceDE/>
              <w:autoSpaceDN/>
              <w:adjustRightInd/>
              <w:ind w:firstLine="33"/>
              <w:jc w:val="both"/>
              <w:rPr>
                <w:rFonts w:eastAsia="Times New Roman"/>
                <w:sz w:val="20"/>
                <w:szCs w:val="20"/>
              </w:rPr>
            </w:pPr>
            <w:r w:rsidRPr="00B70208">
              <w:rPr>
                <w:rFonts w:eastAsia="Times New Roman"/>
                <w:sz w:val="20"/>
                <w:szCs w:val="20"/>
              </w:rPr>
              <w:t>Мероприятие 5</w:t>
            </w:r>
          </w:p>
          <w:p w14:paraId="46037CAD" w14:textId="77777777" w:rsidR="00B70208" w:rsidRPr="00B70208" w:rsidRDefault="00B70208" w:rsidP="00B70208">
            <w:pPr>
              <w:widowControl/>
              <w:autoSpaceDE/>
              <w:autoSpaceDN/>
              <w:adjustRightInd/>
              <w:ind w:left="-72" w:firstLine="105"/>
              <w:jc w:val="both"/>
              <w:rPr>
                <w:rFonts w:eastAsia="Times New Roman"/>
                <w:sz w:val="20"/>
                <w:szCs w:val="20"/>
              </w:rPr>
            </w:pPr>
            <w:r w:rsidRPr="00B70208">
              <w:rPr>
                <w:rFonts w:eastAsia="Times New Roman"/>
                <w:sz w:val="20"/>
                <w:szCs w:val="20"/>
              </w:rPr>
              <w:lastRenderedPageBreak/>
              <w:t>- Оказание адресной социальной помощи</w:t>
            </w:r>
            <w:r w:rsidRPr="00B70208">
              <w:rPr>
                <w:rFonts w:eastAsia="Times New Roman"/>
              </w:rPr>
              <w:t xml:space="preserve"> </w:t>
            </w:r>
            <w:r w:rsidRPr="00B70208">
              <w:rPr>
                <w:rFonts w:eastAsia="Times New Roman"/>
                <w:sz w:val="20"/>
                <w:szCs w:val="20"/>
              </w:rPr>
              <w:t>ветеранам тыла, ВОВ к знаменательным датам</w:t>
            </w:r>
          </w:p>
        </w:tc>
        <w:tc>
          <w:tcPr>
            <w:tcW w:w="1301" w:type="dxa"/>
            <w:gridSpan w:val="3"/>
          </w:tcPr>
          <w:p w14:paraId="0ED2D9E2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B70208">
              <w:rPr>
                <w:rFonts w:eastAsia="Times New Roman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1276" w:type="dxa"/>
            <w:gridSpan w:val="2"/>
          </w:tcPr>
          <w:p w14:paraId="49FD6F32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B70208">
              <w:rPr>
                <w:rFonts w:eastAsia="Times New Roman"/>
                <w:sz w:val="20"/>
                <w:szCs w:val="20"/>
              </w:rPr>
              <w:t>50 000,00</w:t>
            </w:r>
          </w:p>
        </w:tc>
        <w:tc>
          <w:tcPr>
            <w:tcW w:w="1288" w:type="dxa"/>
            <w:gridSpan w:val="2"/>
          </w:tcPr>
          <w:p w14:paraId="1A9F9E91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B70208">
              <w:rPr>
                <w:rFonts w:eastAsia="Times New Roman"/>
                <w:sz w:val="20"/>
                <w:szCs w:val="20"/>
              </w:rPr>
              <w:t>50 000,00</w:t>
            </w:r>
          </w:p>
        </w:tc>
        <w:tc>
          <w:tcPr>
            <w:tcW w:w="3831" w:type="dxa"/>
          </w:tcPr>
          <w:p w14:paraId="7892EC80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70208">
              <w:rPr>
                <w:rFonts w:eastAsia="Times New Roman"/>
                <w:b/>
                <w:sz w:val="20"/>
                <w:szCs w:val="20"/>
              </w:rPr>
              <w:t>100 000,00</w:t>
            </w:r>
          </w:p>
        </w:tc>
        <w:tc>
          <w:tcPr>
            <w:tcW w:w="1417" w:type="dxa"/>
            <w:gridSpan w:val="2"/>
          </w:tcPr>
          <w:p w14:paraId="3787E3CF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982" w:type="dxa"/>
            <w:vMerge/>
          </w:tcPr>
          <w:p w14:paraId="733B5908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</w:tr>
      <w:tr w:rsidR="00B70208" w:rsidRPr="00B70208" w14:paraId="02A116FC" w14:textId="77777777" w:rsidTr="00485CF1">
        <w:trPr>
          <w:trHeight w:val="150"/>
        </w:trPr>
        <w:tc>
          <w:tcPr>
            <w:tcW w:w="3644" w:type="dxa"/>
            <w:gridSpan w:val="2"/>
          </w:tcPr>
          <w:p w14:paraId="3C670881" w14:textId="77777777" w:rsidR="00B70208" w:rsidRPr="00B70208" w:rsidRDefault="00B70208" w:rsidP="00B70208">
            <w:pPr>
              <w:widowControl/>
              <w:autoSpaceDE/>
              <w:autoSpaceDN/>
              <w:adjustRightInd/>
              <w:ind w:firstLine="33"/>
              <w:jc w:val="both"/>
              <w:rPr>
                <w:rFonts w:eastAsia="Times New Roman"/>
                <w:sz w:val="20"/>
                <w:szCs w:val="20"/>
              </w:rPr>
            </w:pPr>
            <w:r w:rsidRPr="00B70208">
              <w:rPr>
                <w:rFonts w:eastAsia="Times New Roman"/>
                <w:sz w:val="20"/>
                <w:szCs w:val="20"/>
              </w:rPr>
              <w:t>Мероприятие 6</w:t>
            </w:r>
          </w:p>
          <w:p w14:paraId="57BE01A5" w14:textId="77777777" w:rsidR="00B70208" w:rsidRPr="00B70208" w:rsidRDefault="00B70208" w:rsidP="00B70208">
            <w:pPr>
              <w:widowControl/>
              <w:autoSpaceDE/>
              <w:autoSpaceDN/>
              <w:adjustRightInd/>
              <w:ind w:left="-72" w:firstLine="105"/>
              <w:jc w:val="both"/>
              <w:rPr>
                <w:rFonts w:eastAsia="Times New Roman"/>
                <w:sz w:val="20"/>
                <w:szCs w:val="20"/>
              </w:rPr>
            </w:pPr>
            <w:r w:rsidRPr="00B70208">
              <w:rPr>
                <w:rFonts w:eastAsia="Times New Roman"/>
                <w:sz w:val="20"/>
                <w:szCs w:val="20"/>
              </w:rPr>
              <w:t>- Оказание адресной социальной помощи малообеспеченным неполным семьям с детьми, одиноким мамам</w:t>
            </w:r>
          </w:p>
        </w:tc>
        <w:tc>
          <w:tcPr>
            <w:tcW w:w="1301" w:type="dxa"/>
            <w:gridSpan w:val="3"/>
          </w:tcPr>
          <w:p w14:paraId="2F520D68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B70208">
              <w:rPr>
                <w:rFonts w:eastAsia="Times New Roman"/>
                <w:sz w:val="20"/>
                <w:szCs w:val="20"/>
              </w:rPr>
              <w:t>200 000,00</w:t>
            </w:r>
          </w:p>
        </w:tc>
        <w:tc>
          <w:tcPr>
            <w:tcW w:w="1276" w:type="dxa"/>
            <w:gridSpan w:val="2"/>
          </w:tcPr>
          <w:p w14:paraId="79D908EC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0"/>
                <w:szCs w:val="20"/>
              </w:rPr>
            </w:pPr>
            <w:r w:rsidRPr="00B70208">
              <w:rPr>
                <w:rFonts w:eastAsia="Times New Roman"/>
                <w:sz w:val="20"/>
                <w:szCs w:val="20"/>
              </w:rPr>
              <w:t>300 000,00</w:t>
            </w:r>
          </w:p>
        </w:tc>
        <w:tc>
          <w:tcPr>
            <w:tcW w:w="1288" w:type="dxa"/>
            <w:gridSpan w:val="2"/>
          </w:tcPr>
          <w:p w14:paraId="16384424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0"/>
                <w:szCs w:val="20"/>
              </w:rPr>
            </w:pPr>
            <w:r w:rsidRPr="00B70208">
              <w:rPr>
                <w:rFonts w:eastAsia="Times New Roman"/>
                <w:sz w:val="20"/>
                <w:szCs w:val="20"/>
              </w:rPr>
              <w:t>300 000,00</w:t>
            </w:r>
          </w:p>
        </w:tc>
        <w:tc>
          <w:tcPr>
            <w:tcW w:w="3831" w:type="dxa"/>
          </w:tcPr>
          <w:p w14:paraId="079ADD0B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70208">
              <w:rPr>
                <w:rFonts w:eastAsia="Times New Roman"/>
                <w:b/>
                <w:sz w:val="20"/>
                <w:szCs w:val="20"/>
              </w:rPr>
              <w:t>800 000,00</w:t>
            </w:r>
          </w:p>
        </w:tc>
        <w:tc>
          <w:tcPr>
            <w:tcW w:w="1417" w:type="dxa"/>
            <w:gridSpan w:val="2"/>
          </w:tcPr>
          <w:p w14:paraId="5B1E98CE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982" w:type="dxa"/>
            <w:vMerge/>
          </w:tcPr>
          <w:p w14:paraId="3FD8FE50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</w:tr>
      <w:tr w:rsidR="00B70208" w:rsidRPr="00B70208" w14:paraId="7E42AF7B" w14:textId="77777777" w:rsidTr="00485CF1">
        <w:trPr>
          <w:trHeight w:val="150"/>
        </w:trPr>
        <w:tc>
          <w:tcPr>
            <w:tcW w:w="3644" w:type="dxa"/>
            <w:gridSpan w:val="2"/>
          </w:tcPr>
          <w:p w14:paraId="78FB85CE" w14:textId="77777777" w:rsidR="00B70208" w:rsidRPr="00B70208" w:rsidRDefault="00B70208" w:rsidP="00B70208">
            <w:pPr>
              <w:widowControl/>
              <w:autoSpaceDE/>
              <w:autoSpaceDN/>
              <w:adjustRightInd/>
              <w:ind w:firstLine="33"/>
              <w:jc w:val="both"/>
              <w:rPr>
                <w:rFonts w:eastAsia="Times New Roman"/>
                <w:sz w:val="20"/>
                <w:szCs w:val="20"/>
              </w:rPr>
            </w:pPr>
            <w:r w:rsidRPr="00B70208">
              <w:rPr>
                <w:rFonts w:eastAsia="Times New Roman"/>
                <w:sz w:val="20"/>
                <w:szCs w:val="20"/>
              </w:rPr>
              <w:t>Мероприятие  7</w:t>
            </w:r>
          </w:p>
          <w:p w14:paraId="64491BE2" w14:textId="77777777" w:rsidR="00B70208" w:rsidRPr="00B70208" w:rsidRDefault="00B70208" w:rsidP="00B70208">
            <w:pPr>
              <w:widowControl/>
              <w:autoSpaceDE/>
              <w:autoSpaceDN/>
              <w:adjustRightInd/>
              <w:ind w:left="-72"/>
              <w:jc w:val="both"/>
              <w:rPr>
                <w:rFonts w:eastAsia="Times New Roman"/>
                <w:sz w:val="20"/>
                <w:szCs w:val="20"/>
              </w:rPr>
            </w:pPr>
            <w:r w:rsidRPr="00B70208">
              <w:rPr>
                <w:rFonts w:eastAsia="Times New Roman"/>
                <w:sz w:val="20"/>
                <w:szCs w:val="20"/>
              </w:rPr>
              <w:t xml:space="preserve">- Оказание адресной социальной помощи малообеспеченным многодетным семьям </w:t>
            </w:r>
          </w:p>
        </w:tc>
        <w:tc>
          <w:tcPr>
            <w:tcW w:w="1301" w:type="dxa"/>
            <w:gridSpan w:val="3"/>
          </w:tcPr>
          <w:p w14:paraId="63BF9B2B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B70208">
              <w:rPr>
                <w:rFonts w:eastAsia="Times New Roman"/>
                <w:sz w:val="20"/>
                <w:szCs w:val="20"/>
              </w:rPr>
              <w:t>155 000,00</w:t>
            </w:r>
          </w:p>
        </w:tc>
        <w:tc>
          <w:tcPr>
            <w:tcW w:w="1276" w:type="dxa"/>
            <w:gridSpan w:val="2"/>
          </w:tcPr>
          <w:p w14:paraId="48B0BA4E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0"/>
                <w:szCs w:val="20"/>
              </w:rPr>
            </w:pPr>
            <w:r w:rsidRPr="00B70208">
              <w:rPr>
                <w:rFonts w:eastAsia="Times New Roman"/>
                <w:sz w:val="20"/>
                <w:szCs w:val="20"/>
              </w:rPr>
              <w:t>300 000,00</w:t>
            </w:r>
          </w:p>
        </w:tc>
        <w:tc>
          <w:tcPr>
            <w:tcW w:w="1288" w:type="dxa"/>
            <w:gridSpan w:val="2"/>
          </w:tcPr>
          <w:p w14:paraId="3EE81B93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0"/>
                <w:szCs w:val="20"/>
              </w:rPr>
            </w:pPr>
            <w:r w:rsidRPr="00B70208">
              <w:rPr>
                <w:rFonts w:eastAsia="Times New Roman"/>
                <w:sz w:val="20"/>
                <w:szCs w:val="20"/>
              </w:rPr>
              <w:t>300 000,00</w:t>
            </w:r>
          </w:p>
        </w:tc>
        <w:tc>
          <w:tcPr>
            <w:tcW w:w="3831" w:type="dxa"/>
          </w:tcPr>
          <w:p w14:paraId="6976BD0D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70208">
              <w:rPr>
                <w:rFonts w:eastAsia="Times New Roman"/>
                <w:b/>
                <w:sz w:val="20"/>
                <w:szCs w:val="20"/>
              </w:rPr>
              <w:t>755 000,00</w:t>
            </w:r>
          </w:p>
        </w:tc>
        <w:tc>
          <w:tcPr>
            <w:tcW w:w="1417" w:type="dxa"/>
            <w:gridSpan w:val="2"/>
          </w:tcPr>
          <w:p w14:paraId="0B3F9616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982" w:type="dxa"/>
            <w:vMerge/>
          </w:tcPr>
          <w:p w14:paraId="216D6EDC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</w:tr>
      <w:tr w:rsidR="00B70208" w:rsidRPr="00B70208" w14:paraId="702DA0BE" w14:textId="77777777" w:rsidTr="00485CF1">
        <w:trPr>
          <w:trHeight w:val="150"/>
        </w:trPr>
        <w:tc>
          <w:tcPr>
            <w:tcW w:w="3644" w:type="dxa"/>
            <w:gridSpan w:val="2"/>
          </w:tcPr>
          <w:p w14:paraId="5F52FF69" w14:textId="77777777" w:rsidR="00B70208" w:rsidRPr="00B70208" w:rsidRDefault="00B70208" w:rsidP="00B70208">
            <w:pPr>
              <w:widowControl/>
              <w:autoSpaceDE/>
              <w:autoSpaceDN/>
              <w:adjustRightInd/>
              <w:ind w:firstLine="33"/>
              <w:jc w:val="both"/>
              <w:rPr>
                <w:rFonts w:eastAsia="Times New Roman"/>
                <w:sz w:val="20"/>
                <w:szCs w:val="20"/>
              </w:rPr>
            </w:pPr>
            <w:r w:rsidRPr="00B70208">
              <w:rPr>
                <w:rFonts w:eastAsia="Times New Roman"/>
                <w:sz w:val="20"/>
                <w:szCs w:val="20"/>
              </w:rPr>
              <w:t>Мероприятие  7</w:t>
            </w:r>
          </w:p>
          <w:p w14:paraId="0E1D578F" w14:textId="77777777" w:rsidR="00B70208" w:rsidRPr="00B70208" w:rsidRDefault="00B70208" w:rsidP="00B70208">
            <w:pPr>
              <w:widowControl/>
              <w:autoSpaceDE/>
              <w:autoSpaceDN/>
              <w:adjustRightInd/>
              <w:ind w:left="-72" w:firstLine="105"/>
              <w:jc w:val="both"/>
              <w:rPr>
                <w:rFonts w:eastAsia="Times New Roman"/>
                <w:sz w:val="20"/>
                <w:szCs w:val="20"/>
              </w:rPr>
            </w:pPr>
            <w:r w:rsidRPr="00B70208">
              <w:rPr>
                <w:rFonts w:eastAsia="Times New Roman"/>
                <w:sz w:val="20"/>
                <w:szCs w:val="20"/>
              </w:rPr>
              <w:t>- Оказание адресной социальной помощи детям из многодетных, малообеспеченных семей, детей инвалидов в натуральном виде к Новому году</w:t>
            </w:r>
          </w:p>
        </w:tc>
        <w:tc>
          <w:tcPr>
            <w:tcW w:w="1301" w:type="dxa"/>
            <w:gridSpan w:val="3"/>
          </w:tcPr>
          <w:p w14:paraId="16B4B875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B70208">
              <w:rPr>
                <w:rFonts w:eastAsia="Times New Roman"/>
                <w:sz w:val="20"/>
                <w:szCs w:val="20"/>
              </w:rPr>
              <w:t>200 000,00</w:t>
            </w:r>
          </w:p>
        </w:tc>
        <w:tc>
          <w:tcPr>
            <w:tcW w:w="1276" w:type="dxa"/>
            <w:gridSpan w:val="2"/>
          </w:tcPr>
          <w:p w14:paraId="2E151A20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0"/>
                <w:szCs w:val="20"/>
              </w:rPr>
            </w:pPr>
            <w:r w:rsidRPr="00B70208">
              <w:rPr>
                <w:rFonts w:eastAsia="Times New Roman"/>
                <w:sz w:val="20"/>
                <w:szCs w:val="20"/>
              </w:rPr>
              <w:t>150 000,00</w:t>
            </w:r>
          </w:p>
        </w:tc>
        <w:tc>
          <w:tcPr>
            <w:tcW w:w="1288" w:type="dxa"/>
            <w:gridSpan w:val="2"/>
          </w:tcPr>
          <w:p w14:paraId="7A980B3F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0"/>
                <w:szCs w:val="20"/>
              </w:rPr>
            </w:pPr>
            <w:r w:rsidRPr="00B70208">
              <w:rPr>
                <w:rFonts w:eastAsia="Times New Roman"/>
                <w:sz w:val="20"/>
                <w:szCs w:val="20"/>
              </w:rPr>
              <w:t>150 000,00</w:t>
            </w:r>
          </w:p>
        </w:tc>
        <w:tc>
          <w:tcPr>
            <w:tcW w:w="3831" w:type="dxa"/>
          </w:tcPr>
          <w:p w14:paraId="35F476FC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70208">
              <w:rPr>
                <w:rFonts w:eastAsia="Times New Roman"/>
                <w:b/>
                <w:sz w:val="20"/>
                <w:szCs w:val="20"/>
              </w:rPr>
              <w:t>500 000,00</w:t>
            </w:r>
          </w:p>
        </w:tc>
        <w:tc>
          <w:tcPr>
            <w:tcW w:w="1417" w:type="dxa"/>
            <w:gridSpan w:val="2"/>
          </w:tcPr>
          <w:p w14:paraId="7E856833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982" w:type="dxa"/>
            <w:vMerge/>
          </w:tcPr>
          <w:p w14:paraId="5EFB77BE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</w:tr>
      <w:tr w:rsidR="00B70208" w:rsidRPr="00B70208" w14:paraId="187B5A68" w14:textId="77777777" w:rsidTr="00485CF1">
        <w:trPr>
          <w:trHeight w:val="150"/>
        </w:trPr>
        <w:tc>
          <w:tcPr>
            <w:tcW w:w="3644" w:type="dxa"/>
            <w:gridSpan w:val="2"/>
          </w:tcPr>
          <w:p w14:paraId="217C885E" w14:textId="77777777" w:rsidR="00B70208" w:rsidRPr="00B70208" w:rsidRDefault="00B70208" w:rsidP="00B70208">
            <w:pPr>
              <w:widowControl/>
              <w:autoSpaceDE/>
              <w:autoSpaceDN/>
              <w:adjustRightInd/>
              <w:ind w:firstLine="33"/>
              <w:jc w:val="both"/>
              <w:rPr>
                <w:rFonts w:eastAsia="Times New Roman"/>
                <w:sz w:val="20"/>
                <w:szCs w:val="20"/>
              </w:rPr>
            </w:pPr>
            <w:r w:rsidRPr="00B70208">
              <w:rPr>
                <w:rFonts w:eastAsia="Times New Roman"/>
                <w:sz w:val="20"/>
                <w:szCs w:val="20"/>
              </w:rPr>
              <w:t>Мероприятие  8</w:t>
            </w:r>
          </w:p>
          <w:p w14:paraId="418854FE" w14:textId="77777777" w:rsidR="00B70208" w:rsidRPr="00B70208" w:rsidRDefault="00B70208" w:rsidP="00B70208">
            <w:pPr>
              <w:widowControl/>
              <w:autoSpaceDE/>
              <w:autoSpaceDN/>
              <w:adjustRightInd/>
              <w:ind w:firstLine="33"/>
              <w:jc w:val="both"/>
              <w:rPr>
                <w:rFonts w:eastAsia="Times New Roman"/>
                <w:sz w:val="20"/>
                <w:szCs w:val="20"/>
              </w:rPr>
            </w:pPr>
            <w:r w:rsidRPr="00B70208">
              <w:rPr>
                <w:rFonts w:eastAsia="Times New Roman"/>
                <w:sz w:val="20"/>
                <w:szCs w:val="20"/>
              </w:rPr>
              <w:t>- Организация и проведение праздничных мероприятий: День Матери, День Отца.</w:t>
            </w:r>
          </w:p>
        </w:tc>
        <w:tc>
          <w:tcPr>
            <w:tcW w:w="1301" w:type="dxa"/>
            <w:gridSpan w:val="3"/>
          </w:tcPr>
          <w:p w14:paraId="26315BC2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B70208">
              <w:rPr>
                <w:rFonts w:eastAsia="Times New Roman"/>
                <w:sz w:val="20"/>
                <w:szCs w:val="20"/>
              </w:rPr>
              <w:t>50 000,00</w:t>
            </w:r>
          </w:p>
        </w:tc>
        <w:tc>
          <w:tcPr>
            <w:tcW w:w="1276" w:type="dxa"/>
            <w:gridSpan w:val="2"/>
          </w:tcPr>
          <w:p w14:paraId="4E99DFE4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0"/>
                <w:szCs w:val="20"/>
              </w:rPr>
            </w:pPr>
            <w:r w:rsidRPr="00B70208">
              <w:rPr>
                <w:rFonts w:eastAsia="Times New Roman"/>
                <w:sz w:val="20"/>
                <w:szCs w:val="20"/>
              </w:rPr>
              <w:t>150 000,00</w:t>
            </w:r>
          </w:p>
        </w:tc>
        <w:tc>
          <w:tcPr>
            <w:tcW w:w="1288" w:type="dxa"/>
            <w:gridSpan w:val="2"/>
          </w:tcPr>
          <w:p w14:paraId="002F136F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0"/>
                <w:szCs w:val="20"/>
              </w:rPr>
            </w:pPr>
            <w:r w:rsidRPr="00B70208">
              <w:rPr>
                <w:rFonts w:eastAsia="Times New Roman"/>
                <w:sz w:val="20"/>
                <w:szCs w:val="20"/>
              </w:rPr>
              <w:t>150 000,00</w:t>
            </w:r>
          </w:p>
        </w:tc>
        <w:tc>
          <w:tcPr>
            <w:tcW w:w="3831" w:type="dxa"/>
          </w:tcPr>
          <w:p w14:paraId="2909487E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70208">
              <w:rPr>
                <w:rFonts w:eastAsia="Times New Roman"/>
                <w:b/>
                <w:sz w:val="20"/>
                <w:szCs w:val="20"/>
              </w:rPr>
              <w:t>350 000,00</w:t>
            </w:r>
          </w:p>
        </w:tc>
        <w:tc>
          <w:tcPr>
            <w:tcW w:w="1417" w:type="dxa"/>
            <w:gridSpan w:val="2"/>
          </w:tcPr>
          <w:p w14:paraId="642EC1F8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982" w:type="dxa"/>
          </w:tcPr>
          <w:p w14:paraId="70D43828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</w:tr>
      <w:tr w:rsidR="00B70208" w:rsidRPr="00B70208" w14:paraId="5DFD71C4" w14:textId="77777777" w:rsidTr="00485CF1">
        <w:trPr>
          <w:trHeight w:val="150"/>
        </w:trPr>
        <w:tc>
          <w:tcPr>
            <w:tcW w:w="3644" w:type="dxa"/>
            <w:gridSpan w:val="2"/>
          </w:tcPr>
          <w:p w14:paraId="4F4815A2" w14:textId="77777777" w:rsidR="00B70208" w:rsidRPr="00B70208" w:rsidRDefault="00B70208" w:rsidP="00B70208">
            <w:pPr>
              <w:widowControl/>
              <w:autoSpaceDE/>
              <w:autoSpaceDN/>
              <w:adjustRightInd/>
              <w:ind w:firstLine="33"/>
              <w:jc w:val="both"/>
              <w:rPr>
                <w:rFonts w:eastAsia="Times New Roman"/>
                <w:sz w:val="20"/>
                <w:szCs w:val="20"/>
              </w:rPr>
            </w:pPr>
            <w:r w:rsidRPr="00B70208">
              <w:rPr>
                <w:rFonts w:eastAsia="Times New Roman"/>
                <w:sz w:val="20"/>
                <w:szCs w:val="20"/>
              </w:rPr>
              <w:t>Мероприятие  9</w:t>
            </w:r>
          </w:p>
          <w:p w14:paraId="1B72B721" w14:textId="77777777" w:rsidR="00B70208" w:rsidRPr="00B70208" w:rsidRDefault="00B70208" w:rsidP="00B70208">
            <w:pPr>
              <w:widowControl/>
              <w:autoSpaceDE/>
              <w:autoSpaceDN/>
              <w:adjustRightInd/>
              <w:ind w:firstLine="33"/>
              <w:jc w:val="both"/>
              <w:rPr>
                <w:rFonts w:eastAsia="Times New Roman"/>
                <w:sz w:val="20"/>
                <w:szCs w:val="20"/>
              </w:rPr>
            </w:pPr>
            <w:r w:rsidRPr="00B70208">
              <w:rPr>
                <w:rFonts w:eastAsia="Times New Roman"/>
                <w:sz w:val="20"/>
                <w:szCs w:val="20"/>
              </w:rPr>
              <w:t>- Оказание адресной социальной помощи членам семей военнослужащих, призванных Военным комиссариатом  Мирнинского района Республики Саха (Якутия)  на военную службу по мобилизации в соответствии с Указом Президента Российской Федерации от 21 сентября 2022 г. №647 «Об объявлении частичной мобилизации в Российской Федерации»</w:t>
            </w:r>
          </w:p>
        </w:tc>
        <w:tc>
          <w:tcPr>
            <w:tcW w:w="1301" w:type="dxa"/>
            <w:gridSpan w:val="3"/>
          </w:tcPr>
          <w:p w14:paraId="1AE82736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B70208">
              <w:rPr>
                <w:rFonts w:eastAsia="Times New Roman"/>
                <w:sz w:val="20"/>
                <w:szCs w:val="20"/>
              </w:rPr>
              <w:t>470 000,00</w:t>
            </w:r>
          </w:p>
        </w:tc>
        <w:tc>
          <w:tcPr>
            <w:tcW w:w="1276" w:type="dxa"/>
            <w:gridSpan w:val="2"/>
          </w:tcPr>
          <w:p w14:paraId="5734FB43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B70208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288" w:type="dxa"/>
            <w:gridSpan w:val="2"/>
          </w:tcPr>
          <w:p w14:paraId="26981F78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B70208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3831" w:type="dxa"/>
          </w:tcPr>
          <w:p w14:paraId="34FC082D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70208">
              <w:rPr>
                <w:rFonts w:eastAsia="Times New Roman"/>
                <w:b/>
                <w:sz w:val="20"/>
                <w:szCs w:val="20"/>
              </w:rPr>
              <w:t>470 000,00</w:t>
            </w:r>
          </w:p>
        </w:tc>
        <w:tc>
          <w:tcPr>
            <w:tcW w:w="1417" w:type="dxa"/>
            <w:gridSpan w:val="2"/>
          </w:tcPr>
          <w:p w14:paraId="43D2680F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982" w:type="dxa"/>
          </w:tcPr>
          <w:p w14:paraId="79EEECC0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</w:tr>
      <w:tr w:rsidR="00B70208" w:rsidRPr="00B70208" w14:paraId="787640F0" w14:textId="77777777" w:rsidTr="00485CF1">
        <w:trPr>
          <w:trHeight w:val="109"/>
        </w:trPr>
        <w:tc>
          <w:tcPr>
            <w:tcW w:w="14739" w:type="dxa"/>
            <w:gridSpan w:val="13"/>
          </w:tcPr>
          <w:p w14:paraId="5F025B52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0"/>
                <w:szCs w:val="20"/>
              </w:rPr>
            </w:pPr>
            <w:r w:rsidRPr="00B70208">
              <w:rPr>
                <w:rFonts w:eastAsia="Times New Roman"/>
                <w:b/>
                <w:sz w:val="20"/>
                <w:szCs w:val="20"/>
              </w:rPr>
              <w:t xml:space="preserve">Задача 2. Социальная  интеграция  граждан пожилого возраста, инвалидов, включая детей-инвалидов в общество </w:t>
            </w:r>
          </w:p>
        </w:tc>
      </w:tr>
      <w:tr w:rsidR="00B70208" w:rsidRPr="00B70208" w14:paraId="241C6461" w14:textId="77777777" w:rsidTr="00485CF1">
        <w:trPr>
          <w:trHeight w:val="667"/>
        </w:trPr>
        <w:tc>
          <w:tcPr>
            <w:tcW w:w="817" w:type="dxa"/>
          </w:tcPr>
          <w:p w14:paraId="6BA62375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  <w:b/>
                <w:i/>
                <w:sz w:val="20"/>
                <w:szCs w:val="20"/>
              </w:rPr>
            </w:pPr>
            <w:r w:rsidRPr="00B70208">
              <w:rPr>
                <w:rFonts w:eastAsia="Times New Roman"/>
                <w:b/>
                <w:i/>
                <w:sz w:val="20"/>
                <w:szCs w:val="20"/>
              </w:rPr>
              <w:t>2.1</w:t>
            </w:r>
          </w:p>
        </w:tc>
        <w:tc>
          <w:tcPr>
            <w:tcW w:w="11940" w:type="dxa"/>
            <w:gridSpan w:val="11"/>
          </w:tcPr>
          <w:p w14:paraId="5FAB2B79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  <w:b/>
                <w:i/>
                <w:sz w:val="20"/>
                <w:szCs w:val="20"/>
              </w:rPr>
            </w:pPr>
            <w:r w:rsidRPr="00B70208">
              <w:rPr>
                <w:rFonts w:eastAsia="Times New Roman"/>
                <w:b/>
                <w:i/>
                <w:sz w:val="20"/>
                <w:szCs w:val="20"/>
              </w:rPr>
              <w:t>Проведение социально-значимых мероприятий</w:t>
            </w:r>
          </w:p>
        </w:tc>
        <w:tc>
          <w:tcPr>
            <w:tcW w:w="1982" w:type="dxa"/>
            <w:vMerge w:val="restart"/>
          </w:tcPr>
          <w:p w14:paraId="44AFB76B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B70208">
              <w:rPr>
                <w:rFonts w:eastAsia="Times New Roman"/>
                <w:bCs/>
                <w:sz w:val="20"/>
                <w:szCs w:val="20"/>
                <w:shd w:val="clear" w:color="auto" w:fill="FFFFFF"/>
              </w:rPr>
              <w:t xml:space="preserve">активное </w:t>
            </w:r>
            <w:r w:rsidRPr="00B70208">
              <w:rPr>
                <w:rFonts w:eastAsia="Times New Roman"/>
                <w:sz w:val="20"/>
                <w:szCs w:val="20"/>
                <w:shd w:val="clear" w:color="auto" w:fill="FFFFFF"/>
              </w:rPr>
              <w:t> </w:t>
            </w:r>
            <w:r w:rsidRPr="00B70208">
              <w:rPr>
                <w:rFonts w:eastAsia="Times New Roman"/>
                <w:bCs/>
                <w:sz w:val="20"/>
                <w:szCs w:val="20"/>
                <w:shd w:val="clear" w:color="auto" w:fill="FFFFFF"/>
              </w:rPr>
              <w:t xml:space="preserve">участие </w:t>
            </w:r>
            <w:r w:rsidRPr="00B70208">
              <w:rPr>
                <w:rFonts w:eastAsia="Times New Roman"/>
                <w:sz w:val="20"/>
                <w:szCs w:val="20"/>
              </w:rPr>
              <w:t>граждан пожилого возраста, инвалидов</w:t>
            </w:r>
            <w:r w:rsidRPr="00B70208">
              <w:rPr>
                <w:rFonts w:eastAsia="Times New Roman"/>
                <w:bCs/>
                <w:sz w:val="20"/>
                <w:szCs w:val="20"/>
                <w:shd w:val="clear" w:color="auto" w:fill="FFFFFF"/>
              </w:rPr>
              <w:t xml:space="preserve"> в основных направлениях </w:t>
            </w:r>
            <w:r w:rsidRPr="00B70208">
              <w:rPr>
                <w:rFonts w:eastAsia="Times New Roman"/>
                <w:bCs/>
                <w:sz w:val="20"/>
                <w:szCs w:val="20"/>
                <w:shd w:val="clear" w:color="auto" w:fill="FFFFFF"/>
              </w:rPr>
              <w:lastRenderedPageBreak/>
              <w:t>деятельности и жизни общества</w:t>
            </w:r>
          </w:p>
        </w:tc>
      </w:tr>
      <w:tr w:rsidR="00B70208" w:rsidRPr="00B70208" w14:paraId="1D7F58DC" w14:textId="77777777" w:rsidTr="00485CF1">
        <w:trPr>
          <w:trHeight w:val="344"/>
        </w:trPr>
        <w:tc>
          <w:tcPr>
            <w:tcW w:w="3644" w:type="dxa"/>
            <w:gridSpan w:val="2"/>
          </w:tcPr>
          <w:p w14:paraId="7043B547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  <w:b/>
                <w:i/>
                <w:sz w:val="20"/>
                <w:szCs w:val="20"/>
              </w:rPr>
            </w:pPr>
            <w:r w:rsidRPr="00B70208">
              <w:rPr>
                <w:rFonts w:eastAsia="Times New Roman"/>
                <w:b/>
                <w:i/>
                <w:sz w:val="20"/>
                <w:szCs w:val="20"/>
              </w:rPr>
              <w:t>Итого:</w:t>
            </w:r>
          </w:p>
        </w:tc>
        <w:tc>
          <w:tcPr>
            <w:tcW w:w="1301" w:type="dxa"/>
            <w:gridSpan w:val="3"/>
          </w:tcPr>
          <w:p w14:paraId="708E4F0A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  <w:b/>
                <w:i/>
                <w:sz w:val="20"/>
                <w:szCs w:val="20"/>
              </w:rPr>
            </w:pPr>
            <w:r w:rsidRPr="00B70208">
              <w:rPr>
                <w:rFonts w:eastAsia="Times New Roman"/>
                <w:b/>
                <w:i/>
                <w:sz w:val="20"/>
                <w:szCs w:val="20"/>
              </w:rPr>
              <w:t>130 000,00</w:t>
            </w:r>
          </w:p>
        </w:tc>
        <w:tc>
          <w:tcPr>
            <w:tcW w:w="1276" w:type="dxa"/>
            <w:gridSpan w:val="2"/>
          </w:tcPr>
          <w:p w14:paraId="1E7B225A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0"/>
                <w:szCs w:val="20"/>
              </w:rPr>
            </w:pPr>
            <w:r w:rsidRPr="00B70208">
              <w:rPr>
                <w:rFonts w:eastAsia="Times New Roman"/>
                <w:b/>
                <w:i/>
                <w:sz w:val="20"/>
                <w:szCs w:val="20"/>
              </w:rPr>
              <w:t>250 000,00</w:t>
            </w:r>
          </w:p>
        </w:tc>
        <w:tc>
          <w:tcPr>
            <w:tcW w:w="1274" w:type="dxa"/>
          </w:tcPr>
          <w:p w14:paraId="74E1A9F0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0"/>
                <w:szCs w:val="20"/>
              </w:rPr>
            </w:pPr>
            <w:r w:rsidRPr="00B70208">
              <w:rPr>
                <w:rFonts w:eastAsia="Times New Roman"/>
                <w:b/>
                <w:i/>
                <w:sz w:val="20"/>
                <w:szCs w:val="20"/>
              </w:rPr>
              <w:t>250 000,00</w:t>
            </w:r>
          </w:p>
        </w:tc>
        <w:tc>
          <w:tcPr>
            <w:tcW w:w="3986" w:type="dxa"/>
            <w:gridSpan w:val="3"/>
          </w:tcPr>
          <w:p w14:paraId="104154D3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B70208">
              <w:rPr>
                <w:rFonts w:eastAsia="Times New Roman"/>
                <w:b/>
                <w:i/>
                <w:sz w:val="20"/>
                <w:szCs w:val="20"/>
              </w:rPr>
              <w:t>630 000,00</w:t>
            </w:r>
          </w:p>
        </w:tc>
        <w:tc>
          <w:tcPr>
            <w:tcW w:w="1276" w:type="dxa"/>
          </w:tcPr>
          <w:p w14:paraId="355FE736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  <w:b/>
                <w:i/>
                <w:sz w:val="20"/>
                <w:szCs w:val="20"/>
              </w:rPr>
            </w:pPr>
          </w:p>
        </w:tc>
        <w:tc>
          <w:tcPr>
            <w:tcW w:w="1982" w:type="dxa"/>
            <w:vMerge/>
          </w:tcPr>
          <w:p w14:paraId="3B35E42D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0"/>
                <w:szCs w:val="20"/>
                <w:shd w:val="clear" w:color="auto" w:fill="FFFFFF"/>
              </w:rPr>
            </w:pPr>
          </w:p>
        </w:tc>
      </w:tr>
      <w:tr w:rsidR="00B70208" w:rsidRPr="00B70208" w14:paraId="15D9418B" w14:textId="77777777" w:rsidTr="00485CF1">
        <w:trPr>
          <w:trHeight w:val="334"/>
        </w:trPr>
        <w:tc>
          <w:tcPr>
            <w:tcW w:w="3644" w:type="dxa"/>
            <w:gridSpan w:val="2"/>
          </w:tcPr>
          <w:p w14:paraId="3980A07A" w14:textId="77777777" w:rsidR="00B70208" w:rsidRPr="00B70208" w:rsidRDefault="00B70208" w:rsidP="00B70208">
            <w:pPr>
              <w:widowControl/>
              <w:autoSpaceDE/>
              <w:autoSpaceDN/>
              <w:adjustRightInd/>
              <w:ind w:left="-72" w:firstLine="105"/>
              <w:jc w:val="both"/>
              <w:rPr>
                <w:rFonts w:eastAsia="Times New Roman"/>
                <w:sz w:val="20"/>
                <w:szCs w:val="20"/>
              </w:rPr>
            </w:pPr>
            <w:r w:rsidRPr="00B70208">
              <w:rPr>
                <w:rFonts w:eastAsia="Times New Roman"/>
                <w:sz w:val="20"/>
                <w:szCs w:val="20"/>
              </w:rPr>
              <w:t>Мероприятие 1</w:t>
            </w:r>
          </w:p>
          <w:p w14:paraId="169936C6" w14:textId="77777777" w:rsidR="00B70208" w:rsidRPr="00B70208" w:rsidRDefault="00B70208" w:rsidP="00B70208">
            <w:pPr>
              <w:widowControl/>
              <w:autoSpaceDE/>
              <w:autoSpaceDN/>
              <w:adjustRightInd/>
              <w:ind w:left="-72" w:firstLine="105"/>
              <w:jc w:val="both"/>
              <w:rPr>
                <w:rFonts w:eastAsia="Times New Roman"/>
                <w:sz w:val="20"/>
                <w:szCs w:val="20"/>
              </w:rPr>
            </w:pPr>
            <w:r w:rsidRPr="00B70208">
              <w:rPr>
                <w:rFonts w:eastAsia="Times New Roman"/>
                <w:sz w:val="20"/>
                <w:szCs w:val="20"/>
              </w:rPr>
              <w:lastRenderedPageBreak/>
              <w:t>-Организация и проведение праздничных мероприятий для граждан старшего поколения ко Дню пожилого человека</w:t>
            </w:r>
          </w:p>
        </w:tc>
        <w:tc>
          <w:tcPr>
            <w:tcW w:w="1301" w:type="dxa"/>
            <w:gridSpan w:val="3"/>
          </w:tcPr>
          <w:p w14:paraId="0ED7043A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B70208">
              <w:rPr>
                <w:rFonts w:eastAsia="Times New Roman"/>
                <w:sz w:val="20"/>
                <w:szCs w:val="20"/>
              </w:rPr>
              <w:lastRenderedPageBreak/>
              <w:t>50 000,00</w:t>
            </w:r>
          </w:p>
        </w:tc>
        <w:tc>
          <w:tcPr>
            <w:tcW w:w="1276" w:type="dxa"/>
            <w:gridSpan w:val="2"/>
          </w:tcPr>
          <w:p w14:paraId="69C9E4AF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B70208">
              <w:rPr>
                <w:rFonts w:eastAsia="Times New Roman"/>
                <w:sz w:val="20"/>
                <w:szCs w:val="20"/>
              </w:rPr>
              <w:t>150 000,00</w:t>
            </w:r>
          </w:p>
        </w:tc>
        <w:tc>
          <w:tcPr>
            <w:tcW w:w="1274" w:type="dxa"/>
          </w:tcPr>
          <w:p w14:paraId="0156EF96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B70208">
              <w:rPr>
                <w:rFonts w:eastAsia="Times New Roman"/>
                <w:sz w:val="20"/>
                <w:szCs w:val="20"/>
              </w:rPr>
              <w:t>150 000,00</w:t>
            </w:r>
          </w:p>
        </w:tc>
        <w:tc>
          <w:tcPr>
            <w:tcW w:w="3986" w:type="dxa"/>
            <w:gridSpan w:val="3"/>
          </w:tcPr>
          <w:p w14:paraId="7F31F114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70208">
              <w:rPr>
                <w:rFonts w:eastAsia="Times New Roman"/>
                <w:b/>
                <w:sz w:val="20"/>
                <w:szCs w:val="20"/>
              </w:rPr>
              <w:t>350 000,00</w:t>
            </w:r>
          </w:p>
        </w:tc>
        <w:tc>
          <w:tcPr>
            <w:tcW w:w="1276" w:type="dxa"/>
          </w:tcPr>
          <w:p w14:paraId="39FA972F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982" w:type="dxa"/>
            <w:vMerge/>
          </w:tcPr>
          <w:p w14:paraId="5D86C24F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</w:tr>
      <w:tr w:rsidR="00B70208" w:rsidRPr="00B70208" w14:paraId="08D482EB" w14:textId="77777777" w:rsidTr="00485CF1">
        <w:trPr>
          <w:trHeight w:val="109"/>
        </w:trPr>
        <w:tc>
          <w:tcPr>
            <w:tcW w:w="3644" w:type="dxa"/>
            <w:gridSpan w:val="2"/>
          </w:tcPr>
          <w:p w14:paraId="4AB43A1A" w14:textId="77777777" w:rsidR="00B70208" w:rsidRPr="00B70208" w:rsidRDefault="00B70208" w:rsidP="00B70208">
            <w:pPr>
              <w:widowControl/>
              <w:autoSpaceDE/>
              <w:autoSpaceDN/>
              <w:adjustRightInd/>
              <w:ind w:left="-72" w:firstLine="105"/>
              <w:jc w:val="both"/>
              <w:rPr>
                <w:rFonts w:eastAsia="Times New Roman"/>
                <w:sz w:val="20"/>
                <w:szCs w:val="20"/>
              </w:rPr>
            </w:pPr>
            <w:r w:rsidRPr="00B70208">
              <w:rPr>
                <w:rFonts w:eastAsia="Times New Roman"/>
                <w:sz w:val="20"/>
                <w:szCs w:val="20"/>
              </w:rPr>
              <w:t>Мероприятие 2</w:t>
            </w:r>
          </w:p>
          <w:p w14:paraId="7F25D1A8" w14:textId="77777777" w:rsidR="00B70208" w:rsidRPr="00B70208" w:rsidRDefault="00B70208" w:rsidP="00B70208">
            <w:pPr>
              <w:widowControl/>
              <w:autoSpaceDE/>
              <w:autoSpaceDN/>
              <w:adjustRightInd/>
              <w:ind w:left="-72" w:firstLine="105"/>
              <w:jc w:val="both"/>
              <w:rPr>
                <w:rFonts w:eastAsia="Times New Roman"/>
                <w:sz w:val="20"/>
                <w:szCs w:val="20"/>
              </w:rPr>
            </w:pPr>
            <w:r w:rsidRPr="00B70208">
              <w:rPr>
                <w:rFonts w:eastAsia="Times New Roman"/>
                <w:sz w:val="20"/>
                <w:szCs w:val="20"/>
              </w:rPr>
              <w:t>- Организация и проведение праздничных  мероприятий для граждан с ограниченными возможностями к Международному Дню инвалида</w:t>
            </w:r>
          </w:p>
        </w:tc>
        <w:tc>
          <w:tcPr>
            <w:tcW w:w="1301" w:type="dxa"/>
            <w:gridSpan w:val="3"/>
          </w:tcPr>
          <w:p w14:paraId="68E90E8B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B70208">
              <w:rPr>
                <w:rFonts w:eastAsia="Times New Roman"/>
                <w:sz w:val="20"/>
                <w:szCs w:val="20"/>
              </w:rPr>
              <w:t>80 000,00</w:t>
            </w:r>
          </w:p>
        </w:tc>
        <w:tc>
          <w:tcPr>
            <w:tcW w:w="1276" w:type="dxa"/>
            <w:gridSpan w:val="2"/>
          </w:tcPr>
          <w:p w14:paraId="4FDFD5B8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0"/>
                <w:szCs w:val="20"/>
              </w:rPr>
            </w:pPr>
            <w:r w:rsidRPr="00B70208">
              <w:rPr>
                <w:rFonts w:eastAsia="Times New Roman"/>
                <w:sz w:val="20"/>
                <w:szCs w:val="20"/>
              </w:rPr>
              <w:t>100 000,00</w:t>
            </w:r>
          </w:p>
        </w:tc>
        <w:tc>
          <w:tcPr>
            <w:tcW w:w="1274" w:type="dxa"/>
          </w:tcPr>
          <w:p w14:paraId="5916CAE9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0"/>
                <w:szCs w:val="20"/>
              </w:rPr>
            </w:pPr>
            <w:r w:rsidRPr="00B70208">
              <w:rPr>
                <w:rFonts w:eastAsia="Times New Roman"/>
                <w:sz w:val="20"/>
                <w:szCs w:val="20"/>
              </w:rPr>
              <w:t>100 000,00</w:t>
            </w:r>
          </w:p>
        </w:tc>
        <w:tc>
          <w:tcPr>
            <w:tcW w:w="3986" w:type="dxa"/>
            <w:gridSpan w:val="3"/>
          </w:tcPr>
          <w:p w14:paraId="5A732908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70208">
              <w:rPr>
                <w:rFonts w:eastAsia="Times New Roman"/>
                <w:b/>
                <w:sz w:val="20"/>
                <w:szCs w:val="20"/>
              </w:rPr>
              <w:t>280 000,00</w:t>
            </w:r>
          </w:p>
        </w:tc>
        <w:tc>
          <w:tcPr>
            <w:tcW w:w="1276" w:type="dxa"/>
          </w:tcPr>
          <w:p w14:paraId="0EF9F053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982" w:type="dxa"/>
            <w:vMerge/>
          </w:tcPr>
          <w:p w14:paraId="25856085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</w:tr>
      <w:tr w:rsidR="00B70208" w:rsidRPr="00B70208" w14:paraId="37840F9B" w14:textId="77777777" w:rsidTr="00485CF1">
        <w:trPr>
          <w:trHeight w:val="224"/>
        </w:trPr>
        <w:tc>
          <w:tcPr>
            <w:tcW w:w="14739" w:type="dxa"/>
            <w:gridSpan w:val="13"/>
          </w:tcPr>
          <w:p w14:paraId="5BAF387A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sz w:val="20"/>
                <w:szCs w:val="20"/>
              </w:rPr>
            </w:pPr>
          </w:p>
          <w:p w14:paraId="6C16889E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B70208">
              <w:rPr>
                <w:rFonts w:eastAsia="Times New Roman"/>
                <w:b/>
                <w:sz w:val="20"/>
                <w:szCs w:val="20"/>
              </w:rPr>
              <w:t xml:space="preserve">Задача 3. Создание безбарьерной среды для инвалидов и других маломобильных групп населения </w:t>
            </w:r>
          </w:p>
        </w:tc>
      </w:tr>
      <w:tr w:rsidR="00B70208" w:rsidRPr="00B70208" w14:paraId="7923EA1B" w14:textId="77777777" w:rsidTr="00485CF1">
        <w:trPr>
          <w:trHeight w:val="558"/>
        </w:trPr>
        <w:tc>
          <w:tcPr>
            <w:tcW w:w="817" w:type="dxa"/>
          </w:tcPr>
          <w:p w14:paraId="60579109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  <w:b/>
                <w:i/>
                <w:sz w:val="20"/>
                <w:szCs w:val="20"/>
              </w:rPr>
            </w:pPr>
            <w:r w:rsidRPr="00B70208">
              <w:rPr>
                <w:rFonts w:eastAsia="Times New Roman"/>
                <w:b/>
                <w:i/>
                <w:sz w:val="20"/>
                <w:szCs w:val="20"/>
              </w:rPr>
              <w:t>3.1</w:t>
            </w:r>
          </w:p>
        </w:tc>
        <w:tc>
          <w:tcPr>
            <w:tcW w:w="11940" w:type="dxa"/>
            <w:gridSpan w:val="11"/>
          </w:tcPr>
          <w:p w14:paraId="1A63FD68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  <w:b/>
                <w:i/>
                <w:color w:val="FF0000"/>
                <w:sz w:val="20"/>
                <w:szCs w:val="20"/>
              </w:rPr>
            </w:pPr>
            <w:r w:rsidRPr="00B70208">
              <w:rPr>
                <w:rFonts w:eastAsia="Times New Roman"/>
                <w:b/>
                <w:i/>
                <w:sz w:val="20"/>
                <w:szCs w:val="20"/>
              </w:rPr>
              <w:t>Обеспечение доступности приоритетных объектов социальной, транспортной, инженерной инфраструктуры для инвалидов и других маломобильных групп населения</w:t>
            </w:r>
            <w:r w:rsidRPr="00B70208">
              <w:rPr>
                <w:rFonts w:eastAsia="Times New Roman"/>
                <w:b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982" w:type="dxa"/>
          </w:tcPr>
          <w:p w14:paraId="08FD5148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</w:tr>
      <w:tr w:rsidR="00B70208" w:rsidRPr="00B70208" w14:paraId="34DCBEC9" w14:textId="77777777" w:rsidTr="00485CF1">
        <w:trPr>
          <w:trHeight w:val="262"/>
        </w:trPr>
        <w:tc>
          <w:tcPr>
            <w:tcW w:w="3644" w:type="dxa"/>
            <w:gridSpan w:val="2"/>
          </w:tcPr>
          <w:p w14:paraId="71D8FB6D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  <w:b/>
                <w:i/>
                <w:sz w:val="20"/>
                <w:szCs w:val="20"/>
              </w:rPr>
            </w:pPr>
            <w:r w:rsidRPr="00B70208">
              <w:rPr>
                <w:rFonts w:eastAsia="Times New Roman"/>
                <w:b/>
                <w:i/>
                <w:sz w:val="20"/>
                <w:szCs w:val="20"/>
              </w:rPr>
              <w:t>Итого:</w:t>
            </w:r>
          </w:p>
        </w:tc>
        <w:tc>
          <w:tcPr>
            <w:tcW w:w="1289" w:type="dxa"/>
            <w:gridSpan w:val="2"/>
          </w:tcPr>
          <w:p w14:paraId="2C327AE9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  <w:b/>
                <w:i/>
                <w:sz w:val="20"/>
                <w:szCs w:val="20"/>
              </w:rPr>
            </w:pPr>
            <w:r w:rsidRPr="00B70208">
              <w:rPr>
                <w:rFonts w:eastAsia="Times New Roman"/>
                <w:b/>
                <w:i/>
                <w:sz w:val="20"/>
                <w:szCs w:val="20"/>
              </w:rPr>
              <w:t>30 000,00</w:t>
            </w:r>
          </w:p>
        </w:tc>
        <w:tc>
          <w:tcPr>
            <w:tcW w:w="1277" w:type="dxa"/>
            <w:gridSpan w:val="2"/>
          </w:tcPr>
          <w:p w14:paraId="27A20F4B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  <w:b/>
                <w:i/>
                <w:sz w:val="20"/>
                <w:szCs w:val="20"/>
              </w:rPr>
            </w:pPr>
            <w:r w:rsidRPr="00B70208">
              <w:rPr>
                <w:rFonts w:eastAsia="Times New Roman"/>
                <w:b/>
                <w:i/>
                <w:sz w:val="20"/>
                <w:szCs w:val="20"/>
              </w:rPr>
              <w:t>130 000,00</w:t>
            </w:r>
          </w:p>
        </w:tc>
        <w:tc>
          <w:tcPr>
            <w:tcW w:w="1285" w:type="dxa"/>
            <w:gridSpan w:val="2"/>
          </w:tcPr>
          <w:p w14:paraId="0F317123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  <w:b/>
                <w:i/>
                <w:sz w:val="20"/>
                <w:szCs w:val="20"/>
              </w:rPr>
            </w:pPr>
            <w:r w:rsidRPr="00B70208">
              <w:rPr>
                <w:rFonts w:eastAsia="Times New Roman"/>
                <w:b/>
                <w:i/>
                <w:sz w:val="20"/>
                <w:szCs w:val="20"/>
              </w:rPr>
              <w:t>130 000,00</w:t>
            </w:r>
          </w:p>
        </w:tc>
        <w:tc>
          <w:tcPr>
            <w:tcW w:w="3986" w:type="dxa"/>
            <w:gridSpan w:val="3"/>
          </w:tcPr>
          <w:p w14:paraId="76CE0ABA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B70208">
              <w:rPr>
                <w:rFonts w:eastAsia="Times New Roman"/>
                <w:b/>
                <w:i/>
                <w:sz w:val="20"/>
                <w:szCs w:val="20"/>
              </w:rPr>
              <w:t>290 000,00</w:t>
            </w:r>
          </w:p>
        </w:tc>
        <w:tc>
          <w:tcPr>
            <w:tcW w:w="1276" w:type="dxa"/>
          </w:tcPr>
          <w:p w14:paraId="597E788E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982" w:type="dxa"/>
          </w:tcPr>
          <w:p w14:paraId="63E3CA82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</w:tr>
      <w:tr w:rsidR="00B70208" w:rsidRPr="00B70208" w14:paraId="6899B34A" w14:textId="77777777" w:rsidTr="00485CF1">
        <w:trPr>
          <w:trHeight w:val="558"/>
        </w:trPr>
        <w:tc>
          <w:tcPr>
            <w:tcW w:w="3644" w:type="dxa"/>
            <w:gridSpan w:val="2"/>
          </w:tcPr>
          <w:p w14:paraId="138FEB88" w14:textId="77777777" w:rsidR="00B70208" w:rsidRPr="00B70208" w:rsidRDefault="00B70208" w:rsidP="00B70208">
            <w:pPr>
              <w:widowControl/>
              <w:autoSpaceDE/>
              <w:autoSpaceDN/>
              <w:adjustRightInd/>
              <w:ind w:firstLine="33"/>
              <w:jc w:val="both"/>
              <w:rPr>
                <w:rFonts w:eastAsia="Times New Roman"/>
                <w:sz w:val="20"/>
                <w:szCs w:val="20"/>
              </w:rPr>
            </w:pPr>
            <w:r w:rsidRPr="00B70208">
              <w:rPr>
                <w:rFonts w:eastAsia="Times New Roman"/>
                <w:sz w:val="20"/>
                <w:szCs w:val="20"/>
              </w:rPr>
              <w:t>- Оснащение социально значимых объектов специальными устройствами, формирующими безбарьерную среду жизнедеятельности инвалидов и других маломобильных групп населения</w:t>
            </w:r>
          </w:p>
        </w:tc>
        <w:tc>
          <w:tcPr>
            <w:tcW w:w="1289" w:type="dxa"/>
            <w:gridSpan w:val="2"/>
          </w:tcPr>
          <w:p w14:paraId="134B70F6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B70208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277" w:type="dxa"/>
            <w:gridSpan w:val="2"/>
          </w:tcPr>
          <w:p w14:paraId="50395BD1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B70208">
              <w:rPr>
                <w:rFonts w:eastAsia="Times New Roman"/>
                <w:sz w:val="20"/>
                <w:szCs w:val="20"/>
              </w:rPr>
              <w:t>100 000,00</w:t>
            </w:r>
          </w:p>
        </w:tc>
        <w:tc>
          <w:tcPr>
            <w:tcW w:w="1285" w:type="dxa"/>
            <w:gridSpan w:val="2"/>
          </w:tcPr>
          <w:p w14:paraId="43844195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B70208">
              <w:rPr>
                <w:rFonts w:eastAsia="Times New Roman"/>
                <w:sz w:val="20"/>
                <w:szCs w:val="20"/>
              </w:rPr>
              <w:t>100 000,00</w:t>
            </w:r>
          </w:p>
        </w:tc>
        <w:tc>
          <w:tcPr>
            <w:tcW w:w="3986" w:type="dxa"/>
            <w:gridSpan w:val="3"/>
          </w:tcPr>
          <w:p w14:paraId="43D4D71B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70208">
              <w:rPr>
                <w:rFonts w:eastAsia="Times New Roman"/>
                <w:b/>
                <w:sz w:val="20"/>
                <w:szCs w:val="20"/>
              </w:rPr>
              <w:t>200 000,00</w:t>
            </w:r>
          </w:p>
        </w:tc>
        <w:tc>
          <w:tcPr>
            <w:tcW w:w="1276" w:type="dxa"/>
          </w:tcPr>
          <w:p w14:paraId="574D08D0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982" w:type="dxa"/>
            <w:vMerge w:val="restart"/>
          </w:tcPr>
          <w:p w14:paraId="415803E1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B70208">
              <w:rPr>
                <w:rFonts w:eastAsia="Times New Roman"/>
                <w:sz w:val="20"/>
                <w:szCs w:val="20"/>
              </w:rPr>
              <w:t>доступность для инвалидов и других маломобильных групп населения приоритетных объектов социальной, транспортной инфраструктуры города</w:t>
            </w:r>
          </w:p>
        </w:tc>
      </w:tr>
      <w:tr w:rsidR="00B70208" w:rsidRPr="00B70208" w14:paraId="00430699" w14:textId="77777777" w:rsidTr="00485CF1">
        <w:trPr>
          <w:trHeight w:val="558"/>
        </w:trPr>
        <w:tc>
          <w:tcPr>
            <w:tcW w:w="3644" w:type="dxa"/>
            <w:gridSpan w:val="2"/>
          </w:tcPr>
          <w:p w14:paraId="6B8014F1" w14:textId="77777777" w:rsidR="00B70208" w:rsidRPr="00B70208" w:rsidRDefault="00B70208" w:rsidP="00B70208">
            <w:pPr>
              <w:widowControl/>
              <w:autoSpaceDE/>
              <w:autoSpaceDN/>
              <w:adjustRightInd/>
              <w:ind w:left="-66" w:firstLine="99"/>
              <w:jc w:val="both"/>
              <w:rPr>
                <w:rFonts w:eastAsia="Times New Roman"/>
                <w:sz w:val="20"/>
                <w:szCs w:val="20"/>
              </w:rPr>
            </w:pPr>
            <w:r w:rsidRPr="00B70208">
              <w:rPr>
                <w:rFonts w:eastAsia="Times New Roman"/>
                <w:sz w:val="20"/>
                <w:szCs w:val="20"/>
              </w:rPr>
              <w:t>- Оказание  услуг по организации и осуществлению пассажирских перевозок льготной категории граждан (социальное такси)</w:t>
            </w:r>
          </w:p>
        </w:tc>
        <w:tc>
          <w:tcPr>
            <w:tcW w:w="1289" w:type="dxa"/>
            <w:gridSpan w:val="2"/>
          </w:tcPr>
          <w:p w14:paraId="2BB05371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B70208">
              <w:rPr>
                <w:rFonts w:eastAsia="Times New Roman"/>
                <w:sz w:val="20"/>
                <w:szCs w:val="20"/>
              </w:rPr>
              <w:t>30 000,00</w:t>
            </w:r>
          </w:p>
        </w:tc>
        <w:tc>
          <w:tcPr>
            <w:tcW w:w="1277" w:type="dxa"/>
            <w:gridSpan w:val="2"/>
          </w:tcPr>
          <w:p w14:paraId="267DF37D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B70208">
              <w:rPr>
                <w:rFonts w:eastAsia="Times New Roman"/>
                <w:sz w:val="20"/>
                <w:szCs w:val="20"/>
              </w:rPr>
              <w:t>30 000,00</w:t>
            </w:r>
          </w:p>
        </w:tc>
        <w:tc>
          <w:tcPr>
            <w:tcW w:w="1285" w:type="dxa"/>
            <w:gridSpan w:val="2"/>
          </w:tcPr>
          <w:p w14:paraId="48F2C94B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B70208">
              <w:rPr>
                <w:rFonts w:eastAsia="Times New Roman"/>
                <w:sz w:val="20"/>
                <w:szCs w:val="20"/>
              </w:rPr>
              <w:t>30 000,00</w:t>
            </w:r>
          </w:p>
        </w:tc>
        <w:tc>
          <w:tcPr>
            <w:tcW w:w="3986" w:type="dxa"/>
            <w:gridSpan w:val="3"/>
          </w:tcPr>
          <w:p w14:paraId="252115A5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70208">
              <w:rPr>
                <w:rFonts w:eastAsia="Times New Roman"/>
                <w:b/>
                <w:sz w:val="20"/>
                <w:szCs w:val="20"/>
              </w:rPr>
              <w:t>90 000,00</w:t>
            </w:r>
          </w:p>
        </w:tc>
        <w:tc>
          <w:tcPr>
            <w:tcW w:w="1276" w:type="dxa"/>
          </w:tcPr>
          <w:p w14:paraId="014814CA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982" w:type="dxa"/>
            <w:vMerge/>
          </w:tcPr>
          <w:p w14:paraId="4552458D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</w:tr>
      <w:tr w:rsidR="00B70208" w:rsidRPr="00B70208" w14:paraId="5F12AE4C" w14:textId="77777777" w:rsidTr="00485CF1">
        <w:trPr>
          <w:trHeight w:val="1056"/>
        </w:trPr>
        <w:tc>
          <w:tcPr>
            <w:tcW w:w="3644" w:type="dxa"/>
            <w:gridSpan w:val="2"/>
          </w:tcPr>
          <w:p w14:paraId="2660C864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B70208">
              <w:rPr>
                <w:rFonts w:eastAsia="Times New Roman"/>
                <w:b/>
              </w:rPr>
              <w:t>Итого</w:t>
            </w:r>
          </w:p>
        </w:tc>
        <w:tc>
          <w:tcPr>
            <w:tcW w:w="1277" w:type="dxa"/>
          </w:tcPr>
          <w:p w14:paraId="69F46FA1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B70208">
              <w:rPr>
                <w:rFonts w:eastAsia="Times New Roman"/>
                <w:b/>
                <w:i/>
                <w:sz w:val="20"/>
                <w:szCs w:val="20"/>
              </w:rPr>
              <w:t>2 185 000,00</w:t>
            </w:r>
          </w:p>
        </w:tc>
        <w:tc>
          <w:tcPr>
            <w:tcW w:w="1289" w:type="dxa"/>
            <w:gridSpan w:val="3"/>
          </w:tcPr>
          <w:p w14:paraId="616B70C4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0"/>
                <w:szCs w:val="20"/>
              </w:rPr>
            </w:pPr>
            <w:r w:rsidRPr="00B70208">
              <w:rPr>
                <w:rFonts w:eastAsia="Times New Roman"/>
                <w:b/>
                <w:i/>
                <w:sz w:val="20"/>
                <w:szCs w:val="20"/>
              </w:rPr>
              <w:t>2 630 000,00</w:t>
            </w:r>
          </w:p>
        </w:tc>
        <w:tc>
          <w:tcPr>
            <w:tcW w:w="1285" w:type="dxa"/>
            <w:gridSpan w:val="2"/>
          </w:tcPr>
          <w:p w14:paraId="71D20403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0"/>
                <w:szCs w:val="20"/>
              </w:rPr>
            </w:pPr>
            <w:r w:rsidRPr="00B70208">
              <w:rPr>
                <w:rFonts w:eastAsia="Times New Roman"/>
                <w:b/>
                <w:i/>
                <w:sz w:val="20"/>
                <w:szCs w:val="20"/>
              </w:rPr>
              <w:t>2 630 000,00</w:t>
            </w:r>
          </w:p>
        </w:tc>
        <w:tc>
          <w:tcPr>
            <w:tcW w:w="3986" w:type="dxa"/>
            <w:gridSpan w:val="3"/>
          </w:tcPr>
          <w:p w14:paraId="20F0EE1D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B70208">
              <w:rPr>
                <w:rFonts w:eastAsia="Times New Roman"/>
                <w:b/>
                <w:i/>
                <w:sz w:val="20"/>
                <w:szCs w:val="20"/>
              </w:rPr>
              <w:t>7 445 000,00</w:t>
            </w:r>
          </w:p>
        </w:tc>
        <w:tc>
          <w:tcPr>
            <w:tcW w:w="1276" w:type="dxa"/>
          </w:tcPr>
          <w:p w14:paraId="55EB8E4C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</w:p>
        </w:tc>
        <w:tc>
          <w:tcPr>
            <w:tcW w:w="1982" w:type="dxa"/>
          </w:tcPr>
          <w:p w14:paraId="48BEE98D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</w:tr>
    </w:tbl>
    <w:p w14:paraId="6AB57EE9" w14:textId="77777777" w:rsidR="00B70208" w:rsidRPr="00B70208" w:rsidRDefault="00B70208" w:rsidP="00B70208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</w:p>
    <w:p w14:paraId="4FD2A0A9" w14:textId="77777777" w:rsidR="00B70208" w:rsidRPr="00B70208" w:rsidRDefault="00B70208" w:rsidP="00B70208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</w:p>
    <w:p w14:paraId="5E6A6270" w14:textId="77777777" w:rsidR="00B70208" w:rsidRPr="00B70208" w:rsidRDefault="00B70208" w:rsidP="00B70208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</w:p>
    <w:p w14:paraId="324F43DF" w14:textId="77777777" w:rsidR="00B70208" w:rsidRPr="00B70208" w:rsidRDefault="00B70208" w:rsidP="00B70208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</w:p>
    <w:p w14:paraId="58684727" w14:textId="3490EDB7" w:rsidR="00B70208" w:rsidRDefault="00B70208" w:rsidP="00B70208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</w:p>
    <w:p w14:paraId="36FC6743" w14:textId="0C1250C1" w:rsidR="00B70208" w:rsidRDefault="00B70208" w:rsidP="00B70208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</w:p>
    <w:p w14:paraId="35B0C6AB" w14:textId="77777777" w:rsidR="00B70208" w:rsidRPr="00B70208" w:rsidRDefault="00B70208" w:rsidP="00B70208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</w:p>
    <w:p w14:paraId="337E961C" w14:textId="77777777" w:rsidR="00B70208" w:rsidRPr="00B70208" w:rsidRDefault="00B70208" w:rsidP="00B70208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</w:p>
    <w:p w14:paraId="1A517C14" w14:textId="77777777" w:rsidR="00B70208" w:rsidRPr="00B70208" w:rsidRDefault="00B70208" w:rsidP="00B70208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</w:p>
    <w:p w14:paraId="4311BED1" w14:textId="77777777" w:rsidR="00B70208" w:rsidRPr="00B70208" w:rsidRDefault="00B70208" w:rsidP="00B70208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</w:p>
    <w:p w14:paraId="1AD23092" w14:textId="77777777" w:rsidR="00B70208" w:rsidRPr="00B70208" w:rsidRDefault="00B70208" w:rsidP="00B70208">
      <w:pPr>
        <w:widowControl/>
        <w:tabs>
          <w:tab w:val="left" w:pos="284"/>
          <w:tab w:val="left" w:pos="567"/>
        </w:tabs>
        <w:autoSpaceDE/>
        <w:autoSpaceDN/>
        <w:adjustRightInd/>
        <w:ind w:left="142"/>
        <w:jc w:val="center"/>
        <w:rPr>
          <w:rFonts w:eastAsia="Times New Roman"/>
          <w:b/>
          <w:bCs/>
        </w:rPr>
      </w:pPr>
      <w:r w:rsidRPr="00B70208">
        <w:rPr>
          <w:rFonts w:eastAsia="Times New Roman"/>
          <w:b/>
          <w:bCs/>
        </w:rPr>
        <w:lastRenderedPageBreak/>
        <w:t xml:space="preserve">РАЗДЕЛ 4. </w:t>
      </w:r>
    </w:p>
    <w:p w14:paraId="0C9DFFF3" w14:textId="77777777" w:rsidR="00B70208" w:rsidRPr="00B70208" w:rsidRDefault="00B70208" w:rsidP="00B70208">
      <w:pPr>
        <w:widowControl/>
        <w:tabs>
          <w:tab w:val="left" w:pos="284"/>
          <w:tab w:val="left" w:pos="567"/>
          <w:tab w:val="left" w:pos="993"/>
        </w:tabs>
        <w:autoSpaceDE/>
        <w:autoSpaceDN/>
        <w:adjustRightInd/>
        <w:jc w:val="center"/>
        <w:rPr>
          <w:rFonts w:eastAsia="Times New Roman"/>
          <w:b/>
          <w:bCs/>
        </w:rPr>
      </w:pPr>
      <w:r w:rsidRPr="00B70208">
        <w:rPr>
          <w:rFonts w:eastAsia="Times New Roman"/>
          <w:b/>
          <w:bCs/>
        </w:rPr>
        <w:t>Перечень целевых индикаторов программы</w:t>
      </w:r>
    </w:p>
    <w:p w14:paraId="2470B584" w14:textId="77777777" w:rsidR="00B70208" w:rsidRPr="00B70208" w:rsidRDefault="00B70208" w:rsidP="00B70208">
      <w:pPr>
        <w:widowControl/>
        <w:autoSpaceDE/>
        <w:autoSpaceDN/>
        <w:adjustRightInd/>
        <w:jc w:val="center"/>
        <w:rPr>
          <w:rFonts w:eastAsia="Times New Roman"/>
          <w:b/>
        </w:rPr>
      </w:pPr>
      <w:r w:rsidRPr="00B70208">
        <w:rPr>
          <w:rFonts w:eastAsia="Times New Roman"/>
          <w:b/>
        </w:rPr>
        <w:t xml:space="preserve">«Социальная поддержка населения МО «Поселок Айхал» </w:t>
      </w:r>
    </w:p>
    <w:p w14:paraId="12F05130" w14:textId="77777777" w:rsidR="00B70208" w:rsidRPr="00B70208" w:rsidRDefault="00B70208" w:rsidP="00B70208">
      <w:pPr>
        <w:widowControl/>
        <w:autoSpaceDE/>
        <w:autoSpaceDN/>
        <w:adjustRightInd/>
        <w:jc w:val="center"/>
        <w:rPr>
          <w:rFonts w:eastAsia="Times New Roman"/>
          <w:b/>
        </w:rPr>
      </w:pPr>
      <w:r w:rsidRPr="00B70208">
        <w:rPr>
          <w:rFonts w:eastAsia="Times New Roman"/>
          <w:b/>
        </w:rPr>
        <w:t xml:space="preserve">Мирнинского района Республики Саха (Якутия) на 2022-2024 годы» </w:t>
      </w:r>
    </w:p>
    <w:p w14:paraId="286755D0" w14:textId="77777777" w:rsidR="00B70208" w:rsidRPr="00B70208" w:rsidRDefault="00B70208" w:rsidP="00B70208">
      <w:pPr>
        <w:widowControl/>
        <w:autoSpaceDE/>
        <w:autoSpaceDN/>
        <w:adjustRightInd/>
        <w:rPr>
          <w:rFonts w:eastAsia="Times New Roman"/>
          <w:b/>
          <w:sz w:val="20"/>
          <w:szCs w:val="20"/>
        </w:rPr>
      </w:pPr>
    </w:p>
    <w:p w14:paraId="1F53C8F5" w14:textId="77777777" w:rsidR="00B70208" w:rsidRPr="00B70208" w:rsidRDefault="00B70208" w:rsidP="00B70208">
      <w:pPr>
        <w:widowControl/>
        <w:tabs>
          <w:tab w:val="left" w:pos="284"/>
          <w:tab w:val="left" w:pos="567"/>
          <w:tab w:val="left" w:pos="993"/>
        </w:tabs>
        <w:ind w:left="142"/>
        <w:jc w:val="center"/>
        <w:rPr>
          <w:rFonts w:eastAsia="Times New Roman"/>
          <w:b/>
          <w:bCs/>
        </w:rPr>
      </w:pPr>
      <w:r w:rsidRPr="00B70208">
        <w:rPr>
          <w:rFonts w:eastAsia="Times New Roman"/>
          <w:b/>
          <w:bCs/>
        </w:rPr>
        <w:t>4.1. Оценка эффективности Программы</w:t>
      </w:r>
    </w:p>
    <w:p w14:paraId="6C5121EA" w14:textId="77777777" w:rsidR="00B70208" w:rsidRPr="00B70208" w:rsidRDefault="00B70208" w:rsidP="00B70208">
      <w:pPr>
        <w:widowControl/>
        <w:tabs>
          <w:tab w:val="left" w:pos="284"/>
          <w:tab w:val="left" w:pos="567"/>
          <w:tab w:val="left" w:pos="993"/>
        </w:tabs>
        <w:ind w:left="142"/>
        <w:jc w:val="center"/>
        <w:rPr>
          <w:rFonts w:eastAsia="Times New Roman"/>
          <w:b/>
          <w:bCs/>
        </w:rPr>
      </w:pPr>
    </w:p>
    <w:p w14:paraId="7F8EEFB6" w14:textId="77777777" w:rsidR="00B70208" w:rsidRPr="00B70208" w:rsidRDefault="00B70208">
      <w:pPr>
        <w:widowControl/>
        <w:numPr>
          <w:ilvl w:val="0"/>
          <w:numId w:val="12"/>
        </w:numPr>
        <w:tabs>
          <w:tab w:val="left" w:pos="284"/>
          <w:tab w:val="left" w:pos="567"/>
          <w:tab w:val="left" w:pos="993"/>
        </w:tabs>
        <w:autoSpaceDE/>
        <w:autoSpaceDN/>
        <w:adjustRightInd/>
        <w:jc w:val="both"/>
        <w:rPr>
          <w:rFonts w:eastAsia="Times New Roman"/>
        </w:rPr>
      </w:pPr>
      <w:r w:rsidRPr="00B70208">
        <w:rPr>
          <w:rFonts w:eastAsia="Times New Roman"/>
        </w:rPr>
        <w:t>Оценка эффективности программ осуществляется Координатором программы по итогам ее исполнения за отчетный финансовый год  в целом после завершения её реализации.</w:t>
      </w:r>
    </w:p>
    <w:p w14:paraId="298F13ED" w14:textId="77777777" w:rsidR="00B70208" w:rsidRPr="00B70208" w:rsidRDefault="00B70208" w:rsidP="00B70208">
      <w:pPr>
        <w:widowControl/>
        <w:autoSpaceDE/>
        <w:autoSpaceDN/>
        <w:adjustRightInd/>
        <w:rPr>
          <w:rFonts w:eastAsia="Times New Roman"/>
        </w:rPr>
      </w:pPr>
      <w:r w:rsidRPr="00B70208">
        <w:rPr>
          <w:rFonts w:eastAsia="Times New Roman"/>
        </w:rPr>
        <w:t>Оценка эффективности муниципальной программы «Социальная поддержка  населения МО «Поселок Айхал» Мирнинского района Республики Саха (Якутия) на 2022-2024 годы» будет ежегодно производиться на основе использования системы целевых индикаторов, которая обеспечит мониторинг динамики изменений в социальной сфере за оцениваемый период, с целью уточнения задач и мероприятий Программы.</w:t>
      </w:r>
    </w:p>
    <w:p w14:paraId="70FC39D8" w14:textId="77777777" w:rsidR="00B70208" w:rsidRPr="00B70208" w:rsidRDefault="00B70208" w:rsidP="00B70208">
      <w:pPr>
        <w:widowControl/>
        <w:autoSpaceDE/>
        <w:autoSpaceDN/>
        <w:adjustRightInd/>
        <w:ind w:left="142"/>
        <w:jc w:val="both"/>
        <w:rPr>
          <w:rFonts w:eastAsia="Times New Roman"/>
        </w:rPr>
      </w:pPr>
      <w:r w:rsidRPr="00B70208">
        <w:rPr>
          <w:rFonts w:eastAsia="Times New Roman"/>
        </w:rPr>
        <w:t xml:space="preserve">     Для оценки эффективности Программы используются  целевые индикаторы (таблица1).</w:t>
      </w:r>
    </w:p>
    <w:p w14:paraId="17441001" w14:textId="77777777" w:rsidR="00B70208" w:rsidRPr="00B70208" w:rsidRDefault="00B70208" w:rsidP="00B70208">
      <w:pPr>
        <w:widowControl/>
        <w:tabs>
          <w:tab w:val="left" w:pos="993"/>
        </w:tabs>
        <w:autoSpaceDE/>
        <w:autoSpaceDN/>
        <w:adjustRightInd/>
        <w:ind w:left="142"/>
        <w:jc w:val="center"/>
        <w:rPr>
          <w:rFonts w:eastAsia="Times New Roman"/>
          <w:b/>
          <w:bCs/>
        </w:rPr>
      </w:pPr>
      <w:r w:rsidRPr="00B70208">
        <w:rPr>
          <w:rFonts w:eastAsia="Times New Roman"/>
          <w:b/>
          <w:bCs/>
        </w:rPr>
        <w:t>Система индикаторов оценки социально-экономических эффективности от реализации Программы</w:t>
      </w:r>
    </w:p>
    <w:p w14:paraId="2926A5A5" w14:textId="77777777" w:rsidR="00B70208" w:rsidRPr="00B70208" w:rsidRDefault="00B70208" w:rsidP="00B70208">
      <w:pPr>
        <w:widowControl/>
        <w:autoSpaceDE/>
        <w:autoSpaceDN/>
        <w:adjustRightInd/>
        <w:ind w:left="142"/>
        <w:jc w:val="right"/>
        <w:rPr>
          <w:rFonts w:eastAsia="Times New Roman"/>
          <w:sz w:val="22"/>
          <w:szCs w:val="22"/>
        </w:rPr>
      </w:pPr>
      <w:r w:rsidRPr="00B70208">
        <w:rPr>
          <w:rFonts w:eastAsia="Times New Roman"/>
          <w:sz w:val="22"/>
          <w:szCs w:val="22"/>
        </w:rPr>
        <w:t>таблица 1</w:t>
      </w:r>
    </w:p>
    <w:p w14:paraId="4AAD7605" w14:textId="77777777" w:rsidR="00B70208" w:rsidRPr="00B70208" w:rsidRDefault="00B70208" w:rsidP="00B70208">
      <w:pPr>
        <w:widowControl/>
        <w:autoSpaceDE/>
        <w:autoSpaceDN/>
        <w:adjustRightInd/>
        <w:ind w:left="142"/>
        <w:jc w:val="right"/>
        <w:rPr>
          <w:rFonts w:ascii="Calibri" w:eastAsia="Times New Roman" w:hAnsi="Calibri"/>
          <w:sz w:val="22"/>
          <w:szCs w:val="22"/>
        </w:rPr>
      </w:pPr>
    </w:p>
    <w:tbl>
      <w:tblPr>
        <w:tblpPr w:leftFromText="180" w:rightFromText="180" w:vertAnchor="text" w:horzAnchor="margin" w:tblpXSpec="center" w:tblpY="70"/>
        <w:tblW w:w="15525" w:type="dxa"/>
        <w:tblLayout w:type="fixed"/>
        <w:tblLook w:val="04A0" w:firstRow="1" w:lastRow="0" w:firstColumn="1" w:lastColumn="0" w:noHBand="0" w:noVBand="1"/>
      </w:tblPr>
      <w:tblGrid>
        <w:gridCol w:w="540"/>
        <w:gridCol w:w="3821"/>
        <w:gridCol w:w="992"/>
        <w:gridCol w:w="1559"/>
        <w:gridCol w:w="2410"/>
        <w:gridCol w:w="2977"/>
        <w:gridCol w:w="1353"/>
        <w:gridCol w:w="1765"/>
        <w:gridCol w:w="14"/>
        <w:gridCol w:w="94"/>
      </w:tblGrid>
      <w:tr w:rsidR="00B70208" w:rsidRPr="00B70208" w14:paraId="1797A15A" w14:textId="77777777" w:rsidTr="00485CF1">
        <w:trPr>
          <w:gridAfter w:val="1"/>
          <w:wAfter w:w="94" w:type="dxa"/>
          <w:trHeight w:val="79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577CD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</w:rPr>
            </w:pPr>
            <w:r w:rsidRPr="00B70208">
              <w:rPr>
                <w:rFonts w:eastAsia="Times New Roman"/>
                <w:b/>
                <w:color w:val="000000"/>
              </w:rPr>
              <w:t>№ п/п</w:t>
            </w:r>
          </w:p>
        </w:tc>
        <w:tc>
          <w:tcPr>
            <w:tcW w:w="3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1F972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</w:rPr>
            </w:pPr>
            <w:r w:rsidRPr="00B70208">
              <w:rPr>
                <w:rFonts w:eastAsia="Times New Roman"/>
                <w:b/>
                <w:color w:val="000000"/>
              </w:rPr>
              <w:t>Наименование индикатора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B5B90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</w:rPr>
            </w:pPr>
            <w:r w:rsidRPr="00B70208">
              <w:rPr>
                <w:rFonts w:eastAsia="Times New Roman"/>
                <w:b/>
                <w:color w:val="000000"/>
              </w:rPr>
              <w:t>Ед. изм.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4724A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</w:rPr>
            </w:pPr>
            <w:r w:rsidRPr="00B70208">
              <w:rPr>
                <w:rFonts w:eastAsia="Times New Roman"/>
                <w:b/>
                <w:color w:val="000000"/>
              </w:rPr>
              <w:t>Базовое значение индикатора</w:t>
            </w:r>
          </w:p>
        </w:tc>
        <w:tc>
          <w:tcPr>
            <w:tcW w:w="85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14598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</w:rPr>
            </w:pPr>
            <w:r w:rsidRPr="00B70208">
              <w:rPr>
                <w:rFonts w:eastAsia="Times New Roman"/>
                <w:b/>
                <w:color w:val="000000"/>
              </w:rPr>
              <w:t>Планируемое значение индикатора по годам реализации</w:t>
            </w:r>
          </w:p>
        </w:tc>
      </w:tr>
      <w:tr w:rsidR="00B70208" w:rsidRPr="00B70208" w14:paraId="489A1250" w14:textId="77777777" w:rsidTr="00485CF1">
        <w:trPr>
          <w:gridAfter w:val="1"/>
          <w:wAfter w:w="94" w:type="dxa"/>
          <w:trHeight w:val="612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5B7F6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3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F3008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290AD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51ABB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F68A0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</w:rPr>
            </w:pPr>
            <w:r w:rsidRPr="00B70208">
              <w:rPr>
                <w:rFonts w:eastAsia="Times New Roman"/>
                <w:b/>
                <w:color w:val="000000"/>
              </w:rPr>
              <w:t>2022 год планового периода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DA328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</w:rPr>
            </w:pPr>
            <w:r w:rsidRPr="00B70208">
              <w:rPr>
                <w:rFonts w:eastAsia="Times New Roman"/>
                <w:b/>
                <w:color w:val="000000"/>
              </w:rPr>
              <w:t>2023 год планового периода</w:t>
            </w:r>
          </w:p>
        </w:tc>
        <w:tc>
          <w:tcPr>
            <w:tcW w:w="3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917FD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</w:rPr>
            </w:pPr>
            <w:r w:rsidRPr="00B70208">
              <w:rPr>
                <w:rFonts w:eastAsia="Times New Roman"/>
                <w:b/>
                <w:color w:val="000000"/>
              </w:rPr>
              <w:t>2024 год планового периода</w:t>
            </w:r>
          </w:p>
        </w:tc>
      </w:tr>
      <w:tr w:rsidR="00B70208" w:rsidRPr="00B70208" w14:paraId="5DF9D3B0" w14:textId="77777777" w:rsidTr="00485CF1">
        <w:trPr>
          <w:gridAfter w:val="1"/>
          <w:wAfter w:w="94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D52E4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</w:rPr>
            </w:pPr>
            <w:r w:rsidRPr="00B70208">
              <w:rPr>
                <w:rFonts w:eastAsia="Times New Roman"/>
                <w:b/>
                <w:color w:val="000000"/>
              </w:rPr>
              <w:t>1</w:t>
            </w:r>
          </w:p>
        </w:tc>
        <w:tc>
          <w:tcPr>
            <w:tcW w:w="1489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21C7C6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B70208">
              <w:rPr>
                <w:rFonts w:eastAsia="Times New Roman"/>
                <w:b/>
                <w:shd w:val="clear" w:color="auto" w:fill="FFFFFF"/>
              </w:rPr>
              <w:t xml:space="preserve">    </w:t>
            </w:r>
            <w:r w:rsidRPr="00B70208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r w:rsidRPr="00B70208">
              <w:rPr>
                <w:rFonts w:eastAsia="Times New Roman"/>
                <w:b/>
              </w:rPr>
              <w:t>Предоставление мер социальной поддержки отдельным категориям граждан, семьям с детьми,</w:t>
            </w:r>
            <w:r w:rsidRPr="00B70208">
              <w:rPr>
                <w:rFonts w:eastAsia="Times New Roman"/>
              </w:rPr>
              <w:t xml:space="preserve"> </w:t>
            </w:r>
            <w:r w:rsidRPr="00B70208">
              <w:rPr>
                <w:rFonts w:eastAsia="Times New Roman"/>
                <w:b/>
              </w:rPr>
              <w:t>создание благоприятных условий для функционирования института семьи</w:t>
            </w:r>
            <w:r w:rsidRPr="00B70208">
              <w:rPr>
                <w:rFonts w:eastAsia="Times New Roman"/>
                <w:b/>
                <w:shd w:val="clear" w:color="auto" w:fill="FFFFFF"/>
              </w:rPr>
              <w:t>,  оказание адресной социальной помощи</w:t>
            </w:r>
          </w:p>
        </w:tc>
      </w:tr>
      <w:tr w:rsidR="00B70208" w:rsidRPr="00B70208" w14:paraId="7C9221CD" w14:textId="77777777" w:rsidTr="00485CF1">
        <w:trPr>
          <w:gridAfter w:val="1"/>
          <w:wAfter w:w="94" w:type="dxa"/>
          <w:trHeight w:val="357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B0232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7020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82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00A48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70208">
              <w:rPr>
                <w:rFonts w:eastAsia="Times New Roman"/>
              </w:rPr>
              <w:t>Количество граждан, которым оказана  адресная  социальная помощь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76F5C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70208">
              <w:rPr>
                <w:rFonts w:eastAsia="Times New Roman"/>
                <w:color w:val="000000"/>
              </w:rPr>
              <w:t>чел.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7D1FF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70208">
              <w:rPr>
                <w:rFonts w:eastAsia="Times New Roman"/>
                <w:color w:val="000000"/>
              </w:rPr>
              <w:t>88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FF89B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70208">
              <w:rPr>
                <w:rFonts w:eastAsia="Times New Roman"/>
                <w:color w:val="000000"/>
              </w:rPr>
              <w:t>90</w:t>
            </w:r>
          </w:p>
        </w:tc>
        <w:tc>
          <w:tcPr>
            <w:tcW w:w="297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12B65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70208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3132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AC0C6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70208">
              <w:rPr>
                <w:rFonts w:eastAsia="Times New Roman"/>
                <w:color w:val="000000"/>
              </w:rPr>
              <w:t>110</w:t>
            </w:r>
          </w:p>
        </w:tc>
      </w:tr>
      <w:tr w:rsidR="00B70208" w:rsidRPr="00B70208" w14:paraId="652E5397" w14:textId="77777777" w:rsidTr="00485CF1">
        <w:trPr>
          <w:gridAfter w:val="1"/>
          <w:wAfter w:w="94" w:type="dxa"/>
          <w:trHeight w:val="201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7A651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8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43A2E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8DEDD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A8A32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465B2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E4D15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35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FFC49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779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55E7EAC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</w:tc>
      </w:tr>
      <w:tr w:rsidR="00B70208" w:rsidRPr="00B70208" w14:paraId="3CB2E45A" w14:textId="77777777" w:rsidTr="00485CF1">
        <w:trPr>
          <w:gridAfter w:val="1"/>
          <w:wAfter w:w="94" w:type="dxa"/>
          <w:trHeight w:val="201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9B028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8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7C260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8C088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EEB36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24D3D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9CFBC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35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35071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779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BB1BD2B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</w:tc>
      </w:tr>
      <w:tr w:rsidR="00B70208" w:rsidRPr="00B70208" w14:paraId="58217DFE" w14:textId="77777777" w:rsidTr="00485CF1">
        <w:trPr>
          <w:gridAfter w:val="1"/>
          <w:wAfter w:w="94" w:type="dxa"/>
          <w:trHeight w:val="81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F2058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8AD08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B70208">
              <w:rPr>
                <w:rFonts w:eastAsia="Times New Roman"/>
              </w:rPr>
              <w:t>Доля граждан, находящихся в трудной жизненной ситуации  от общего количества граждан, которым оказана адресная социальная помощь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2D650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70208">
              <w:rPr>
                <w:rFonts w:eastAsia="Times New Roman"/>
                <w:color w:val="000000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47CB2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70208">
              <w:rPr>
                <w:rFonts w:eastAsia="Times New Roman"/>
                <w:color w:val="000000"/>
              </w:rPr>
              <w:t>40,9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0BD5D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70208">
              <w:rPr>
                <w:rFonts w:eastAsia="Times New Roman"/>
                <w:color w:val="000000"/>
              </w:rPr>
              <w:t>42,0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D66A3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70208">
              <w:rPr>
                <w:rFonts w:eastAsia="Times New Roman"/>
                <w:color w:val="000000"/>
              </w:rPr>
              <w:t>46,0</w:t>
            </w:r>
          </w:p>
        </w:tc>
        <w:tc>
          <w:tcPr>
            <w:tcW w:w="3132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74A7E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70208">
              <w:rPr>
                <w:rFonts w:eastAsia="Times New Roman"/>
                <w:color w:val="000000"/>
              </w:rPr>
              <w:t>50,9</w:t>
            </w:r>
          </w:p>
        </w:tc>
      </w:tr>
      <w:tr w:rsidR="00B70208" w:rsidRPr="00B70208" w14:paraId="5D9D8D7A" w14:textId="77777777" w:rsidTr="00485CF1">
        <w:trPr>
          <w:gridAfter w:val="1"/>
          <w:wAfter w:w="94" w:type="dxa"/>
          <w:trHeight w:val="81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B5849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6A849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B70208">
              <w:rPr>
                <w:rFonts w:eastAsia="Times New Roman"/>
              </w:rPr>
              <w:t>Количество детей,  получивших адресную помощь в натуральном виде к Новому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2C21A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70208">
              <w:rPr>
                <w:rFonts w:eastAsia="Times New Roman"/>
                <w:color w:val="000000"/>
              </w:rPr>
              <w:t>чел.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D2128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70208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DE0D6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70208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73B66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70208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3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E80BD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70208">
              <w:rPr>
                <w:rFonts w:eastAsia="Times New Roman"/>
                <w:color w:val="000000"/>
              </w:rPr>
              <w:t>100</w:t>
            </w:r>
          </w:p>
        </w:tc>
      </w:tr>
      <w:tr w:rsidR="00B70208" w:rsidRPr="00B70208" w14:paraId="62A90757" w14:textId="77777777" w:rsidTr="00485CF1">
        <w:trPr>
          <w:gridAfter w:val="1"/>
          <w:wAfter w:w="94" w:type="dxa"/>
          <w:trHeight w:val="81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971B8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C3EA4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B70208">
              <w:rPr>
                <w:rFonts w:eastAsia="Times New Roman"/>
              </w:rPr>
              <w:t>Оказание адресной социальной помощи членам семей военнослужащих, призванным на военную службу по мобилизации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BE628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70208">
              <w:rPr>
                <w:rFonts w:eastAsia="Times New Roman"/>
                <w:color w:val="000000"/>
              </w:rPr>
              <w:t>чел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966D3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70208">
              <w:rPr>
                <w:rFonts w:eastAsia="Times New Roman"/>
                <w:color w:val="000000"/>
              </w:rPr>
              <w:t>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A5B67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70208">
              <w:rPr>
                <w:rFonts w:eastAsia="Times New Roman"/>
                <w:color w:val="000000"/>
              </w:rPr>
              <w:t>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18BCF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70208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3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D54C0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70208">
              <w:rPr>
                <w:rFonts w:eastAsia="Times New Roman"/>
                <w:color w:val="000000"/>
              </w:rPr>
              <w:t>0</w:t>
            </w:r>
          </w:p>
        </w:tc>
      </w:tr>
      <w:tr w:rsidR="00B70208" w:rsidRPr="00B70208" w14:paraId="755BC91A" w14:textId="77777777" w:rsidTr="00485CF1">
        <w:trPr>
          <w:gridAfter w:val="1"/>
          <w:wAfter w:w="94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B7A49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</w:rPr>
            </w:pPr>
            <w:r w:rsidRPr="00B70208">
              <w:rPr>
                <w:rFonts w:eastAsia="Times New Roman"/>
                <w:b/>
                <w:color w:val="000000"/>
              </w:rPr>
              <w:t>2</w:t>
            </w:r>
          </w:p>
        </w:tc>
        <w:tc>
          <w:tcPr>
            <w:tcW w:w="1489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DF08A7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B70208">
              <w:rPr>
                <w:rFonts w:eastAsia="Times New Roman"/>
                <w:b/>
              </w:rPr>
              <w:t>Социальная  интеграция  граждан пожилого возраста, инвалидов, включая детей-инвалидов в общество</w:t>
            </w:r>
          </w:p>
        </w:tc>
      </w:tr>
      <w:tr w:rsidR="00B70208" w:rsidRPr="00B70208" w14:paraId="5A371CBE" w14:textId="77777777" w:rsidTr="00485CF1">
        <w:trPr>
          <w:gridAfter w:val="1"/>
          <w:wAfter w:w="94" w:type="dxa"/>
          <w:trHeight w:val="6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EF3DD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7020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E4438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70208">
              <w:rPr>
                <w:rFonts w:eastAsia="Times New Roman"/>
              </w:rPr>
              <w:t xml:space="preserve">Количество граждан с ограниченными возможностями, принявших участие в социально-значимых мероприятиях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BF781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70208">
              <w:rPr>
                <w:rFonts w:eastAsia="Times New Roman"/>
                <w:color w:val="000000"/>
              </w:rPr>
              <w:t>чел.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2DD90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70208">
              <w:rPr>
                <w:rFonts w:eastAsia="Times New Roman"/>
                <w:color w:val="000000"/>
              </w:rPr>
              <w:t>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AC502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70208">
              <w:rPr>
                <w:rFonts w:eastAsia="Times New Roman"/>
                <w:color w:val="000000"/>
              </w:rPr>
              <w:t>35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4ECEA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70208">
              <w:rPr>
                <w:rFonts w:eastAsia="Times New Roman"/>
                <w:color w:val="000000"/>
              </w:rPr>
              <w:t>40</w:t>
            </w:r>
          </w:p>
        </w:tc>
        <w:tc>
          <w:tcPr>
            <w:tcW w:w="3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1AB58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70208">
              <w:rPr>
                <w:rFonts w:eastAsia="Times New Roman"/>
                <w:color w:val="000000"/>
              </w:rPr>
              <w:t>45</w:t>
            </w:r>
          </w:p>
        </w:tc>
      </w:tr>
      <w:tr w:rsidR="00B70208" w:rsidRPr="00B70208" w14:paraId="2A4D3191" w14:textId="77777777" w:rsidTr="00485CF1">
        <w:trPr>
          <w:gridAfter w:val="2"/>
          <w:wAfter w:w="108" w:type="dxa"/>
          <w:trHeight w:val="6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693B2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CD202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70208">
              <w:rPr>
                <w:rFonts w:eastAsia="Times New Roman"/>
              </w:rPr>
              <w:t xml:space="preserve">Количество граждан  пожилого возраста, принявших участие в социально-значимых мероприятиях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14EFF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70208">
              <w:rPr>
                <w:rFonts w:eastAsia="Times New Roman"/>
                <w:color w:val="000000"/>
              </w:rPr>
              <w:t>чел.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07649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70208">
              <w:rPr>
                <w:rFonts w:eastAsia="Times New Roman"/>
                <w:color w:val="000000"/>
              </w:rPr>
              <w:t>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6ACDB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70208">
              <w:rPr>
                <w:rFonts w:eastAsia="Times New Roman"/>
                <w:color w:val="000000"/>
              </w:rPr>
              <w:t>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21B56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70208">
              <w:rPr>
                <w:rFonts w:eastAsia="Times New Roman"/>
                <w:color w:val="000000"/>
              </w:rPr>
              <w:t>25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F7A8B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70208">
              <w:rPr>
                <w:rFonts w:eastAsia="Times New Roman"/>
                <w:color w:val="000000"/>
              </w:rPr>
              <w:t>25</w:t>
            </w:r>
          </w:p>
        </w:tc>
      </w:tr>
      <w:tr w:rsidR="00B70208" w:rsidRPr="00B70208" w14:paraId="17AD42A6" w14:textId="77777777" w:rsidTr="00485CF1">
        <w:trPr>
          <w:gridAfter w:val="1"/>
          <w:wAfter w:w="94" w:type="dxa"/>
          <w:trHeight w:val="6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33FF2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</w:rPr>
            </w:pPr>
            <w:r w:rsidRPr="00B70208">
              <w:rPr>
                <w:rFonts w:eastAsia="Times New Roman"/>
                <w:b/>
                <w:color w:val="000000"/>
              </w:rPr>
              <w:t>3</w:t>
            </w:r>
          </w:p>
        </w:tc>
        <w:tc>
          <w:tcPr>
            <w:tcW w:w="1489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91090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</w:rPr>
            </w:pPr>
            <w:r w:rsidRPr="00B70208">
              <w:rPr>
                <w:rFonts w:eastAsia="Times New Roman"/>
                <w:b/>
              </w:rPr>
              <w:t>Создание безбарьерной среды для инвалидов и других маломобильных групп населения</w:t>
            </w:r>
          </w:p>
        </w:tc>
      </w:tr>
      <w:tr w:rsidR="00B70208" w:rsidRPr="00B70208" w14:paraId="512AE1CD" w14:textId="77777777" w:rsidTr="00485CF1">
        <w:trPr>
          <w:trHeight w:val="6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2A814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7020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6F5EF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70208">
              <w:rPr>
                <w:rFonts w:eastAsia="Times New Roman"/>
              </w:rPr>
              <w:t>Количество  граждан с ограниченными возможностями, маломобильных групп населения,  воспользовавшихся услугами  пассажирских перевозок льготной категории  к социально –значимым объектам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5B699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70208">
              <w:rPr>
                <w:rFonts w:eastAsia="Times New Roman"/>
                <w:color w:val="000000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B178D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70208">
              <w:rPr>
                <w:rFonts w:eastAsia="Times New Roman"/>
                <w:color w:val="000000"/>
              </w:rPr>
              <w:t>24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33B64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70208">
              <w:rPr>
                <w:rFonts w:eastAsia="Times New Roman"/>
                <w:color w:val="000000"/>
              </w:rPr>
              <w:t>24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A2385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70208">
              <w:rPr>
                <w:rFonts w:eastAsia="Times New Roman"/>
                <w:color w:val="000000"/>
              </w:rPr>
              <w:t>24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1AE5D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70208">
              <w:rPr>
                <w:rFonts w:eastAsia="Times New Roman"/>
                <w:color w:val="000000"/>
              </w:rPr>
              <w:t>24</w:t>
            </w:r>
          </w:p>
        </w:tc>
      </w:tr>
    </w:tbl>
    <w:p w14:paraId="75256244" w14:textId="77777777" w:rsidR="00B70208" w:rsidRPr="00B70208" w:rsidRDefault="00B70208" w:rsidP="00B70208">
      <w:pPr>
        <w:widowControl/>
        <w:autoSpaceDE/>
        <w:autoSpaceDN/>
        <w:adjustRightInd/>
        <w:ind w:left="142"/>
        <w:jc w:val="right"/>
        <w:rPr>
          <w:rFonts w:ascii="Calibri" w:eastAsia="Times New Roman" w:hAnsi="Calibri"/>
          <w:sz w:val="22"/>
          <w:szCs w:val="22"/>
        </w:rPr>
      </w:pPr>
    </w:p>
    <w:p w14:paraId="772F3F3C" w14:textId="77777777" w:rsidR="00B70208" w:rsidRPr="00B70208" w:rsidRDefault="00B70208" w:rsidP="00B70208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</w:p>
    <w:p w14:paraId="6A99D4C9" w14:textId="77777777" w:rsidR="00B70208" w:rsidRPr="00B70208" w:rsidRDefault="00B70208" w:rsidP="00B70208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</w:p>
    <w:p w14:paraId="2A8503C1" w14:textId="77777777" w:rsidR="00B70208" w:rsidRPr="00B70208" w:rsidRDefault="00B70208" w:rsidP="00B70208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</w:p>
    <w:p w14:paraId="4BEDC9B2" w14:textId="77777777" w:rsidR="00B70208" w:rsidRPr="00B70208" w:rsidRDefault="00B70208" w:rsidP="00B70208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</w:p>
    <w:p w14:paraId="7C5F8F8C" w14:textId="77777777" w:rsidR="00B70208" w:rsidRPr="00B70208" w:rsidRDefault="00B70208" w:rsidP="00B70208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</w:p>
    <w:bookmarkEnd w:id="6"/>
    <w:p w14:paraId="6D7ECD25" w14:textId="77777777" w:rsidR="00B70208" w:rsidRDefault="00B70208" w:rsidP="00DD66C9">
      <w:pPr>
        <w:tabs>
          <w:tab w:val="left" w:pos="5953"/>
        </w:tabs>
        <w:sectPr w:rsidR="00B70208" w:rsidSect="00B70208">
          <w:pgSz w:w="16838" w:h="11906" w:orient="landscape"/>
          <w:pgMar w:top="850" w:right="993" w:bottom="1701" w:left="993" w:header="708" w:footer="708" w:gutter="0"/>
          <w:cols w:space="708"/>
          <w:docGrid w:linePitch="360"/>
        </w:sectPr>
      </w:pPr>
    </w:p>
    <w:p w14:paraId="0F524CE0" w14:textId="635BEB0A" w:rsidR="00B70208" w:rsidRDefault="00B70208" w:rsidP="00DD66C9">
      <w:pPr>
        <w:tabs>
          <w:tab w:val="left" w:pos="5953"/>
        </w:tabs>
      </w:pPr>
    </w:p>
    <w:p w14:paraId="5854CB47" w14:textId="48074B2B" w:rsidR="00B70208" w:rsidRDefault="00B70208" w:rsidP="00DD66C9">
      <w:pPr>
        <w:tabs>
          <w:tab w:val="left" w:pos="5953"/>
        </w:tabs>
      </w:pPr>
    </w:p>
    <w:tbl>
      <w:tblPr>
        <w:tblW w:w="9360" w:type="dxa"/>
        <w:tblInd w:w="108" w:type="dxa"/>
        <w:tblBorders>
          <w:bottom w:val="thickThinSmallGap" w:sz="24" w:space="0" w:color="auto"/>
        </w:tblBorders>
        <w:tblLook w:val="01E0" w:firstRow="1" w:lastRow="1" w:firstColumn="1" w:lastColumn="1" w:noHBand="0" w:noVBand="0"/>
      </w:tblPr>
      <w:tblGrid>
        <w:gridCol w:w="3837"/>
        <w:gridCol w:w="1563"/>
        <w:gridCol w:w="3960"/>
      </w:tblGrid>
      <w:tr w:rsidR="002233EE" w:rsidRPr="00DD66C9" w14:paraId="50BA0CBB" w14:textId="77777777" w:rsidTr="00485CF1">
        <w:trPr>
          <w:trHeight w:val="2202"/>
        </w:trPr>
        <w:tc>
          <w:tcPr>
            <w:tcW w:w="3837" w:type="dxa"/>
            <w:shd w:val="clear" w:color="auto" w:fill="auto"/>
          </w:tcPr>
          <w:p w14:paraId="1FFF5630" w14:textId="77777777" w:rsidR="002233EE" w:rsidRPr="00DD66C9" w:rsidRDefault="002233EE" w:rsidP="00485C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DD66C9">
              <w:rPr>
                <w:rFonts w:eastAsia="Times New Roman"/>
                <w:b/>
              </w:rPr>
              <w:t>Российская Федерация (Россия)</w:t>
            </w:r>
          </w:p>
          <w:p w14:paraId="219A3858" w14:textId="77777777" w:rsidR="002233EE" w:rsidRPr="00DD66C9" w:rsidRDefault="002233EE" w:rsidP="00485C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DD66C9">
              <w:rPr>
                <w:rFonts w:eastAsia="Times New Roman"/>
                <w:b/>
              </w:rPr>
              <w:t>Республика Саха (Якутия)</w:t>
            </w:r>
          </w:p>
          <w:p w14:paraId="347057B2" w14:textId="77777777" w:rsidR="002233EE" w:rsidRPr="00DD66C9" w:rsidRDefault="002233EE" w:rsidP="00485C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DD66C9">
              <w:rPr>
                <w:rFonts w:eastAsia="Times New Roman"/>
                <w:b/>
              </w:rPr>
              <w:t>АДМИНИСТРАЦИЯ</w:t>
            </w:r>
          </w:p>
          <w:p w14:paraId="54E10554" w14:textId="77777777" w:rsidR="002233EE" w:rsidRPr="00DD66C9" w:rsidRDefault="002233EE" w:rsidP="00485C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DD66C9">
              <w:rPr>
                <w:rFonts w:eastAsia="Times New Roman"/>
                <w:b/>
              </w:rPr>
              <w:t>муниципального образования</w:t>
            </w:r>
          </w:p>
          <w:p w14:paraId="57965429" w14:textId="77777777" w:rsidR="002233EE" w:rsidRPr="00DD66C9" w:rsidRDefault="002233EE" w:rsidP="00485C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DD66C9">
              <w:rPr>
                <w:rFonts w:eastAsia="Times New Roman"/>
                <w:b/>
              </w:rPr>
              <w:t>«Поселок Айхал»</w:t>
            </w:r>
          </w:p>
          <w:p w14:paraId="3D279145" w14:textId="77777777" w:rsidR="002233EE" w:rsidRPr="00DD66C9" w:rsidRDefault="002233EE" w:rsidP="00485C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DD66C9">
              <w:rPr>
                <w:rFonts w:eastAsia="Times New Roman"/>
                <w:b/>
              </w:rPr>
              <w:t>Мирнинского района</w:t>
            </w:r>
          </w:p>
          <w:p w14:paraId="31FCDEE1" w14:textId="77777777" w:rsidR="002233EE" w:rsidRPr="00DD66C9" w:rsidRDefault="002233EE" w:rsidP="00485C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kern w:val="32"/>
                <w:position w:val="6"/>
              </w:rPr>
            </w:pPr>
            <w:r w:rsidRPr="00DD66C9">
              <w:rPr>
                <w:rFonts w:eastAsia="Times New Roman"/>
                <w:b/>
                <w:bCs/>
                <w:kern w:val="32"/>
                <w:position w:val="6"/>
                <w:sz w:val="28"/>
                <w:szCs w:val="28"/>
              </w:rPr>
              <w:t xml:space="preserve"> </w:t>
            </w:r>
          </w:p>
          <w:p w14:paraId="4CFF3D45" w14:textId="77777777" w:rsidR="002233EE" w:rsidRPr="00DD66C9" w:rsidRDefault="002233EE" w:rsidP="00485C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kern w:val="32"/>
                <w:position w:val="6"/>
                <w:sz w:val="32"/>
                <w:szCs w:val="32"/>
              </w:rPr>
            </w:pPr>
            <w:r w:rsidRPr="00DD66C9">
              <w:rPr>
                <w:rFonts w:eastAsia="Times New Roman"/>
                <w:b/>
                <w:bCs/>
                <w:kern w:val="32"/>
                <w:position w:val="6"/>
                <w:sz w:val="32"/>
                <w:szCs w:val="32"/>
              </w:rPr>
              <w:t>ПОСТАНОВЛЕНИЕ</w:t>
            </w:r>
          </w:p>
        </w:tc>
        <w:tc>
          <w:tcPr>
            <w:tcW w:w="1563" w:type="dxa"/>
            <w:shd w:val="clear" w:color="auto" w:fill="auto"/>
          </w:tcPr>
          <w:p w14:paraId="76DE709B" w14:textId="77777777" w:rsidR="002233EE" w:rsidRPr="00DD66C9" w:rsidRDefault="002233EE" w:rsidP="00485C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noProof/>
              </w:rPr>
            </w:pPr>
            <w:r w:rsidRPr="00DD66C9">
              <w:rPr>
                <w:rFonts w:eastAsia="Times New Roman"/>
                <w:noProof/>
              </w:rPr>
              <w:drawing>
                <wp:anchor distT="0" distB="0" distL="114300" distR="114300" simplePos="0" relativeHeight="251673600" behindDoc="0" locked="0" layoutInCell="1" allowOverlap="1" wp14:anchorId="5A033124" wp14:editId="47812099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-25400</wp:posOffset>
                  </wp:positionV>
                  <wp:extent cx="838835" cy="822960"/>
                  <wp:effectExtent l="0" t="0" r="0" b="0"/>
                  <wp:wrapNone/>
                  <wp:docPr id="7" name="Рисунок 7" descr="Айха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7" descr="Айха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1161" r="-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835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4E92E3C4" w14:textId="77777777" w:rsidR="002233EE" w:rsidRPr="00DD66C9" w:rsidRDefault="002233EE" w:rsidP="00485C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3960" w:type="dxa"/>
            <w:shd w:val="clear" w:color="auto" w:fill="auto"/>
          </w:tcPr>
          <w:p w14:paraId="7438C0F9" w14:textId="77777777" w:rsidR="002233EE" w:rsidRPr="00DD66C9" w:rsidRDefault="002233EE" w:rsidP="00485C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DD66C9">
              <w:rPr>
                <w:rFonts w:eastAsia="Times New Roman"/>
                <w:b/>
              </w:rPr>
              <w:t>Россия Федерацията (Россия)</w:t>
            </w:r>
          </w:p>
          <w:p w14:paraId="40500A71" w14:textId="77777777" w:rsidR="002233EE" w:rsidRPr="00DD66C9" w:rsidRDefault="002233EE" w:rsidP="00485C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DD66C9">
              <w:rPr>
                <w:rFonts w:eastAsia="Times New Roman"/>
                <w:b/>
                <w:shd w:val="clear" w:color="auto" w:fill="FFFFFF"/>
              </w:rPr>
              <w:t>Саха Өрөспүүбүлүкэтэ</w:t>
            </w:r>
          </w:p>
          <w:p w14:paraId="59AD5FCD" w14:textId="77777777" w:rsidR="002233EE" w:rsidRPr="00DD66C9" w:rsidRDefault="002233EE" w:rsidP="00485C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DD66C9">
              <w:rPr>
                <w:rFonts w:eastAsia="Times New Roman"/>
                <w:b/>
              </w:rPr>
              <w:t>Мииринэй улуу</w:t>
            </w:r>
            <w:r w:rsidRPr="00DD66C9">
              <w:rPr>
                <w:rFonts w:eastAsia="Times New Roman"/>
                <w:b/>
                <w:lang w:val="en-US"/>
              </w:rPr>
              <w:t>h</w:t>
            </w:r>
            <w:r w:rsidRPr="00DD66C9">
              <w:rPr>
                <w:rFonts w:eastAsia="Times New Roman"/>
                <w:b/>
              </w:rPr>
              <w:t>ун</w:t>
            </w:r>
          </w:p>
          <w:p w14:paraId="6B4111A3" w14:textId="77777777" w:rsidR="002233EE" w:rsidRPr="00DD66C9" w:rsidRDefault="002233EE" w:rsidP="00485C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DD66C9">
              <w:rPr>
                <w:rFonts w:eastAsia="Times New Roman"/>
                <w:b/>
              </w:rPr>
              <w:t>Айхал бө</w:t>
            </w:r>
            <w:r w:rsidRPr="00DD66C9">
              <w:rPr>
                <w:rFonts w:eastAsia="Times New Roman"/>
                <w:b/>
                <w:lang w:val="en-US"/>
              </w:rPr>
              <w:t>h</w:t>
            </w:r>
            <w:r w:rsidRPr="00DD66C9">
              <w:rPr>
                <w:rFonts w:eastAsia="Times New Roman"/>
                <w:b/>
              </w:rPr>
              <w:t>үөлэгин</w:t>
            </w:r>
          </w:p>
          <w:p w14:paraId="3A4E9612" w14:textId="77777777" w:rsidR="002233EE" w:rsidRPr="00DD66C9" w:rsidRDefault="002233EE" w:rsidP="00485C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DD66C9">
              <w:rPr>
                <w:rFonts w:eastAsia="Times New Roman"/>
                <w:b/>
              </w:rPr>
              <w:t>муниципальнай тэриллиитин</w:t>
            </w:r>
          </w:p>
          <w:p w14:paraId="73E0141E" w14:textId="77777777" w:rsidR="002233EE" w:rsidRPr="00DD66C9" w:rsidRDefault="002233EE" w:rsidP="00485C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position w:val="6"/>
                <w:sz w:val="28"/>
                <w:szCs w:val="28"/>
              </w:rPr>
            </w:pPr>
            <w:r w:rsidRPr="00DD66C9">
              <w:rPr>
                <w:rFonts w:eastAsia="Times New Roman"/>
                <w:b/>
              </w:rPr>
              <w:t>ДЬА</w:t>
            </w:r>
            <w:r w:rsidRPr="00DD66C9">
              <w:rPr>
                <w:rFonts w:eastAsia="Times New Roman"/>
                <w:b/>
                <w:lang w:val="en-US"/>
              </w:rPr>
              <w:t>h</w:t>
            </w:r>
            <w:r w:rsidRPr="00DD66C9">
              <w:rPr>
                <w:rFonts w:eastAsia="Times New Roman"/>
                <w:b/>
              </w:rPr>
              <w:t>АЛТАТА</w:t>
            </w:r>
          </w:p>
          <w:p w14:paraId="7670AC18" w14:textId="77777777" w:rsidR="002233EE" w:rsidRPr="00DD66C9" w:rsidRDefault="002233EE" w:rsidP="00485C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position w:val="6"/>
                <w:sz w:val="20"/>
                <w:szCs w:val="20"/>
              </w:rPr>
            </w:pPr>
          </w:p>
          <w:p w14:paraId="5B8715D2" w14:textId="77777777" w:rsidR="002233EE" w:rsidRPr="00DD66C9" w:rsidRDefault="002233EE" w:rsidP="00485C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32"/>
                <w:szCs w:val="32"/>
              </w:rPr>
            </w:pPr>
            <w:r w:rsidRPr="00DD66C9">
              <w:rPr>
                <w:rFonts w:eastAsia="Times New Roman"/>
                <w:b/>
                <w:position w:val="6"/>
                <w:sz w:val="32"/>
                <w:szCs w:val="32"/>
              </w:rPr>
              <w:t>УУРААХ</w:t>
            </w:r>
          </w:p>
          <w:p w14:paraId="685CF1ED" w14:textId="77777777" w:rsidR="002233EE" w:rsidRPr="00DD66C9" w:rsidRDefault="002233EE" w:rsidP="00485C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kern w:val="32"/>
                <w:position w:val="6"/>
                <w:sz w:val="2"/>
                <w:szCs w:val="2"/>
              </w:rPr>
            </w:pPr>
          </w:p>
        </w:tc>
      </w:tr>
    </w:tbl>
    <w:p w14:paraId="0C873089" w14:textId="77777777" w:rsidR="002233EE" w:rsidRPr="00DD66C9" w:rsidRDefault="002233EE" w:rsidP="002233EE">
      <w:pPr>
        <w:widowControl/>
        <w:autoSpaceDE/>
        <w:autoSpaceDN/>
        <w:adjustRightInd/>
        <w:ind w:left="-709" w:right="-284" w:firstLine="709"/>
        <w:jc w:val="both"/>
        <w:rPr>
          <w:rFonts w:eastAsia="Times New Roman"/>
          <w:b/>
        </w:rPr>
      </w:pPr>
    </w:p>
    <w:p w14:paraId="395DC000" w14:textId="77777777" w:rsidR="002233EE" w:rsidRPr="00DD66C9" w:rsidRDefault="002233EE" w:rsidP="002233EE">
      <w:pPr>
        <w:widowControl/>
        <w:autoSpaceDE/>
        <w:autoSpaceDN/>
        <w:adjustRightInd/>
        <w:ind w:left="-709" w:right="-284" w:firstLine="709"/>
        <w:jc w:val="both"/>
        <w:rPr>
          <w:rFonts w:eastAsia="Times New Roman"/>
          <w:b/>
        </w:rPr>
      </w:pPr>
      <w:r w:rsidRPr="00DD66C9">
        <w:rPr>
          <w:rFonts w:eastAsia="Times New Roman"/>
          <w:b/>
        </w:rPr>
        <w:t xml:space="preserve">13.12.2022 г.                           </w:t>
      </w:r>
      <w:r w:rsidRPr="00DD66C9">
        <w:rPr>
          <w:rFonts w:eastAsia="Times New Roman"/>
          <w:b/>
        </w:rPr>
        <w:tab/>
      </w:r>
      <w:r w:rsidRPr="00DD66C9">
        <w:rPr>
          <w:rFonts w:eastAsia="Times New Roman"/>
          <w:b/>
        </w:rPr>
        <w:tab/>
        <w:t xml:space="preserve">    </w:t>
      </w:r>
      <w:r w:rsidRPr="00DD66C9">
        <w:rPr>
          <w:rFonts w:eastAsia="Times New Roman"/>
          <w:b/>
        </w:rPr>
        <w:tab/>
      </w:r>
      <w:r w:rsidRPr="00DD66C9">
        <w:rPr>
          <w:rFonts w:eastAsia="Times New Roman"/>
          <w:b/>
        </w:rPr>
        <w:tab/>
        <w:t xml:space="preserve">                                          №_637_</w:t>
      </w:r>
    </w:p>
    <w:p w14:paraId="5C9B9DBC" w14:textId="77777777" w:rsidR="002233EE" w:rsidRPr="00DD66C9" w:rsidRDefault="002233EE" w:rsidP="002233EE">
      <w:pPr>
        <w:widowControl/>
        <w:autoSpaceDE/>
        <w:autoSpaceDN/>
        <w:adjustRightInd/>
        <w:jc w:val="both"/>
        <w:rPr>
          <w:rFonts w:eastAsia="Times New Roman"/>
          <w:b/>
        </w:rPr>
      </w:pPr>
    </w:p>
    <w:p w14:paraId="58FF180D" w14:textId="77777777" w:rsidR="002233EE" w:rsidRPr="00DD66C9" w:rsidRDefault="002233EE" w:rsidP="002233EE">
      <w:pPr>
        <w:widowControl/>
        <w:autoSpaceDE/>
        <w:autoSpaceDN/>
        <w:adjustRightInd/>
        <w:jc w:val="both"/>
        <w:rPr>
          <w:rFonts w:eastAsia="Times New Roman"/>
          <w:b/>
        </w:rPr>
      </w:pPr>
    </w:p>
    <w:p w14:paraId="4D4A93FF" w14:textId="77777777" w:rsidR="002233EE" w:rsidRPr="00DD66C9" w:rsidRDefault="002233EE" w:rsidP="002233EE">
      <w:pPr>
        <w:widowControl/>
        <w:autoSpaceDE/>
        <w:autoSpaceDN/>
        <w:adjustRightInd/>
        <w:jc w:val="center"/>
        <w:rPr>
          <w:rFonts w:eastAsia="Times New Roman"/>
          <w:b/>
        </w:rPr>
      </w:pPr>
      <w:r w:rsidRPr="00DD66C9">
        <w:rPr>
          <w:rFonts w:eastAsia="Times New Roman"/>
          <w:b/>
        </w:rPr>
        <w:t>О внесении изменений в постановление администрации МО «Поселок Айхал» от 22.12.2021 № 566 «Об утверждении муниципальной программы «Предупреждение и ликвидация последствий чрезвычайных ситуаций на территории МО «Поселок Айхал» на 2022 - 2026 годы»</w:t>
      </w:r>
    </w:p>
    <w:p w14:paraId="411C7F58" w14:textId="77777777" w:rsidR="002233EE" w:rsidRPr="00DD66C9" w:rsidRDefault="002233EE" w:rsidP="002233EE">
      <w:pPr>
        <w:widowControl/>
        <w:autoSpaceDE/>
        <w:autoSpaceDN/>
        <w:adjustRightInd/>
        <w:jc w:val="center"/>
        <w:rPr>
          <w:rFonts w:eastAsia="Times New Roman"/>
          <w:b/>
        </w:rPr>
      </w:pPr>
    </w:p>
    <w:p w14:paraId="7D4E2769" w14:textId="77777777" w:rsidR="002233EE" w:rsidRPr="00DD66C9" w:rsidRDefault="002233EE" w:rsidP="002233EE">
      <w:pPr>
        <w:widowControl/>
        <w:autoSpaceDE/>
        <w:autoSpaceDN/>
        <w:adjustRightInd/>
        <w:jc w:val="center"/>
        <w:rPr>
          <w:rFonts w:eastAsia="Times New Roman"/>
          <w:b/>
        </w:rPr>
      </w:pPr>
    </w:p>
    <w:p w14:paraId="3A4ADC2F" w14:textId="77777777" w:rsidR="002233EE" w:rsidRPr="00DD66C9" w:rsidRDefault="002233EE" w:rsidP="002233EE">
      <w:pPr>
        <w:widowControl/>
        <w:autoSpaceDE/>
        <w:autoSpaceDN/>
        <w:adjustRightInd/>
        <w:ind w:firstLine="567"/>
        <w:jc w:val="both"/>
        <w:rPr>
          <w:rFonts w:eastAsia="Times New Roman"/>
        </w:rPr>
      </w:pPr>
      <w:r w:rsidRPr="00DD66C9">
        <w:rPr>
          <w:rFonts w:eastAsia="Times New Roman"/>
          <w:iCs/>
        </w:rPr>
        <w:t xml:space="preserve">На основании постановления Главы поселка от 12.12.2022 г. № 623 «Об уточнении бюджетных ассигнований МО «Поселок Айхал» на 2022 год, в соответствии с  Положением </w:t>
      </w:r>
      <w:r w:rsidRPr="00DD66C9">
        <w:rPr>
          <w:rFonts w:eastAsia="Times New Roman"/>
        </w:rPr>
        <w:t>о разработке, реализации и оценке эффективности муниципальных программ МО «Поселок Айхал» Мирнинского района Республики Саха (Якутия), утвержденным постановлением Главы поселка от 18.10.2021 г. № 414:</w:t>
      </w:r>
    </w:p>
    <w:p w14:paraId="64EDC66C" w14:textId="77777777" w:rsidR="002233EE" w:rsidRPr="00DD66C9" w:rsidRDefault="002233EE">
      <w:pPr>
        <w:widowControl/>
        <w:numPr>
          <w:ilvl w:val="0"/>
          <w:numId w:val="4"/>
        </w:numPr>
        <w:autoSpaceDE/>
        <w:autoSpaceDN/>
        <w:adjustRightInd/>
        <w:ind w:left="426" w:hanging="426"/>
        <w:contextualSpacing/>
        <w:jc w:val="both"/>
        <w:rPr>
          <w:rFonts w:eastAsia="Times New Roman"/>
          <w:bCs/>
        </w:rPr>
      </w:pPr>
      <w:r w:rsidRPr="00DD66C9">
        <w:rPr>
          <w:rFonts w:eastAsia="Times New Roman"/>
          <w:bCs/>
        </w:rPr>
        <w:t>Внести в муниципальную программу «Предупреждение и ликвидация последствий чрезвычайных ситуаций на территории муниципального образования «Поселок Айхал» на 2022 - 2026 годы» утвержденную постановлением Главы от 22.12.2021 № 566 следующие изменения:</w:t>
      </w:r>
    </w:p>
    <w:p w14:paraId="10E204CA" w14:textId="77777777" w:rsidR="002233EE" w:rsidRPr="00DD66C9" w:rsidRDefault="002233EE">
      <w:pPr>
        <w:widowControl/>
        <w:numPr>
          <w:ilvl w:val="1"/>
          <w:numId w:val="8"/>
        </w:numPr>
        <w:autoSpaceDE/>
        <w:autoSpaceDN/>
        <w:adjustRightInd/>
        <w:contextualSpacing/>
        <w:jc w:val="both"/>
        <w:rPr>
          <w:rFonts w:eastAsia="Times New Roman"/>
          <w:bCs/>
        </w:rPr>
      </w:pPr>
      <w:r w:rsidRPr="00DD66C9">
        <w:rPr>
          <w:rFonts w:eastAsia="Times New Roman"/>
          <w:bCs/>
        </w:rPr>
        <w:t xml:space="preserve"> Строку 7 «Финансовое обеспечение» паспорта муниципальной программы изложить в новой редакции:</w:t>
      </w:r>
    </w:p>
    <w:p w14:paraId="49DE6DE8" w14:textId="77777777" w:rsidR="002233EE" w:rsidRPr="00DD66C9" w:rsidRDefault="002233EE" w:rsidP="002233EE">
      <w:pPr>
        <w:widowControl/>
        <w:autoSpaceDE/>
        <w:autoSpaceDN/>
        <w:adjustRightInd/>
        <w:ind w:left="786"/>
        <w:contextualSpacing/>
        <w:jc w:val="both"/>
        <w:rPr>
          <w:rFonts w:eastAsia="Times New Roman"/>
          <w:bCs/>
        </w:rPr>
      </w:pPr>
    </w:p>
    <w:tbl>
      <w:tblPr>
        <w:tblW w:w="9760" w:type="dxa"/>
        <w:tblInd w:w="98" w:type="dxa"/>
        <w:tblLook w:val="04A0" w:firstRow="1" w:lastRow="0" w:firstColumn="1" w:lastColumn="0" w:noHBand="0" w:noVBand="1"/>
      </w:tblPr>
      <w:tblGrid>
        <w:gridCol w:w="380"/>
        <w:gridCol w:w="2520"/>
        <w:gridCol w:w="1288"/>
        <w:gridCol w:w="1288"/>
        <w:gridCol w:w="1288"/>
        <w:gridCol w:w="1498"/>
        <w:gridCol w:w="1498"/>
      </w:tblGrid>
      <w:tr w:rsidR="002233EE" w:rsidRPr="00DD66C9" w14:paraId="73065957" w14:textId="77777777" w:rsidTr="00485CF1">
        <w:trPr>
          <w:trHeight w:val="645"/>
        </w:trPr>
        <w:tc>
          <w:tcPr>
            <w:tcW w:w="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B43C8" w14:textId="77777777" w:rsidR="002233EE" w:rsidRPr="00DD66C9" w:rsidRDefault="002233EE" w:rsidP="00485C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43C15" w14:textId="77777777" w:rsidR="002233EE" w:rsidRPr="00DD66C9" w:rsidRDefault="002233EE" w:rsidP="00485C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D66C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Финансовое обеспечение программы (руб.)</w:t>
            </w:r>
          </w:p>
        </w:tc>
        <w:tc>
          <w:tcPr>
            <w:tcW w:w="686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119ED0" w14:textId="77777777" w:rsidR="002233EE" w:rsidRPr="00DD66C9" w:rsidRDefault="002233EE" w:rsidP="00485C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D66C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Плановый период</w:t>
            </w:r>
          </w:p>
        </w:tc>
      </w:tr>
      <w:tr w:rsidR="002233EE" w:rsidRPr="00DD66C9" w14:paraId="0B22A315" w14:textId="77777777" w:rsidTr="00485CF1">
        <w:trPr>
          <w:trHeight w:val="315"/>
        </w:trPr>
        <w:tc>
          <w:tcPr>
            <w:tcW w:w="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59E5F42" w14:textId="77777777" w:rsidR="002233EE" w:rsidRPr="00DD66C9" w:rsidRDefault="002233EE" w:rsidP="00485C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25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93C2C" w14:textId="77777777" w:rsidR="002233EE" w:rsidRPr="00DD66C9" w:rsidRDefault="002233EE" w:rsidP="00485CF1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62B9D" w14:textId="77777777" w:rsidR="002233EE" w:rsidRPr="00DD66C9" w:rsidRDefault="002233EE" w:rsidP="00485C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D66C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418C1" w14:textId="77777777" w:rsidR="002233EE" w:rsidRPr="00DD66C9" w:rsidRDefault="002233EE" w:rsidP="00485C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D66C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65B1D" w14:textId="77777777" w:rsidR="002233EE" w:rsidRPr="00DD66C9" w:rsidRDefault="002233EE" w:rsidP="00485C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D66C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22773" w14:textId="77777777" w:rsidR="002233EE" w:rsidRPr="00DD66C9" w:rsidRDefault="002233EE" w:rsidP="00485C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D66C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C03E4C" w14:textId="77777777" w:rsidR="002233EE" w:rsidRPr="00DD66C9" w:rsidRDefault="002233EE" w:rsidP="00485C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D66C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2026</w:t>
            </w:r>
          </w:p>
        </w:tc>
      </w:tr>
      <w:tr w:rsidR="002233EE" w:rsidRPr="00DD66C9" w14:paraId="6394C304" w14:textId="77777777" w:rsidTr="00485CF1">
        <w:trPr>
          <w:trHeight w:val="630"/>
        </w:trPr>
        <w:tc>
          <w:tcPr>
            <w:tcW w:w="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AD71C51" w14:textId="77777777" w:rsidR="002233EE" w:rsidRPr="00DD66C9" w:rsidRDefault="002233EE" w:rsidP="00485C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63867" w14:textId="77777777" w:rsidR="002233EE" w:rsidRPr="00DD66C9" w:rsidRDefault="002233EE" w:rsidP="00485C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E8D41" w14:textId="77777777" w:rsidR="002233EE" w:rsidRPr="00DD66C9" w:rsidRDefault="002233EE" w:rsidP="00485C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DB52D" w14:textId="77777777" w:rsidR="002233EE" w:rsidRPr="00DD66C9" w:rsidRDefault="002233EE" w:rsidP="00485C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C72E4" w14:textId="77777777" w:rsidR="002233EE" w:rsidRPr="00DD66C9" w:rsidRDefault="002233EE" w:rsidP="00485C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04BE6" w14:textId="77777777" w:rsidR="002233EE" w:rsidRPr="00DD66C9" w:rsidRDefault="002233EE" w:rsidP="00485C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2CA3CC" w14:textId="77777777" w:rsidR="002233EE" w:rsidRPr="00DD66C9" w:rsidRDefault="002233EE" w:rsidP="00485C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233EE" w:rsidRPr="00DD66C9" w14:paraId="187DFD2A" w14:textId="77777777" w:rsidTr="00485CF1">
        <w:trPr>
          <w:trHeight w:val="780"/>
        </w:trPr>
        <w:tc>
          <w:tcPr>
            <w:tcW w:w="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D0A5EAC" w14:textId="77777777" w:rsidR="002233EE" w:rsidRPr="00DD66C9" w:rsidRDefault="002233EE" w:rsidP="00485C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ECDBD" w14:textId="77777777" w:rsidR="002233EE" w:rsidRPr="00DD66C9" w:rsidRDefault="002233EE" w:rsidP="00485C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Республиканский бюджет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7C306" w14:textId="77777777" w:rsidR="002233EE" w:rsidRPr="00DD66C9" w:rsidRDefault="002233EE" w:rsidP="00485C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17E4A" w14:textId="77777777" w:rsidR="002233EE" w:rsidRPr="00DD66C9" w:rsidRDefault="002233EE" w:rsidP="00485C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6D72B" w14:textId="77777777" w:rsidR="002233EE" w:rsidRPr="00DD66C9" w:rsidRDefault="002233EE" w:rsidP="00485C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950E1" w14:textId="77777777" w:rsidR="002233EE" w:rsidRPr="00DD66C9" w:rsidRDefault="002233EE" w:rsidP="00485C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80B3C9" w14:textId="77777777" w:rsidR="002233EE" w:rsidRPr="00DD66C9" w:rsidRDefault="002233EE" w:rsidP="00485C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233EE" w:rsidRPr="00DD66C9" w14:paraId="4128B728" w14:textId="77777777" w:rsidTr="00485CF1">
        <w:trPr>
          <w:trHeight w:val="675"/>
        </w:trPr>
        <w:tc>
          <w:tcPr>
            <w:tcW w:w="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465F140" w14:textId="77777777" w:rsidR="002233EE" w:rsidRPr="00DD66C9" w:rsidRDefault="002233EE" w:rsidP="00485C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4F88B" w14:textId="77777777" w:rsidR="002233EE" w:rsidRPr="00DD66C9" w:rsidRDefault="002233EE" w:rsidP="00485C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Бюджет МО "Посёлок Айхал»"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FD398" w14:textId="77777777" w:rsidR="002233EE" w:rsidRPr="00DD66C9" w:rsidRDefault="002233EE" w:rsidP="00485C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331 150,55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56C05" w14:textId="77777777" w:rsidR="002233EE" w:rsidRPr="00DD66C9" w:rsidRDefault="002233EE" w:rsidP="00485C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153 600,00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DFB1F" w14:textId="77777777" w:rsidR="002233EE" w:rsidRPr="00DD66C9" w:rsidRDefault="002233EE" w:rsidP="00485C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153 600,00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79F1D" w14:textId="77777777" w:rsidR="002233EE" w:rsidRPr="00DD66C9" w:rsidRDefault="002233EE" w:rsidP="00485C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1 138 700,00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5006FB" w14:textId="77777777" w:rsidR="002233EE" w:rsidRPr="00DD66C9" w:rsidRDefault="002233EE" w:rsidP="00485C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1 138 700,00</w:t>
            </w:r>
          </w:p>
        </w:tc>
      </w:tr>
      <w:tr w:rsidR="002233EE" w:rsidRPr="00DD66C9" w14:paraId="62008702" w14:textId="77777777" w:rsidTr="00485CF1">
        <w:trPr>
          <w:trHeight w:val="375"/>
        </w:trPr>
        <w:tc>
          <w:tcPr>
            <w:tcW w:w="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207498E" w14:textId="77777777" w:rsidR="002233EE" w:rsidRPr="00DD66C9" w:rsidRDefault="002233EE" w:rsidP="00485C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DA61F" w14:textId="77777777" w:rsidR="002233EE" w:rsidRPr="00DD66C9" w:rsidRDefault="002233EE" w:rsidP="00485C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иные источники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AF5C9" w14:textId="77777777" w:rsidR="002233EE" w:rsidRPr="00DD66C9" w:rsidRDefault="002233EE" w:rsidP="00485C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40A0C" w14:textId="77777777" w:rsidR="002233EE" w:rsidRPr="00DD66C9" w:rsidRDefault="002233EE" w:rsidP="00485C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222A9" w14:textId="77777777" w:rsidR="002233EE" w:rsidRPr="00DD66C9" w:rsidRDefault="002233EE" w:rsidP="00485C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87EFE" w14:textId="77777777" w:rsidR="002233EE" w:rsidRPr="00DD66C9" w:rsidRDefault="002233EE" w:rsidP="00485C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9CA8B2" w14:textId="77777777" w:rsidR="002233EE" w:rsidRPr="00DD66C9" w:rsidRDefault="002233EE" w:rsidP="00485C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233EE" w:rsidRPr="00DD66C9" w14:paraId="0ABD4BB5" w14:textId="77777777" w:rsidTr="00485CF1">
        <w:trPr>
          <w:trHeight w:val="690"/>
        </w:trPr>
        <w:tc>
          <w:tcPr>
            <w:tcW w:w="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9484978" w14:textId="77777777" w:rsidR="002233EE" w:rsidRPr="00DD66C9" w:rsidRDefault="002233EE" w:rsidP="00485C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5375017" w14:textId="77777777" w:rsidR="002233EE" w:rsidRPr="00DD66C9" w:rsidRDefault="002233EE" w:rsidP="00485CF1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DD66C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Итого по программе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60877D7" w14:textId="77777777" w:rsidR="002233EE" w:rsidRPr="00DD66C9" w:rsidRDefault="002233EE" w:rsidP="00485C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D66C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331 150,55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DEA6C1D" w14:textId="77777777" w:rsidR="002233EE" w:rsidRPr="00DD66C9" w:rsidRDefault="002233EE" w:rsidP="00485C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D66C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153 600,00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5427BC9" w14:textId="77777777" w:rsidR="002233EE" w:rsidRPr="00DD66C9" w:rsidRDefault="002233EE" w:rsidP="00485C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D66C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153 600,00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293B38B" w14:textId="77777777" w:rsidR="002233EE" w:rsidRPr="00DD66C9" w:rsidRDefault="002233EE" w:rsidP="00485C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D66C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1 138 700,00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275BE06C" w14:textId="77777777" w:rsidR="002233EE" w:rsidRPr="00DD66C9" w:rsidRDefault="002233EE" w:rsidP="00485C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1 138 700,00</w:t>
            </w:r>
          </w:p>
        </w:tc>
      </w:tr>
    </w:tbl>
    <w:p w14:paraId="1B0E0246" w14:textId="77777777" w:rsidR="002233EE" w:rsidRPr="00DD66C9" w:rsidRDefault="002233EE" w:rsidP="002233EE">
      <w:pPr>
        <w:widowControl/>
        <w:autoSpaceDE/>
        <w:autoSpaceDN/>
        <w:adjustRightInd/>
        <w:jc w:val="both"/>
        <w:rPr>
          <w:rFonts w:eastAsia="Times New Roman"/>
          <w:bCs/>
        </w:rPr>
      </w:pPr>
    </w:p>
    <w:p w14:paraId="0379EEA8" w14:textId="77777777" w:rsidR="002233EE" w:rsidRPr="00DD66C9" w:rsidRDefault="002233EE" w:rsidP="002233EE">
      <w:pPr>
        <w:widowControl/>
        <w:autoSpaceDE/>
        <w:autoSpaceDN/>
        <w:adjustRightInd/>
        <w:jc w:val="both"/>
        <w:rPr>
          <w:rFonts w:eastAsia="Times New Roman"/>
          <w:bCs/>
        </w:rPr>
      </w:pPr>
    </w:p>
    <w:p w14:paraId="77C5517C" w14:textId="77777777" w:rsidR="002233EE" w:rsidRPr="00DD66C9" w:rsidRDefault="002233EE">
      <w:pPr>
        <w:widowControl/>
        <w:numPr>
          <w:ilvl w:val="1"/>
          <w:numId w:val="8"/>
        </w:numPr>
        <w:autoSpaceDE/>
        <w:autoSpaceDN/>
        <w:adjustRightInd/>
        <w:contextualSpacing/>
        <w:jc w:val="both"/>
        <w:rPr>
          <w:rFonts w:eastAsia="Times New Roman"/>
          <w:bCs/>
        </w:rPr>
      </w:pPr>
      <w:r w:rsidRPr="00DD66C9">
        <w:rPr>
          <w:rFonts w:eastAsia="Times New Roman"/>
          <w:bCs/>
        </w:rPr>
        <w:lastRenderedPageBreak/>
        <w:t xml:space="preserve"> раздел 3 «перечень мероприятий и ресурсное обеспечение муниципальной программы» изложить в редакции согласно приложению к настоящему постановлению.</w:t>
      </w:r>
    </w:p>
    <w:p w14:paraId="67D3F390" w14:textId="77777777" w:rsidR="002233EE" w:rsidRPr="00DD66C9" w:rsidRDefault="002233EE">
      <w:pPr>
        <w:widowControl/>
        <w:numPr>
          <w:ilvl w:val="0"/>
          <w:numId w:val="8"/>
        </w:numPr>
        <w:autoSpaceDE/>
        <w:autoSpaceDN/>
        <w:adjustRightInd/>
        <w:contextualSpacing/>
        <w:rPr>
          <w:rFonts w:eastAsia="Calibri"/>
          <w:lang w:eastAsia="en-US"/>
        </w:rPr>
      </w:pPr>
      <w:r w:rsidRPr="00DD66C9">
        <w:rPr>
          <w:rFonts w:eastAsia="Calibri"/>
          <w:lang w:eastAsia="en-US"/>
        </w:rPr>
        <w:t>Опубликовать настоящее Постановление в информационном бюллетени «Вестник Айхала» и разместить на официальном сайте Администрации МО «Поселок Айхал» (www.мо-айхал.рф).</w:t>
      </w:r>
    </w:p>
    <w:p w14:paraId="4933BC58" w14:textId="77777777" w:rsidR="002233EE" w:rsidRPr="00DD66C9" w:rsidRDefault="002233EE">
      <w:pPr>
        <w:widowControl/>
        <w:numPr>
          <w:ilvl w:val="0"/>
          <w:numId w:val="8"/>
        </w:numPr>
        <w:autoSpaceDE/>
        <w:autoSpaceDN/>
        <w:adjustRightInd/>
        <w:contextualSpacing/>
        <w:rPr>
          <w:rFonts w:eastAsia="Calibri"/>
          <w:lang w:eastAsia="en-US"/>
        </w:rPr>
      </w:pPr>
      <w:r w:rsidRPr="00DD66C9">
        <w:rPr>
          <w:rFonts w:eastAsia="Calibri"/>
          <w:lang w:eastAsia="en-US"/>
        </w:rPr>
        <w:t xml:space="preserve">Настоящее Постановление вступает в силу с даты его официального опубликования. </w:t>
      </w:r>
    </w:p>
    <w:p w14:paraId="60CD5E6C" w14:textId="77777777" w:rsidR="002233EE" w:rsidRPr="00DD66C9" w:rsidRDefault="002233EE">
      <w:pPr>
        <w:widowControl/>
        <w:numPr>
          <w:ilvl w:val="0"/>
          <w:numId w:val="8"/>
        </w:numPr>
        <w:autoSpaceDE/>
        <w:autoSpaceDN/>
        <w:adjustRightInd/>
        <w:contextualSpacing/>
        <w:rPr>
          <w:rFonts w:eastAsia="Calibri"/>
          <w:lang w:eastAsia="en-US"/>
        </w:rPr>
      </w:pPr>
      <w:r w:rsidRPr="00DD66C9">
        <w:rPr>
          <w:rFonts w:eastAsia="Calibri"/>
          <w:lang w:eastAsia="en-US"/>
        </w:rPr>
        <w:t>Контроль за исполнением настоящего Постановления оставляю за собой.</w:t>
      </w:r>
    </w:p>
    <w:p w14:paraId="41AC4900" w14:textId="77777777" w:rsidR="002233EE" w:rsidRPr="00DD66C9" w:rsidRDefault="002233EE" w:rsidP="002233EE">
      <w:pPr>
        <w:widowControl/>
        <w:autoSpaceDE/>
        <w:autoSpaceDN/>
        <w:adjustRightInd/>
        <w:ind w:left="426"/>
        <w:contextualSpacing/>
        <w:jc w:val="both"/>
        <w:rPr>
          <w:rFonts w:eastAsia="Times New Roman"/>
          <w:bCs/>
        </w:rPr>
      </w:pPr>
    </w:p>
    <w:p w14:paraId="097950D5" w14:textId="77777777" w:rsidR="002233EE" w:rsidRPr="00DD66C9" w:rsidRDefault="002233EE" w:rsidP="002233EE">
      <w:pPr>
        <w:widowControl/>
        <w:autoSpaceDE/>
        <w:autoSpaceDN/>
        <w:adjustRightInd/>
        <w:ind w:left="426"/>
        <w:contextualSpacing/>
        <w:jc w:val="both"/>
        <w:rPr>
          <w:rFonts w:eastAsia="Times New Roman"/>
          <w:bCs/>
        </w:rPr>
      </w:pPr>
    </w:p>
    <w:p w14:paraId="0E1EA7F7" w14:textId="77777777" w:rsidR="002233EE" w:rsidRPr="00DD66C9" w:rsidRDefault="002233EE" w:rsidP="002233EE">
      <w:pPr>
        <w:widowControl/>
        <w:autoSpaceDE/>
        <w:autoSpaceDN/>
        <w:adjustRightInd/>
        <w:ind w:left="426"/>
        <w:contextualSpacing/>
        <w:jc w:val="both"/>
        <w:rPr>
          <w:rFonts w:eastAsia="Times New Roman"/>
          <w:bCs/>
        </w:rPr>
      </w:pPr>
    </w:p>
    <w:p w14:paraId="491E6521" w14:textId="77777777" w:rsidR="002233EE" w:rsidRPr="00DD66C9" w:rsidRDefault="002233EE" w:rsidP="002233EE">
      <w:pPr>
        <w:widowControl/>
        <w:autoSpaceDE/>
        <w:autoSpaceDN/>
        <w:adjustRightInd/>
        <w:jc w:val="both"/>
        <w:rPr>
          <w:rFonts w:eastAsia="Times New Roman"/>
          <w:b/>
          <w:bCs/>
        </w:rPr>
      </w:pPr>
      <w:r w:rsidRPr="00DD66C9">
        <w:rPr>
          <w:rFonts w:eastAsia="Times New Roman"/>
          <w:b/>
          <w:bCs/>
        </w:rPr>
        <w:t xml:space="preserve">Глава поселка                                                                                            Г. Ш. Петровская </w:t>
      </w:r>
    </w:p>
    <w:p w14:paraId="2E1A77E2" w14:textId="77777777" w:rsidR="002233EE" w:rsidRPr="00DD66C9" w:rsidRDefault="002233EE" w:rsidP="002233EE">
      <w:pPr>
        <w:widowControl/>
        <w:autoSpaceDE/>
        <w:autoSpaceDN/>
        <w:adjustRightInd/>
        <w:jc w:val="both"/>
        <w:rPr>
          <w:rFonts w:eastAsia="Times New Roman"/>
          <w:b/>
          <w:bCs/>
        </w:rPr>
      </w:pPr>
    </w:p>
    <w:p w14:paraId="4875EB39" w14:textId="77777777" w:rsidR="002233EE" w:rsidRPr="00DD66C9" w:rsidRDefault="002233EE" w:rsidP="002233EE">
      <w:pPr>
        <w:widowControl/>
        <w:autoSpaceDE/>
        <w:autoSpaceDN/>
        <w:adjustRightInd/>
        <w:jc w:val="both"/>
        <w:rPr>
          <w:rFonts w:eastAsia="Times New Roman"/>
          <w:b/>
          <w:bCs/>
        </w:rPr>
      </w:pPr>
    </w:p>
    <w:p w14:paraId="6ECDC68A" w14:textId="77777777" w:rsidR="002233EE" w:rsidRPr="00DD66C9" w:rsidRDefault="002233EE" w:rsidP="002233EE">
      <w:pPr>
        <w:widowControl/>
        <w:autoSpaceDE/>
        <w:autoSpaceDN/>
        <w:adjustRightInd/>
        <w:jc w:val="both"/>
        <w:rPr>
          <w:rFonts w:eastAsia="Times New Roman"/>
          <w:b/>
          <w:bCs/>
        </w:rPr>
      </w:pPr>
    </w:p>
    <w:p w14:paraId="67469E5B" w14:textId="77777777" w:rsidR="002233EE" w:rsidRPr="00DD66C9" w:rsidRDefault="002233EE" w:rsidP="002233EE">
      <w:pPr>
        <w:widowControl/>
        <w:autoSpaceDE/>
        <w:autoSpaceDN/>
        <w:adjustRightInd/>
        <w:jc w:val="both"/>
        <w:rPr>
          <w:rFonts w:eastAsia="Times New Roman"/>
          <w:b/>
          <w:bCs/>
        </w:rPr>
      </w:pPr>
    </w:p>
    <w:p w14:paraId="1B35FD93" w14:textId="77777777" w:rsidR="002233EE" w:rsidRPr="00DD66C9" w:rsidRDefault="002233EE" w:rsidP="002233EE">
      <w:pPr>
        <w:widowControl/>
        <w:autoSpaceDE/>
        <w:autoSpaceDN/>
        <w:adjustRightInd/>
        <w:jc w:val="both"/>
        <w:rPr>
          <w:rFonts w:eastAsia="Times New Roman"/>
          <w:b/>
          <w:bCs/>
        </w:rPr>
      </w:pPr>
    </w:p>
    <w:p w14:paraId="014DB531" w14:textId="77777777" w:rsidR="002233EE" w:rsidRPr="00DD66C9" w:rsidRDefault="002233EE" w:rsidP="002233EE">
      <w:pPr>
        <w:widowControl/>
        <w:autoSpaceDE/>
        <w:autoSpaceDN/>
        <w:adjustRightInd/>
        <w:jc w:val="both"/>
        <w:rPr>
          <w:rFonts w:eastAsia="Times New Roman"/>
          <w:b/>
          <w:bCs/>
        </w:rPr>
      </w:pPr>
    </w:p>
    <w:p w14:paraId="1D2CC28A" w14:textId="77777777" w:rsidR="002233EE" w:rsidRPr="00DD66C9" w:rsidRDefault="002233EE" w:rsidP="002233EE">
      <w:pPr>
        <w:widowControl/>
        <w:autoSpaceDE/>
        <w:autoSpaceDN/>
        <w:adjustRightInd/>
        <w:jc w:val="both"/>
        <w:rPr>
          <w:rFonts w:eastAsia="Times New Roman"/>
          <w:b/>
          <w:bCs/>
        </w:rPr>
      </w:pPr>
    </w:p>
    <w:p w14:paraId="592FE247" w14:textId="77777777" w:rsidR="002233EE" w:rsidRPr="00DD66C9" w:rsidRDefault="002233EE" w:rsidP="002233EE">
      <w:pPr>
        <w:widowControl/>
        <w:autoSpaceDE/>
        <w:autoSpaceDN/>
        <w:adjustRightInd/>
        <w:jc w:val="both"/>
        <w:rPr>
          <w:rFonts w:eastAsia="Times New Roman"/>
          <w:b/>
          <w:bCs/>
        </w:rPr>
      </w:pPr>
    </w:p>
    <w:p w14:paraId="1D08A156" w14:textId="77777777" w:rsidR="002233EE" w:rsidRPr="00DD66C9" w:rsidRDefault="002233EE" w:rsidP="002233EE">
      <w:pPr>
        <w:widowControl/>
        <w:autoSpaceDE/>
        <w:autoSpaceDN/>
        <w:adjustRightInd/>
        <w:jc w:val="both"/>
        <w:rPr>
          <w:rFonts w:eastAsia="Times New Roman"/>
          <w:b/>
          <w:bCs/>
        </w:rPr>
      </w:pPr>
    </w:p>
    <w:p w14:paraId="6F2232D0" w14:textId="77777777" w:rsidR="002233EE" w:rsidRPr="00DD66C9" w:rsidRDefault="002233EE" w:rsidP="002233EE">
      <w:pPr>
        <w:widowControl/>
        <w:autoSpaceDE/>
        <w:autoSpaceDN/>
        <w:adjustRightInd/>
        <w:jc w:val="both"/>
        <w:rPr>
          <w:rFonts w:eastAsia="Times New Roman"/>
          <w:b/>
          <w:bCs/>
        </w:rPr>
      </w:pPr>
    </w:p>
    <w:p w14:paraId="0E0435D9" w14:textId="77777777" w:rsidR="002233EE" w:rsidRPr="00DD66C9" w:rsidRDefault="002233EE" w:rsidP="002233EE">
      <w:pPr>
        <w:widowControl/>
        <w:autoSpaceDE/>
        <w:autoSpaceDN/>
        <w:adjustRightInd/>
        <w:jc w:val="both"/>
        <w:rPr>
          <w:rFonts w:eastAsia="Times New Roman"/>
          <w:b/>
          <w:bCs/>
        </w:rPr>
      </w:pPr>
    </w:p>
    <w:p w14:paraId="5292890B" w14:textId="77777777" w:rsidR="002233EE" w:rsidRPr="00DD66C9" w:rsidRDefault="002233EE" w:rsidP="002233EE">
      <w:pPr>
        <w:widowControl/>
        <w:autoSpaceDE/>
        <w:autoSpaceDN/>
        <w:adjustRightInd/>
        <w:jc w:val="both"/>
        <w:rPr>
          <w:rFonts w:eastAsia="Times New Roman"/>
          <w:b/>
          <w:bCs/>
        </w:rPr>
      </w:pPr>
    </w:p>
    <w:p w14:paraId="5AA04236" w14:textId="77777777" w:rsidR="002233EE" w:rsidRPr="00DD66C9" w:rsidRDefault="002233EE" w:rsidP="002233EE">
      <w:pPr>
        <w:widowControl/>
        <w:autoSpaceDE/>
        <w:autoSpaceDN/>
        <w:adjustRightInd/>
        <w:jc w:val="both"/>
        <w:rPr>
          <w:rFonts w:eastAsia="Times New Roman"/>
          <w:b/>
          <w:bCs/>
        </w:rPr>
      </w:pPr>
    </w:p>
    <w:p w14:paraId="5118FBF1" w14:textId="77777777" w:rsidR="002233EE" w:rsidRPr="00DD66C9" w:rsidRDefault="002233EE" w:rsidP="002233EE">
      <w:pPr>
        <w:widowControl/>
        <w:autoSpaceDE/>
        <w:autoSpaceDN/>
        <w:adjustRightInd/>
        <w:jc w:val="both"/>
        <w:rPr>
          <w:rFonts w:eastAsia="Times New Roman"/>
          <w:b/>
          <w:bCs/>
        </w:rPr>
      </w:pPr>
    </w:p>
    <w:p w14:paraId="46861CB9" w14:textId="77777777" w:rsidR="002233EE" w:rsidRPr="00DD66C9" w:rsidRDefault="002233EE" w:rsidP="002233EE">
      <w:pPr>
        <w:widowControl/>
        <w:autoSpaceDE/>
        <w:autoSpaceDN/>
        <w:adjustRightInd/>
        <w:jc w:val="both"/>
        <w:rPr>
          <w:rFonts w:eastAsia="Times New Roman"/>
          <w:b/>
          <w:bCs/>
        </w:rPr>
      </w:pPr>
    </w:p>
    <w:p w14:paraId="2208CCAF" w14:textId="77777777" w:rsidR="002233EE" w:rsidRPr="00DD66C9" w:rsidRDefault="002233EE" w:rsidP="002233EE">
      <w:pPr>
        <w:widowControl/>
        <w:autoSpaceDE/>
        <w:autoSpaceDN/>
        <w:adjustRightInd/>
        <w:jc w:val="both"/>
        <w:rPr>
          <w:rFonts w:eastAsia="Times New Roman"/>
          <w:b/>
          <w:bCs/>
        </w:rPr>
      </w:pPr>
    </w:p>
    <w:p w14:paraId="46A1297E" w14:textId="77777777" w:rsidR="002233EE" w:rsidRPr="00DD66C9" w:rsidRDefault="002233EE" w:rsidP="002233EE">
      <w:pPr>
        <w:widowControl/>
        <w:autoSpaceDE/>
        <w:autoSpaceDN/>
        <w:adjustRightInd/>
        <w:jc w:val="both"/>
        <w:rPr>
          <w:rFonts w:eastAsia="Times New Roman"/>
          <w:b/>
          <w:bCs/>
        </w:rPr>
      </w:pPr>
    </w:p>
    <w:p w14:paraId="2FC1B166" w14:textId="77777777" w:rsidR="002233EE" w:rsidRPr="00DD66C9" w:rsidRDefault="002233EE" w:rsidP="002233EE">
      <w:pPr>
        <w:widowControl/>
        <w:autoSpaceDE/>
        <w:autoSpaceDN/>
        <w:adjustRightInd/>
        <w:jc w:val="both"/>
        <w:rPr>
          <w:rFonts w:eastAsia="Times New Roman"/>
          <w:b/>
          <w:bCs/>
        </w:rPr>
      </w:pPr>
    </w:p>
    <w:p w14:paraId="34BF5BBD" w14:textId="77777777" w:rsidR="002233EE" w:rsidRPr="00DD66C9" w:rsidRDefault="002233EE" w:rsidP="002233EE">
      <w:pPr>
        <w:widowControl/>
        <w:autoSpaceDE/>
        <w:autoSpaceDN/>
        <w:adjustRightInd/>
        <w:jc w:val="both"/>
        <w:rPr>
          <w:rFonts w:eastAsia="Times New Roman"/>
          <w:b/>
          <w:bCs/>
        </w:rPr>
      </w:pPr>
    </w:p>
    <w:p w14:paraId="2C2F38A7" w14:textId="77777777" w:rsidR="002233EE" w:rsidRPr="00DD66C9" w:rsidRDefault="002233EE" w:rsidP="002233EE">
      <w:pPr>
        <w:widowControl/>
        <w:autoSpaceDE/>
        <w:autoSpaceDN/>
        <w:adjustRightInd/>
        <w:jc w:val="both"/>
        <w:rPr>
          <w:rFonts w:eastAsia="Times New Roman"/>
          <w:b/>
          <w:bCs/>
        </w:rPr>
      </w:pPr>
    </w:p>
    <w:p w14:paraId="2A9D3416" w14:textId="77777777" w:rsidR="002233EE" w:rsidRPr="00DD66C9" w:rsidRDefault="002233EE" w:rsidP="002233EE">
      <w:pPr>
        <w:widowControl/>
        <w:autoSpaceDE/>
        <w:autoSpaceDN/>
        <w:adjustRightInd/>
        <w:jc w:val="both"/>
        <w:rPr>
          <w:rFonts w:eastAsia="Times New Roman"/>
          <w:b/>
          <w:bCs/>
        </w:rPr>
      </w:pPr>
    </w:p>
    <w:p w14:paraId="6BE40C87" w14:textId="77777777" w:rsidR="002233EE" w:rsidRPr="00DD66C9" w:rsidRDefault="002233EE" w:rsidP="002233EE">
      <w:pPr>
        <w:widowControl/>
        <w:autoSpaceDE/>
        <w:autoSpaceDN/>
        <w:adjustRightInd/>
        <w:jc w:val="both"/>
        <w:rPr>
          <w:rFonts w:eastAsia="Times New Roman"/>
          <w:b/>
          <w:bCs/>
        </w:rPr>
      </w:pPr>
    </w:p>
    <w:p w14:paraId="26C17D66" w14:textId="77777777" w:rsidR="002233EE" w:rsidRPr="00DD66C9" w:rsidRDefault="002233EE" w:rsidP="002233EE">
      <w:pPr>
        <w:widowControl/>
        <w:autoSpaceDE/>
        <w:autoSpaceDN/>
        <w:adjustRightInd/>
        <w:jc w:val="both"/>
        <w:rPr>
          <w:rFonts w:eastAsia="Times New Roman"/>
          <w:b/>
          <w:bCs/>
        </w:rPr>
      </w:pPr>
    </w:p>
    <w:p w14:paraId="67F46A53" w14:textId="77777777" w:rsidR="002233EE" w:rsidRPr="00DD66C9" w:rsidRDefault="002233EE" w:rsidP="002233EE">
      <w:pPr>
        <w:widowControl/>
        <w:autoSpaceDE/>
        <w:autoSpaceDN/>
        <w:adjustRightInd/>
        <w:jc w:val="both"/>
        <w:rPr>
          <w:rFonts w:eastAsia="Times New Roman"/>
          <w:b/>
          <w:bCs/>
        </w:rPr>
      </w:pPr>
    </w:p>
    <w:p w14:paraId="269FDBCE" w14:textId="77777777" w:rsidR="002233EE" w:rsidRPr="00DD66C9" w:rsidRDefault="002233EE" w:rsidP="002233EE">
      <w:pPr>
        <w:widowControl/>
        <w:autoSpaceDE/>
        <w:autoSpaceDN/>
        <w:adjustRightInd/>
        <w:jc w:val="both"/>
        <w:rPr>
          <w:rFonts w:eastAsia="Times New Roman"/>
          <w:b/>
          <w:bCs/>
        </w:rPr>
      </w:pPr>
    </w:p>
    <w:p w14:paraId="5DC025A8" w14:textId="77777777" w:rsidR="002233EE" w:rsidRPr="00DD66C9" w:rsidRDefault="002233EE" w:rsidP="002233EE">
      <w:pPr>
        <w:widowControl/>
        <w:autoSpaceDE/>
        <w:autoSpaceDN/>
        <w:adjustRightInd/>
        <w:jc w:val="both"/>
        <w:rPr>
          <w:rFonts w:eastAsia="Times New Roman"/>
          <w:b/>
          <w:bCs/>
        </w:rPr>
      </w:pPr>
    </w:p>
    <w:p w14:paraId="2F71843C" w14:textId="77777777" w:rsidR="002233EE" w:rsidRPr="00DD66C9" w:rsidRDefault="002233EE" w:rsidP="002233EE">
      <w:pPr>
        <w:widowControl/>
        <w:autoSpaceDE/>
        <w:autoSpaceDN/>
        <w:adjustRightInd/>
        <w:jc w:val="both"/>
        <w:rPr>
          <w:rFonts w:eastAsia="Times New Roman"/>
          <w:b/>
          <w:bCs/>
        </w:rPr>
      </w:pPr>
    </w:p>
    <w:p w14:paraId="30EAC259" w14:textId="77777777" w:rsidR="002233EE" w:rsidRPr="00DD66C9" w:rsidRDefault="002233EE" w:rsidP="002233EE">
      <w:pPr>
        <w:widowControl/>
        <w:autoSpaceDE/>
        <w:autoSpaceDN/>
        <w:adjustRightInd/>
        <w:jc w:val="both"/>
        <w:rPr>
          <w:rFonts w:eastAsia="Times New Roman"/>
          <w:b/>
          <w:bCs/>
        </w:rPr>
      </w:pPr>
    </w:p>
    <w:p w14:paraId="392E8DED" w14:textId="77777777" w:rsidR="002233EE" w:rsidRPr="00DD66C9" w:rsidRDefault="002233EE" w:rsidP="002233EE">
      <w:pPr>
        <w:widowControl/>
        <w:autoSpaceDE/>
        <w:autoSpaceDN/>
        <w:adjustRightInd/>
        <w:jc w:val="both"/>
        <w:rPr>
          <w:rFonts w:eastAsia="Times New Roman"/>
          <w:b/>
          <w:bCs/>
        </w:rPr>
      </w:pPr>
    </w:p>
    <w:p w14:paraId="4A077C69" w14:textId="77777777" w:rsidR="002233EE" w:rsidRPr="00DD66C9" w:rsidRDefault="002233EE" w:rsidP="002233EE">
      <w:pPr>
        <w:widowControl/>
        <w:autoSpaceDE/>
        <w:autoSpaceDN/>
        <w:adjustRightInd/>
        <w:jc w:val="both"/>
        <w:rPr>
          <w:rFonts w:eastAsia="Times New Roman"/>
          <w:b/>
          <w:bCs/>
        </w:rPr>
      </w:pPr>
    </w:p>
    <w:p w14:paraId="1C3CB4A5" w14:textId="77777777" w:rsidR="002233EE" w:rsidRPr="00DD66C9" w:rsidRDefault="002233EE" w:rsidP="002233EE">
      <w:pPr>
        <w:widowControl/>
        <w:autoSpaceDE/>
        <w:autoSpaceDN/>
        <w:adjustRightInd/>
        <w:jc w:val="both"/>
        <w:rPr>
          <w:rFonts w:eastAsia="Times New Roman"/>
          <w:b/>
          <w:bCs/>
        </w:rPr>
      </w:pPr>
    </w:p>
    <w:p w14:paraId="5FEAD204" w14:textId="77777777" w:rsidR="002233EE" w:rsidRPr="00DD66C9" w:rsidRDefault="002233EE" w:rsidP="002233EE">
      <w:pPr>
        <w:widowControl/>
        <w:autoSpaceDE/>
        <w:autoSpaceDN/>
        <w:adjustRightInd/>
        <w:jc w:val="both"/>
        <w:rPr>
          <w:rFonts w:eastAsia="Times New Roman"/>
          <w:b/>
          <w:bCs/>
        </w:rPr>
      </w:pPr>
    </w:p>
    <w:p w14:paraId="4E87C682" w14:textId="77777777" w:rsidR="002233EE" w:rsidRPr="00DD66C9" w:rsidRDefault="002233EE" w:rsidP="002233EE">
      <w:pPr>
        <w:widowControl/>
        <w:autoSpaceDE/>
        <w:autoSpaceDN/>
        <w:adjustRightInd/>
        <w:jc w:val="both"/>
        <w:rPr>
          <w:rFonts w:eastAsia="Times New Roman"/>
          <w:b/>
          <w:bCs/>
        </w:rPr>
      </w:pPr>
    </w:p>
    <w:p w14:paraId="49D74803" w14:textId="77777777" w:rsidR="002233EE" w:rsidRPr="00DD66C9" w:rsidRDefault="002233EE" w:rsidP="002233EE">
      <w:pPr>
        <w:widowControl/>
        <w:autoSpaceDE/>
        <w:autoSpaceDN/>
        <w:adjustRightInd/>
        <w:jc w:val="both"/>
        <w:rPr>
          <w:rFonts w:eastAsia="Times New Roman"/>
          <w:b/>
          <w:bCs/>
        </w:rPr>
      </w:pPr>
    </w:p>
    <w:p w14:paraId="62F26C4F" w14:textId="77777777" w:rsidR="002233EE" w:rsidRPr="00DD66C9" w:rsidRDefault="002233EE" w:rsidP="002233EE">
      <w:pPr>
        <w:widowControl/>
        <w:autoSpaceDE/>
        <w:autoSpaceDN/>
        <w:adjustRightInd/>
        <w:jc w:val="both"/>
        <w:rPr>
          <w:rFonts w:eastAsia="Times New Roman"/>
          <w:b/>
          <w:bCs/>
        </w:rPr>
      </w:pPr>
    </w:p>
    <w:p w14:paraId="09320F02" w14:textId="77777777" w:rsidR="002233EE" w:rsidRPr="00DD66C9" w:rsidRDefault="002233EE" w:rsidP="002233EE">
      <w:pPr>
        <w:widowControl/>
        <w:autoSpaceDE/>
        <w:autoSpaceDN/>
        <w:adjustRightInd/>
        <w:jc w:val="both"/>
        <w:rPr>
          <w:rFonts w:eastAsia="Times New Roman"/>
          <w:b/>
          <w:bCs/>
        </w:rPr>
      </w:pPr>
    </w:p>
    <w:p w14:paraId="60768050" w14:textId="77777777" w:rsidR="002233EE" w:rsidRPr="00DD66C9" w:rsidRDefault="002233EE" w:rsidP="002233EE">
      <w:pPr>
        <w:widowControl/>
        <w:autoSpaceDE/>
        <w:autoSpaceDN/>
        <w:adjustRightInd/>
        <w:jc w:val="both"/>
        <w:rPr>
          <w:rFonts w:eastAsia="Times New Roman"/>
          <w:b/>
          <w:bCs/>
        </w:rPr>
      </w:pPr>
    </w:p>
    <w:p w14:paraId="3D256CEE" w14:textId="77777777" w:rsidR="002233EE" w:rsidRPr="00DD66C9" w:rsidRDefault="002233EE" w:rsidP="002233EE">
      <w:pPr>
        <w:widowControl/>
        <w:autoSpaceDE/>
        <w:autoSpaceDN/>
        <w:adjustRightInd/>
        <w:jc w:val="both"/>
        <w:rPr>
          <w:rFonts w:eastAsia="Times New Roman"/>
          <w:b/>
          <w:bCs/>
        </w:rPr>
      </w:pPr>
    </w:p>
    <w:p w14:paraId="5FD0C791" w14:textId="77777777" w:rsidR="002233EE" w:rsidRPr="00DD66C9" w:rsidRDefault="002233EE" w:rsidP="002233EE">
      <w:pPr>
        <w:widowControl/>
        <w:autoSpaceDE/>
        <w:autoSpaceDN/>
        <w:adjustRightInd/>
        <w:jc w:val="both"/>
        <w:rPr>
          <w:rFonts w:eastAsia="Times New Roman"/>
          <w:b/>
          <w:bCs/>
        </w:rPr>
        <w:sectPr w:rsidR="002233EE" w:rsidRPr="00DD66C9" w:rsidSect="00B70208">
          <w:pgSz w:w="11906" w:h="16838"/>
          <w:pgMar w:top="284" w:right="850" w:bottom="993" w:left="1701" w:header="708" w:footer="708" w:gutter="0"/>
          <w:cols w:space="708"/>
          <w:docGrid w:linePitch="360"/>
        </w:sectPr>
      </w:pPr>
    </w:p>
    <w:p w14:paraId="6784EF19" w14:textId="77777777" w:rsidR="002233EE" w:rsidRPr="00DD66C9" w:rsidRDefault="002233EE" w:rsidP="002233EE">
      <w:pPr>
        <w:widowControl/>
        <w:autoSpaceDE/>
        <w:autoSpaceDN/>
        <w:adjustRightInd/>
        <w:jc w:val="both"/>
        <w:rPr>
          <w:rFonts w:eastAsia="Times New Roman"/>
          <w:b/>
          <w:bCs/>
        </w:rPr>
      </w:pPr>
    </w:p>
    <w:tbl>
      <w:tblPr>
        <w:tblpPr w:leftFromText="180" w:rightFromText="180" w:vertAnchor="text" w:horzAnchor="page" w:tblpX="2843" w:tblpY="196"/>
        <w:tblW w:w="12526" w:type="dxa"/>
        <w:tblLook w:val="04A0" w:firstRow="1" w:lastRow="0" w:firstColumn="1" w:lastColumn="0" w:noHBand="0" w:noVBand="1"/>
      </w:tblPr>
      <w:tblGrid>
        <w:gridCol w:w="531"/>
        <w:gridCol w:w="2920"/>
        <w:gridCol w:w="1917"/>
        <w:gridCol w:w="1420"/>
        <w:gridCol w:w="1420"/>
        <w:gridCol w:w="1420"/>
        <w:gridCol w:w="1478"/>
        <w:gridCol w:w="1420"/>
      </w:tblGrid>
      <w:tr w:rsidR="002233EE" w:rsidRPr="00DD66C9" w14:paraId="3A998EF3" w14:textId="77777777" w:rsidTr="00485CF1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581B9" w14:textId="77777777" w:rsidR="002233EE" w:rsidRPr="00DD66C9" w:rsidRDefault="002233EE" w:rsidP="00485C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E88C6" w14:textId="77777777" w:rsidR="002233EE" w:rsidRPr="00DD66C9" w:rsidRDefault="002233EE" w:rsidP="00485C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31E36E" w14:textId="77777777" w:rsidR="002233EE" w:rsidRPr="00DD66C9" w:rsidRDefault="002233EE" w:rsidP="00485C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EC217" w14:textId="77777777" w:rsidR="002233EE" w:rsidRPr="00DD66C9" w:rsidRDefault="002233EE" w:rsidP="00485C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898A3" w14:textId="77777777" w:rsidR="002233EE" w:rsidRPr="00DD66C9" w:rsidRDefault="002233EE" w:rsidP="00485C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48C78" w14:textId="77777777" w:rsidR="002233EE" w:rsidRPr="00DD66C9" w:rsidRDefault="002233EE" w:rsidP="00485C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D96C2" w14:textId="77777777" w:rsidR="002233EE" w:rsidRPr="00DD66C9" w:rsidRDefault="002233EE" w:rsidP="00485CF1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DD66C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Приложение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D6F09" w14:textId="77777777" w:rsidR="002233EE" w:rsidRPr="00DD66C9" w:rsidRDefault="002233EE" w:rsidP="00485C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2233EE" w:rsidRPr="00DD66C9" w14:paraId="1050880D" w14:textId="77777777" w:rsidTr="00485CF1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DE296" w14:textId="77777777" w:rsidR="002233EE" w:rsidRPr="00DD66C9" w:rsidRDefault="002233EE" w:rsidP="00485C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A53F5" w14:textId="77777777" w:rsidR="002233EE" w:rsidRPr="00DD66C9" w:rsidRDefault="002233EE" w:rsidP="00485C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33B213" w14:textId="77777777" w:rsidR="002233EE" w:rsidRPr="00DD66C9" w:rsidRDefault="002233EE" w:rsidP="00485C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35519" w14:textId="77777777" w:rsidR="002233EE" w:rsidRPr="00DD66C9" w:rsidRDefault="002233EE" w:rsidP="00485C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483E2" w14:textId="77777777" w:rsidR="002233EE" w:rsidRPr="00DD66C9" w:rsidRDefault="002233EE" w:rsidP="00485C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47334" w14:textId="77777777" w:rsidR="002233EE" w:rsidRPr="00DD66C9" w:rsidRDefault="002233EE" w:rsidP="00485C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2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486B5" w14:textId="77777777" w:rsidR="002233EE" w:rsidRPr="00DD66C9" w:rsidRDefault="002233EE" w:rsidP="00485CF1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DD66C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к постановлению Главы</w:t>
            </w:r>
          </w:p>
        </w:tc>
      </w:tr>
      <w:tr w:rsidR="002233EE" w:rsidRPr="00DD66C9" w14:paraId="1DE09F30" w14:textId="77777777" w:rsidTr="00485CF1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01A55" w14:textId="77777777" w:rsidR="002233EE" w:rsidRPr="00DD66C9" w:rsidRDefault="002233EE" w:rsidP="00485C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F373F" w14:textId="77777777" w:rsidR="002233EE" w:rsidRPr="00DD66C9" w:rsidRDefault="002233EE" w:rsidP="00485C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775C35" w14:textId="77777777" w:rsidR="002233EE" w:rsidRPr="00DD66C9" w:rsidRDefault="002233EE" w:rsidP="00485C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91B71" w14:textId="77777777" w:rsidR="002233EE" w:rsidRPr="00DD66C9" w:rsidRDefault="002233EE" w:rsidP="00485C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EB51D" w14:textId="77777777" w:rsidR="002233EE" w:rsidRPr="00DD66C9" w:rsidRDefault="002233EE" w:rsidP="00485C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6F0AE" w14:textId="77777777" w:rsidR="002233EE" w:rsidRPr="00DD66C9" w:rsidRDefault="002233EE" w:rsidP="00485C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2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C0034" w14:textId="77777777" w:rsidR="002233EE" w:rsidRPr="00DD66C9" w:rsidRDefault="002233EE" w:rsidP="00485CF1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DD66C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от 13.12.2022 г. № 637</w:t>
            </w:r>
          </w:p>
        </w:tc>
      </w:tr>
      <w:tr w:rsidR="002233EE" w:rsidRPr="00DD66C9" w14:paraId="52FE56CA" w14:textId="77777777" w:rsidTr="00485CF1">
        <w:trPr>
          <w:trHeight w:val="315"/>
        </w:trPr>
        <w:tc>
          <w:tcPr>
            <w:tcW w:w="125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7B52D" w14:textId="77777777" w:rsidR="002233EE" w:rsidRPr="00DD66C9" w:rsidRDefault="002233EE" w:rsidP="00485C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D66C9">
              <w:rPr>
                <w:rFonts w:eastAsia="Times New Roman"/>
                <w:b/>
                <w:bCs/>
                <w:color w:val="000000"/>
              </w:rPr>
              <w:t>Раздел 3.</w:t>
            </w:r>
          </w:p>
        </w:tc>
      </w:tr>
      <w:tr w:rsidR="002233EE" w:rsidRPr="00DD66C9" w14:paraId="7963C70F" w14:textId="77777777" w:rsidTr="00485CF1">
        <w:trPr>
          <w:trHeight w:val="315"/>
        </w:trPr>
        <w:tc>
          <w:tcPr>
            <w:tcW w:w="125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45C40" w14:textId="77777777" w:rsidR="002233EE" w:rsidRPr="00DD66C9" w:rsidRDefault="002233EE" w:rsidP="00485C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D66C9">
              <w:rPr>
                <w:rFonts w:eastAsia="Times New Roman"/>
                <w:b/>
                <w:bCs/>
                <w:color w:val="000000"/>
              </w:rPr>
              <w:t>ПЕРЕЧЕНЬ МЕРОПРИЯТИЙ И РЕСУРСНОЕ ОБЕСПЕЧЕНИЕ</w:t>
            </w:r>
          </w:p>
        </w:tc>
      </w:tr>
      <w:tr w:rsidR="002233EE" w:rsidRPr="00DD66C9" w14:paraId="21C29A28" w14:textId="77777777" w:rsidTr="00485CF1">
        <w:trPr>
          <w:trHeight w:val="315"/>
        </w:trPr>
        <w:tc>
          <w:tcPr>
            <w:tcW w:w="125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8730E" w14:textId="77777777" w:rsidR="002233EE" w:rsidRPr="00DD66C9" w:rsidRDefault="002233EE" w:rsidP="00485C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D66C9">
              <w:rPr>
                <w:rFonts w:eastAsia="Times New Roman"/>
                <w:b/>
                <w:bCs/>
                <w:color w:val="000000"/>
              </w:rPr>
              <w:t>муниципальной программы</w:t>
            </w:r>
          </w:p>
        </w:tc>
      </w:tr>
      <w:tr w:rsidR="002233EE" w:rsidRPr="00DD66C9" w14:paraId="4F301F50" w14:textId="77777777" w:rsidTr="00485CF1">
        <w:trPr>
          <w:trHeight w:val="615"/>
        </w:trPr>
        <w:tc>
          <w:tcPr>
            <w:tcW w:w="125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A0C19B" w14:textId="77777777" w:rsidR="002233EE" w:rsidRPr="00DD66C9" w:rsidRDefault="002233EE" w:rsidP="00485C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D66C9">
              <w:rPr>
                <w:rFonts w:eastAsia="Times New Roman"/>
                <w:b/>
                <w:bCs/>
                <w:color w:val="000000"/>
              </w:rPr>
              <w:t>"Предупреждение и ликвидация последствий чрезвычайных ситуаций на территории муниципального образования"</w:t>
            </w:r>
          </w:p>
        </w:tc>
      </w:tr>
      <w:tr w:rsidR="002233EE" w:rsidRPr="00DD66C9" w14:paraId="1F6B50E6" w14:textId="77777777" w:rsidTr="00485CF1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E2F43" w14:textId="77777777" w:rsidR="002233EE" w:rsidRPr="00DD66C9" w:rsidRDefault="002233EE" w:rsidP="00485C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7BFBB" w14:textId="77777777" w:rsidR="002233EE" w:rsidRPr="00DD66C9" w:rsidRDefault="002233EE" w:rsidP="00485C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E35116" w14:textId="77777777" w:rsidR="002233EE" w:rsidRPr="00DD66C9" w:rsidRDefault="002233EE" w:rsidP="00485C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A7F0D" w14:textId="77777777" w:rsidR="002233EE" w:rsidRPr="00DD66C9" w:rsidRDefault="002233EE" w:rsidP="00485C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8E931" w14:textId="77777777" w:rsidR="002233EE" w:rsidRPr="00DD66C9" w:rsidRDefault="002233EE" w:rsidP="00485C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6E3FA" w14:textId="77777777" w:rsidR="002233EE" w:rsidRPr="00DD66C9" w:rsidRDefault="002233EE" w:rsidP="00485C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4CC3B" w14:textId="77777777" w:rsidR="002233EE" w:rsidRPr="00DD66C9" w:rsidRDefault="002233EE" w:rsidP="00485C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BC82D" w14:textId="77777777" w:rsidR="002233EE" w:rsidRPr="00DD66C9" w:rsidRDefault="002233EE" w:rsidP="00485C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2233EE" w:rsidRPr="00DD66C9" w14:paraId="30760E55" w14:textId="77777777" w:rsidTr="00485CF1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B466B" w14:textId="77777777" w:rsidR="002233EE" w:rsidRPr="00DD66C9" w:rsidRDefault="002233EE" w:rsidP="00485C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95FEC" w14:textId="77777777" w:rsidR="002233EE" w:rsidRPr="00DD66C9" w:rsidRDefault="002233EE" w:rsidP="00485C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01ADB0" w14:textId="77777777" w:rsidR="002233EE" w:rsidRPr="00DD66C9" w:rsidRDefault="002233EE" w:rsidP="00485C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10151" w14:textId="77777777" w:rsidR="002233EE" w:rsidRPr="00DD66C9" w:rsidRDefault="002233EE" w:rsidP="00485C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C6C1A" w14:textId="77777777" w:rsidR="002233EE" w:rsidRPr="00DD66C9" w:rsidRDefault="002233EE" w:rsidP="00485C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BD598" w14:textId="77777777" w:rsidR="002233EE" w:rsidRPr="00DD66C9" w:rsidRDefault="002233EE" w:rsidP="00485C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E123F" w14:textId="77777777" w:rsidR="002233EE" w:rsidRPr="00DD66C9" w:rsidRDefault="002233EE" w:rsidP="00485C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EC631" w14:textId="77777777" w:rsidR="002233EE" w:rsidRPr="00DD66C9" w:rsidRDefault="002233EE" w:rsidP="00485CF1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DD66C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рублей</w:t>
            </w:r>
          </w:p>
        </w:tc>
      </w:tr>
      <w:tr w:rsidR="002233EE" w:rsidRPr="00DD66C9" w14:paraId="4B255072" w14:textId="77777777" w:rsidTr="00485CF1">
        <w:trPr>
          <w:trHeight w:val="285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0A620" w14:textId="77777777" w:rsidR="002233EE" w:rsidRPr="00DD66C9" w:rsidRDefault="002233EE" w:rsidP="00485C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D66C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1EBE5" w14:textId="77777777" w:rsidR="002233EE" w:rsidRPr="00DD66C9" w:rsidRDefault="002233EE" w:rsidP="00485C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D66C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Мероприятия по реализации программы</w:t>
            </w:r>
          </w:p>
        </w:tc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39AF6" w14:textId="77777777" w:rsidR="002233EE" w:rsidRPr="00DD66C9" w:rsidRDefault="002233EE" w:rsidP="00485C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D66C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71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CC959" w14:textId="77777777" w:rsidR="002233EE" w:rsidRPr="00DD66C9" w:rsidRDefault="002233EE" w:rsidP="00485C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D66C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Объем финансирования по годам</w:t>
            </w:r>
          </w:p>
        </w:tc>
      </w:tr>
      <w:tr w:rsidR="002233EE" w:rsidRPr="00DD66C9" w14:paraId="40EA9C04" w14:textId="77777777" w:rsidTr="00485CF1">
        <w:trPr>
          <w:trHeight w:val="285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8BFB94" w14:textId="77777777" w:rsidR="002233EE" w:rsidRPr="00DD66C9" w:rsidRDefault="002233EE" w:rsidP="00485CF1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3F58A0" w14:textId="77777777" w:rsidR="002233EE" w:rsidRPr="00DD66C9" w:rsidRDefault="002233EE" w:rsidP="00485CF1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7AF57" w14:textId="77777777" w:rsidR="002233EE" w:rsidRPr="00DD66C9" w:rsidRDefault="002233EE" w:rsidP="00485CF1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E85CE" w14:textId="77777777" w:rsidR="002233EE" w:rsidRPr="00DD66C9" w:rsidRDefault="002233EE" w:rsidP="00485C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D66C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00A92" w14:textId="77777777" w:rsidR="002233EE" w:rsidRPr="00DD66C9" w:rsidRDefault="002233EE" w:rsidP="00485C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D66C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281F7" w14:textId="77777777" w:rsidR="002233EE" w:rsidRPr="00DD66C9" w:rsidRDefault="002233EE" w:rsidP="00485C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D66C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2024год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0D58B" w14:textId="77777777" w:rsidR="002233EE" w:rsidRPr="00DD66C9" w:rsidRDefault="002233EE" w:rsidP="00485C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D66C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2025 год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D163A" w14:textId="77777777" w:rsidR="002233EE" w:rsidRPr="00DD66C9" w:rsidRDefault="002233EE" w:rsidP="00485C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D66C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2026 год</w:t>
            </w:r>
          </w:p>
        </w:tc>
      </w:tr>
      <w:tr w:rsidR="002233EE" w:rsidRPr="00DD66C9" w14:paraId="00088AF0" w14:textId="77777777" w:rsidTr="00485CF1">
        <w:trPr>
          <w:trHeight w:val="585"/>
        </w:trPr>
        <w:tc>
          <w:tcPr>
            <w:tcW w:w="1252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02358" w14:textId="77777777" w:rsidR="002233EE" w:rsidRPr="00DD66C9" w:rsidRDefault="002233EE" w:rsidP="00485CF1">
            <w:pPr>
              <w:widowControl/>
              <w:autoSpaceDE/>
              <w:autoSpaceDN/>
              <w:adjustRightInd/>
              <w:rPr>
                <w:rFonts w:eastAsia="Times New Roman"/>
                <w:i/>
                <w:iCs/>
                <w:color w:val="000000"/>
              </w:rPr>
            </w:pPr>
            <w:r w:rsidRPr="00DD66C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Организация и осуществление мероприятия по защите населения и территории муниципального образования от чрезвычайных ситуаций природного и техногенного характера.</w:t>
            </w:r>
          </w:p>
        </w:tc>
      </w:tr>
      <w:tr w:rsidR="002233EE" w:rsidRPr="00DD66C9" w14:paraId="571BB960" w14:textId="77777777" w:rsidTr="00485CF1">
        <w:trPr>
          <w:trHeight w:val="420"/>
        </w:trPr>
        <w:tc>
          <w:tcPr>
            <w:tcW w:w="5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6D3DB" w14:textId="77777777" w:rsidR="002233EE" w:rsidRPr="00DD66C9" w:rsidRDefault="002233EE" w:rsidP="00485C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D66C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9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A5B05" w14:textId="77777777" w:rsidR="002233EE" w:rsidRPr="00DD66C9" w:rsidRDefault="002233EE" w:rsidP="00485C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D66C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Финансовый и материальный резерв на предупреждение и ликвидацию последствий ЧС.</w:t>
            </w:r>
          </w:p>
        </w:tc>
        <w:tc>
          <w:tcPr>
            <w:tcW w:w="19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14:paraId="0842837F" w14:textId="77777777" w:rsidR="002233EE" w:rsidRPr="00DD66C9" w:rsidRDefault="002233EE" w:rsidP="00485CF1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DD66C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7ABB46D9" w14:textId="77777777" w:rsidR="002233EE" w:rsidRPr="00DD66C9" w:rsidRDefault="002233EE" w:rsidP="00485C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D66C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7D99E282" w14:textId="77777777" w:rsidR="002233EE" w:rsidRPr="00DD66C9" w:rsidRDefault="002233EE" w:rsidP="00485C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D66C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94 900,00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13939E93" w14:textId="77777777" w:rsidR="002233EE" w:rsidRPr="00DD66C9" w:rsidRDefault="002233EE" w:rsidP="00485C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D66C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94 900,00</w:t>
            </w:r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21371EEF" w14:textId="77777777" w:rsidR="002233EE" w:rsidRPr="00DD66C9" w:rsidRDefault="002233EE" w:rsidP="00485C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D66C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300 000,00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5AAA6CC5" w14:textId="77777777" w:rsidR="002233EE" w:rsidRPr="00DD66C9" w:rsidRDefault="002233EE" w:rsidP="00485C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D66C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300 000,00</w:t>
            </w:r>
          </w:p>
        </w:tc>
      </w:tr>
      <w:tr w:rsidR="002233EE" w:rsidRPr="00DD66C9" w14:paraId="740CDE82" w14:textId="77777777" w:rsidTr="00485CF1">
        <w:trPr>
          <w:trHeight w:val="600"/>
        </w:trPr>
        <w:tc>
          <w:tcPr>
            <w:tcW w:w="5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DA382B9" w14:textId="77777777" w:rsidR="002233EE" w:rsidRPr="00DD66C9" w:rsidRDefault="002233EE" w:rsidP="00485CF1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9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4DACDCB" w14:textId="77777777" w:rsidR="002233EE" w:rsidRPr="00DD66C9" w:rsidRDefault="002233EE" w:rsidP="00485CF1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5D5BD" w14:textId="77777777" w:rsidR="002233EE" w:rsidRPr="00DD66C9" w:rsidRDefault="002233EE" w:rsidP="00485C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58A35" w14:textId="77777777" w:rsidR="002233EE" w:rsidRPr="00DD66C9" w:rsidRDefault="002233EE" w:rsidP="00485C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3BEDC" w14:textId="77777777" w:rsidR="002233EE" w:rsidRPr="00DD66C9" w:rsidRDefault="002233EE" w:rsidP="00485C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DF330" w14:textId="77777777" w:rsidR="002233EE" w:rsidRPr="00DD66C9" w:rsidRDefault="002233EE" w:rsidP="00485C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73641" w14:textId="77777777" w:rsidR="002233EE" w:rsidRPr="00DD66C9" w:rsidRDefault="002233EE" w:rsidP="00485C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92FD5" w14:textId="77777777" w:rsidR="002233EE" w:rsidRPr="00DD66C9" w:rsidRDefault="002233EE" w:rsidP="00485C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</w:tr>
      <w:tr w:rsidR="002233EE" w:rsidRPr="00DD66C9" w14:paraId="3F6B99CD" w14:textId="77777777" w:rsidTr="00485CF1">
        <w:trPr>
          <w:trHeight w:val="600"/>
        </w:trPr>
        <w:tc>
          <w:tcPr>
            <w:tcW w:w="5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CC12327" w14:textId="77777777" w:rsidR="002233EE" w:rsidRPr="00DD66C9" w:rsidRDefault="002233EE" w:rsidP="00485CF1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9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86E67D0" w14:textId="77777777" w:rsidR="002233EE" w:rsidRPr="00DD66C9" w:rsidRDefault="002233EE" w:rsidP="00485CF1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14579" w14:textId="77777777" w:rsidR="002233EE" w:rsidRPr="00DD66C9" w:rsidRDefault="002233EE" w:rsidP="00485C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Государственный бюджет РС (Я)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2DB31" w14:textId="77777777" w:rsidR="002233EE" w:rsidRPr="00DD66C9" w:rsidRDefault="002233EE" w:rsidP="00485C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FD565" w14:textId="77777777" w:rsidR="002233EE" w:rsidRPr="00DD66C9" w:rsidRDefault="002233EE" w:rsidP="00485C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94 900,00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A616D" w14:textId="77777777" w:rsidR="002233EE" w:rsidRPr="00DD66C9" w:rsidRDefault="002233EE" w:rsidP="00485C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94 900,00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8755B" w14:textId="77777777" w:rsidR="002233EE" w:rsidRPr="00DD66C9" w:rsidRDefault="002233EE" w:rsidP="00485C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300 000,00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AAE6F9" w14:textId="77777777" w:rsidR="002233EE" w:rsidRPr="00DD66C9" w:rsidRDefault="002233EE" w:rsidP="00485C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300 000,00</w:t>
            </w:r>
          </w:p>
        </w:tc>
      </w:tr>
      <w:tr w:rsidR="002233EE" w:rsidRPr="00DD66C9" w14:paraId="28F65C4B" w14:textId="77777777" w:rsidTr="00485CF1">
        <w:trPr>
          <w:trHeight w:val="600"/>
        </w:trPr>
        <w:tc>
          <w:tcPr>
            <w:tcW w:w="5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DF821EB" w14:textId="77777777" w:rsidR="002233EE" w:rsidRPr="00DD66C9" w:rsidRDefault="002233EE" w:rsidP="00485CF1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9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33A030C" w14:textId="77777777" w:rsidR="002233EE" w:rsidRPr="00DD66C9" w:rsidRDefault="002233EE" w:rsidP="00485CF1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3B28E" w14:textId="77777777" w:rsidR="002233EE" w:rsidRPr="00DD66C9" w:rsidRDefault="002233EE" w:rsidP="00485C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Бюджет МО "Поселок Айхал"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5F191" w14:textId="77777777" w:rsidR="002233EE" w:rsidRPr="00DD66C9" w:rsidRDefault="002233EE" w:rsidP="00485C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10472" w14:textId="77777777" w:rsidR="002233EE" w:rsidRPr="00DD66C9" w:rsidRDefault="002233EE" w:rsidP="00485C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448CF" w14:textId="77777777" w:rsidR="002233EE" w:rsidRPr="00DD66C9" w:rsidRDefault="002233EE" w:rsidP="00485C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9D3F0" w14:textId="77777777" w:rsidR="002233EE" w:rsidRPr="00DD66C9" w:rsidRDefault="002233EE" w:rsidP="00485C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47481" w14:textId="77777777" w:rsidR="002233EE" w:rsidRPr="00DD66C9" w:rsidRDefault="002233EE" w:rsidP="00485C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233EE" w:rsidRPr="00DD66C9" w14:paraId="0621D37F" w14:textId="77777777" w:rsidTr="00485CF1">
        <w:trPr>
          <w:trHeight w:val="315"/>
        </w:trPr>
        <w:tc>
          <w:tcPr>
            <w:tcW w:w="5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E3F8483" w14:textId="77777777" w:rsidR="002233EE" w:rsidRPr="00DD66C9" w:rsidRDefault="002233EE" w:rsidP="00485CF1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9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5CB5235" w14:textId="77777777" w:rsidR="002233EE" w:rsidRPr="00DD66C9" w:rsidRDefault="002233EE" w:rsidP="00485CF1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D9312" w14:textId="77777777" w:rsidR="002233EE" w:rsidRPr="00DD66C9" w:rsidRDefault="002233EE" w:rsidP="00485C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Другие источники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FEEE3" w14:textId="77777777" w:rsidR="002233EE" w:rsidRPr="00DD66C9" w:rsidRDefault="002233EE" w:rsidP="00485C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C29AB" w14:textId="77777777" w:rsidR="002233EE" w:rsidRPr="00DD66C9" w:rsidRDefault="002233EE" w:rsidP="00485C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76F98" w14:textId="77777777" w:rsidR="002233EE" w:rsidRPr="00DD66C9" w:rsidRDefault="002233EE" w:rsidP="00485C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0F853" w14:textId="77777777" w:rsidR="002233EE" w:rsidRPr="00DD66C9" w:rsidRDefault="002233EE" w:rsidP="00485C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38DC0" w14:textId="77777777" w:rsidR="002233EE" w:rsidRPr="00DD66C9" w:rsidRDefault="002233EE" w:rsidP="00485C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233EE" w:rsidRPr="00DD66C9" w14:paraId="1D996E15" w14:textId="77777777" w:rsidTr="00485CF1">
        <w:trPr>
          <w:trHeight w:val="300"/>
        </w:trPr>
        <w:tc>
          <w:tcPr>
            <w:tcW w:w="5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B7352" w14:textId="77777777" w:rsidR="002233EE" w:rsidRPr="00DD66C9" w:rsidRDefault="002233EE" w:rsidP="00485C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D66C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3F5DE" w14:textId="77777777" w:rsidR="002233EE" w:rsidRPr="00DD66C9" w:rsidRDefault="002233EE" w:rsidP="00485C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D66C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Профилактика и предупреждение ЧС, в связи с пожарами в жилом деревянном фонде на территории поселка (установка и </w:t>
            </w:r>
            <w:r w:rsidRPr="00DD66C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lastRenderedPageBreak/>
              <w:t>обслуживание дымовых извещателей пожарных)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14:paraId="1E3C20C3" w14:textId="77777777" w:rsidR="002233EE" w:rsidRPr="00DD66C9" w:rsidRDefault="002233EE" w:rsidP="00485CF1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DD66C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lastRenderedPageBreak/>
              <w:t>ВСЕГО: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03C1ADE3" w14:textId="77777777" w:rsidR="002233EE" w:rsidRPr="00DD66C9" w:rsidRDefault="002233EE" w:rsidP="00485C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D66C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38389729" w14:textId="77777777" w:rsidR="002233EE" w:rsidRPr="00DD66C9" w:rsidRDefault="002233EE" w:rsidP="00485C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D66C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6E0BD47C" w14:textId="77777777" w:rsidR="002233EE" w:rsidRPr="00DD66C9" w:rsidRDefault="002233EE" w:rsidP="00485C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D66C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56E39C05" w14:textId="77777777" w:rsidR="002233EE" w:rsidRPr="00DD66C9" w:rsidRDefault="002233EE" w:rsidP="00485C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D66C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74E55922" w14:textId="77777777" w:rsidR="002233EE" w:rsidRPr="00DD66C9" w:rsidRDefault="002233EE" w:rsidP="00485C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D66C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550 000,00</w:t>
            </w:r>
          </w:p>
        </w:tc>
      </w:tr>
      <w:tr w:rsidR="002233EE" w:rsidRPr="00DD66C9" w14:paraId="40F859B8" w14:textId="77777777" w:rsidTr="00485CF1">
        <w:trPr>
          <w:trHeight w:val="600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220D181" w14:textId="77777777" w:rsidR="002233EE" w:rsidRPr="00DD66C9" w:rsidRDefault="002233EE" w:rsidP="00485CF1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0120C57" w14:textId="77777777" w:rsidR="002233EE" w:rsidRPr="00DD66C9" w:rsidRDefault="002233EE" w:rsidP="00485CF1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05493" w14:textId="77777777" w:rsidR="002233EE" w:rsidRPr="00DD66C9" w:rsidRDefault="002233EE" w:rsidP="00485C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9659F" w14:textId="77777777" w:rsidR="002233EE" w:rsidRPr="00DD66C9" w:rsidRDefault="002233EE" w:rsidP="00485C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C2C8C" w14:textId="77777777" w:rsidR="002233EE" w:rsidRPr="00DD66C9" w:rsidRDefault="002233EE" w:rsidP="00485C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5E202" w14:textId="77777777" w:rsidR="002233EE" w:rsidRPr="00DD66C9" w:rsidRDefault="002233EE" w:rsidP="00485C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C36FA" w14:textId="77777777" w:rsidR="002233EE" w:rsidRPr="00DD66C9" w:rsidRDefault="002233EE" w:rsidP="00485C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5DCE8" w14:textId="77777777" w:rsidR="002233EE" w:rsidRPr="00DD66C9" w:rsidRDefault="002233EE" w:rsidP="00485C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233EE" w:rsidRPr="00DD66C9" w14:paraId="6A6B32C5" w14:textId="77777777" w:rsidTr="00485CF1">
        <w:trPr>
          <w:trHeight w:val="600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296AC7B" w14:textId="77777777" w:rsidR="002233EE" w:rsidRPr="00DD66C9" w:rsidRDefault="002233EE" w:rsidP="00485CF1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963ACD9" w14:textId="77777777" w:rsidR="002233EE" w:rsidRPr="00DD66C9" w:rsidRDefault="002233EE" w:rsidP="00485CF1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AC338" w14:textId="77777777" w:rsidR="002233EE" w:rsidRPr="00DD66C9" w:rsidRDefault="002233EE" w:rsidP="00485C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Государственный бюджет РС (Я)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012A3" w14:textId="77777777" w:rsidR="002233EE" w:rsidRPr="00DD66C9" w:rsidRDefault="002233EE" w:rsidP="00485C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7C225" w14:textId="77777777" w:rsidR="002233EE" w:rsidRPr="00DD66C9" w:rsidRDefault="002233EE" w:rsidP="00485C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FD17E" w14:textId="77777777" w:rsidR="002233EE" w:rsidRPr="00DD66C9" w:rsidRDefault="002233EE" w:rsidP="00485C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4B69F" w14:textId="77777777" w:rsidR="002233EE" w:rsidRPr="00DD66C9" w:rsidRDefault="002233EE" w:rsidP="00485C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EE886" w14:textId="77777777" w:rsidR="002233EE" w:rsidRPr="00DD66C9" w:rsidRDefault="002233EE" w:rsidP="00485C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233EE" w:rsidRPr="00DD66C9" w14:paraId="2465BB97" w14:textId="77777777" w:rsidTr="00485CF1">
        <w:trPr>
          <w:trHeight w:val="600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D87A475" w14:textId="77777777" w:rsidR="002233EE" w:rsidRPr="00DD66C9" w:rsidRDefault="002233EE" w:rsidP="00485CF1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7BCDDC4" w14:textId="77777777" w:rsidR="002233EE" w:rsidRPr="00DD66C9" w:rsidRDefault="002233EE" w:rsidP="00485CF1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48A10" w14:textId="77777777" w:rsidR="002233EE" w:rsidRPr="00DD66C9" w:rsidRDefault="002233EE" w:rsidP="00485C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Бюджет МО "Поселок Айхал"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143D4" w14:textId="77777777" w:rsidR="002233EE" w:rsidRPr="00DD66C9" w:rsidRDefault="002233EE" w:rsidP="00485C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408D0" w14:textId="77777777" w:rsidR="002233EE" w:rsidRPr="00DD66C9" w:rsidRDefault="002233EE" w:rsidP="00485C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2E382" w14:textId="77777777" w:rsidR="002233EE" w:rsidRPr="00DD66C9" w:rsidRDefault="002233EE" w:rsidP="00485C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EEB2A" w14:textId="77777777" w:rsidR="002233EE" w:rsidRPr="00DD66C9" w:rsidRDefault="002233EE" w:rsidP="00485C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550 000,00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906454" w14:textId="77777777" w:rsidR="002233EE" w:rsidRPr="00DD66C9" w:rsidRDefault="002233EE" w:rsidP="00485C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550 000,00</w:t>
            </w:r>
          </w:p>
        </w:tc>
      </w:tr>
      <w:tr w:rsidR="002233EE" w:rsidRPr="00DD66C9" w14:paraId="7AF108D3" w14:textId="77777777" w:rsidTr="00485CF1">
        <w:trPr>
          <w:trHeight w:val="315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DDA57DC" w14:textId="77777777" w:rsidR="002233EE" w:rsidRPr="00DD66C9" w:rsidRDefault="002233EE" w:rsidP="00485CF1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C69821D" w14:textId="77777777" w:rsidR="002233EE" w:rsidRPr="00DD66C9" w:rsidRDefault="002233EE" w:rsidP="00485CF1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181A8" w14:textId="77777777" w:rsidR="002233EE" w:rsidRPr="00DD66C9" w:rsidRDefault="002233EE" w:rsidP="00485C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Другие источники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7CBE6" w14:textId="77777777" w:rsidR="002233EE" w:rsidRPr="00DD66C9" w:rsidRDefault="002233EE" w:rsidP="00485C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5DD11" w14:textId="77777777" w:rsidR="002233EE" w:rsidRPr="00DD66C9" w:rsidRDefault="002233EE" w:rsidP="00485C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EBCF5" w14:textId="77777777" w:rsidR="002233EE" w:rsidRPr="00DD66C9" w:rsidRDefault="002233EE" w:rsidP="00485C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3BD13" w14:textId="77777777" w:rsidR="002233EE" w:rsidRPr="00DD66C9" w:rsidRDefault="002233EE" w:rsidP="00485C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952F9" w14:textId="77777777" w:rsidR="002233EE" w:rsidRPr="00DD66C9" w:rsidRDefault="002233EE" w:rsidP="00485C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233EE" w:rsidRPr="00DD66C9" w14:paraId="52F86F6A" w14:textId="77777777" w:rsidTr="00485CF1">
        <w:trPr>
          <w:trHeight w:val="300"/>
        </w:trPr>
        <w:tc>
          <w:tcPr>
            <w:tcW w:w="5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C75D9" w14:textId="77777777" w:rsidR="002233EE" w:rsidRPr="00DD66C9" w:rsidRDefault="002233EE" w:rsidP="00485C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D66C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1CE97" w14:textId="77777777" w:rsidR="002233EE" w:rsidRPr="00DD66C9" w:rsidRDefault="002233EE" w:rsidP="00485C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D66C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Закуп лесопожарного оборудования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14:paraId="6E0F38A4" w14:textId="77777777" w:rsidR="002233EE" w:rsidRPr="00DD66C9" w:rsidRDefault="002233EE" w:rsidP="00485CF1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DD66C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58FCD7D9" w14:textId="77777777" w:rsidR="002233EE" w:rsidRPr="00DD66C9" w:rsidRDefault="002233EE" w:rsidP="00485C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D66C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68 395,25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76F18BCD" w14:textId="77777777" w:rsidR="002233EE" w:rsidRPr="00DD66C9" w:rsidRDefault="002233EE" w:rsidP="00485C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D66C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2B8D2DDC" w14:textId="77777777" w:rsidR="002233EE" w:rsidRPr="00DD66C9" w:rsidRDefault="002233EE" w:rsidP="00485C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D66C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62252A76" w14:textId="77777777" w:rsidR="002233EE" w:rsidRPr="00DD66C9" w:rsidRDefault="002233EE" w:rsidP="00485C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D66C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46DACD07" w14:textId="77777777" w:rsidR="002233EE" w:rsidRPr="00DD66C9" w:rsidRDefault="002233EE" w:rsidP="00485C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D66C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200 000,00</w:t>
            </w:r>
          </w:p>
        </w:tc>
      </w:tr>
      <w:tr w:rsidR="002233EE" w:rsidRPr="00DD66C9" w14:paraId="1F1ADCA3" w14:textId="77777777" w:rsidTr="00485CF1">
        <w:trPr>
          <w:trHeight w:val="600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FD7289A" w14:textId="77777777" w:rsidR="002233EE" w:rsidRPr="00DD66C9" w:rsidRDefault="002233EE" w:rsidP="00485CF1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C3D4F6C" w14:textId="77777777" w:rsidR="002233EE" w:rsidRPr="00DD66C9" w:rsidRDefault="002233EE" w:rsidP="00485CF1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CB3E7" w14:textId="77777777" w:rsidR="002233EE" w:rsidRPr="00DD66C9" w:rsidRDefault="002233EE" w:rsidP="00485C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EA4AC" w14:textId="77777777" w:rsidR="002233EE" w:rsidRPr="00DD66C9" w:rsidRDefault="002233EE" w:rsidP="00485C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028C9" w14:textId="77777777" w:rsidR="002233EE" w:rsidRPr="00DD66C9" w:rsidRDefault="002233EE" w:rsidP="00485C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979BE" w14:textId="77777777" w:rsidR="002233EE" w:rsidRPr="00DD66C9" w:rsidRDefault="002233EE" w:rsidP="00485C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035E1" w14:textId="77777777" w:rsidR="002233EE" w:rsidRPr="00DD66C9" w:rsidRDefault="002233EE" w:rsidP="00485C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FDA00" w14:textId="77777777" w:rsidR="002233EE" w:rsidRPr="00DD66C9" w:rsidRDefault="002233EE" w:rsidP="00485C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233EE" w:rsidRPr="00DD66C9" w14:paraId="5F34FB09" w14:textId="77777777" w:rsidTr="00485CF1">
        <w:trPr>
          <w:trHeight w:val="600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48F1A40" w14:textId="77777777" w:rsidR="002233EE" w:rsidRPr="00DD66C9" w:rsidRDefault="002233EE" w:rsidP="00485CF1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0EEFC90" w14:textId="77777777" w:rsidR="002233EE" w:rsidRPr="00DD66C9" w:rsidRDefault="002233EE" w:rsidP="00485CF1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C0F0E" w14:textId="77777777" w:rsidR="002233EE" w:rsidRPr="00DD66C9" w:rsidRDefault="002233EE" w:rsidP="00485C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Государственный бюджет РС (Я)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A77C3" w14:textId="77777777" w:rsidR="002233EE" w:rsidRPr="00DD66C9" w:rsidRDefault="002233EE" w:rsidP="00485C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127FD" w14:textId="77777777" w:rsidR="002233EE" w:rsidRPr="00DD66C9" w:rsidRDefault="002233EE" w:rsidP="00485C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7FEEF" w14:textId="77777777" w:rsidR="002233EE" w:rsidRPr="00DD66C9" w:rsidRDefault="002233EE" w:rsidP="00485C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BF190" w14:textId="77777777" w:rsidR="002233EE" w:rsidRPr="00DD66C9" w:rsidRDefault="002233EE" w:rsidP="00485C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EF9E2" w14:textId="77777777" w:rsidR="002233EE" w:rsidRPr="00DD66C9" w:rsidRDefault="002233EE" w:rsidP="00485C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233EE" w:rsidRPr="00DD66C9" w14:paraId="385DF75F" w14:textId="77777777" w:rsidTr="00485CF1">
        <w:trPr>
          <w:trHeight w:val="600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E8F815C" w14:textId="77777777" w:rsidR="002233EE" w:rsidRPr="00DD66C9" w:rsidRDefault="002233EE" w:rsidP="00485CF1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2625EEB" w14:textId="77777777" w:rsidR="002233EE" w:rsidRPr="00DD66C9" w:rsidRDefault="002233EE" w:rsidP="00485CF1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03591" w14:textId="77777777" w:rsidR="002233EE" w:rsidRPr="00DD66C9" w:rsidRDefault="002233EE" w:rsidP="00485C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Бюджет МО "Поселок Айхал"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3A722" w14:textId="77777777" w:rsidR="002233EE" w:rsidRPr="00DD66C9" w:rsidRDefault="002233EE" w:rsidP="00485C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68 395,25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FAAAE" w14:textId="77777777" w:rsidR="002233EE" w:rsidRPr="00DD66C9" w:rsidRDefault="002233EE" w:rsidP="00485C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3B232" w14:textId="77777777" w:rsidR="002233EE" w:rsidRPr="00DD66C9" w:rsidRDefault="002233EE" w:rsidP="00485C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811F7" w14:textId="77777777" w:rsidR="002233EE" w:rsidRPr="00DD66C9" w:rsidRDefault="002233EE" w:rsidP="00485C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200 000,00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D5F67C" w14:textId="77777777" w:rsidR="002233EE" w:rsidRPr="00DD66C9" w:rsidRDefault="002233EE" w:rsidP="00485C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200 000,00</w:t>
            </w:r>
          </w:p>
        </w:tc>
      </w:tr>
      <w:tr w:rsidR="002233EE" w:rsidRPr="00DD66C9" w14:paraId="086B24F3" w14:textId="77777777" w:rsidTr="00485CF1">
        <w:trPr>
          <w:trHeight w:val="315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7E7C8F6" w14:textId="77777777" w:rsidR="002233EE" w:rsidRPr="00DD66C9" w:rsidRDefault="002233EE" w:rsidP="00485CF1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21549DA" w14:textId="77777777" w:rsidR="002233EE" w:rsidRPr="00DD66C9" w:rsidRDefault="002233EE" w:rsidP="00485CF1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F0AC8" w14:textId="77777777" w:rsidR="002233EE" w:rsidRPr="00DD66C9" w:rsidRDefault="002233EE" w:rsidP="00485C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Другие источники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D8BA5" w14:textId="77777777" w:rsidR="002233EE" w:rsidRPr="00DD66C9" w:rsidRDefault="002233EE" w:rsidP="00485C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335D9" w14:textId="77777777" w:rsidR="002233EE" w:rsidRPr="00DD66C9" w:rsidRDefault="002233EE" w:rsidP="00485C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597E0" w14:textId="77777777" w:rsidR="002233EE" w:rsidRPr="00DD66C9" w:rsidRDefault="002233EE" w:rsidP="00485C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0689B" w14:textId="77777777" w:rsidR="002233EE" w:rsidRPr="00DD66C9" w:rsidRDefault="002233EE" w:rsidP="00485C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9E24B" w14:textId="77777777" w:rsidR="002233EE" w:rsidRPr="00DD66C9" w:rsidRDefault="002233EE" w:rsidP="00485C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233EE" w:rsidRPr="00DD66C9" w14:paraId="14676FB4" w14:textId="77777777" w:rsidTr="00485CF1">
        <w:trPr>
          <w:trHeight w:val="300"/>
        </w:trPr>
        <w:tc>
          <w:tcPr>
            <w:tcW w:w="5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53F9E" w14:textId="77777777" w:rsidR="002233EE" w:rsidRPr="00DD66C9" w:rsidRDefault="002233EE" w:rsidP="00485C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D66C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652DC" w14:textId="77777777" w:rsidR="002233EE" w:rsidRPr="00DD66C9" w:rsidRDefault="002233EE" w:rsidP="00485C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D66C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Закуп продуктов питания для добровольной пожарной дружины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14:paraId="2575A02F" w14:textId="77777777" w:rsidR="002233EE" w:rsidRPr="00DD66C9" w:rsidRDefault="002233EE" w:rsidP="00485CF1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DD66C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2C8EF1E2" w14:textId="77777777" w:rsidR="002233EE" w:rsidRPr="00DD66C9" w:rsidRDefault="002233EE" w:rsidP="00485C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D66C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106 507,18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02E23788" w14:textId="77777777" w:rsidR="002233EE" w:rsidRPr="00DD66C9" w:rsidRDefault="002233EE" w:rsidP="00485C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D66C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3B791A5F" w14:textId="77777777" w:rsidR="002233EE" w:rsidRPr="00DD66C9" w:rsidRDefault="002233EE" w:rsidP="00485C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D66C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2FF590AC" w14:textId="77777777" w:rsidR="002233EE" w:rsidRPr="00DD66C9" w:rsidRDefault="002233EE" w:rsidP="00485C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D66C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7ABBDF03" w14:textId="77777777" w:rsidR="002233EE" w:rsidRPr="00DD66C9" w:rsidRDefault="002233EE" w:rsidP="00485C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D66C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50 000,00</w:t>
            </w:r>
          </w:p>
        </w:tc>
      </w:tr>
      <w:tr w:rsidR="002233EE" w:rsidRPr="00DD66C9" w14:paraId="582A1B21" w14:textId="77777777" w:rsidTr="00485CF1">
        <w:trPr>
          <w:trHeight w:val="600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F34F85F" w14:textId="77777777" w:rsidR="002233EE" w:rsidRPr="00DD66C9" w:rsidRDefault="002233EE" w:rsidP="00485CF1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E294642" w14:textId="77777777" w:rsidR="002233EE" w:rsidRPr="00DD66C9" w:rsidRDefault="002233EE" w:rsidP="00485CF1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8FB1C" w14:textId="77777777" w:rsidR="002233EE" w:rsidRPr="00DD66C9" w:rsidRDefault="002233EE" w:rsidP="00485C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656A9" w14:textId="77777777" w:rsidR="002233EE" w:rsidRPr="00DD66C9" w:rsidRDefault="002233EE" w:rsidP="00485C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7640A" w14:textId="77777777" w:rsidR="002233EE" w:rsidRPr="00DD66C9" w:rsidRDefault="002233EE" w:rsidP="00485C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5BAE2" w14:textId="77777777" w:rsidR="002233EE" w:rsidRPr="00DD66C9" w:rsidRDefault="002233EE" w:rsidP="00485C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F557B" w14:textId="77777777" w:rsidR="002233EE" w:rsidRPr="00DD66C9" w:rsidRDefault="002233EE" w:rsidP="00485C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F2062" w14:textId="77777777" w:rsidR="002233EE" w:rsidRPr="00DD66C9" w:rsidRDefault="002233EE" w:rsidP="00485C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233EE" w:rsidRPr="00DD66C9" w14:paraId="07ED1A0D" w14:textId="77777777" w:rsidTr="00485CF1">
        <w:trPr>
          <w:trHeight w:val="600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25F9E6C" w14:textId="77777777" w:rsidR="002233EE" w:rsidRPr="00DD66C9" w:rsidRDefault="002233EE" w:rsidP="00485CF1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94D827C" w14:textId="77777777" w:rsidR="002233EE" w:rsidRPr="00DD66C9" w:rsidRDefault="002233EE" w:rsidP="00485CF1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37C13" w14:textId="77777777" w:rsidR="002233EE" w:rsidRPr="00DD66C9" w:rsidRDefault="002233EE" w:rsidP="00485C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Государственный бюджет РС (Я)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BEB7A" w14:textId="77777777" w:rsidR="002233EE" w:rsidRPr="00DD66C9" w:rsidRDefault="002233EE" w:rsidP="00485C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5637D" w14:textId="77777777" w:rsidR="002233EE" w:rsidRPr="00DD66C9" w:rsidRDefault="002233EE" w:rsidP="00485C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686C7" w14:textId="77777777" w:rsidR="002233EE" w:rsidRPr="00DD66C9" w:rsidRDefault="002233EE" w:rsidP="00485C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D6E5C" w14:textId="77777777" w:rsidR="002233EE" w:rsidRPr="00DD66C9" w:rsidRDefault="002233EE" w:rsidP="00485C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FB91B" w14:textId="77777777" w:rsidR="002233EE" w:rsidRPr="00DD66C9" w:rsidRDefault="002233EE" w:rsidP="00485C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233EE" w:rsidRPr="00DD66C9" w14:paraId="358FCD33" w14:textId="77777777" w:rsidTr="00485CF1">
        <w:trPr>
          <w:trHeight w:val="600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E0D2503" w14:textId="77777777" w:rsidR="002233EE" w:rsidRPr="00DD66C9" w:rsidRDefault="002233EE" w:rsidP="00485CF1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951B816" w14:textId="77777777" w:rsidR="002233EE" w:rsidRPr="00DD66C9" w:rsidRDefault="002233EE" w:rsidP="00485CF1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FEF38" w14:textId="77777777" w:rsidR="002233EE" w:rsidRPr="00DD66C9" w:rsidRDefault="002233EE" w:rsidP="00485C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Бюджет МО "Поселок Айхал"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91F46" w14:textId="77777777" w:rsidR="002233EE" w:rsidRPr="00DD66C9" w:rsidRDefault="002233EE" w:rsidP="00485C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106 507,18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1716F" w14:textId="77777777" w:rsidR="002233EE" w:rsidRPr="00DD66C9" w:rsidRDefault="002233EE" w:rsidP="00485C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98138" w14:textId="77777777" w:rsidR="002233EE" w:rsidRPr="00DD66C9" w:rsidRDefault="002233EE" w:rsidP="00485C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F3B1A" w14:textId="77777777" w:rsidR="002233EE" w:rsidRPr="00DD66C9" w:rsidRDefault="002233EE" w:rsidP="00485C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2B34A8" w14:textId="77777777" w:rsidR="002233EE" w:rsidRPr="00DD66C9" w:rsidRDefault="002233EE" w:rsidP="00485C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50 000,00</w:t>
            </w:r>
          </w:p>
        </w:tc>
      </w:tr>
      <w:tr w:rsidR="002233EE" w:rsidRPr="00DD66C9" w14:paraId="36AD1F4D" w14:textId="77777777" w:rsidTr="00485CF1">
        <w:trPr>
          <w:trHeight w:val="315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8BFF1E5" w14:textId="77777777" w:rsidR="002233EE" w:rsidRPr="00DD66C9" w:rsidRDefault="002233EE" w:rsidP="00485CF1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6AFCC43" w14:textId="77777777" w:rsidR="002233EE" w:rsidRPr="00DD66C9" w:rsidRDefault="002233EE" w:rsidP="00485CF1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BF9A9" w14:textId="77777777" w:rsidR="002233EE" w:rsidRPr="00DD66C9" w:rsidRDefault="002233EE" w:rsidP="00485C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Другие источники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5A1A3" w14:textId="77777777" w:rsidR="002233EE" w:rsidRPr="00DD66C9" w:rsidRDefault="002233EE" w:rsidP="00485C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6AA80" w14:textId="77777777" w:rsidR="002233EE" w:rsidRPr="00DD66C9" w:rsidRDefault="002233EE" w:rsidP="00485C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7EADC" w14:textId="77777777" w:rsidR="002233EE" w:rsidRPr="00DD66C9" w:rsidRDefault="002233EE" w:rsidP="00485C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9C527" w14:textId="77777777" w:rsidR="002233EE" w:rsidRPr="00DD66C9" w:rsidRDefault="002233EE" w:rsidP="00485C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D2ABC" w14:textId="77777777" w:rsidR="002233EE" w:rsidRPr="00DD66C9" w:rsidRDefault="002233EE" w:rsidP="00485C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233EE" w:rsidRPr="00DD66C9" w14:paraId="33C84993" w14:textId="77777777" w:rsidTr="00485CF1">
        <w:trPr>
          <w:trHeight w:val="300"/>
        </w:trPr>
        <w:tc>
          <w:tcPr>
            <w:tcW w:w="5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69EDF" w14:textId="77777777" w:rsidR="002233EE" w:rsidRPr="00DD66C9" w:rsidRDefault="002233EE" w:rsidP="00485C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D66C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998F1" w14:textId="77777777" w:rsidR="002233EE" w:rsidRPr="00DD66C9" w:rsidRDefault="002233EE" w:rsidP="00485C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D66C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Страхование добровольно пожарной дружины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14:paraId="5B4D3DC6" w14:textId="77777777" w:rsidR="002233EE" w:rsidRPr="00DD66C9" w:rsidRDefault="002233EE" w:rsidP="00485CF1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DD66C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3D47C83F" w14:textId="77777777" w:rsidR="002233EE" w:rsidRPr="00DD66C9" w:rsidRDefault="002233EE" w:rsidP="00485C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D66C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05D9E145" w14:textId="77777777" w:rsidR="002233EE" w:rsidRPr="00DD66C9" w:rsidRDefault="002233EE" w:rsidP="00485C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D66C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12A3D961" w14:textId="77777777" w:rsidR="002233EE" w:rsidRPr="00DD66C9" w:rsidRDefault="002233EE" w:rsidP="00485C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D66C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32D71264" w14:textId="77777777" w:rsidR="002233EE" w:rsidRPr="00DD66C9" w:rsidRDefault="002233EE" w:rsidP="00485C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D66C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7FE949FC" w14:textId="77777777" w:rsidR="002233EE" w:rsidRPr="00DD66C9" w:rsidRDefault="002233EE" w:rsidP="00485C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D66C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10 000,00</w:t>
            </w:r>
          </w:p>
        </w:tc>
      </w:tr>
      <w:tr w:rsidR="002233EE" w:rsidRPr="00DD66C9" w14:paraId="0D876F41" w14:textId="77777777" w:rsidTr="00485CF1">
        <w:trPr>
          <w:trHeight w:val="600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5BB5E27" w14:textId="77777777" w:rsidR="002233EE" w:rsidRPr="00DD66C9" w:rsidRDefault="002233EE" w:rsidP="00485CF1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017B82A" w14:textId="77777777" w:rsidR="002233EE" w:rsidRPr="00DD66C9" w:rsidRDefault="002233EE" w:rsidP="00485CF1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0ED5D" w14:textId="77777777" w:rsidR="002233EE" w:rsidRPr="00DD66C9" w:rsidRDefault="002233EE" w:rsidP="00485C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ED4EA" w14:textId="77777777" w:rsidR="002233EE" w:rsidRPr="00DD66C9" w:rsidRDefault="002233EE" w:rsidP="00485C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ADD77" w14:textId="77777777" w:rsidR="002233EE" w:rsidRPr="00DD66C9" w:rsidRDefault="002233EE" w:rsidP="00485C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EEA83" w14:textId="77777777" w:rsidR="002233EE" w:rsidRPr="00DD66C9" w:rsidRDefault="002233EE" w:rsidP="00485C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7539F" w14:textId="77777777" w:rsidR="002233EE" w:rsidRPr="00DD66C9" w:rsidRDefault="002233EE" w:rsidP="00485C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FBECC" w14:textId="77777777" w:rsidR="002233EE" w:rsidRPr="00DD66C9" w:rsidRDefault="002233EE" w:rsidP="00485C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233EE" w:rsidRPr="00DD66C9" w14:paraId="20B17F37" w14:textId="77777777" w:rsidTr="00485CF1">
        <w:trPr>
          <w:trHeight w:val="600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FC3CD9B" w14:textId="77777777" w:rsidR="002233EE" w:rsidRPr="00DD66C9" w:rsidRDefault="002233EE" w:rsidP="00485CF1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5B3879B" w14:textId="77777777" w:rsidR="002233EE" w:rsidRPr="00DD66C9" w:rsidRDefault="002233EE" w:rsidP="00485CF1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6060C" w14:textId="77777777" w:rsidR="002233EE" w:rsidRPr="00DD66C9" w:rsidRDefault="002233EE" w:rsidP="00485C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Государственный бюджет РС (Я)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2D1CD" w14:textId="77777777" w:rsidR="002233EE" w:rsidRPr="00DD66C9" w:rsidRDefault="002233EE" w:rsidP="00485C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77E56" w14:textId="77777777" w:rsidR="002233EE" w:rsidRPr="00DD66C9" w:rsidRDefault="002233EE" w:rsidP="00485C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6936B" w14:textId="77777777" w:rsidR="002233EE" w:rsidRPr="00DD66C9" w:rsidRDefault="002233EE" w:rsidP="00485C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2321C" w14:textId="77777777" w:rsidR="002233EE" w:rsidRPr="00DD66C9" w:rsidRDefault="002233EE" w:rsidP="00485C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92587" w14:textId="77777777" w:rsidR="002233EE" w:rsidRPr="00DD66C9" w:rsidRDefault="002233EE" w:rsidP="00485C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233EE" w:rsidRPr="00DD66C9" w14:paraId="1E5B5C54" w14:textId="77777777" w:rsidTr="00485CF1">
        <w:trPr>
          <w:trHeight w:val="600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46A2C48" w14:textId="77777777" w:rsidR="002233EE" w:rsidRPr="00DD66C9" w:rsidRDefault="002233EE" w:rsidP="00485CF1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831B50E" w14:textId="77777777" w:rsidR="002233EE" w:rsidRPr="00DD66C9" w:rsidRDefault="002233EE" w:rsidP="00485CF1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B86F7" w14:textId="77777777" w:rsidR="002233EE" w:rsidRPr="00DD66C9" w:rsidRDefault="002233EE" w:rsidP="00485C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Бюджет МО "Поселок Айхал"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5AA5D" w14:textId="77777777" w:rsidR="002233EE" w:rsidRPr="00DD66C9" w:rsidRDefault="002233EE" w:rsidP="00485C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59CB5" w14:textId="77777777" w:rsidR="002233EE" w:rsidRPr="00DD66C9" w:rsidRDefault="002233EE" w:rsidP="00485C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9AD4F" w14:textId="77777777" w:rsidR="002233EE" w:rsidRPr="00DD66C9" w:rsidRDefault="002233EE" w:rsidP="00485C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A9C92" w14:textId="77777777" w:rsidR="002233EE" w:rsidRPr="00DD66C9" w:rsidRDefault="002233EE" w:rsidP="00485C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856408" w14:textId="77777777" w:rsidR="002233EE" w:rsidRPr="00DD66C9" w:rsidRDefault="002233EE" w:rsidP="00485C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10 000,00</w:t>
            </w:r>
          </w:p>
        </w:tc>
      </w:tr>
      <w:tr w:rsidR="002233EE" w:rsidRPr="00DD66C9" w14:paraId="3CFDB9C2" w14:textId="77777777" w:rsidTr="00485CF1">
        <w:trPr>
          <w:trHeight w:val="315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1F1B8B1" w14:textId="77777777" w:rsidR="002233EE" w:rsidRPr="00DD66C9" w:rsidRDefault="002233EE" w:rsidP="00485CF1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1471E4B" w14:textId="77777777" w:rsidR="002233EE" w:rsidRPr="00DD66C9" w:rsidRDefault="002233EE" w:rsidP="00485CF1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1DB5E" w14:textId="77777777" w:rsidR="002233EE" w:rsidRPr="00DD66C9" w:rsidRDefault="002233EE" w:rsidP="00485C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Другие источники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980DD" w14:textId="77777777" w:rsidR="002233EE" w:rsidRPr="00DD66C9" w:rsidRDefault="002233EE" w:rsidP="00485C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15E5A" w14:textId="77777777" w:rsidR="002233EE" w:rsidRPr="00DD66C9" w:rsidRDefault="002233EE" w:rsidP="00485C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D61C8" w14:textId="77777777" w:rsidR="002233EE" w:rsidRPr="00DD66C9" w:rsidRDefault="002233EE" w:rsidP="00485C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D339D" w14:textId="77777777" w:rsidR="002233EE" w:rsidRPr="00DD66C9" w:rsidRDefault="002233EE" w:rsidP="00485C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1CE8C" w14:textId="77777777" w:rsidR="002233EE" w:rsidRPr="00DD66C9" w:rsidRDefault="002233EE" w:rsidP="00485C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233EE" w:rsidRPr="00DD66C9" w14:paraId="306944DA" w14:textId="77777777" w:rsidTr="00485CF1">
        <w:trPr>
          <w:trHeight w:val="300"/>
        </w:trPr>
        <w:tc>
          <w:tcPr>
            <w:tcW w:w="5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C2CB4" w14:textId="77777777" w:rsidR="002233EE" w:rsidRPr="00DD66C9" w:rsidRDefault="002233EE" w:rsidP="00485C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D66C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BDE70" w14:textId="77777777" w:rsidR="002233EE" w:rsidRPr="00DD66C9" w:rsidRDefault="002233EE" w:rsidP="00485C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D66C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Услуги связи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14:paraId="60F16200" w14:textId="77777777" w:rsidR="002233EE" w:rsidRPr="00DD66C9" w:rsidRDefault="002233EE" w:rsidP="00485CF1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DD66C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274988D2" w14:textId="77777777" w:rsidR="002233EE" w:rsidRPr="00DD66C9" w:rsidRDefault="002233EE" w:rsidP="00485C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D66C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4B12AC91" w14:textId="77777777" w:rsidR="002233EE" w:rsidRPr="00DD66C9" w:rsidRDefault="002233EE" w:rsidP="00485C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D66C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28 700,00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26730D12" w14:textId="77777777" w:rsidR="002233EE" w:rsidRPr="00DD66C9" w:rsidRDefault="002233EE" w:rsidP="00485C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D66C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28 700,00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26C92F93" w14:textId="77777777" w:rsidR="002233EE" w:rsidRPr="00DD66C9" w:rsidRDefault="002233EE" w:rsidP="00485C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D66C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28 700,00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0F32F18C" w14:textId="77777777" w:rsidR="002233EE" w:rsidRPr="00DD66C9" w:rsidRDefault="002233EE" w:rsidP="00485C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D66C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28 700,00</w:t>
            </w:r>
          </w:p>
        </w:tc>
      </w:tr>
      <w:tr w:rsidR="002233EE" w:rsidRPr="00DD66C9" w14:paraId="4D441E53" w14:textId="77777777" w:rsidTr="00485CF1">
        <w:trPr>
          <w:trHeight w:val="600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183337D" w14:textId="77777777" w:rsidR="002233EE" w:rsidRPr="00DD66C9" w:rsidRDefault="002233EE" w:rsidP="00485CF1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15B2983" w14:textId="77777777" w:rsidR="002233EE" w:rsidRPr="00DD66C9" w:rsidRDefault="002233EE" w:rsidP="00485CF1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45E09" w14:textId="77777777" w:rsidR="002233EE" w:rsidRPr="00DD66C9" w:rsidRDefault="002233EE" w:rsidP="00485C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831C5" w14:textId="77777777" w:rsidR="002233EE" w:rsidRPr="00DD66C9" w:rsidRDefault="002233EE" w:rsidP="00485C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A3CBE" w14:textId="77777777" w:rsidR="002233EE" w:rsidRPr="00DD66C9" w:rsidRDefault="002233EE" w:rsidP="00485C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90756" w14:textId="77777777" w:rsidR="002233EE" w:rsidRPr="00DD66C9" w:rsidRDefault="002233EE" w:rsidP="00485C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B3E90" w14:textId="77777777" w:rsidR="002233EE" w:rsidRPr="00DD66C9" w:rsidRDefault="002233EE" w:rsidP="00485C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C0FBA" w14:textId="77777777" w:rsidR="002233EE" w:rsidRPr="00DD66C9" w:rsidRDefault="002233EE" w:rsidP="00485C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233EE" w:rsidRPr="00DD66C9" w14:paraId="259F3292" w14:textId="77777777" w:rsidTr="00485CF1">
        <w:trPr>
          <w:trHeight w:val="600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94C2221" w14:textId="77777777" w:rsidR="002233EE" w:rsidRPr="00DD66C9" w:rsidRDefault="002233EE" w:rsidP="00485CF1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8C62CE0" w14:textId="77777777" w:rsidR="002233EE" w:rsidRPr="00DD66C9" w:rsidRDefault="002233EE" w:rsidP="00485CF1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43B88" w14:textId="77777777" w:rsidR="002233EE" w:rsidRPr="00DD66C9" w:rsidRDefault="002233EE" w:rsidP="00485C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Государственный бюджет РС (Я)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CA60C" w14:textId="77777777" w:rsidR="002233EE" w:rsidRPr="00DD66C9" w:rsidRDefault="002233EE" w:rsidP="00485C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B0BCE" w14:textId="77777777" w:rsidR="002233EE" w:rsidRPr="00DD66C9" w:rsidRDefault="002233EE" w:rsidP="00485C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09175" w14:textId="77777777" w:rsidR="002233EE" w:rsidRPr="00DD66C9" w:rsidRDefault="002233EE" w:rsidP="00485C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93B7A" w14:textId="77777777" w:rsidR="002233EE" w:rsidRPr="00DD66C9" w:rsidRDefault="002233EE" w:rsidP="00485C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B8878" w14:textId="77777777" w:rsidR="002233EE" w:rsidRPr="00DD66C9" w:rsidRDefault="002233EE" w:rsidP="00485C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233EE" w:rsidRPr="00DD66C9" w14:paraId="0A32D56C" w14:textId="77777777" w:rsidTr="00485CF1">
        <w:trPr>
          <w:trHeight w:val="600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763CFBF" w14:textId="77777777" w:rsidR="002233EE" w:rsidRPr="00DD66C9" w:rsidRDefault="002233EE" w:rsidP="00485CF1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B25C1E0" w14:textId="77777777" w:rsidR="002233EE" w:rsidRPr="00DD66C9" w:rsidRDefault="002233EE" w:rsidP="00485CF1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BB95D" w14:textId="77777777" w:rsidR="002233EE" w:rsidRPr="00DD66C9" w:rsidRDefault="002233EE" w:rsidP="00485C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Бюджет МО "Поселок Айхал"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322E3" w14:textId="77777777" w:rsidR="002233EE" w:rsidRPr="00DD66C9" w:rsidRDefault="002233EE" w:rsidP="00485C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E5348" w14:textId="77777777" w:rsidR="002233EE" w:rsidRPr="00DD66C9" w:rsidRDefault="002233EE" w:rsidP="00485C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28 700,00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DAB86" w14:textId="77777777" w:rsidR="002233EE" w:rsidRPr="00DD66C9" w:rsidRDefault="002233EE" w:rsidP="00485C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28 700,00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A20A1" w14:textId="77777777" w:rsidR="002233EE" w:rsidRPr="00DD66C9" w:rsidRDefault="002233EE" w:rsidP="00485C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28 700,00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27802" w14:textId="77777777" w:rsidR="002233EE" w:rsidRPr="00DD66C9" w:rsidRDefault="002233EE" w:rsidP="00485C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28 700,00</w:t>
            </w:r>
          </w:p>
        </w:tc>
      </w:tr>
      <w:tr w:rsidR="002233EE" w:rsidRPr="00DD66C9" w14:paraId="31DDBFDD" w14:textId="77777777" w:rsidTr="00485CF1">
        <w:trPr>
          <w:trHeight w:val="315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B32594A" w14:textId="77777777" w:rsidR="002233EE" w:rsidRPr="00DD66C9" w:rsidRDefault="002233EE" w:rsidP="00485CF1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598498B" w14:textId="77777777" w:rsidR="002233EE" w:rsidRPr="00DD66C9" w:rsidRDefault="002233EE" w:rsidP="00485CF1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A3549" w14:textId="77777777" w:rsidR="002233EE" w:rsidRPr="00DD66C9" w:rsidRDefault="002233EE" w:rsidP="00485C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Другие источники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AF88D" w14:textId="77777777" w:rsidR="002233EE" w:rsidRPr="00DD66C9" w:rsidRDefault="002233EE" w:rsidP="00485C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E1A8E" w14:textId="77777777" w:rsidR="002233EE" w:rsidRPr="00DD66C9" w:rsidRDefault="002233EE" w:rsidP="00485C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D91A0" w14:textId="77777777" w:rsidR="002233EE" w:rsidRPr="00DD66C9" w:rsidRDefault="002233EE" w:rsidP="00485C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89160" w14:textId="77777777" w:rsidR="002233EE" w:rsidRPr="00DD66C9" w:rsidRDefault="002233EE" w:rsidP="00485C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DD915" w14:textId="77777777" w:rsidR="002233EE" w:rsidRPr="00DD66C9" w:rsidRDefault="002233EE" w:rsidP="00485C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233EE" w:rsidRPr="00DD66C9" w14:paraId="1C4A37AE" w14:textId="77777777" w:rsidTr="00485CF1">
        <w:trPr>
          <w:trHeight w:val="300"/>
        </w:trPr>
        <w:tc>
          <w:tcPr>
            <w:tcW w:w="5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654D5" w14:textId="77777777" w:rsidR="002233EE" w:rsidRPr="00DD66C9" w:rsidRDefault="002233EE" w:rsidP="00485C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D66C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13729" w14:textId="77777777" w:rsidR="002233EE" w:rsidRPr="00DD66C9" w:rsidRDefault="002233EE" w:rsidP="00485C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D66C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Приобретение основных средств (бензопила, казан, спальные мешки)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14:paraId="516DFA2F" w14:textId="77777777" w:rsidR="002233EE" w:rsidRPr="00DD66C9" w:rsidRDefault="002233EE" w:rsidP="00485CF1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DD66C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0323B232" w14:textId="77777777" w:rsidR="002233EE" w:rsidRPr="00DD66C9" w:rsidRDefault="002233EE" w:rsidP="00485C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D66C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46 550,00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0B77E8D5" w14:textId="77777777" w:rsidR="002233EE" w:rsidRPr="00DD66C9" w:rsidRDefault="002233EE" w:rsidP="00485C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D66C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122BDD7E" w14:textId="77777777" w:rsidR="002233EE" w:rsidRPr="00DD66C9" w:rsidRDefault="002233EE" w:rsidP="00485C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D66C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37DCF864" w14:textId="77777777" w:rsidR="002233EE" w:rsidRPr="00DD66C9" w:rsidRDefault="002233EE" w:rsidP="00485C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D66C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3331E5D0" w14:textId="77777777" w:rsidR="002233EE" w:rsidRPr="00DD66C9" w:rsidRDefault="002233EE" w:rsidP="00485C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D66C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2233EE" w:rsidRPr="00DD66C9" w14:paraId="5F7A74D5" w14:textId="77777777" w:rsidTr="00485CF1">
        <w:trPr>
          <w:trHeight w:val="600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646BCE4" w14:textId="77777777" w:rsidR="002233EE" w:rsidRPr="00DD66C9" w:rsidRDefault="002233EE" w:rsidP="00485CF1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2C956E3" w14:textId="77777777" w:rsidR="002233EE" w:rsidRPr="00DD66C9" w:rsidRDefault="002233EE" w:rsidP="00485CF1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7170F" w14:textId="77777777" w:rsidR="002233EE" w:rsidRPr="00DD66C9" w:rsidRDefault="002233EE" w:rsidP="00485C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C7710" w14:textId="77777777" w:rsidR="002233EE" w:rsidRPr="00DD66C9" w:rsidRDefault="002233EE" w:rsidP="00485C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067C4" w14:textId="77777777" w:rsidR="002233EE" w:rsidRPr="00DD66C9" w:rsidRDefault="002233EE" w:rsidP="00485C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9CAEE" w14:textId="77777777" w:rsidR="002233EE" w:rsidRPr="00DD66C9" w:rsidRDefault="002233EE" w:rsidP="00485C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AE8B3" w14:textId="77777777" w:rsidR="002233EE" w:rsidRPr="00DD66C9" w:rsidRDefault="002233EE" w:rsidP="00485C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DE581" w14:textId="77777777" w:rsidR="002233EE" w:rsidRPr="00DD66C9" w:rsidRDefault="002233EE" w:rsidP="00485C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233EE" w:rsidRPr="00DD66C9" w14:paraId="68A1EDC9" w14:textId="77777777" w:rsidTr="00485CF1">
        <w:trPr>
          <w:trHeight w:val="600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7E0E997" w14:textId="77777777" w:rsidR="002233EE" w:rsidRPr="00DD66C9" w:rsidRDefault="002233EE" w:rsidP="00485CF1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A6E3A5F" w14:textId="77777777" w:rsidR="002233EE" w:rsidRPr="00DD66C9" w:rsidRDefault="002233EE" w:rsidP="00485CF1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2135F" w14:textId="77777777" w:rsidR="002233EE" w:rsidRPr="00DD66C9" w:rsidRDefault="002233EE" w:rsidP="00485C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Государственный бюджет РС (Я)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DFA94" w14:textId="77777777" w:rsidR="002233EE" w:rsidRPr="00DD66C9" w:rsidRDefault="002233EE" w:rsidP="00485C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2DC28" w14:textId="77777777" w:rsidR="002233EE" w:rsidRPr="00DD66C9" w:rsidRDefault="002233EE" w:rsidP="00485C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49C96" w14:textId="77777777" w:rsidR="002233EE" w:rsidRPr="00DD66C9" w:rsidRDefault="002233EE" w:rsidP="00485C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7E6DB" w14:textId="77777777" w:rsidR="002233EE" w:rsidRPr="00DD66C9" w:rsidRDefault="002233EE" w:rsidP="00485C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03A85" w14:textId="77777777" w:rsidR="002233EE" w:rsidRPr="00DD66C9" w:rsidRDefault="002233EE" w:rsidP="00485C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233EE" w:rsidRPr="00DD66C9" w14:paraId="0FB5C491" w14:textId="77777777" w:rsidTr="00485CF1">
        <w:trPr>
          <w:trHeight w:val="600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72C2065" w14:textId="77777777" w:rsidR="002233EE" w:rsidRPr="00DD66C9" w:rsidRDefault="002233EE" w:rsidP="00485CF1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2E39D81" w14:textId="77777777" w:rsidR="002233EE" w:rsidRPr="00DD66C9" w:rsidRDefault="002233EE" w:rsidP="00485CF1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E3D65" w14:textId="77777777" w:rsidR="002233EE" w:rsidRPr="00DD66C9" w:rsidRDefault="002233EE" w:rsidP="00485C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Бюджет МО "Поселок Айхал"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63C3D" w14:textId="77777777" w:rsidR="002233EE" w:rsidRPr="00DD66C9" w:rsidRDefault="002233EE" w:rsidP="00485C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46 550,00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19CE5" w14:textId="77777777" w:rsidR="002233EE" w:rsidRPr="00DD66C9" w:rsidRDefault="002233EE" w:rsidP="00485C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CC186" w14:textId="77777777" w:rsidR="002233EE" w:rsidRPr="00DD66C9" w:rsidRDefault="002233EE" w:rsidP="00485C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924B2" w14:textId="77777777" w:rsidR="002233EE" w:rsidRPr="00DD66C9" w:rsidRDefault="002233EE" w:rsidP="00485C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19389" w14:textId="77777777" w:rsidR="002233EE" w:rsidRPr="00DD66C9" w:rsidRDefault="002233EE" w:rsidP="00485C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233EE" w:rsidRPr="00DD66C9" w14:paraId="085A86EC" w14:textId="77777777" w:rsidTr="00485CF1">
        <w:trPr>
          <w:trHeight w:val="315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B42A154" w14:textId="77777777" w:rsidR="002233EE" w:rsidRPr="00DD66C9" w:rsidRDefault="002233EE" w:rsidP="00485CF1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633E543" w14:textId="77777777" w:rsidR="002233EE" w:rsidRPr="00DD66C9" w:rsidRDefault="002233EE" w:rsidP="00485CF1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F1BB3" w14:textId="77777777" w:rsidR="002233EE" w:rsidRPr="00DD66C9" w:rsidRDefault="002233EE" w:rsidP="00485C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Другие источники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66C22" w14:textId="77777777" w:rsidR="002233EE" w:rsidRPr="00DD66C9" w:rsidRDefault="002233EE" w:rsidP="00485C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F207B" w14:textId="77777777" w:rsidR="002233EE" w:rsidRPr="00DD66C9" w:rsidRDefault="002233EE" w:rsidP="00485C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DD723" w14:textId="77777777" w:rsidR="002233EE" w:rsidRPr="00DD66C9" w:rsidRDefault="002233EE" w:rsidP="00485C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34C5B" w14:textId="77777777" w:rsidR="002233EE" w:rsidRPr="00DD66C9" w:rsidRDefault="002233EE" w:rsidP="00485C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5159A" w14:textId="77777777" w:rsidR="002233EE" w:rsidRPr="00DD66C9" w:rsidRDefault="002233EE" w:rsidP="00485C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233EE" w:rsidRPr="00DD66C9" w14:paraId="69E88C9C" w14:textId="77777777" w:rsidTr="00485CF1">
        <w:trPr>
          <w:trHeight w:val="300"/>
        </w:trPr>
        <w:tc>
          <w:tcPr>
            <w:tcW w:w="531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6B446" w14:textId="77777777" w:rsidR="002233EE" w:rsidRPr="00DD66C9" w:rsidRDefault="002233EE" w:rsidP="00485C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D66C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E9F2B" w14:textId="77777777" w:rsidR="002233EE" w:rsidRPr="00DD66C9" w:rsidRDefault="002233EE" w:rsidP="00485C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D66C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Приобретение медикаментов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14:paraId="00DD283D" w14:textId="77777777" w:rsidR="002233EE" w:rsidRPr="00DD66C9" w:rsidRDefault="002233EE" w:rsidP="00485CF1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DD66C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3F5D6A20" w14:textId="77777777" w:rsidR="002233EE" w:rsidRPr="00DD66C9" w:rsidRDefault="002233EE" w:rsidP="00485C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D66C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14 858,12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7DBD2FC7" w14:textId="77777777" w:rsidR="002233EE" w:rsidRPr="00DD66C9" w:rsidRDefault="002233EE" w:rsidP="00485C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D66C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5DDEEF02" w14:textId="77777777" w:rsidR="002233EE" w:rsidRPr="00DD66C9" w:rsidRDefault="002233EE" w:rsidP="00485C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D66C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4C841A89" w14:textId="77777777" w:rsidR="002233EE" w:rsidRPr="00DD66C9" w:rsidRDefault="002233EE" w:rsidP="00485C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D66C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02FAC873" w14:textId="77777777" w:rsidR="002233EE" w:rsidRPr="00DD66C9" w:rsidRDefault="002233EE" w:rsidP="00485C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D66C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2233EE" w:rsidRPr="00DD66C9" w14:paraId="07EABB4D" w14:textId="77777777" w:rsidTr="00485CF1">
        <w:trPr>
          <w:trHeight w:val="600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9673CA8" w14:textId="77777777" w:rsidR="002233EE" w:rsidRPr="00DD66C9" w:rsidRDefault="002233EE" w:rsidP="00485CF1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88EA671" w14:textId="77777777" w:rsidR="002233EE" w:rsidRPr="00DD66C9" w:rsidRDefault="002233EE" w:rsidP="00485CF1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3F361" w14:textId="77777777" w:rsidR="002233EE" w:rsidRPr="00DD66C9" w:rsidRDefault="002233EE" w:rsidP="00485C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C77CD" w14:textId="77777777" w:rsidR="002233EE" w:rsidRPr="00DD66C9" w:rsidRDefault="002233EE" w:rsidP="00485C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CC9B7" w14:textId="77777777" w:rsidR="002233EE" w:rsidRPr="00DD66C9" w:rsidRDefault="002233EE" w:rsidP="00485C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34DF2" w14:textId="77777777" w:rsidR="002233EE" w:rsidRPr="00DD66C9" w:rsidRDefault="002233EE" w:rsidP="00485C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1F5F0" w14:textId="77777777" w:rsidR="002233EE" w:rsidRPr="00DD66C9" w:rsidRDefault="002233EE" w:rsidP="00485C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4B46E" w14:textId="77777777" w:rsidR="002233EE" w:rsidRPr="00DD66C9" w:rsidRDefault="002233EE" w:rsidP="00485C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233EE" w:rsidRPr="00DD66C9" w14:paraId="31C7BF48" w14:textId="77777777" w:rsidTr="00485CF1">
        <w:trPr>
          <w:trHeight w:val="600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203C8F" w14:textId="77777777" w:rsidR="002233EE" w:rsidRPr="00DD66C9" w:rsidRDefault="002233EE" w:rsidP="00485CF1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6C00DA6" w14:textId="77777777" w:rsidR="002233EE" w:rsidRPr="00DD66C9" w:rsidRDefault="002233EE" w:rsidP="00485CF1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848A8" w14:textId="77777777" w:rsidR="002233EE" w:rsidRPr="00DD66C9" w:rsidRDefault="002233EE" w:rsidP="00485C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Государственный бюджет РС (Я)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84D70" w14:textId="77777777" w:rsidR="002233EE" w:rsidRPr="00DD66C9" w:rsidRDefault="002233EE" w:rsidP="00485C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FBDEC" w14:textId="77777777" w:rsidR="002233EE" w:rsidRPr="00DD66C9" w:rsidRDefault="002233EE" w:rsidP="00485C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5C05B" w14:textId="77777777" w:rsidR="002233EE" w:rsidRPr="00DD66C9" w:rsidRDefault="002233EE" w:rsidP="00485C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130B0" w14:textId="77777777" w:rsidR="002233EE" w:rsidRPr="00DD66C9" w:rsidRDefault="002233EE" w:rsidP="00485C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58A4E" w14:textId="77777777" w:rsidR="002233EE" w:rsidRPr="00DD66C9" w:rsidRDefault="002233EE" w:rsidP="00485C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233EE" w:rsidRPr="00DD66C9" w14:paraId="4F77CBE1" w14:textId="77777777" w:rsidTr="00485CF1">
        <w:trPr>
          <w:trHeight w:val="600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7020B0A" w14:textId="77777777" w:rsidR="002233EE" w:rsidRPr="00DD66C9" w:rsidRDefault="002233EE" w:rsidP="00485CF1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46E6F54" w14:textId="77777777" w:rsidR="002233EE" w:rsidRPr="00DD66C9" w:rsidRDefault="002233EE" w:rsidP="00485CF1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1A430" w14:textId="77777777" w:rsidR="002233EE" w:rsidRPr="00DD66C9" w:rsidRDefault="002233EE" w:rsidP="00485C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Бюджет МО "Поселок Айхал"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48189" w14:textId="77777777" w:rsidR="002233EE" w:rsidRPr="00DD66C9" w:rsidRDefault="002233EE" w:rsidP="00485C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14 858,12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A0BCF" w14:textId="77777777" w:rsidR="002233EE" w:rsidRPr="00DD66C9" w:rsidRDefault="002233EE" w:rsidP="00485C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3D007" w14:textId="77777777" w:rsidR="002233EE" w:rsidRPr="00DD66C9" w:rsidRDefault="002233EE" w:rsidP="00485C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06F7E" w14:textId="77777777" w:rsidR="002233EE" w:rsidRPr="00DD66C9" w:rsidRDefault="002233EE" w:rsidP="00485C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1EB2C" w14:textId="77777777" w:rsidR="002233EE" w:rsidRPr="00DD66C9" w:rsidRDefault="002233EE" w:rsidP="00485C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233EE" w:rsidRPr="00DD66C9" w14:paraId="7342DC53" w14:textId="77777777" w:rsidTr="00485CF1">
        <w:trPr>
          <w:trHeight w:val="315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1D548DC" w14:textId="77777777" w:rsidR="002233EE" w:rsidRPr="00DD66C9" w:rsidRDefault="002233EE" w:rsidP="00485CF1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E58FCC2" w14:textId="77777777" w:rsidR="002233EE" w:rsidRPr="00DD66C9" w:rsidRDefault="002233EE" w:rsidP="00485CF1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57A57" w14:textId="77777777" w:rsidR="002233EE" w:rsidRPr="00DD66C9" w:rsidRDefault="002233EE" w:rsidP="00485C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Другие источники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3299B" w14:textId="77777777" w:rsidR="002233EE" w:rsidRPr="00DD66C9" w:rsidRDefault="002233EE" w:rsidP="00485C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FFC85" w14:textId="77777777" w:rsidR="002233EE" w:rsidRPr="00DD66C9" w:rsidRDefault="002233EE" w:rsidP="00485C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752A9" w14:textId="77777777" w:rsidR="002233EE" w:rsidRPr="00DD66C9" w:rsidRDefault="002233EE" w:rsidP="00485C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AD6CA" w14:textId="77777777" w:rsidR="002233EE" w:rsidRPr="00DD66C9" w:rsidRDefault="002233EE" w:rsidP="00485C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EE277" w14:textId="77777777" w:rsidR="002233EE" w:rsidRPr="00DD66C9" w:rsidRDefault="002233EE" w:rsidP="00485C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233EE" w:rsidRPr="00DD66C9" w14:paraId="5B1B25A4" w14:textId="77777777" w:rsidTr="00485CF1">
        <w:trPr>
          <w:trHeight w:val="300"/>
        </w:trPr>
        <w:tc>
          <w:tcPr>
            <w:tcW w:w="5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B47F9" w14:textId="77777777" w:rsidR="002233EE" w:rsidRPr="00DD66C9" w:rsidRDefault="002233EE" w:rsidP="00485C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D66C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29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503FC" w14:textId="77777777" w:rsidR="002233EE" w:rsidRPr="00DD66C9" w:rsidRDefault="002233EE" w:rsidP="00485C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D66C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Приобретение ГСМ</w:t>
            </w:r>
          </w:p>
        </w:tc>
        <w:tc>
          <w:tcPr>
            <w:tcW w:w="19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14:paraId="25069CEF" w14:textId="77777777" w:rsidR="002233EE" w:rsidRPr="00DD66C9" w:rsidRDefault="002233EE" w:rsidP="00485CF1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DD66C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09BF541F" w14:textId="77777777" w:rsidR="002233EE" w:rsidRPr="00DD66C9" w:rsidRDefault="002233EE" w:rsidP="00485C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D66C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0C0ACDD5" w14:textId="77777777" w:rsidR="002233EE" w:rsidRPr="00DD66C9" w:rsidRDefault="002233EE" w:rsidP="00485C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D66C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15870A12" w14:textId="77777777" w:rsidR="002233EE" w:rsidRPr="00DD66C9" w:rsidRDefault="002233EE" w:rsidP="00485C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D66C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789A1606" w14:textId="77777777" w:rsidR="002233EE" w:rsidRPr="00DD66C9" w:rsidRDefault="002233EE" w:rsidP="00485C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D66C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noWrap/>
            <w:vAlign w:val="center"/>
            <w:hideMark/>
          </w:tcPr>
          <w:p w14:paraId="4A4BDAF1" w14:textId="77777777" w:rsidR="002233EE" w:rsidRPr="00DD66C9" w:rsidRDefault="002233EE" w:rsidP="00485C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D66C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2233EE" w:rsidRPr="00DD66C9" w14:paraId="66F3D21A" w14:textId="77777777" w:rsidTr="00485CF1">
        <w:trPr>
          <w:trHeight w:val="600"/>
        </w:trPr>
        <w:tc>
          <w:tcPr>
            <w:tcW w:w="5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B7FF978" w14:textId="77777777" w:rsidR="002233EE" w:rsidRPr="00DD66C9" w:rsidRDefault="002233EE" w:rsidP="00485CF1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9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79231DB" w14:textId="77777777" w:rsidR="002233EE" w:rsidRPr="00DD66C9" w:rsidRDefault="002233EE" w:rsidP="00485CF1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F8069" w14:textId="77777777" w:rsidR="002233EE" w:rsidRPr="00DD66C9" w:rsidRDefault="002233EE" w:rsidP="00485C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E44E3" w14:textId="77777777" w:rsidR="002233EE" w:rsidRPr="00DD66C9" w:rsidRDefault="002233EE" w:rsidP="00485C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5A557" w14:textId="77777777" w:rsidR="002233EE" w:rsidRPr="00DD66C9" w:rsidRDefault="002233EE" w:rsidP="00485C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4AB29" w14:textId="77777777" w:rsidR="002233EE" w:rsidRPr="00DD66C9" w:rsidRDefault="002233EE" w:rsidP="00485C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71259" w14:textId="77777777" w:rsidR="002233EE" w:rsidRPr="00DD66C9" w:rsidRDefault="002233EE" w:rsidP="00485C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F79AA0" w14:textId="77777777" w:rsidR="002233EE" w:rsidRPr="00DD66C9" w:rsidRDefault="002233EE" w:rsidP="00485C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233EE" w:rsidRPr="00DD66C9" w14:paraId="6C71911C" w14:textId="77777777" w:rsidTr="00485CF1">
        <w:trPr>
          <w:trHeight w:val="600"/>
        </w:trPr>
        <w:tc>
          <w:tcPr>
            <w:tcW w:w="5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2D01174" w14:textId="77777777" w:rsidR="002233EE" w:rsidRPr="00DD66C9" w:rsidRDefault="002233EE" w:rsidP="00485CF1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9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33A5918" w14:textId="77777777" w:rsidR="002233EE" w:rsidRPr="00DD66C9" w:rsidRDefault="002233EE" w:rsidP="00485CF1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8D246" w14:textId="77777777" w:rsidR="002233EE" w:rsidRPr="00DD66C9" w:rsidRDefault="002233EE" w:rsidP="00485C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Государственный бюджет РС (Я)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79847" w14:textId="77777777" w:rsidR="002233EE" w:rsidRPr="00DD66C9" w:rsidRDefault="002233EE" w:rsidP="00485C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9B542" w14:textId="77777777" w:rsidR="002233EE" w:rsidRPr="00DD66C9" w:rsidRDefault="002233EE" w:rsidP="00485C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B7A2C" w14:textId="77777777" w:rsidR="002233EE" w:rsidRPr="00DD66C9" w:rsidRDefault="002233EE" w:rsidP="00485C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AB19E" w14:textId="77777777" w:rsidR="002233EE" w:rsidRPr="00DD66C9" w:rsidRDefault="002233EE" w:rsidP="00485C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4CC6C1" w14:textId="77777777" w:rsidR="002233EE" w:rsidRPr="00DD66C9" w:rsidRDefault="002233EE" w:rsidP="00485C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233EE" w:rsidRPr="00DD66C9" w14:paraId="53C956AC" w14:textId="77777777" w:rsidTr="00485CF1">
        <w:trPr>
          <w:trHeight w:val="600"/>
        </w:trPr>
        <w:tc>
          <w:tcPr>
            <w:tcW w:w="5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BD8C573" w14:textId="77777777" w:rsidR="002233EE" w:rsidRPr="00DD66C9" w:rsidRDefault="002233EE" w:rsidP="00485CF1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9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61BA45F" w14:textId="77777777" w:rsidR="002233EE" w:rsidRPr="00DD66C9" w:rsidRDefault="002233EE" w:rsidP="00485CF1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D90F4" w14:textId="77777777" w:rsidR="002233EE" w:rsidRPr="00DD66C9" w:rsidRDefault="002233EE" w:rsidP="00485C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Бюджет МО "Поселок Айхал"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E9C36" w14:textId="77777777" w:rsidR="002233EE" w:rsidRPr="00DD66C9" w:rsidRDefault="002233EE" w:rsidP="00485C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B869B" w14:textId="77777777" w:rsidR="002233EE" w:rsidRPr="00DD66C9" w:rsidRDefault="002233EE" w:rsidP="00485C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7AAA0" w14:textId="77777777" w:rsidR="002233EE" w:rsidRPr="00DD66C9" w:rsidRDefault="002233EE" w:rsidP="00485C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96615" w14:textId="77777777" w:rsidR="002233EE" w:rsidRPr="00DD66C9" w:rsidRDefault="002233EE" w:rsidP="00485C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8E290A" w14:textId="77777777" w:rsidR="002233EE" w:rsidRPr="00DD66C9" w:rsidRDefault="002233EE" w:rsidP="00485C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233EE" w:rsidRPr="00DD66C9" w14:paraId="4DBFAB51" w14:textId="77777777" w:rsidTr="00485CF1">
        <w:trPr>
          <w:trHeight w:val="315"/>
        </w:trPr>
        <w:tc>
          <w:tcPr>
            <w:tcW w:w="5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E0EEFDB" w14:textId="77777777" w:rsidR="002233EE" w:rsidRPr="00DD66C9" w:rsidRDefault="002233EE" w:rsidP="00485CF1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9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E148990" w14:textId="77777777" w:rsidR="002233EE" w:rsidRPr="00DD66C9" w:rsidRDefault="002233EE" w:rsidP="00485CF1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E2D76" w14:textId="77777777" w:rsidR="002233EE" w:rsidRPr="00DD66C9" w:rsidRDefault="002233EE" w:rsidP="00485C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Другие источники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2BAAB" w14:textId="77777777" w:rsidR="002233EE" w:rsidRPr="00DD66C9" w:rsidRDefault="002233EE" w:rsidP="00485C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011CE" w14:textId="77777777" w:rsidR="002233EE" w:rsidRPr="00DD66C9" w:rsidRDefault="002233EE" w:rsidP="00485C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7E3F5" w14:textId="77777777" w:rsidR="002233EE" w:rsidRPr="00DD66C9" w:rsidRDefault="002233EE" w:rsidP="00485C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0D27F" w14:textId="77777777" w:rsidR="002233EE" w:rsidRPr="00DD66C9" w:rsidRDefault="002233EE" w:rsidP="00485C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981739" w14:textId="77777777" w:rsidR="002233EE" w:rsidRPr="00DD66C9" w:rsidRDefault="002233EE" w:rsidP="00485C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233EE" w:rsidRPr="00DD66C9" w14:paraId="3CAC53C0" w14:textId="77777777" w:rsidTr="00485CF1">
        <w:trPr>
          <w:trHeight w:val="300"/>
        </w:trPr>
        <w:tc>
          <w:tcPr>
            <w:tcW w:w="53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C1273" w14:textId="77777777" w:rsidR="002233EE" w:rsidRPr="00DD66C9" w:rsidRDefault="002233EE" w:rsidP="00485C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D66C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C9F51" w14:textId="77777777" w:rsidR="002233EE" w:rsidRPr="00DD66C9" w:rsidRDefault="002233EE" w:rsidP="00485C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D66C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Приобретение пластиковой карты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14:paraId="1E78C297" w14:textId="77777777" w:rsidR="002233EE" w:rsidRPr="00DD66C9" w:rsidRDefault="002233EE" w:rsidP="00485CF1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DD66C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19CDDE5E" w14:textId="77777777" w:rsidR="002233EE" w:rsidRPr="00DD66C9" w:rsidRDefault="002233EE" w:rsidP="00485C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D66C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09D888E1" w14:textId="77777777" w:rsidR="002233EE" w:rsidRPr="00DD66C9" w:rsidRDefault="002233EE" w:rsidP="00485C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D66C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5307D337" w14:textId="77777777" w:rsidR="002233EE" w:rsidRPr="00DD66C9" w:rsidRDefault="002233EE" w:rsidP="00485C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D66C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6E3EB6A6" w14:textId="77777777" w:rsidR="002233EE" w:rsidRPr="00DD66C9" w:rsidRDefault="002233EE" w:rsidP="00485C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D66C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noWrap/>
            <w:vAlign w:val="center"/>
            <w:hideMark/>
          </w:tcPr>
          <w:p w14:paraId="76F1FE0E" w14:textId="77777777" w:rsidR="002233EE" w:rsidRPr="00DD66C9" w:rsidRDefault="002233EE" w:rsidP="00485C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D66C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2233EE" w:rsidRPr="00DD66C9" w14:paraId="7F14F34C" w14:textId="77777777" w:rsidTr="00485CF1">
        <w:trPr>
          <w:trHeight w:val="600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5BF8C" w14:textId="77777777" w:rsidR="002233EE" w:rsidRPr="00DD66C9" w:rsidRDefault="002233EE" w:rsidP="00485CF1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22CAE" w14:textId="77777777" w:rsidR="002233EE" w:rsidRPr="00DD66C9" w:rsidRDefault="002233EE" w:rsidP="00485CF1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912B6" w14:textId="77777777" w:rsidR="002233EE" w:rsidRPr="00DD66C9" w:rsidRDefault="002233EE" w:rsidP="00485C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FA191" w14:textId="77777777" w:rsidR="002233EE" w:rsidRPr="00DD66C9" w:rsidRDefault="002233EE" w:rsidP="00485C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5FC2A" w14:textId="77777777" w:rsidR="002233EE" w:rsidRPr="00DD66C9" w:rsidRDefault="002233EE" w:rsidP="00485C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78B7C" w14:textId="77777777" w:rsidR="002233EE" w:rsidRPr="00DD66C9" w:rsidRDefault="002233EE" w:rsidP="00485C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EDEAD" w14:textId="77777777" w:rsidR="002233EE" w:rsidRPr="00DD66C9" w:rsidRDefault="002233EE" w:rsidP="00485C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616964" w14:textId="77777777" w:rsidR="002233EE" w:rsidRPr="00DD66C9" w:rsidRDefault="002233EE" w:rsidP="00485C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233EE" w:rsidRPr="00DD66C9" w14:paraId="04804FAE" w14:textId="77777777" w:rsidTr="00485CF1">
        <w:trPr>
          <w:trHeight w:val="600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69FDF" w14:textId="77777777" w:rsidR="002233EE" w:rsidRPr="00DD66C9" w:rsidRDefault="002233EE" w:rsidP="00485CF1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01232" w14:textId="77777777" w:rsidR="002233EE" w:rsidRPr="00DD66C9" w:rsidRDefault="002233EE" w:rsidP="00485CF1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6B605" w14:textId="77777777" w:rsidR="002233EE" w:rsidRPr="00DD66C9" w:rsidRDefault="002233EE" w:rsidP="00485C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Государственный бюджет РС (Я)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1BDF4" w14:textId="77777777" w:rsidR="002233EE" w:rsidRPr="00DD66C9" w:rsidRDefault="002233EE" w:rsidP="00485C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0EED7" w14:textId="77777777" w:rsidR="002233EE" w:rsidRPr="00DD66C9" w:rsidRDefault="002233EE" w:rsidP="00485C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78698" w14:textId="77777777" w:rsidR="002233EE" w:rsidRPr="00DD66C9" w:rsidRDefault="002233EE" w:rsidP="00485C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362EA" w14:textId="77777777" w:rsidR="002233EE" w:rsidRPr="00DD66C9" w:rsidRDefault="002233EE" w:rsidP="00485C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1681DA" w14:textId="77777777" w:rsidR="002233EE" w:rsidRPr="00DD66C9" w:rsidRDefault="002233EE" w:rsidP="00485C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233EE" w:rsidRPr="00DD66C9" w14:paraId="3E788764" w14:textId="77777777" w:rsidTr="00485CF1">
        <w:trPr>
          <w:trHeight w:val="600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D84A0" w14:textId="77777777" w:rsidR="002233EE" w:rsidRPr="00DD66C9" w:rsidRDefault="002233EE" w:rsidP="00485CF1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5D3BA" w14:textId="77777777" w:rsidR="002233EE" w:rsidRPr="00DD66C9" w:rsidRDefault="002233EE" w:rsidP="00485CF1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86C19" w14:textId="77777777" w:rsidR="002233EE" w:rsidRPr="00DD66C9" w:rsidRDefault="002233EE" w:rsidP="00485C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Бюджет МО "Поселок Айхал"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7D9B8" w14:textId="77777777" w:rsidR="002233EE" w:rsidRPr="00DD66C9" w:rsidRDefault="002233EE" w:rsidP="00485C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82B20" w14:textId="77777777" w:rsidR="002233EE" w:rsidRPr="00DD66C9" w:rsidRDefault="002233EE" w:rsidP="00485C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B6F2D" w14:textId="77777777" w:rsidR="002233EE" w:rsidRPr="00DD66C9" w:rsidRDefault="002233EE" w:rsidP="00485C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4D142" w14:textId="77777777" w:rsidR="002233EE" w:rsidRPr="00DD66C9" w:rsidRDefault="002233EE" w:rsidP="00485C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5CCEDA" w14:textId="77777777" w:rsidR="002233EE" w:rsidRPr="00DD66C9" w:rsidRDefault="002233EE" w:rsidP="00485C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233EE" w:rsidRPr="00DD66C9" w14:paraId="5ABBBF2E" w14:textId="77777777" w:rsidTr="00485CF1">
        <w:trPr>
          <w:trHeight w:val="315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EED75" w14:textId="77777777" w:rsidR="002233EE" w:rsidRPr="00DD66C9" w:rsidRDefault="002233EE" w:rsidP="00485CF1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86B15" w14:textId="77777777" w:rsidR="002233EE" w:rsidRPr="00DD66C9" w:rsidRDefault="002233EE" w:rsidP="00485CF1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0ECB5" w14:textId="77777777" w:rsidR="002233EE" w:rsidRPr="00DD66C9" w:rsidRDefault="002233EE" w:rsidP="00485C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Другие источники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59AB2" w14:textId="77777777" w:rsidR="002233EE" w:rsidRPr="00DD66C9" w:rsidRDefault="002233EE" w:rsidP="00485C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C6852" w14:textId="77777777" w:rsidR="002233EE" w:rsidRPr="00DD66C9" w:rsidRDefault="002233EE" w:rsidP="00485C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ADA78" w14:textId="77777777" w:rsidR="002233EE" w:rsidRPr="00DD66C9" w:rsidRDefault="002233EE" w:rsidP="00485C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C0EC7" w14:textId="77777777" w:rsidR="002233EE" w:rsidRPr="00DD66C9" w:rsidRDefault="002233EE" w:rsidP="00485C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8FB266" w14:textId="77777777" w:rsidR="002233EE" w:rsidRPr="00DD66C9" w:rsidRDefault="002233EE" w:rsidP="00485C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233EE" w:rsidRPr="00DD66C9" w14:paraId="481AADCD" w14:textId="77777777" w:rsidTr="00485CF1">
        <w:trPr>
          <w:trHeight w:val="300"/>
        </w:trPr>
        <w:tc>
          <w:tcPr>
            <w:tcW w:w="5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23687" w14:textId="77777777" w:rsidR="002233EE" w:rsidRPr="00DD66C9" w:rsidRDefault="002233EE" w:rsidP="00485C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D66C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29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2CBAF" w14:textId="77777777" w:rsidR="002233EE" w:rsidRPr="00DD66C9" w:rsidRDefault="002233EE" w:rsidP="00485C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D66C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Приобретение расходных материалов</w:t>
            </w:r>
          </w:p>
        </w:tc>
        <w:tc>
          <w:tcPr>
            <w:tcW w:w="19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14:paraId="151CCF1F" w14:textId="77777777" w:rsidR="002233EE" w:rsidRPr="00DD66C9" w:rsidRDefault="002233EE" w:rsidP="00485CF1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DD66C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0D4283E0" w14:textId="77777777" w:rsidR="002233EE" w:rsidRPr="00DD66C9" w:rsidRDefault="002233EE" w:rsidP="00485C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D66C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40 440,00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4BC9D0E9" w14:textId="77777777" w:rsidR="002233EE" w:rsidRPr="00DD66C9" w:rsidRDefault="002233EE" w:rsidP="00485C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D66C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18605EC0" w14:textId="77777777" w:rsidR="002233EE" w:rsidRPr="00DD66C9" w:rsidRDefault="002233EE" w:rsidP="00485C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D66C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441FB900" w14:textId="77777777" w:rsidR="002233EE" w:rsidRPr="00DD66C9" w:rsidRDefault="002233EE" w:rsidP="00485C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D66C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noWrap/>
            <w:vAlign w:val="center"/>
            <w:hideMark/>
          </w:tcPr>
          <w:p w14:paraId="10091942" w14:textId="77777777" w:rsidR="002233EE" w:rsidRPr="00DD66C9" w:rsidRDefault="002233EE" w:rsidP="00485C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D66C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2233EE" w:rsidRPr="00DD66C9" w14:paraId="414033C4" w14:textId="77777777" w:rsidTr="00485CF1">
        <w:trPr>
          <w:trHeight w:val="600"/>
        </w:trPr>
        <w:tc>
          <w:tcPr>
            <w:tcW w:w="5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28A6D7C" w14:textId="77777777" w:rsidR="002233EE" w:rsidRPr="00DD66C9" w:rsidRDefault="002233EE" w:rsidP="00485CF1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9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39709FC" w14:textId="77777777" w:rsidR="002233EE" w:rsidRPr="00DD66C9" w:rsidRDefault="002233EE" w:rsidP="00485CF1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6DD83" w14:textId="77777777" w:rsidR="002233EE" w:rsidRPr="00DD66C9" w:rsidRDefault="002233EE" w:rsidP="00485C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CEA0B" w14:textId="77777777" w:rsidR="002233EE" w:rsidRPr="00DD66C9" w:rsidRDefault="002233EE" w:rsidP="00485C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B80B5" w14:textId="77777777" w:rsidR="002233EE" w:rsidRPr="00DD66C9" w:rsidRDefault="002233EE" w:rsidP="00485C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5A25B" w14:textId="77777777" w:rsidR="002233EE" w:rsidRPr="00DD66C9" w:rsidRDefault="002233EE" w:rsidP="00485C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2479D" w14:textId="77777777" w:rsidR="002233EE" w:rsidRPr="00DD66C9" w:rsidRDefault="002233EE" w:rsidP="00485C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32219B" w14:textId="77777777" w:rsidR="002233EE" w:rsidRPr="00DD66C9" w:rsidRDefault="002233EE" w:rsidP="00485C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233EE" w:rsidRPr="00DD66C9" w14:paraId="034D2CB0" w14:textId="77777777" w:rsidTr="00485CF1">
        <w:trPr>
          <w:trHeight w:val="600"/>
        </w:trPr>
        <w:tc>
          <w:tcPr>
            <w:tcW w:w="5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70EB4CD" w14:textId="77777777" w:rsidR="002233EE" w:rsidRPr="00DD66C9" w:rsidRDefault="002233EE" w:rsidP="00485CF1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9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A3B0B11" w14:textId="77777777" w:rsidR="002233EE" w:rsidRPr="00DD66C9" w:rsidRDefault="002233EE" w:rsidP="00485CF1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468E8" w14:textId="77777777" w:rsidR="002233EE" w:rsidRPr="00DD66C9" w:rsidRDefault="002233EE" w:rsidP="00485C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Государственный бюджет РС (Я)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99566" w14:textId="77777777" w:rsidR="002233EE" w:rsidRPr="00DD66C9" w:rsidRDefault="002233EE" w:rsidP="00485C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5537A" w14:textId="77777777" w:rsidR="002233EE" w:rsidRPr="00DD66C9" w:rsidRDefault="002233EE" w:rsidP="00485C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05F0A" w14:textId="77777777" w:rsidR="002233EE" w:rsidRPr="00DD66C9" w:rsidRDefault="002233EE" w:rsidP="00485C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AD5CD" w14:textId="77777777" w:rsidR="002233EE" w:rsidRPr="00DD66C9" w:rsidRDefault="002233EE" w:rsidP="00485C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990B23" w14:textId="77777777" w:rsidR="002233EE" w:rsidRPr="00DD66C9" w:rsidRDefault="002233EE" w:rsidP="00485C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233EE" w:rsidRPr="00DD66C9" w14:paraId="765AD27E" w14:textId="77777777" w:rsidTr="00485CF1">
        <w:trPr>
          <w:trHeight w:val="600"/>
        </w:trPr>
        <w:tc>
          <w:tcPr>
            <w:tcW w:w="5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2B80FCA" w14:textId="77777777" w:rsidR="002233EE" w:rsidRPr="00DD66C9" w:rsidRDefault="002233EE" w:rsidP="00485CF1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9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A428689" w14:textId="77777777" w:rsidR="002233EE" w:rsidRPr="00DD66C9" w:rsidRDefault="002233EE" w:rsidP="00485CF1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0118E" w14:textId="77777777" w:rsidR="002233EE" w:rsidRPr="00DD66C9" w:rsidRDefault="002233EE" w:rsidP="00485C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Бюджет МО "Поселок Айхал"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E61FC" w14:textId="77777777" w:rsidR="002233EE" w:rsidRPr="00DD66C9" w:rsidRDefault="002233EE" w:rsidP="00485C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40 440,00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1BB85" w14:textId="77777777" w:rsidR="002233EE" w:rsidRPr="00DD66C9" w:rsidRDefault="002233EE" w:rsidP="00485C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38EEC" w14:textId="77777777" w:rsidR="002233EE" w:rsidRPr="00DD66C9" w:rsidRDefault="002233EE" w:rsidP="00485C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EB0A7" w14:textId="77777777" w:rsidR="002233EE" w:rsidRPr="00DD66C9" w:rsidRDefault="002233EE" w:rsidP="00485C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BBC3FF" w14:textId="77777777" w:rsidR="002233EE" w:rsidRPr="00DD66C9" w:rsidRDefault="002233EE" w:rsidP="00485C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</w:tr>
      <w:tr w:rsidR="002233EE" w:rsidRPr="00DD66C9" w14:paraId="076D3FB9" w14:textId="77777777" w:rsidTr="00485CF1">
        <w:trPr>
          <w:trHeight w:val="315"/>
        </w:trPr>
        <w:tc>
          <w:tcPr>
            <w:tcW w:w="5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54A2935" w14:textId="77777777" w:rsidR="002233EE" w:rsidRPr="00DD66C9" w:rsidRDefault="002233EE" w:rsidP="00485CF1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9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91B8C6D" w14:textId="77777777" w:rsidR="002233EE" w:rsidRPr="00DD66C9" w:rsidRDefault="002233EE" w:rsidP="00485CF1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717F4" w14:textId="77777777" w:rsidR="002233EE" w:rsidRPr="00DD66C9" w:rsidRDefault="002233EE" w:rsidP="00485C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Другие источники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EA3C4" w14:textId="77777777" w:rsidR="002233EE" w:rsidRPr="00DD66C9" w:rsidRDefault="002233EE" w:rsidP="00485C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D4B8D" w14:textId="77777777" w:rsidR="002233EE" w:rsidRPr="00DD66C9" w:rsidRDefault="002233EE" w:rsidP="00485C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846A5" w14:textId="77777777" w:rsidR="002233EE" w:rsidRPr="00DD66C9" w:rsidRDefault="002233EE" w:rsidP="00485C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B33C2" w14:textId="77777777" w:rsidR="002233EE" w:rsidRPr="00DD66C9" w:rsidRDefault="002233EE" w:rsidP="00485C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7D7138" w14:textId="77777777" w:rsidR="002233EE" w:rsidRPr="00DD66C9" w:rsidRDefault="002233EE" w:rsidP="00485C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233EE" w:rsidRPr="00DD66C9" w14:paraId="226E00DF" w14:textId="77777777" w:rsidTr="00485CF1">
        <w:trPr>
          <w:trHeight w:val="300"/>
        </w:trPr>
        <w:tc>
          <w:tcPr>
            <w:tcW w:w="53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24F89" w14:textId="77777777" w:rsidR="002233EE" w:rsidRPr="00DD66C9" w:rsidRDefault="002233EE" w:rsidP="00485C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D66C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1FE80" w14:textId="77777777" w:rsidR="002233EE" w:rsidRPr="00DD66C9" w:rsidRDefault="002233EE" w:rsidP="00485C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D66C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Поставка подарочных сертификатов 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14:paraId="112D7C7F" w14:textId="77777777" w:rsidR="002233EE" w:rsidRPr="00DD66C9" w:rsidRDefault="002233EE" w:rsidP="00485CF1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DD66C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190DE1B1" w14:textId="77777777" w:rsidR="002233EE" w:rsidRPr="00DD66C9" w:rsidRDefault="002233EE" w:rsidP="00485C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D66C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4497F6B4" w14:textId="77777777" w:rsidR="002233EE" w:rsidRPr="00DD66C9" w:rsidRDefault="002233EE" w:rsidP="00485C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D66C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14E02219" w14:textId="77777777" w:rsidR="002233EE" w:rsidRPr="00DD66C9" w:rsidRDefault="002233EE" w:rsidP="00485C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D66C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7588D03A" w14:textId="77777777" w:rsidR="002233EE" w:rsidRPr="00DD66C9" w:rsidRDefault="002233EE" w:rsidP="00485C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D66C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noWrap/>
            <w:vAlign w:val="center"/>
            <w:hideMark/>
          </w:tcPr>
          <w:p w14:paraId="1CA93549" w14:textId="77777777" w:rsidR="002233EE" w:rsidRPr="00DD66C9" w:rsidRDefault="002233EE" w:rsidP="00485C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D66C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2233EE" w:rsidRPr="00DD66C9" w14:paraId="0DFA41FB" w14:textId="77777777" w:rsidTr="00485CF1">
        <w:trPr>
          <w:trHeight w:val="600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42C32" w14:textId="77777777" w:rsidR="002233EE" w:rsidRPr="00DD66C9" w:rsidRDefault="002233EE" w:rsidP="00485CF1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07B6B" w14:textId="77777777" w:rsidR="002233EE" w:rsidRPr="00DD66C9" w:rsidRDefault="002233EE" w:rsidP="00485CF1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B7815" w14:textId="77777777" w:rsidR="002233EE" w:rsidRPr="00DD66C9" w:rsidRDefault="002233EE" w:rsidP="00485C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AB105" w14:textId="77777777" w:rsidR="002233EE" w:rsidRPr="00DD66C9" w:rsidRDefault="002233EE" w:rsidP="00485C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5DC2A" w14:textId="77777777" w:rsidR="002233EE" w:rsidRPr="00DD66C9" w:rsidRDefault="002233EE" w:rsidP="00485C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C1ECF" w14:textId="77777777" w:rsidR="002233EE" w:rsidRPr="00DD66C9" w:rsidRDefault="002233EE" w:rsidP="00485C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6C63E" w14:textId="77777777" w:rsidR="002233EE" w:rsidRPr="00DD66C9" w:rsidRDefault="002233EE" w:rsidP="00485C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6FE03B" w14:textId="77777777" w:rsidR="002233EE" w:rsidRPr="00DD66C9" w:rsidRDefault="002233EE" w:rsidP="00485C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233EE" w:rsidRPr="00DD66C9" w14:paraId="686E66AB" w14:textId="77777777" w:rsidTr="00485CF1">
        <w:trPr>
          <w:trHeight w:val="600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1E81D" w14:textId="77777777" w:rsidR="002233EE" w:rsidRPr="00DD66C9" w:rsidRDefault="002233EE" w:rsidP="00485CF1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287A3" w14:textId="77777777" w:rsidR="002233EE" w:rsidRPr="00DD66C9" w:rsidRDefault="002233EE" w:rsidP="00485CF1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A4FA8" w14:textId="77777777" w:rsidR="002233EE" w:rsidRPr="00DD66C9" w:rsidRDefault="002233EE" w:rsidP="00485C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Государственный бюджет РС (Я)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EB8E5" w14:textId="77777777" w:rsidR="002233EE" w:rsidRPr="00DD66C9" w:rsidRDefault="002233EE" w:rsidP="00485C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8135D" w14:textId="77777777" w:rsidR="002233EE" w:rsidRPr="00DD66C9" w:rsidRDefault="002233EE" w:rsidP="00485C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BBF63" w14:textId="77777777" w:rsidR="002233EE" w:rsidRPr="00DD66C9" w:rsidRDefault="002233EE" w:rsidP="00485C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A0253" w14:textId="77777777" w:rsidR="002233EE" w:rsidRPr="00DD66C9" w:rsidRDefault="002233EE" w:rsidP="00485C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27D6F5" w14:textId="77777777" w:rsidR="002233EE" w:rsidRPr="00DD66C9" w:rsidRDefault="002233EE" w:rsidP="00485C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233EE" w:rsidRPr="00DD66C9" w14:paraId="4E32B35A" w14:textId="77777777" w:rsidTr="00485CF1">
        <w:trPr>
          <w:trHeight w:val="600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59D03" w14:textId="77777777" w:rsidR="002233EE" w:rsidRPr="00DD66C9" w:rsidRDefault="002233EE" w:rsidP="00485CF1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575B3" w14:textId="77777777" w:rsidR="002233EE" w:rsidRPr="00DD66C9" w:rsidRDefault="002233EE" w:rsidP="00485CF1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12660" w14:textId="77777777" w:rsidR="002233EE" w:rsidRPr="00DD66C9" w:rsidRDefault="002233EE" w:rsidP="00485C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Бюджет МО "Поселок Айхал"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9FC42" w14:textId="77777777" w:rsidR="002233EE" w:rsidRPr="00DD66C9" w:rsidRDefault="002233EE" w:rsidP="00485C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34 000,00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F191C" w14:textId="77777777" w:rsidR="002233EE" w:rsidRPr="00DD66C9" w:rsidRDefault="002233EE" w:rsidP="00485C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33CA8" w14:textId="77777777" w:rsidR="002233EE" w:rsidRPr="00DD66C9" w:rsidRDefault="002233EE" w:rsidP="00485C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AF20A" w14:textId="77777777" w:rsidR="002233EE" w:rsidRPr="00DD66C9" w:rsidRDefault="002233EE" w:rsidP="00485C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D450F5" w14:textId="77777777" w:rsidR="002233EE" w:rsidRPr="00DD66C9" w:rsidRDefault="002233EE" w:rsidP="00485C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233EE" w:rsidRPr="00DD66C9" w14:paraId="5568CDE5" w14:textId="77777777" w:rsidTr="00485CF1">
        <w:trPr>
          <w:trHeight w:val="315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75033" w14:textId="77777777" w:rsidR="002233EE" w:rsidRPr="00DD66C9" w:rsidRDefault="002233EE" w:rsidP="00485CF1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C7976" w14:textId="77777777" w:rsidR="002233EE" w:rsidRPr="00DD66C9" w:rsidRDefault="002233EE" w:rsidP="00485CF1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C81E7" w14:textId="77777777" w:rsidR="002233EE" w:rsidRPr="00DD66C9" w:rsidRDefault="002233EE" w:rsidP="00485C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Другие источники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05330" w14:textId="77777777" w:rsidR="002233EE" w:rsidRPr="00DD66C9" w:rsidRDefault="002233EE" w:rsidP="00485C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40ADC" w14:textId="77777777" w:rsidR="002233EE" w:rsidRPr="00DD66C9" w:rsidRDefault="002233EE" w:rsidP="00485C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1A37E" w14:textId="77777777" w:rsidR="002233EE" w:rsidRPr="00DD66C9" w:rsidRDefault="002233EE" w:rsidP="00485C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9F635" w14:textId="77777777" w:rsidR="002233EE" w:rsidRPr="00DD66C9" w:rsidRDefault="002233EE" w:rsidP="00485C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C73C7F" w14:textId="77777777" w:rsidR="002233EE" w:rsidRPr="00DD66C9" w:rsidRDefault="002233EE" w:rsidP="00485C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233EE" w:rsidRPr="00DD66C9" w14:paraId="0F3B3174" w14:textId="77777777" w:rsidTr="00485CF1">
        <w:trPr>
          <w:trHeight w:val="465"/>
        </w:trPr>
        <w:tc>
          <w:tcPr>
            <w:tcW w:w="345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FAA7A" w14:textId="77777777" w:rsidR="002233EE" w:rsidRPr="00DD66C9" w:rsidRDefault="002233EE" w:rsidP="00485C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D66C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ИТОГО по программе</w:t>
            </w:r>
          </w:p>
        </w:tc>
        <w:tc>
          <w:tcPr>
            <w:tcW w:w="19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14:paraId="5E2BCD74" w14:textId="77777777" w:rsidR="002233EE" w:rsidRPr="00DD66C9" w:rsidRDefault="002233EE" w:rsidP="00485CF1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DD66C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5175D1C0" w14:textId="77777777" w:rsidR="002233EE" w:rsidRPr="00DD66C9" w:rsidRDefault="002233EE" w:rsidP="00485C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D66C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331 150,55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2FFCA132" w14:textId="77777777" w:rsidR="002233EE" w:rsidRPr="00DD66C9" w:rsidRDefault="002233EE" w:rsidP="00485C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D66C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153 600,00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09C0CAF7" w14:textId="77777777" w:rsidR="002233EE" w:rsidRPr="00DD66C9" w:rsidRDefault="002233EE" w:rsidP="00485C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D66C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153 600,00</w:t>
            </w:r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44372A5D" w14:textId="77777777" w:rsidR="002233EE" w:rsidRPr="00DD66C9" w:rsidRDefault="002233EE" w:rsidP="00485C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D66C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1 138 700,00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noWrap/>
            <w:vAlign w:val="center"/>
            <w:hideMark/>
          </w:tcPr>
          <w:p w14:paraId="13611A50" w14:textId="77777777" w:rsidR="002233EE" w:rsidRPr="00DD66C9" w:rsidRDefault="002233EE" w:rsidP="00485C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D66C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1 138 700,00</w:t>
            </w:r>
          </w:p>
        </w:tc>
      </w:tr>
      <w:tr w:rsidR="002233EE" w:rsidRPr="00DD66C9" w14:paraId="0F908EFC" w14:textId="77777777" w:rsidTr="00485CF1">
        <w:trPr>
          <w:trHeight w:val="600"/>
        </w:trPr>
        <w:tc>
          <w:tcPr>
            <w:tcW w:w="345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CE4E011" w14:textId="77777777" w:rsidR="002233EE" w:rsidRPr="00DD66C9" w:rsidRDefault="002233EE" w:rsidP="00485CF1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4DD78" w14:textId="77777777" w:rsidR="002233EE" w:rsidRPr="00DD66C9" w:rsidRDefault="002233EE" w:rsidP="00485C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110A5" w14:textId="77777777" w:rsidR="002233EE" w:rsidRPr="00DD66C9" w:rsidRDefault="002233EE" w:rsidP="00485C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871CC" w14:textId="77777777" w:rsidR="002233EE" w:rsidRPr="00DD66C9" w:rsidRDefault="002233EE" w:rsidP="00485C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24925" w14:textId="77777777" w:rsidR="002233EE" w:rsidRPr="00DD66C9" w:rsidRDefault="002233EE" w:rsidP="00485C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CE675" w14:textId="77777777" w:rsidR="002233EE" w:rsidRPr="00DD66C9" w:rsidRDefault="002233EE" w:rsidP="00485C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A2046D" w14:textId="77777777" w:rsidR="002233EE" w:rsidRPr="00DD66C9" w:rsidRDefault="002233EE" w:rsidP="00485C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233EE" w:rsidRPr="00DD66C9" w14:paraId="28C6FF0E" w14:textId="77777777" w:rsidTr="00485CF1">
        <w:trPr>
          <w:trHeight w:val="600"/>
        </w:trPr>
        <w:tc>
          <w:tcPr>
            <w:tcW w:w="345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7CA14AB" w14:textId="77777777" w:rsidR="002233EE" w:rsidRPr="00DD66C9" w:rsidRDefault="002233EE" w:rsidP="00485CF1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7A3A9" w14:textId="77777777" w:rsidR="002233EE" w:rsidRPr="00DD66C9" w:rsidRDefault="002233EE" w:rsidP="00485C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Государственный бюджет РС (Я)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E656F" w14:textId="77777777" w:rsidR="002233EE" w:rsidRPr="00DD66C9" w:rsidRDefault="002233EE" w:rsidP="00485C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62167" w14:textId="77777777" w:rsidR="002233EE" w:rsidRPr="00DD66C9" w:rsidRDefault="002233EE" w:rsidP="00485C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94 900,00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C2A3C" w14:textId="77777777" w:rsidR="002233EE" w:rsidRPr="00DD66C9" w:rsidRDefault="002233EE" w:rsidP="00485C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94 900,00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D1405" w14:textId="77777777" w:rsidR="002233EE" w:rsidRPr="00DD66C9" w:rsidRDefault="002233EE" w:rsidP="00485C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300 000,00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85BD96" w14:textId="77777777" w:rsidR="002233EE" w:rsidRPr="00DD66C9" w:rsidRDefault="002233EE" w:rsidP="00485C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300 000,00</w:t>
            </w:r>
          </w:p>
        </w:tc>
      </w:tr>
      <w:tr w:rsidR="002233EE" w:rsidRPr="00DD66C9" w14:paraId="06D5743C" w14:textId="77777777" w:rsidTr="00485CF1">
        <w:trPr>
          <w:trHeight w:val="600"/>
        </w:trPr>
        <w:tc>
          <w:tcPr>
            <w:tcW w:w="345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5339493" w14:textId="77777777" w:rsidR="002233EE" w:rsidRPr="00DD66C9" w:rsidRDefault="002233EE" w:rsidP="00485CF1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7B919" w14:textId="77777777" w:rsidR="002233EE" w:rsidRPr="00DD66C9" w:rsidRDefault="002233EE" w:rsidP="00485C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Бюджет МО "Поселок Айхал"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4CAED" w14:textId="77777777" w:rsidR="002233EE" w:rsidRPr="00DD66C9" w:rsidRDefault="002233EE" w:rsidP="00485C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331 150,55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9AD94" w14:textId="77777777" w:rsidR="002233EE" w:rsidRPr="00DD66C9" w:rsidRDefault="002233EE" w:rsidP="00485C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58 700,00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4EB8C" w14:textId="77777777" w:rsidR="002233EE" w:rsidRPr="00DD66C9" w:rsidRDefault="002233EE" w:rsidP="00485C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58 700,00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D1919" w14:textId="77777777" w:rsidR="002233EE" w:rsidRPr="00DD66C9" w:rsidRDefault="002233EE" w:rsidP="00485C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838 700,00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8B99D" w14:textId="77777777" w:rsidR="002233EE" w:rsidRPr="00DD66C9" w:rsidRDefault="002233EE" w:rsidP="00485C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838 700,00</w:t>
            </w:r>
          </w:p>
        </w:tc>
      </w:tr>
      <w:tr w:rsidR="002233EE" w:rsidRPr="00DD66C9" w14:paraId="70C3FB12" w14:textId="77777777" w:rsidTr="00485CF1">
        <w:trPr>
          <w:trHeight w:val="315"/>
        </w:trPr>
        <w:tc>
          <w:tcPr>
            <w:tcW w:w="345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5D8DE1D" w14:textId="77777777" w:rsidR="002233EE" w:rsidRPr="00DD66C9" w:rsidRDefault="002233EE" w:rsidP="00485CF1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DE0D8" w14:textId="77777777" w:rsidR="002233EE" w:rsidRPr="00DD66C9" w:rsidRDefault="002233EE" w:rsidP="00485C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Другие источники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77DF0" w14:textId="77777777" w:rsidR="002233EE" w:rsidRPr="00DD66C9" w:rsidRDefault="002233EE" w:rsidP="00485C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70DE5" w14:textId="77777777" w:rsidR="002233EE" w:rsidRPr="00DD66C9" w:rsidRDefault="002233EE" w:rsidP="00485C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CDC63" w14:textId="77777777" w:rsidR="002233EE" w:rsidRPr="00DD66C9" w:rsidRDefault="002233EE" w:rsidP="00485C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FA5C5" w14:textId="77777777" w:rsidR="002233EE" w:rsidRPr="00DD66C9" w:rsidRDefault="002233EE" w:rsidP="00485C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374E4E" w14:textId="77777777" w:rsidR="002233EE" w:rsidRPr="00DD66C9" w:rsidRDefault="002233EE" w:rsidP="00485C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D66C9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</w:tbl>
    <w:p w14:paraId="2983E1BE" w14:textId="77777777" w:rsidR="002233EE" w:rsidRPr="00DD66C9" w:rsidRDefault="002233EE" w:rsidP="002233EE">
      <w:pPr>
        <w:widowControl/>
        <w:autoSpaceDE/>
        <w:autoSpaceDN/>
        <w:adjustRightInd/>
        <w:jc w:val="both"/>
        <w:rPr>
          <w:rFonts w:eastAsia="Times New Roman"/>
          <w:b/>
          <w:bCs/>
        </w:rPr>
      </w:pPr>
    </w:p>
    <w:p w14:paraId="437807C5" w14:textId="77777777" w:rsidR="002233EE" w:rsidRPr="00DD66C9" w:rsidRDefault="002233EE" w:rsidP="002233EE">
      <w:pPr>
        <w:widowControl/>
        <w:autoSpaceDE/>
        <w:autoSpaceDN/>
        <w:adjustRightInd/>
        <w:jc w:val="both"/>
        <w:rPr>
          <w:rFonts w:eastAsia="Times New Roman"/>
          <w:b/>
          <w:bCs/>
        </w:rPr>
      </w:pPr>
    </w:p>
    <w:p w14:paraId="6ECEF0EC" w14:textId="77777777" w:rsidR="002233EE" w:rsidRPr="00DD66C9" w:rsidRDefault="002233EE" w:rsidP="002233EE">
      <w:pPr>
        <w:widowControl/>
        <w:autoSpaceDE/>
        <w:autoSpaceDN/>
        <w:adjustRightInd/>
        <w:jc w:val="both"/>
        <w:rPr>
          <w:rFonts w:eastAsia="Times New Roman"/>
          <w:b/>
          <w:bCs/>
        </w:rPr>
      </w:pPr>
    </w:p>
    <w:p w14:paraId="13FD7E34" w14:textId="77777777" w:rsidR="002233EE" w:rsidRPr="00DD66C9" w:rsidRDefault="002233EE" w:rsidP="002233EE">
      <w:pPr>
        <w:widowControl/>
        <w:autoSpaceDE/>
        <w:autoSpaceDN/>
        <w:adjustRightInd/>
        <w:jc w:val="both"/>
        <w:rPr>
          <w:rFonts w:eastAsia="Times New Roman"/>
          <w:b/>
          <w:bCs/>
        </w:rPr>
      </w:pPr>
    </w:p>
    <w:p w14:paraId="7EDF5D17" w14:textId="77777777" w:rsidR="002233EE" w:rsidRDefault="002233EE" w:rsidP="002233EE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493520A5" w14:textId="77777777" w:rsidR="002233EE" w:rsidRDefault="002233EE" w:rsidP="00DD66C9">
      <w:pPr>
        <w:tabs>
          <w:tab w:val="left" w:pos="5953"/>
        </w:tabs>
      </w:pPr>
    </w:p>
    <w:p w14:paraId="1C784E2C" w14:textId="77777777" w:rsidR="002233EE" w:rsidRDefault="002233EE" w:rsidP="00DD66C9">
      <w:pPr>
        <w:tabs>
          <w:tab w:val="left" w:pos="5953"/>
        </w:tabs>
      </w:pPr>
    </w:p>
    <w:p w14:paraId="2BFAA14B" w14:textId="77777777" w:rsidR="002233EE" w:rsidRDefault="002233EE" w:rsidP="00DD66C9">
      <w:pPr>
        <w:tabs>
          <w:tab w:val="left" w:pos="5953"/>
        </w:tabs>
      </w:pPr>
    </w:p>
    <w:p w14:paraId="30B87D07" w14:textId="77777777" w:rsidR="002233EE" w:rsidRDefault="002233EE" w:rsidP="00DD66C9">
      <w:pPr>
        <w:tabs>
          <w:tab w:val="left" w:pos="5953"/>
        </w:tabs>
      </w:pPr>
    </w:p>
    <w:p w14:paraId="336182F6" w14:textId="77777777" w:rsidR="002233EE" w:rsidRDefault="002233EE" w:rsidP="00DD66C9">
      <w:pPr>
        <w:tabs>
          <w:tab w:val="left" w:pos="5953"/>
        </w:tabs>
      </w:pPr>
    </w:p>
    <w:p w14:paraId="2E813F51" w14:textId="77777777" w:rsidR="002233EE" w:rsidRDefault="002233EE" w:rsidP="00DD66C9">
      <w:pPr>
        <w:tabs>
          <w:tab w:val="left" w:pos="5953"/>
        </w:tabs>
      </w:pPr>
    </w:p>
    <w:p w14:paraId="17661182" w14:textId="77777777" w:rsidR="002233EE" w:rsidRDefault="002233EE" w:rsidP="00DD66C9">
      <w:pPr>
        <w:tabs>
          <w:tab w:val="left" w:pos="5953"/>
        </w:tabs>
      </w:pPr>
    </w:p>
    <w:p w14:paraId="3ED4AA2D" w14:textId="77777777" w:rsidR="002233EE" w:rsidRDefault="002233EE" w:rsidP="008B723B">
      <w:pPr>
        <w:widowControl/>
        <w:tabs>
          <w:tab w:val="left" w:pos="5103"/>
          <w:tab w:val="left" w:pos="5387"/>
        </w:tabs>
        <w:autoSpaceDE/>
        <w:autoSpaceDN/>
        <w:adjustRightInd/>
        <w:jc w:val="center"/>
        <w:rPr>
          <w:rFonts w:eastAsia="Times New Roman"/>
          <w:sz w:val="20"/>
          <w:szCs w:val="20"/>
        </w:rPr>
        <w:sectPr w:rsidR="002233EE" w:rsidSect="002233EE">
          <w:headerReference w:type="default" r:id="rId28"/>
          <w:footerReference w:type="default" r:id="rId29"/>
          <w:pgSz w:w="16838" w:h="11906" w:orient="landscape"/>
          <w:pgMar w:top="850" w:right="851" w:bottom="1701" w:left="142" w:header="708" w:footer="708" w:gutter="0"/>
          <w:cols w:space="708"/>
          <w:docGrid w:linePitch="360"/>
        </w:sectPr>
      </w:pPr>
    </w:p>
    <w:tbl>
      <w:tblPr>
        <w:tblStyle w:val="370"/>
        <w:tblW w:w="3084" w:type="dxa"/>
        <w:tblInd w:w="69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4"/>
      </w:tblGrid>
      <w:tr w:rsidR="008B723B" w:rsidRPr="008B723B" w14:paraId="3937658C" w14:textId="77777777" w:rsidTr="00485CF1">
        <w:tc>
          <w:tcPr>
            <w:tcW w:w="3084" w:type="dxa"/>
          </w:tcPr>
          <w:p w14:paraId="451E5F36" w14:textId="6229C307" w:rsidR="008B723B" w:rsidRPr="008B723B" w:rsidRDefault="008B723B" w:rsidP="002233EE">
            <w:pPr>
              <w:widowControl/>
              <w:tabs>
                <w:tab w:val="left" w:pos="5103"/>
                <w:tab w:val="left" w:pos="5387"/>
              </w:tabs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8B723B">
              <w:rPr>
                <w:rFonts w:eastAsia="Times New Roman"/>
                <w:sz w:val="20"/>
                <w:szCs w:val="20"/>
              </w:rPr>
              <w:lastRenderedPageBreak/>
              <w:t>УТВЕРЖДЕНА:</w:t>
            </w:r>
          </w:p>
        </w:tc>
      </w:tr>
      <w:tr w:rsidR="008B723B" w:rsidRPr="008B723B" w14:paraId="26E80D7F" w14:textId="77777777" w:rsidTr="00485CF1">
        <w:tc>
          <w:tcPr>
            <w:tcW w:w="3084" w:type="dxa"/>
          </w:tcPr>
          <w:p w14:paraId="1D3F77EA" w14:textId="77777777" w:rsidR="008B723B" w:rsidRPr="008B723B" w:rsidRDefault="008B723B" w:rsidP="008B723B">
            <w:pPr>
              <w:widowControl/>
              <w:tabs>
                <w:tab w:val="left" w:pos="5103"/>
                <w:tab w:val="left" w:pos="5387"/>
              </w:tabs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8B723B">
              <w:rPr>
                <w:rFonts w:eastAsia="Times New Roman"/>
                <w:sz w:val="20"/>
                <w:szCs w:val="20"/>
              </w:rPr>
              <w:t>Постановлением Главы поселка от 22.12.2021 г. № 566</w:t>
            </w:r>
          </w:p>
        </w:tc>
      </w:tr>
      <w:tr w:rsidR="008B723B" w:rsidRPr="008B723B" w14:paraId="408E0ACA" w14:textId="77777777" w:rsidTr="00485CF1">
        <w:tc>
          <w:tcPr>
            <w:tcW w:w="3084" w:type="dxa"/>
          </w:tcPr>
          <w:p w14:paraId="2F5A9189" w14:textId="77777777" w:rsidR="008B723B" w:rsidRPr="008B723B" w:rsidRDefault="008B723B" w:rsidP="008B723B">
            <w:pPr>
              <w:widowControl/>
              <w:tabs>
                <w:tab w:val="left" w:pos="5103"/>
                <w:tab w:val="left" w:pos="5387"/>
              </w:tabs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8B723B">
              <w:rPr>
                <w:rFonts w:eastAsia="Times New Roman"/>
                <w:sz w:val="20"/>
                <w:szCs w:val="20"/>
              </w:rPr>
              <w:t>в редакции постановлений:</w:t>
            </w:r>
          </w:p>
        </w:tc>
      </w:tr>
      <w:tr w:rsidR="008B723B" w:rsidRPr="008B723B" w14:paraId="608418EF" w14:textId="77777777" w:rsidTr="00485CF1">
        <w:tc>
          <w:tcPr>
            <w:tcW w:w="3084" w:type="dxa"/>
          </w:tcPr>
          <w:p w14:paraId="2440AEF1" w14:textId="77777777" w:rsidR="008B723B" w:rsidRPr="008B723B" w:rsidRDefault="008B723B" w:rsidP="008B723B">
            <w:pPr>
              <w:widowControl/>
              <w:tabs>
                <w:tab w:val="left" w:pos="5103"/>
                <w:tab w:val="left" w:pos="5387"/>
              </w:tabs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8B723B">
              <w:rPr>
                <w:rFonts w:eastAsia="Times New Roman"/>
                <w:sz w:val="20"/>
                <w:szCs w:val="20"/>
              </w:rPr>
              <w:t>от 15.04.2022 г. № 155;</w:t>
            </w:r>
          </w:p>
        </w:tc>
      </w:tr>
      <w:tr w:rsidR="008B723B" w:rsidRPr="008B723B" w14:paraId="6BA4183C" w14:textId="77777777" w:rsidTr="00485CF1">
        <w:tc>
          <w:tcPr>
            <w:tcW w:w="3084" w:type="dxa"/>
          </w:tcPr>
          <w:p w14:paraId="46BD6A4E" w14:textId="77777777" w:rsidR="008B723B" w:rsidRPr="008B723B" w:rsidRDefault="008B723B" w:rsidP="008B723B">
            <w:pPr>
              <w:widowControl/>
              <w:tabs>
                <w:tab w:val="left" w:pos="5103"/>
                <w:tab w:val="left" w:pos="5387"/>
              </w:tabs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8B723B">
              <w:rPr>
                <w:rFonts w:eastAsia="Times New Roman"/>
                <w:sz w:val="20"/>
                <w:szCs w:val="20"/>
              </w:rPr>
              <w:t>от 04.07.2022 г. № 294;</w:t>
            </w:r>
          </w:p>
        </w:tc>
      </w:tr>
      <w:tr w:rsidR="008B723B" w:rsidRPr="008B723B" w14:paraId="3C5EAACE" w14:textId="77777777" w:rsidTr="00485CF1">
        <w:tc>
          <w:tcPr>
            <w:tcW w:w="3084" w:type="dxa"/>
          </w:tcPr>
          <w:p w14:paraId="1142B734" w14:textId="77777777" w:rsidR="008B723B" w:rsidRPr="008B723B" w:rsidRDefault="008B723B" w:rsidP="008B723B">
            <w:pPr>
              <w:widowControl/>
              <w:tabs>
                <w:tab w:val="left" w:pos="5103"/>
                <w:tab w:val="left" w:pos="5387"/>
              </w:tabs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8B723B">
              <w:rPr>
                <w:rFonts w:eastAsia="Times New Roman"/>
                <w:sz w:val="20"/>
                <w:szCs w:val="20"/>
              </w:rPr>
              <w:t>от 17.10.2022 г. № 460</w:t>
            </w:r>
          </w:p>
          <w:p w14:paraId="477AEDAD" w14:textId="77777777" w:rsidR="008B723B" w:rsidRPr="008B723B" w:rsidRDefault="008B723B" w:rsidP="008B723B">
            <w:pPr>
              <w:widowControl/>
              <w:tabs>
                <w:tab w:val="left" w:pos="5103"/>
                <w:tab w:val="left" w:pos="5387"/>
              </w:tabs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8B723B">
              <w:rPr>
                <w:rFonts w:eastAsia="Times New Roman"/>
                <w:sz w:val="20"/>
                <w:szCs w:val="20"/>
              </w:rPr>
              <w:t>от 08.11.2022 г. № 516</w:t>
            </w:r>
          </w:p>
          <w:p w14:paraId="51FCF0FF" w14:textId="77777777" w:rsidR="008B723B" w:rsidRPr="008B723B" w:rsidRDefault="008B723B" w:rsidP="008B723B">
            <w:pPr>
              <w:widowControl/>
              <w:tabs>
                <w:tab w:val="left" w:pos="5103"/>
                <w:tab w:val="left" w:pos="5387"/>
              </w:tabs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8B723B">
              <w:rPr>
                <w:rFonts w:eastAsia="Times New Roman"/>
                <w:sz w:val="20"/>
                <w:szCs w:val="20"/>
              </w:rPr>
              <w:t>от 07.12.2022 г. № 611</w:t>
            </w:r>
          </w:p>
          <w:p w14:paraId="6FB636BC" w14:textId="77777777" w:rsidR="008B723B" w:rsidRPr="008B723B" w:rsidRDefault="008B723B" w:rsidP="008B723B">
            <w:pPr>
              <w:widowControl/>
              <w:tabs>
                <w:tab w:val="left" w:pos="5103"/>
                <w:tab w:val="left" w:pos="5387"/>
              </w:tabs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8B723B">
              <w:rPr>
                <w:rFonts w:eastAsia="Times New Roman"/>
                <w:sz w:val="20"/>
                <w:szCs w:val="20"/>
              </w:rPr>
              <w:t>от 13.12.2022 г. № 637</w:t>
            </w:r>
          </w:p>
        </w:tc>
      </w:tr>
    </w:tbl>
    <w:p w14:paraId="16CB78E1" w14:textId="77777777" w:rsidR="008B723B" w:rsidRPr="008B723B" w:rsidRDefault="008B723B" w:rsidP="008B723B">
      <w:pPr>
        <w:widowControl/>
        <w:tabs>
          <w:tab w:val="left" w:pos="5103"/>
          <w:tab w:val="left" w:pos="5387"/>
        </w:tabs>
        <w:autoSpaceDE/>
        <w:autoSpaceDN/>
        <w:adjustRightInd/>
        <w:ind w:left="4248" w:firstLine="708"/>
        <w:jc w:val="both"/>
        <w:rPr>
          <w:rFonts w:eastAsia="Times New Roman"/>
        </w:rPr>
      </w:pPr>
    </w:p>
    <w:p w14:paraId="16E913A0" w14:textId="69D8C9E6" w:rsidR="008B723B" w:rsidRPr="008B723B" w:rsidRDefault="008B723B" w:rsidP="008B723B">
      <w:pPr>
        <w:widowControl/>
        <w:autoSpaceDE/>
        <w:autoSpaceDN/>
        <w:adjustRightInd/>
        <w:jc w:val="both"/>
        <w:rPr>
          <w:rFonts w:eastAsia="Times New Roman"/>
          <w:b/>
        </w:rPr>
      </w:pPr>
      <w:r w:rsidRPr="008B723B">
        <w:rPr>
          <w:rFonts w:eastAsia="Times New Roman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C28963" wp14:editId="3E4B4D14">
                <wp:simplePos x="0" y="0"/>
                <wp:positionH relativeFrom="column">
                  <wp:posOffset>-51435</wp:posOffset>
                </wp:positionH>
                <wp:positionV relativeFrom="paragraph">
                  <wp:posOffset>116205</wp:posOffset>
                </wp:positionV>
                <wp:extent cx="6067425" cy="7505700"/>
                <wp:effectExtent l="9525" t="5080" r="9525" b="1397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7425" cy="7505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61D722E" w14:textId="77777777" w:rsidR="008B723B" w:rsidRDefault="008B723B" w:rsidP="008B723B"/>
                          <w:p w14:paraId="62B23908" w14:textId="77777777" w:rsidR="008B723B" w:rsidRDefault="008B723B" w:rsidP="008B723B"/>
                          <w:p w14:paraId="6A42DE84" w14:textId="77777777" w:rsidR="008B723B" w:rsidRDefault="008B723B" w:rsidP="008B723B"/>
                          <w:p w14:paraId="225F5C66" w14:textId="77777777" w:rsidR="008B723B" w:rsidRDefault="008B723B" w:rsidP="008B723B"/>
                          <w:p w14:paraId="3F6884DB" w14:textId="77777777" w:rsidR="008B723B" w:rsidRDefault="008B723B" w:rsidP="008B723B"/>
                          <w:p w14:paraId="27BD8A32" w14:textId="77777777" w:rsidR="008B723B" w:rsidRDefault="008B723B" w:rsidP="008B723B"/>
                          <w:p w14:paraId="2D6B6254" w14:textId="77777777" w:rsidR="008B723B" w:rsidRDefault="008B723B" w:rsidP="008B72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C28963" id="Надпись 5" o:spid="_x0000_s1027" type="#_x0000_t202" style="position:absolute;left:0;text-align:left;margin-left:-4.05pt;margin-top:9.15pt;width:477.75pt;height:59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" filled="f">
                <v:textbox>
                  <w:txbxContent>
                    <w:p w14:paraId="761D722E" w14:textId="77777777" w:rsidR="008B723B" w:rsidRDefault="008B723B" w:rsidP="008B723B"/>
                    <w:p w14:paraId="62B23908" w14:textId="77777777" w:rsidR="008B723B" w:rsidRDefault="008B723B" w:rsidP="008B723B"/>
                    <w:p w14:paraId="6A42DE84" w14:textId="77777777" w:rsidR="008B723B" w:rsidRDefault="008B723B" w:rsidP="008B723B"/>
                    <w:p w14:paraId="225F5C66" w14:textId="77777777" w:rsidR="008B723B" w:rsidRDefault="008B723B" w:rsidP="008B723B"/>
                    <w:p w14:paraId="3F6884DB" w14:textId="77777777" w:rsidR="008B723B" w:rsidRDefault="008B723B" w:rsidP="008B723B"/>
                    <w:p w14:paraId="27BD8A32" w14:textId="77777777" w:rsidR="008B723B" w:rsidRDefault="008B723B" w:rsidP="008B723B"/>
                    <w:p w14:paraId="2D6B6254" w14:textId="77777777" w:rsidR="008B723B" w:rsidRDefault="008B723B" w:rsidP="008B723B"/>
                  </w:txbxContent>
                </v:textbox>
              </v:shape>
            </w:pict>
          </mc:Fallback>
        </mc:AlternateContent>
      </w:r>
    </w:p>
    <w:p w14:paraId="06A2AA55" w14:textId="77777777" w:rsidR="008B723B" w:rsidRPr="008B723B" w:rsidRDefault="008B723B" w:rsidP="008B723B">
      <w:pPr>
        <w:widowControl/>
        <w:autoSpaceDE/>
        <w:autoSpaceDN/>
        <w:adjustRightInd/>
        <w:jc w:val="both"/>
        <w:rPr>
          <w:rFonts w:eastAsia="Times New Roman"/>
          <w:b/>
        </w:rPr>
      </w:pPr>
    </w:p>
    <w:p w14:paraId="296D441D" w14:textId="77777777" w:rsidR="008B723B" w:rsidRPr="008B723B" w:rsidRDefault="008B723B" w:rsidP="008B723B">
      <w:pPr>
        <w:widowControl/>
        <w:autoSpaceDE/>
        <w:autoSpaceDN/>
        <w:adjustRightInd/>
        <w:jc w:val="both"/>
        <w:rPr>
          <w:rFonts w:eastAsia="Times New Roman"/>
          <w:b/>
        </w:rPr>
      </w:pPr>
    </w:p>
    <w:p w14:paraId="5FDAE014" w14:textId="77777777" w:rsidR="008B723B" w:rsidRPr="008B723B" w:rsidRDefault="008B723B" w:rsidP="008B723B">
      <w:pPr>
        <w:widowControl/>
        <w:autoSpaceDE/>
        <w:autoSpaceDN/>
        <w:adjustRightInd/>
        <w:jc w:val="both"/>
        <w:rPr>
          <w:rFonts w:eastAsia="Times New Roman"/>
        </w:rPr>
      </w:pPr>
      <w:r w:rsidRPr="008B723B">
        <w:rPr>
          <w:rFonts w:eastAsia="Times New Roman"/>
          <w:b/>
        </w:rPr>
        <w:t xml:space="preserve"> </w:t>
      </w:r>
    </w:p>
    <w:p w14:paraId="6AD34D68" w14:textId="77777777" w:rsidR="008B723B" w:rsidRPr="008B723B" w:rsidRDefault="008B723B" w:rsidP="008B723B">
      <w:pPr>
        <w:widowControl/>
        <w:tabs>
          <w:tab w:val="left" w:pos="5103"/>
          <w:tab w:val="left" w:pos="5387"/>
        </w:tabs>
        <w:autoSpaceDE/>
        <w:autoSpaceDN/>
        <w:adjustRightInd/>
        <w:jc w:val="both"/>
        <w:rPr>
          <w:rFonts w:eastAsia="Times New Roman"/>
        </w:rPr>
      </w:pPr>
      <w:r w:rsidRPr="008B723B">
        <w:rPr>
          <w:rFonts w:eastAsia="Times New Roman"/>
        </w:rPr>
        <w:t xml:space="preserve">                                                                        </w:t>
      </w:r>
    </w:p>
    <w:p w14:paraId="474D8F6F" w14:textId="77777777" w:rsidR="008B723B" w:rsidRPr="008B723B" w:rsidRDefault="008B723B" w:rsidP="008B723B">
      <w:pPr>
        <w:widowControl/>
        <w:autoSpaceDE/>
        <w:autoSpaceDN/>
        <w:adjustRightInd/>
        <w:jc w:val="both"/>
        <w:rPr>
          <w:rFonts w:eastAsia="Times New Roman"/>
          <w:b/>
        </w:rPr>
      </w:pPr>
    </w:p>
    <w:p w14:paraId="05846A86" w14:textId="77777777" w:rsidR="008B723B" w:rsidRPr="008B723B" w:rsidRDefault="008B723B" w:rsidP="008B723B">
      <w:pPr>
        <w:widowControl/>
        <w:autoSpaceDE/>
        <w:autoSpaceDN/>
        <w:adjustRightInd/>
        <w:ind w:left="1416" w:firstLine="708"/>
        <w:rPr>
          <w:rFonts w:eastAsia="Times New Roman"/>
          <w:b/>
          <w:bCs/>
          <w:sz w:val="28"/>
          <w:szCs w:val="28"/>
        </w:rPr>
      </w:pPr>
      <w:r w:rsidRPr="008B723B">
        <w:rPr>
          <w:rFonts w:eastAsia="Times New Roman"/>
          <w:b/>
          <w:bCs/>
          <w:sz w:val="28"/>
          <w:szCs w:val="28"/>
        </w:rPr>
        <w:t xml:space="preserve">       </w:t>
      </w:r>
    </w:p>
    <w:p w14:paraId="43F737F3" w14:textId="77777777" w:rsidR="008B723B" w:rsidRPr="008B723B" w:rsidRDefault="008B723B" w:rsidP="008B723B">
      <w:pPr>
        <w:widowControl/>
        <w:autoSpaceDE/>
        <w:autoSpaceDN/>
        <w:adjustRightInd/>
        <w:ind w:left="1416" w:firstLine="708"/>
        <w:rPr>
          <w:rFonts w:eastAsia="Times New Roman"/>
          <w:b/>
          <w:bCs/>
          <w:sz w:val="28"/>
          <w:szCs w:val="28"/>
        </w:rPr>
      </w:pPr>
    </w:p>
    <w:p w14:paraId="7E2A31A0" w14:textId="77777777" w:rsidR="008B723B" w:rsidRPr="008B723B" w:rsidRDefault="008B723B" w:rsidP="008B723B">
      <w:pPr>
        <w:widowControl/>
        <w:autoSpaceDE/>
        <w:autoSpaceDN/>
        <w:adjustRightInd/>
        <w:ind w:left="1416" w:firstLine="708"/>
        <w:rPr>
          <w:rFonts w:eastAsia="Times New Roman"/>
          <w:b/>
          <w:bCs/>
          <w:sz w:val="28"/>
          <w:szCs w:val="28"/>
        </w:rPr>
      </w:pPr>
    </w:p>
    <w:p w14:paraId="33BECADA" w14:textId="77777777" w:rsidR="008B723B" w:rsidRPr="008B723B" w:rsidRDefault="008B723B" w:rsidP="008B723B">
      <w:pPr>
        <w:widowControl/>
        <w:autoSpaceDE/>
        <w:autoSpaceDN/>
        <w:adjustRightInd/>
        <w:ind w:left="1416" w:firstLine="708"/>
        <w:rPr>
          <w:rFonts w:eastAsia="Times New Roman"/>
          <w:b/>
          <w:bCs/>
          <w:sz w:val="28"/>
          <w:szCs w:val="28"/>
        </w:rPr>
      </w:pPr>
    </w:p>
    <w:p w14:paraId="3978CD42" w14:textId="77777777" w:rsidR="008B723B" w:rsidRPr="008B723B" w:rsidRDefault="008B723B" w:rsidP="008B723B">
      <w:pPr>
        <w:widowControl/>
        <w:autoSpaceDE/>
        <w:autoSpaceDN/>
        <w:adjustRightInd/>
        <w:ind w:left="1416" w:firstLine="708"/>
        <w:rPr>
          <w:rFonts w:eastAsia="Times New Roman"/>
          <w:b/>
          <w:bCs/>
          <w:sz w:val="28"/>
          <w:szCs w:val="28"/>
        </w:rPr>
      </w:pPr>
    </w:p>
    <w:p w14:paraId="6A67426D" w14:textId="77777777" w:rsidR="008B723B" w:rsidRPr="008B723B" w:rsidRDefault="008B723B" w:rsidP="008B723B">
      <w:pPr>
        <w:widowControl/>
        <w:autoSpaceDE/>
        <w:autoSpaceDN/>
        <w:adjustRightInd/>
        <w:ind w:left="1416" w:firstLine="708"/>
        <w:rPr>
          <w:rFonts w:eastAsia="Times New Roman"/>
          <w:b/>
          <w:bCs/>
          <w:sz w:val="28"/>
          <w:szCs w:val="28"/>
        </w:rPr>
      </w:pPr>
    </w:p>
    <w:p w14:paraId="166C4D8E" w14:textId="77777777" w:rsidR="008B723B" w:rsidRPr="008B723B" w:rsidRDefault="008B723B" w:rsidP="008B723B">
      <w:pPr>
        <w:widowControl/>
        <w:autoSpaceDE/>
        <w:autoSpaceDN/>
        <w:adjustRightInd/>
        <w:ind w:left="1416" w:firstLine="708"/>
        <w:rPr>
          <w:rFonts w:eastAsia="Times New Roman"/>
          <w:b/>
          <w:bCs/>
          <w:sz w:val="28"/>
          <w:szCs w:val="28"/>
        </w:rPr>
      </w:pPr>
    </w:p>
    <w:p w14:paraId="53E80106" w14:textId="77777777" w:rsidR="008B723B" w:rsidRPr="008B723B" w:rsidRDefault="008B723B" w:rsidP="008B723B">
      <w:pPr>
        <w:widowControl/>
        <w:autoSpaceDE/>
        <w:autoSpaceDN/>
        <w:adjustRightInd/>
        <w:ind w:left="1416" w:firstLine="708"/>
        <w:rPr>
          <w:rFonts w:eastAsia="Times New Roman"/>
          <w:b/>
          <w:bCs/>
          <w:sz w:val="28"/>
          <w:szCs w:val="28"/>
        </w:rPr>
      </w:pPr>
    </w:p>
    <w:p w14:paraId="067C251D" w14:textId="77777777" w:rsidR="008B723B" w:rsidRPr="008B723B" w:rsidRDefault="008B723B" w:rsidP="008B723B">
      <w:pPr>
        <w:widowControl/>
        <w:autoSpaceDE/>
        <w:autoSpaceDN/>
        <w:adjustRightInd/>
        <w:rPr>
          <w:rFonts w:eastAsia="Times New Roman"/>
          <w:b/>
          <w:bCs/>
          <w:sz w:val="28"/>
          <w:szCs w:val="28"/>
        </w:rPr>
      </w:pPr>
    </w:p>
    <w:p w14:paraId="63A88C85" w14:textId="77777777" w:rsidR="008B723B" w:rsidRPr="008B723B" w:rsidRDefault="008B723B" w:rsidP="008B723B">
      <w:pPr>
        <w:widowControl/>
        <w:autoSpaceDE/>
        <w:autoSpaceDN/>
        <w:adjustRightInd/>
        <w:ind w:left="1416" w:firstLine="708"/>
        <w:rPr>
          <w:rFonts w:eastAsia="Times New Roman"/>
          <w:b/>
          <w:bCs/>
          <w:sz w:val="28"/>
          <w:szCs w:val="28"/>
        </w:rPr>
      </w:pPr>
    </w:p>
    <w:p w14:paraId="5423B2FE" w14:textId="77777777" w:rsidR="008B723B" w:rsidRPr="008B723B" w:rsidRDefault="008B723B" w:rsidP="008B723B">
      <w:pPr>
        <w:widowControl/>
        <w:autoSpaceDE/>
        <w:autoSpaceDN/>
        <w:adjustRightInd/>
        <w:ind w:left="1416" w:firstLine="708"/>
        <w:rPr>
          <w:rFonts w:eastAsia="Times New Roman"/>
          <w:b/>
          <w:bCs/>
          <w:sz w:val="28"/>
          <w:szCs w:val="28"/>
        </w:rPr>
      </w:pPr>
      <w:r w:rsidRPr="008B723B">
        <w:rPr>
          <w:rFonts w:eastAsia="Times New Roman"/>
          <w:b/>
          <w:bCs/>
          <w:sz w:val="28"/>
          <w:szCs w:val="28"/>
        </w:rPr>
        <w:t xml:space="preserve">             Муниципальная программа</w:t>
      </w:r>
    </w:p>
    <w:p w14:paraId="78968A98" w14:textId="77777777" w:rsidR="008B723B" w:rsidRPr="008B723B" w:rsidRDefault="008B723B" w:rsidP="008B723B">
      <w:pPr>
        <w:widowControl/>
        <w:autoSpaceDE/>
        <w:autoSpaceDN/>
        <w:adjustRightInd/>
        <w:jc w:val="center"/>
        <w:rPr>
          <w:rFonts w:eastAsia="Times New Roman"/>
          <w:b/>
        </w:rPr>
      </w:pPr>
      <w:r w:rsidRPr="008B723B">
        <w:rPr>
          <w:rFonts w:eastAsia="Times New Roman"/>
          <w:b/>
        </w:rPr>
        <w:t>Предупреждение и ликвидация последствий чрезвычайных ситуаций на территории муниципального образования «Поселок Айхал» на 2022 - 2026 годы»</w:t>
      </w:r>
    </w:p>
    <w:p w14:paraId="424FDEA2" w14:textId="77777777" w:rsidR="008B723B" w:rsidRPr="008B723B" w:rsidRDefault="008B723B" w:rsidP="008B723B">
      <w:pPr>
        <w:widowControl/>
        <w:autoSpaceDE/>
        <w:autoSpaceDN/>
        <w:adjustRightInd/>
        <w:jc w:val="both"/>
        <w:rPr>
          <w:rFonts w:eastAsia="Times New Roman"/>
          <w:b/>
        </w:rPr>
      </w:pPr>
      <w:r w:rsidRPr="008B723B">
        <w:rPr>
          <w:rFonts w:eastAsia="Times New Roman"/>
          <w:bCs/>
        </w:rPr>
        <w:t xml:space="preserve">      </w:t>
      </w:r>
    </w:p>
    <w:p w14:paraId="0D1CB89C" w14:textId="77777777" w:rsidR="008B723B" w:rsidRPr="008B723B" w:rsidRDefault="008B723B" w:rsidP="008B723B">
      <w:pPr>
        <w:widowControl/>
        <w:autoSpaceDE/>
        <w:autoSpaceDN/>
        <w:adjustRightInd/>
        <w:jc w:val="both"/>
        <w:rPr>
          <w:rFonts w:eastAsia="Times New Roman"/>
          <w:b/>
        </w:rPr>
      </w:pPr>
    </w:p>
    <w:p w14:paraId="21E2DE4A" w14:textId="77777777" w:rsidR="008B723B" w:rsidRPr="008B723B" w:rsidRDefault="008B723B" w:rsidP="008B723B">
      <w:pPr>
        <w:widowControl/>
        <w:autoSpaceDE/>
        <w:autoSpaceDN/>
        <w:adjustRightInd/>
        <w:jc w:val="both"/>
        <w:rPr>
          <w:rFonts w:eastAsia="Times New Roman"/>
          <w:b/>
        </w:rPr>
      </w:pPr>
    </w:p>
    <w:p w14:paraId="17767768" w14:textId="77777777" w:rsidR="008B723B" w:rsidRPr="008B723B" w:rsidRDefault="008B723B" w:rsidP="008B723B">
      <w:pPr>
        <w:widowControl/>
        <w:autoSpaceDE/>
        <w:autoSpaceDN/>
        <w:adjustRightInd/>
        <w:jc w:val="both"/>
        <w:rPr>
          <w:rFonts w:eastAsia="Times New Roman"/>
          <w:b/>
        </w:rPr>
      </w:pPr>
    </w:p>
    <w:p w14:paraId="36CF7EF0" w14:textId="77777777" w:rsidR="008B723B" w:rsidRPr="008B723B" w:rsidRDefault="008B723B" w:rsidP="008B723B">
      <w:pPr>
        <w:widowControl/>
        <w:autoSpaceDE/>
        <w:autoSpaceDN/>
        <w:adjustRightInd/>
        <w:jc w:val="both"/>
        <w:rPr>
          <w:rFonts w:eastAsia="Times New Roman"/>
          <w:b/>
        </w:rPr>
      </w:pPr>
    </w:p>
    <w:p w14:paraId="514592D4" w14:textId="77777777" w:rsidR="008B723B" w:rsidRPr="008B723B" w:rsidRDefault="008B723B" w:rsidP="008B723B">
      <w:pPr>
        <w:widowControl/>
        <w:autoSpaceDE/>
        <w:autoSpaceDN/>
        <w:adjustRightInd/>
        <w:jc w:val="both"/>
        <w:rPr>
          <w:rFonts w:eastAsia="Times New Roman"/>
          <w:b/>
        </w:rPr>
      </w:pPr>
    </w:p>
    <w:p w14:paraId="751EC074" w14:textId="77777777" w:rsidR="008B723B" w:rsidRPr="008B723B" w:rsidRDefault="008B723B" w:rsidP="008B723B">
      <w:pPr>
        <w:widowControl/>
        <w:autoSpaceDE/>
        <w:autoSpaceDN/>
        <w:adjustRightInd/>
        <w:jc w:val="both"/>
        <w:rPr>
          <w:rFonts w:eastAsia="Times New Roman"/>
          <w:b/>
        </w:rPr>
      </w:pPr>
    </w:p>
    <w:p w14:paraId="37CA227E" w14:textId="77777777" w:rsidR="008B723B" w:rsidRPr="008B723B" w:rsidRDefault="008B723B" w:rsidP="008B723B">
      <w:pPr>
        <w:widowControl/>
        <w:autoSpaceDE/>
        <w:autoSpaceDN/>
        <w:adjustRightInd/>
        <w:jc w:val="both"/>
        <w:rPr>
          <w:rFonts w:eastAsia="Times New Roman"/>
          <w:b/>
        </w:rPr>
      </w:pPr>
    </w:p>
    <w:p w14:paraId="609A1B75" w14:textId="77777777" w:rsidR="008B723B" w:rsidRPr="008B723B" w:rsidRDefault="008B723B" w:rsidP="008B723B">
      <w:pPr>
        <w:widowControl/>
        <w:autoSpaceDE/>
        <w:autoSpaceDN/>
        <w:adjustRightInd/>
        <w:jc w:val="both"/>
        <w:rPr>
          <w:rFonts w:eastAsia="Times New Roman"/>
          <w:b/>
        </w:rPr>
      </w:pPr>
    </w:p>
    <w:p w14:paraId="131C2F9F" w14:textId="77777777" w:rsidR="008B723B" w:rsidRPr="008B723B" w:rsidRDefault="008B723B" w:rsidP="008B723B">
      <w:pPr>
        <w:widowControl/>
        <w:autoSpaceDE/>
        <w:autoSpaceDN/>
        <w:adjustRightInd/>
        <w:jc w:val="both"/>
        <w:rPr>
          <w:rFonts w:eastAsia="Times New Roman"/>
          <w:b/>
        </w:rPr>
      </w:pPr>
    </w:p>
    <w:p w14:paraId="3B5BB19E" w14:textId="77777777" w:rsidR="008B723B" w:rsidRPr="008B723B" w:rsidRDefault="008B723B" w:rsidP="008B723B">
      <w:pPr>
        <w:widowControl/>
        <w:autoSpaceDE/>
        <w:autoSpaceDN/>
        <w:adjustRightInd/>
        <w:jc w:val="both"/>
        <w:rPr>
          <w:rFonts w:eastAsia="Times New Roman"/>
          <w:b/>
        </w:rPr>
      </w:pPr>
    </w:p>
    <w:p w14:paraId="47B9BF7B" w14:textId="77777777" w:rsidR="008B723B" w:rsidRPr="008B723B" w:rsidRDefault="008B723B" w:rsidP="008B723B">
      <w:pPr>
        <w:widowControl/>
        <w:autoSpaceDE/>
        <w:autoSpaceDN/>
        <w:adjustRightInd/>
        <w:jc w:val="both"/>
        <w:rPr>
          <w:rFonts w:eastAsia="Times New Roman"/>
          <w:b/>
        </w:rPr>
      </w:pPr>
    </w:p>
    <w:p w14:paraId="3BF3BDA8" w14:textId="77777777" w:rsidR="008B723B" w:rsidRPr="008B723B" w:rsidRDefault="008B723B" w:rsidP="008B723B">
      <w:pPr>
        <w:widowControl/>
        <w:autoSpaceDE/>
        <w:autoSpaceDN/>
        <w:adjustRightInd/>
        <w:jc w:val="both"/>
        <w:rPr>
          <w:rFonts w:eastAsia="Times New Roman"/>
          <w:b/>
        </w:rPr>
      </w:pPr>
    </w:p>
    <w:p w14:paraId="10BFA60F" w14:textId="77777777" w:rsidR="008B723B" w:rsidRPr="008B723B" w:rsidRDefault="008B723B" w:rsidP="008B723B">
      <w:pPr>
        <w:widowControl/>
        <w:autoSpaceDE/>
        <w:autoSpaceDN/>
        <w:adjustRightInd/>
        <w:jc w:val="both"/>
        <w:rPr>
          <w:rFonts w:eastAsia="Times New Roman"/>
          <w:b/>
        </w:rPr>
      </w:pPr>
    </w:p>
    <w:p w14:paraId="235240A1" w14:textId="77777777" w:rsidR="008B723B" w:rsidRPr="008B723B" w:rsidRDefault="008B723B" w:rsidP="008B723B">
      <w:pPr>
        <w:widowControl/>
        <w:autoSpaceDE/>
        <w:autoSpaceDN/>
        <w:adjustRightInd/>
        <w:jc w:val="both"/>
        <w:rPr>
          <w:rFonts w:eastAsia="Times New Roman"/>
          <w:b/>
        </w:rPr>
      </w:pPr>
    </w:p>
    <w:p w14:paraId="2586164A" w14:textId="77777777" w:rsidR="008B723B" w:rsidRPr="008B723B" w:rsidRDefault="008B723B" w:rsidP="008B723B">
      <w:pPr>
        <w:widowControl/>
        <w:autoSpaceDE/>
        <w:autoSpaceDN/>
        <w:adjustRightInd/>
        <w:jc w:val="both"/>
        <w:rPr>
          <w:rFonts w:eastAsia="Times New Roman"/>
          <w:b/>
        </w:rPr>
      </w:pPr>
    </w:p>
    <w:p w14:paraId="2411D865" w14:textId="77777777" w:rsidR="008B723B" w:rsidRPr="008B723B" w:rsidRDefault="008B723B" w:rsidP="008B723B">
      <w:pPr>
        <w:widowControl/>
        <w:autoSpaceDE/>
        <w:autoSpaceDN/>
        <w:adjustRightInd/>
        <w:jc w:val="both"/>
        <w:rPr>
          <w:rFonts w:eastAsia="Times New Roman"/>
          <w:b/>
        </w:rPr>
      </w:pPr>
    </w:p>
    <w:p w14:paraId="5BA7676B" w14:textId="77777777" w:rsidR="008B723B" w:rsidRPr="008B723B" w:rsidRDefault="008B723B" w:rsidP="008B723B">
      <w:pPr>
        <w:widowControl/>
        <w:autoSpaceDE/>
        <w:autoSpaceDN/>
        <w:adjustRightInd/>
        <w:jc w:val="both"/>
        <w:rPr>
          <w:rFonts w:eastAsia="Times New Roman"/>
          <w:b/>
        </w:rPr>
      </w:pPr>
    </w:p>
    <w:p w14:paraId="40374DB6" w14:textId="77777777" w:rsidR="008B723B" w:rsidRPr="008B723B" w:rsidRDefault="008B723B" w:rsidP="008B723B">
      <w:pPr>
        <w:widowControl/>
        <w:autoSpaceDE/>
        <w:autoSpaceDN/>
        <w:adjustRightInd/>
        <w:jc w:val="both"/>
        <w:rPr>
          <w:rFonts w:eastAsia="Times New Roman"/>
          <w:b/>
        </w:rPr>
      </w:pPr>
    </w:p>
    <w:p w14:paraId="24AD10CB" w14:textId="77777777" w:rsidR="008B723B" w:rsidRPr="008B723B" w:rsidRDefault="008B723B" w:rsidP="008B723B">
      <w:pPr>
        <w:widowControl/>
        <w:autoSpaceDE/>
        <w:autoSpaceDN/>
        <w:adjustRightInd/>
        <w:jc w:val="center"/>
        <w:rPr>
          <w:rFonts w:eastAsia="Times New Roman"/>
          <w:b/>
        </w:rPr>
      </w:pPr>
      <w:r w:rsidRPr="008B723B">
        <w:rPr>
          <w:rFonts w:eastAsia="Times New Roman"/>
          <w:b/>
        </w:rPr>
        <w:t xml:space="preserve">МО «Поселок Айхал» </w:t>
      </w:r>
    </w:p>
    <w:p w14:paraId="1E69EEC6" w14:textId="77777777" w:rsidR="008B723B" w:rsidRPr="008B723B" w:rsidRDefault="008B723B" w:rsidP="008B723B">
      <w:pPr>
        <w:widowControl/>
        <w:autoSpaceDE/>
        <w:autoSpaceDN/>
        <w:adjustRightInd/>
        <w:ind w:left="3540" w:firstLine="708"/>
        <w:jc w:val="both"/>
        <w:rPr>
          <w:rFonts w:eastAsia="Times New Roman"/>
          <w:b/>
        </w:rPr>
      </w:pPr>
      <w:r w:rsidRPr="008B723B">
        <w:rPr>
          <w:rFonts w:eastAsia="Times New Roman"/>
          <w:b/>
        </w:rPr>
        <w:t>2022 год</w:t>
      </w:r>
    </w:p>
    <w:p w14:paraId="60F9F027" w14:textId="77777777" w:rsidR="008B723B" w:rsidRPr="008B723B" w:rsidRDefault="008B723B" w:rsidP="008B723B">
      <w:pPr>
        <w:widowControl/>
        <w:autoSpaceDE/>
        <w:autoSpaceDN/>
        <w:adjustRightInd/>
        <w:jc w:val="both"/>
        <w:rPr>
          <w:rFonts w:eastAsia="Times New Roman"/>
          <w:b/>
        </w:rPr>
      </w:pPr>
    </w:p>
    <w:p w14:paraId="6F7EFA48" w14:textId="77777777" w:rsidR="008B723B" w:rsidRPr="008B723B" w:rsidRDefault="008B723B" w:rsidP="008B723B">
      <w:pPr>
        <w:widowControl/>
        <w:autoSpaceDE/>
        <w:autoSpaceDN/>
        <w:adjustRightInd/>
        <w:jc w:val="both"/>
        <w:rPr>
          <w:rFonts w:eastAsia="Times New Roman"/>
          <w:b/>
        </w:rPr>
      </w:pPr>
    </w:p>
    <w:p w14:paraId="75548E7E" w14:textId="77777777" w:rsidR="008B723B" w:rsidRPr="008B723B" w:rsidRDefault="008B723B" w:rsidP="008B723B">
      <w:pPr>
        <w:widowControl/>
        <w:autoSpaceDE/>
        <w:autoSpaceDN/>
        <w:adjustRightInd/>
        <w:jc w:val="both"/>
        <w:rPr>
          <w:rFonts w:eastAsia="Times New Roman"/>
          <w:b/>
        </w:rPr>
      </w:pPr>
    </w:p>
    <w:p w14:paraId="47EB7F2B" w14:textId="77777777" w:rsidR="008B723B" w:rsidRPr="008B723B" w:rsidRDefault="008B723B" w:rsidP="008B723B">
      <w:pPr>
        <w:widowControl/>
        <w:autoSpaceDE/>
        <w:autoSpaceDN/>
        <w:adjustRightInd/>
        <w:jc w:val="center"/>
        <w:rPr>
          <w:rFonts w:eastAsia="Times New Roman"/>
          <w:b/>
        </w:rPr>
      </w:pPr>
      <w:r w:rsidRPr="008B723B">
        <w:rPr>
          <w:rFonts w:eastAsia="Times New Roman"/>
          <w:b/>
        </w:rPr>
        <w:t>ПАСПОРТ ПРОГРАММЫ</w:t>
      </w:r>
      <w:r w:rsidRPr="008B723B">
        <w:rPr>
          <w:rFonts w:eastAsia="Times New Roman"/>
          <w:b/>
        </w:rPr>
        <w:br/>
      </w:r>
    </w:p>
    <w:tbl>
      <w:tblPr>
        <w:tblW w:w="5778" w:type="pct"/>
        <w:tblCellSpacing w:w="0" w:type="dxa"/>
        <w:tblInd w:w="-1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2119"/>
        <w:gridCol w:w="8100"/>
      </w:tblGrid>
      <w:tr w:rsidR="008B723B" w:rsidRPr="008B723B" w14:paraId="00B3EB6E" w14:textId="77777777" w:rsidTr="00485CF1">
        <w:trPr>
          <w:trHeight w:val="542"/>
          <w:tblCellSpacing w:w="0" w:type="dxa"/>
        </w:trPr>
        <w:tc>
          <w:tcPr>
            <w:tcW w:w="582" w:type="dxa"/>
            <w:shd w:val="clear" w:color="auto" w:fill="auto"/>
            <w:vAlign w:val="center"/>
          </w:tcPr>
          <w:p w14:paraId="307A7727" w14:textId="77777777" w:rsidR="008B723B" w:rsidRPr="008B723B" w:rsidRDefault="008B723B" w:rsidP="008B723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eastAsia="Times New Roman"/>
                <w:b/>
              </w:rPr>
            </w:pPr>
            <w:r w:rsidRPr="008B723B">
              <w:rPr>
                <w:rFonts w:eastAsia="Times New Roman"/>
                <w:b/>
              </w:rPr>
              <w:t xml:space="preserve">   1</w:t>
            </w:r>
          </w:p>
        </w:tc>
        <w:tc>
          <w:tcPr>
            <w:tcW w:w="2126" w:type="dxa"/>
            <w:hideMark/>
          </w:tcPr>
          <w:p w14:paraId="6539E789" w14:textId="77777777" w:rsidR="008B723B" w:rsidRPr="008B723B" w:rsidRDefault="008B723B" w:rsidP="008B723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eastAsia="Times New Roman"/>
                <w:b/>
              </w:rPr>
            </w:pPr>
            <w:r w:rsidRPr="008B723B">
              <w:rPr>
                <w:rFonts w:eastAsia="Times New Roman"/>
                <w:b/>
              </w:rPr>
              <w:t>Наименование  программы</w:t>
            </w:r>
          </w:p>
        </w:tc>
        <w:tc>
          <w:tcPr>
            <w:tcW w:w="8126" w:type="dxa"/>
            <w:hideMark/>
          </w:tcPr>
          <w:p w14:paraId="797460D6" w14:textId="77777777" w:rsidR="008B723B" w:rsidRPr="008B723B" w:rsidRDefault="008B723B" w:rsidP="008B723B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  <w:r w:rsidRPr="008B723B">
              <w:rPr>
                <w:rFonts w:eastAsia="Times New Roman"/>
              </w:rPr>
              <w:t xml:space="preserve"> </w:t>
            </w:r>
            <w:r w:rsidRPr="008B723B">
              <w:rPr>
                <w:rFonts w:eastAsia="Times New Roman"/>
                <w:b/>
              </w:rPr>
              <w:t xml:space="preserve">Предупреждение и ликвидация последствий чрезвычайных ситуаций на территории муниципального образования «Поселок Айхал» </w:t>
            </w:r>
          </w:p>
        </w:tc>
      </w:tr>
      <w:tr w:rsidR="008B723B" w:rsidRPr="008B723B" w14:paraId="129479C5" w14:textId="77777777" w:rsidTr="00485CF1">
        <w:trPr>
          <w:trHeight w:val="542"/>
          <w:tblCellSpacing w:w="0" w:type="dxa"/>
        </w:trPr>
        <w:tc>
          <w:tcPr>
            <w:tcW w:w="582" w:type="dxa"/>
            <w:shd w:val="clear" w:color="auto" w:fill="auto"/>
            <w:vAlign w:val="center"/>
          </w:tcPr>
          <w:p w14:paraId="115B8DD7" w14:textId="77777777" w:rsidR="008B723B" w:rsidRPr="008B723B" w:rsidRDefault="008B723B" w:rsidP="008B723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eastAsia="Times New Roman"/>
                <w:b/>
              </w:rPr>
            </w:pPr>
            <w:r w:rsidRPr="008B723B">
              <w:rPr>
                <w:rFonts w:eastAsia="Times New Roman"/>
                <w:b/>
              </w:rPr>
              <w:t xml:space="preserve">   2</w:t>
            </w:r>
          </w:p>
        </w:tc>
        <w:tc>
          <w:tcPr>
            <w:tcW w:w="2126" w:type="dxa"/>
            <w:hideMark/>
          </w:tcPr>
          <w:p w14:paraId="005D3166" w14:textId="77777777" w:rsidR="008B723B" w:rsidRPr="008B723B" w:rsidRDefault="008B723B" w:rsidP="008B723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eastAsia="Times New Roman"/>
                <w:b/>
              </w:rPr>
            </w:pPr>
            <w:r w:rsidRPr="008B723B">
              <w:rPr>
                <w:rFonts w:eastAsia="Times New Roman"/>
                <w:b/>
              </w:rPr>
              <w:t xml:space="preserve">Сроки реализации программы       </w:t>
            </w:r>
          </w:p>
          <w:p w14:paraId="123CCF31" w14:textId="77777777" w:rsidR="008B723B" w:rsidRPr="008B723B" w:rsidRDefault="008B723B" w:rsidP="008B723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eastAsia="Times New Roman"/>
                <w:b/>
              </w:rPr>
            </w:pPr>
          </w:p>
        </w:tc>
        <w:tc>
          <w:tcPr>
            <w:tcW w:w="8126" w:type="dxa"/>
            <w:hideMark/>
          </w:tcPr>
          <w:p w14:paraId="41E53E51" w14:textId="77777777" w:rsidR="008B723B" w:rsidRPr="008B723B" w:rsidRDefault="008B723B" w:rsidP="008B723B">
            <w:pPr>
              <w:jc w:val="both"/>
              <w:rPr>
                <w:rFonts w:eastAsia="Times New Roman"/>
              </w:rPr>
            </w:pPr>
            <w:r w:rsidRPr="008B723B">
              <w:rPr>
                <w:rFonts w:eastAsia="Times New Roman"/>
              </w:rPr>
              <w:t>2022-2026 годы.</w:t>
            </w:r>
          </w:p>
        </w:tc>
      </w:tr>
      <w:tr w:rsidR="008B723B" w:rsidRPr="008B723B" w14:paraId="432D94CD" w14:textId="77777777" w:rsidTr="00485CF1">
        <w:trPr>
          <w:trHeight w:val="542"/>
          <w:tblCellSpacing w:w="0" w:type="dxa"/>
        </w:trPr>
        <w:tc>
          <w:tcPr>
            <w:tcW w:w="582" w:type="dxa"/>
            <w:shd w:val="clear" w:color="auto" w:fill="auto"/>
            <w:vAlign w:val="center"/>
          </w:tcPr>
          <w:p w14:paraId="651041BF" w14:textId="77777777" w:rsidR="008B723B" w:rsidRPr="008B723B" w:rsidRDefault="008B723B" w:rsidP="008B723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eastAsia="Times New Roman"/>
                <w:b/>
              </w:rPr>
            </w:pPr>
            <w:r w:rsidRPr="008B723B">
              <w:rPr>
                <w:rFonts w:eastAsia="Times New Roman"/>
                <w:b/>
              </w:rPr>
              <w:t xml:space="preserve">   3</w:t>
            </w:r>
          </w:p>
        </w:tc>
        <w:tc>
          <w:tcPr>
            <w:tcW w:w="2126" w:type="dxa"/>
            <w:hideMark/>
          </w:tcPr>
          <w:p w14:paraId="3BB72BA8" w14:textId="77777777" w:rsidR="008B723B" w:rsidRPr="008B723B" w:rsidRDefault="008B723B" w:rsidP="008B723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eastAsia="Times New Roman"/>
                <w:b/>
              </w:rPr>
            </w:pPr>
            <w:r w:rsidRPr="008B723B">
              <w:rPr>
                <w:rFonts w:eastAsia="Times New Roman"/>
                <w:b/>
              </w:rPr>
              <w:t xml:space="preserve">Координатор программы      </w:t>
            </w:r>
          </w:p>
        </w:tc>
        <w:tc>
          <w:tcPr>
            <w:tcW w:w="8126" w:type="dxa"/>
            <w:hideMark/>
          </w:tcPr>
          <w:p w14:paraId="7D129BC0" w14:textId="77777777" w:rsidR="008B723B" w:rsidRPr="008B723B" w:rsidRDefault="008B723B" w:rsidP="008B723B">
            <w:pPr>
              <w:widowControl/>
              <w:jc w:val="both"/>
              <w:rPr>
                <w:rFonts w:eastAsia="Times New Roman"/>
              </w:rPr>
            </w:pPr>
            <w:r w:rsidRPr="008B723B">
              <w:rPr>
                <w:rFonts w:eastAsia="Times New Roman"/>
              </w:rPr>
              <w:t>Заместитель Главы Администрации по ЖКХ</w:t>
            </w:r>
          </w:p>
          <w:p w14:paraId="4DEE1F24" w14:textId="77777777" w:rsidR="008B723B" w:rsidRPr="008B723B" w:rsidRDefault="008B723B" w:rsidP="008B723B">
            <w:pPr>
              <w:jc w:val="both"/>
              <w:rPr>
                <w:rFonts w:eastAsia="Times New Roman"/>
              </w:rPr>
            </w:pPr>
          </w:p>
        </w:tc>
      </w:tr>
      <w:tr w:rsidR="008B723B" w:rsidRPr="008B723B" w14:paraId="3749ABFD" w14:textId="77777777" w:rsidTr="00485CF1">
        <w:trPr>
          <w:trHeight w:val="542"/>
          <w:tblCellSpacing w:w="0" w:type="dxa"/>
        </w:trPr>
        <w:tc>
          <w:tcPr>
            <w:tcW w:w="582" w:type="dxa"/>
            <w:shd w:val="clear" w:color="auto" w:fill="auto"/>
            <w:vAlign w:val="center"/>
          </w:tcPr>
          <w:p w14:paraId="46B24574" w14:textId="77777777" w:rsidR="008B723B" w:rsidRPr="008B723B" w:rsidRDefault="008B723B" w:rsidP="008B723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eastAsia="Times New Roman"/>
                <w:b/>
              </w:rPr>
            </w:pPr>
            <w:r w:rsidRPr="008B723B">
              <w:rPr>
                <w:rFonts w:eastAsia="Times New Roman"/>
                <w:b/>
              </w:rPr>
              <w:t xml:space="preserve">   4</w:t>
            </w:r>
          </w:p>
        </w:tc>
        <w:tc>
          <w:tcPr>
            <w:tcW w:w="2126" w:type="dxa"/>
            <w:hideMark/>
          </w:tcPr>
          <w:p w14:paraId="401F49D5" w14:textId="77777777" w:rsidR="008B723B" w:rsidRPr="008B723B" w:rsidRDefault="008B723B" w:rsidP="008B723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eastAsia="Times New Roman"/>
                <w:b/>
              </w:rPr>
            </w:pPr>
            <w:r w:rsidRPr="008B723B">
              <w:rPr>
                <w:rFonts w:eastAsia="Times New Roman"/>
                <w:b/>
              </w:rPr>
              <w:t>Исполнители программы</w:t>
            </w:r>
          </w:p>
        </w:tc>
        <w:tc>
          <w:tcPr>
            <w:tcW w:w="8126" w:type="dxa"/>
            <w:hideMark/>
          </w:tcPr>
          <w:p w14:paraId="0B60504A" w14:textId="77777777" w:rsidR="008B723B" w:rsidRPr="008B723B" w:rsidRDefault="008B723B" w:rsidP="008B723B">
            <w:pPr>
              <w:jc w:val="both"/>
              <w:rPr>
                <w:rFonts w:eastAsia="Times New Roman"/>
              </w:rPr>
            </w:pPr>
            <w:r w:rsidRPr="008B723B">
              <w:rPr>
                <w:rFonts w:eastAsia="Times New Roman"/>
              </w:rPr>
              <w:t>Ведущий специалист по ГО, ЧС и ПБ Администрации МО «Поселок Айхал»</w:t>
            </w:r>
          </w:p>
          <w:p w14:paraId="08F4ED8B" w14:textId="77777777" w:rsidR="008B723B" w:rsidRPr="008B723B" w:rsidRDefault="008B723B" w:rsidP="008B723B">
            <w:pPr>
              <w:widowControl/>
              <w:jc w:val="both"/>
              <w:rPr>
                <w:rFonts w:eastAsia="Times New Roman"/>
              </w:rPr>
            </w:pPr>
          </w:p>
        </w:tc>
      </w:tr>
      <w:tr w:rsidR="008B723B" w:rsidRPr="008B723B" w14:paraId="2530943A" w14:textId="77777777" w:rsidTr="00485CF1">
        <w:trPr>
          <w:trHeight w:val="542"/>
          <w:tblCellSpacing w:w="0" w:type="dxa"/>
        </w:trPr>
        <w:tc>
          <w:tcPr>
            <w:tcW w:w="582" w:type="dxa"/>
            <w:shd w:val="clear" w:color="auto" w:fill="auto"/>
            <w:vAlign w:val="center"/>
          </w:tcPr>
          <w:p w14:paraId="2057CF1F" w14:textId="77777777" w:rsidR="008B723B" w:rsidRPr="008B723B" w:rsidRDefault="008B723B" w:rsidP="008B723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eastAsia="Times New Roman"/>
                <w:b/>
              </w:rPr>
            </w:pPr>
            <w:r w:rsidRPr="008B723B">
              <w:rPr>
                <w:rFonts w:eastAsia="Times New Roman"/>
                <w:b/>
              </w:rPr>
              <w:t xml:space="preserve">   5</w:t>
            </w:r>
          </w:p>
        </w:tc>
        <w:tc>
          <w:tcPr>
            <w:tcW w:w="2126" w:type="dxa"/>
          </w:tcPr>
          <w:p w14:paraId="63B1934E" w14:textId="77777777" w:rsidR="008B723B" w:rsidRPr="008B723B" w:rsidRDefault="008B723B" w:rsidP="008B723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eastAsia="Times New Roman"/>
                <w:b/>
              </w:rPr>
            </w:pPr>
            <w:r w:rsidRPr="008B723B">
              <w:rPr>
                <w:rFonts w:eastAsia="Times New Roman"/>
                <w:b/>
              </w:rPr>
              <w:t>Цели программы</w:t>
            </w:r>
          </w:p>
        </w:tc>
        <w:tc>
          <w:tcPr>
            <w:tcW w:w="8126" w:type="dxa"/>
          </w:tcPr>
          <w:p w14:paraId="2E6CF645" w14:textId="77777777" w:rsidR="008B723B" w:rsidRPr="008B723B" w:rsidRDefault="008B723B" w:rsidP="008B723B">
            <w:pPr>
              <w:widowControl/>
              <w:jc w:val="both"/>
              <w:rPr>
                <w:rFonts w:eastAsia="Times New Roman"/>
              </w:rPr>
            </w:pPr>
            <w:bookmarkStart w:id="7" w:name="_Hlk522843980"/>
            <w:r w:rsidRPr="008B723B">
              <w:rPr>
                <w:rFonts w:eastAsia="Times New Roman"/>
              </w:rPr>
              <w:t>Снижение рисков возникновения и смягчение последствий чрезвычайных ситуаций природного и техногенного характера</w:t>
            </w:r>
            <w:bookmarkEnd w:id="7"/>
            <w:r w:rsidRPr="008B723B">
              <w:rPr>
                <w:rFonts w:eastAsia="Times New Roman"/>
              </w:rPr>
              <w:t>, а также обеспечение безопасности населения.</w:t>
            </w:r>
          </w:p>
        </w:tc>
      </w:tr>
      <w:tr w:rsidR="008B723B" w:rsidRPr="008B723B" w14:paraId="124F3025" w14:textId="77777777" w:rsidTr="00485CF1">
        <w:trPr>
          <w:trHeight w:val="542"/>
          <w:tblCellSpacing w:w="0" w:type="dxa"/>
        </w:trPr>
        <w:tc>
          <w:tcPr>
            <w:tcW w:w="582" w:type="dxa"/>
            <w:shd w:val="clear" w:color="auto" w:fill="auto"/>
            <w:vAlign w:val="center"/>
          </w:tcPr>
          <w:p w14:paraId="53B342C5" w14:textId="77777777" w:rsidR="008B723B" w:rsidRPr="008B723B" w:rsidRDefault="008B723B" w:rsidP="008B723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eastAsia="Times New Roman"/>
                <w:b/>
              </w:rPr>
            </w:pPr>
            <w:r w:rsidRPr="008B723B">
              <w:rPr>
                <w:rFonts w:eastAsia="Times New Roman"/>
                <w:b/>
              </w:rPr>
              <w:t xml:space="preserve">  6</w:t>
            </w:r>
          </w:p>
        </w:tc>
        <w:tc>
          <w:tcPr>
            <w:tcW w:w="2126" w:type="dxa"/>
          </w:tcPr>
          <w:p w14:paraId="1F156745" w14:textId="77777777" w:rsidR="008B723B" w:rsidRPr="008B723B" w:rsidRDefault="008B723B" w:rsidP="008B723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eastAsia="Times New Roman"/>
                <w:b/>
              </w:rPr>
            </w:pPr>
            <w:r w:rsidRPr="008B723B">
              <w:rPr>
                <w:rFonts w:eastAsia="Times New Roman"/>
                <w:b/>
              </w:rPr>
              <w:t>Задачи программы</w:t>
            </w:r>
          </w:p>
        </w:tc>
        <w:tc>
          <w:tcPr>
            <w:tcW w:w="8126" w:type="dxa"/>
          </w:tcPr>
          <w:p w14:paraId="13278488" w14:textId="77777777" w:rsidR="008B723B" w:rsidRPr="008B723B" w:rsidRDefault="008B723B" w:rsidP="008B723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eastAsia="Times New Roman"/>
                <w:color w:val="000000"/>
              </w:rPr>
            </w:pPr>
            <w:r w:rsidRPr="008B723B">
              <w:rPr>
                <w:rFonts w:eastAsia="Times New Roman"/>
                <w:color w:val="000000"/>
              </w:rPr>
              <w:t>1.Повышение безопасности населения при возникновении чрезвычайных ситуаций природного и техногенного характера, обеспечение первичных мер пожарной безопасности и выполнение мероприятий по гражданской обороне.</w:t>
            </w:r>
          </w:p>
          <w:p w14:paraId="6E140D4D" w14:textId="77777777" w:rsidR="008B723B" w:rsidRPr="008B723B" w:rsidRDefault="008B723B" w:rsidP="008B723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eastAsia="Times New Roman"/>
                <w:color w:val="000000"/>
              </w:rPr>
            </w:pPr>
            <w:r w:rsidRPr="008B723B">
              <w:rPr>
                <w:rFonts w:eastAsia="Times New Roman"/>
                <w:color w:val="000000"/>
              </w:rPr>
              <w:t>2.</w:t>
            </w:r>
            <w:r w:rsidRPr="008B723B">
              <w:rPr>
                <w:rFonts w:eastAsia="Times New Roman"/>
                <w:i/>
              </w:rPr>
              <w:t xml:space="preserve"> </w:t>
            </w:r>
            <w:r w:rsidRPr="008B723B">
              <w:rPr>
                <w:rFonts w:eastAsia="Times New Roman"/>
                <w:color w:val="000000"/>
              </w:rPr>
              <w:t>Организация и осуществление мероприятий по защите населения и территории муниципального района от чрезвычайных ситуаций природного и техногенного характера</w:t>
            </w:r>
          </w:p>
        </w:tc>
      </w:tr>
    </w:tbl>
    <w:p w14:paraId="02F6C7F2" w14:textId="77777777" w:rsidR="008B723B" w:rsidRPr="008B723B" w:rsidRDefault="008B723B" w:rsidP="008B723B">
      <w:pPr>
        <w:widowControl/>
        <w:shd w:val="clear" w:color="auto" w:fill="FFFFFF"/>
        <w:autoSpaceDE/>
        <w:autoSpaceDN/>
        <w:adjustRightInd/>
        <w:ind w:right="10"/>
        <w:rPr>
          <w:rFonts w:eastAsia="Times New Roman"/>
          <w:b/>
        </w:rPr>
      </w:pPr>
      <w:bookmarkStart w:id="8" w:name="_Hlk15825993"/>
      <w:bookmarkStart w:id="9" w:name="_Hlk15922363"/>
    </w:p>
    <w:tbl>
      <w:tblPr>
        <w:tblW w:w="9760" w:type="dxa"/>
        <w:tblInd w:w="-1114" w:type="dxa"/>
        <w:tblLook w:val="04A0" w:firstRow="1" w:lastRow="0" w:firstColumn="1" w:lastColumn="0" w:noHBand="0" w:noVBand="1"/>
      </w:tblPr>
      <w:tblGrid>
        <w:gridCol w:w="380"/>
        <w:gridCol w:w="2520"/>
        <w:gridCol w:w="1288"/>
        <w:gridCol w:w="1288"/>
        <w:gridCol w:w="1288"/>
        <w:gridCol w:w="1498"/>
        <w:gridCol w:w="1498"/>
      </w:tblGrid>
      <w:tr w:rsidR="008B723B" w:rsidRPr="008B723B" w14:paraId="50451F18" w14:textId="77777777" w:rsidTr="00485CF1">
        <w:trPr>
          <w:trHeight w:val="645"/>
        </w:trPr>
        <w:tc>
          <w:tcPr>
            <w:tcW w:w="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153D9" w14:textId="77777777" w:rsidR="008B723B" w:rsidRPr="008B723B" w:rsidRDefault="008B723B" w:rsidP="008B72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B723B">
              <w:rPr>
                <w:rFonts w:eastAsia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A89DF" w14:textId="77777777" w:rsidR="008B723B" w:rsidRPr="008B723B" w:rsidRDefault="008B723B" w:rsidP="008B72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B723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Финансовое обеспечение программы (руб.)</w:t>
            </w:r>
          </w:p>
        </w:tc>
        <w:tc>
          <w:tcPr>
            <w:tcW w:w="686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E7F8EB" w14:textId="77777777" w:rsidR="008B723B" w:rsidRPr="008B723B" w:rsidRDefault="008B723B" w:rsidP="008B72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B723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Плановый период</w:t>
            </w:r>
          </w:p>
        </w:tc>
      </w:tr>
      <w:tr w:rsidR="008B723B" w:rsidRPr="008B723B" w14:paraId="491827AE" w14:textId="77777777" w:rsidTr="00485CF1">
        <w:trPr>
          <w:trHeight w:val="315"/>
        </w:trPr>
        <w:tc>
          <w:tcPr>
            <w:tcW w:w="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6C6BFC0" w14:textId="77777777" w:rsidR="008B723B" w:rsidRPr="008B723B" w:rsidRDefault="008B723B" w:rsidP="008B723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25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6EF09" w14:textId="77777777" w:rsidR="008B723B" w:rsidRPr="008B723B" w:rsidRDefault="008B723B" w:rsidP="008B723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CEE48" w14:textId="77777777" w:rsidR="008B723B" w:rsidRPr="008B723B" w:rsidRDefault="008B723B" w:rsidP="008B72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B723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E1AF8" w14:textId="77777777" w:rsidR="008B723B" w:rsidRPr="008B723B" w:rsidRDefault="008B723B" w:rsidP="008B72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B723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D7BA2" w14:textId="77777777" w:rsidR="008B723B" w:rsidRPr="008B723B" w:rsidRDefault="008B723B" w:rsidP="008B72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B723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C99AB" w14:textId="77777777" w:rsidR="008B723B" w:rsidRPr="008B723B" w:rsidRDefault="008B723B" w:rsidP="008B72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B723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100837" w14:textId="77777777" w:rsidR="008B723B" w:rsidRPr="008B723B" w:rsidRDefault="008B723B" w:rsidP="008B72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B723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2026</w:t>
            </w:r>
          </w:p>
        </w:tc>
      </w:tr>
      <w:tr w:rsidR="008B723B" w:rsidRPr="008B723B" w14:paraId="701B10DC" w14:textId="77777777" w:rsidTr="00485CF1">
        <w:trPr>
          <w:trHeight w:val="630"/>
        </w:trPr>
        <w:tc>
          <w:tcPr>
            <w:tcW w:w="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EB7283C" w14:textId="77777777" w:rsidR="008B723B" w:rsidRPr="008B723B" w:rsidRDefault="008B723B" w:rsidP="008B723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F6077" w14:textId="77777777" w:rsidR="008B723B" w:rsidRPr="008B723B" w:rsidRDefault="008B723B" w:rsidP="008B723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B723B">
              <w:rPr>
                <w:rFonts w:eastAsia="Times New Roman"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46076" w14:textId="77777777" w:rsidR="008B723B" w:rsidRPr="008B723B" w:rsidRDefault="008B723B" w:rsidP="008B72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B723B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587A7" w14:textId="77777777" w:rsidR="008B723B" w:rsidRPr="008B723B" w:rsidRDefault="008B723B" w:rsidP="008B72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B723B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1E403" w14:textId="77777777" w:rsidR="008B723B" w:rsidRPr="008B723B" w:rsidRDefault="008B723B" w:rsidP="008B72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B723B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538D5" w14:textId="77777777" w:rsidR="008B723B" w:rsidRPr="008B723B" w:rsidRDefault="008B723B" w:rsidP="008B72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B723B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8212E1" w14:textId="77777777" w:rsidR="008B723B" w:rsidRPr="008B723B" w:rsidRDefault="008B723B" w:rsidP="008B72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B723B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8B723B" w:rsidRPr="008B723B" w14:paraId="30033F70" w14:textId="77777777" w:rsidTr="00485CF1">
        <w:trPr>
          <w:trHeight w:val="780"/>
        </w:trPr>
        <w:tc>
          <w:tcPr>
            <w:tcW w:w="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962C0EE" w14:textId="77777777" w:rsidR="008B723B" w:rsidRPr="008B723B" w:rsidRDefault="008B723B" w:rsidP="008B723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051CA" w14:textId="77777777" w:rsidR="008B723B" w:rsidRPr="008B723B" w:rsidRDefault="008B723B" w:rsidP="008B723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B723B">
              <w:rPr>
                <w:rFonts w:eastAsia="Times New Roman"/>
                <w:color w:val="000000"/>
                <w:sz w:val="22"/>
                <w:szCs w:val="22"/>
              </w:rPr>
              <w:t>Республиканский бюджет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E785F" w14:textId="77777777" w:rsidR="008B723B" w:rsidRPr="008B723B" w:rsidRDefault="008B723B" w:rsidP="008B72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B723B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C7AA6" w14:textId="77777777" w:rsidR="008B723B" w:rsidRPr="008B723B" w:rsidRDefault="008B723B" w:rsidP="008B72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B723B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A1D99" w14:textId="77777777" w:rsidR="008B723B" w:rsidRPr="008B723B" w:rsidRDefault="008B723B" w:rsidP="008B72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B723B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E7AFB" w14:textId="77777777" w:rsidR="008B723B" w:rsidRPr="008B723B" w:rsidRDefault="008B723B" w:rsidP="008B72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B723B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50C786" w14:textId="77777777" w:rsidR="008B723B" w:rsidRPr="008B723B" w:rsidRDefault="008B723B" w:rsidP="008B72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B723B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8B723B" w:rsidRPr="008B723B" w14:paraId="016F3AAC" w14:textId="77777777" w:rsidTr="00485CF1">
        <w:trPr>
          <w:trHeight w:val="675"/>
        </w:trPr>
        <w:tc>
          <w:tcPr>
            <w:tcW w:w="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7A58AC6" w14:textId="77777777" w:rsidR="008B723B" w:rsidRPr="008B723B" w:rsidRDefault="008B723B" w:rsidP="008B723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994A9" w14:textId="77777777" w:rsidR="008B723B" w:rsidRPr="008B723B" w:rsidRDefault="008B723B" w:rsidP="008B723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B723B">
              <w:rPr>
                <w:rFonts w:eastAsia="Times New Roman"/>
                <w:color w:val="000000"/>
                <w:sz w:val="22"/>
                <w:szCs w:val="22"/>
              </w:rPr>
              <w:t>Бюджет МО "Посёлок Айхал»"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90337" w14:textId="77777777" w:rsidR="008B723B" w:rsidRPr="008B723B" w:rsidRDefault="008B723B" w:rsidP="008B72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B723B">
              <w:rPr>
                <w:rFonts w:eastAsia="Times New Roman"/>
                <w:color w:val="000000"/>
                <w:sz w:val="22"/>
                <w:szCs w:val="22"/>
              </w:rPr>
              <w:t>331 150,55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D3D82" w14:textId="77777777" w:rsidR="008B723B" w:rsidRPr="008B723B" w:rsidRDefault="008B723B" w:rsidP="008B72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B723B">
              <w:rPr>
                <w:rFonts w:eastAsia="Times New Roman"/>
                <w:color w:val="000000"/>
                <w:sz w:val="22"/>
                <w:szCs w:val="22"/>
              </w:rPr>
              <w:t>153 600,00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D66B0" w14:textId="77777777" w:rsidR="008B723B" w:rsidRPr="008B723B" w:rsidRDefault="008B723B" w:rsidP="008B72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B723B">
              <w:rPr>
                <w:rFonts w:eastAsia="Times New Roman"/>
                <w:color w:val="000000"/>
                <w:sz w:val="22"/>
                <w:szCs w:val="22"/>
              </w:rPr>
              <w:t>153 600,00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94C33" w14:textId="77777777" w:rsidR="008B723B" w:rsidRPr="008B723B" w:rsidRDefault="008B723B" w:rsidP="008B72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B723B">
              <w:rPr>
                <w:rFonts w:eastAsia="Times New Roman"/>
                <w:color w:val="000000"/>
                <w:sz w:val="22"/>
                <w:szCs w:val="22"/>
              </w:rPr>
              <w:t>1 138 700,00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DD0755" w14:textId="77777777" w:rsidR="008B723B" w:rsidRPr="008B723B" w:rsidRDefault="008B723B" w:rsidP="008B72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B723B">
              <w:rPr>
                <w:rFonts w:eastAsia="Times New Roman"/>
                <w:color w:val="000000"/>
                <w:sz w:val="22"/>
                <w:szCs w:val="22"/>
              </w:rPr>
              <w:t>1 138 700,00</w:t>
            </w:r>
          </w:p>
        </w:tc>
      </w:tr>
      <w:tr w:rsidR="008B723B" w:rsidRPr="008B723B" w14:paraId="72DC19DB" w14:textId="77777777" w:rsidTr="00485CF1">
        <w:trPr>
          <w:trHeight w:val="375"/>
        </w:trPr>
        <w:tc>
          <w:tcPr>
            <w:tcW w:w="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32A9674" w14:textId="77777777" w:rsidR="008B723B" w:rsidRPr="008B723B" w:rsidRDefault="008B723B" w:rsidP="008B723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A9BF0" w14:textId="77777777" w:rsidR="008B723B" w:rsidRPr="008B723B" w:rsidRDefault="008B723B" w:rsidP="008B723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B723B">
              <w:rPr>
                <w:rFonts w:eastAsia="Times New Roman"/>
                <w:color w:val="000000"/>
                <w:sz w:val="22"/>
                <w:szCs w:val="22"/>
              </w:rPr>
              <w:t>иные источники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D0337" w14:textId="77777777" w:rsidR="008B723B" w:rsidRPr="008B723B" w:rsidRDefault="008B723B" w:rsidP="008B72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B723B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13FF0" w14:textId="77777777" w:rsidR="008B723B" w:rsidRPr="008B723B" w:rsidRDefault="008B723B" w:rsidP="008B72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B723B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ED25F" w14:textId="77777777" w:rsidR="008B723B" w:rsidRPr="008B723B" w:rsidRDefault="008B723B" w:rsidP="008B72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B723B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96DD7" w14:textId="77777777" w:rsidR="008B723B" w:rsidRPr="008B723B" w:rsidRDefault="008B723B" w:rsidP="008B72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B723B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279716" w14:textId="77777777" w:rsidR="008B723B" w:rsidRPr="008B723B" w:rsidRDefault="008B723B" w:rsidP="008B72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B723B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8B723B" w:rsidRPr="008B723B" w14:paraId="07245EF6" w14:textId="77777777" w:rsidTr="00485CF1">
        <w:trPr>
          <w:trHeight w:val="690"/>
        </w:trPr>
        <w:tc>
          <w:tcPr>
            <w:tcW w:w="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0D8D1EF" w14:textId="77777777" w:rsidR="008B723B" w:rsidRPr="008B723B" w:rsidRDefault="008B723B" w:rsidP="008B723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8FA7C8B" w14:textId="77777777" w:rsidR="008B723B" w:rsidRPr="008B723B" w:rsidRDefault="008B723B" w:rsidP="008B723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8B723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Итого по программе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C88953F" w14:textId="77777777" w:rsidR="008B723B" w:rsidRPr="008B723B" w:rsidRDefault="008B723B" w:rsidP="008B72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B723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331 150,55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ED2726E" w14:textId="77777777" w:rsidR="008B723B" w:rsidRPr="008B723B" w:rsidRDefault="008B723B" w:rsidP="008B72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B723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153 600,00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A7CD4B4" w14:textId="77777777" w:rsidR="008B723B" w:rsidRPr="008B723B" w:rsidRDefault="008B723B" w:rsidP="008B72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B723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153 600,00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1F8E936" w14:textId="77777777" w:rsidR="008B723B" w:rsidRPr="008B723B" w:rsidRDefault="008B723B" w:rsidP="008B72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B723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1 138 700,00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5517A511" w14:textId="77777777" w:rsidR="008B723B" w:rsidRPr="008B723B" w:rsidRDefault="008B723B" w:rsidP="008B72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B723B">
              <w:rPr>
                <w:rFonts w:eastAsia="Times New Roman"/>
                <w:b/>
                <w:color w:val="000000"/>
                <w:sz w:val="22"/>
                <w:szCs w:val="22"/>
              </w:rPr>
              <w:t>1 138 700,00</w:t>
            </w:r>
          </w:p>
        </w:tc>
      </w:tr>
    </w:tbl>
    <w:p w14:paraId="195BB86B" w14:textId="77777777" w:rsidR="008B723B" w:rsidRPr="008B723B" w:rsidRDefault="008B723B" w:rsidP="008B723B">
      <w:pPr>
        <w:widowControl/>
        <w:shd w:val="clear" w:color="auto" w:fill="FFFFFF"/>
        <w:autoSpaceDE/>
        <w:autoSpaceDN/>
        <w:adjustRightInd/>
        <w:ind w:right="10"/>
        <w:rPr>
          <w:rFonts w:eastAsia="Times New Roman"/>
          <w:b/>
        </w:rPr>
      </w:pPr>
    </w:p>
    <w:p w14:paraId="6EBEAB6C" w14:textId="77777777" w:rsidR="008B723B" w:rsidRPr="008B723B" w:rsidRDefault="008B723B" w:rsidP="008B723B">
      <w:pPr>
        <w:widowControl/>
        <w:shd w:val="clear" w:color="auto" w:fill="FFFFFF"/>
        <w:autoSpaceDE/>
        <w:autoSpaceDN/>
        <w:adjustRightInd/>
        <w:ind w:right="10"/>
        <w:rPr>
          <w:rFonts w:eastAsia="Times New Roman"/>
          <w:b/>
        </w:rPr>
      </w:pPr>
    </w:p>
    <w:tbl>
      <w:tblPr>
        <w:tblW w:w="5818" w:type="pct"/>
        <w:tblCellSpacing w:w="0" w:type="dxa"/>
        <w:tblInd w:w="-1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"/>
        <w:gridCol w:w="2119"/>
        <w:gridCol w:w="8331"/>
      </w:tblGrid>
      <w:tr w:rsidR="008B723B" w:rsidRPr="008B723B" w14:paraId="00F02297" w14:textId="77777777" w:rsidTr="00485CF1">
        <w:trPr>
          <w:trHeight w:val="2199"/>
          <w:tblCellSpacing w:w="0" w:type="dxa"/>
        </w:trPr>
        <w:tc>
          <w:tcPr>
            <w:tcW w:w="425" w:type="dxa"/>
            <w:shd w:val="clear" w:color="auto" w:fill="auto"/>
          </w:tcPr>
          <w:p w14:paraId="23C3442C" w14:textId="77777777" w:rsidR="008B723B" w:rsidRPr="008B723B" w:rsidRDefault="008B723B" w:rsidP="008B723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</w:rPr>
            </w:pPr>
            <w:r w:rsidRPr="008B723B">
              <w:rPr>
                <w:rFonts w:eastAsia="Times New Roman"/>
                <w:b/>
              </w:rPr>
              <w:t>8.</w:t>
            </w:r>
          </w:p>
        </w:tc>
        <w:tc>
          <w:tcPr>
            <w:tcW w:w="2127" w:type="dxa"/>
            <w:hideMark/>
          </w:tcPr>
          <w:p w14:paraId="151B223B" w14:textId="77777777" w:rsidR="008B723B" w:rsidRPr="008B723B" w:rsidRDefault="008B723B" w:rsidP="008B723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8B723B">
              <w:rPr>
                <w:rFonts w:eastAsia="Times New Roman"/>
                <w:b/>
              </w:rPr>
              <w:t>Планируемые результаты реализации программы</w:t>
            </w:r>
          </w:p>
        </w:tc>
        <w:tc>
          <w:tcPr>
            <w:tcW w:w="8362" w:type="dxa"/>
            <w:hideMark/>
          </w:tcPr>
          <w:p w14:paraId="4CFCE788" w14:textId="77777777" w:rsidR="008B723B" w:rsidRPr="008B723B" w:rsidRDefault="008B723B" w:rsidP="008B723B">
            <w:pPr>
              <w:keepNext/>
              <w:widowControl/>
              <w:autoSpaceDE/>
              <w:autoSpaceDN/>
              <w:adjustRightInd/>
              <w:jc w:val="both"/>
              <w:outlineLvl w:val="2"/>
              <w:rPr>
                <w:rFonts w:eastAsia="Times New Roman"/>
                <w:iCs/>
              </w:rPr>
            </w:pPr>
            <w:r w:rsidRPr="008B723B">
              <w:rPr>
                <w:rFonts w:eastAsia="Times New Roman"/>
                <w:iCs/>
              </w:rPr>
              <w:t xml:space="preserve"> 1. Недопущение чрезвычайных ситуаций, повышения уровня безопасности населения от угроз природного и техногенного характера.</w:t>
            </w:r>
          </w:p>
          <w:p w14:paraId="1D4B2BCB" w14:textId="77777777" w:rsidR="008B723B" w:rsidRPr="008B723B" w:rsidRDefault="008B723B" w:rsidP="008B723B">
            <w:pPr>
              <w:widowControl/>
              <w:tabs>
                <w:tab w:val="left" w:pos="263"/>
              </w:tabs>
              <w:overflowPunct w:val="0"/>
              <w:spacing w:line="259" w:lineRule="auto"/>
              <w:jc w:val="both"/>
              <w:textAlignment w:val="baseline"/>
              <w:rPr>
                <w:rFonts w:eastAsia="Times New Roman"/>
              </w:rPr>
            </w:pPr>
            <w:r w:rsidRPr="008B723B">
              <w:rPr>
                <w:rFonts w:eastAsia="Times New Roman"/>
              </w:rPr>
              <w:t xml:space="preserve"> 2. Минимизация ущерба, причиненного в результате пожаров. </w:t>
            </w:r>
          </w:p>
          <w:p w14:paraId="67DBC6FD" w14:textId="77777777" w:rsidR="008B723B" w:rsidRPr="008B723B" w:rsidRDefault="008B723B" w:rsidP="008B723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8B723B">
              <w:rPr>
                <w:rFonts w:eastAsia="Times New Roman"/>
              </w:rPr>
              <w:t xml:space="preserve"> 3. Сокращение количества погибших на пожарах.</w:t>
            </w:r>
          </w:p>
          <w:p w14:paraId="756DB33F" w14:textId="77777777" w:rsidR="008B723B" w:rsidRPr="008B723B" w:rsidRDefault="008B723B" w:rsidP="008B723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</w:p>
          <w:p w14:paraId="0C8261D7" w14:textId="77777777" w:rsidR="008B723B" w:rsidRPr="008B723B" w:rsidRDefault="008B723B" w:rsidP="008B723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</w:p>
        </w:tc>
      </w:tr>
    </w:tbl>
    <w:p w14:paraId="176BB826" w14:textId="77777777" w:rsidR="008B723B" w:rsidRPr="008B723B" w:rsidRDefault="008B723B" w:rsidP="008B723B">
      <w:pPr>
        <w:widowControl/>
        <w:shd w:val="clear" w:color="auto" w:fill="FFFFFF"/>
        <w:autoSpaceDE/>
        <w:autoSpaceDN/>
        <w:adjustRightInd/>
        <w:ind w:right="10"/>
        <w:rPr>
          <w:rFonts w:eastAsia="Times New Roman"/>
          <w:b/>
        </w:rPr>
      </w:pPr>
    </w:p>
    <w:p w14:paraId="494F51F9" w14:textId="77777777" w:rsidR="008B723B" w:rsidRPr="008B723B" w:rsidRDefault="008B723B" w:rsidP="008B723B">
      <w:pPr>
        <w:widowControl/>
        <w:shd w:val="clear" w:color="auto" w:fill="FFFFFF"/>
        <w:autoSpaceDE/>
        <w:autoSpaceDN/>
        <w:adjustRightInd/>
        <w:ind w:right="10"/>
        <w:jc w:val="center"/>
        <w:rPr>
          <w:rFonts w:eastAsia="Times New Roman"/>
          <w:b/>
        </w:rPr>
      </w:pPr>
      <w:r w:rsidRPr="008B723B">
        <w:rPr>
          <w:rFonts w:eastAsia="Times New Roman"/>
          <w:b/>
        </w:rPr>
        <w:lastRenderedPageBreak/>
        <w:t>РАЗДЕЛ 1.</w:t>
      </w:r>
    </w:p>
    <w:p w14:paraId="030888B0" w14:textId="77777777" w:rsidR="008B723B" w:rsidRPr="008B723B" w:rsidRDefault="008B723B" w:rsidP="008B723B">
      <w:pPr>
        <w:widowControl/>
        <w:shd w:val="clear" w:color="auto" w:fill="FFFFFF"/>
        <w:autoSpaceDE/>
        <w:autoSpaceDN/>
        <w:adjustRightInd/>
        <w:ind w:right="10"/>
        <w:jc w:val="center"/>
        <w:rPr>
          <w:rFonts w:eastAsia="Times New Roman"/>
          <w:b/>
        </w:rPr>
      </w:pPr>
    </w:p>
    <w:p w14:paraId="7970897F" w14:textId="77777777" w:rsidR="008B723B" w:rsidRPr="008B723B" w:rsidRDefault="008B723B" w:rsidP="008B723B">
      <w:pPr>
        <w:widowControl/>
        <w:shd w:val="clear" w:color="auto" w:fill="FFFFFF"/>
        <w:autoSpaceDE/>
        <w:autoSpaceDN/>
        <w:adjustRightInd/>
        <w:ind w:right="10"/>
        <w:jc w:val="center"/>
        <w:rPr>
          <w:rFonts w:eastAsia="Times New Roman"/>
          <w:b/>
        </w:rPr>
      </w:pPr>
      <w:r w:rsidRPr="008B723B">
        <w:rPr>
          <w:rFonts w:eastAsia="Times New Roman"/>
          <w:b/>
        </w:rPr>
        <w:t xml:space="preserve">ХАРАКТЕРИСТИКА ТЕКУЩЕГО СОСТОЯНИЯ </w:t>
      </w:r>
    </w:p>
    <w:p w14:paraId="6D57CADE" w14:textId="77777777" w:rsidR="008B723B" w:rsidRPr="008B723B" w:rsidRDefault="008B723B" w:rsidP="008B723B">
      <w:pPr>
        <w:widowControl/>
        <w:shd w:val="clear" w:color="auto" w:fill="FFFFFF"/>
        <w:autoSpaceDE/>
        <w:autoSpaceDN/>
        <w:adjustRightInd/>
        <w:ind w:right="10"/>
        <w:jc w:val="both"/>
        <w:rPr>
          <w:rFonts w:eastAsia="Times New Roman"/>
          <w:b/>
        </w:rPr>
      </w:pPr>
    </w:p>
    <w:p w14:paraId="5C0E8F9F" w14:textId="77777777" w:rsidR="008B723B" w:rsidRPr="008B723B" w:rsidRDefault="008B723B" w:rsidP="008B723B">
      <w:pPr>
        <w:widowControl/>
        <w:shd w:val="clear" w:color="auto" w:fill="FFFFFF"/>
        <w:autoSpaceDE/>
        <w:autoSpaceDN/>
        <w:adjustRightInd/>
        <w:ind w:right="10"/>
        <w:jc w:val="both"/>
        <w:rPr>
          <w:rFonts w:eastAsia="Times New Roman"/>
          <w:b/>
        </w:rPr>
      </w:pPr>
    </w:p>
    <w:p w14:paraId="35A8B309" w14:textId="77777777" w:rsidR="008B723B" w:rsidRPr="008B723B" w:rsidRDefault="008B723B">
      <w:pPr>
        <w:widowControl/>
        <w:numPr>
          <w:ilvl w:val="1"/>
          <w:numId w:val="3"/>
        </w:numPr>
        <w:shd w:val="clear" w:color="auto" w:fill="FFFFFF"/>
        <w:autoSpaceDE/>
        <w:autoSpaceDN/>
        <w:adjustRightInd/>
        <w:ind w:right="10"/>
        <w:contextualSpacing/>
        <w:jc w:val="both"/>
        <w:rPr>
          <w:rFonts w:eastAsia="Times New Roman"/>
          <w:b/>
        </w:rPr>
      </w:pPr>
      <w:r w:rsidRPr="008B723B">
        <w:rPr>
          <w:rFonts w:eastAsia="Times New Roman"/>
          <w:b/>
        </w:rPr>
        <w:t xml:space="preserve"> Анализ состояния сферы социально-экономического развития </w:t>
      </w:r>
    </w:p>
    <w:p w14:paraId="23E925CE" w14:textId="77777777" w:rsidR="008B723B" w:rsidRPr="008B723B" w:rsidRDefault="008B723B" w:rsidP="008B723B">
      <w:pPr>
        <w:widowControl/>
        <w:shd w:val="clear" w:color="auto" w:fill="FFFFFF"/>
        <w:autoSpaceDE/>
        <w:autoSpaceDN/>
        <w:adjustRightInd/>
        <w:ind w:right="10"/>
        <w:jc w:val="both"/>
        <w:rPr>
          <w:rFonts w:eastAsia="Times New Roman"/>
          <w:b/>
        </w:rPr>
      </w:pPr>
    </w:p>
    <w:p w14:paraId="425C18E4" w14:textId="77777777" w:rsidR="008B723B" w:rsidRPr="008B723B" w:rsidRDefault="008B723B" w:rsidP="008B723B">
      <w:pPr>
        <w:widowControl/>
        <w:autoSpaceDE/>
        <w:autoSpaceDN/>
        <w:adjustRightInd/>
        <w:jc w:val="both"/>
        <w:rPr>
          <w:rFonts w:eastAsia="Times New Roman"/>
        </w:rPr>
      </w:pPr>
      <w:r w:rsidRPr="008B723B">
        <w:rPr>
          <w:rFonts w:eastAsia="Times New Roman"/>
          <w:color w:val="2D2D2D"/>
          <w:spacing w:val="2"/>
        </w:rPr>
        <w:t xml:space="preserve">     </w:t>
      </w:r>
      <w:r w:rsidRPr="008B723B">
        <w:rPr>
          <w:rFonts w:eastAsia="Times New Roman"/>
        </w:rPr>
        <w:t xml:space="preserve">В настоящее время кризисы и чрезвычайные ситуации остаются одними из важнейших вызовов стабильному экономическому росту государства. Источниками событий чрезвычайного характера являются опасные природные явления, природные риски, возникающие в процессе хозяйственной деятельности, а также крупные техногенные аварии и катастрофы. </w:t>
      </w:r>
    </w:p>
    <w:p w14:paraId="6233C07D" w14:textId="77777777" w:rsidR="008B723B" w:rsidRPr="008B723B" w:rsidRDefault="008B723B" w:rsidP="008B723B">
      <w:pPr>
        <w:widowControl/>
        <w:autoSpaceDE/>
        <w:autoSpaceDN/>
        <w:adjustRightInd/>
        <w:jc w:val="both"/>
        <w:rPr>
          <w:rFonts w:eastAsia="Times New Roman"/>
        </w:rPr>
      </w:pPr>
      <w:r w:rsidRPr="008B723B">
        <w:rPr>
          <w:rFonts w:eastAsia="Times New Roman"/>
        </w:rPr>
        <w:t xml:space="preserve">     Для последовательного и планомерного решения задач и полномочий гражданской обороны, защиты населения и территорий от чрезвычайных ситуаций, разработана муниципальная программа «Обеспечение безопасности жизнедеятельности населения на территории муниципального образования «Поселок Айхал» 2022 - 2026 годы» (далее - Программа) </w:t>
      </w:r>
    </w:p>
    <w:p w14:paraId="766C5732" w14:textId="77777777" w:rsidR="008B723B" w:rsidRPr="008B723B" w:rsidRDefault="008B723B" w:rsidP="008B723B">
      <w:pPr>
        <w:widowControl/>
        <w:autoSpaceDE/>
        <w:autoSpaceDN/>
        <w:adjustRightInd/>
        <w:jc w:val="both"/>
        <w:rPr>
          <w:rFonts w:eastAsia="Times New Roman"/>
        </w:rPr>
      </w:pPr>
    </w:p>
    <w:p w14:paraId="355A068F" w14:textId="77777777" w:rsidR="008B723B" w:rsidRPr="008B723B" w:rsidRDefault="008B723B">
      <w:pPr>
        <w:widowControl/>
        <w:numPr>
          <w:ilvl w:val="1"/>
          <w:numId w:val="3"/>
        </w:numPr>
        <w:tabs>
          <w:tab w:val="left" w:pos="1134"/>
        </w:tabs>
        <w:overflowPunct w:val="0"/>
        <w:autoSpaceDE/>
        <w:autoSpaceDN/>
        <w:adjustRightInd/>
        <w:contextualSpacing/>
        <w:jc w:val="both"/>
        <w:textAlignment w:val="baseline"/>
        <w:outlineLvl w:val="0"/>
        <w:rPr>
          <w:rFonts w:eastAsia="Times New Roman"/>
          <w:b/>
        </w:rPr>
      </w:pPr>
      <w:r w:rsidRPr="008B723B">
        <w:rPr>
          <w:rFonts w:eastAsia="Times New Roman"/>
        </w:rPr>
        <w:t xml:space="preserve"> </w:t>
      </w:r>
      <w:r w:rsidRPr="008B723B">
        <w:rPr>
          <w:rFonts w:eastAsia="Times New Roman"/>
          <w:b/>
        </w:rPr>
        <w:t>Характеристика имеющейся проблемы</w:t>
      </w:r>
    </w:p>
    <w:p w14:paraId="59BA7D48" w14:textId="77777777" w:rsidR="008B723B" w:rsidRPr="008B723B" w:rsidRDefault="008B723B" w:rsidP="008B723B">
      <w:pPr>
        <w:widowControl/>
        <w:autoSpaceDE/>
        <w:autoSpaceDN/>
        <w:adjustRightInd/>
        <w:jc w:val="both"/>
        <w:rPr>
          <w:rFonts w:eastAsia="Times New Roman"/>
        </w:rPr>
      </w:pPr>
    </w:p>
    <w:p w14:paraId="62650B1F" w14:textId="77777777" w:rsidR="008B723B" w:rsidRPr="008B723B" w:rsidRDefault="008B723B" w:rsidP="008B723B">
      <w:pPr>
        <w:widowControl/>
        <w:autoSpaceDE/>
        <w:autoSpaceDN/>
        <w:adjustRightInd/>
        <w:ind w:firstLine="360"/>
        <w:jc w:val="both"/>
        <w:rPr>
          <w:rFonts w:eastAsia="Times New Roman"/>
        </w:rPr>
      </w:pPr>
      <w:r w:rsidRPr="008B723B">
        <w:rPr>
          <w:rFonts w:eastAsia="Times New Roman"/>
        </w:rPr>
        <w:t xml:space="preserve">Проблема обеспечения безопасности жизнедеятельности населения на территории поселения носит комплексный характер, что выражается в необходимости регулирования и контроля над решением поставленных задач со стороны органов местного самоуправления; </w:t>
      </w:r>
    </w:p>
    <w:p w14:paraId="5968878A" w14:textId="77777777" w:rsidR="008B723B" w:rsidRPr="008B723B" w:rsidRDefault="008B723B" w:rsidP="008B723B">
      <w:pPr>
        <w:widowControl/>
        <w:suppressAutoHyphens/>
        <w:autoSpaceDE/>
        <w:autoSpaceDN/>
        <w:adjustRightInd/>
        <w:jc w:val="both"/>
        <w:rPr>
          <w:rFonts w:eastAsia="Times New Roman"/>
        </w:rPr>
      </w:pPr>
    </w:p>
    <w:p w14:paraId="1A24ACD3" w14:textId="77777777" w:rsidR="008B723B" w:rsidRPr="008B723B" w:rsidRDefault="008B723B" w:rsidP="008B723B">
      <w:pPr>
        <w:widowControl/>
        <w:suppressAutoHyphens/>
        <w:autoSpaceDE/>
        <w:autoSpaceDN/>
        <w:adjustRightInd/>
        <w:ind w:firstLine="360"/>
        <w:jc w:val="both"/>
        <w:rPr>
          <w:rFonts w:eastAsia="Times New Roman"/>
        </w:rPr>
      </w:pPr>
      <w:r w:rsidRPr="008B723B">
        <w:rPr>
          <w:rFonts w:eastAsia="Times New Roman"/>
        </w:rPr>
        <w:t xml:space="preserve">Предусмотренные мероприятия муниципальной программы позволят осуществить реализацию комплекса мероприятий, по повышению безопасности жизнедеятельности населения на территории муниципального образования, предотвращению возникновения ЧС, а также ликвидации последствий. </w:t>
      </w:r>
    </w:p>
    <w:p w14:paraId="0C06DF84" w14:textId="77777777" w:rsidR="008B723B" w:rsidRPr="008B723B" w:rsidRDefault="008B723B" w:rsidP="008B723B">
      <w:pPr>
        <w:widowControl/>
        <w:shd w:val="clear" w:color="auto" w:fill="FFFFFF"/>
        <w:autoSpaceDE/>
        <w:autoSpaceDN/>
        <w:adjustRightInd/>
        <w:spacing w:line="315" w:lineRule="atLeast"/>
        <w:jc w:val="both"/>
        <w:textAlignment w:val="baseline"/>
        <w:rPr>
          <w:rFonts w:eastAsia="Times New Roman"/>
          <w:spacing w:val="2"/>
        </w:rPr>
      </w:pPr>
      <w:r w:rsidRPr="008B723B">
        <w:rPr>
          <w:rFonts w:eastAsia="Times New Roman"/>
          <w:spacing w:val="2"/>
        </w:rPr>
        <w:t>Основанием для разработки Программы являются следующие нормативные правовые акты:</w:t>
      </w:r>
    </w:p>
    <w:p w14:paraId="7EB97BA7" w14:textId="77777777" w:rsidR="008B723B" w:rsidRPr="008B723B" w:rsidRDefault="008B723B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line="315" w:lineRule="atLeast"/>
        <w:ind w:left="714" w:hanging="357"/>
        <w:jc w:val="both"/>
        <w:textAlignment w:val="baseline"/>
        <w:rPr>
          <w:rFonts w:eastAsia="Times New Roman"/>
          <w:spacing w:val="2"/>
        </w:rPr>
      </w:pPr>
      <w:hyperlink r:id="rId30" w:history="1">
        <w:r w:rsidRPr="008B723B">
          <w:rPr>
            <w:rFonts w:eastAsia="Times New Roman"/>
            <w:spacing w:val="2"/>
          </w:rPr>
          <w:t>Федеральный закон от 6 октября 2003 г. N 131-ФЗ "Об общих принципах организации местного самоуправления в Российской Федерации"</w:t>
        </w:r>
      </w:hyperlink>
      <w:r w:rsidRPr="008B723B">
        <w:rPr>
          <w:rFonts w:eastAsia="Times New Roman"/>
          <w:spacing w:val="2"/>
        </w:rPr>
        <w:t>;</w:t>
      </w:r>
    </w:p>
    <w:p w14:paraId="2CC9B86B" w14:textId="77777777" w:rsidR="008B723B" w:rsidRPr="008B723B" w:rsidRDefault="008B723B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line="315" w:lineRule="atLeast"/>
        <w:ind w:left="714" w:hanging="357"/>
        <w:jc w:val="both"/>
        <w:textAlignment w:val="baseline"/>
        <w:rPr>
          <w:rFonts w:eastAsia="Times New Roman"/>
          <w:spacing w:val="2"/>
        </w:rPr>
      </w:pPr>
      <w:hyperlink r:id="rId31" w:history="1">
        <w:r w:rsidRPr="008B723B">
          <w:rPr>
            <w:rFonts w:eastAsia="Times New Roman"/>
            <w:spacing w:val="2"/>
          </w:rPr>
          <w:t>Федеральный закон от 21 декабря 1994 г. N 68-ФЗ "О защите населения и территорий от чрезвычайных ситуаций природного и техногенного характера"</w:t>
        </w:r>
      </w:hyperlink>
      <w:r w:rsidRPr="008B723B">
        <w:rPr>
          <w:rFonts w:eastAsia="Times New Roman"/>
          <w:spacing w:val="2"/>
        </w:rPr>
        <w:t>;</w:t>
      </w:r>
    </w:p>
    <w:p w14:paraId="51B4B95C" w14:textId="77777777" w:rsidR="008B723B" w:rsidRPr="008B723B" w:rsidRDefault="008B723B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line="315" w:lineRule="atLeast"/>
        <w:ind w:left="714" w:hanging="357"/>
        <w:jc w:val="both"/>
        <w:textAlignment w:val="baseline"/>
        <w:rPr>
          <w:rFonts w:eastAsia="Times New Roman"/>
          <w:spacing w:val="2"/>
        </w:rPr>
      </w:pPr>
      <w:hyperlink r:id="rId32" w:history="1">
        <w:r w:rsidRPr="008B723B">
          <w:rPr>
            <w:rFonts w:eastAsia="Times New Roman"/>
            <w:spacing w:val="2"/>
          </w:rPr>
          <w:t>Федеральный закон от 21 декабря 1994 г. N 69-ФЗ "О пожарной безопасности"</w:t>
        </w:r>
      </w:hyperlink>
      <w:r w:rsidRPr="008B723B">
        <w:rPr>
          <w:rFonts w:eastAsia="Times New Roman"/>
          <w:spacing w:val="2"/>
        </w:rPr>
        <w:t>;</w:t>
      </w:r>
    </w:p>
    <w:p w14:paraId="1D37EC1F" w14:textId="77777777" w:rsidR="008B723B" w:rsidRPr="008B723B" w:rsidRDefault="008B723B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line="315" w:lineRule="atLeast"/>
        <w:ind w:left="714" w:hanging="357"/>
        <w:jc w:val="both"/>
        <w:textAlignment w:val="baseline"/>
        <w:rPr>
          <w:rFonts w:eastAsia="Times New Roman"/>
          <w:spacing w:val="2"/>
        </w:rPr>
      </w:pPr>
      <w:hyperlink r:id="rId33" w:history="1">
        <w:r w:rsidRPr="008B723B">
          <w:rPr>
            <w:rFonts w:eastAsia="Times New Roman"/>
            <w:spacing w:val="2"/>
          </w:rPr>
          <w:t>Федеральный закон от 6 марта 2006 г. N 35-ФЗ "О противодействии терроризму"</w:t>
        </w:r>
      </w:hyperlink>
      <w:r w:rsidRPr="008B723B">
        <w:rPr>
          <w:rFonts w:eastAsia="Times New Roman"/>
          <w:spacing w:val="2"/>
        </w:rPr>
        <w:t>;</w:t>
      </w:r>
    </w:p>
    <w:p w14:paraId="056A11BF" w14:textId="77777777" w:rsidR="008B723B" w:rsidRPr="008B723B" w:rsidRDefault="008B723B" w:rsidP="008B723B">
      <w:pPr>
        <w:widowControl/>
        <w:shd w:val="clear" w:color="auto" w:fill="FFFFFF"/>
        <w:autoSpaceDE/>
        <w:autoSpaceDN/>
        <w:adjustRightInd/>
        <w:spacing w:line="315" w:lineRule="atLeast"/>
        <w:jc w:val="both"/>
        <w:textAlignment w:val="baseline"/>
        <w:rPr>
          <w:rFonts w:eastAsia="Times New Roman"/>
          <w:spacing w:val="2"/>
        </w:rPr>
      </w:pPr>
      <w:r w:rsidRPr="008B723B">
        <w:rPr>
          <w:rFonts w:eastAsia="Times New Roman"/>
          <w:spacing w:val="2"/>
        </w:rPr>
        <w:br/>
        <w:t>Обеспечение необходимого уровня защиты населения при повседневной жизнедеятельности, жизнеобеспечение пострадавшего населения и минимизация потерь на территории муниципального образования «Поселок Айхал» являются важными факторами его устойчивого социально-экономического развития.</w:t>
      </w:r>
    </w:p>
    <w:p w14:paraId="0D477FB9" w14:textId="77777777" w:rsidR="008B723B" w:rsidRPr="008B723B" w:rsidRDefault="008B723B" w:rsidP="008B723B">
      <w:pPr>
        <w:widowControl/>
        <w:autoSpaceDE/>
        <w:autoSpaceDN/>
        <w:adjustRightInd/>
        <w:ind w:left="2832" w:firstLine="708"/>
        <w:rPr>
          <w:rFonts w:eastAsia="Times New Roman"/>
          <w:b/>
          <w:bCs/>
          <w:spacing w:val="2"/>
          <w:shd w:val="clear" w:color="auto" w:fill="FFFFFF"/>
        </w:rPr>
      </w:pPr>
    </w:p>
    <w:p w14:paraId="0AFB9887" w14:textId="77777777" w:rsidR="008B723B" w:rsidRPr="008B723B" w:rsidRDefault="008B723B" w:rsidP="008B723B">
      <w:pPr>
        <w:widowControl/>
        <w:autoSpaceDE/>
        <w:autoSpaceDN/>
        <w:adjustRightInd/>
        <w:ind w:left="2832" w:firstLine="708"/>
        <w:rPr>
          <w:rFonts w:eastAsia="Times New Roman"/>
          <w:b/>
          <w:bCs/>
          <w:spacing w:val="2"/>
          <w:shd w:val="clear" w:color="auto" w:fill="FFFFFF"/>
        </w:rPr>
      </w:pPr>
      <w:r w:rsidRPr="008B723B">
        <w:rPr>
          <w:rFonts w:eastAsia="Times New Roman"/>
          <w:b/>
          <w:bCs/>
          <w:spacing w:val="2"/>
          <w:shd w:val="clear" w:color="auto" w:fill="FFFFFF"/>
        </w:rPr>
        <w:t>РАЗДЕЛ 2</w:t>
      </w:r>
    </w:p>
    <w:p w14:paraId="71172EFC" w14:textId="77777777" w:rsidR="008B723B" w:rsidRPr="008B723B" w:rsidRDefault="008B723B" w:rsidP="008B723B">
      <w:pPr>
        <w:widowControl/>
        <w:tabs>
          <w:tab w:val="left" w:pos="1134"/>
        </w:tabs>
        <w:overflowPunct w:val="0"/>
        <w:ind w:left="426"/>
        <w:textAlignment w:val="baseline"/>
        <w:outlineLvl w:val="0"/>
        <w:rPr>
          <w:rFonts w:eastAsia="Times New Roman"/>
          <w:b/>
        </w:rPr>
      </w:pPr>
      <w:r w:rsidRPr="008B723B">
        <w:rPr>
          <w:rFonts w:eastAsia="Times New Roman"/>
          <w:b/>
          <w:bCs/>
          <w:spacing w:val="2"/>
          <w:shd w:val="clear" w:color="auto" w:fill="FFFFFF"/>
        </w:rPr>
        <w:t xml:space="preserve">                   </w:t>
      </w:r>
      <w:r w:rsidRPr="008B723B">
        <w:rPr>
          <w:rFonts w:eastAsia="Times New Roman"/>
          <w:b/>
        </w:rPr>
        <w:t>МЕХАНИЗМ РЕАЛИЗАЦИИ ПРОГРАММЫ</w:t>
      </w:r>
    </w:p>
    <w:p w14:paraId="21725F60" w14:textId="77777777" w:rsidR="008B723B" w:rsidRPr="008B723B" w:rsidRDefault="008B723B" w:rsidP="008B723B">
      <w:pPr>
        <w:widowControl/>
        <w:tabs>
          <w:tab w:val="left" w:pos="4048"/>
        </w:tabs>
        <w:autoSpaceDE/>
        <w:autoSpaceDN/>
        <w:adjustRightInd/>
        <w:ind w:left="2832" w:firstLine="708"/>
        <w:rPr>
          <w:rFonts w:eastAsia="Times New Roman"/>
          <w:b/>
          <w:bCs/>
          <w:spacing w:val="2"/>
          <w:shd w:val="clear" w:color="auto" w:fill="FFFFFF"/>
        </w:rPr>
      </w:pPr>
    </w:p>
    <w:p w14:paraId="3BC1BA05" w14:textId="77777777" w:rsidR="008B723B" w:rsidRPr="008B723B" w:rsidRDefault="008B723B" w:rsidP="008B723B">
      <w:pPr>
        <w:widowControl/>
        <w:autoSpaceDE/>
        <w:autoSpaceDN/>
        <w:adjustRightInd/>
        <w:ind w:left="1416" w:firstLine="708"/>
        <w:rPr>
          <w:rFonts w:eastAsia="Times New Roman"/>
          <w:b/>
          <w:bCs/>
          <w:spacing w:val="2"/>
          <w:shd w:val="clear" w:color="auto" w:fill="FFFFFF"/>
        </w:rPr>
      </w:pPr>
      <w:r w:rsidRPr="008B723B">
        <w:rPr>
          <w:rFonts w:eastAsia="Times New Roman"/>
          <w:b/>
          <w:bCs/>
          <w:spacing w:val="2"/>
          <w:shd w:val="clear" w:color="auto" w:fill="FFFFFF"/>
        </w:rPr>
        <w:t xml:space="preserve">  2.1. Цели и задачи программы</w:t>
      </w:r>
    </w:p>
    <w:p w14:paraId="2B1FBEDE" w14:textId="77777777" w:rsidR="008B723B" w:rsidRPr="008B723B" w:rsidRDefault="008B723B" w:rsidP="008B723B">
      <w:pPr>
        <w:widowControl/>
        <w:autoSpaceDE/>
        <w:autoSpaceDN/>
        <w:adjustRightInd/>
        <w:ind w:firstLine="708"/>
        <w:jc w:val="both"/>
        <w:rPr>
          <w:rFonts w:eastAsia="Times New Roman"/>
          <w:bCs/>
          <w:spacing w:val="2"/>
          <w:shd w:val="clear" w:color="auto" w:fill="FFFFFF"/>
        </w:rPr>
      </w:pPr>
      <w:r w:rsidRPr="008B723B">
        <w:rPr>
          <w:rFonts w:eastAsia="Times New Roman"/>
          <w:bCs/>
          <w:spacing w:val="2"/>
          <w:shd w:val="clear" w:color="auto" w:fill="FFFFFF"/>
        </w:rPr>
        <w:t>- Целью Программы является обеспечение и поддержание высокой готовности сил и средств системы защиты населения и территорий от чрезвычайных ситуаций природного и техногенного характера.</w:t>
      </w:r>
    </w:p>
    <w:p w14:paraId="7BEA22C3" w14:textId="77777777" w:rsidR="008B723B" w:rsidRPr="008B723B" w:rsidRDefault="008B723B" w:rsidP="008B723B">
      <w:pPr>
        <w:widowControl/>
        <w:tabs>
          <w:tab w:val="left" w:pos="993"/>
        </w:tabs>
        <w:overflowPunct w:val="0"/>
        <w:ind w:left="426"/>
        <w:contextualSpacing/>
        <w:jc w:val="both"/>
        <w:textAlignment w:val="baseline"/>
        <w:outlineLvl w:val="0"/>
        <w:rPr>
          <w:rFonts w:eastAsia="Times New Roman"/>
        </w:rPr>
      </w:pPr>
      <w:r w:rsidRPr="008B723B">
        <w:rPr>
          <w:rFonts w:eastAsia="Times New Roman"/>
          <w:bCs/>
          <w:spacing w:val="2"/>
          <w:shd w:val="clear" w:color="auto" w:fill="FFFFFF"/>
        </w:rPr>
        <w:lastRenderedPageBreak/>
        <w:t xml:space="preserve">    -  </w:t>
      </w:r>
      <w:r w:rsidRPr="008B723B">
        <w:rPr>
          <w:rFonts w:eastAsia="Times New Roman"/>
        </w:rPr>
        <w:t>Снижение рисков возникновения и смягчение последствий чрезвычайных ситуаций</w:t>
      </w:r>
      <w:r w:rsidRPr="008B723B">
        <w:rPr>
          <w:rFonts w:eastAsia="Times New Roman"/>
          <w:shd w:val="clear" w:color="auto" w:fill="FFFFFF"/>
        </w:rPr>
        <w:t xml:space="preserve"> природного и техногенного характера,</w:t>
      </w:r>
      <w:r w:rsidRPr="008B723B">
        <w:rPr>
          <w:rFonts w:eastAsia="Times New Roman"/>
          <w:i/>
        </w:rPr>
        <w:t xml:space="preserve"> </w:t>
      </w:r>
      <w:r w:rsidRPr="008B723B">
        <w:rPr>
          <w:rFonts w:eastAsia="Times New Roman"/>
        </w:rPr>
        <w:t xml:space="preserve">также обеспечение безопасности населения. </w:t>
      </w:r>
    </w:p>
    <w:p w14:paraId="6044840E" w14:textId="77777777" w:rsidR="008B723B" w:rsidRPr="008B723B" w:rsidRDefault="008B723B" w:rsidP="008B723B">
      <w:pPr>
        <w:widowControl/>
        <w:autoSpaceDE/>
        <w:autoSpaceDN/>
        <w:adjustRightInd/>
        <w:jc w:val="both"/>
        <w:rPr>
          <w:rFonts w:eastAsia="Times New Roman"/>
          <w:b/>
          <w:spacing w:val="2"/>
          <w:shd w:val="clear" w:color="auto" w:fill="FFFFFF"/>
        </w:rPr>
      </w:pPr>
      <w:r w:rsidRPr="008B723B">
        <w:rPr>
          <w:rFonts w:eastAsia="Times New Roman"/>
          <w:b/>
          <w:spacing w:val="2"/>
          <w:shd w:val="clear" w:color="auto" w:fill="FFFFFF"/>
        </w:rPr>
        <w:t xml:space="preserve">     </w:t>
      </w:r>
    </w:p>
    <w:p w14:paraId="3F8AF89C" w14:textId="77777777" w:rsidR="008B723B" w:rsidRPr="008B723B" w:rsidRDefault="008B723B" w:rsidP="008B723B">
      <w:pPr>
        <w:widowControl/>
        <w:autoSpaceDE/>
        <w:autoSpaceDN/>
        <w:adjustRightInd/>
        <w:jc w:val="both"/>
        <w:rPr>
          <w:rFonts w:eastAsia="Times New Roman"/>
          <w:b/>
          <w:spacing w:val="2"/>
          <w:shd w:val="clear" w:color="auto" w:fill="FFFFFF"/>
        </w:rPr>
      </w:pPr>
      <w:r w:rsidRPr="008B723B">
        <w:rPr>
          <w:rFonts w:eastAsia="Times New Roman"/>
          <w:b/>
          <w:spacing w:val="2"/>
          <w:shd w:val="clear" w:color="auto" w:fill="FFFFFF"/>
        </w:rPr>
        <w:t xml:space="preserve"> Задачи:</w:t>
      </w:r>
    </w:p>
    <w:p w14:paraId="5170453F" w14:textId="77777777" w:rsidR="008B723B" w:rsidRPr="008B723B" w:rsidRDefault="008B723B" w:rsidP="008B723B">
      <w:pPr>
        <w:widowControl/>
        <w:autoSpaceDE/>
        <w:autoSpaceDN/>
        <w:adjustRightInd/>
        <w:jc w:val="both"/>
        <w:rPr>
          <w:rFonts w:eastAsia="Times New Roman"/>
          <w:spacing w:val="2"/>
          <w:shd w:val="clear" w:color="auto" w:fill="FFFFFF"/>
        </w:rPr>
      </w:pPr>
      <w:r w:rsidRPr="008B723B">
        <w:rPr>
          <w:rFonts w:eastAsia="Times New Roman"/>
          <w:spacing w:val="2"/>
          <w:shd w:val="clear" w:color="auto" w:fill="FFFFFF"/>
        </w:rPr>
        <w:t>- 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пожаров, происшествий на водных объектах и развитие системы обеспечения безопасности на территории муниципального образования «Поселок Айхал»;</w:t>
      </w:r>
    </w:p>
    <w:p w14:paraId="5B1D7427" w14:textId="77777777" w:rsidR="008B723B" w:rsidRPr="008B723B" w:rsidRDefault="008B723B" w:rsidP="008B723B">
      <w:pPr>
        <w:widowControl/>
        <w:autoSpaceDE/>
        <w:autoSpaceDN/>
        <w:adjustRightInd/>
        <w:jc w:val="both"/>
        <w:rPr>
          <w:rFonts w:eastAsia="Times New Roman"/>
          <w:spacing w:val="2"/>
          <w:shd w:val="clear" w:color="auto" w:fill="FFFFFF"/>
        </w:rPr>
      </w:pPr>
      <w:r w:rsidRPr="008B723B">
        <w:rPr>
          <w:rFonts w:eastAsia="Times New Roman"/>
          <w:spacing w:val="2"/>
          <w:shd w:val="clear" w:color="auto" w:fill="FFFFFF"/>
        </w:rPr>
        <w:t>- повышение безопасности населения при возникновении чрезвычайных ситуаций природного и техногенного характера, обеспечение первичных мер пожарной безопасности и выполнение мероприятий по гражданской обороне.</w:t>
      </w:r>
    </w:p>
    <w:p w14:paraId="13FDD616" w14:textId="77777777" w:rsidR="008B723B" w:rsidRPr="008B723B" w:rsidRDefault="008B723B" w:rsidP="008B723B">
      <w:pPr>
        <w:widowControl/>
        <w:autoSpaceDE/>
        <w:autoSpaceDN/>
        <w:adjustRightInd/>
        <w:jc w:val="both"/>
        <w:rPr>
          <w:rFonts w:eastAsia="Times New Roman"/>
          <w:spacing w:val="2"/>
          <w:shd w:val="clear" w:color="auto" w:fill="FFFFFF"/>
        </w:rPr>
      </w:pPr>
    </w:p>
    <w:p w14:paraId="0C0ABC46" w14:textId="77777777" w:rsidR="008B723B" w:rsidRPr="008B723B" w:rsidRDefault="008B723B" w:rsidP="008B723B">
      <w:pPr>
        <w:widowControl/>
        <w:autoSpaceDE/>
        <w:autoSpaceDN/>
        <w:adjustRightInd/>
        <w:jc w:val="both"/>
        <w:rPr>
          <w:rFonts w:eastAsia="Times New Roman"/>
          <w:spacing w:val="2"/>
          <w:shd w:val="clear" w:color="auto" w:fill="FFFFFF"/>
        </w:rPr>
      </w:pPr>
    </w:p>
    <w:p w14:paraId="12E57856" w14:textId="77777777" w:rsidR="008B723B" w:rsidRPr="008B723B" w:rsidRDefault="008B723B" w:rsidP="008B723B">
      <w:pPr>
        <w:widowControl/>
        <w:autoSpaceDE/>
        <w:autoSpaceDN/>
        <w:adjustRightInd/>
        <w:jc w:val="both"/>
        <w:rPr>
          <w:rFonts w:eastAsia="Times New Roman"/>
          <w:b/>
          <w:spacing w:val="2"/>
          <w:shd w:val="clear" w:color="auto" w:fill="FFFFFF"/>
        </w:rPr>
      </w:pPr>
      <w:r w:rsidRPr="008B723B">
        <w:rPr>
          <w:rFonts w:eastAsia="Times New Roman"/>
          <w:b/>
          <w:spacing w:val="2"/>
          <w:shd w:val="clear" w:color="auto" w:fill="FFFFFF"/>
        </w:rPr>
        <w:t>2.1. Общий порядок реализации программы:</w:t>
      </w:r>
    </w:p>
    <w:p w14:paraId="084649D8" w14:textId="77777777" w:rsidR="008B723B" w:rsidRPr="008B723B" w:rsidRDefault="008B723B" w:rsidP="008B723B">
      <w:pPr>
        <w:widowControl/>
        <w:autoSpaceDE/>
        <w:autoSpaceDN/>
        <w:adjustRightInd/>
        <w:ind w:firstLine="708"/>
        <w:jc w:val="both"/>
        <w:rPr>
          <w:rFonts w:eastAsia="Times New Roman"/>
        </w:rPr>
      </w:pPr>
      <w:r w:rsidRPr="008B723B">
        <w:rPr>
          <w:rFonts w:eastAsia="Times New Roman"/>
        </w:rPr>
        <w:t>Основным условием успешного выполнения Программы является эффективное сотрудничество всех вовлеченных в ее реализацию сторон, а также ориентация всех мероприятий программы на достижение конкретных результатов.</w:t>
      </w:r>
    </w:p>
    <w:p w14:paraId="0B8BABB4" w14:textId="77777777" w:rsidR="008B723B" w:rsidRPr="008B723B" w:rsidRDefault="008B723B" w:rsidP="008B723B">
      <w:pPr>
        <w:widowControl/>
        <w:autoSpaceDE/>
        <w:autoSpaceDN/>
        <w:adjustRightInd/>
        <w:jc w:val="both"/>
        <w:rPr>
          <w:rFonts w:eastAsia="Times New Roman"/>
        </w:rPr>
      </w:pPr>
      <w:r w:rsidRPr="008B723B">
        <w:rPr>
          <w:rFonts w:eastAsia="Times New Roman"/>
        </w:rPr>
        <w:t xml:space="preserve">        Координатором Программы является Заместитель Главы Администрации муниципального образования «Поселок Айхал» по ЖКХ, который совместно с исполнителем программы, подготавливает в установленном порядке предложения по уточнению перечня программных мероприятий, затрат на их реализацию, а также о механизме реализации муниципальной программы  «Предупреждение и ликвидация последствий чрезвычайных ситуаций на территории муниципального образования «Поселок Айхал» на 2022-2026 гг.</w:t>
      </w:r>
    </w:p>
    <w:p w14:paraId="0846CFC4" w14:textId="77777777" w:rsidR="008B723B" w:rsidRPr="008B723B" w:rsidRDefault="008B723B" w:rsidP="008B723B">
      <w:pPr>
        <w:widowControl/>
        <w:autoSpaceDE/>
        <w:autoSpaceDN/>
        <w:adjustRightInd/>
        <w:jc w:val="both"/>
        <w:rPr>
          <w:rFonts w:eastAsia="Times New Roman"/>
        </w:rPr>
      </w:pPr>
      <w:r w:rsidRPr="008B723B">
        <w:rPr>
          <w:rFonts w:eastAsia="Times New Roman"/>
        </w:rPr>
        <w:t>Порядок реализации:</w:t>
      </w:r>
    </w:p>
    <w:p w14:paraId="1F9D4E99" w14:textId="77777777" w:rsidR="008B723B" w:rsidRPr="008B723B" w:rsidRDefault="008B723B" w:rsidP="008B723B">
      <w:pPr>
        <w:widowControl/>
        <w:autoSpaceDE/>
        <w:autoSpaceDN/>
        <w:adjustRightInd/>
        <w:ind w:firstLine="708"/>
        <w:jc w:val="both"/>
        <w:rPr>
          <w:rFonts w:eastAsia="Times New Roman"/>
          <w:b/>
        </w:rPr>
      </w:pPr>
      <w:r w:rsidRPr="008B723B">
        <w:rPr>
          <w:rFonts w:eastAsia="Times New Roman"/>
          <w:b/>
        </w:rPr>
        <w:t>Организация и осуществление мероприятий по защите населения и территории муниципального района от чрезвычайных ситуаций природного и техногенного характера.</w:t>
      </w:r>
    </w:p>
    <w:p w14:paraId="70DD067E" w14:textId="77777777" w:rsidR="008B723B" w:rsidRPr="008B723B" w:rsidRDefault="008B723B" w:rsidP="008B723B">
      <w:pPr>
        <w:widowControl/>
        <w:shd w:val="clear" w:color="auto" w:fill="FFFFFF"/>
        <w:tabs>
          <w:tab w:val="left" w:pos="426"/>
        </w:tabs>
        <w:autoSpaceDE/>
        <w:autoSpaceDN/>
        <w:adjustRightInd/>
        <w:ind w:left="426" w:firstLine="567"/>
        <w:jc w:val="both"/>
        <w:rPr>
          <w:rFonts w:eastAsia="Times New Roman"/>
          <w:i/>
          <w:color w:val="000000"/>
        </w:rPr>
      </w:pPr>
      <w:r w:rsidRPr="008B723B">
        <w:rPr>
          <w:rFonts w:eastAsia="Times New Roman"/>
          <w:b/>
        </w:rPr>
        <w:t xml:space="preserve">2.2. Мероприятия </w:t>
      </w:r>
      <w:r w:rsidRPr="008B723B">
        <w:rPr>
          <w:rFonts w:eastAsia="Times New Roman"/>
          <w:i/>
          <w:color w:val="000000"/>
        </w:rPr>
        <w:t>Финансовый и материальный резерв на предупреждение и ликвидацию последствий ЧС.</w:t>
      </w:r>
    </w:p>
    <w:p w14:paraId="6A4EF17A" w14:textId="77777777" w:rsidR="008B723B" w:rsidRPr="008B723B" w:rsidRDefault="008B723B" w:rsidP="008B723B">
      <w:pPr>
        <w:widowControl/>
        <w:shd w:val="clear" w:color="auto" w:fill="FFFFFF"/>
        <w:tabs>
          <w:tab w:val="left" w:pos="426"/>
        </w:tabs>
        <w:autoSpaceDE/>
        <w:autoSpaceDN/>
        <w:adjustRightInd/>
        <w:ind w:left="426" w:firstLine="567"/>
        <w:jc w:val="both"/>
        <w:rPr>
          <w:rFonts w:eastAsia="Times New Roman"/>
          <w:color w:val="000000"/>
        </w:rPr>
      </w:pPr>
      <w:r w:rsidRPr="008B723B">
        <w:rPr>
          <w:rFonts w:eastAsia="Times New Roman"/>
          <w:color w:val="000000"/>
        </w:rPr>
        <w:t>Постановлением Главы посёлка № 470 от 29.10.21 г., утверждено:</w:t>
      </w:r>
    </w:p>
    <w:p w14:paraId="7192D020" w14:textId="77777777" w:rsidR="008B723B" w:rsidRPr="008B723B" w:rsidRDefault="008B723B">
      <w:pPr>
        <w:widowControl/>
        <w:numPr>
          <w:ilvl w:val="0"/>
          <w:numId w:val="6"/>
        </w:numPr>
        <w:shd w:val="clear" w:color="auto" w:fill="FFFFFF"/>
        <w:tabs>
          <w:tab w:val="left" w:pos="426"/>
        </w:tabs>
        <w:autoSpaceDE/>
        <w:autoSpaceDN/>
        <w:adjustRightInd/>
        <w:ind w:left="426" w:firstLine="567"/>
        <w:jc w:val="both"/>
        <w:rPr>
          <w:rFonts w:eastAsia="Times New Roman"/>
          <w:color w:val="000000"/>
        </w:rPr>
      </w:pPr>
      <w:r w:rsidRPr="008B723B">
        <w:rPr>
          <w:rFonts w:eastAsia="Times New Roman"/>
          <w:color w:val="000000"/>
        </w:rPr>
        <w:t>«Положение о резерве финансовых ресурсов для ликвидации чрезвычайных ситуаций природного и техногенного характера на территории МО «Посёлок Айхал»»</w:t>
      </w:r>
    </w:p>
    <w:p w14:paraId="284750AA" w14:textId="77777777" w:rsidR="008B723B" w:rsidRPr="008B723B" w:rsidRDefault="008B723B" w:rsidP="008B723B">
      <w:pPr>
        <w:widowControl/>
        <w:shd w:val="clear" w:color="auto" w:fill="FFFFFF"/>
        <w:tabs>
          <w:tab w:val="left" w:pos="426"/>
        </w:tabs>
        <w:autoSpaceDE/>
        <w:autoSpaceDN/>
        <w:adjustRightInd/>
        <w:ind w:left="426" w:firstLine="567"/>
        <w:jc w:val="both"/>
        <w:rPr>
          <w:rFonts w:eastAsia="Times New Roman"/>
          <w:color w:val="000000"/>
        </w:rPr>
      </w:pPr>
      <w:r w:rsidRPr="008B723B">
        <w:rPr>
          <w:rFonts w:eastAsia="Times New Roman"/>
          <w:color w:val="000000"/>
        </w:rPr>
        <w:t>Средства резервного фонда направляются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ситуаций.</w:t>
      </w:r>
    </w:p>
    <w:p w14:paraId="52EE591B" w14:textId="77777777" w:rsidR="008B723B" w:rsidRPr="008B723B" w:rsidRDefault="008B723B">
      <w:pPr>
        <w:widowControl/>
        <w:numPr>
          <w:ilvl w:val="0"/>
          <w:numId w:val="5"/>
        </w:numPr>
        <w:shd w:val="clear" w:color="auto" w:fill="FFFFFF"/>
        <w:tabs>
          <w:tab w:val="left" w:pos="426"/>
        </w:tabs>
        <w:autoSpaceDE/>
        <w:autoSpaceDN/>
        <w:adjustRightInd/>
        <w:ind w:left="426" w:firstLine="567"/>
        <w:jc w:val="both"/>
        <w:rPr>
          <w:rFonts w:eastAsia="Times New Roman"/>
          <w:color w:val="000000"/>
        </w:rPr>
      </w:pPr>
      <w:r w:rsidRPr="008B723B">
        <w:rPr>
          <w:rFonts w:eastAsia="Times New Roman"/>
          <w:color w:val="000000"/>
        </w:rPr>
        <w:t>«Положение о муниципальном резерве материальных ресурсов для ликвидации чрезвычайных ситуаций природного и техногенного характера на территории муниципального образования «Посёлок Айхал»».</w:t>
      </w:r>
    </w:p>
    <w:p w14:paraId="1CDD485D" w14:textId="77777777" w:rsidR="008B723B" w:rsidRPr="008B723B" w:rsidRDefault="008B723B" w:rsidP="008B723B">
      <w:pPr>
        <w:widowControl/>
        <w:shd w:val="clear" w:color="auto" w:fill="FFFFFF"/>
        <w:tabs>
          <w:tab w:val="left" w:pos="426"/>
        </w:tabs>
        <w:autoSpaceDE/>
        <w:autoSpaceDN/>
        <w:adjustRightInd/>
        <w:ind w:left="426" w:firstLine="567"/>
        <w:jc w:val="both"/>
        <w:rPr>
          <w:rFonts w:eastAsia="Times New Roman"/>
          <w:color w:val="000000"/>
        </w:rPr>
      </w:pPr>
      <w:r w:rsidRPr="008B723B">
        <w:rPr>
          <w:rFonts w:eastAsia="Times New Roman"/>
          <w:color w:val="000000"/>
        </w:rPr>
        <w:t>Хранение материальных ресурсов районного резерва осуществляется хранителями на основании договоров государственных контрактов (в том числе долгосрочных), заключенных уполномоченными органами по согласованию, размещению, хранению, освежению, выпуску, замене и восполнению муниципального резерва.</w:t>
      </w:r>
    </w:p>
    <w:p w14:paraId="702DCC4F" w14:textId="77777777" w:rsidR="008B723B" w:rsidRPr="008B723B" w:rsidRDefault="008B723B">
      <w:pPr>
        <w:widowControl/>
        <w:numPr>
          <w:ilvl w:val="0"/>
          <w:numId w:val="5"/>
        </w:numPr>
        <w:shd w:val="clear" w:color="auto" w:fill="FFFFFF"/>
        <w:tabs>
          <w:tab w:val="left" w:pos="426"/>
        </w:tabs>
        <w:autoSpaceDE/>
        <w:autoSpaceDN/>
        <w:adjustRightInd/>
        <w:ind w:left="426" w:firstLine="567"/>
        <w:jc w:val="both"/>
        <w:rPr>
          <w:rFonts w:eastAsia="Times New Roman"/>
          <w:color w:val="000000"/>
        </w:rPr>
      </w:pPr>
      <w:r w:rsidRPr="008B723B">
        <w:rPr>
          <w:rFonts w:eastAsia="Times New Roman"/>
          <w:color w:val="000000"/>
        </w:rPr>
        <w:t>«Порядок создания, хранения, использования и восполнения резерва материальных ресурсов для ликвидации чрезвычайных ситуаций природного и техногенного характера  на территории муниципального образования «Посёлок Айхал»».</w:t>
      </w:r>
    </w:p>
    <w:p w14:paraId="2803D934" w14:textId="77777777" w:rsidR="008B723B" w:rsidRPr="008B723B" w:rsidRDefault="008B723B">
      <w:pPr>
        <w:widowControl/>
        <w:numPr>
          <w:ilvl w:val="0"/>
          <w:numId w:val="7"/>
        </w:numPr>
        <w:shd w:val="clear" w:color="auto" w:fill="FFFFFF"/>
        <w:tabs>
          <w:tab w:val="left" w:pos="426"/>
        </w:tabs>
        <w:autoSpaceDE/>
        <w:autoSpaceDN/>
        <w:adjustRightInd/>
        <w:ind w:left="426" w:firstLine="567"/>
        <w:jc w:val="both"/>
        <w:rPr>
          <w:rFonts w:eastAsia="Times New Roman"/>
          <w:color w:val="000000"/>
        </w:rPr>
      </w:pPr>
      <w:r w:rsidRPr="008B723B">
        <w:rPr>
          <w:rFonts w:eastAsia="Times New Roman"/>
          <w:color w:val="000000"/>
        </w:rPr>
        <w:t>«Номенклатура и объёмы резерва материальных ресурсов для ликвидации чрезвычайных ситуаций  МО «Посёлок Айхал»</w:t>
      </w:r>
    </w:p>
    <w:p w14:paraId="36B065F3" w14:textId="77777777" w:rsidR="008B723B" w:rsidRPr="008B723B" w:rsidRDefault="008B723B" w:rsidP="008B723B">
      <w:pPr>
        <w:widowControl/>
        <w:shd w:val="clear" w:color="auto" w:fill="FFFFFF"/>
        <w:tabs>
          <w:tab w:val="left" w:pos="426"/>
        </w:tabs>
        <w:autoSpaceDE/>
        <w:autoSpaceDN/>
        <w:adjustRightInd/>
        <w:ind w:left="993"/>
        <w:jc w:val="both"/>
        <w:rPr>
          <w:rFonts w:eastAsia="Times New Roman"/>
          <w:color w:val="000000"/>
        </w:rPr>
      </w:pPr>
    </w:p>
    <w:p w14:paraId="2843EEC0" w14:textId="77777777" w:rsidR="008B723B" w:rsidRPr="008B723B" w:rsidRDefault="008B723B" w:rsidP="008B723B">
      <w:pPr>
        <w:widowControl/>
        <w:shd w:val="clear" w:color="auto" w:fill="FFFFFF"/>
        <w:tabs>
          <w:tab w:val="left" w:pos="426"/>
        </w:tabs>
        <w:autoSpaceDE/>
        <w:autoSpaceDN/>
        <w:adjustRightInd/>
        <w:ind w:left="426" w:firstLine="567"/>
        <w:jc w:val="both"/>
        <w:rPr>
          <w:rFonts w:eastAsia="Times New Roman"/>
          <w:i/>
        </w:rPr>
      </w:pPr>
      <w:r w:rsidRPr="008B723B">
        <w:rPr>
          <w:rFonts w:eastAsia="Times New Roman"/>
          <w:b/>
          <w:color w:val="000000"/>
        </w:rPr>
        <w:t>2.3.</w:t>
      </w:r>
      <w:r w:rsidRPr="008B723B">
        <w:rPr>
          <w:rFonts w:eastAsia="Times New Roman"/>
          <w:b/>
          <w:color w:val="000000"/>
        </w:rPr>
        <w:tab/>
      </w:r>
      <w:r w:rsidRPr="008B723B">
        <w:rPr>
          <w:rFonts w:eastAsia="Times New Roman"/>
          <w:b/>
        </w:rPr>
        <w:t>Мероприятие</w:t>
      </w:r>
      <w:r w:rsidRPr="008B723B">
        <w:rPr>
          <w:rFonts w:eastAsia="Times New Roman"/>
        </w:rPr>
        <w:t xml:space="preserve"> </w:t>
      </w:r>
      <w:r w:rsidRPr="008B723B">
        <w:rPr>
          <w:rFonts w:eastAsia="Times New Roman"/>
          <w:i/>
        </w:rPr>
        <w:t>Профилактика и предупреждение ЧС в связи с пожарами в жилом секторе и на территории района.</w:t>
      </w:r>
    </w:p>
    <w:p w14:paraId="512AFC90" w14:textId="77777777" w:rsidR="008B723B" w:rsidRPr="008B723B" w:rsidRDefault="008B723B" w:rsidP="008B723B">
      <w:pPr>
        <w:widowControl/>
        <w:tabs>
          <w:tab w:val="left" w:pos="426"/>
        </w:tabs>
        <w:overflowPunct w:val="0"/>
        <w:ind w:left="426" w:firstLine="567"/>
        <w:contextualSpacing/>
        <w:jc w:val="both"/>
        <w:textAlignment w:val="baseline"/>
        <w:outlineLvl w:val="0"/>
        <w:rPr>
          <w:rFonts w:eastAsia="Times New Roman"/>
          <w:i/>
        </w:rPr>
      </w:pPr>
      <w:r w:rsidRPr="008B723B">
        <w:rPr>
          <w:rFonts w:eastAsia="Times New Roman"/>
        </w:rPr>
        <w:t>Предусматривается несколько мероприятий:</w:t>
      </w:r>
    </w:p>
    <w:p w14:paraId="7927FEB8" w14:textId="77777777" w:rsidR="008B723B" w:rsidRPr="008B723B" w:rsidRDefault="008B723B" w:rsidP="008B723B">
      <w:pPr>
        <w:widowControl/>
        <w:tabs>
          <w:tab w:val="left" w:pos="426"/>
        </w:tabs>
        <w:overflowPunct w:val="0"/>
        <w:ind w:left="426" w:firstLine="567"/>
        <w:contextualSpacing/>
        <w:jc w:val="both"/>
        <w:textAlignment w:val="baseline"/>
        <w:outlineLvl w:val="0"/>
        <w:rPr>
          <w:rFonts w:eastAsia="Times New Roman"/>
        </w:rPr>
      </w:pPr>
      <w:r w:rsidRPr="008B723B">
        <w:rPr>
          <w:rFonts w:eastAsia="Times New Roman"/>
        </w:rPr>
        <w:t xml:space="preserve">2.3.1. Совершенствование противопожарной пропаганды при использовании средств массовой информации, наглядной агитации - баннеры, листовки. </w:t>
      </w:r>
    </w:p>
    <w:p w14:paraId="0E63D3F4" w14:textId="77777777" w:rsidR="008B723B" w:rsidRPr="008B723B" w:rsidRDefault="008B723B" w:rsidP="008B723B">
      <w:pPr>
        <w:widowControl/>
        <w:tabs>
          <w:tab w:val="left" w:pos="426"/>
        </w:tabs>
        <w:overflowPunct w:val="0"/>
        <w:ind w:left="426" w:firstLine="567"/>
        <w:contextualSpacing/>
        <w:jc w:val="both"/>
        <w:textAlignment w:val="baseline"/>
        <w:outlineLvl w:val="0"/>
        <w:rPr>
          <w:rFonts w:eastAsia="Times New Roman"/>
        </w:rPr>
      </w:pPr>
      <w:r w:rsidRPr="008B723B">
        <w:rPr>
          <w:rFonts w:eastAsia="Times New Roman"/>
        </w:rPr>
        <w:t>Закупки осуществляются на основании Федерального закона от 05.04.2013 № 44-ФЗ "О контрактной системе в сфере закупок товаров, работ, услуг для обеспечения государственных и муниципальных нужд" метод сопоставимых рыночных цен (анализа рынка) с последующей передачей в поселения района.</w:t>
      </w:r>
    </w:p>
    <w:p w14:paraId="26C6FBE7" w14:textId="77777777" w:rsidR="008B723B" w:rsidRPr="008B723B" w:rsidRDefault="008B723B" w:rsidP="008B723B">
      <w:pPr>
        <w:widowControl/>
        <w:tabs>
          <w:tab w:val="left" w:pos="993"/>
        </w:tabs>
        <w:overflowPunct w:val="0"/>
        <w:ind w:left="426" w:firstLine="567"/>
        <w:contextualSpacing/>
        <w:jc w:val="both"/>
        <w:textAlignment w:val="baseline"/>
        <w:outlineLvl w:val="0"/>
        <w:rPr>
          <w:rFonts w:eastAsia="Times New Roman"/>
        </w:rPr>
      </w:pPr>
      <w:r w:rsidRPr="008B723B">
        <w:rPr>
          <w:rFonts w:eastAsia="Times New Roman"/>
        </w:rPr>
        <w:t>2.3.2. Приобретение устройств со световым, звуковым и вибрационным сигналами оповещения – с последующей передачей в дотационные поселения.</w:t>
      </w:r>
    </w:p>
    <w:p w14:paraId="3ABA929A" w14:textId="77777777" w:rsidR="008B723B" w:rsidRPr="008B723B" w:rsidRDefault="008B723B" w:rsidP="008B723B">
      <w:pPr>
        <w:widowControl/>
        <w:tabs>
          <w:tab w:val="left" w:pos="993"/>
        </w:tabs>
        <w:overflowPunct w:val="0"/>
        <w:ind w:left="426" w:firstLine="567"/>
        <w:contextualSpacing/>
        <w:jc w:val="both"/>
        <w:textAlignment w:val="baseline"/>
        <w:outlineLvl w:val="0"/>
        <w:rPr>
          <w:rFonts w:eastAsia="Times New Roman"/>
        </w:rPr>
      </w:pPr>
      <w:r w:rsidRPr="008B723B">
        <w:rPr>
          <w:rFonts w:eastAsia="Times New Roman"/>
        </w:rPr>
        <w:t>Закупки осуществляются на основании Федерального закона от 05.04.2013 № 44-ФЗ "О контрактной системе в сфере закупок товаров, работ, услуг для обеспечения государственных и муниципальных нужд" метод сопоставимых рыночных цен (анализа рынка) с последующей передачей в поселения района.</w:t>
      </w:r>
    </w:p>
    <w:p w14:paraId="2296F4F0" w14:textId="77777777" w:rsidR="008B723B" w:rsidRPr="008B723B" w:rsidRDefault="008B723B" w:rsidP="008B723B">
      <w:pPr>
        <w:widowControl/>
        <w:shd w:val="clear" w:color="auto" w:fill="FFFFFF"/>
        <w:tabs>
          <w:tab w:val="left" w:pos="426"/>
        </w:tabs>
        <w:autoSpaceDE/>
        <w:autoSpaceDN/>
        <w:adjustRightInd/>
        <w:jc w:val="both"/>
        <w:rPr>
          <w:rFonts w:eastAsia="Times New Roman"/>
          <w:color w:val="000000"/>
        </w:rPr>
      </w:pPr>
      <w:r w:rsidRPr="008B723B">
        <w:rPr>
          <w:rFonts w:eastAsia="Times New Roman"/>
        </w:rPr>
        <w:tab/>
        <w:t xml:space="preserve">       </w:t>
      </w:r>
      <w:r w:rsidRPr="008B723B">
        <w:rPr>
          <w:rFonts w:eastAsia="Times New Roman"/>
          <w:b/>
        </w:rPr>
        <w:t>2.4.</w:t>
      </w:r>
      <w:r w:rsidRPr="008B723B">
        <w:rPr>
          <w:rFonts w:eastAsia="Times New Roman"/>
        </w:rPr>
        <w:t xml:space="preserve"> Мероприятие</w:t>
      </w:r>
      <w:r w:rsidRPr="008B723B">
        <w:rPr>
          <w:rFonts w:eastAsia="Times New Roman"/>
          <w:b/>
        </w:rPr>
        <w:t xml:space="preserve"> </w:t>
      </w:r>
      <w:r w:rsidRPr="008B723B">
        <w:rPr>
          <w:rFonts w:eastAsia="Times New Roman"/>
          <w:i/>
        </w:rPr>
        <w:t>П</w:t>
      </w:r>
      <w:r w:rsidRPr="008B723B">
        <w:rPr>
          <w:rFonts w:eastAsia="Times New Roman"/>
          <w:i/>
          <w:color w:val="000000"/>
        </w:rPr>
        <w:t>убликация в СМИ о мероприятиях по реализации программы.</w:t>
      </w:r>
    </w:p>
    <w:p w14:paraId="143F709C" w14:textId="77777777" w:rsidR="008B723B" w:rsidRPr="008B723B" w:rsidRDefault="008B723B" w:rsidP="008B723B">
      <w:pPr>
        <w:widowControl/>
        <w:autoSpaceDE/>
        <w:autoSpaceDN/>
        <w:adjustRightInd/>
        <w:ind w:firstLine="708"/>
        <w:jc w:val="both"/>
        <w:rPr>
          <w:rFonts w:eastAsia="Times New Roman"/>
        </w:rPr>
      </w:pPr>
    </w:p>
    <w:p w14:paraId="60CFC6D8" w14:textId="77777777" w:rsidR="008B723B" w:rsidRPr="008B723B" w:rsidRDefault="008B723B" w:rsidP="008B723B">
      <w:pPr>
        <w:widowControl/>
        <w:autoSpaceDE/>
        <w:autoSpaceDN/>
        <w:adjustRightInd/>
        <w:jc w:val="both"/>
        <w:rPr>
          <w:rFonts w:eastAsia="Times New Roman"/>
          <w:spacing w:val="2"/>
          <w:shd w:val="clear" w:color="auto" w:fill="FFFFFF"/>
        </w:rPr>
      </w:pPr>
    </w:p>
    <w:p w14:paraId="1E0C32D3" w14:textId="77777777" w:rsidR="008B723B" w:rsidRPr="008B723B" w:rsidRDefault="008B723B" w:rsidP="008B723B">
      <w:pPr>
        <w:widowControl/>
        <w:autoSpaceDE/>
        <w:autoSpaceDN/>
        <w:adjustRightInd/>
        <w:jc w:val="both"/>
        <w:rPr>
          <w:rFonts w:eastAsia="Times New Roman"/>
          <w:spacing w:val="2"/>
          <w:shd w:val="clear" w:color="auto" w:fill="FFFFFF"/>
        </w:rPr>
      </w:pPr>
    </w:p>
    <w:p w14:paraId="550680C6" w14:textId="77777777" w:rsidR="008B723B" w:rsidRPr="008B723B" w:rsidRDefault="008B723B" w:rsidP="008B723B">
      <w:pPr>
        <w:widowControl/>
        <w:autoSpaceDE/>
        <w:autoSpaceDN/>
        <w:adjustRightInd/>
        <w:jc w:val="both"/>
        <w:rPr>
          <w:rFonts w:eastAsia="Times New Roman"/>
          <w:spacing w:val="2"/>
          <w:shd w:val="clear" w:color="auto" w:fill="FFFFFF"/>
        </w:rPr>
      </w:pPr>
    </w:p>
    <w:p w14:paraId="758707A4" w14:textId="77777777" w:rsidR="008B723B" w:rsidRPr="008B723B" w:rsidRDefault="008B723B" w:rsidP="008B723B">
      <w:pPr>
        <w:widowControl/>
        <w:autoSpaceDE/>
        <w:autoSpaceDN/>
        <w:adjustRightInd/>
        <w:jc w:val="both"/>
        <w:rPr>
          <w:rFonts w:eastAsia="Times New Roman"/>
          <w:spacing w:val="2"/>
          <w:shd w:val="clear" w:color="auto" w:fill="FFFFFF"/>
        </w:rPr>
      </w:pPr>
    </w:p>
    <w:p w14:paraId="583D0501" w14:textId="77777777" w:rsidR="008B723B" w:rsidRPr="008B723B" w:rsidRDefault="008B723B" w:rsidP="008B723B">
      <w:pPr>
        <w:widowControl/>
        <w:autoSpaceDE/>
        <w:autoSpaceDN/>
        <w:adjustRightInd/>
        <w:jc w:val="both"/>
        <w:rPr>
          <w:rFonts w:eastAsia="Times New Roman"/>
          <w:spacing w:val="2"/>
          <w:shd w:val="clear" w:color="auto" w:fill="FFFFFF"/>
        </w:rPr>
      </w:pPr>
    </w:p>
    <w:p w14:paraId="37F5DCE4" w14:textId="77777777" w:rsidR="008B723B" w:rsidRPr="008B723B" w:rsidRDefault="008B723B" w:rsidP="008B723B">
      <w:pPr>
        <w:widowControl/>
        <w:autoSpaceDE/>
        <w:autoSpaceDN/>
        <w:adjustRightInd/>
        <w:jc w:val="both"/>
        <w:rPr>
          <w:rFonts w:eastAsia="Times New Roman"/>
          <w:spacing w:val="2"/>
          <w:shd w:val="clear" w:color="auto" w:fill="FFFFFF"/>
        </w:rPr>
      </w:pPr>
    </w:p>
    <w:p w14:paraId="6E27F563" w14:textId="77777777" w:rsidR="008B723B" w:rsidRPr="008B723B" w:rsidRDefault="008B723B" w:rsidP="008B723B">
      <w:pPr>
        <w:widowControl/>
        <w:autoSpaceDE/>
        <w:autoSpaceDN/>
        <w:adjustRightInd/>
        <w:jc w:val="both"/>
        <w:rPr>
          <w:rFonts w:eastAsia="Times New Roman"/>
          <w:spacing w:val="2"/>
          <w:shd w:val="clear" w:color="auto" w:fill="FFFFFF"/>
        </w:rPr>
      </w:pPr>
    </w:p>
    <w:p w14:paraId="0DFDB9A6" w14:textId="77777777" w:rsidR="008B723B" w:rsidRPr="008B723B" w:rsidRDefault="008B723B" w:rsidP="008B723B">
      <w:pPr>
        <w:widowControl/>
        <w:autoSpaceDE/>
        <w:autoSpaceDN/>
        <w:adjustRightInd/>
        <w:jc w:val="both"/>
        <w:rPr>
          <w:rFonts w:eastAsia="Times New Roman"/>
          <w:spacing w:val="2"/>
          <w:shd w:val="clear" w:color="auto" w:fill="FFFFFF"/>
        </w:rPr>
      </w:pPr>
    </w:p>
    <w:p w14:paraId="59C7D152" w14:textId="77777777" w:rsidR="008B723B" w:rsidRPr="008B723B" w:rsidRDefault="008B723B" w:rsidP="008B723B">
      <w:pPr>
        <w:widowControl/>
        <w:autoSpaceDE/>
        <w:autoSpaceDN/>
        <w:adjustRightInd/>
        <w:jc w:val="both"/>
        <w:rPr>
          <w:rFonts w:eastAsia="Times New Roman"/>
          <w:spacing w:val="2"/>
          <w:shd w:val="clear" w:color="auto" w:fill="FFFFFF"/>
        </w:rPr>
      </w:pPr>
    </w:p>
    <w:p w14:paraId="61B62395" w14:textId="77777777" w:rsidR="008B723B" w:rsidRPr="008B723B" w:rsidRDefault="008B723B" w:rsidP="008B723B">
      <w:pPr>
        <w:widowControl/>
        <w:autoSpaceDE/>
        <w:autoSpaceDN/>
        <w:adjustRightInd/>
        <w:jc w:val="both"/>
        <w:rPr>
          <w:rFonts w:eastAsia="Times New Roman"/>
          <w:spacing w:val="2"/>
          <w:shd w:val="clear" w:color="auto" w:fill="FFFFFF"/>
        </w:rPr>
      </w:pPr>
    </w:p>
    <w:p w14:paraId="23800171" w14:textId="77777777" w:rsidR="008B723B" w:rsidRPr="008B723B" w:rsidRDefault="008B723B" w:rsidP="008B723B">
      <w:pPr>
        <w:widowControl/>
        <w:autoSpaceDE/>
        <w:autoSpaceDN/>
        <w:adjustRightInd/>
        <w:jc w:val="both"/>
        <w:rPr>
          <w:rFonts w:eastAsia="Times New Roman"/>
          <w:spacing w:val="2"/>
          <w:shd w:val="clear" w:color="auto" w:fill="FFFFFF"/>
        </w:rPr>
      </w:pPr>
    </w:p>
    <w:p w14:paraId="00C41EA0" w14:textId="77777777" w:rsidR="008B723B" w:rsidRPr="008B723B" w:rsidRDefault="008B723B" w:rsidP="008B723B">
      <w:pPr>
        <w:widowControl/>
        <w:autoSpaceDE/>
        <w:autoSpaceDN/>
        <w:adjustRightInd/>
        <w:jc w:val="both"/>
        <w:rPr>
          <w:rFonts w:eastAsia="Times New Roman"/>
          <w:spacing w:val="2"/>
          <w:shd w:val="clear" w:color="auto" w:fill="FFFFFF"/>
        </w:rPr>
      </w:pPr>
    </w:p>
    <w:p w14:paraId="7ED79A0B" w14:textId="77777777" w:rsidR="008B723B" w:rsidRPr="008B723B" w:rsidRDefault="008B723B" w:rsidP="008B723B">
      <w:pPr>
        <w:widowControl/>
        <w:autoSpaceDE/>
        <w:autoSpaceDN/>
        <w:adjustRightInd/>
        <w:jc w:val="both"/>
        <w:rPr>
          <w:rFonts w:eastAsia="Times New Roman"/>
          <w:spacing w:val="2"/>
          <w:shd w:val="clear" w:color="auto" w:fill="FFFFFF"/>
        </w:rPr>
      </w:pPr>
    </w:p>
    <w:p w14:paraId="303D817F" w14:textId="77777777" w:rsidR="008B723B" w:rsidRPr="008B723B" w:rsidRDefault="008B723B" w:rsidP="008B723B">
      <w:pPr>
        <w:widowControl/>
        <w:autoSpaceDE/>
        <w:autoSpaceDN/>
        <w:adjustRightInd/>
        <w:jc w:val="both"/>
        <w:rPr>
          <w:rFonts w:eastAsia="Times New Roman"/>
          <w:spacing w:val="2"/>
          <w:shd w:val="clear" w:color="auto" w:fill="FFFFFF"/>
        </w:rPr>
      </w:pPr>
    </w:p>
    <w:p w14:paraId="429DC0ED" w14:textId="77777777" w:rsidR="008B723B" w:rsidRPr="008B723B" w:rsidRDefault="008B723B" w:rsidP="008B723B">
      <w:pPr>
        <w:widowControl/>
        <w:autoSpaceDE/>
        <w:autoSpaceDN/>
        <w:adjustRightInd/>
        <w:jc w:val="both"/>
        <w:rPr>
          <w:rFonts w:eastAsia="Times New Roman"/>
          <w:spacing w:val="2"/>
          <w:shd w:val="clear" w:color="auto" w:fill="FFFFFF"/>
        </w:rPr>
      </w:pPr>
    </w:p>
    <w:p w14:paraId="38FF0B21" w14:textId="77777777" w:rsidR="008B723B" w:rsidRPr="008B723B" w:rsidRDefault="008B723B" w:rsidP="008B723B">
      <w:pPr>
        <w:widowControl/>
        <w:autoSpaceDE/>
        <w:autoSpaceDN/>
        <w:adjustRightInd/>
        <w:jc w:val="both"/>
        <w:rPr>
          <w:rFonts w:eastAsia="Times New Roman"/>
          <w:spacing w:val="2"/>
          <w:shd w:val="clear" w:color="auto" w:fill="FFFFFF"/>
        </w:rPr>
      </w:pPr>
    </w:p>
    <w:p w14:paraId="2B5AD252" w14:textId="77777777" w:rsidR="008B723B" w:rsidRPr="008B723B" w:rsidRDefault="008B723B" w:rsidP="008B723B">
      <w:pPr>
        <w:widowControl/>
        <w:autoSpaceDE/>
        <w:autoSpaceDN/>
        <w:adjustRightInd/>
        <w:jc w:val="both"/>
        <w:rPr>
          <w:rFonts w:eastAsia="Times New Roman"/>
          <w:spacing w:val="2"/>
          <w:shd w:val="clear" w:color="auto" w:fill="FFFFFF"/>
        </w:rPr>
      </w:pPr>
    </w:p>
    <w:p w14:paraId="56436BC1" w14:textId="77777777" w:rsidR="008B723B" w:rsidRPr="008B723B" w:rsidRDefault="008B723B" w:rsidP="008B723B">
      <w:pPr>
        <w:widowControl/>
        <w:autoSpaceDE/>
        <w:autoSpaceDN/>
        <w:adjustRightInd/>
        <w:jc w:val="both"/>
        <w:rPr>
          <w:rFonts w:eastAsia="Times New Roman"/>
          <w:spacing w:val="2"/>
          <w:shd w:val="clear" w:color="auto" w:fill="FFFFFF"/>
        </w:rPr>
      </w:pPr>
    </w:p>
    <w:p w14:paraId="7389AE64" w14:textId="77777777" w:rsidR="008B723B" w:rsidRPr="008B723B" w:rsidRDefault="008B723B" w:rsidP="008B723B">
      <w:pPr>
        <w:widowControl/>
        <w:autoSpaceDE/>
        <w:autoSpaceDN/>
        <w:adjustRightInd/>
        <w:jc w:val="both"/>
        <w:rPr>
          <w:rFonts w:eastAsia="Times New Roman"/>
          <w:spacing w:val="2"/>
          <w:shd w:val="clear" w:color="auto" w:fill="FFFFFF"/>
        </w:rPr>
      </w:pPr>
    </w:p>
    <w:p w14:paraId="03F42605" w14:textId="77777777" w:rsidR="008B723B" w:rsidRPr="008B723B" w:rsidRDefault="008B723B" w:rsidP="008B723B">
      <w:pPr>
        <w:widowControl/>
        <w:autoSpaceDE/>
        <w:autoSpaceDN/>
        <w:adjustRightInd/>
        <w:jc w:val="both"/>
        <w:rPr>
          <w:rFonts w:eastAsia="Times New Roman"/>
          <w:spacing w:val="2"/>
          <w:shd w:val="clear" w:color="auto" w:fill="FFFFFF"/>
        </w:rPr>
      </w:pPr>
    </w:p>
    <w:p w14:paraId="486352AD" w14:textId="77777777" w:rsidR="008B723B" w:rsidRPr="008B723B" w:rsidRDefault="008B723B" w:rsidP="008B723B">
      <w:pPr>
        <w:widowControl/>
        <w:autoSpaceDE/>
        <w:autoSpaceDN/>
        <w:adjustRightInd/>
        <w:jc w:val="both"/>
        <w:rPr>
          <w:rFonts w:eastAsia="Times New Roman"/>
          <w:spacing w:val="2"/>
          <w:shd w:val="clear" w:color="auto" w:fill="FFFFFF"/>
        </w:rPr>
      </w:pPr>
    </w:p>
    <w:p w14:paraId="25678DEB" w14:textId="77777777" w:rsidR="008B723B" w:rsidRPr="008B723B" w:rsidRDefault="008B723B" w:rsidP="008B723B">
      <w:pPr>
        <w:widowControl/>
        <w:autoSpaceDE/>
        <w:autoSpaceDN/>
        <w:adjustRightInd/>
        <w:jc w:val="both"/>
        <w:rPr>
          <w:rFonts w:eastAsia="Times New Roman"/>
          <w:spacing w:val="2"/>
          <w:shd w:val="clear" w:color="auto" w:fill="FFFFFF"/>
        </w:rPr>
      </w:pPr>
    </w:p>
    <w:p w14:paraId="10BC2666" w14:textId="77777777" w:rsidR="008B723B" w:rsidRPr="008B723B" w:rsidRDefault="008B723B" w:rsidP="008B723B">
      <w:pPr>
        <w:widowControl/>
        <w:autoSpaceDE/>
        <w:autoSpaceDN/>
        <w:adjustRightInd/>
        <w:spacing w:after="160" w:line="259" w:lineRule="auto"/>
        <w:rPr>
          <w:rFonts w:eastAsia="Times New Roman"/>
          <w:spacing w:val="2"/>
          <w:shd w:val="clear" w:color="auto" w:fill="FFFFFF"/>
        </w:rPr>
        <w:sectPr w:rsidR="008B723B" w:rsidRPr="008B723B" w:rsidSect="002233EE">
          <w:pgSz w:w="11906" w:h="16838"/>
          <w:pgMar w:top="142" w:right="850" w:bottom="851" w:left="1701" w:header="708" w:footer="708" w:gutter="0"/>
          <w:cols w:space="708"/>
          <w:docGrid w:linePitch="360"/>
        </w:sectPr>
      </w:pPr>
    </w:p>
    <w:tbl>
      <w:tblPr>
        <w:tblW w:w="12401" w:type="dxa"/>
        <w:tblInd w:w="1093" w:type="dxa"/>
        <w:tblLook w:val="04A0" w:firstRow="1" w:lastRow="0" w:firstColumn="1" w:lastColumn="0" w:noHBand="0" w:noVBand="1"/>
      </w:tblPr>
      <w:tblGrid>
        <w:gridCol w:w="531"/>
        <w:gridCol w:w="2864"/>
        <w:gridCol w:w="2249"/>
        <w:gridCol w:w="1269"/>
        <w:gridCol w:w="1269"/>
        <w:gridCol w:w="1269"/>
        <w:gridCol w:w="1475"/>
        <w:gridCol w:w="1475"/>
      </w:tblGrid>
      <w:tr w:rsidR="008B723B" w:rsidRPr="008B723B" w14:paraId="0144F78A" w14:textId="77777777" w:rsidTr="00485CF1">
        <w:trPr>
          <w:trHeight w:val="315"/>
        </w:trPr>
        <w:tc>
          <w:tcPr>
            <w:tcW w:w="124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bookmarkEnd w:id="8"/>
          <w:bookmarkEnd w:id="9"/>
          <w:p w14:paraId="1D19C91C" w14:textId="77777777" w:rsidR="008B723B" w:rsidRPr="008B723B" w:rsidRDefault="008B723B" w:rsidP="008B72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B723B">
              <w:rPr>
                <w:rFonts w:eastAsia="Times New Roman"/>
                <w:b/>
                <w:bCs/>
                <w:color w:val="000000"/>
              </w:rPr>
              <w:lastRenderedPageBreak/>
              <w:t>Раздел 3.</w:t>
            </w:r>
          </w:p>
        </w:tc>
      </w:tr>
      <w:tr w:rsidR="008B723B" w:rsidRPr="008B723B" w14:paraId="1D567C68" w14:textId="77777777" w:rsidTr="00485CF1">
        <w:trPr>
          <w:trHeight w:val="315"/>
        </w:trPr>
        <w:tc>
          <w:tcPr>
            <w:tcW w:w="124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91DBB" w14:textId="77777777" w:rsidR="008B723B" w:rsidRPr="008B723B" w:rsidRDefault="008B723B" w:rsidP="008B72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B723B">
              <w:rPr>
                <w:rFonts w:eastAsia="Times New Roman"/>
                <w:b/>
                <w:bCs/>
                <w:color w:val="000000"/>
              </w:rPr>
              <w:t>ПЕРЕЧЕНЬ МЕРОПРИЯТИЙ И РЕСУРСНОЕ ОБЕСПЕЧЕНИЕ</w:t>
            </w:r>
          </w:p>
        </w:tc>
      </w:tr>
      <w:tr w:rsidR="008B723B" w:rsidRPr="008B723B" w14:paraId="118929E8" w14:textId="77777777" w:rsidTr="00485CF1">
        <w:trPr>
          <w:trHeight w:val="315"/>
        </w:trPr>
        <w:tc>
          <w:tcPr>
            <w:tcW w:w="124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F6F2F" w14:textId="77777777" w:rsidR="008B723B" w:rsidRPr="008B723B" w:rsidRDefault="008B723B" w:rsidP="008B72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B723B">
              <w:rPr>
                <w:rFonts w:eastAsia="Times New Roman"/>
                <w:b/>
                <w:bCs/>
                <w:color w:val="000000"/>
              </w:rPr>
              <w:t>муниципальной программы</w:t>
            </w:r>
          </w:p>
        </w:tc>
      </w:tr>
      <w:tr w:rsidR="008B723B" w:rsidRPr="008B723B" w14:paraId="24FFDC0C" w14:textId="77777777" w:rsidTr="00485CF1">
        <w:trPr>
          <w:trHeight w:val="615"/>
        </w:trPr>
        <w:tc>
          <w:tcPr>
            <w:tcW w:w="124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1955DD" w14:textId="77777777" w:rsidR="008B723B" w:rsidRPr="008B723B" w:rsidRDefault="008B723B" w:rsidP="008B72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B723B">
              <w:rPr>
                <w:rFonts w:eastAsia="Times New Roman"/>
                <w:b/>
                <w:bCs/>
                <w:color w:val="000000"/>
              </w:rPr>
              <w:t>"Предупреждение и ликвидация последствий чрезвычайных ситуаций на территории муниципального образования"</w:t>
            </w:r>
          </w:p>
        </w:tc>
      </w:tr>
      <w:tr w:rsidR="008B723B" w:rsidRPr="008B723B" w14:paraId="6E1ED01E" w14:textId="77777777" w:rsidTr="00485CF1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98D42" w14:textId="77777777" w:rsidR="008B723B" w:rsidRPr="008B723B" w:rsidRDefault="008B723B" w:rsidP="008B72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CC8BC" w14:textId="77777777" w:rsidR="008B723B" w:rsidRPr="008B723B" w:rsidRDefault="008B723B" w:rsidP="008B723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CDB122" w14:textId="77777777" w:rsidR="008B723B" w:rsidRPr="008B723B" w:rsidRDefault="008B723B" w:rsidP="008B723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14136" w14:textId="77777777" w:rsidR="008B723B" w:rsidRPr="008B723B" w:rsidRDefault="008B723B" w:rsidP="008B723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FA8FB" w14:textId="77777777" w:rsidR="008B723B" w:rsidRPr="008B723B" w:rsidRDefault="008B723B" w:rsidP="008B723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28278" w14:textId="77777777" w:rsidR="008B723B" w:rsidRPr="008B723B" w:rsidRDefault="008B723B" w:rsidP="008B723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414E6" w14:textId="77777777" w:rsidR="008B723B" w:rsidRPr="008B723B" w:rsidRDefault="008B723B" w:rsidP="008B723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2BD8F" w14:textId="77777777" w:rsidR="008B723B" w:rsidRPr="008B723B" w:rsidRDefault="008B723B" w:rsidP="008B723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8B723B" w:rsidRPr="008B723B" w14:paraId="5AE65F00" w14:textId="77777777" w:rsidTr="00485CF1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2FF71" w14:textId="77777777" w:rsidR="008B723B" w:rsidRPr="008B723B" w:rsidRDefault="008B723B" w:rsidP="008B72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E654B" w14:textId="77777777" w:rsidR="008B723B" w:rsidRPr="008B723B" w:rsidRDefault="008B723B" w:rsidP="008B723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70E6E1" w14:textId="77777777" w:rsidR="008B723B" w:rsidRPr="008B723B" w:rsidRDefault="008B723B" w:rsidP="008B723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630A8" w14:textId="77777777" w:rsidR="008B723B" w:rsidRPr="008B723B" w:rsidRDefault="008B723B" w:rsidP="008B723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5A507" w14:textId="77777777" w:rsidR="008B723B" w:rsidRPr="008B723B" w:rsidRDefault="008B723B" w:rsidP="008B723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8CB17" w14:textId="77777777" w:rsidR="008B723B" w:rsidRPr="008B723B" w:rsidRDefault="008B723B" w:rsidP="008B723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4317B" w14:textId="77777777" w:rsidR="008B723B" w:rsidRPr="008B723B" w:rsidRDefault="008B723B" w:rsidP="008B723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B2CE6" w14:textId="77777777" w:rsidR="008B723B" w:rsidRPr="008B723B" w:rsidRDefault="008B723B" w:rsidP="008B723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8B723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рублей</w:t>
            </w:r>
          </w:p>
        </w:tc>
      </w:tr>
      <w:tr w:rsidR="008B723B" w:rsidRPr="008B723B" w14:paraId="682EE142" w14:textId="77777777" w:rsidTr="00485CF1">
        <w:trPr>
          <w:trHeight w:val="285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76F1F" w14:textId="77777777" w:rsidR="008B723B" w:rsidRPr="008B723B" w:rsidRDefault="008B723B" w:rsidP="008B72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B723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ED639" w14:textId="77777777" w:rsidR="008B723B" w:rsidRPr="008B723B" w:rsidRDefault="008B723B" w:rsidP="008B72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B723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Мероприятия по реализации программы</w:t>
            </w:r>
          </w:p>
        </w:tc>
        <w:tc>
          <w:tcPr>
            <w:tcW w:w="2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D1A00" w14:textId="77777777" w:rsidR="008B723B" w:rsidRPr="008B723B" w:rsidRDefault="008B723B" w:rsidP="008B72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B723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67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B7546" w14:textId="77777777" w:rsidR="008B723B" w:rsidRPr="008B723B" w:rsidRDefault="008B723B" w:rsidP="008B72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B723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Объем финансирования по годам</w:t>
            </w:r>
          </w:p>
        </w:tc>
      </w:tr>
      <w:tr w:rsidR="008B723B" w:rsidRPr="008B723B" w14:paraId="2082A537" w14:textId="77777777" w:rsidTr="00485CF1">
        <w:trPr>
          <w:trHeight w:val="285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84914B" w14:textId="77777777" w:rsidR="008B723B" w:rsidRPr="008B723B" w:rsidRDefault="008B723B" w:rsidP="008B723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C6CECD" w14:textId="77777777" w:rsidR="008B723B" w:rsidRPr="008B723B" w:rsidRDefault="008B723B" w:rsidP="008B723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85F2B" w14:textId="77777777" w:rsidR="008B723B" w:rsidRPr="008B723B" w:rsidRDefault="008B723B" w:rsidP="008B723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7E683" w14:textId="77777777" w:rsidR="008B723B" w:rsidRPr="008B723B" w:rsidRDefault="008B723B" w:rsidP="008B72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B723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30D07" w14:textId="77777777" w:rsidR="008B723B" w:rsidRPr="008B723B" w:rsidRDefault="008B723B" w:rsidP="008B72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B723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78C6D" w14:textId="77777777" w:rsidR="008B723B" w:rsidRPr="008B723B" w:rsidRDefault="008B723B" w:rsidP="008B72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B723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2024год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304FE" w14:textId="77777777" w:rsidR="008B723B" w:rsidRPr="008B723B" w:rsidRDefault="008B723B" w:rsidP="008B72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B723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2025 год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3647B" w14:textId="77777777" w:rsidR="008B723B" w:rsidRPr="008B723B" w:rsidRDefault="008B723B" w:rsidP="008B72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B723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2026 год</w:t>
            </w:r>
          </w:p>
        </w:tc>
      </w:tr>
      <w:tr w:rsidR="008B723B" w:rsidRPr="008B723B" w14:paraId="27D25B67" w14:textId="77777777" w:rsidTr="00485CF1">
        <w:trPr>
          <w:trHeight w:val="585"/>
        </w:trPr>
        <w:tc>
          <w:tcPr>
            <w:tcW w:w="12401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90359" w14:textId="77777777" w:rsidR="008B723B" w:rsidRPr="008B723B" w:rsidRDefault="008B723B" w:rsidP="008B723B">
            <w:pPr>
              <w:widowControl/>
              <w:autoSpaceDE/>
              <w:autoSpaceDN/>
              <w:adjustRightInd/>
              <w:rPr>
                <w:rFonts w:eastAsia="Times New Roman"/>
                <w:i/>
                <w:iCs/>
                <w:color w:val="000000"/>
              </w:rPr>
            </w:pPr>
            <w:r w:rsidRPr="008B723B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Организация и осуществление мероприятия по защите населения и территории муниципального образования от чрезвычайных ситуаций природного и техногенного характера.</w:t>
            </w:r>
          </w:p>
        </w:tc>
      </w:tr>
      <w:tr w:rsidR="008B723B" w:rsidRPr="008B723B" w14:paraId="07C2DD86" w14:textId="77777777" w:rsidTr="00485CF1">
        <w:trPr>
          <w:trHeight w:val="420"/>
        </w:trPr>
        <w:tc>
          <w:tcPr>
            <w:tcW w:w="5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951BD" w14:textId="77777777" w:rsidR="008B723B" w:rsidRPr="008B723B" w:rsidRDefault="008B723B" w:rsidP="008B72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B723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86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198E7" w14:textId="77777777" w:rsidR="008B723B" w:rsidRPr="008B723B" w:rsidRDefault="008B723B" w:rsidP="008B72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B723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Финансовый и материальный резерв на предупреждение и ликвидацию последствий ЧС.</w:t>
            </w:r>
          </w:p>
        </w:tc>
        <w:tc>
          <w:tcPr>
            <w:tcW w:w="22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14:paraId="18A39636" w14:textId="77777777" w:rsidR="008B723B" w:rsidRPr="008B723B" w:rsidRDefault="008B723B" w:rsidP="008B723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8B723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56C6433F" w14:textId="77777777" w:rsidR="008B723B" w:rsidRPr="008B723B" w:rsidRDefault="008B723B" w:rsidP="008B72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B723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0F0EB97B" w14:textId="77777777" w:rsidR="008B723B" w:rsidRPr="008B723B" w:rsidRDefault="008B723B" w:rsidP="008B72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B723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94 900,00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42EE653F" w14:textId="77777777" w:rsidR="008B723B" w:rsidRPr="008B723B" w:rsidRDefault="008B723B" w:rsidP="008B72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B723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94 900,00</w:t>
            </w:r>
          </w:p>
        </w:tc>
        <w:tc>
          <w:tcPr>
            <w:tcW w:w="14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4EAEF941" w14:textId="77777777" w:rsidR="008B723B" w:rsidRPr="008B723B" w:rsidRDefault="008B723B" w:rsidP="008B72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B723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300 000,00</w:t>
            </w:r>
          </w:p>
        </w:tc>
        <w:tc>
          <w:tcPr>
            <w:tcW w:w="14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299D0483" w14:textId="77777777" w:rsidR="008B723B" w:rsidRPr="008B723B" w:rsidRDefault="008B723B" w:rsidP="008B72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B723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300 000,00</w:t>
            </w:r>
          </w:p>
        </w:tc>
      </w:tr>
      <w:tr w:rsidR="008B723B" w:rsidRPr="008B723B" w14:paraId="167F87A3" w14:textId="77777777" w:rsidTr="00485CF1">
        <w:trPr>
          <w:trHeight w:val="600"/>
        </w:trPr>
        <w:tc>
          <w:tcPr>
            <w:tcW w:w="5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9B91F8A" w14:textId="77777777" w:rsidR="008B723B" w:rsidRPr="008B723B" w:rsidRDefault="008B723B" w:rsidP="008B723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DFBE460" w14:textId="77777777" w:rsidR="008B723B" w:rsidRPr="008B723B" w:rsidRDefault="008B723B" w:rsidP="008B723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4F84A" w14:textId="77777777" w:rsidR="008B723B" w:rsidRPr="008B723B" w:rsidRDefault="008B723B" w:rsidP="008B723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B723B">
              <w:rPr>
                <w:rFonts w:eastAsia="Times New Roman"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5F850" w14:textId="77777777" w:rsidR="008B723B" w:rsidRPr="008B723B" w:rsidRDefault="008B723B" w:rsidP="008B72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B723B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3EF33" w14:textId="77777777" w:rsidR="008B723B" w:rsidRPr="008B723B" w:rsidRDefault="008B723B" w:rsidP="008B72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B723B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C6512" w14:textId="77777777" w:rsidR="008B723B" w:rsidRPr="008B723B" w:rsidRDefault="008B723B" w:rsidP="008B72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B723B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E52CE" w14:textId="77777777" w:rsidR="008B723B" w:rsidRPr="008B723B" w:rsidRDefault="008B723B" w:rsidP="008B72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B723B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B9F00" w14:textId="77777777" w:rsidR="008B723B" w:rsidRPr="008B723B" w:rsidRDefault="008B723B" w:rsidP="008B72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B723B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</w:tr>
      <w:tr w:rsidR="008B723B" w:rsidRPr="008B723B" w14:paraId="090F871E" w14:textId="77777777" w:rsidTr="00485CF1">
        <w:trPr>
          <w:trHeight w:val="600"/>
        </w:trPr>
        <w:tc>
          <w:tcPr>
            <w:tcW w:w="5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5833A61" w14:textId="77777777" w:rsidR="008B723B" w:rsidRPr="008B723B" w:rsidRDefault="008B723B" w:rsidP="008B723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6635DA1" w14:textId="77777777" w:rsidR="008B723B" w:rsidRPr="008B723B" w:rsidRDefault="008B723B" w:rsidP="008B723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B9A6B" w14:textId="77777777" w:rsidR="008B723B" w:rsidRPr="008B723B" w:rsidRDefault="008B723B" w:rsidP="008B723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B723B">
              <w:rPr>
                <w:rFonts w:eastAsia="Times New Roman"/>
                <w:color w:val="000000"/>
                <w:sz w:val="22"/>
                <w:szCs w:val="22"/>
              </w:rPr>
              <w:t>Государственный бюджет РС (Я)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FC5CD" w14:textId="77777777" w:rsidR="008B723B" w:rsidRPr="008B723B" w:rsidRDefault="008B723B" w:rsidP="008B72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B723B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41587" w14:textId="77777777" w:rsidR="008B723B" w:rsidRPr="008B723B" w:rsidRDefault="008B723B" w:rsidP="008B72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B723B">
              <w:rPr>
                <w:rFonts w:eastAsia="Times New Roman"/>
                <w:color w:val="000000"/>
                <w:sz w:val="22"/>
                <w:szCs w:val="22"/>
              </w:rPr>
              <w:t>94 900,00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A9D88" w14:textId="77777777" w:rsidR="008B723B" w:rsidRPr="008B723B" w:rsidRDefault="008B723B" w:rsidP="008B72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B723B">
              <w:rPr>
                <w:rFonts w:eastAsia="Times New Roman"/>
                <w:color w:val="000000"/>
                <w:sz w:val="22"/>
                <w:szCs w:val="22"/>
              </w:rPr>
              <w:t>94 900,00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A3ACD" w14:textId="77777777" w:rsidR="008B723B" w:rsidRPr="008B723B" w:rsidRDefault="008B723B" w:rsidP="008B72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B723B">
              <w:rPr>
                <w:rFonts w:eastAsia="Times New Roman"/>
                <w:color w:val="000000"/>
                <w:sz w:val="22"/>
                <w:szCs w:val="22"/>
              </w:rPr>
              <w:t>300 000,00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AEC6DA" w14:textId="77777777" w:rsidR="008B723B" w:rsidRPr="008B723B" w:rsidRDefault="008B723B" w:rsidP="008B72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B723B">
              <w:rPr>
                <w:rFonts w:eastAsia="Times New Roman"/>
                <w:color w:val="000000"/>
                <w:sz w:val="22"/>
                <w:szCs w:val="22"/>
              </w:rPr>
              <w:t>300 000,00</w:t>
            </w:r>
          </w:p>
        </w:tc>
      </w:tr>
      <w:tr w:rsidR="008B723B" w:rsidRPr="008B723B" w14:paraId="10CC87E4" w14:textId="77777777" w:rsidTr="00485CF1">
        <w:trPr>
          <w:trHeight w:val="600"/>
        </w:trPr>
        <w:tc>
          <w:tcPr>
            <w:tcW w:w="5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3BF4F48" w14:textId="77777777" w:rsidR="008B723B" w:rsidRPr="008B723B" w:rsidRDefault="008B723B" w:rsidP="008B723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D515EA3" w14:textId="77777777" w:rsidR="008B723B" w:rsidRPr="008B723B" w:rsidRDefault="008B723B" w:rsidP="008B723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8791E" w14:textId="77777777" w:rsidR="008B723B" w:rsidRPr="008B723B" w:rsidRDefault="008B723B" w:rsidP="008B723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B723B">
              <w:rPr>
                <w:rFonts w:eastAsia="Times New Roman"/>
                <w:color w:val="000000"/>
                <w:sz w:val="22"/>
                <w:szCs w:val="22"/>
              </w:rPr>
              <w:t>Бюджет МО "Поселок Айхал"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B4EEF" w14:textId="77777777" w:rsidR="008B723B" w:rsidRPr="008B723B" w:rsidRDefault="008B723B" w:rsidP="008B72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B723B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01B43" w14:textId="77777777" w:rsidR="008B723B" w:rsidRPr="008B723B" w:rsidRDefault="008B723B" w:rsidP="008B72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B723B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2BDAB" w14:textId="77777777" w:rsidR="008B723B" w:rsidRPr="008B723B" w:rsidRDefault="008B723B" w:rsidP="008B72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B723B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32B46" w14:textId="77777777" w:rsidR="008B723B" w:rsidRPr="008B723B" w:rsidRDefault="008B723B" w:rsidP="008B72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B723B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01AB0" w14:textId="77777777" w:rsidR="008B723B" w:rsidRPr="008B723B" w:rsidRDefault="008B723B" w:rsidP="008B72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B723B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8B723B" w:rsidRPr="008B723B" w14:paraId="5595C51F" w14:textId="77777777" w:rsidTr="00485CF1">
        <w:trPr>
          <w:trHeight w:val="315"/>
        </w:trPr>
        <w:tc>
          <w:tcPr>
            <w:tcW w:w="5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185E0EA" w14:textId="77777777" w:rsidR="008B723B" w:rsidRPr="008B723B" w:rsidRDefault="008B723B" w:rsidP="008B723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812357E" w14:textId="77777777" w:rsidR="008B723B" w:rsidRPr="008B723B" w:rsidRDefault="008B723B" w:rsidP="008B723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AFD5C" w14:textId="77777777" w:rsidR="008B723B" w:rsidRPr="008B723B" w:rsidRDefault="008B723B" w:rsidP="008B723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B723B">
              <w:rPr>
                <w:rFonts w:eastAsia="Times New Roman"/>
                <w:color w:val="000000"/>
                <w:sz w:val="22"/>
                <w:szCs w:val="22"/>
              </w:rPr>
              <w:t>Другие источники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6A36A" w14:textId="77777777" w:rsidR="008B723B" w:rsidRPr="008B723B" w:rsidRDefault="008B723B" w:rsidP="008B72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B723B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7F00E" w14:textId="77777777" w:rsidR="008B723B" w:rsidRPr="008B723B" w:rsidRDefault="008B723B" w:rsidP="008B72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B723B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0F4B2" w14:textId="77777777" w:rsidR="008B723B" w:rsidRPr="008B723B" w:rsidRDefault="008B723B" w:rsidP="008B72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B723B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81F91" w14:textId="77777777" w:rsidR="008B723B" w:rsidRPr="008B723B" w:rsidRDefault="008B723B" w:rsidP="008B72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B723B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FBB6A" w14:textId="77777777" w:rsidR="008B723B" w:rsidRPr="008B723B" w:rsidRDefault="008B723B" w:rsidP="008B72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B723B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8B723B" w:rsidRPr="008B723B" w14:paraId="446400C8" w14:textId="77777777" w:rsidTr="00485CF1">
        <w:trPr>
          <w:trHeight w:val="300"/>
        </w:trPr>
        <w:tc>
          <w:tcPr>
            <w:tcW w:w="5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81A97" w14:textId="77777777" w:rsidR="008B723B" w:rsidRPr="008B723B" w:rsidRDefault="008B723B" w:rsidP="008B72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B723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86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0F503" w14:textId="77777777" w:rsidR="008B723B" w:rsidRPr="008B723B" w:rsidRDefault="008B723B" w:rsidP="008B72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B723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Профилактика и предупреждение ЧС, в связи с пожарами в жилом деревянном фонде на территории поселка (установка и обслуживание дымовых извещателей пожарных)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14:paraId="33244C22" w14:textId="77777777" w:rsidR="008B723B" w:rsidRPr="008B723B" w:rsidRDefault="008B723B" w:rsidP="008B723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8B723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1289783D" w14:textId="77777777" w:rsidR="008B723B" w:rsidRPr="008B723B" w:rsidRDefault="008B723B" w:rsidP="008B72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B723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3ED6855E" w14:textId="77777777" w:rsidR="008B723B" w:rsidRPr="008B723B" w:rsidRDefault="008B723B" w:rsidP="008B72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B723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46C72C62" w14:textId="77777777" w:rsidR="008B723B" w:rsidRPr="008B723B" w:rsidRDefault="008B723B" w:rsidP="008B72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B723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61FE7F25" w14:textId="77777777" w:rsidR="008B723B" w:rsidRPr="008B723B" w:rsidRDefault="008B723B" w:rsidP="008B72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B723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550 000,00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7B609C95" w14:textId="77777777" w:rsidR="008B723B" w:rsidRPr="008B723B" w:rsidRDefault="008B723B" w:rsidP="008B72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B723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550 000,00</w:t>
            </w:r>
          </w:p>
        </w:tc>
      </w:tr>
      <w:tr w:rsidR="008B723B" w:rsidRPr="008B723B" w14:paraId="130FA6D5" w14:textId="77777777" w:rsidTr="00485CF1">
        <w:trPr>
          <w:trHeight w:val="600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B7ECDD9" w14:textId="77777777" w:rsidR="008B723B" w:rsidRPr="008B723B" w:rsidRDefault="008B723B" w:rsidP="008B723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AABEBD3" w14:textId="77777777" w:rsidR="008B723B" w:rsidRPr="008B723B" w:rsidRDefault="008B723B" w:rsidP="008B723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2F05F" w14:textId="77777777" w:rsidR="008B723B" w:rsidRPr="008B723B" w:rsidRDefault="008B723B" w:rsidP="008B723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B723B">
              <w:rPr>
                <w:rFonts w:eastAsia="Times New Roman"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C2383" w14:textId="77777777" w:rsidR="008B723B" w:rsidRPr="008B723B" w:rsidRDefault="008B723B" w:rsidP="008B72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B723B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B1881" w14:textId="77777777" w:rsidR="008B723B" w:rsidRPr="008B723B" w:rsidRDefault="008B723B" w:rsidP="008B72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B723B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7E462" w14:textId="77777777" w:rsidR="008B723B" w:rsidRPr="008B723B" w:rsidRDefault="008B723B" w:rsidP="008B72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B723B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13D12" w14:textId="77777777" w:rsidR="008B723B" w:rsidRPr="008B723B" w:rsidRDefault="008B723B" w:rsidP="008B72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B723B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0C198" w14:textId="77777777" w:rsidR="008B723B" w:rsidRPr="008B723B" w:rsidRDefault="008B723B" w:rsidP="008B72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B723B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8B723B" w:rsidRPr="008B723B" w14:paraId="072EF471" w14:textId="77777777" w:rsidTr="00485CF1">
        <w:trPr>
          <w:trHeight w:val="600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A7FFF36" w14:textId="77777777" w:rsidR="008B723B" w:rsidRPr="008B723B" w:rsidRDefault="008B723B" w:rsidP="008B723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B6E9F8B" w14:textId="77777777" w:rsidR="008B723B" w:rsidRPr="008B723B" w:rsidRDefault="008B723B" w:rsidP="008B723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B8B09" w14:textId="77777777" w:rsidR="008B723B" w:rsidRPr="008B723B" w:rsidRDefault="008B723B" w:rsidP="008B723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B723B">
              <w:rPr>
                <w:rFonts w:eastAsia="Times New Roman"/>
                <w:color w:val="000000"/>
                <w:sz w:val="22"/>
                <w:szCs w:val="22"/>
              </w:rPr>
              <w:t>Государственный бюджет РС (Я)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1B5B5" w14:textId="77777777" w:rsidR="008B723B" w:rsidRPr="008B723B" w:rsidRDefault="008B723B" w:rsidP="008B72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B723B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4A7A2" w14:textId="77777777" w:rsidR="008B723B" w:rsidRPr="008B723B" w:rsidRDefault="008B723B" w:rsidP="008B72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B723B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FEB9C" w14:textId="77777777" w:rsidR="008B723B" w:rsidRPr="008B723B" w:rsidRDefault="008B723B" w:rsidP="008B72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B723B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E9FE1" w14:textId="77777777" w:rsidR="008B723B" w:rsidRPr="008B723B" w:rsidRDefault="008B723B" w:rsidP="008B72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B723B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85D45" w14:textId="77777777" w:rsidR="008B723B" w:rsidRPr="008B723B" w:rsidRDefault="008B723B" w:rsidP="008B72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B723B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8B723B" w:rsidRPr="008B723B" w14:paraId="31071C75" w14:textId="77777777" w:rsidTr="00485CF1">
        <w:trPr>
          <w:trHeight w:val="600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F643465" w14:textId="77777777" w:rsidR="008B723B" w:rsidRPr="008B723B" w:rsidRDefault="008B723B" w:rsidP="008B723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23ADA03" w14:textId="77777777" w:rsidR="008B723B" w:rsidRPr="008B723B" w:rsidRDefault="008B723B" w:rsidP="008B723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A7E55" w14:textId="77777777" w:rsidR="008B723B" w:rsidRPr="008B723B" w:rsidRDefault="008B723B" w:rsidP="008B723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B723B">
              <w:rPr>
                <w:rFonts w:eastAsia="Times New Roman"/>
                <w:color w:val="000000"/>
                <w:sz w:val="22"/>
                <w:szCs w:val="22"/>
              </w:rPr>
              <w:t>Бюджет МО "Поселок Айхал"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D432A" w14:textId="77777777" w:rsidR="008B723B" w:rsidRPr="008B723B" w:rsidRDefault="008B723B" w:rsidP="008B72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B723B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69C9E" w14:textId="77777777" w:rsidR="008B723B" w:rsidRPr="008B723B" w:rsidRDefault="008B723B" w:rsidP="008B72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B723B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324B4" w14:textId="77777777" w:rsidR="008B723B" w:rsidRPr="008B723B" w:rsidRDefault="008B723B" w:rsidP="008B72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B723B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3D5EC" w14:textId="77777777" w:rsidR="008B723B" w:rsidRPr="008B723B" w:rsidRDefault="008B723B" w:rsidP="008B72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B723B">
              <w:rPr>
                <w:rFonts w:eastAsia="Times New Roman"/>
                <w:color w:val="000000"/>
                <w:sz w:val="22"/>
                <w:szCs w:val="22"/>
              </w:rPr>
              <w:t>550 000,00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E291FC" w14:textId="77777777" w:rsidR="008B723B" w:rsidRPr="008B723B" w:rsidRDefault="008B723B" w:rsidP="008B72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B723B">
              <w:rPr>
                <w:rFonts w:eastAsia="Times New Roman"/>
                <w:color w:val="000000"/>
                <w:sz w:val="22"/>
                <w:szCs w:val="22"/>
              </w:rPr>
              <w:t>550 000,00</w:t>
            </w:r>
          </w:p>
        </w:tc>
      </w:tr>
      <w:tr w:rsidR="008B723B" w:rsidRPr="008B723B" w14:paraId="0E9B89B0" w14:textId="77777777" w:rsidTr="00485CF1">
        <w:trPr>
          <w:trHeight w:val="315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8DB78E9" w14:textId="77777777" w:rsidR="008B723B" w:rsidRPr="008B723B" w:rsidRDefault="008B723B" w:rsidP="008B723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6BA7CA1" w14:textId="77777777" w:rsidR="008B723B" w:rsidRPr="008B723B" w:rsidRDefault="008B723B" w:rsidP="008B723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BFB3E" w14:textId="77777777" w:rsidR="008B723B" w:rsidRPr="008B723B" w:rsidRDefault="008B723B" w:rsidP="008B723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B723B">
              <w:rPr>
                <w:rFonts w:eastAsia="Times New Roman"/>
                <w:color w:val="000000"/>
                <w:sz w:val="22"/>
                <w:szCs w:val="22"/>
              </w:rPr>
              <w:t>Другие источники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22953" w14:textId="77777777" w:rsidR="008B723B" w:rsidRPr="008B723B" w:rsidRDefault="008B723B" w:rsidP="008B72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B723B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85102" w14:textId="77777777" w:rsidR="008B723B" w:rsidRPr="008B723B" w:rsidRDefault="008B723B" w:rsidP="008B72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B723B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89D4F" w14:textId="77777777" w:rsidR="008B723B" w:rsidRPr="008B723B" w:rsidRDefault="008B723B" w:rsidP="008B72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B723B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7A29C" w14:textId="77777777" w:rsidR="008B723B" w:rsidRPr="008B723B" w:rsidRDefault="008B723B" w:rsidP="008B72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B723B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61C61" w14:textId="77777777" w:rsidR="008B723B" w:rsidRPr="008B723B" w:rsidRDefault="008B723B" w:rsidP="008B72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B723B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8B723B" w:rsidRPr="008B723B" w14:paraId="7B264F5D" w14:textId="77777777" w:rsidTr="00485CF1">
        <w:trPr>
          <w:trHeight w:val="300"/>
        </w:trPr>
        <w:tc>
          <w:tcPr>
            <w:tcW w:w="5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DCD3F" w14:textId="77777777" w:rsidR="008B723B" w:rsidRPr="008B723B" w:rsidRDefault="008B723B" w:rsidP="008B72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B723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86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7DF73" w14:textId="77777777" w:rsidR="008B723B" w:rsidRPr="008B723B" w:rsidRDefault="008B723B" w:rsidP="008B72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B723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Закуп лесопожарного оборудования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14:paraId="17041878" w14:textId="77777777" w:rsidR="008B723B" w:rsidRPr="008B723B" w:rsidRDefault="008B723B" w:rsidP="008B723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8B723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132B7755" w14:textId="77777777" w:rsidR="008B723B" w:rsidRPr="008B723B" w:rsidRDefault="008B723B" w:rsidP="008B72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B723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68 395,25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058DB327" w14:textId="77777777" w:rsidR="008B723B" w:rsidRPr="008B723B" w:rsidRDefault="008B723B" w:rsidP="008B72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B723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281E8648" w14:textId="77777777" w:rsidR="008B723B" w:rsidRPr="008B723B" w:rsidRDefault="008B723B" w:rsidP="008B72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B723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36124AF4" w14:textId="77777777" w:rsidR="008B723B" w:rsidRPr="008B723B" w:rsidRDefault="008B723B" w:rsidP="008B72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B723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200 000,00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76D24176" w14:textId="77777777" w:rsidR="008B723B" w:rsidRPr="008B723B" w:rsidRDefault="008B723B" w:rsidP="008B72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B723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200 000,00</w:t>
            </w:r>
          </w:p>
        </w:tc>
      </w:tr>
      <w:tr w:rsidR="008B723B" w:rsidRPr="008B723B" w14:paraId="6E75E11A" w14:textId="77777777" w:rsidTr="00485CF1">
        <w:trPr>
          <w:trHeight w:val="600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7BF9A99" w14:textId="77777777" w:rsidR="008B723B" w:rsidRPr="008B723B" w:rsidRDefault="008B723B" w:rsidP="008B723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C9AA424" w14:textId="77777777" w:rsidR="008B723B" w:rsidRPr="008B723B" w:rsidRDefault="008B723B" w:rsidP="008B723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7DAA3" w14:textId="77777777" w:rsidR="008B723B" w:rsidRPr="008B723B" w:rsidRDefault="008B723B" w:rsidP="008B723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B723B">
              <w:rPr>
                <w:rFonts w:eastAsia="Times New Roman"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B65B8" w14:textId="77777777" w:rsidR="008B723B" w:rsidRPr="008B723B" w:rsidRDefault="008B723B" w:rsidP="008B72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B723B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A4120" w14:textId="77777777" w:rsidR="008B723B" w:rsidRPr="008B723B" w:rsidRDefault="008B723B" w:rsidP="008B72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B723B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13714" w14:textId="77777777" w:rsidR="008B723B" w:rsidRPr="008B723B" w:rsidRDefault="008B723B" w:rsidP="008B72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B723B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AB48F" w14:textId="77777777" w:rsidR="008B723B" w:rsidRPr="008B723B" w:rsidRDefault="008B723B" w:rsidP="008B72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B723B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DB7ED" w14:textId="77777777" w:rsidR="008B723B" w:rsidRPr="008B723B" w:rsidRDefault="008B723B" w:rsidP="008B72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B723B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8B723B" w:rsidRPr="008B723B" w14:paraId="1C6D7EAF" w14:textId="77777777" w:rsidTr="00485CF1">
        <w:trPr>
          <w:trHeight w:val="600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B4992C3" w14:textId="77777777" w:rsidR="008B723B" w:rsidRPr="008B723B" w:rsidRDefault="008B723B" w:rsidP="008B723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0902779" w14:textId="77777777" w:rsidR="008B723B" w:rsidRPr="008B723B" w:rsidRDefault="008B723B" w:rsidP="008B723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6FE44" w14:textId="77777777" w:rsidR="008B723B" w:rsidRPr="008B723B" w:rsidRDefault="008B723B" w:rsidP="008B723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B723B">
              <w:rPr>
                <w:rFonts w:eastAsia="Times New Roman"/>
                <w:color w:val="000000"/>
                <w:sz w:val="22"/>
                <w:szCs w:val="22"/>
              </w:rPr>
              <w:t>Государственный бюджет РС (Я)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517C0" w14:textId="77777777" w:rsidR="008B723B" w:rsidRPr="008B723B" w:rsidRDefault="008B723B" w:rsidP="008B72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B723B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CD832" w14:textId="77777777" w:rsidR="008B723B" w:rsidRPr="008B723B" w:rsidRDefault="008B723B" w:rsidP="008B72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B723B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EDFE4" w14:textId="77777777" w:rsidR="008B723B" w:rsidRPr="008B723B" w:rsidRDefault="008B723B" w:rsidP="008B72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B723B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FEC9E" w14:textId="77777777" w:rsidR="008B723B" w:rsidRPr="008B723B" w:rsidRDefault="008B723B" w:rsidP="008B72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B723B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54B7B" w14:textId="77777777" w:rsidR="008B723B" w:rsidRPr="008B723B" w:rsidRDefault="008B723B" w:rsidP="008B72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B723B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8B723B" w:rsidRPr="008B723B" w14:paraId="75702E30" w14:textId="77777777" w:rsidTr="00485CF1">
        <w:trPr>
          <w:trHeight w:val="600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FA1C09D" w14:textId="77777777" w:rsidR="008B723B" w:rsidRPr="008B723B" w:rsidRDefault="008B723B" w:rsidP="008B723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B6713FC" w14:textId="77777777" w:rsidR="008B723B" w:rsidRPr="008B723B" w:rsidRDefault="008B723B" w:rsidP="008B723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6994A" w14:textId="77777777" w:rsidR="008B723B" w:rsidRPr="008B723B" w:rsidRDefault="008B723B" w:rsidP="008B723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B723B">
              <w:rPr>
                <w:rFonts w:eastAsia="Times New Roman"/>
                <w:color w:val="000000"/>
                <w:sz w:val="22"/>
                <w:szCs w:val="22"/>
              </w:rPr>
              <w:t>Бюджет МО "Поселок Айхал"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397B5" w14:textId="77777777" w:rsidR="008B723B" w:rsidRPr="008B723B" w:rsidRDefault="008B723B" w:rsidP="008B72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B723B">
              <w:rPr>
                <w:rFonts w:eastAsia="Times New Roman"/>
                <w:color w:val="000000"/>
                <w:sz w:val="22"/>
                <w:szCs w:val="22"/>
              </w:rPr>
              <w:t>68 395,25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FBCEA" w14:textId="77777777" w:rsidR="008B723B" w:rsidRPr="008B723B" w:rsidRDefault="008B723B" w:rsidP="008B72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B723B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F45C2" w14:textId="77777777" w:rsidR="008B723B" w:rsidRPr="008B723B" w:rsidRDefault="008B723B" w:rsidP="008B72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B723B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3FAC5" w14:textId="77777777" w:rsidR="008B723B" w:rsidRPr="008B723B" w:rsidRDefault="008B723B" w:rsidP="008B72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B723B">
              <w:rPr>
                <w:rFonts w:eastAsia="Times New Roman"/>
                <w:color w:val="000000"/>
                <w:sz w:val="22"/>
                <w:szCs w:val="22"/>
              </w:rPr>
              <w:t>200 000,00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98227E" w14:textId="77777777" w:rsidR="008B723B" w:rsidRPr="008B723B" w:rsidRDefault="008B723B" w:rsidP="008B72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B723B">
              <w:rPr>
                <w:rFonts w:eastAsia="Times New Roman"/>
                <w:color w:val="000000"/>
                <w:sz w:val="22"/>
                <w:szCs w:val="22"/>
              </w:rPr>
              <w:t>200 000,00</w:t>
            </w:r>
          </w:p>
        </w:tc>
      </w:tr>
      <w:tr w:rsidR="008B723B" w:rsidRPr="008B723B" w14:paraId="2DFF3046" w14:textId="77777777" w:rsidTr="00485CF1">
        <w:trPr>
          <w:trHeight w:val="315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BA8CF49" w14:textId="77777777" w:rsidR="008B723B" w:rsidRPr="008B723B" w:rsidRDefault="008B723B" w:rsidP="008B723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6251A6E" w14:textId="77777777" w:rsidR="008B723B" w:rsidRPr="008B723B" w:rsidRDefault="008B723B" w:rsidP="008B723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3D1FE" w14:textId="77777777" w:rsidR="008B723B" w:rsidRPr="008B723B" w:rsidRDefault="008B723B" w:rsidP="008B723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B723B">
              <w:rPr>
                <w:rFonts w:eastAsia="Times New Roman"/>
                <w:color w:val="000000"/>
                <w:sz w:val="22"/>
                <w:szCs w:val="22"/>
              </w:rPr>
              <w:t>Другие источники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BC38F" w14:textId="77777777" w:rsidR="008B723B" w:rsidRPr="008B723B" w:rsidRDefault="008B723B" w:rsidP="008B72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B723B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A06F6" w14:textId="77777777" w:rsidR="008B723B" w:rsidRPr="008B723B" w:rsidRDefault="008B723B" w:rsidP="008B72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B723B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9E62E" w14:textId="77777777" w:rsidR="008B723B" w:rsidRPr="008B723B" w:rsidRDefault="008B723B" w:rsidP="008B72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B723B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0523F" w14:textId="77777777" w:rsidR="008B723B" w:rsidRPr="008B723B" w:rsidRDefault="008B723B" w:rsidP="008B72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B723B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00511" w14:textId="77777777" w:rsidR="008B723B" w:rsidRPr="008B723B" w:rsidRDefault="008B723B" w:rsidP="008B72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B723B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8B723B" w:rsidRPr="008B723B" w14:paraId="1BED8637" w14:textId="77777777" w:rsidTr="00485CF1">
        <w:trPr>
          <w:trHeight w:val="300"/>
        </w:trPr>
        <w:tc>
          <w:tcPr>
            <w:tcW w:w="5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BB1C4" w14:textId="77777777" w:rsidR="008B723B" w:rsidRPr="008B723B" w:rsidRDefault="008B723B" w:rsidP="008B72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B723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86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F78DB" w14:textId="77777777" w:rsidR="008B723B" w:rsidRPr="008B723B" w:rsidRDefault="008B723B" w:rsidP="008B72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B723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Закуп продуктов питания для добровольной пожарной дружины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14:paraId="7E9C3C6D" w14:textId="77777777" w:rsidR="008B723B" w:rsidRPr="008B723B" w:rsidRDefault="008B723B" w:rsidP="008B723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8B723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4AC71DC1" w14:textId="77777777" w:rsidR="008B723B" w:rsidRPr="008B723B" w:rsidRDefault="008B723B" w:rsidP="008B72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B723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106 507,18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53CD4E34" w14:textId="77777777" w:rsidR="008B723B" w:rsidRPr="008B723B" w:rsidRDefault="008B723B" w:rsidP="008B72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B723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063DF99C" w14:textId="77777777" w:rsidR="008B723B" w:rsidRPr="008B723B" w:rsidRDefault="008B723B" w:rsidP="008B72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B723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129D8B8C" w14:textId="77777777" w:rsidR="008B723B" w:rsidRPr="008B723B" w:rsidRDefault="008B723B" w:rsidP="008B72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B723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40FF4457" w14:textId="77777777" w:rsidR="008B723B" w:rsidRPr="008B723B" w:rsidRDefault="008B723B" w:rsidP="008B72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B723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50 000,00</w:t>
            </w:r>
          </w:p>
        </w:tc>
      </w:tr>
      <w:tr w:rsidR="008B723B" w:rsidRPr="008B723B" w14:paraId="779B7E45" w14:textId="77777777" w:rsidTr="00485CF1">
        <w:trPr>
          <w:trHeight w:val="600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2429FD6" w14:textId="77777777" w:rsidR="008B723B" w:rsidRPr="008B723B" w:rsidRDefault="008B723B" w:rsidP="008B723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0FA7C87" w14:textId="77777777" w:rsidR="008B723B" w:rsidRPr="008B723B" w:rsidRDefault="008B723B" w:rsidP="008B723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83232" w14:textId="77777777" w:rsidR="008B723B" w:rsidRPr="008B723B" w:rsidRDefault="008B723B" w:rsidP="008B723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B723B">
              <w:rPr>
                <w:rFonts w:eastAsia="Times New Roman"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A68E6" w14:textId="77777777" w:rsidR="008B723B" w:rsidRPr="008B723B" w:rsidRDefault="008B723B" w:rsidP="008B72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B723B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73D5D" w14:textId="77777777" w:rsidR="008B723B" w:rsidRPr="008B723B" w:rsidRDefault="008B723B" w:rsidP="008B72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B723B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9CB4A" w14:textId="77777777" w:rsidR="008B723B" w:rsidRPr="008B723B" w:rsidRDefault="008B723B" w:rsidP="008B72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B723B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899B1" w14:textId="77777777" w:rsidR="008B723B" w:rsidRPr="008B723B" w:rsidRDefault="008B723B" w:rsidP="008B72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B723B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D03E6" w14:textId="77777777" w:rsidR="008B723B" w:rsidRPr="008B723B" w:rsidRDefault="008B723B" w:rsidP="008B72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B723B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8B723B" w:rsidRPr="008B723B" w14:paraId="587B7D6C" w14:textId="77777777" w:rsidTr="00485CF1">
        <w:trPr>
          <w:trHeight w:val="600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34816AD" w14:textId="77777777" w:rsidR="008B723B" w:rsidRPr="008B723B" w:rsidRDefault="008B723B" w:rsidP="008B723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F9ABD32" w14:textId="77777777" w:rsidR="008B723B" w:rsidRPr="008B723B" w:rsidRDefault="008B723B" w:rsidP="008B723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8F28C" w14:textId="77777777" w:rsidR="008B723B" w:rsidRPr="008B723B" w:rsidRDefault="008B723B" w:rsidP="008B723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B723B">
              <w:rPr>
                <w:rFonts w:eastAsia="Times New Roman"/>
                <w:color w:val="000000"/>
                <w:sz w:val="22"/>
                <w:szCs w:val="22"/>
              </w:rPr>
              <w:t>Государственный бюджет РС (Я)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D8E00" w14:textId="77777777" w:rsidR="008B723B" w:rsidRPr="008B723B" w:rsidRDefault="008B723B" w:rsidP="008B72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B723B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D3EC2" w14:textId="77777777" w:rsidR="008B723B" w:rsidRPr="008B723B" w:rsidRDefault="008B723B" w:rsidP="008B72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B723B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D917D" w14:textId="77777777" w:rsidR="008B723B" w:rsidRPr="008B723B" w:rsidRDefault="008B723B" w:rsidP="008B72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B723B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3295F" w14:textId="77777777" w:rsidR="008B723B" w:rsidRPr="008B723B" w:rsidRDefault="008B723B" w:rsidP="008B72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B723B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70DDB" w14:textId="77777777" w:rsidR="008B723B" w:rsidRPr="008B723B" w:rsidRDefault="008B723B" w:rsidP="008B72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B723B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8B723B" w:rsidRPr="008B723B" w14:paraId="2FE81B29" w14:textId="77777777" w:rsidTr="00485CF1">
        <w:trPr>
          <w:trHeight w:val="600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4878389" w14:textId="77777777" w:rsidR="008B723B" w:rsidRPr="008B723B" w:rsidRDefault="008B723B" w:rsidP="008B723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DCDD671" w14:textId="77777777" w:rsidR="008B723B" w:rsidRPr="008B723B" w:rsidRDefault="008B723B" w:rsidP="008B723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88551" w14:textId="77777777" w:rsidR="008B723B" w:rsidRPr="008B723B" w:rsidRDefault="008B723B" w:rsidP="008B723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B723B">
              <w:rPr>
                <w:rFonts w:eastAsia="Times New Roman"/>
                <w:color w:val="000000"/>
                <w:sz w:val="22"/>
                <w:szCs w:val="22"/>
              </w:rPr>
              <w:t>Бюджет МО "Поселок Айхал"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F4D36" w14:textId="77777777" w:rsidR="008B723B" w:rsidRPr="008B723B" w:rsidRDefault="008B723B" w:rsidP="008B72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B723B">
              <w:rPr>
                <w:rFonts w:eastAsia="Times New Roman"/>
                <w:color w:val="000000"/>
                <w:sz w:val="22"/>
                <w:szCs w:val="22"/>
              </w:rPr>
              <w:t>106 507,18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21A2F" w14:textId="77777777" w:rsidR="008B723B" w:rsidRPr="008B723B" w:rsidRDefault="008B723B" w:rsidP="008B72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B723B">
              <w:rPr>
                <w:rFonts w:eastAsia="Times New Roman"/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369CC" w14:textId="77777777" w:rsidR="008B723B" w:rsidRPr="008B723B" w:rsidRDefault="008B723B" w:rsidP="008B72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B723B">
              <w:rPr>
                <w:rFonts w:eastAsia="Times New Roman"/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E802B" w14:textId="77777777" w:rsidR="008B723B" w:rsidRPr="008B723B" w:rsidRDefault="008B723B" w:rsidP="008B72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B723B">
              <w:rPr>
                <w:rFonts w:eastAsia="Times New Roman"/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07A8EB" w14:textId="77777777" w:rsidR="008B723B" w:rsidRPr="008B723B" w:rsidRDefault="008B723B" w:rsidP="008B72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B723B">
              <w:rPr>
                <w:rFonts w:eastAsia="Times New Roman"/>
                <w:color w:val="000000"/>
                <w:sz w:val="22"/>
                <w:szCs w:val="22"/>
              </w:rPr>
              <w:t>50 000,00</w:t>
            </w:r>
          </w:p>
        </w:tc>
      </w:tr>
      <w:tr w:rsidR="008B723B" w:rsidRPr="008B723B" w14:paraId="04A43890" w14:textId="77777777" w:rsidTr="00485CF1">
        <w:trPr>
          <w:trHeight w:val="315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666BAEC" w14:textId="77777777" w:rsidR="008B723B" w:rsidRPr="008B723B" w:rsidRDefault="008B723B" w:rsidP="008B723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E1DF76E" w14:textId="77777777" w:rsidR="008B723B" w:rsidRPr="008B723B" w:rsidRDefault="008B723B" w:rsidP="008B723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A0F01" w14:textId="77777777" w:rsidR="008B723B" w:rsidRPr="008B723B" w:rsidRDefault="008B723B" w:rsidP="008B723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B723B">
              <w:rPr>
                <w:rFonts w:eastAsia="Times New Roman"/>
                <w:color w:val="000000"/>
                <w:sz w:val="22"/>
                <w:szCs w:val="22"/>
              </w:rPr>
              <w:t>Другие источники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E5D40" w14:textId="77777777" w:rsidR="008B723B" w:rsidRPr="008B723B" w:rsidRDefault="008B723B" w:rsidP="008B72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B723B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C2974" w14:textId="77777777" w:rsidR="008B723B" w:rsidRPr="008B723B" w:rsidRDefault="008B723B" w:rsidP="008B72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B723B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F32BE" w14:textId="77777777" w:rsidR="008B723B" w:rsidRPr="008B723B" w:rsidRDefault="008B723B" w:rsidP="008B72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B723B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A5034" w14:textId="77777777" w:rsidR="008B723B" w:rsidRPr="008B723B" w:rsidRDefault="008B723B" w:rsidP="008B72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B723B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3C908" w14:textId="77777777" w:rsidR="008B723B" w:rsidRPr="008B723B" w:rsidRDefault="008B723B" w:rsidP="008B72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B723B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8B723B" w:rsidRPr="008B723B" w14:paraId="1D560B00" w14:textId="77777777" w:rsidTr="00485CF1">
        <w:trPr>
          <w:trHeight w:val="300"/>
        </w:trPr>
        <w:tc>
          <w:tcPr>
            <w:tcW w:w="5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A9B25" w14:textId="77777777" w:rsidR="008B723B" w:rsidRPr="008B723B" w:rsidRDefault="008B723B" w:rsidP="008B72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B723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286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EA213" w14:textId="77777777" w:rsidR="008B723B" w:rsidRPr="008B723B" w:rsidRDefault="008B723B" w:rsidP="008B72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B723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Страхование добровольно пожарной дружины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14:paraId="4A5C7F41" w14:textId="77777777" w:rsidR="008B723B" w:rsidRPr="008B723B" w:rsidRDefault="008B723B" w:rsidP="008B723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8B723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598ABDF9" w14:textId="77777777" w:rsidR="008B723B" w:rsidRPr="008B723B" w:rsidRDefault="008B723B" w:rsidP="008B72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B723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3AA6DFBC" w14:textId="77777777" w:rsidR="008B723B" w:rsidRPr="008B723B" w:rsidRDefault="008B723B" w:rsidP="008B72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B723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2EE206D1" w14:textId="77777777" w:rsidR="008B723B" w:rsidRPr="008B723B" w:rsidRDefault="008B723B" w:rsidP="008B72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B723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302C3966" w14:textId="77777777" w:rsidR="008B723B" w:rsidRPr="008B723B" w:rsidRDefault="008B723B" w:rsidP="008B72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B723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2BA2BDBF" w14:textId="77777777" w:rsidR="008B723B" w:rsidRPr="008B723B" w:rsidRDefault="008B723B" w:rsidP="008B72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B723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10 000,00</w:t>
            </w:r>
          </w:p>
        </w:tc>
      </w:tr>
      <w:tr w:rsidR="008B723B" w:rsidRPr="008B723B" w14:paraId="47599F5C" w14:textId="77777777" w:rsidTr="00485CF1">
        <w:trPr>
          <w:trHeight w:val="600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8F0C4D6" w14:textId="77777777" w:rsidR="008B723B" w:rsidRPr="008B723B" w:rsidRDefault="008B723B" w:rsidP="008B723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7BC044F" w14:textId="77777777" w:rsidR="008B723B" w:rsidRPr="008B723B" w:rsidRDefault="008B723B" w:rsidP="008B723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E17E1" w14:textId="77777777" w:rsidR="008B723B" w:rsidRPr="008B723B" w:rsidRDefault="008B723B" w:rsidP="008B723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B723B">
              <w:rPr>
                <w:rFonts w:eastAsia="Times New Roman"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6C9AA" w14:textId="77777777" w:rsidR="008B723B" w:rsidRPr="008B723B" w:rsidRDefault="008B723B" w:rsidP="008B72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B723B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337B5" w14:textId="77777777" w:rsidR="008B723B" w:rsidRPr="008B723B" w:rsidRDefault="008B723B" w:rsidP="008B72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B723B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CD006" w14:textId="77777777" w:rsidR="008B723B" w:rsidRPr="008B723B" w:rsidRDefault="008B723B" w:rsidP="008B72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B723B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57C00" w14:textId="77777777" w:rsidR="008B723B" w:rsidRPr="008B723B" w:rsidRDefault="008B723B" w:rsidP="008B72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B723B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2F5B8" w14:textId="77777777" w:rsidR="008B723B" w:rsidRPr="008B723B" w:rsidRDefault="008B723B" w:rsidP="008B72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B723B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8B723B" w:rsidRPr="008B723B" w14:paraId="5C17225A" w14:textId="77777777" w:rsidTr="00485CF1">
        <w:trPr>
          <w:trHeight w:val="600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4436EA7" w14:textId="77777777" w:rsidR="008B723B" w:rsidRPr="008B723B" w:rsidRDefault="008B723B" w:rsidP="008B723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9F8DB87" w14:textId="77777777" w:rsidR="008B723B" w:rsidRPr="008B723B" w:rsidRDefault="008B723B" w:rsidP="008B723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AA23C" w14:textId="77777777" w:rsidR="008B723B" w:rsidRPr="008B723B" w:rsidRDefault="008B723B" w:rsidP="008B723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B723B">
              <w:rPr>
                <w:rFonts w:eastAsia="Times New Roman"/>
                <w:color w:val="000000"/>
                <w:sz w:val="22"/>
                <w:szCs w:val="22"/>
              </w:rPr>
              <w:t>Государственный бюджет РС (Я)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EA99F" w14:textId="77777777" w:rsidR="008B723B" w:rsidRPr="008B723B" w:rsidRDefault="008B723B" w:rsidP="008B72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B723B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DF9BA" w14:textId="77777777" w:rsidR="008B723B" w:rsidRPr="008B723B" w:rsidRDefault="008B723B" w:rsidP="008B72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B723B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21A8F" w14:textId="77777777" w:rsidR="008B723B" w:rsidRPr="008B723B" w:rsidRDefault="008B723B" w:rsidP="008B72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B723B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19D18" w14:textId="77777777" w:rsidR="008B723B" w:rsidRPr="008B723B" w:rsidRDefault="008B723B" w:rsidP="008B72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B723B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45D96" w14:textId="77777777" w:rsidR="008B723B" w:rsidRPr="008B723B" w:rsidRDefault="008B723B" w:rsidP="008B72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B723B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8B723B" w:rsidRPr="008B723B" w14:paraId="70BFA32E" w14:textId="77777777" w:rsidTr="00485CF1">
        <w:trPr>
          <w:trHeight w:val="600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E8DAEE2" w14:textId="77777777" w:rsidR="008B723B" w:rsidRPr="008B723B" w:rsidRDefault="008B723B" w:rsidP="008B723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C7B0C4A" w14:textId="77777777" w:rsidR="008B723B" w:rsidRPr="008B723B" w:rsidRDefault="008B723B" w:rsidP="008B723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333D9" w14:textId="77777777" w:rsidR="008B723B" w:rsidRPr="008B723B" w:rsidRDefault="008B723B" w:rsidP="008B723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B723B">
              <w:rPr>
                <w:rFonts w:eastAsia="Times New Roman"/>
                <w:color w:val="000000"/>
                <w:sz w:val="22"/>
                <w:szCs w:val="22"/>
              </w:rPr>
              <w:t>Бюджет МО "Поселок Айхал"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8D1D1" w14:textId="77777777" w:rsidR="008B723B" w:rsidRPr="008B723B" w:rsidRDefault="008B723B" w:rsidP="008B72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B723B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60B6E" w14:textId="77777777" w:rsidR="008B723B" w:rsidRPr="008B723B" w:rsidRDefault="008B723B" w:rsidP="008B72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B723B">
              <w:rPr>
                <w:rFonts w:eastAsia="Times New Roman"/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13FE6" w14:textId="77777777" w:rsidR="008B723B" w:rsidRPr="008B723B" w:rsidRDefault="008B723B" w:rsidP="008B72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B723B">
              <w:rPr>
                <w:rFonts w:eastAsia="Times New Roman"/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D1239" w14:textId="77777777" w:rsidR="008B723B" w:rsidRPr="008B723B" w:rsidRDefault="008B723B" w:rsidP="008B72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B723B">
              <w:rPr>
                <w:rFonts w:eastAsia="Times New Roman"/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311356" w14:textId="77777777" w:rsidR="008B723B" w:rsidRPr="008B723B" w:rsidRDefault="008B723B" w:rsidP="008B72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B723B">
              <w:rPr>
                <w:rFonts w:eastAsia="Times New Roman"/>
                <w:color w:val="000000"/>
                <w:sz w:val="22"/>
                <w:szCs w:val="22"/>
              </w:rPr>
              <w:t>10 000,00</w:t>
            </w:r>
          </w:p>
        </w:tc>
      </w:tr>
      <w:tr w:rsidR="008B723B" w:rsidRPr="008B723B" w14:paraId="23745EC9" w14:textId="77777777" w:rsidTr="00485CF1">
        <w:trPr>
          <w:trHeight w:val="315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2E40CDB" w14:textId="77777777" w:rsidR="008B723B" w:rsidRPr="008B723B" w:rsidRDefault="008B723B" w:rsidP="008B723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1CDEBD4" w14:textId="77777777" w:rsidR="008B723B" w:rsidRPr="008B723B" w:rsidRDefault="008B723B" w:rsidP="008B723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CD552" w14:textId="77777777" w:rsidR="008B723B" w:rsidRPr="008B723B" w:rsidRDefault="008B723B" w:rsidP="008B723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B723B">
              <w:rPr>
                <w:rFonts w:eastAsia="Times New Roman"/>
                <w:color w:val="000000"/>
                <w:sz w:val="22"/>
                <w:szCs w:val="22"/>
              </w:rPr>
              <w:t>Другие источники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08931" w14:textId="77777777" w:rsidR="008B723B" w:rsidRPr="008B723B" w:rsidRDefault="008B723B" w:rsidP="008B72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B723B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C1043" w14:textId="77777777" w:rsidR="008B723B" w:rsidRPr="008B723B" w:rsidRDefault="008B723B" w:rsidP="008B72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B723B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8D705" w14:textId="77777777" w:rsidR="008B723B" w:rsidRPr="008B723B" w:rsidRDefault="008B723B" w:rsidP="008B72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B723B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DBE3F" w14:textId="77777777" w:rsidR="008B723B" w:rsidRPr="008B723B" w:rsidRDefault="008B723B" w:rsidP="008B72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B723B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85225" w14:textId="77777777" w:rsidR="008B723B" w:rsidRPr="008B723B" w:rsidRDefault="008B723B" w:rsidP="008B72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B723B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8B723B" w:rsidRPr="008B723B" w14:paraId="66B9760A" w14:textId="77777777" w:rsidTr="00485CF1">
        <w:trPr>
          <w:trHeight w:val="300"/>
        </w:trPr>
        <w:tc>
          <w:tcPr>
            <w:tcW w:w="5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51CE9" w14:textId="77777777" w:rsidR="008B723B" w:rsidRPr="008B723B" w:rsidRDefault="008B723B" w:rsidP="008B72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B723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286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2F2F5" w14:textId="77777777" w:rsidR="008B723B" w:rsidRPr="008B723B" w:rsidRDefault="008B723B" w:rsidP="008B72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B723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Услуги связи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14:paraId="3DFF7274" w14:textId="77777777" w:rsidR="008B723B" w:rsidRPr="008B723B" w:rsidRDefault="008B723B" w:rsidP="008B723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8B723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0BD690A1" w14:textId="77777777" w:rsidR="008B723B" w:rsidRPr="008B723B" w:rsidRDefault="008B723B" w:rsidP="008B72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B723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417724B7" w14:textId="77777777" w:rsidR="008B723B" w:rsidRPr="008B723B" w:rsidRDefault="008B723B" w:rsidP="008B72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B723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28 700,00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12C84B1D" w14:textId="77777777" w:rsidR="008B723B" w:rsidRPr="008B723B" w:rsidRDefault="008B723B" w:rsidP="008B72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B723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28 700,00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28F647B7" w14:textId="77777777" w:rsidR="008B723B" w:rsidRPr="008B723B" w:rsidRDefault="008B723B" w:rsidP="008B72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B723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28 700,00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0B2A0975" w14:textId="77777777" w:rsidR="008B723B" w:rsidRPr="008B723B" w:rsidRDefault="008B723B" w:rsidP="008B72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B723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28 700,00</w:t>
            </w:r>
          </w:p>
        </w:tc>
      </w:tr>
      <w:tr w:rsidR="008B723B" w:rsidRPr="008B723B" w14:paraId="3D9878EC" w14:textId="77777777" w:rsidTr="00485CF1">
        <w:trPr>
          <w:trHeight w:val="600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3F241BC" w14:textId="77777777" w:rsidR="008B723B" w:rsidRPr="008B723B" w:rsidRDefault="008B723B" w:rsidP="008B723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FD0BCEA" w14:textId="77777777" w:rsidR="008B723B" w:rsidRPr="008B723B" w:rsidRDefault="008B723B" w:rsidP="008B723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C1AF8" w14:textId="77777777" w:rsidR="008B723B" w:rsidRPr="008B723B" w:rsidRDefault="008B723B" w:rsidP="008B723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B723B">
              <w:rPr>
                <w:rFonts w:eastAsia="Times New Roman"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3A49C" w14:textId="77777777" w:rsidR="008B723B" w:rsidRPr="008B723B" w:rsidRDefault="008B723B" w:rsidP="008B72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B723B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EF314" w14:textId="77777777" w:rsidR="008B723B" w:rsidRPr="008B723B" w:rsidRDefault="008B723B" w:rsidP="008B72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B723B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00A3A" w14:textId="77777777" w:rsidR="008B723B" w:rsidRPr="008B723B" w:rsidRDefault="008B723B" w:rsidP="008B72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B723B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5233E" w14:textId="77777777" w:rsidR="008B723B" w:rsidRPr="008B723B" w:rsidRDefault="008B723B" w:rsidP="008B72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B723B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5E900" w14:textId="77777777" w:rsidR="008B723B" w:rsidRPr="008B723B" w:rsidRDefault="008B723B" w:rsidP="008B72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B723B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8B723B" w:rsidRPr="008B723B" w14:paraId="2F8CD21A" w14:textId="77777777" w:rsidTr="00485CF1">
        <w:trPr>
          <w:trHeight w:val="600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D63B9FF" w14:textId="77777777" w:rsidR="008B723B" w:rsidRPr="008B723B" w:rsidRDefault="008B723B" w:rsidP="008B723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5E33153" w14:textId="77777777" w:rsidR="008B723B" w:rsidRPr="008B723B" w:rsidRDefault="008B723B" w:rsidP="008B723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7EDC8" w14:textId="77777777" w:rsidR="008B723B" w:rsidRPr="008B723B" w:rsidRDefault="008B723B" w:rsidP="008B723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B723B">
              <w:rPr>
                <w:rFonts w:eastAsia="Times New Roman"/>
                <w:color w:val="000000"/>
                <w:sz w:val="22"/>
                <w:szCs w:val="22"/>
              </w:rPr>
              <w:t>Государственный бюджет РС (Я)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9E714" w14:textId="77777777" w:rsidR="008B723B" w:rsidRPr="008B723B" w:rsidRDefault="008B723B" w:rsidP="008B72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B723B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2A070" w14:textId="77777777" w:rsidR="008B723B" w:rsidRPr="008B723B" w:rsidRDefault="008B723B" w:rsidP="008B72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B723B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1CF0A" w14:textId="77777777" w:rsidR="008B723B" w:rsidRPr="008B723B" w:rsidRDefault="008B723B" w:rsidP="008B72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B723B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0911F" w14:textId="77777777" w:rsidR="008B723B" w:rsidRPr="008B723B" w:rsidRDefault="008B723B" w:rsidP="008B72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B723B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C079C" w14:textId="77777777" w:rsidR="008B723B" w:rsidRPr="008B723B" w:rsidRDefault="008B723B" w:rsidP="008B72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B723B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8B723B" w:rsidRPr="008B723B" w14:paraId="659CA34E" w14:textId="77777777" w:rsidTr="00485CF1">
        <w:trPr>
          <w:trHeight w:val="600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864EE9C" w14:textId="77777777" w:rsidR="008B723B" w:rsidRPr="008B723B" w:rsidRDefault="008B723B" w:rsidP="008B723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322B53B" w14:textId="77777777" w:rsidR="008B723B" w:rsidRPr="008B723B" w:rsidRDefault="008B723B" w:rsidP="008B723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F7B1D" w14:textId="77777777" w:rsidR="008B723B" w:rsidRPr="008B723B" w:rsidRDefault="008B723B" w:rsidP="008B723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B723B">
              <w:rPr>
                <w:rFonts w:eastAsia="Times New Roman"/>
                <w:color w:val="000000"/>
                <w:sz w:val="22"/>
                <w:szCs w:val="22"/>
              </w:rPr>
              <w:t>Бюджет МО "Поселок Айхал"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2E9D8" w14:textId="77777777" w:rsidR="008B723B" w:rsidRPr="008B723B" w:rsidRDefault="008B723B" w:rsidP="008B72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B723B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1C2EF" w14:textId="77777777" w:rsidR="008B723B" w:rsidRPr="008B723B" w:rsidRDefault="008B723B" w:rsidP="008B72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B723B">
              <w:rPr>
                <w:rFonts w:eastAsia="Times New Roman"/>
                <w:color w:val="000000"/>
                <w:sz w:val="22"/>
                <w:szCs w:val="22"/>
              </w:rPr>
              <w:t>28 700,00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01EE5" w14:textId="77777777" w:rsidR="008B723B" w:rsidRPr="008B723B" w:rsidRDefault="008B723B" w:rsidP="008B72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B723B">
              <w:rPr>
                <w:rFonts w:eastAsia="Times New Roman"/>
                <w:color w:val="000000"/>
                <w:sz w:val="22"/>
                <w:szCs w:val="22"/>
              </w:rPr>
              <w:t>28 700,00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E0964" w14:textId="77777777" w:rsidR="008B723B" w:rsidRPr="008B723B" w:rsidRDefault="008B723B" w:rsidP="008B72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B723B">
              <w:rPr>
                <w:rFonts w:eastAsia="Times New Roman"/>
                <w:color w:val="000000"/>
                <w:sz w:val="22"/>
                <w:szCs w:val="22"/>
              </w:rPr>
              <w:t>28 700,00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AFEC4" w14:textId="77777777" w:rsidR="008B723B" w:rsidRPr="008B723B" w:rsidRDefault="008B723B" w:rsidP="008B72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B723B">
              <w:rPr>
                <w:rFonts w:eastAsia="Times New Roman"/>
                <w:color w:val="000000"/>
                <w:sz w:val="22"/>
                <w:szCs w:val="22"/>
              </w:rPr>
              <w:t>28 700,00</w:t>
            </w:r>
          </w:p>
        </w:tc>
      </w:tr>
      <w:tr w:rsidR="008B723B" w:rsidRPr="008B723B" w14:paraId="4B9E40D0" w14:textId="77777777" w:rsidTr="00485CF1">
        <w:trPr>
          <w:trHeight w:val="315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531DC26" w14:textId="77777777" w:rsidR="008B723B" w:rsidRPr="008B723B" w:rsidRDefault="008B723B" w:rsidP="008B723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4D77E77" w14:textId="77777777" w:rsidR="008B723B" w:rsidRPr="008B723B" w:rsidRDefault="008B723B" w:rsidP="008B723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B5AD7" w14:textId="77777777" w:rsidR="008B723B" w:rsidRPr="008B723B" w:rsidRDefault="008B723B" w:rsidP="008B723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B723B">
              <w:rPr>
                <w:rFonts w:eastAsia="Times New Roman"/>
                <w:color w:val="000000"/>
                <w:sz w:val="22"/>
                <w:szCs w:val="22"/>
              </w:rPr>
              <w:t>Другие источники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8F27B" w14:textId="77777777" w:rsidR="008B723B" w:rsidRPr="008B723B" w:rsidRDefault="008B723B" w:rsidP="008B72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B723B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AFC46" w14:textId="77777777" w:rsidR="008B723B" w:rsidRPr="008B723B" w:rsidRDefault="008B723B" w:rsidP="008B72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B723B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CEDFB" w14:textId="77777777" w:rsidR="008B723B" w:rsidRPr="008B723B" w:rsidRDefault="008B723B" w:rsidP="008B72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B723B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2AD3F" w14:textId="77777777" w:rsidR="008B723B" w:rsidRPr="008B723B" w:rsidRDefault="008B723B" w:rsidP="008B72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B723B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D157D" w14:textId="77777777" w:rsidR="008B723B" w:rsidRPr="008B723B" w:rsidRDefault="008B723B" w:rsidP="008B72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B723B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8B723B" w:rsidRPr="008B723B" w14:paraId="5E6BA23A" w14:textId="77777777" w:rsidTr="00485CF1">
        <w:trPr>
          <w:trHeight w:val="300"/>
        </w:trPr>
        <w:tc>
          <w:tcPr>
            <w:tcW w:w="5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954B1" w14:textId="77777777" w:rsidR="008B723B" w:rsidRPr="008B723B" w:rsidRDefault="008B723B" w:rsidP="008B72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B723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286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2B7B4" w14:textId="77777777" w:rsidR="008B723B" w:rsidRPr="008B723B" w:rsidRDefault="008B723B" w:rsidP="008B72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B723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Приобретение основных средств (бензопила, казан, спальные мешки)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14:paraId="726E7770" w14:textId="77777777" w:rsidR="008B723B" w:rsidRPr="008B723B" w:rsidRDefault="008B723B" w:rsidP="008B723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8B723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12E8F80E" w14:textId="77777777" w:rsidR="008B723B" w:rsidRPr="008B723B" w:rsidRDefault="008B723B" w:rsidP="008B72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B723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46 550,00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0E80E803" w14:textId="77777777" w:rsidR="008B723B" w:rsidRPr="008B723B" w:rsidRDefault="008B723B" w:rsidP="008B72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B723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0251740A" w14:textId="77777777" w:rsidR="008B723B" w:rsidRPr="008B723B" w:rsidRDefault="008B723B" w:rsidP="008B72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B723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09DD58E9" w14:textId="77777777" w:rsidR="008B723B" w:rsidRPr="008B723B" w:rsidRDefault="008B723B" w:rsidP="008B72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B723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0BA89BBF" w14:textId="77777777" w:rsidR="008B723B" w:rsidRPr="008B723B" w:rsidRDefault="008B723B" w:rsidP="008B72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B723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8B723B" w:rsidRPr="008B723B" w14:paraId="78381004" w14:textId="77777777" w:rsidTr="00485CF1">
        <w:trPr>
          <w:trHeight w:val="600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23B7053" w14:textId="77777777" w:rsidR="008B723B" w:rsidRPr="008B723B" w:rsidRDefault="008B723B" w:rsidP="008B723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D51109F" w14:textId="77777777" w:rsidR="008B723B" w:rsidRPr="008B723B" w:rsidRDefault="008B723B" w:rsidP="008B723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76FE3" w14:textId="77777777" w:rsidR="008B723B" w:rsidRPr="008B723B" w:rsidRDefault="008B723B" w:rsidP="008B723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B723B">
              <w:rPr>
                <w:rFonts w:eastAsia="Times New Roman"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C4649" w14:textId="77777777" w:rsidR="008B723B" w:rsidRPr="008B723B" w:rsidRDefault="008B723B" w:rsidP="008B72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B723B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12ACD" w14:textId="77777777" w:rsidR="008B723B" w:rsidRPr="008B723B" w:rsidRDefault="008B723B" w:rsidP="008B72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B723B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3AA81" w14:textId="77777777" w:rsidR="008B723B" w:rsidRPr="008B723B" w:rsidRDefault="008B723B" w:rsidP="008B72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B723B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0DAE6" w14:textId="77777777" w:rsidR="008B723B" w:rsidRPr="008B723B" w:rsidRDefault="008B723B" w:rsidP="008B72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B723B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A80B2" w14:textId="77777777" w:rsidR="008B723B" w:rsidRPr="008B723B" w:rsidRDefault="008B723B" w:rsidP="008B72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B723B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8B723B" w:rsidRPr="008B723B" w14:paraId="225C0E56" w14:textId="77777777" w:rsidTr="00485CF1">
        <w:trPr>
          <w:trHeight w:val="600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9CB641D" w14:textId="77777777" w:rsidR="008B723B" w:rsidRPr="008B723B" w:rsidRDefault="008B723B" w:rsidP="008B723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ACC6D5A" w14:textId="77777777" w:rsidR="008B723B" w:rsidRPr="008B723B" w:rsidRDefault="008B723B" w:rsidP="008B723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BCDBD" w14:textId="77777777" w:rsidR="008B723B" w:rsidRPr="008B723B" w:rsidRDefault="008B723B" w:rsidP="008B723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B723B">
              <w:rPr>
                <w:rFonts w:eastAsia="Times New Roman"/>
                <w:color w:val="000000"/>
                <w:sz w:val="22"/>
                <w:szCs w:val="22"/>
              </w:rPr>
              <w:t>Государственный бюджет РС (Я)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0C6C5" w14:textId="77777777" w:rsidR="008B723B" w:rsidRPr="008B723B" w:rsidRDefault="008B723B" w:rsidP="008B72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B723B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637D3" w14:textId="77777777" w:rsidR="008B723B" w:rsidRPr="008B723B" w:rsidRDefault="008B723B" w:rsidP="008B72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B723B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885B3" w14:textId="77777777" w:rsidR="008B723B" w:rsidRPr="008B723B" w:rsidRDefault="008B723B" w:rsidP="008B72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B723B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DFB05" w14:textId="77777777" w:rsidR="008B723B" w:rsidRPr="008B723B" w:rsidRDefault="008B723B" w:rsidP="008B72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B723B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3C43C" w14:textId="77777777" w:rsidR="008B723B" w:rsidRPr="008B723B" w:rsidRDefault="008B723B" w:rsidP="008B72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B723B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8B723B" w:rsidRPr="008B723B" w14:paraId="2C228C62" w14:textId="77777777" w:rsidTr="00485CF1">
        <w:trPr>
          <w:trHeight w:val="600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09EB93B" w14:textId="77777777" w:rsidR="008B723B" w:rsidRPr="008B723B" w:rsidRDefault="008B723B" w:rsidP="008B723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434EAEC" w14:textId="77777777" w:rsidR="008B723B" w:rsidRPr="008B723B" w:rsidRDefault="008B723B" w:rsidP="008B723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51516" w14:textId="77777777" w:rsidR="008B723B" w:rsidRPr="008B723B" w:rsidRDefault="008B723B" w:rsidP="008B723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B723B">
              <w:rPr>
                <w:rFonts w:eastAsia="Times New Roman"/>
                <w:color w:val="000000"/>
                <w:sz w:val="22"/>
                <w:szCs w:val="22"/>
              </w:rPr>
              <w:t>Бюджет МО "Поселок Айхал"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6AD0F" w14:textId="77777777" w:rsidR="008B723B" w:rsidRPr="008B723B" w:rsidRDefault="008B723B" w:rsidP="008B72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B723B">
              <w:rPr>
                <w:rFonts w:eastAsia="Times New Roman"/>
                <w:color w:val="000000"/>
                <w:sz w:val="22"/>
                <w:szCs w:val="22"/>
              </w:rPr>
              <w:t>46 550,00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9D78A" w14:textId="77777777" w:rsidR="008B723B" w:rsidRPr="008B723B" w:rsidRDefault="008B723B" w:rsidP="008B72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B723B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EA0BA" w14:textId="77777777" w:rsidR="008B723B" w:rsidRPr="008B723B" w:rsidRDefault="008B723B" w:rsidP="008B72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B723B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8C003" w14:textId="77777777" w:rsidR="008B723B" w:rsidRPr="008B723B" w:rsidRDefault="008B723B" w:rsidP="008B72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B723B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AEEA8" w14:textId="77777777" w:rsidR="008B723B" w:rsidRPr="008B723B" w:rsidRDefault="008B723B" w:rsidP="008B72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B723B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8B723B" w:rsidRPr="008B723B" w14:paraId="5FA90C1F" w14:textId="77777777" w:rsidTr="00485CF1">
        <w:trPr>
          <w:trHeight w:val="315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4704DEA" w14:textId="77777777" w:rsidR="008B723B" w:rsidRPr="008B723B" w:rsidRDefault="008B723B" w:rsidP="008B723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369DA55" w14:textId="77777777" w:rsidR="008B723B" w:rsidRPr="008B723B" w:rsidRDefault="008B723B" w:rsidP="008B723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9BDEE" w14:textId="77777777" w:rsidR="008B723B" w:rsidRPr="008B723B" w:rsidRDefault="008B723B" w:rsidP="008B723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B723B">
              <w:rPr>
                <w:rFonts w:eastAsia="Times New Roman"/>
                <w:color w:val="000000"/>
                <w:sz w:val="22"/>
                <w:szCs w:val="22"/>
              </w:rPr>
              <w:t>Другие источники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81F23" w14:textId="77777777" w:rsidR="008B723B" w:rsidRPr="008B723B" w:rsidRDefault="008B723B" w:rsidP="008B72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B723B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F6D17" w14:textId="77777777" w:rsidR="008B723B" w:rsidRPr="008B723B" w:rsidRDefault="008B723B" w:rsidP="008B72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B723B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8CA00" w14:textId="77777777" w:rsidR="008B723B" w:rsidRPr="008B723B" w:rsidRDefault="008B723B" w:rsidP="008B72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B723B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A0FC7" w14:textId="77777777" w:rsidR="008B723B" w:rsidRPr="008B723B" w:rsidRDefault="008B723B" w:rsidP="008B72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B723B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C44D2" w14:textId="77777777" w:rsidR="008B723B" w:rsidRPr="008B723B" w:rsidRDefault="008B723B" w:rsidP="008B72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B723B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8B723B" w:rsidRPr="008B723B" w14:paraId="243990FA" w14:textId="77777777" w:rsidTr="00485CF1">
        <w:trPr>
          <w:trHeight w:val="300"/>
        </w:trPr>
        <w:tc>
          <w:tcPr>
            <w:tcW w:w="531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2E750" w14:textId="77777777" w:rsidR="008B723B" w:rsidRPr="008B723B" w:rsidRDefault="008B723B" w:rsidP="008B72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B723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286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0D109" w14:textId="77777777" w:rsidR="008B723B" w:rsidRPr="008B723B" w:rsidRDefault="008B723B" w:rsidP="008B72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B723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Приобретение медикаментов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14:paraId="6250328A" w14:textId="77777777" w:rsidR="008B723B" w:rsidRPr="008B723B" w:rsidRDefault="008B723B" w:rsidP="008B723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8B723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39AFC408" w14:textId="77777777" w:rsidR="008B723B" w:rsidRPr="008B723B" w:rsidRDefault="008B723B" w:rsidP="008B72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B723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14 858,12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27002FF7" w14:textId="77777777" w:rsidR="008B723B" w:rsidRPr="008B723B" w:rsidRDefault="008B723B" w:rsidP="008B72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B723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4D3CCE07" w14:textId="77777777" w:rsidR="008B723B" w:rsidRPr="008B723B" w:rsidRDefault="008B723B" w:rsidP="008B72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B723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30B8BE55" w14:textId="77777777" w:rsidR="008B723B" w:rsidRPr="008B723B" w:rsidRDefault="008B723B" w:rsidP="008B72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B723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3A6A89E9" w14:textId="77777777" w:rsidR="008B723B" w:rsidRPr="008B723B" w:rsidRDefault="008B723B" w:rsidP="008B72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B723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8B723B" w:rsidRPr="008B723B" w14:paraId="31A0962C" w14:textId="77777777" w:rsidTr="00485CF1">
        <w:trPr>
          <w:trHeight w:val="600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F7B9EC9" w14:textId="77777777" w:rsidR="008B723B" w:rsidRPr="008B723B" w:rsidRDefault="008B723B" w:rsidP="008B723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487684C" w14:textId="77777777" w:rsidR="008B723B" w:rsidRPr="008B723B" w:rsidRDefault="008B723B" w:rsidP="008B723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91F4C" w14:textId="77777777" w:rsidR="008B723B" w:rsidRPr="008B723B" w:rsidRDefault="008B723B" w:rsidP="008B723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B723B">
              <w:rPr>
                <w:rFonts w:eastAsia="Times New Roman"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291D4" w14:textId="77777777" w:rsidR="008B723B" w:rsidRPr="008B723B" w:rsidRDefault="008B723B" w:rsidP="008B72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B723B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16F72" w14:textId="77777777" w:rsidR="008B723B" w:rsidRPr="008B723B" w:rsidRDefault="008B723B" w:rsidP="008B72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B723B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D44F3" w14:textId="77777777" w:rsidR="008B723B" w:rsidRPr="008B723B" w:rsidRDefault="008B723B" w:rsidP="008B72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B723B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B04A2" w14:textId="77777777" w:rsidR="008B723B" w:rsidRPr="008B723B" w:rsidRDefault="008B723B" w:rsidP="008B72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B723B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D72F8" w14:textId="77777777" w:rsidR="008B723B" w:rsidRPr="008B723B" w:rsidRDefault="008B723B" w:rsidP="008B72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B723B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8B723B" w:rsidRPr="008B723B" w14:paraId="02278F1D" w14:textId="77777777" w:rsidTr="00485CF1">
        <w:trPr>
          <w:trHeight w:val="600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8ADE46E" w14:textId="77777777" w:rsidR="008B723B" w:rsidRPr="008B723B" w:rsidRDefault="008B723B" w:rsidP="008B723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22156FB" w14:textId="77777777" w:rsidR="008B723B" w:rsidRPr="008B723B" w:rsidRDefault="008B723B" w:rsidP="008B723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2C150" w14:textId="77777777" w:rsidR="008B723B" w:rsidRPr="008B723B" w:rsidRDefault="008B723B" w:rsidP="008B723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B723B">
              <w:rPr>
                <w:rFonts w:eastAsia="Times New Roman"/>
                <w:color w:val="000000"/>
                <w:sz w:val="22"/>
                <w:szCs w:val="22"/>
              </w:rPr>
              <w:t>Государственный бюджет РС (Я)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EE3A5" w14:textId="77777777" w:rsidR="008B723B" w:rsidRPr="008B723B" w:rsidRDefault="008B723B" w:rsidP="008B72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B723B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FF2A7" w14:textId="77777777" w:rsidR="008B723B" w:rsidRPr="008B723B" w:rsidRDefault="008B723B" w:rsidP="008B72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B723B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CD5F8" w14:textId="77777777" w:rsidR="008B723B" w:rsidRPr="008B723B" w:rsidRDefault="008B723B" w:rsidP="008B72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B723B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97B1C" w14:textId="77777777" w:rsidR="008B723B" w:rsidRPr="008B723B" w:rsidRDefault="008B723B" w:rsidP="008B72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B723B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4D04B" w14:textId="77777777" w:rsidR="008B723B" w:rsidRPr="008B723B" w:rsidRDefault="008B723B" w:rsidP="008B72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B723B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8B723B" w:rsidRPr="008B723B" w14:paraId="7F868070" w14:textId="77777777" w:rsidTr="00485CF1">
        <w:trPr>
          <w:trHeight w:val="600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2A9F20C" w14:textId="77777777" w:rsidR="008B723B" w:rsidRPr="008B723B" w:rsidRDefault="008B723B" w:rsidP="008B723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CB79E24" w14:textId="77777777" w:rsidR="008B723B" w:rsidRPr="008B723B" w:rsidRDefault="008B723B" w:rsidP="008B723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A8525" w14:textId="77777777" w:rsidR="008B723B" w:rsidRPr="008B723B" w:rsidRDefault="008B723B" w:rsidP="008B723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B723B">
              <w:rPr>
                <w:rFonts w:eastAsia="Times New Roman"/>
                <w:color w:val="000000"/>
                <w:sz w:val="22"/>
                <w:szCs w:val="22"/>
              </w:rPr>
              <w:t>Бюджет МО "Поселок Айхал"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2D3E1" w14:textId="77777777" w:rsidR="008B723B" w:rsidRPr="008B723B" w:rsidRDefault="008B723B" w:rsidP="008B72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B723B">
              <w:rPr>
                <w:rFonts w:eastAsia="Times New Roman"/>
                <w:color w:val="000000"/>
                <w:sz w:val="22"/>
                <w:szCs w:val="22"/>
              </w:rPr>
              <w:t>14 858,12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726E5" w14:textId="77777777" w:rsidR="008B723B" w:rsidRPr="008B723B" w:rsidRDefault="008B723B" w:rsidP="008B72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B723B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BF5F6" w14:textId="77777777" w:rsidR="008B723B" w:rsidRPr="008B723B" w:rsidRDefault="008B723B" w:rsidP="008B72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B723B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79EE1" w14:textId="77777777" w:rsidR="008B723B" w:rsidRPr="008B723B" w:rsidRDefault="008B723B" w:rsidP="008B72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B723B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706A3" w14:textId="77777777" w:rsidR="008B723B" w:rsidRPr="008B723B" w:rsidRDefault="008B723B" w:rsidP="008B72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B723B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8B723B" w:rsidRPr="008B723B" w14:paraId="1FA445DD" w14:textId="77777777" w:rsidTr="00485CF1">
        <w:trPr>
          <w:trHeight w:val="315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5FA5819" w14:textId="77777777" w:rsidR="008B723B" w:rsidRPr="008B723B" w:rsidRDefault="008B723B" w:rsidP="008B723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012AA65" w14:textId="77777777" w:rsidR="008B723B" w:rsidRPr="008B723B" w:rsidRDefault="008B723B" w:rsidP="008B723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FD36F" w14:textId="77777777" w:rsidR="008B723B" w:rsidRPr="008B723B" w:rsidRDefault="008B723B" w:rsidP="008B723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B723B">
              <w:rPr>
                <w:rFonts w:eastAsia="Times New Roman"/>
                <w:color w:val="000000"/>
                <w:sz w:val="22"/>
                <w:szCs w:val="22"/>
              </w:rPr>
              <w:t>Другие источники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F3500" w14:textId="77777777" w:rsidR="008B723B" w:rsidRPr="008B723B" w:rsidRDefault="008B723B" w:rsidP="008B72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B723B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0F53A" w14:textId="77777777" w:rsidR="008B723B" w:rsidRPr="008B723B" w:rsidRDefault="008B723B" w:rsidP="008B72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B723B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C7CB2" w14:textId="77777777" w:rsidR="008B723B" w:rsidRPr="008B723B" w:rsidRDefault="008B723B" w:rsidP="008B72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B723B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8B592" w14:textId="77777777" w:rsidR="008B723B" w:rsidRPr="008B723B" w:rsidRDefault="008B723B" w:rsidP="008B72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B723B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A7415" w14:textId="77777777" w:rsidR="008B723B" w:rsidRPr="008B723B" w:rsidRDefault="008B723B" w:rsidP="008B72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B723B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8B723B" w:rsidRPr="008B723B" w14:paraId="46D43339" w14:textId="77777777" w:rsidTr="00485CF1">
        <w:trPr>
          <w:trHeight w:val="300"/>
        </w:trPr>
        <w:tc>
          <w:tcPr>
            <w:tcW w:w="5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8E8E7" w14:textId="77777777" w:rsidR="008B723B" w:rsidRPr="008B723B" w:rsidRDefault="008B723B" w:rsidP="008B72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B723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286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BD9E8" w14:textId="77777777" w:rsidR="008B723B" w:rsidRPr="008B723B" w:rsidRDefault="008B723B" w:rsidP="008B72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B723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Приобретение ГСМ</w:t>
            </w:r>
          </w:p>
        </w:tc>
        <w:tc>
          <w:tcPr>
            <w:tcW w:w="22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14:paraId="75D37A03" w14:textId="77777777" w:rsidR="008B723B" w:rsidRPr="008B723B" w:rsidRDefault="008B723B" w:rsidP="008B723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8B723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4CFCB209" w14:textId="77777777" w:rsidR="008B723B" w:rsidRPr="008B723B" w:rsidRDefault="008B723B" w:rsidP="008B72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B723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1546E14F" w14:textId="77777777" w:rsidR="008B723B" w:rsidRPr="008B723B" w:rsidRDefault="008B723B" w:rsidP="008B72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B723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5B3E459A" w14:textId="77777777" w:rsidR="008B723B" w:rsidRPr="008B723B" w:rsidRDefault="008B723B" w:rsidP="008B72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B723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7F00FDBB" w14:textId="77777777" w:rsidR="008B723B" w:rsidRPr="008B723B" w:rsidRDefault="008B723B" w:rsidP="008B72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B723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noWrap/>
            <w:vAlign w:val="center"/>
            <w:hideMark/>
          </w:tcPr>
          <w:p w14:paraId="6412F880" w14:textId="77777777" w:rsidR="008B723B" w:rsidRPr="008B723B" w:rsidRDefault="008B723B" w:rsidP="008B72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B723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8B723B" w:rsidRPr="008B723B" w14:paraId="0DE0E655" w14:textId="77777777" w:rsidTr="00485CF1">
        <w:trPr>
          <w:trHeight w:val="600"/>
        </w:trPr>
        <w:tc>
          <w:tcPr>
            <w:tcW w:w="5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5BDDAB0" w14:textId="77777777" w:rsidR="008B723B" w:rsidRPr="008B723B" w:rsidRDefault="008B723B" w:rsidP="008B723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F7B68A1" w14:textId="77777777" w:rsidR="008B723B" w:rsidRPr="008B723B" w:rsidRDefault="008B723B" w:rsidP="008B723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9C865" w14:textId="77777777" w:rsidR="008B723B" w:rsidRPr="008B723B" w:rsidRDefault="008B723B" w:rsidP="008B723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B723B">
              <w:rPr>
                <w:rFonts w:eastAsia="Times New Roman"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9B7B7" w14:textId="77777777" w:rsidR="008B723B" w:rsidRPr="008B723B" w:rsidRDefault="008B723B" w:rsidP="008B72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B723B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9A60D" w14:textId="77777777" w:rsidR="008B723B" w:rsidRPr="008B723B" w:rsidRDefault="008B723B" w:rsidP="008B72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B723B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3E789" w14:textId="77777777" w:rsidR="008B723B" w:rsidRPr="008B723B" w:rsidRDefault="008B723B" w:rsidP="008B72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B723B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6500F" w14:textId="77777777" w:rsidR="008B723B" w:rsidRPr="008B723B" w:rsidRDefault="008B723B" w:rsidP="008B72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B723B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BA0865" w14:textId="77777777" w:rsidR="008B723B" w:rsidRPr="008B723B" w:rsidRDefault="008B723B" w:rsidP="008B72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B723B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8B723B" w:rsidRPr="008B723B" w14:paraId="5911D691" w14:textId="77777777" w:rsidTr="00485CF1">
        <w:trPr>
          <w:trHeight w:val="600"/>
        </w:trPr>
        <w:tc>
          <w:tcPr>
            <w:tcW w:w="5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7F103FA" w14:textId="77777777" w:rsidR="008B723B" w:rsidRPr="008B723B" w:rsidRDefault="008B723B" w:rsidP="008B723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4325108" w14:textId="77777777" w:rsidR="008B723B" w:rsidRPr="008B723B" w:rsidRDefault="008B723B" w:rsidP="008B723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B771F" w14:textId="77777777" w:rsidR="008B723B" w:rsidRPr="008B723B" w:rsidRDefault="008B723B" w:rsidP="008B723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B723B">
              <w:rPr>
                <w:rFonts w:eastAsia="Times New Roman"/>
                <w:color w:val="000000"/>
                <w:sz w:val="22"/>
                <w:szCs w:val="22"/>
              </w:rPr>
              <w:t>Государственный бюджет РС (Я)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5CA96" w14:textId="77777777" w:rsidR="008B723B" w:rsidRPr="008B723B" w:rsidRDefault="008B723B" w:rsidP="008B72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B723B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9ACAB" w14:textId="77777777" w:rsidR="008B723B" w:rsidRPr="008B723B" w:rsidRDefault="008B723B" w:rsidP="008B72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B723B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1DD3B" w14:textId="77777777" w:rsidR="008B723B" w:rsidRPr="008B723B" w:rsidRDefault="008B723B" w:rsidP="008B72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B723B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11AB7" w14:textId="77777777" w:rsidR="008B723B" w:rsidRPr="008B723B" w:rsidRDefault="008B723B" w:rsidP="008B72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B723B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4AC91B" w14:textId="77777777" w:rsidR="008B723B" w:rsidRPr="008B723B" w:rsidRDefault="008B723B" w:rsidP="008B72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B723B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8B723B" w:rsidRPr="008B723B" w14:paraId="4CB86852" w14:textId="77777777" w:rsidTr="00485CF1">
        <w:trPr>
          <w:trHeight w:val="600"/>
        </w:trPr>
        <w:tc>
          <w:tcPr>
            <w:tcW w:w="5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C6156A3" w14:textId="77777777" w:rsidR="008B723B" w:rsidRPr="008B723B" w:rsidRDefault="008B723B" w:rsidP="008B723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D457C83" w14:textId="77777777" w:rsidR="008B723B" w:rsidRPr="008B723B" w:rsidRDefault="008B723B" w:rsidP="008B723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68A80" w14:textId="77777777" w:rsidR="008B723B" w:rsidRPr="008B723B" w:rsidRDefault="008B723B" w:rsidP="008B723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B723B">
              <w:rPr>
                <w:rFonts w:eastAsia="Times New Roman"/>
                <w:color w:val="000000"/>
                <w:sz w:val="22"/>
                <w:szCs w:val="22"/>
              </w:rPr>
              <w:t>Бюджет МО "Поселок Айхал"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C3354" w14:textId="77777777" w:rsidR="008B723B" w:rsidRPr="008B723B" w:rsidRDefault="008B723B" w:rsidP="008B72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B723B">
              <w:rPr>
                <w:rFonts w:eastAsia="Times New Roman"/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A0DC2" w14:textId="77777777" w:rsidR="008B723B" w:rsidRPr="008B723B" w:rsidRDefault="008B723B" w:rsidP="008B72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B723B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EA910" w14:textId="77777777" w:rsidR="008B723B" w:rsidRPr="008B723B" w:rsidRDefault="008B723B" w:rsidP="008B72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B723B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89FA3" w14:textId="77777777" w:rsidR="008B723B" w:rsidRPr="008B723B" w:rsidRDefault="008B723B" w:rsidP="008B72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B723B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C0D501" w14:textId="77777777" w:rsidR="008B723B" w:rsidRPr="008B723B" w:rsidRDefault="008B723B" w:rsidP="008B72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B723B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8B723B" w:rsidRPr="008B723B" w14:paraId="14A98C3C" w14:textId="77777777" w:rsidTr="00485CF1">
        <w:trPr>
          <w:trHeight w:val="315"/>
        </w:trPr>
        <w:tc>
          <w:tcPr>
            <w:tcW w:w="5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986ED46" w14:textId="77777777" w:rsidR="008B723B" w:rsidRPr="008B723B" w:rsidRDefault="008B723B" w:rsidP="008B723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8498E51" w14:textId="77777777" w:rsidR="008B723B" w:rsidRPr="008B723B" w:rsidRDefault="008B723B" w:rsidP="008B723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584E1" w14:textId="77777777" w:rsidR="008B723B" w:rsidRPr="008B723B" w:rsidRDefault="008B723B" w:rsidP="008B723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B723B">
              <w:rPr>
                <w:rFonts w:eastAsia="Times New Roman"/>
                <w:color w:val="000000"/>
                <w:sz w:val="22"/>
                <w:szCs w:val="22"/>
              </w:rPr>
              <w:t>Другие источники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78236" w14:textId="77777777" w:rsidR="008B723B" w:rsidRPr="008B723B" w:rsidRDefault="008B723B" w:rsidP="008B72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B723B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AF641" w14:textId="77777777" w:rsidR="008B723B" w:rsidRPr="008B723B" w:rsidRDefault="008B723B" w:rsidP="008B72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B723B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61500" w14:textId="77777777" w:rsidR="008B723B" w:rsidRPr="008B723B" w:rsidRDefault="008B723B" w:rsidP="008B72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B723B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05E5E" w14:textId="77777777" w:rsidR="008B723B" w:rsidRPr="008B723B" w:rsidRDefault="008B723B" w:rsidP="008B72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B723B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910CEB" w14:textId="77777777" w:rsidR="008B723B" w:rsidRPr="008B723B" w:rsidRDefault="008B723B" w:rsidP="008B72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B723B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8B723B" w:rsidRPr="008B723B" w14:paraId="01983C3C" w14:textId="77777777" w:rsidTr="00485CF1">
        <w:trPr>
          <w:trHeight w:val="300"/>
        </w:trPr>
        <w:tc>
          <w:tcPr>
            <w:tcW w:w="53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58CBF" w14:textId="77777777" w:rsidR="008B723B" w:rsidRPr="008B723B" w:rsidRDefault="008B723B" w:rsidP="008B72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B723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2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56903" w14:textId="77777777" w:rsidR="008B723B" w:rsidRPr="008B723B" w:rsidRDefault="008B723B" w:rsidP="008B72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B723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Приобретение пластиковой карты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14:paraId="7BBA4199" w14:textId="77777777" w:rsidR="008B723B" w:rsidRPr="008B723B" w:rsidRDefault="008B723B" w:rsidP="008B723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8B723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33737C8D" w14:textId="77777777" w:rsidR="008B723B" w:rsidRPr="008B723B" w:rsidRDefault="008B723B" w:rsidP="008B72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B723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707DEB56" w14:textId="77777777" w:rsidR="008B723B" w:rsidRPr="008B723B" w:rsidRDefault="008B723B" w:rsidP="008B72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B723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29BA3256" w14:textId="77777777" w:rsidR="008B723B" w:rsidRPr="008B723B" w:rsidRDefault="008B723B" w:rsidP="008B72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B723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6729DCE4" w14:textId="77777777" w:rsidR="008B723B" w:rsidRPr="008B723B" w:rsidRDefault="008B723B" w:rsidP="008B72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B723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noWrap/>
            <w:vAlign w:val="center"/>
            <w:hideMark/>
          </w:tcPr>
          <w:p w14:paraId="4C0BF3E3" w14:textId="77777777" w:rsidR="008B723B" w:rsidRPr="008B723B" w:rsidRDefault="008B723B" w:rsidP="008B72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B723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8B723B" w:rsidRPr="008B723B" w14:paraId="2A8A1CDF" w14:textId="77777777" w:rsidTr="00485CF1">
        <w:trPr>
          <w:trHeight w:val="600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B8B6F" w14:textId="77777777" w:rsidR="008B723B" w:rsidRPr="008B723B" w:rsidRDefault="008B723B" w:rsidP="008B723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0FFAA" w14:textId="77777777" w:rsidR="008B723B" w:rsidRPr="008B723B" w:rsidRDefault="008B723B" w:rsidP="008B723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CCFA3" w14:textId="77777777" w:rsidR="008B723B" w:rsidRPr="008B723B" w:rsidRDefault="008B723B" w:rsidP="008B723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B723B">
              <w:rPr>
                <w:rFonts w:eastAsia="Times New Roman"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66081" w14:textId="77777777" w:rsidR="008B723B" w:rsidRPr="008B723B" w:rsidRDefault="008B723B" w:rsidP="008B72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B723B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108DC" w14:textId="77777777" w:rsidR="008B723B" w:rsidRPr="008B723B" w:rsidRDefault="008B723B" w:rsidP="008B72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B723B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DAB27" w14:textId="77777777" w:rsidR="008B723B" w:rsidRPr="008B723B" w:rsidRDefault="008B723B" w:rsidP="008B72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B723B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BB8BB" w14:textId="77777777" w:rsidR="008B723B" w:rsidRPr="008B723B" w:rsidRDefault="008B723B" w:rsidP="008B72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B723B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7AB54D" w14:textId="77777777" w:rsidR="008B723B" w:rsidRPr="008B723B" w:rsidRDefault="008B723B" w:rsidP="008B72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B723B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8B723B" w:rsidRPr="008B723B" w14:paraId="2160E397" w14:textId="77777777" w:rsidTr="00485CF1">
        <w:trPr>
          <w:trHeight w:val="600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25EF2" w14:textId="77777777" w:rsidR="008B723B" w:rsidRPr="008B723B" w:rsidRDefault="008B723B" w:rsidP="008B723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12BC7" w14:textId="77777777" w:rsidR="008B723B" w:rsidRPr="008B723B" w:rsidRDefault="008B723B" w:rsidP="008B723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93E2B" w14:textId="77777777" w:rsidR="008B723B" w:rsidRPr="008B723B" w:rsidRDefault="008B723B" w:rsidP="008B723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B723B">
              <w:rPr>
                <w:rFonts w:eastAsia="Times New Roman"/>
                <w:color w:val="000000"/>
                <w:sz w:val="22"/>
                <w:szCs w:val="22"/>
              </w:rPr>
              <w:t>Государственный бюджет РС (Я)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2DF66" w14:textId="77777777" w:rsidR="008B723B" w:rsidRPr="008B723B" w:rsidRDefault="008B723B" w:rsidP="008B72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B723B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1157D" w14:textId="77777777" w:rsidR="008B723B" w:rsidRPr="008B723B" w:rsidRDefault="008B723B" w:rsidP="008B72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B723B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2102F" w14:textId="77777777" w:rsidR="008B723B" w:rsidRPr="008B723B" w:rsidRDefault="008B723B" w:rsidP="008B72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B723B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3C89F" w14:textId="77777777" w:rsidR="008B723B" w:rsidRPr="008B723B" w:rsidRDefault="008B723B" w:rsidP="008B72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B723B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D444D2" w14:textId="77777777" w:rsidR="008B723B" w:rsidRPr="008B723B" w:rsidRDefault="008B723B" w:rsidP="008B72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B723B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8B723B" w:rsidRPr="008B723B" w14:paraId="45BF625D" w14:textId="77777777" w:rsidTr="00485CF1">
        <w:trPr>
          <w:trHeight w:val="600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7CD48" w14:textId="77777777" w:rsidR="008B723B" w:rsidRPr="008B723B" w:rsidRDefault="008B723B" w:rsidP="008B723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B0A30" w14:textId="77777777" w:rsidR="008B723B" w:rsidRPr="008B723B" w:rsidRDefault="008B723B" w:rsidP="008B723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2B4C4" w14:textId="77777777" w:rsidR="008B723B" w:rsidRPr="008B723B" w:rsidRDefault="008B723B" w:rsidP="008B723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B723B">
              <w:rPr>
                <w:rFonts w:eastAsia="Times New Roman"/>
                <w:color w:val="000000"/>
                <w:sz w:val="22"/>
                <w:szCs w:val="22"/>
              </w:rPr>
              <w:t>Бюджет МО "Поселок Айхал"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DC188" w14:textId="77777777" w:rsidR="008B723B" w:rsidRPr="008B723B" w:rsidRDefault="008B723B" w:rsidP="008B72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B723B">
              <w:rPr>
                <w:rFonts w:eastAsia="Times New Roman"/>
                <w:color w:val="000000"/>
                <w:sz w:val="22"/>
                <w:szCs w:val="22"/>
              </w:rPr>
              <w:t>400,00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661D6" w14:textId="77777777" w:rsidR="008B723B" w:rsidRPr="008B723B" w:rsidRDefault="008B723B" w:rsidP="008B72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B723B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42A02" w14:textId="77777777" w:rsidR="008B723B" w:rsidRPr="008B723B" w:rsidRDefault="008B723B" w:rsidP="008B72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B723B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C4B59" w14:textId="77777777" w:rsidR="008B723B" w:rsidRPr="008B723B" w:rsidRDefault="008B723B" w:rsidP="008B72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B723B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0346CA" w14:textId="77777777" w:rsidR="008B723B" w:rsidRPr="008B723B" w:rsidRDefault="008B723B" w:rsidP="008B72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B723B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8B723B" w:rsidRPr="008B723B" w14:paraId="0D2EE1FB" w14:textId="77777777" w:rsidTr="00485CF1">
        <w:trPr>
          <w:trHeight w:val="315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D5F5A" w14:textId="77777777" w:rsidR="008B723B" w:rsidRPr="008B723B" w:rsidRDefault="008B723B" w:rsidP="008B723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FEA2C" w14:textId="77777777" w:rsidR="008B723B" w:rsidRPr="008B723B" w:rsidRDefault="008B723B" w:rsidP="008B723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751BC" w14:textId="77777777" w:rsidR="008B723B" w:rsidRPr="008B723B" w:rsidRDefault="008B723B" w:rsidP="008B723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B723B">
              <w:rPr>
                <w:rFonts w:eastAsia="Times New Roman"/>
                <w:color w:val="000000"/>
                <w:sz w:val="22"/>
                <w:szCs w:val="22"/>
              </w:rPr>
              <w:t>Другие источники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7522A" w14:textId="77777777" w:rsidR="008B723B" w:rsidRPr="008B723B" w:rsidRDefault="008B723B" w:rsidP="008B72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B723B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8104A" w14:textId="77777777" w:rsidR="008B723B" w:rsidRPr="008B723B" w:rsidRDefault="008B723B" w:rsidP="008B72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B723B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5CA9C" w14:textId="77777777" w:rsidR="008B723B" w:rsidRPr="008B723B" w:rsidRDefault="008B723B" w:rsidP="008B72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B723B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AB9CF" w14:textId="77777777" w:rsidR="008B723B" w:rsidRPr="008B723B" w:rsidRDefault="008B723B" w:rsidP="008B72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B723B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770CB2" w14:textId="77777777" w:rsidR="008B723B" w:rsidRPr="008B723B" w:rsidRDefault="008B723B" w:rsidP="008B72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B723B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8B723B" w:rsidRPr="008B723B" w14:paraId="4EC7EE56" w14:textId="77777777" w:rsidTr="00485CF1">
        <w:trPr>
          <w:trHeight w:val="300"/>
        </w:trPr>
        <w:tc>
          <w:tcPr>
            <w:tcW w:w="5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02170" w14:textId="77777777" w:rsidR="008B723B" w:rsidRPr="008B723B" w:rsidRDefault="008B723B" w:rsidP="008B72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B723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286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FBBED" w14:textId="77777777" w:rsidR="008B723B" w:rsidRPr="008B723B" w:rsidRDefault="008B723B" w:rsidP="008B72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B723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Приобретение расходных материалов</w:t>
            </w:r>
          </w:p>
        </w:tc>
        <w:tc>
          <w:tcPr>
            <w:tcW w:w="22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14:paraId="5E493EB3" w14:textId="77777777" w:rsidR="008B723B" w:rsidRPr="008B723B" w:rsidRDefault="008B723B" w:rsidP="008B723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8B723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3AF73D6F" w14:textId="77777777" w:rsidR="008B723B" w:rsidRPr="008B723B" w:rsidRDefault="008B723B" w:rsidP="008B72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B723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40 440,00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39FC8E16" w14:textId="77777777" w:rsidR="008B723B" w:rsidRPr="008B723B" w:rsidRDefault="008B723B" w:rsidP="008B72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B723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28E3B5C4" w14:textId="77777777" w:rsidR="008B723B" w:rsidRPr="008B723B" w:rsidRDefault="008B723B" w:rsidP="008B72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B723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42C0D687" w14:textId="77777777" w:rsidR="008B723B" w:rsidRPr="008B723B" w:rsidRDefault="008B723B" w:rsidP="008B72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B723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noWrap/>
            <w:vAlign w:val="center"/>
            <w:hideMark/>
          </w:tcPr>
          <w:p w14:paraId="7AF2C6F7" w14:textId="77777777" w:rsidR="008B723B" w:rsidRPr="008B723B" w:rsidRDefault="008B723B" w:rsidP="008B72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B723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8B723B" w:rsidRPr="008B723B" w14:paraId="44ACDC60" w14:textId="77777777" w:rsidTr="00485CF1">
        <w:trPr>
          <w:trHeight w:val="600"/>
        </w:trPr>
        <w:tc>
          <w:tcPr>
            <w:tcW w:w="5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70F35C7" w14:textId="77777777" w:rsidR="008B723B" w:rsidRPr="008B723B" w:rsidRDefault="008B723B" w:rsidP="008B723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D8EF9A5" w14:textId="77777777" w:rsidR="008B723B" w:rsidRPr="008B723B" w:rsidRDefault="008B723B" w:rsidP="008B723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C0D6E" w14:textId="77777777" w:rsidR="008B723B" w:rsidRPr="008B723B" w:rsidRDefault="008B723B" w:rsidP="008B723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B723B">
              <w:rPr>
                <w:rFonts w:eastAsia="Times New Roman"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BEA4F" w14:textId="77777777" w:rsidR="008B723B" w:rsidRPr="008B723B" w:rsidRDefault="008B723B" w:rsidP="008B72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B723B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8BF21" w14:textId="77777777" w:rsidR="008B723B" w:rsidRPr="008B723B" w:rsidRDefault="008B723B" w:rsidP="008B72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B723B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91F8B" w14:textId="77777777" w:rsidR="008B723B" w:rsidRPr="008B723B" w:rsidRDefault="008B723B" w:rsidP="008B72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B723B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BE712" w14:textId="77777777" w:rsidR="008B723B" w:rsidRPr="008B723B" w:rsidRDefault="008B723B" w:rsidP="008B72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B723B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BC73A1" w14:textId="77777777" w:rsidR="008B723B" w:rsidRPr="008B723B" w:rsidRDefault="008B723B" w:rsidP="008B72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B723B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8B723B" w:rsidRPr="008B723B" w14:paraId="5BD1F250" w14:textId="77777777" w:rsidTr="00485CF1">
        <w:trPr>
          <w:trHeight w:val="600"/>
        </w:trPr>
        <w:tc>
          <w:tcPr>
            <w:tcW w:w="5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68F3680" w14:textId="77777777" w:rsidR="008B723B" w:rsidRPr="008B723B" w:rsidRDefault="008B723B" w:rsidP="008B723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F2AAE5C" w14:textId="77777777" w:rsidR="008B723B" w:rsidRPr="008B723B" w:rsidRDefault="008B723B" w:rsidP="008B723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FBB71" w14:textId="77777777" w:rsidR="008B723B" w:rsidRPr="008B723B" w:rsidRDefault="008B723B" w:rsidP="008B723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B723B">
              <w:rPr>
                <w:rFonts w:eastAsia="Times New Roman"/>
                <w:color w:val="000000"/>
                <w:sz w:val="22"/>
                <w:szCs w:val="22"/>
              </w:rPr>
              <w:t>Государственный бюджет РС (Я)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6A47C" w14:textId="77777777" w:rsidR="008B723B" w:rsidRPr="008B723B" w:rsidRDefault="008B723B" w:rsidP="008B72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B723B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0F8FF" w14:textId="77777777" w:rsidR="008B723B" w:rsidRPr="008B723B" w:rsidRDefault="008B723B" w:rsidP="008B72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B723B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D2136" w14:textId="77777777" w:rsidR="008B723B" w:rsidRPr="008B723B" w:rsidRDefault="008B723B" w:rsidP="008B72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B723B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FCE89" w14:textId="77777777" w:rsidR="008B723B" w:rsidRPr="008B723B" w:rsidRDefault="008B723B" w:rsidP="008B72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B723B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034745" w14:textId="77777777" w:rsidR="008B723B" w:rsidRPr="008B723B" w:rsidRDefault="008B723B" w:rsidP="008B72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B723B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8B723B" w:rsidRPr="008B723B" w14:paraId="350A5FAE" w14:textId="77777777" w:rsidTr="00485CF1">
        <w:trPr>
          <w:trHeight w:val="600"/>
        </w:trPr>
        <w:tc>
          <w:tcPr>
            <w:tcW w:w="5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049D582" w14:textId="77777777" w:rsidR="008B723B" w:rsidRPr="008B723B" w:rsidRDefault="008B723B" w:rsidP="008B723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B90AC06" w14:textId="77777777" w:rsidR="008B723B" w:rsidRPr="008B723B" w:rsidRDefault="008B723B" w:rsidP="008B723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44D2E" w14:textId="77777777" w:rsidR="008B723B" w:rsidRPr="008B723B" w:rsidRDefault="008B723B" w:rsidP="008B723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B723B">
              <w:rPr>
                <w:rFonts w:eastAsia="Times New Roman"/>
                <w:color w:val="000000"/>
                <w:sz w:val="22"/>
                <w:szCs w:val="22"/>
              </w:rPr>
              <w:t>Бюджет МО "Поселок Айхал"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19FDF" w14:textId="77777777" w:rsidR="008B723B" w:rsidRPr="008B723B" w:rsidRDefault="008B723B" w:rsidP="008B72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B723B">
              <w:rPr>
                <w:rFonts w:eastAsia="Times New Roman"/>
                <w:color w:val="000000"/>
                <w:sz w:val="22"/>
                <w:szCs w:val="22"/>
              </w:rPr>
              <w:t>40 440,00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F16C4" w14:textId="77777777" w:rsidR="008B723B" w:rsidRPr="008B723B" w:rsidRDefault="008B723B" w:rsidP="008B72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B723B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90E47" w14:textId="77777777" w:rsidR="008B723B" w:rsidRPr="008B723B" w:rsidRDefault="008B723B" w:rsidP="008B72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B723B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5B906" w14:textId="77777777" w:rsidR="008B723B" w:rsidRPr="008B723B" w:rsidRDefault="008B723B" w:rsidP="008B72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B723B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67ED61" w14:textId="77777777" w:rsidR="008B723B" w:rsidRPr="008B723B" w:rsidRDefault="008B723B" w:rsidP="008B72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B723B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</w:tr>
      <w:tr w:rsidR="008B723B" w:rsidRPr="008B723B" w14:paraId="57C914E8" w14:textId="77777777" w:rsidTr="00485CF1">
        <w:trPr>
          <w:trHeight w:val="315"/>
        </w:trPr>
        <w:tc>
          <w:tcPr>
            <w:tcW w:w="5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A056DF3" w14:textId="77777777" w:rsidR="008B723B" w:rsidRPr="008B723B" w:rsidRDefault="008B723B" w:rsidP="008B723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D57F803" w14:textId="77777777" w:rsidR="008B723B" w:rsidRPr="008B723B" w:rsidRDefault="008B723B" w:rsidP="008B723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28B24" w14:textId="77777777" w:rsidR="008B723B" w:rsidRPr="008B723B" w:rsidRDefault="008B723B" w:rsidP="008B723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B723B">
              <w:rPr>
                <w:rFonts w:eastAsia="Times New Roman"/>
                <w:color w:val="000000"/>
                <w:sz w:val="22"/>
                <w:szCs w:val="22"/>
              </w:rPr>
              <w:t>Другие источники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0CE40" w14:textId="77777777" w:rsidR="008B723B" w:rsidRPr="008B723B" w:rsidRDefault="008B723B" w:rsidP="008B72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B723B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555D9" w14:textId="77777777" w:rsidR="008B723B" w:rsidRPr="008B723B" w:rsidRDefault="008B723B" w:rsidP="008B72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B723B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B558C" w14:textId="77777777" w:rsidR="008B723B" w:rsidRPr="008B723B" w:rsidRDefault="008B723B" w:rsidP="008B72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B723B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DD565" w14:textId="77777777" w:rsidR="008B723B" w:rsidRPr="008B723B" w:rsidRDefault="008B723B" w:rsidP="008B72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B723B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604F25" w14:textId="77777777" w:rsidR="008B723B" w:rsidRPr="008B723B" w:rsidRDefault="008B723B" w:rsidP="008B72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B723B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8B723B" w:rsidRPr="008B723B" w14:paraId="7DC2BD31" w14:textId="77777777" w:rsidTr="00485CF1">
        <w:trPr>
          <w:trHeight w:val="300"/>
        </w:trPr>
        <w:tc>
          <w:tcPr>
            <w:tcW w:w="53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3F9A6" w14:textId="77777777" w:rsidR="008B723B" w:rsidRPr="008B723B" w:rsidRDefault="008B723B" w:rsidP="008B72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B723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2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D2853" w14:textId="77777777" w:rsidR="008B723B" w:rsidRPr="008B723B" w:rsidRDefault="008B723B" w:rsidP="008B72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B723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Поставка подарочных сертификатов 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14:paraId="7700DBE1" w14:textId="77777777" w:rsidR="008B723B" w:rsidRPr="008B723B" w:rsidRDefault="008B723B" w:rsidP="008B723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8B723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77003DDF" w14:textId="77777777" w:rsidR="008B723B" w:rsidRPr="008B723B" w:rsidRDefault="008B723B" w:rsidP="008B72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B723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34 000,00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5F528D05" w14:textId="77777777" w:rsidR="008B723B" w:rsidRPr="008B723B" w:rsidRDefault="008B723B" w:rsidP="008B72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B723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7CF8E024" w14:textId="77777777" w:rsidR="008B723B" w:rsidRPr="008B723B" w:rsidRDefault="008B723B" w:rsidP="008B72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B723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72BBB16C" w14:textId="77777777" w:rsidR="008B723B" w:rsidRPr="008B723B" w:rsidRDefault="008B723B" w:rsidP="008B72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B723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noWrap/>
            <w:vAlign w:val="center"/>
            <w:hideMark/>
          </w:tcPr>
          <w:p w14:paraId="25926F40" w14:textId="77777777" w:rsidR="008B723B" w:rsidRPr="008B723B" w:rsidRDefault="008B723B" w:rsidP="008B72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B723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8B723B" w:rsidRPr="008B723B" w14:paraId="7EFECAF9" w14:textId="77777777" w:rsidTr="00485CF1">
        <w:trPr>
          <w:trHeight w:val="600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103ED" w14:textId="77777777" w:rsidR="008B723B" w:rsidRPr="008B723B" w:rsidRDefault="008B723B" w:rsidP="008B723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07023" w14:textId="77777777" w:rsidR="008B723B" w:rsidRPr="008B723B" w:rsidRDefault="008B723B" w:rsidP="008B723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AF522" w14:textId="77777777" w:rsidR="008B723B" w:rsidRPr="008B723B" w:rsidRDefault="008B723B" w:rsidP="008B723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B723B">
              <w:rPr>
                <w:rFonts w:eastAsia="Times New Roman"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B1475" w14:textId="77777777" w:rsidR="008B723B" w:rsidRPr="008B723B" w:rsidRDefault="008B723B" w:rsidP="008B72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B723B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CB720" w14:textId="77777777" w:rsidR="008B723B" w:rsidRPr="008B723B" w:rsidRDefault="008B723B" w:rsidP="008B72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B723B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A32AD" w14:textId="77777777" w:rsidR="008B723B" w:rsidRPr="008B723B" w:rsidRDefault="008B723B" w:rsidP="008B72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B723B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6C7A1" w14:textId="77777777" w:rsidR="008B723B" w:rsidRPr="008B723B" w:rsidRDefault="008B723B" w:rsidP="008B72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B723B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55287C" w14:textId="77777777" w:rsidR="008B723B" w:rsidRPr="008B723B" w:rsidRDefault="008B723B" w:rsidP="008B72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B723B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8B723B" w:rsidRPr="008B723B" w14:paraId="5FDF37BD" w14:textId="77777777" w:rsidTr="00485CF1">
        <w:trPr>
          <w:trHeight w:val="600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DBFED" w14:textId="77777777" w:rsidR="008B723B" w:rsidRPr="008B723B" w:rsidRDefault="008B723B" w:rsidP="008B723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8982C" w14:textId="77777777" w:rsidR="008B723B" w:rsidRPr="008B723B" w:rsidRDefault="008B723B" w:rsidP="008B723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2CF37" w14:textId="77777777" w:rsidR="008B723B" w:rsidRPr="008B723B" w:rsidRDefault="008B723B" w:rsidP="008B723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B723B">
              <w:rPr>
                <w:rFonts w:eastAsia="Times New Roman"/>
                <w:color w:val="000000"/>
                <w:sz w:val="22"/>
                <w:szCs w:val="22"/>
              </w:rPr>
              <w:t>Государственный бюджет РС (Я)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434F1" w14:textId="77777777" w:rsidR="008B723B" w:rsidRPr="008B723B" w:rsidRDefault="008B723B" w:rsidP="008B72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B723B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FD1B9" w14:textId="77777777" w:rsidR="008B723B" w:rsidRPr="008B723B" w:rsidRDefault="008B723B" w:rsidP="008B72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B723B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D8DB0" w14:textId="77777777" w:rsidR="008B723B" w:rsidRPr="008B723B" w:rsidRDefault="008B723B" w:rsidP="008B72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B723B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1467E" w14:textId="77777777" w:rsidR="008B723B" w:rsidRPr="008B723B" w:rsidRDefault="008B723B" w:rsidP="008B72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B723B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3A3A67" w14:textId="77777777" w:rsidR="008B723B" w:rsidRPr="008B723B" w:rsidRDefault="008B723B" w:rsidP="008B72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B723B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8B723B" w:rsidRPr="008B723B" w14:paraId="46BA7A8F" w14:textId="77777777" w:rsidTr="00485CF1">
        <w:trPr>
          <w:trHeight w:val="600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A41F4" w14:textId="77777777" w:rsidR="008B723B" w:rsidRPr="008B723B" w:rsidRDefault="008B723B" w:rsidP="008B723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0DD85" w14:textId="77777777" w:rsidR="008B723B" w:rsidRPr="008B723B" w:rsidRDefault="008B723B" w:rsidP="008B723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F13C7" w14:textId="77777777" w:rsidR="008B723B" w:rsidRPr="008B723B" w:rsidRDefault="008B723B" w:rsidP="008B723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B723B">
              <w:rPr>
                <w:rFonts w:eastAsia="Times New Roman"/>
                <w:color w:val="000000"/>
                <w:sz w:val="22"/>
                <w:szCs w:val="22"/>
              </w:rPr>
              <w:t>Бюджет МО "Поселок Айхал"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698AD" w14:textId="77777777" w:rsidR="008B723B" w:rsidRPr="008B723B" w:rsidRDefault="008B723B" w:rsidP="008B72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B723B">
              <w:rPr>
                <w:rFonts w:eastAsia="Times New Roman"/>
                <w:color w:val="000000"/>
                <w:sz w:val="22"/>
                <w:szCs w:val="22"/>
              </w:rPr>
              <w:t>34 000,00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C0774" w14:textId="77777777" w:rsidR="008B723B" w:rsidRPr="008B723B" w:rsidRDefault="008B723B" w:rsidP="008B72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B723B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6C87B" w14:textId="77777777" w:rsidR="008B723B" w:rsidRPr="008B723B" w:rsidRDefault="008B723B" w:rsidP="008B72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B723B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5DA44" w14:textId="77777777" w:rsidR="008B723B" w:rsidRPr="008B723B" w:rsidRDefault="008B723B" w:rsidP="008B72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B723B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735CC3" w14:textId="77777777" w:rsidR="008B723B" w:rsidRPr="008B723B" w:rsidRDefault="008B723B" w:rsidP="008B72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B723B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8B723B" w:rsidRPr="008B723B" w14:paraId="699C6200" w14:textId="77777777" w:rsidTr="00485CF1">
        <w:trPr>
          <w:trHeight w:val="315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C91FE" w14:textId="77777777" w:rsidR="008B723B" w:rsidRPr="008B723B" w:rsidRDefault="008B723B" w:rsidP="008B723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9B981" w14:textId="77777777" w:rsidR="008B723B" w:rsidRPr="008B723B" w:rsidRDefault="008B723B" w:rsidP="008B723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E69FF" w14:textId="77777777" w:rsidR="008B723B" w:rsidRPr="008B723B" w:rsidRDefault="008B723B" w:rsidP="008B723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B723B">
              <w:rPr>
                <w:rFonts w:eastAsia="Times New Roman"/>
                <w:color w:val="000000"/>
                <w:sz w:val="22"/>
                <w:szCs w:val="22"/>
              </w:rPr>
              <w:t>Другие источники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53732" w14:textId="77777777" w:rsidR="008B723B" w:rsidRPr="008B723B" w:rsidRDefault="008B723B" w:rsidP="008B72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B723B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37804" w14:textId="77777777" w:rsidR="008B723B" w:rsidRPr="008B723B" w:rsidRDefault="008B723B" w:rsidP="008B72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B723B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01F3A" w14:textId="77777777" w:rsidR="008B723B" w:rsidRPr="008B723B" w:rsidRDefault="008B723B" w:rsidP="008B72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B723B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AAB84" w14:textId="77777777" w:rsidR="008B723B" w:rsidRPr="008B723B" w:rsidRDefault="008B723B" w:rsidP="008B72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B723B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D2D0AE" w14:textId="77777777" w:rsidR="008B723B" w:rsidRPr="008B723B" w:rsidRDefault="008B723B" w:rsidP="008B72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B723B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8B723B" w:rsidRPr="008B723B" w14:paraId="147D5496" w14:textId="77777777" w:rsidTr="00485CF1">
        <w:trPr>
          <w:trHeight w:val="465"/>
        </w:trPr>
        <w:tc>
          <w:tcPr>
            <w:tcW w:w="339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87C15" w14:textId="77777777" w:rsidR="008B723B" w:rsidRPr="008B723B" w:rsidRDefault="008B723B" w:rsidP="008B72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B723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ИТОГО по программе</w:t>
            </w:r>
          </w:p>
        </w:tc>
        <w:tc>
          <w:tcPr>
            <w:tcW w:w="22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14:paraId="566D028D" w14:textId="77777777" w:rsidR="008B723B" w:rsidRPr="008B723B" w:rsidRDefault="008B723B" w:rsidP="008B723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8B723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2F07BBA8" w14:textId="77777777" w:rsidR="008B723B" w:rsidRPr="008B723B" w:rsidRDefault="008B723B" w:rsidP="008B72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B723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331 150,55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56B6ED1A" w14:textId="77777777" w:rsidR="008B723B" w:rsidRPr="008B723B" w:rsidRDefault="008B723B" w:rsidP="008B72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B723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153 600,00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42B2ECD1" w14:textId="77777777" w:rsidR="008B723B" w:rsidRPr="008B723B" w:rsidRDefault="008B723B" w:rsidP="008B72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B723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153 600,00</w:t>
            </w:r>
          </w:p>
        </w:tc>
        <w:tc>
          <w:tcPr>
            <w:tcW w:w="14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6533D6C1" w14:textId="77777777" w:rsidR="008B723B" w:rsidRPr="008B723B" w:rsidRDefault="008B723B" w:rsidP="008B72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B723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1 138 700,00</w:t>
            </w:r>
          </w:p>
        </w:tc>
        <w:tc>
          <w:tcPr>
            <w:tcW w:w="14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noWrap/>
            <w:vAlign w:val="center"/>
            <w:hideMark/>
          </w:tcPr>
          <w:p w14:paraId="10C2993C" w14:textId="77777777" w:rsidR="008B723B" w:rsidRPr="008B723B" w:rsidRDefault="008B723B" w:rsidP="008B72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B723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1 138 700,00</w:t>
            </w:r>
          </w:p>
        </w:tc>
      </w:tr>
      <w:tr w:rsidR="008B723B" w:rsidRPr="008B723B" w14:paraId="20655135" w14:textId="77777777" w:rsidTr="00485CF1">
        <w:trPr>
          <w:trHeight w:val="600"/>
        </w:trPr>
        <w:tc>
          <w:tcPr>
            <w:tcW w:w="339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722C467" w14:textId="77777777" w:rsidR="008B723B" w:rsidRPr="008B723B" w:rsidRDefault="008B723B" w:rsidP="008B723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568F3" w14:textId="77777777" w:rsidR="008B723B" w:rsidRPr="008B723B" w:rsidRDefault="008B723B" w:rsidP="008B723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B723B">
              <w:rPr>
                <w:rFonts w:eastAsia="Times New Roman"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821B2" w14:textId="77777777" w:rsidR="008B723B" w:rsidRPr="008B723B" w:rsidRDefault="008B723B" w:rsidP="008B72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B723B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18767" w14:textId="77777777" w:rsidR="008B723B" w:rsidRPr="008B723B" w:rsidRDefault="008B723B" w:rsidP="008B72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B723B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436CF" w14:textId="77777777" w:rsidR="008B723B" w:rsidRPr="008B723B" w:rsidRDefault="008B723B" w:rsidP="008B72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B723B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78C7A" w14:textId="77777777" w:rsidR="008B723B" w:rsidRPr="008B723B" w:rsidRDefault="008B723B" w:rsidP="008B72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B723B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E4DFAB" w14:textId="77777777" w:rsidR="008B723B" w:rsidRPr="008B723B" w:rsidRDefault="008B723B" w:rsidP="008B72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B723B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8B723B" w:rsidRPr="008B723B" w14:paraId="02C959DF" w14:textId="77777777" w:rsidTr="00485CF1">
        <w:trPr>
          <w:trHeight w:val="600"/>
        </w:trPr>
        <w:tc>
          <w:tcPr>
            <w:tcW w:w="339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9E91D91" w14:textId="77777777" w:rsidR="008B723B" w:rsidRPr="008B723B" w:rsidRDefault="008B723B" w:rsidP="008B723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0302C" w14:textId="77777777" w:rsidR="008B723B" w:rsidRPr="008B723B" w:rsidRDefault="008B723B" w:rsidP="008B723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B723B">
              <w:rPr>
                <w:rFonts w:eastAsia="Times New Roman"/>
                <w:color w:val="000000"/>
                <w:sz w:val="22"/>
                <w:szCs w:val="22"/>
              </w:rPr>
              <w:t>Государственный бюджет РС (Я)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4E26D" w14:textId="77777777" w:rsidR="008B723B" w:rsidRPr="008B723B" w:rsidRDefault="008B723B" w:rsidP="008B72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B723B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F2C4A" w14:textId="77777777" w:rsidR="008B723B" w:rsidRPr="008B723B" w:rsidRDefault="008B723B" w:rsidP="008B72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B723B">
              <w:rPr>
                <w:rFonts w:eastAsia="Times New Roman"/>
                <w:color w:val="000000"/>
                <w:sz w:val="22"/>
                <w:szCs w:val="22"/>
              </w:rPr>
              <w:t>94 900,00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2F1AC" w14:textId="77777777" w:rsidR="008B723B" w:rsidRPr="008B723B" w:rsidRDefault="008B723B" w:rsidP="008B72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B723B">
              <w:rPr>
                <w:rFonts w:eastAsia="Times New Roman"/>
                <w:color w:val="000000"/>
                <w:sz w:val="22"/>
                <w:szCs w:val="22"/>
              </w:rPr>
              <w:t>94 900,00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E09CF" w14:textId="77777777" w:rsidR="008B723B" w:rsidRPr="008B723B" w:rsidRDefault="008B723B" w:rsidP="008B72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B723B">
              <w:rPr>
                <w:rFonts w:eastAsia="Times New Roman"/>
                <w:color w:val="000000"/>
                <w:sz w:val="22"/>
                <w:szCs w:val="22"/>
              </w:rPr>
              <w:t>300 000,00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AB1821" w14:textId="77777777" w:rsidR="008B723B" w:rsidRPr="008B723B" w:rsidRDefault="008B723B" w:rsidP="008B72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B723B">
              <w:rPr>
                <w:rFonts w:eastAsia="Times New Roman"/>
                <w:color w:val="000000"/>
                <w:sz w:val="22"/>
                <w:szCs w:val="22"/>
              </w:rPr>
              <w:t>300 000,00</w:t>
            </w:r>
          </w:p>
        </w:tc>
      </w:tr>
      <w:tr w:rsidR="008B723B" w:rsidRPr="008B723B" w14:paraId="4166B46F" w14:textId="77777777" w:rsidTr="00485CF1">
        <w:trPr>
          <w:trHeight w:val="600"/>
        </w:trPr>
        <w:tc>
          <w:tcPr>
            <w:tcW w:w="339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189761D" w14:textId="77777777" w:rsidR="008B723B" w:rsidRPr="008B723B" w:rsidRDefault="008B723B" w:rsidP="008B723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4EF90" w14:textId="77777777" w:rsidR="008B723B" w:rsidRPr="008B723B" w:rsidRDefault="008B723B" w:rsidP="008B723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B723B">
              <w:rPr>
                <w:rFonts w:eastAsia="Times New Roman"/>
                <w:color w:val="000000"/>
                <w:sz w:val="22"/>
                <w:szCs w:val="22"/>
              </w:rPr>
              <w:t>Бюджет МО "Поселок Айхал"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71431" w14:textId="77777777" w:rsidR="008B723B" w:rsidRPr="008B723B" w:rsidRDefault="008B723B" w:rsidP="008B72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B723B">
              <w:rPr>
                <w:rFonts w:eastAsia="Times New Roman"/>
                <w:color w:val="000000"/>
                <w:sz w:val="22"/>
                <w:szCs w:val="22"/>
              </w:rPr>
              <w:t>331 150,55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E5AF2" w14:textId="77777777" w:rsidR="008B723B" w:rsidRPr="008B723B" w:rsidRDefault="008B723B" w:rsidP="008B72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B723B">
              <w:rPr>
                <w:rFonts w:eastAsia="Times New Roman"/>
                <w:color w:val="000000"/>
                <w:sz w:val="22"/>
                <w:szCs w:val="22"/>
              </w:rPr>
              <w:t>58 700,00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3DC58" w14:textId="77777777" w:rsidR="008B723B" w:rsidRPr="008B723B" w:rsidRDefault="008B723B" w:rsidP="008B72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B723B">
              <w:rPr>
                <w:rFonts w:eastAsia="Times New Roman"/>
                <w:color w:val="000000"/>
                <w:sz w:val="22"/>
                <w:szCs w:val="22"/>
              </w:rPr>
              <w:t>58 700,00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8DB0F" w14:textId="77777777" w:rsidR="008B723B" w:rsidRPr="008B723B" w:rsidRDefault="008B723B" w:rsidP="008B72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B723B">
              <w:rPr>
                <w:rFonts w:eastAsia="Times New Roman"/>
                <w:color w:val="000000"/>
                <w:sz w:val="22"/>
                <w:szCs w:val="22"/>
              </w:rPr>
              <w:t>838 700,00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8A609" w14:textId="77777777" w:rsidR="008B723B" w:rsidRPr="008B723B" w:rsidRDefault="008B723B" w:rsidP="008B72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B723B">
              <w:rPr>
                <w:rFonts w:eastAsia="Times New Roman"/>
                <w:color w:val="000000"/>
                <w:sz w:val="22"/>
                <w:szCs w:val="22"/>
              </w:rPr>
              <w:t>838 700,00</w:t>
            </w:r>
          </w:p>
        </w:tc>
      </w:tr>
      <w:tr w:rsidR="008B723B" w:rsidRPr="008B723B" w14:paraId="03C07A8D" w14:textId="77777777" w:rsidTr="00485CF1">
        <w:trPr>
          <w:trHeight w:val="315"/>
        </w:trPr>
        <w:tc>
          <w:tcPr>
            <w:tcW w:w="339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C24E842" w14:textId="77777777" w:rsidR="008B723B" w:rsidRPr="008B723B" w:rsidRDefault="008B723B" w:rsidP="008B723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EEEF6" w14:textId="77777777" w:rsidR="008B723B" w:rsidRPr="008B723B" w:rsidRDefault="008B723B" w:rsidP="008B723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B723B">
              <w:rPr>
                <w:rFonts w:eastAsia="Times New Roman"/>
                <w:color w:val="000000"/>
                <w:sz w:val="22"/>
                <w:szCs w:val="22"/>
              </w:rPr>
              <w:t>Другие источники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23C0B" w14:textId="77777777" w:rsidR="008B723B" w:rsidRPr="008B723B" w:rsidRDefault="008B723B" w:rsidP="008B72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B723B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64252" w14:textId="77777777" w:rsidR="008B723B" w:rsidRPr="008B723B" w:rsidRDefault="008B723B" w:rsidP="008B72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B723B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B12D7" w14:textId="77777777" w:rsidR="008B723B" w:rsidRPr="008B723B" w:rsidRDefault="008B723B" w:rsidP="008B72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B723B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E8DC9" w14:textId="77777777" w:rsidR="008B723B" w:rsidRPr="008B723B" w:rsidRDefault="008B723B" w:rsidP="008B72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B723B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221D07" w14:textId="77777777" w:rsidR="008B723B" w:rsidRPr="008B723B" w:rsidRDefault="008B723B" w:rsidP="008B72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B723B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</w:tbl>
    <w:p w14:paraId="0A2A2102" w14:textId="77777777" w:rsidR="008B723B" w:rsidRPr="008B723B" w:rsidRDefault="008B723B" w:rsidP="008B723B">
      <w:pPr>
        <w:widowControl/>
        <w:autoSpaceDE/>
        <w:autoSpaceDN/>
        <w:adjustRightInd/>
        <w:spacing w:line="302" w:lineRule="atLeast"/>
        <w:ind w:firstLine="562"/>
        <w:jc w:val="both"/>
        <w:rPr>
          <w:rFonts w:eastAsia="Times New Roman"/>
          <w:color w:val="000000"/>
          <w:sz w:val="28"/>
          <w:szCs w:val="28"/>
        </w:rPr>
      </w:pPr>
    </w:p>
    <w:p w14:paraId="1A03B6E6" w14:textId="3CC6659B" w:rsidR="00844117" w:rsidRDefault="00844117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2234B81D" w14:textId="5B87EAFA" w:rsidR="008B723B" w:rsidRDefault="008B723B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084E6CBD" w14:textId="43AE4210" w:rsidR="008B723B" w:rsidRDefault="008B723B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3950E777" w14:textId="77777777" w:rsidR="008B723B" w:rsidRDefault="008B723B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  <w:sectPr w:rsidR="008B723B" w:rsidSect="000D17B0">
          <w:headerReference w:type="default" r:id="rId34"/>
          <w:pgSz w:w="16838" w:h="11906" w:orient="landscape"/>
          <w:pgMar w:top="850" w:right="851" w:bottom="1701" w:left="1134" w:header="708" w:footer="708" w:gutter="0"/>
          <w:cols w:space="708"/>
          <w:docGrid w:linePitch="360"/>
        </w:sectPr>
      </w:pPr>
    </w:p>
    <w:tbl>
      <w:tblPr>
        <w:tblW w:w="9360" w:type="dxa"/>
        <w:tblInd w:w="108" w:type="dxa"/>
        <w:tblBorders>
          <w:bottom w:val="thickThinSmallGap" w:sz="24" w:space="0" w:color="auto"/>
        </w:tblBorders>
        <w:tblLook w:val="01E0" w:firstRow="1" w:lastRow="1" w:firstColumn="1" w:lastColumn="1" w:noHBand="0" w:noVBand="0"/>
      </w:tblPr>
      <w:tblGrid>
        <w:gridCol w:w="3837"/>
        <w:gridCol w:w="1563"/>
        <w:gridCol w:w="3960"/>
      </w:tblGrid>
      <w:tr w:rsidR="00013DC4" w:rsidRPr="00013DC4" w14:paraId="43094B8F" w14:textId="77777777" w:rsidTr="00485CF1">
        <w:trPr>
          <w:trHeight w:val="2202"/>
        </w:trPr>
        <w:tc>
          <w:tcPr>
            <w:tcW w:w="3837" w:type="dxa"/>
            <w:shd w:val="clear" w:color="auto" w:fill="auto"/>
          </w:tcPr>
          <w:p w14:paraId="23B67F26" w14:textId="77777777" w:rsidR="00013DC4" w:rsidRPr="00013DC4" w:rsidRDefault="00013DC4" w:rsidP="00013DC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013DC4">
              <w:rPr>
                <w:rFonts w:eastAsia="Times New Roman"/>
                <w:b/>
              </w:rPr>
              <w:lastRenderedPageBreak/>
              <w:t>Российская Федерация (Россия)</w:t>
            </w:r>
          </w:p>
          <w:p w14:paraId="2B38ACB2" w14:textId="77777777" w:rsidR="00013DC4" w:rsidRPr="00013DC4" w:rsidRDefault="00013DC4" w:rsidP="00013DC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013DC4">
              <w:rPr>
                <w:rFonts w:eastAsia="Times New Roman"/>
                <w:b/>
              </w:rPr>
              <w:t>Республика Саха (Якутия)</w:t>
            </w:r>
          </w:p>
          <w:p w14:paraId="384604FA" w14:textId="77777777" w:rsidR="00013DC4" w:rsidRPr="00013DC4" w:rsidRDefault="00013DC4" w:rsidP="00013DC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013DC4">
              <w:rPr>
                <w:rFonts w:eastAsia="Times New Roman"/>
                <w:b/>
              </w:rPr>
              <w:t>АДМИНИСТРАЦИЯ</w:t>
            </w:r>
          </w:p>
          <w:p w14:paraId="7139BC44" w14:textId="77777777" w:rsidR="00013DC4" w:rsidRPr="00013DC4" w:rsidRDefault="00013DC4" w:rsidP="00013DC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013DC4">
              <w:rPr>
                <w:rFonts w:eastAsia="Times New Roman"/>
                <w:b/>
              </w:rPr>
              <w:t>муниципального образования</w:t>
            </w:r>
          </w:p>
          <w:p w14:paraId="4EF8678D" w14:textId="77777777" w:rsidR="00013DC4" w:rsidRPr="00013DC4" w:rsidRDefault="00013DC4" w:rsidP="00013DC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013DC4">
              <w:rPr>
                <w:rFonts w:eastAsia="Times New Roman"/>
                <w:b/>
              </w:rPr>
              <w:t>«Поселок Айхал»</w:t>
            </w:r>
          </w:p>
          <w:p w14:paraId="2AA966F6" w14:textId="77777777" w:rsidR="00013DC4" w:rsidRPr="00013DC4" w:rsidRDefault="00013DC4" w:rsidP="00013DC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013DC4">
              <w:rPr>
                <w:rFonts w:eastAsia="Times New Roman"/>
                <w:b/>
              </w:rPr>
              <w:t>Мирнинского района</w:t>
            </w:r>
          </w:p>
          <w:p w14:paraId="3FDFC3EF" w14:textId="77777777" w:rsidR="00013DC4" w:rsidRPr="00013DC4" w:rsidRDefault="00013DC4" w:rsidP="00013DC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kern w:val="32"/>
                <w:position w:val="6"/>
              </w:rPr>
            </w:pPr>
            <w:r w:rsidRPr="00013DC4">
              <w:rPr>
                <w:rFonts w:eastAsia="Times New Roman"/>
                <w:b/>
                <w:bCs/>
                <w:kern w:val="32"/>
                <w:position w:val="6"/>
                <w:sz w:val="28"/>
                <w:szCs w:val="28"/>
              </w:rPr>
              <w:t xml:space="preserve"> </w:t>
            </w:r>
          </w:p>
          <w:p w14:paraId="066C7621" w14:textId="77777777" w:rsidR="00013DC4" w:rsidRPr="00013DC4" w:rsidRDefault="00013DC4" w:rsidP="00013DC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kern w:val="32"/>
                <w:position w:val="6"/>
                <w:sz w:val="32"/>
                <w:szCs w:val="32"/>
              </w:rPr>
            </w:pPr>
            <w:r w:rsidRPr="00013DC4">
              <w:rPr>
                <w:rFonts w:eastAsia="Times New Roman"/>
                <w:b/>
                <w:bCs/>
                <w:kern w:val="32"/>
                <w:position w:val="6"/>
                <w:sz w:val="32"/>
                <w:szCs w:val="32"/>
              </w:rPr>
              <w:t>ПОСТАНОВЛЕНИЕ</w:t>
            </w:r>
          </w:p>
        </w:tc>
        <w:tc>
          <w:tcPr>
            <w:tcW w:w="1563" w:type="dxa"/>
            <w:shd w:val="clear" w:color="auto" w:fill="auto"/>
          </w:tcPr>
          <w:p w14:paraId="09FC7C59" w14:textId="77777777" w:rsidR="00013DC4" w:rsidRPr="00013DC4" w:rsidRDefault="00013DC4" w:rsidP="00013DC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noProof/>
              </w:rPr>
            </w:pPr>
            <w:r w:rsidRPr="00013DC4">
              <w:rPr>
                <w:rFonts w:eastAsia="Times New Roman"/>
                <w:noProof/>
              </w:rPr>
              <w:drawing>
                <wp:anchor distT="0" distB="0" distL="114300" distR="114300" simplePos="0" relativeHeight="251667456" behindDoc="0" locked="0" layoutInCell="1" allowOverlap="1" wp14:anchorId="041F9D6D" wp14:editId="4BE70051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-25400</wp:posOffset>
                  </wp:positionV>
                  <wp:extent cx="838764" cy="822960"/>
                  <wp:effectExtent l="0" t="0" r="0" b="0"/>
                  <wp:wrapNone/>
                  <wp:docPr id="6" name="Рисунок 6" descr="Айха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Айха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 t="21161" r="-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764" cy="822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63B2A30" w14:textId="77777777" w:rsidR="00013DC4" w:rsidRPr="00013DC4" w:rsidRDefault="00013DC4" w:rsidP="00013DC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3960" w:type="dxa"/>
            <w:shd w:val="clear" w:color="auto" w:fill="auto"/>
          </w:tcPr>
          <w:p w14:paraId="16CE54B2" w14:textId="77777777" w:rsidR="00013DC4" w:rsidRPr="00013DC4" w:rsidRDefault="00013DC4" w:rsidP="00013DC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013DC4">
              <w:rPr>
                <w:rFonts w:eastAsia="Times New Roman"/>
                <w:b/>
              </w:rPr>
              <w:t>Россия Федерацията (Россия)</w:t>
            </w:r>
          </w:p>
          <w:p w14:paraId="049401AA" w14:textId="77777777" w:rsidR="00013DC4" w:rsidRPr="00013DC4" w:rsidRDefault="00013DC4" w:rsidP="00013DC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013DC4">
              <w:rPr>
                <w:rFonts w:eastAsia="Times New Roman"/>
                <w:b/>
                <w:shd w:val="clear" w:color="auto" w:fill="FFFFFF"/>
              </w:rPr>
              <w:t>Саха Өрөспүүбүлүкэтэ</w:t>
            </w:r>
          </w:p>
          <w:p w14:paraId="3D1097CC" w14:textId="77777777" w:rsidR="00013DC4" w:rsidRPr="00013DC4" w:rsidRDefault="00013DC4" w:rsidP="00013DC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013DC4">
              <w:rPr>
                <w:rFonts w:eastAsia="Times New Roman"/>
                <w:b/>
              </w:rPr>
              <w:t>Мииринэй улуу</w:t>
            </w:r>
            <w:r w:rsidRPr="00013DC4">
              <w:rPr>
                <w:rFonts w:eastAsia="Times New Roman"/>
                <w:b/>
                <w:lang w:val="en-US"/>
              </w:rPr>
              <w:t>h</w:t>
            </w:r>
            <w:r w:rsidRPr="00013DC4">
              <w:rPr>
                <w:rFonts w:eastAsia="Times New Roman"/>
                <w:b/>
              </w:rPr>
              <w:t>ун</w:t>
            </w:r>
          </w:p>
          <w:p w14:paraId="409C3A10" w14:textId="77777777" w:rsidR="00013DC4" w:rsidRPr="00013DC4" w:rsidRDefault="00013DC4" w:rsidP="00013DC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013DC4">
              <w:rPr>
                <w:rFonts w:eastAsia="Times New Roman"/>
                <w:b/>
              </w:rPr>
              <w:t>Айхал бө</w:t>
            </w:r>
            <w:r w:rsidRPr="00013DC4">
              <w:rPr>
                <w:rFonts w:eastAsia="Times New Roman"/>
                <w:b/>
                <w:lang w:val="en-US"/>
              </w:rPr>
              <w:t>h</w:t>
            </w:r>
            <w:r w:rsidRPr="00013DC4">
              <w:rPr>
                <w:rFonts w:eastAsia="Times New Roman"/>
                <w:b/>
              </w:rPr>
              <w:t>үөлэгин</w:t>
            </w:r>
          </w:p>
          <w:p w14:paraId="446C4031" w14:textId="77777777" w:rsidR="00013DC4" w:rsidRPr="00013DC4" w:rsidRDefault="00013DC4" w:rsidP="00013DC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013DC4">
              <w:rPr>
                <w:rFonts w:eastAsia="Times New Roman"/>
                <w:b/>
              </w:rPr>
              <w:t>муниципальнай тэриллиитин</w:t>
            </w:r>
          </w:p>
          <w:p w14:paraId="07E7837A" w14:textId="77777777" w:rsidR="00013DC4" w:rsidRPr="00013DC4" w:rsidRDefault="00013DC4" w:rsidP="00013DC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position w:val="6"/>
                <w:sz w:val="28"/>
                <w:szCs w:val="28"/>
              </w:rPr>
            </w:pPr>
            <w:r w:rsidRPr="00013DC4">
              <w:rPr>
                <w:rFonts w:eastAsia="Times New Roman"/>
                <w:b/>
              </w:rPr>
              <w:t>ДЬА</w:t>
            </w:r>
            <w:r w:rsidRPr="00013DC4">
              <w:rPr>
                <w:rFonts w:eastAsia="Times New Roman"/>
                <w:b/>
                <w:lang w:val="en-US"/>
              </w:rPr>
              <w:t>h</w:t>
            </w:r>
            <w:r w:rsidRPr="00013DC4">
              <w:rPr>
                <w:rFonts w:eastAsia="Times New Roman"/>
                <w:b/>
              </w:rPr>
              <w:t>АЛТАТА</w:t>
            </w:r>
          </w:p>
          <w:p w14:paraId="57AB9378" w14:textId="77777777" w:rsidR="00013DC4" w:rsidRPr="00013DC4" w:rsidRDefault="00013DC4" w:rsidP="00013DC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position w:val="6"/>
                <w:sz w:val="20"/>
                <w:szCs w:val="20"/>
              </w:rPr>
            </w:pPr>
          </w:p>
          <w:p w14:paraId="6C454C9D" w14:textId="77777777" w:rsidR="00013DC4" w:rsidRPr="00013DC4" w:rsidRDefault="00013DC4" w:rsidP="00013DC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32"/>
                <w:szCs w:val="32"/>
              </w:rPr>
            </w:pPr>
            <w:r w:rsidRPr="00013DC4">
              <w:rPr>
                <w:rFonts w:eastAsia="Times New Roman"/>
                <w:b/>
                <w:position w:val="6"/>
                <w:sz w:val="32"/>
                <w:szCs w:val="32"/>
              </w:rPr>
              <w:t>УУРААХ</w:t>
            </w:r>
          </w:p>
          <w:p w14:paraId="39992410" w14:textId="77777777" w:rsidR="00013DC4" w:rsidRPr="00013DC4" w:rsidRDefault="00013DC4" w:rsidP="00013DC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kern w:val="32"/>
                <w:position w:val="6"/>
                <w:sz w:val="2"/>
                <w:szCs w:val="2"/>
              </w:rPr>
            </w:pPr>
          </w:p>
        </w:tc>
      </w:tr>
    </w:tbl>
    <w:p w14:paraId="56A48D4E" w14:textId="77777777" w:rsidR="00013DC4" w:rsidRPr="00013DC4" w:rsidRDefault="00013DC4" w:rsidP="00013DC4">
      <w:pPr>
        <w:widowControl/>
        <w:autoSpaceDE/>
        <w:autoSpaceDN/>
        <w:adjustRightInd/>
        <w:ind w:right="-284"/>
        <w:rPr>
          <w:rFonts w:eastAsia="Times New Roman"/>
        </w:rPr>
      </w:pPr>
    </w:p>
    <w:p w14:paraId="01CDD9CF" w14:textId="77777777" w:rsidR="00013DC4" w:rsidRPr="00013DC4" w:rsidRDefault="00013DC4" w:rsidP="00013DC4">
      <w:pPr>
        <w:widowControl/>
        <w:autoSpaceDE/>
        <w:autoSpaceDN/>
        <w:adjustRightInd/>
        <w:ind w:left="-709" w:right="-284" w:firstLine="709"/>
        <w:rPr>
          <w:rFonts w:eastAsia="Times New Roman"/>
          <w:sz w:val="28"/>
          <w:szCs w:val="28"/>
        </w:rPr>
      </w:pPr>
      <w:r w:rsidRPr="00013DC4">
        <w:rPr>
          <w:rFonts w:eastAsia="Times New Roman"/>
          <w:sz w:val="28"/>
          <w:szCs w:val="28"/>
          <w:u w:val="single"/>
        </w:rPr>
        <w:t>13.12.2022</w:t>
      </w:r>
      <w:r w:rsidRPr="00013DC4">
        <w:rPr>
          <w:rFonts w:eastAsia="Times New Roman"/>
          <w:sz w:val="28"/>
          <w:szCs w:val="28"/>
        </w:rPr>
        <w:tab/>
      </w:r>
      <w:r w:rsidRPr="00013DC4">
        <w:rPr>
          <w:rFonts w:eastAsia="Times New Roman"/>
          <w:sz w:val="28"/>
          <w:szCs w:val="28"/>
        </w:rPr>
        <w:tab/>
      </w:r>
      <w:r w:rsidRPr="00013DC4">
        <w:rPr>
          <w:rFonts w:eastAsia="Times New Roman"/>
          <w:sz w:val="28"/>
          <w:szCs w:val="28"/>
        </w:rPr>
        <w:tab/>
      </w:r>
      <w:r w:rsidRPr="00013DC4">
        <w:rPr>
          <w:rFonts w:eastAsia="Times New Roman"/>
          <w:sz w:val="28"/>
          <w:szCs w:val="28"/>
        </w:rPr>
        <w:tab/>
      </w:r>
      <w:r w:rsidRPr="00013DC4">
        <w:rPr>
          <w:rFonts w:eastAsia="Times New Roman"/>
          <w:sz w:val="28"/>
          <w:szCs w:val="28"/>
        </w:rPr>
        <w:tab/>
      </w:r>
      <w:r w:rsidRPr="00013DC4">
        <w:rPr>
          <w:rFonts w:eastAsia="Times New Roman"/>
          <w:sz w:val="28"/>
          <w:szCs w:val="28"/>
        </w:rPr>
        <w:tab/>
      </w:r>
      <w:r w:rsidRPr="00013DC4">
        <w:rPr>
          <w:rFonts w:eastAsia="Times New Roman"/>
          <w:sz w:val="28"/>
          <w:szCs w:val="28"/>
        </w:rPr>
        <w:tab/>
      </w:r>
      <w:r w:rsidRPr="00013DC4">
        <w:rPr>
          <w:rFonts w:eastAsia="Times New Roman"/>
          <w:sz w:val="28"/>
          <w:szCs w:val="28"/>
        </w:rPr>
        <w:tab/>
      </w:r>
      <w:r w:rsidRPr="00013DC4">
        <w:rPr>
          <w:rFonts w:eastAsia="Times New Roman"/>
          <w:sz w:val="28"/>
          <w:szCs w:val="28"/>
        </w:rPr>
        <w:tab/>
      </w:r>
      <w:r w:rsidRPr="00013DC4">
        <w:rPr>
          <w:rFonts w:eastAsia="Times New Roman"/>
          <w:sz w:val="28"/>
          <w:szCs w:val="28"/>
        </w:rPr>
        <w:tab/>
      </w:r>
      <w:r w:rsidRPr="00013DC4">
        <w:rPr>
          <w:rFonts w:eastAsia="Times New Roman"/>
          <w:sz w:val="28"/>
          <w:szCs w:val="28"/>
        </w:rPr>
        <w:tab/>
        <w:t xml:space="preserve"> </w:t>
      </w:r>
      <w:r w:rsidRPr="00013DC4">
        <w:rPr>
          <w:rFonts w:eastAsia="Times New Roman"/>
          <w:sz w:val="28"/>
          <w:szCs w:val="28"/>
          <w:u w:val="single"/>
        </w:rPr>
        <w:t xml:space="preserve">№638  </w:t>
      </w:r>
    </w:p>
    <w:p w14:paraId="51297FF6" w14:textId="77777777" w:rsidR="00013DC4" w:rsidRPr="00013DC4" w:rsidRDefault="00013DC4" w:rsidP="00013DC4">
      <w:pPr>
        <w:widowControl/>
        <w:autoSpaceDE/>
        <w:autoSpaceDN/>
        <w:adjustRightInd/>
        <w:rPr>
          <w:rFonts w:eastAsia="Times New Roman"/>
          <w:b/>
        </w:rPr>
      </w:pPr>
    </w:p>
    <w:p w14:paraId="401EEF30" w14:textId="77777777" w:rsidR="00013DC4" w:rsidRPr="00013DC4" w:rsidRDefault="00013DC4" w:rsidP="00B70208">
      <w:pPr>
        <w:widowControl/>
        <w:autoSpaceDE/>
        <w:autoSpaceDN/>
        <w:adjustRightInd/>
        <w:rPr>
          <w:rFonts w:eastAsia="Times New Roman"/>
          <w:b/>
          <w:sz w:val="28"/>
          <w:szCs w:val="28"/>
        </w:rPr>
      </w:pPr>
      <w:r w:rsidRPr="00013DC4">
        <w:rPr>
          <w:rFonts w:eastAsia="Times New Roman"/>
          <w:b/>
          <w:sz w:val="28"/>
          <w:szCs w:val="28"/>
        </w:rPr>
        <w:t>Об изъятии жилых помещений и</w:t>
      </w:r>
    </w:p>
    <w:p w14:paraId="7DCAE7B7" w14:textId="77777777" w:rsidR="00013DC4" w:rsidRPr="00013DC4" w:rsidRDefault="00013DC4" w:rsidP="00B70208">
      <w:pPr>
        <w:widowControl/>
        <w:autoSpaceDE/>
        <w:autoSpaceDN/>
        <w:adjustRightInd/>
        <w:rPr>
          <w:rFonts w:eastAsia="Times New Roman"/>
          <w:b/>
          <w:sz w:val="28"/>
          <w:szCs w:val="28"/>
        </w:rPr>
      </w:pPr>
      <w:r w:rsidRPr="00013DC4">
        <w:rPr>
          <w:rFonts w:eastAsia="Times New Roman"/>
          <w:b/>
          <w:sz w:val="28"/>
          <w:szCs w:val="28"/>
        </w:rPr>
        <w:t xml:space="preserve"> земельного участка для муниципальных</w:t>
      </w:r>
    </w:p>
    <w:p w14:paraId="6C284B2B" w14:textId="77777777" w:rsidR="00013DC4" w:rsidRPr="00013DC4" w:rsidRDefault="00013DC4" w:rsidP="00B70208">
      <w:pPr>
        <w:widowControl/>
        <w:autoSpaceDE/>
        <w:autoSpaceDN/>
        <w:adjustRightInd/>
        <w:rPr>
          <w:rFonts w:eastAsia="Times New Roman"/>
          <w:b/>
          <w:sz w:val="28"/>
          <w:szCs w:val="28"/>
        </w:rPr>
      </w:pPr>
      <w:r w:rsidRPr="00013DC4">
        <w:rPr>
          <w:rFonts w:eastAsia="Times New Roman"/>
          <w:b/>
          <w:sz w:val="28"/>
          <w:szCs w:val="28"/>
        </w:rPr>
        <w:t>нужд, в связи с признанием домов</w:t>
      </w:r>
    </w:p>
    <w:p w14:paraId="60D89BD8" w14:textId="77777777" w:rsidR="00013DC4" w:rsidRPr="00013DC4" w:rsidRDefault="00013DC4" w:rsidP="00B70208">
      <w:pPr>
        <w:widowControl/>
        <w:autoSpaceDE/>
        <w:autoSpaceDN/>
        <w:adjustRightInd/>
        <w:rPr>
          <w:rFonts w:eastAsia="Times New Roman"/>
          <w:b/>
          <w:sz w:val="28"/>
          <w:szCs w:val="28"/>
        </w:rPr>
      </w:pPr>
      <w:r w:rsidRPr="00013DC4">
        <w:rPr>
          <w:rFonts w:eastAsia="Times New Roman"/>
          <w:b/>
          <w:sz w:val="28"/>
          <w:szCs w:val="28"/>
        </w:rPr>
        <w:t>аварийными и подлежащими сносу</w:t>
      </w:r>
    </w:p>
    <w:p w14:paraId="70DF849C" w14:textId="77777777" w:rsidR="00013DC4" w:rsidRPr="00013DC4" w:rsidRDefault="00013DC4" w:rsidP="00B70208">
      <w:pPr>
        <w:widowControl/>
        <w:autoSpaceDE/>
        <w:autoSpaceDN/>
        <w:adjustRightInd/>
        <w:rPr>
          <w:rFonts w:eastAsia="Times New Roman"/>
          <w:b/>
          <w:sz w:val="28"/>
          <w:szCs w:val="28"/>
        </w:rPr>
      </w:pPr>
      <w:r w:rsidRPr="00013DC4">
        <w:rPr>
          <w:rFonts w:eastAsia="Times New Roman"/>
          <w:b/>
          <w:sz w:val="28"/>
          <w:szCs w:val="28"/>
        </w:rPr>
        <w:t>в МО «Посёлок Айхал»</w:t>
      </w:r>
    </w:p>
    <w:p w14:paraId="49EF3807" w14:textId="77777777" w:rsidR="00013DC4" w:rsidRPr="00013DC4" w:rsidRDefault="00013DC4" w:rsidP="00013DC4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14:paraId="794538FC" w14:textId="77777777" w:rsidR="00013DC4" w:rsidRPr="00013DC4" w:rsidRDefault="00013DC4" w:rsidP="00013DC4">
      <w:pPr>
        <w:widowControl/>
        <w:autoSpaceDE/>
        <w:autoSpaceDN/>
        <w:adjustRightInd/>
        <w:ind w:firstLine="567"/>
        <w:jc w:val="both"/>
        <w:rPr>
          <w:rFonts w:eastAsia="Times New Roman"/>
          <w:sz w:val="28"/>
          <w:szCs w:val="28"/>
        </w:rPr>
      </w:pPr>
      <w:r w:rsidRPr="00013DC4">
        <w:rPr>
          <w:rFonts w:eastAsia="Times New Roman"/>
          <w:sz w:val="28"/>
          <w:szCs w:val="28"/>
        </w:rPr>
        <w:t xml:space="preserve">В соответствии со ст. 32 Жилищного кодекса Российской Федерации, пунктом 1 статьи 11, пунктом 4 части 2 статьи 56.3 Земельного кодекса Российской Федерации, статьей 13 Земельного Кодекса Республики Саха (Якутия), в рамках реализации подпрограммы «Переселение граждан из аварийного жилищного фонда п. Дорожный и ул. Октябрьская партия Муниципального образования «Посёлок Айхал» на 2021-2022годы» «Муниципальной программы МО «Посёлок Айхал» «Обеспечение качественным жильем на 2019-2025 годы» от 30.09.2019 №330( с изменениями и дополнениями) </w:t>
      </w:r>
    </w:p>
    <w:p w14:paraId="6FA81095" w14:textId="77777777" w:rsidR="00013DC4" w:rsidRPr="00013DC4" w:rsidRDefault="00013DC4" w:rsidP="00013DC4">
      <w:pPr>
        <w:widowControl/>
        <w:autoSpaceDE/>
        <w:autoSpaceDN/>
        <w:adjustRightInd/>
        <w:ind w:firstLine="567"/>
        <w:contextualSpacing/>
        <w:jc w:val="both"/>
        <w:rPr>
          <w:rFonts w:eastAsia="Times New Roman"/>
          <w:sz w:val="28"/>
          <w:szCs w:val="28"/>
        </w:rPr>
      </w:pPr>
      <w:r w:rsidRPr="00013DC4">
        <w:rPr>
          <w:rFonts w:eastAsia="Times New Roman"/>
          <w:sz w:val="28"/>
          <w:szCs w:val="28"/>
        </w:rPr>
        <w:t>1.Изъять для муниципальных нужд у собственников земельный участок, жилые помещения, расположенные в многоквартирном доме, признанным аварийным и подлежащим сносу.</w:t>
      </w:r>
    </w:p>
    <w:p w14:paraId="1D9119D8" w14:textId="77777777" w:rsidR="00013DC4" w:rsidRPr="00013DC4" w:rsidRDefault="00013DC4" w:rsidP="00013DC4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013DC4">
        <w:rPr>
          <w:rFonts w:eastAsia="Times New Roman"/>
          <w:sz w:val="28"/>
          <w:szCs w:val="28"/>
        </w:rPr>
        <w:t xml:space="preserve">          2.Администрации МО «Посёлок Айхал»:</w:t>
      </w:r>
    </w:p>
    <w:p w14:paraId="629934BB" w14:textId="77777777" w:rsidR="00013DC4" w:rsidRPr="00013DC4" w:rsidRDefault="00013DC4" w:rsidP="00013DC4">
      <w:pPr>
        <w:widowControl/>
        <w:autoSpaceDE/>
        <w:autoSpaceDN/>
        <w:adjustRightInd/>
        <w:ind w:firstLine="567"/>
        <w:contextualSpacing/>
        <w:jc w:val="both"/>
        <w:rPr>
          <w:rFonts w:eastAsia="Times New Roman"/>
          <w:sz w:val="28"/>
          <w:szCs w:val="28"/>
        </w:rPr>
      </w:pPr>
      <w:r w:rsidRPr="00013DC4">
        <w:rPr>
          <w:rFonts w:eastAsia="Times New Roman"/>
          <w:sz w:val="28"/>
          <w:szCs w:val="28"/>
        </w:rPr>
        <w:t>2.1. Изъять для муниципальных нужд земельный участок с кадастровым номером 14:16:020302:638, площадью 434 кв.м., находящийся под многоквартирным жилым домом по адресу: Российская Федерация, Республики Саха (Якутия), Мирнинский район, п. Айхал, ул. Октябрьская партия, 5.</w:t>
      </w:r>
    </w:p>
    <w:p w14:paraId="2A88CBCB" w14:textId="77777777" w:rsidR="00013DC4" w:rsidRPr="00013DC4" w:rsidRDefault="00013DC4" w:rsidP="00013DC4">
      <w:pPr>
        <w:widowControl/>
        <w:autoSpaceDE/>
        <w:autoSpaceDN/>
        <w:adjustRightInd/>
        <w:ind w:firstLine="567"/>
        <w:jc w:val="both"/>
        <w:rPr>
          <w:rFonts w:eastAsia="Times New Roman"/>
          <w:sz w:val="28"/>
          <w:szCs w:val="28"/>
        </w:rPr>
      </w:pPr>
      <w:bookmarkStart w:id="10" w:name="_Hlk515602965"/>
      <w:r w:rsidRPr="00013DC4">
        <w:rPr>
          <w:rFonts w:eastAsia="Times New Roman"/>
          <w:sz w:val="28"/>
          <w:szCs w:val="28"/>
        </w:rPr>
        <w:t>2.2. Обеспечить заключение и исполнение соглашений об изъятии недвижимости для муниципальных нужд от имени Администрации МО «Посёлок Айхал».</w:t>
      </w:r>
    </w:p>
    <w:p w14:paraId="5CFEE6C3" w14:textId="77777777" w:rsidR="00013DC4" w:rsidRPr="00013DC4" w:rsidRDefault="00013DC4" w:rsidP="00013DC4">
      <w:pPr>
        <w:widowControl/>
        <w:ind w:firstLine="567"/>
        <w:jc w:val="both"/>
        <w:rPr>
          <w:rFonts w:eastAsia="Times New Roman"/>
          <w:sz w:val="28"/>
          <w:szCs w:val="28"/>
        </w:rPr>
      </w:pPr>
      <w:r w:rsidRPr="00013DC4">
        <w:rPr>
          <w:rFonts w:eastAsia="Times New Roman"/>
          <w:sz w:val="28"/>
          <w:szCs w:val="28"/>
        </w:rPr>
        <w:t xml:space="preserve">3.Опубликовать настоящее Постановление на официальном сайте администрации МО «Посёлок Айхал» и </w:t>
      </w:r>
      <w:r w:rsidRPr="00013DC4">
        <w:rPr>
          <w:rFonts w:eastAsia="Times New Roman"/>
          <w:sz w:val="28"/>
          <w:szCs w:val="28"/>
          <w:lang w:val="x-none"/>
        </w:rPr>
        <w:t xml:space="preserve">в </w:t>
      </w:r>
      <w:r w:rsidRPr="00013DC4">
        <w:rPr>
          <w:rFonts w:eastAsia="Times New Roman"/>
          <w:sz w:val="28"/>
          <w:szCs w:val="28"/>
        </w:rPr>
        <w:t>информационном бюллетене «Вестник Айхала»</w:t>
      </w:r>
    </w:p>
    <w:p w14:paraId="39E7B3A3" w14:textId="77777777" w:rsidR="00013DC4" w:rsidRPr="00013DC4" w:rsidRDefault="00013DC4" w:rsidP="00013DC4">
      <w:pPr>
        <w:widowControl/>
        <w:autoSpaceDE/>
        <w:autoSpaceDN/>
        <w:adjustRightInd/>
        <w:ind w:firstLine="567"/>
        <w:jc w:val="both"/>
        <w:rPr>
          <w:rFonts w:eastAsia="Times New Roman"/>
          <w:sz w:val="28"/>
          <w:szCs w:val="28"/>
        </w:rPr>
      </w:pPr>
      <w:r w:rsidRPr="00013DC4">
        <w:rPr>
          <w:rFonts w:eastAsia="Times New Roman"/>
          <w:sz w:val="28"/>
          <w:szCs w:val="28"/>
        </w:rPr>
        <w:t>4. Настоящее постановление вступает в силу с момента его опубликования.</w:t>
      </w:r>
    </w:p>
    <w:bookmarkEnd w:id="10"/>
    <w:p w14:paraId="08E3442B" w14:textId="77777777" w:rsidR="00013DC4" w:rsidRPr="00013DC4" w:rsidRDefault="00013DC4" w:rsidP="00013DC4">
      <w:pPr>
        <w:widowControl/>
        <w:autoSpaceDE/>
        <w:autoSpaceDN/>
        <w:adjustRightInd/>
        <w:ind w:firstLine="567"/>
        <w:jc w:val="both"/>
        <w:rPr>
          <w:rFonts w:eastAsia="Times New Roman"/>
          <w:sz w:val="28"/>
          <w:szCs w:val="28"/>
        </w:rPr>
      </w:pPr>
      <w:r w:rsidRPr="00013DC4">
        <w:rPr>
          <w:rFonts w:eastAsia="Times New Roman"/>
          <w:sz w:val="28"/>
          <w:szCs w:val="28"/>
        </w:rPr>
        <w:t>5.Контроль исполнения настоящего Постановления оставляю за собой</w:t>
      </w:r>
    </w:p>
    <w:p w14:paraId="61C9571B" w14:textId="77777777" w:rsidR="00013DC4" w:rsidRPr="00013DC4" w:rsidRDefault="00013DC4" w:rsidP="00013DC4">
      <w:pPr>
        <w:widowControl/>
        <w:autoSpaceDE/>
        <w:autoSpaceDN/>
        <w:adjustRightInd/>
        <w:rPr>
          <w:rFonts w:eastAsia="Times New Roman"/>
          <w:b/>
          <w:sz w:val="28"/>
          <w:szCs w:val="28"/>
        </w:rPr>
      </w:pPr>
      <w:r w:rsidRPr="00013DC4">
        <w:rPr>
          <w:rFonts w:eastAsia="Times New Roman"/>
          <w:b/>
          <w:sz w:val="28"/>
          <w:szCs w:val="28"/>
        </w:rPr>
        <w:t>Глава поселка                                                                           Г.Ш. Петровская</w:t>
      </w:r>
    </w:p>
    <w:p w14:paraId="5662E5F0" w14:textId="77777777" w:rsidR="00013DC4" w:rsidRDefault="00013DC4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  <w:sectPr w:rsidR="00013DC4" w:rsidSect="00013DC4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14:paraId="0285DC41" w14:textId="77777777" w:rsidR="00B70208" w:rsidRPr="00B70208" w:rsidRDefault="00B70208" w:rsidP="00B70208">
      <w:pPr>
        <w:widowControl/>
        <w:autoSpaceDE/>
        <w:autoSpaceDN/>
        <w:adjustRightInd/>
        <w:rPr>
          <w:rFonts w:ascii="Calibri" w:eastAsia="Times New Roman" w:hAnsi="Calibri"/>
          <w:sz w:val="20"/>
          <w:szCs w:val="20"/>
        </w:rPr>
      </w:pPr>
    </w:p>
    <w:tbl>
      <w:tblPr>
        <w:tblpPr w:leftFromText="180" w:rightFromText="180" w:horzAnchor="margin" w:tblpY="510"/>
        <w:tblW w:w="9360" w:type="dxa"/>
        <w:tblBorders>
          <w:bottom w:val="thickThinSmallGap" w:sz="24" w:space="0" w:color="auto"/>
        </w:tblBorders>
        <w:tblLook w:val="01E0" w:firstRow="1" w:lastRow="1" w:firstColumn="1" w:lastColumn="1" w:noHBand="0" w:noVBand="0"/>
      </w:tblPr>
      <w:tblGrid>
        <w:gridCol w:w="3837"/>
        <w:gridCol w:w="1563"/>
        <w:gridCol w:w="3960"/>
      </w:tblGrid>
      <w:tr w:rsidR="00B70208" w:rsidRPr="00B70208" w14:paraId="3AAC3D27" w14:textId="77777777" w:rsidTr="00485CF1">
        <w:trPr>
          <w:trHeight w:val="2202"/>
        </w:trPr>
        <w:tc>
          <w:tcPr>
            <w:tcW w:w="3837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14:paraId="645F50CD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  <w:r w:rsidRPr="00B70208">
              <w:rPr>
                <w:rFonts w:eastAsia="Times New Roman"/>
                <w:b/>
                <w:sz w:val="22"/>
                <w:szCs w:val="22"/>
              </w:rPr>
              <w:t>Российская Федерация (Россия)</w:t>
            </w:r>
          </w:p>
          <w:p w14:paraId="37ABA23D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B70208">
              <w:rPr>
                <w:rFonts w:eastAsia="Times New Roman"/>
                <w:b/>
                <w:sz w:val="22"/>
                <w:szCs w:val="22"/>
              </w:rPr>
              <w:t>Республика Саха (Якутия)</w:t>
            </w:r>
          </w:p>
          <w:p w14:paraId="4E7BDFDE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B70208">
              <w:rPr>
                <w:rFonts w:eastAsia="Times New Roman"/>
                <w:b/>
                <w:sz w:val="22"/>
                <w:szCs w:val="22"/>
              </w:rPr>
              <w:t>АДМИНИСТРАЦИЯ</w:t>
            </w:r>
          </w:p>
          <w:p w14:paraId="01481C19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B70208">
              <w:rPr>
                <w:rFonts w:eastAsia="Times New Roman"/>
                <w:b/>
                <w:sz w:val="22"/>
                <w:szCs w:val="22"/>
              </w:rPr>
              <w:t>муниципального образования</w:t>
            </w:r>
          </w:p>
          <w:p w14:paraId="466A9365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B70208">
              <w:rPr>
                <w:rFonts w:eastAsia="Times New Roman"/>
                <w:b/>
                <w:sz w:val="22"/>
                <w:szCs w:val="22"/>
              </w:rPr>
              <w:t>«Поселок Айхал»</w:t>
            </w:r>
          </w:p>
          <w:p w14:paraId="01A558E5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B70208">
              <w:rPr>
                <w:rFonts w:eastAsia="Times New Roman"/>
                <w:b/>
                <w:sz w:val="22"/>
                <w:szCs w:val="22"/>
              </w:rPr>
              <w:t>Мирнинского района</w:t>
            </w:r>
          </w:p>
          <w:p w14:paraId="3F5007E8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kern w:val="32"/>
                <w:position w:val="6"/>
                <w:sz w:val="22"/>
                <w:szCs w:val="22"/>
              </w:rPr>
            </w:pPr>
          </w:p>
          <w:p w14:paraId="7C4C2A64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kern w:val="32"/>
                <w:position w:val="6"/>
                <w:sz w:val="22"/>
                <w:szCs w:val="22"/>
              </w:rPr>
            </w:pPr>
            <w:r w:rsidRPr="00B70208">
              <w:rPr>
                <w:rFonts w:eastAsia="Times New Roman"/>
                <w:b/>
                <w:bCs/>
                <w:kern w:val="32"/>
                <w:position w:val="6"/>
                <w:sz w:val="22"/>
                <w:szCs w:val="22"/>
              </w:rPr>
              <w:t>ПОСТАНОВЛЕНИЕ</w:t>
            </w:r>
          </w:p>
        </w:tc>
        <w:tc>
          <w:tcPr>
            <w:tcW w:w="1563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14:paraId="11034534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noProof/>
                <w:sz w:val="22"/>
                <w:szCs w:val="22"/>
              </w:rPr>
            </w:pPr>
            <w:r w:rsidRPr="00B70208">
              <w:rPr>
                <w:rFonts w:ascii="Calibri" w:eastAsia="Times New Roman" w:hAnsi="Calibri"/>
                <w:noProof/>
                <w:sz w:val="20"/>
                <w:szCs w:val="20"/>
              </w:rPr>
              <w:drawing>
                <wp:anchor distT="0" distB="0" distL="114300" distR="114300" simplePos="0" relativeHeight="251677696" behindDoc="0" locked="0" layoutInCell="1" allowOverlap="1" wp14:anchorId="39389B07" wp14:editId="4BA029FE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-25400</wp:posOffset>
                  </wp:positionV>
                  <wp:extent cx="838835" cy="822960"/>
                  <wp:effectExtent l="19050" t="0" r="0" b="0"/>
                  <wp:wrapNone/>
                  <wp:docPr id="10" name="Рисунок 5" descr="Айха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Айха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 t="21161" r="-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835" cy="822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45828D91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14:paraId="3C7DDDED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B70208">
              <w:rPr>
                <w:rFonts w:eastAsia="Times New Roman"/>
                <w:b/>
                <w:sz w:val="22"/>
                <w:szCs w:val="22"/>
              </w:rPr>
              <w:t>Россия Федерацията (Россия)</w:t>
            </w:r>
          </w:p>
          <w:p w14:paraId="43B7964D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B70208">
              <w:rPr>
                <w:rFonts w:eastAsia="Times New Roman"/>
                <w:b/>
                <w:sz w:val="22"/>
                <w:szCs w:val="22"/>
                <w:shd w:val="clear" w:color="auto" w:fill="FFFFFF"/>
              </w:rPr>
              <w:t>Саха Өрөспүүбүлүкэтэ</w:t>
            </w:r>
          </w:p>
          <w:p w14:paraId="750DF391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B70208">
              <w:rPr>
                <w:rFonts w:eastAsia="Times New Roman"/>
                <w:b/>
                <w:sz w:val="22"/>
                <w:szCs w:val="22"/>
              </w:rPr>
              <w:t>Мииринэй улуу</w:t>
            </w:r>
            <w:r w:rsidRPr="00B70208">
              <w:rPr>
                <w:rFonts w:eastAsia="Times New Roman"/>
                <w:b/>
                <w:sz w:val="22"/>
                <w:szCs w:val="22"/>
                <w:lang w:val="en-US"/>
              </w:rPr>
              <w:t>h</w:t>
            </w:r>
            <w:r w:rsidRPr="00B70208">
              <w:rPr>
                <w:rFonts w:eastAsia="Times New Roman"/>
                <w:b/>
                <w:sz w:val="22"/>
                <w:szCs w:val="22"/>
              </w:rPr>
              <w:t>ун</w:t>
            </w:r>
          </w:p>
          <w:p w14:paraId="3345FB96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B70208">
              <w:rPr>
                <w:rFonts w:eastAsia="Times New Roman"/>
                <w:b/>
                <w:sz w:val="22"/>
                <w:szCs w:val="22"/>
              </w:rPr>
              <w:t>Айхал бө</w:t>
            </w:r>
            <w:r w:rsidRPr="00B70208">
              <w:rPr>
                <w:rFonts w:eastAsia="Times New Roman"/>
                <w:b/>
                <w:sz w:val="22"/>
                <w:szCs w:val="22"/>
                <w:lang w:val="en-US"/>
              </w:rPr>
              <w:t>h</w:t>
            </w:r>
            <w:r w:rsidRPr="00B70208">
              <w:rPr>
                <w:rFonts w:eastAsia="Times New Roman"/>
                <w:b/>
                <w:sz w:val="22"/>
                <w:szCs w:val="22"/>
              </w:rPr>
              <w:t>үөлэгин</w:t>
            </w:r>
          </w:p>
          <w:p w14:paraId="1ED1715A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B70208">
              <w:rPr>
                <w:rFonts w:eastAsia="Times New Roman"/>
                <w:b/>
                <w:sz w:val="22"/>
                <w:szCs w:val="22"/>
              </w:rPr>
              <w:t>Муниципальнай тэриллиитин</w:t>
            </w:r>
          </w:p>
          <w:p w14:paraId="63F64496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position w:val="6"/>
                <w:sz w:val="22"/>
                <w:szCs w:val="22"/>
              </w:rPr>
            </w:pPr>
            <w:r w:rsidRPr="00B70208">
              <w:rPr>
                <w:rFonts w:eastAsia="Times New Roman"/>
                <w:b/>
                <w:sz w:val="22"/>
                <w:szCs w:val="22"/>
              </w:rPr>
              <w:t>ДЬА</w:t>
            </w:r>
            <w:r w:rsidRPr="00B70208">
              <w:rPr>
                <w:rFonts w:eastAsia="Times New Roman"/>
                <w:b/>
                <w:sz w:val="22"/>
                <w:szCs w:val="22"/>
                <w:lang w:val="en-US"/>
              </w:rPr>
              <w:t>h</w:t>
            </w:r>
            <w:r w:rsidRPr="00B70208">
              <w:rPr>
                <w:rFonts w:eastAsia="Times New Roman"/>
                <w:b/>
                <w:sz w:val="22"/>
                <w:szCs w:val="22"/>
              </w:rPr>
              <w:t>АЛТАТА</w:t>
            </w:r>
          </w:p>
          <w:p w14:paraId="79B225DA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position w:val="6"/>
                <w:sz w:val="22"/>
                <w:szCs w:val="22"/>
              </w:rPr>
            </w:pPr>
          </w:p>
          <w:p w14:paraId="42630399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B70208">
              <w:rPr>
                <w:rFonts w:eastAsia="Times New Roman"/>
                <w:b/>
                <w:position w:val="6"/>
                <w:sz w:val="22"/>
                <w:szCs w:val="22"/>
              </w:rPr>
              <w:t>УУРААХ</w:t>
            </w:r>
          </w:p>
          <w:p w14:paraId="6B8DD188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kern w:val="32"/>
                <w:position w:val="6"/>
                <w:sz w:val="22"/>
                <w:szCs w:val="22"/>
              </w:rPr>
            </w:pPr>
          </w:p>
        </w:tc>
      </w:tr>
    </w:tbl>
    <w:p w14:paraId="7CB2C6A0" w14:textId="77777777" w:rsidR="00B70208" w:rsidRPr="00B70208" w:rsidRDefault="00B70208" w:rsidP="00B70208">
      <w:pPr>
        <w:widowControl/>
        <w:autoSpaceDE/>
        <w:autoSpaceDN/>
        <w:adjustRightInd/>
        <w:ind w:right="-284"/>
        <w:rPr>
          <w:rFonts w:eastAsia="Times New Roman"/>
          <w:b/>
          <w:sz w:val="22"/>
          <w:szCs w:val="22"/>
        </w:rPr>
      </w:pPr>
      <w:r w:rsidRPr="00B70208">
        <w:rPr>
          <w:rFonts w:eastAsia="Times New Roman"/>
          <w:b/>
          <w:sz w:val="22"/>
          <w:szCs w:val="22"/>
        </w:rPr>
        <w:tab/>
      </w:r>
      <w:r w:rsidRPr="00B70208">
        <w:rPr>
          <w:rFonts w:eastAsia="Times New Roman"/>
          <w:b/>
          <w:sz w:val="22"/>
          <w:szCs w:val="22"/>
        </w:rPr>
        <w:tab/>
      </w:r>
      <w:r w:rsidRPr="00B70208">
        <w:rPr>
          <w:rFonts w:eastAsia="Times New Roman"/>
          <w:b/>
          <w:sz w:val="22"/>
          <w:szCs w:val="22"/>
        </w:rPr>
        <w:tab/>
      </w:r>
      <w:r w:rsidRPr="00B70208">
        <w:rPr>
          <w:rFonts w:eastAsia="Times New Roman"/>
          <w:b/>
          <w:sz w:val="22"/>
          <w:szCs w:val="22"/>
        </w:rPr>
        <w:tab/>
      </w:r>
      <w:r w:rsidRPr="00B70208">
        <w:rPr>
          <w:rFonts w:eastAsia="Times New Roman"/>
          <w:b/>
          <w:sz w:val="22"/>
          <w:szCs w:val="22"/>
        </w:rPr>
        <w:tab/>
      </w:r>
      <w:r w:rsidRPr="00B70208">
        <w:rPr>
          <w:rFonts w:eastAsia="Times New Roman"/>
          <w:b/>
          <w:sz w:val="22"/>
          <w:szCs w:val="22"/>
        </w:rPr>
        <w:tab/>
      </w:r>
      <w:r w:rsidRPr="00B70208">
        <w:rPr>
          <w:rFonts w:eastAsia="Times New Roman"/>
          <w:b/>
          <w:sz w:val="22"/>
          <w:szCs w:val="22"/>
        </w:rPr>
        <w:tab/>
      </w:r>
      <w:r w:rsidRPr="00B70208">
        <w:rPr>
          <w:rFonts w:eastAsia="Times New Roman"/>
          <w:b/>
          <w:sz w:val="22"/>
          <w:szCs w:val="22"/>
        </w:rPr>
        <w:tab/>
      </w:r>
      <w:r w:rsidRPr="00B70208">
        <w:rPr>
          <w:rFonts w:eastAsia="Times New Roman"/>
          <w:b/>
          <w:sz w:val="22"/>
          <w:szCs w:val="22"/>
        </w:rPr>
        <w:tab/>
      </w:r>
    </w:p>
    <w:p w14:paraId="717AD093" w14:textId="77777777" w:rsidR="00B70208" w:rsidRPr="00B70208" w:rsidRDefault="00B70208" w:rsidP="00B70208">
      <w:pPr>
        <w:widowControl/>
        <w:autoSpaceDE/>
        <w:autoSpaceDN/>
        <w:adjustRightInd/>
        <w:ind w:left="-709" w:right="-284" w:firstLine="709"/>
        <w:rPr>
          <w:rFonts w:eastAsia="Times New Roman"/>
          <w:b/>
          <w:sz w:val="22"/>
          <w:szCs w:val="22"/>
        </w:rPr>
      </w:pPr>
    </w:p>
    <w:p w14:paraId="0FA07956" w14:textId="5A299EC1" w:rsidR="00B70208" w:rsidRPr="00B70208" w:rsidRDefault="00B70208" w:rsidP="00B70208">
      <w:pPr>
        <w:widowControl/>
        <w:autoSpaceDE/>
        <w:autoSpaceDN/>
        <w:adjustRightInd/>
        <w:ind w:left="-709" w:right="-284" w:firstLine="709"/>
        <w:rPr>
          <w:rFonts w:eastAsia="Times New Roman"/>
          <w:b/>
          <w:sz w:val="22"/>
          <w:szCs w:val="22"/>
        </w:rPr>
      </w:pPr>
      <w:r w:rsidRPr="00B70208">
        <w:rPr>
          <w:rFonts w:eastAsia="Times New Roman"/>
          <w:b/>
          <w:sz w:val="22"/>
          <w:szCs w:val="22"/>
        </w:rPr>
        <w:t xml:space="preserve">«14»  декабря  2022 г.                                                                                                                 № </w:t>
      </w:r>
      <w:r w:rsidRPr="00B70208">
        <w:rPr>
          <w:rFonts w:eastAsia="Times New Roman"/>
          <w:sz w:val="22"/>
          <w:szCs w:val="22"/>
        </w:rPr>
        <w:t>641</w:t>
      </w:r>
    </w:p>
    <w:p w14:paraId="1A5B9B4E" w14:textId="77777777" w:rsidR="00B70208" w:rsidRPr="00B70208" w:rsidRDefault="00B70208" w:rsidP="00B70208">
      <w:pPr>
        <w:widowControl/>
        <w:autoSpaceDE/>
        <w:autoSpaceDN/>
        <w:adjustRightInd/>
        <w:ind w:left="-709" w:right="-284" w:firstLine="709"/>
        <w:rPr>
          <w:rFonts w:eastAsia="Times New Roman"/>
          <w:b/>
          <w:sz w:val="22"/>
          <w:szCs w:val="22"/>
        </w:rPr>
      </w:pPr>
    </w:p>
    <w:p w14:paraId="4761C89E" w14:textId="77777777" w:rsidR="00B70208" w:rsidRPr="00B70208" w:rsidRDefault="00B70208" w:rsidP="00B70208">
      <w:pPr>
        <w:widowControl/>
        <w:autoSpaceDE/>
        <w:autoSpaceDN/>
        <w:adjustRightInd/>
        <w:jc w:val="both"/>
        <w:rPr>
          <w:rFonts w:eastAsia="Times New Roman"/>
          <w:b/>
          <w:sz w:val="22"/>
          <w:szCs w:val="22"/>
        </w:rPr>
      </w:pPr>
      <w:r w:rsidRPr="00B70208">
        <w:rPr>
          <w:rFonts w:eastAsia="Times New Roman"/>
          <w:b/>
          <w:sz w:val="22"/>
          <w:szCs w:val="22"/>
        </w:rPr>
        <w:t>О внесении изменений в постановление Администрации муниципального образования «Поселок Айхал» Мирнинского района Республики Саха (Якутия) от 10.12.2021 № 536</w:t>
      </w:r>
    </w:p>
    <w:p w14:paraId="0D5A219B" w14:textId="77777777" w:rsidR="00B70208" w:rsidRPr="00B70208" w:rsidRDefault="00B70208" w:rsidP="00B70208">
      <w:pPr>
        <w:widowControl/>
        <w:autoSpaceDE/>
        <w:autoSpaceDN/>
        <w:adjustRightInd/>
        <w:jc w:val="both"/>
        <w:rPr>
          <w:rFonts w:eastAsia="Times New Roman"/>
          <w:b/>
          <w:sz w:val="22"/>
          <w:szCs w:val="22"/>
        </w:rPr>
      </w:pPr>
      <w:r w:rsidRPr="00B70208">
        <w:rPr>
          <w:rFonts w:eastAsia="Times New Roman"/>
          <w:b/>
          <w:sz w:val="22"/>
          <w:szCs w:val="22"/>
        </w:rPr>
        <w:t>«Об утверждении муниципальной программы муниципального образования «Поселок Айхал»  Мирнинского района Республики Саха (Якутия «Социальная поддержка населения муниципального образования «Поселок Айхал» Мирнинского района Республики Саха (Якутия) на 2022-2024 годы»</w:t>
      </w:r>
    </w:p>
    <w:p w14:paraId="55C7E05E" w14:textId="77777777" w:rsidR="00B70208" w:rsidRPr="00B70208" w:rsidRDefault="00B70208" w:rsidP="00B70208">
      <w:pPr>
        <w:widowControl/>
        <w:autoSpaceDE/>
        <w:autoSpaceDN/>
        <w:adjustRightInd/>
        <w:ind w:firstLine="567"/>
        <w:jc w:val="both"/>
        <w:rPr>
          <w:rFonts w:eastAsia="Times New Roman"/>
          <w:sz w:val="22"/>
          <w:szCs w:val="22"/>
        </w:rPr>
      </w:pPr>
    </w:p>
    <w:p w14:paraId="6FF764AA" w14:textId="77777777" w:rsidR="00B70208" w:rsidRPr="00B70208" w:rsidRDefault="00B70208" w:rsidP="00B70208">
      <w:pPr>
        <w:widowControl/>
        <w:autoSpaceDE/>
        <w:autoSpaceDN/>
        <w:adjustRightInd/>
        <w:ind w:firstLine="567"/>
        <w:jc w:val="both"/>
        <w:rPr>
          <w:rFonts w:eastAsia="Times New Roman"/>
          <w:sz w:val="22"/>
          <w:szCs w:val="22"/>
        </w:rPr>
      </w:pPr>
      <w:r w:rsidRPr="00B70208">
        <w:rPr>
          <w:rFonts w:eastAsia="Times New Roman"/>
          <w:sz w:val="22"/>
          <w:szCs w:val="22"/>
        </w:rPr>
        <w:t>На основании постановления от 12.12.2022  № 623 «Об уточнении бюджетных ассигнований МО «Поселок Айхал» на 2022 год», в соответствии с Положением о разработке, реализации и оценке эффективности муниципальных программ муниципального образования «Поселок Айхал» Мирнинского района Республики Саха (Якутия), утвержденного постановлением Администрации МО «Поселок Айхал» от 18.10.2021 № 414:</w:t>
      </w:r>
    </w:p>
    <w:p w14:paraId="00DDCAE4" w14:textId="77777777" w:rsidR="00B70208" w:rsidRPr="00B70208" w:rsidRDefault="00B70208" w:rsidP="00B70208">
      <w:pPr>
        <w:widowControl/>
        <w:autoSpaceDE/>
        <w:autoSpaceDN/>
        <w:adjustRightInd/>
        <w:jc w:val="both"/>
        <w:rPr>
          <w:rFonts w:eastAsia="Times New Roman"/>
          <w:sz w:val="22"/>
          <w:szCs w:val="22"/>
        </w:rPr>
      </w:pPr>
      <w:r w:rsidRPr="00B70208">
        <w:rPr>
          <w:rFonts w:eastAsia="Times New Roman"/>
          <w:sz w:val="22"/>
          <w:szCs w:val="22"/>
        </w:rPr>
        <w:t>1.  Внести  в муниципальную программу муниципального образования «Поселок Айхал» Мирнинского района Республики Саха (Якутия) «Социальная поддержка населения муниципального образования  «Поселок Айхал»</w:t>
      </w:r>
      <w:r w:rsidRPr="00B70208">
        <w:rPr>
          <w:rFonts w:eastAsia="Times New Roman"/>
          <w:b/>
          <w:sz w:val="22"/>
          <w:szCs w:val="22"/>
        </w:rPr>
        <w:t xml:space="preserve"> </w:t>
      </w:r>
      <w:r w:rsidRPr="00B70208">
        <w:rPr>
          <w:rFonts w:eastAsia="Times New Roman"/>
          <w:sz w:val="22"/>
          <w:szCs w:val="22"/>
        </w:rPr>
        <w:t>Мирнинского района Республики Саха (Якутия) на 2022-2024 годы», утвержденную постановлением Администрации муниципального образования «Поселок Айхал» Мирнинского района Республики Саха (Якутия) от 10.12.2021 № 536, следующие изменения:</w:t>
      </w:r>
    </w:p>
    <w:p w14:paraId="57BD4D7D" w14:textId="77777777" w:rsidR="00B70208" w:rsidRPr="00B70208" w:rsidRDefault="00B70208" w:rsidP="00B70208">
      <w:pPr>
        <w:widowControl/>
        <w:autoSpaceDE/>
        <w:autoSpaceDN/>
        <w:adjustRightInd/>
        <w:jc w:val="both"/>
        <w:rPr>
          <w:rFonts w:eastAsia="Times New Roman"/>
          <w:sz w:val="22"/>
          <w:szCs w:val="22"/>
        </w:rPr>
      </w:pPr>
      <w:r w:rsidRPr="00B70208">
        <w:rPr>
          <w:rFonts w:eastAsia="Times New Roman"/>
          <w:sz w:val="22"/>
          <w:szCs w:val="22"/>
        </w:rPr>
        <w:t>1.1.  Строку 7 «Финансовое обеспечение» паспорта муниципальной программы изложить в новой редакции:</w:t>
      </w:r>
    </w:p>
    <w:p w14:paraId="1452AB40" w14:textId="77777777" w:rsidR="00B70208" w:rsidRPr="00B70208" w:rsidRDefault="00B70208" w:rsidP="00B70208">
      <w:pPr>
        <w:widowControl/>
        <w:autoSpaceDE/>
        <w:autoSpaceDN/>
        <w:adjustRightInd/>
        <w:ind w:firstLine="567"/>
        <w:jc w:val="both"/>
        <w:rPr>
          <w:rFonts w:eastAsia="Times New Roman"/>
          <w:sz w:val="22"/>
          <w:szCs w:val="22"/>
        </w:rPr>
      </w:pPr>
    </w:p>
    <w:p w14:paraId="42807856" w14:textId="77777777" w:rsidR="00B70208" w:rsidRPr="00B70208" w:rsidRDefault="00B70208" w:rsidP="00B70208">
      <w:pPr>
        <w:widowControl/>
        <w:autoSpaceDE/>
        <w:autoSpaceDN/>
        <w:adjustRightInd/>
        <w:ind w:firstLine="567"/>
        <w:jc w:val="both"/>
        <w:rPr>
          <w:rFonts w:eastAsia="Times New Roman"/>
          <w:sz w:val="22"/>
          <w:szCs w:val="22"/>
        </w:rPr>
      </w:pPr>
    </w:p>
    <w:tbl>
      <w:tblPr>
        <w:tblW w:w="92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2"/>
        <w:gridCol w:w="2695"/>
        <w:gridCol w:w="1941"/>
        <w:gridCol w:w="1418"/>
        <w:gridCol w:w="1559"/>
        <w:gridCol w:w="1320"/>
      </w:tblGrid>
      <w:tr w:rsidR="00B70208" w:rsidRPr="00B70208" w14:paraId="20370267" w14:textId="77777777" w:rsidTr="00485CF1">
        <w:trPr>
          <w:trHeight w:val="581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955D06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0"/>
                <w:szCs w:val="20"/>
              </w:rPr>
            </w:pPr>
            <w:r w:rsidRPr="00B70208">
              <w:rPr>
                <w:rFonts w:eastAsia="Times New Roman"/>
                <w:b/>
                <w:sz w:val="20"/>
                <w:szCs w:val="20"/>
              </w:rPr>
              <w:t>7.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1E8A97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0"/>
                <w:szCs w:val="20"/>
              </w:rPr>
            </w:pPr>
            <w:r w:rsidRPr="00B70208">
              <w:rPr>
                <w:rFonts w:eastAsia="Times New Roman"/>
                <w:b/>
                <w:sz w:val="20"/>
                <w:szCs w:val="20"/>
              </w:rPr>
              <w:t>Финансовое обеспечение программы,</w:t>
            </w:r>
            <w:r w:rsidRPr="00B70208">
              <w:rPr>
                <w:rFonts w:eastAsia="Arial Unicode MS"/>
                <w:w w:val="150"/>
                <w:sz w:val="15"/>
                <w:szCs w:val="15"/>
                <w:shd w:val="clear" w:color="auto" w:fill="FFFFFF"/>
              </w:rPr>
              <w:t>в т.ч. за счет: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B7B3C5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70208">
              <w:rPr>
                <w:rFonts w:eastAsia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788281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70208">
              <w:rPr>
                <w:rFonts w:eastAsia="Times New Roman"/>
                <w:b/>
                <w:sz w:val="20"/>
                <w:szCs w:val="20"/>
              </w:rPr>
              <w:t>2022</w:t>
            </w:r>
          </w:p>
          <w:p w14:paraId="783364F4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70208">
              <w:rPr>
                <w:rFonts w:eastAsia="Times New Roman"/>
                <w:b/>
                <w:sz w:val="20"/>
                <w:szCs w:val="20"/>
              </w:rPr>
              <w:t>(руб.)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B4D987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70208">
              <w:rPr>
                <w:rFonts w:eastAsia="Times New Roman"/>
                <w:b/>
                <w:sz w:val="20"/>
                <w:szCs w:val="20"/>
              </w:rPr>
              <w:t>2023</w:t>
            </w:r>
          </w:p>
          <w:p w14:paraId="4309F7AB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70208">
              <w:rPr>
                <w:rFonts w:eastAsia="Times New Roman"/>
                <w:b/>
                <w:sz w:val="20"/>
                <w:szCs w:val="20"/>
              </w:rPr>
              <w:t>(руб.)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6F3CFA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70208">
              <w:rPr>
                <w:rFonts w:eastAsia="Times New Roman"/>
                <w:b/>
                <w:sz w:val="20"/>
                <w:szCs w:val="20"/>
              </w:rPr>
              <w:t>2024</w:t>
            </w:r>
          </w:p>
          <w:p w14:paraId="76832533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70208">
              <w:rPr>
                <w:rFonts w:eastAsia="Times New Roman"/>
                <w:b/>
                <w:sz w:val="20"/>
                <w:szCs w:val="20"/>
              </w:rPr>
              <w:t>(руб.)</w:t>
            </w:r>
          </w:p>
        </w:tc>
      </w:tr>
      <w:tr w:rsidR="00B70208" w:rsidRPr="00B70208" w14:paraId="23F224BE" w14:textId="77777777" w:rsidTr="00485CF1">
        <w:trPr>
          <w:trHeight w:val="245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963DA0B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Arial Unicode MS"/>
                <w:w w:val="15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06B0D3C8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B70208">
              <w:rPr>
                <w:rFonts w:eastAsia="Arial Unicode MS"/>
                <w:b/>
                <w:bCs/>
                <w:sz w:val="20"/>
                <w:szCs w:val="20"/>
              </w:rPr>
              <w:t>Безвозмездных поступлений из федерального бюджета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8B955D4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B70208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91E8C5F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B70208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3FBD0A1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B70208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E7FB291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B70208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B70208" w:rsidRPr="00B70208" w14:paraId="170F6C6E" w14:textId="77777777" w:rsidTr="00485CF1">
        <w:trPr>
          <w:trHeight w:val="250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B784C1E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Arial Unicode MS"/>
                <w:w w:val="15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710CCC20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B70208">
              <w:rPr>
                <w:rFonts w:eastAsia="Arial Unicode MS"/>
                <w:b/>
                <w:bCs/>
                <w:sz w:val="20"/>
                <w:szCs w:val="20"/>
              </w:rPr>
              <w:t>безвозмездных поступлений из республиканского бюджета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2FFCE6E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B70208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A9F0D87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B70208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2D6DD64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B70208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7F82E27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B70208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B70208" w:rsidRPr="00B70208" w14:paraId="1EE92E09" w14:textId="77777777" w:rsidTr="00485CF1">
        <w:trPr>
          <w:trHeight w:val="226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5BF7EC5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Arial Unicode MS"/>
                <w:w w:val="15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5E6F17FE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B70208">
              <w:rPr>
                <w:rFonts w:eastAsia="Arial Unicode MS"/>
                <w:b/>
                <w:bCs/>
                <w:sz w:val="20"/>
                <w:szCs w:val="20"/>
              </w:rPr>
              <w:t>собственных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6F84F9A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F12A91A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9EE2255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FA8198D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B70208" w:rsidRPr="00B70208" w14:paraId="37D80EDA" w14:textId="77777777" w:rsidTr="00485CF1">
        <w:trPr>
          <w:trHeight w:val="216"/>
        </w:trPr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297D3D3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Arial Unicode MS"/>
                <w:w w:val="15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45A64D92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B70208">
              <w:rPr>
                <w:rFonts w:eastAsia="Arial Unicode MS"/>
                <w:b/>
                <w:bCs/>
                <w:sz w:val="20"/>
                <w:szCs w:val="20"/>
              </w:rPr>
              <w:t>доходов</w:t>
            </w: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7FAC710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AB36F4E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0C1C98C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55DBAE7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B70208" w:rsidRPr="00B70208" w14:paraId="03769E77" w14:textId="77777777" w:rsidTr="00485CF1">
        <w:trPr>
          <w:trHeight w:val="230"/>
        </w:trPr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6BEA05A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Arial Unicode MS"/>
                <w:w w:val="15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0A1A90C3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B70208">
              <w:rPr>
                <w:rFonts w:eastAsia="Arial Unicode MS"/>
                <w:b/>
                <w:bCs/>
                <w:sz w:val="20"/>
                <w:szCs w:val="20"/>
              </w:rPr>
              <w:t>бюджета мо «Поселок Айхал»</w:t>
            </w: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38304A41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B70208">
              <w:rPr>
                <w:rFonts w:eastAsia="Times New Roman"/>
                <w:sz w:val="20"/>
                <w:szCs w:val="20"/>
              </w:rPr>
              <w:t xml:space="preserve">        7 515 000,00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2F9D690B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B70208">
              <w:rPr>
                <w:rFonts w:eastAsia="Times New Roman"/>
                <w:sz w:val="20"/>
                <w:szCs w:val="20"/>
              </w:rPr>
              <w:t>2 255 000,00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44D3A523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B70208">
              <w:rPr>
                <w:rFonts w:eastAsia="Times New Roman"/>
                <w:sz w:val="20"/>
                <w:szCs w:val="20"/>
              </w:rPr>
              <w:t>2 630 000,00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0672F6E7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B70208">
              <w:rPr>
                <w:rFonts w:eastAsia="Times New Roman"/>
                <w:sz w:val="20"/>
                <w:szCs w:val="20"/>
              </w:rPr>
              <w:t>2 630 000,00</w:t>
            </w:r>
          </w:p>
        </w:tc>
      </w:tr>
      <w:tr w:rsidR="00B70208" w:rsidRPr="00B70208" w14:paraId="6519CA4F" w14:textId="77777777" w:rsidTr="00485CF1">
        <w:trPr>
          <w:trHeight w:val="250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8A9E496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Arial Unicode MS"/>
                <w:w w:val="15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28B358E3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B70208">
              <w:rPr>
                <w:rFonts w:eastAsia="Arial Unicode MS"/>
                <w:b/>
                <w:bCs/>
                <w:sz w:val="20"/>
                <w:szCs w:val="20"/>
              </w:rPr>
              <w:t>безвозмездных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365C2D4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1EFE1A1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AAFDA8C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75FE67A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B70208" w:rsidRPr="00B70208" w14:paraId="0C49E5CE" w14:textId="77777777" w:rsidTr="00485CF1">
        <w:trPr>
          <w:trHeight w:val="216"/>
        </w:trPr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973196F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Arial Unicode MS"/>
                <w:w w:val="15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3FA37DE8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B70208">
              <w:rPr>
                <w:rFonts w:eastAsia="Arial Unicode MS"/>
                <w:b/>
                <w:bCs/>
                <w:sz w:val="20"/>
                <w:szCs w:val="20"/>
              </w:rPr>
              <w:t>поступлений из</w:t>
            </w:r>
          </w:p>
        </w:tc>
        <w:tc>
          <w:tcPr>
            <w:tcW w:w="19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7E220B2A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B70208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7B133AF2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B70208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2BC95D50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B70208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670D823A" w14:textId="77777777" w:rsidR="00B70208" w:rsidRPr="00B70208" w:rsidRDefault="00B70208" w:rsidP="00B70208">
            <w:pPr>
              <w:widowControl/>
              <w:tabs>
                <w:tab w:val="left" w:leader="underscore" w:pos="10054"/>
              </w:tabs>
              <w:autoSpaceDE/>
              <w:autoSpaceDN/>
              <w:adjustRightInd/>
              <w:spacing w:line="27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0208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B70208" w:rsidRPr="00B70208" w14:paraId="1D22C4C4" w14:textId="77777777" w:rsidTr="00485CF1">
        <w:trPr>
          <w:trHeight w:val="216"/>
        </w:trPr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A01D78C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Arial Unicode MS"/>
                <w:w w:val="15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03B6C2D2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B70208">
              <w:rPr>
                <w:rFonts w:eastAsia="Arial Unicode MS"/>
                <w:b/>
                <w:bCs/>
                <w:sz w:val="20"/>
                <w:szCs w:val="20"/>
              </w:rPr>
              <w:t>вне бюджетных</w:t>
            </w: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55CA52B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E3922E9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0FD18A4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8A716CE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B70208" w:rsidRPr="00B70208" w14:paraId="1F2B8A25" w14:textId="77777777" w:rsidTr="00485CF1">
        <w:trPr>
          <w:trHeight w:val="197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E34434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Arial Unicode MS"/>
                <w:w w:val="15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BC7726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B70208">
              <w:rPr>
                <w:rFonts w:eastAsia="Arial Unicode MS"/>
                <w:b/>
                <w:bCs/>
                <w:sz w:val="20"/>
                <w:szCs w:val="20"/>
              </w:rPr>
              <w:t>источников</w:t>
            </w: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33DB1A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69364F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554194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C18C2D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B70208" w:rsidRPr="00B70208" w14:paraId="024C6FD1" w14:textId="77777777" w:rsidTr="00485CF1">
        <w:trPr>
          <w:trHeight w:val="466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5F6137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Arial Unicode MS"/>
                <w:b/>
                <w:w w:val="150"/>
                <w:sz w:val="15"/>
                <w:szCs w:val="15"/>
                <w:shd w:val="clear" w:color="auto" w:fill="FFFFFF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A216887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</w:rPr>
            </w:pPr>
            <w:r w:rsidRPr="00B70208">
              <w:rPr>
                <w:rFonts w:eastAsia="Arial Unicode MS"/>
                <w:b/>
                <w:bCs/>
                <w:sz w:val="20"/>
                <w:szCs w:val="20"/>
              </w:rPr>
              <w:t>итого по программе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EB3CBF3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70208">
              <w:rPr>
                <w:rFonts w:eastAsia="Times New Roman"/>
                <w:b/>
                <w:sz w:val="20"/>
                <w:szCs w:val="20"/>
              </w:rPr>
              <w:t>7 515</w:t>
            </w:r>
            <w:r w:rsidRPr="00B70208">
              <w:rPr>
                <w:rFonts w:eastAsia="Times New Roman"/>
                <w:sz w:val="20"/>
                <w:szCs w:val="20"/>
              </w:rPr>
              <w:t xml:space="preserve"> </w:t>
            </w:r>
            <w:r w:rsidRPr="00B70208">
              <w:rPr>
                <w:rFonts w:eastAsia="Times New Roman"/>
                <w:b/>
                <w:sz w:val="20"/>
                <w:szCs w:val="20"/>
              </w:rPr>
              <w:t>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2A3F900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70208">
              <w:rPr>
                <w:rFonts w:eastAsia="Times New Roman"/>
                <w:b/>
                <w:sz w:val="20"/>
                <w:szCs w:val="20"/>
              </w:rPr>
              <w:t>2 255</w:t>
            </w:r>
            <w:r w:rsidRPr="00B70208">
              <w:rPr>
                <w:rFonts w:eastAsia="Times New Roman"/>
                <w:sz w:val="20"/>
                <w:szCs w:val="20"/>
              </w:rPr>
              <w:t xml:space="preserve"> </w:t>
            </w:r>
            <w:r w:rsidRPr="00B70208">
              <w:rPr>
                <w:rFonts w:eastAsia="Times New Roman"/>
                <w:b/>
                <w:sz w:val="20"/>
                <w:szCs w:val="20"/>
              </w:rPr>
              <w:t>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7945908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sz w:val="20"/>
                <w:szCs w:val="20"/>
              </w:rPr>
            </w:pPr>
            <w:r w:rsidRPr="00B70208">
              <w:rPr>
                <w:rFonts w:eastAsia="Times New Roman"/>
                <w:b/>
                <w:sz w:val="20"/>
                <w:szCs w:val="20"/>
              </w:rPr>
              <w:t>2 630 000,00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1284E31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sz w:val="20"/>
                <w:szCs w:val="20"/>
              </w:rPr>
            </w:pPr>
            <w:r w:rsidRPr="00B70208">
              <w:rPr>
                <w:rFonts w:eastAsia="Times New Roman"/>
                <w:b/>
                <w:sz w:val="20"/>
                <w:szCs w:val="20"/>
              </w:rPr>
              <w:t>2 630 000,00</w:t>
            </w:r>
          </w:p>
        </w:tc>
      </w:tr>
    </w:tbl>
    <w:p w14:paraId="496A5960" w14:textId="77777777" w:rsidR="00B70208" w:rsidRPr="00B70208" w:rsidRDefault="00B70208" w:rsidP="00B70208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</w:p>
    <w:p w14:paraId="0FF3A2E9" w14:textId="77777777" w:rsidR="00B70208" w:rsidRPr="00B70208" w:rsidRDefault="00B70208" w:rsidP="00B70208">
      <w:pPr>
        <w:widowControl/>
        <w:autoSpaceDE/>
        <w:autoSpaceDN/>
        <w:adjustRightInd/>
        <w:ind w:firstLine="567"/>
        <w:jc w:val="both"/>
        <w:rPr>
          <w:rFonts w:eastAsia="Times New Roman"/>
          <w:sz w:val="20"/>
          <w:szCs w:val="20"/>
        </w:rPr>
      </w:pPr>
    </w:p>
    <w:p w14:paraId="10BD8682" w14:textId="77777777" w:rsidR="00B70208" w:rsidRPr="00B70208" w:rsidRDefault="00B70208" w:rsidP="00B70208">
      <w:pPr>
        <w:widowControl/>
        <w:autoSpaceDE/>
        <w:autoSpaceDN/>
        <w:adjustRightInd/>
        <w:ind w:firstLine="567"/>
        <w:jc w:val="both"/>
        <w:rPr>
          <w:rFonts w:eastAsia="Times New Roman"/>
          <w:sz w:val="22"/>
          <w:szCs w:val="22"/>
        </w:rPr>
      </w:pPr>
      <w:r w:rsidRPr="00B70208">
        <w:rPr>
          <w:rFonts w:eastAsia="Times New Roman"/>
          <w:sz w:val="22"/>
          <w:szCs w:val="22"/>
        </w:rPr>
        <w:t>1.2     Раздел 3 «Перечень мероприятий и ресурсное обеспечение» муниципальной программы «Социальная поддержка населения муниципального образования  «Поселок Айхал»</w:t>
      </w:r>
      <w:r w:rsidRPr="00B70208">
        <w:rPr>
          <w:rFonts w:eastAsia="Times New Roman"/>
          <w:b/>
          <w:sz w:val="22"/>
          <w:szCs w:val="22"/>
        </w:rPr>
        <w:t xml:space="preserve"> </w:t>
      </w:r>
      <w:r w:rsidRPr="00B70208">
        <w:rPr>
          <w:rFonts w:eastAsia="Times New Roman"/>
          <w:sz w:val="22"/>
          <w:szCs w:val="22"/>
        </w:rPr>
        <w:t xml:space="preserve">Мирнинского </w:t>
      </w:r>
      <w:r w:rsidRPr="00B70208">
        <w:rPr>
          <w:rFonts w:eastAsia="Times New Roman"/>
          <w:sz w:val="22"/>
          <w:szCs w:val="22"/>
        </w:rPr>
        <w:lastRenderedPageBreak/>
        <w:t>района Республики Саха (Якутия) на 2022-2024 годы» изложить в  редакции согласно приложению к настоящему постановлению.</w:t>
      </w:r>
    </w:p>
    <w:p w14:paraId="51DDF61A" w14:textId="77777777" w:rsidR="00B70208" w:rsidRPr="00B70208" w:rsidRDefault="00B70208" w:rsidP="00B70208">
      <w:pPr>
        <w:widowControl/>
        <w:tabs>
          <w:tab w:val="left" w:pos="567"/>
        </w:tabs>
        <w:autoSpaceDE/>
        <w:autoSpaceDN/>
        <w:adjustRightInd/>
        <w:jc w:val="both"/>
        <w:rPr>
          <w:rFonts w:eastAsia="Times New Roman"/>
          <w:sz w:val="22"/>
          <w:szCs w:val="22"/>
          <w:u w:val="single"/>
        </w:rPr>
      </w:pPr>
      <w:r w:rsidRPr="00B70208">
        <w:rPr>
          <w:rFonts w:eastAsia="Times New Roman"/>
          <w:sz w:val="22"/>
          <w:szCs w:val="22"/>
        </w:rPr>
        <w:tab/>
        <w:t>2.    Пресс-секретарю  разместить настоящее постановление в информационном бюллетени  «Вестник Айхала» и разместить на официальном сайте органов местного самоуправления муниципального образования «Поселок Айхал» (</w:t>
      </w:r>
      <w:hyperlink r:id="rId36" w:history="1">
        <w:r w:rsidRPr="00B70208">
          <w:rPr>
            <w:rFonts w:eastAsia="Times New Roman"/>
            <w:color w:val="0000FF"/>
            <w:sz w:val="22"/>
            <w:szCs w:val="22"/>
            <w:u w:val="single"/>
            <w:lang w:val="en-US"/>
          </w:rPr>
          <w:t>www</w:t>
        </w:r>
        <w:r w:rsidRPr="00B70208">
          <w:rPr>
            <w:rFonts w:eastAsia="Times New Roman"/>
            <w:color w:val="0000FF"/>
            <w:sz w:val="22"/>
            <w:szCs w:val="22"/>
            <w:u w:val="single"/>
          </w:rPr>
          <w:t>.мо-айхал.рф</w:t>
        </w:r>
      </w:hyperlink>
      <w:r w:rsidRPr="00B70208">
        <w:rPr>
          <w:rFonts w:eastAsia="Times New Roman"/>
          <w:sz w:val="22"/>
          <w:szCs w:val="22"/>
          <w:u w:val="single"/>
        </w:rPr>
        <w:t>).</w:t>
      </w:r>
    </w:p>
    <w:p w14:paraId="4B372B38" w14:textId="77777777" w:rsidR="00B70208" w:rsidRPr="00B70208" w:rsidRDefault="00B70208" w:rsidP="00B70208">
      <w:pPr>
        <w:widowControl/>
        <w:autoSpaceDE/>
        <w:autoSpaceDN/>
        <w:adjustRightInd/>
        <w:ind w:firstLine="567"/>
        <w:jc w:val="both"/>
        <w:rPr>
          <w:rFonts w:eastAsia="Times New Roman"/>
          <w:sz w:val="22"/>
          <w:szCs w:val="22"/>
        </w:rPr>
      </w:pPr>
      <w:r w:rsidRPr="00B70208">
        <w:rPr>
          <w:rFonts w:eastAsia="Times New Roman"/>
          <w:sz w:val="22"/>
          <w:szCs w:val="22"/>
        </w:rPr>
        <w:t xml:space="preserve"> 3.   Настоящее постановление вступает в силу с момента официального опубликования (обнародования).</w:t>
      </w:r>
    </w:p>
    <w:p w14:paraId="1E81F324" w14:textId="77777777" w:rsidR="00B70208" w:rsidRPr="00B70208" w:rsidRDefault="00B70208" w:rsidP="00B70208">
      <w:pPr>
        <w:widowControl/>
        <w:autoSpaceDE/>
        <w:autoSpaceDN/>
        <w:adjustRightInd/>
        <w:ind w:firstLine="567"/>
        <w:jc w:val="both"/>
        <w:rPr>
          <w:rFonts w:eastAsia="Times New Roman"/>
          <w:sz w:val="22"/>
          <w:szCs w:val="22"/>
        </w:rPr>
      </w:pPr>
      <w:r w:rsidRPr="00B70208">
        <w:rPr>
          <w:rFonts w:eastAsia="Times New Roman"/>
          <w:sz w:val="22"/>
          <w:szCs w:val="22"/>
        </w:rPr>
        <w:t xml:space="preserve"> 4.      Контроль исполнения  настоящего постановления оставляю за собой.</w:t>
      </w:r>
    </w:p>
    <w:p w14:paraId="7A595FDA" w14:textId="77777777" w:rsidR="00B70208" w:rsidRPr="00B70208" w:rsidRDefault="00B70208" w:rsidP="00B70208">
      <w:pPr>
        <w:widowControl/>
        <w:autoSpaceDE/>
        <w:autoSpaceDN/>
        <w:adjustRightInd/>
        <w:ind w:firstLine="567"/>
        <w:jc w:val="both"/>
        <w:rPr>
          <w:rFonts w:eastAsia="Times New Roman"/>
          <w:sz w:val="22"/>
          <w:szCs w:val="22"/>
        </w:rPr>
      </w:pPr>
    </w:p>
    <w:p w14:paraId="51BF1BBD" w14:textId="77777777" w:rsidR="00B70208" w:rsidRPr="00B70208" w:rsidRDefault="00B70208" w:rsidP="00B70208">
      <w:pPr>
        <w:widowControl/>
        <w:autoSpaceDE/>
        <w:autoSpaceDN/>
        <w:adjustRightInd/>
        <w:ind w:firstLine="567"/>
        <w:jc w:val="both"/>
        <w:rPr>
          <w:rFonts w:eastAsia="Times New Roman"/>
          <w:sz w:val="22"/>
          <w:szCs w:val="22"/>
        </w:rPr>
      </w:pPr>
    </w:p>
    <w:p w14:paraId="2B981115" w14:textId="77777777" w:rsidR="00B70208" w:rsidRPr="00B70208" w:rsidRDefault="00B70208" w:rsidP="00B70208">
      <w:pPr>
        <w:widowControl/>
        <w:autoSpaceDE/>
        <w:autoSpaceDN/>
        <w:adjustRightInd/>
        <w:ind w:firstLine="567"/>
        <w:jc w:val="both"/>
        <w:rPr>
          <w:rFonts w:eastAsia="Times New Roman"/>
          <w:sz w:val="22"/>
          <w:szCs w:val="22"/>
        </w:rPr>
      </w:pPr>
    </w:p>
    <w:p w14:paraId="03D409EE" w14:textId="77777777" w:rsidR="00B70208" w:rsidRPr="00B70208" w:rsidRDefault="00B70208" w:rsidP="00B70208">
      <w:pPr>
        <w:widowControl/>
        <w:autoSpaceDE/>
        <w:autoSpaceDN/>
        <w:adjustRightInd/>
        <w:jc w:val="both"/>
        <w:rPr>
          <w:rFonts w:eastAsia="Times New Roman"/>
          <w:b/>
          <w:sz w:val="22"/>
          <w:szCs w:val="22"/>
        </w:rPr>
      </w:pPr>
      <w:r w:rsidRPr="00B70208">
        <w:rPr>
          <w:rFonts w:eastAsia="Times New Roman"/>
          <w:b/>
          <w:sz w:val="22"/>
          <w:szCs w:val="22"/>
        </w:rPr>
        <w:t xml:space="preserve"> </w:t>
      </w:r>
    </w:p>
    <w:p w14:paraId="788DA4E2" w14:textId="77777777" w:rsidR="00B70208" w:rsidRPr="00B70208" w:rsidRDefault="00B70208" w:rsidP="00B70208">
      <w:pPr>
        <w:widowControl/>
        <w:autoSpaceDE/>
        <w:autoSpaceDN/>
        <w:adjustRightInd/>
        <w:jc w:val="both"/>
        <w:rPr>
          <w:rFonts w:eastAsia="Times New Roman"/>
          <w:b/>
          <w:sz w:val="22"/>
          <w:szCs w:val="22"/>
        </w:rPr>
      </w:pPr>
    </w:p>
    <w:p w14:paraId="6CFB5F7F" w14:textId="77777777" w:rsidR="00B70208" w:rsidRPr="00B70208" w:rsidRDefault="00B70208" w:rsidP="00B70208">
      <w:pPr>
        <w:widowControl/>
        <w:autoSpaceDE/>
        <w:autoSpaceDN/>
        <w:adjustRightInd/>
        <w:jc w:val="center"/>
        <w:rPr>
          <w:rFonts w:eastAsia="Times New Roman"/>
          <w:b/>
          <w:sz w:val="22"/>
          <w:szCs w:val="22"/>
        </w:rPr>
        <w:sectPr w:rsidR="00B70208" w:rsidRPr="00B70208" w:rsidSect="009A1D7B">
          <w:headerReference w:type="default" r:id="rId3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B70208">
        <w:rPr>
          <w:rFonts w:eastAsia="Times New Roman"/>
          <w:b/>
          <w:sz w:val="22"/>
          <w:szCs w:val="22"/>
        </w:rPr>
        <w:t>Глава  поселка                                                                                                               Г.Ш. Петровская</w:t>
      </w:r>
    </w:p>
    <w:p w14:paraId="028B6C79" w14:textId="77777777" w:rsidR="00B70208" w:rsidRPr="00B70208" w:rsidRDefault="00B70208" w:rsidP="00B70208">
      <w:pPr>
        <w:widowControl/>
        <w:tabs>
          <w:tab w:val="left" w:pos="426"/>
        </w:tabs>
        <w:overflowPunct w:val="0"/>
        <w:contextualSpacing/>
        <w:jc w:val="center"/>
        <w:textAlignment w:val="baseline"/>
        <w:rPr>
          <w:rFonts w:eastAsia="Times New Roman"/>
          <w:b/>
        </w:rPr>
      </w:pPr>
      <w:r w:rsidRPr="00B70208">
        <w:rPr>
          <w:rFonts w:eastAsia="Times New Roman"/>
          <w:b/>
        </w:rPr>
        <w:lastRenderedPageBreak/>
        <w:t>РАЗДЕЛ 3.</w:t>
      </w:r>
    </w:p>
    <w:p w14:paraId="39CD0FA3" w14:textId="77777777" w:rsidR="00B70208" w:rsidRPr="00B70208" w:rsidRDefault="00B70208" w:rsidP="00B70208">
      <w:pPr>
        <w:widowControl/>
        <w:tabs>
          <w:tab w:val="left" w:pos="426"/>
        </w:tabs>
        <w:overflowPunct w:val="0"/>
        <w:contextualSpacing/>
        <w:jc w:val="center"/>
        <w:textAlignment w:val="baseline"/>
        <w:rPr>
          <w:rFonts w:eastAsia="Times New Roman"/>
          <w:b/>
        </w:rPr>
      </w:pPr>
      <w:r w:rsidRPr="00B70208">
        <w:rPr>
          <w:rFonts w:eastAsia="Times New Roman"/>
          <w:b/>
        </w:rPr>
        <w:t>ПЕРЕЧЕНЬ МЕРОПРИЯТИЙ И РЕСУРСНОЕ ОБЕСПЕЧЕНИЕ</w:t>
      </w:r>
    </w:p>
    <w:p w14:paraId="0ADDA41B" w14:textId="77777777" w:rsidR="00B70208" w:rsidRPr="00B70208" w:rsidRDefault="00B70208" w:rsidP="00B70208">
      <w:pPr>
        <w:widowControl/>
        <w:autoSpaceDE/>
        <w:autoSpaceDN/>
        <w:adjustRightInd/>
        <w:jc w:val="center"/>
        <w:rPr>
          <w:rFonts w:eastAsia="Times New Roman"/>
          <w:b/>
        </w:rPr>
      </w:pPr>
      <w:r w:rsidRPr="00B70208">
        <w:rPr>
          <w:rFonts w:eastAsia="Times New Roman"/>
          <w:b/>
        </w:rPr>
        <w:t xml:space="preserve">«Социальная поддержка населения МО «Поселок Айхал» </w:t>
      </w:r>
    </w:p>
    <w:p w14:paraId="73ED59A7" w14:textId="77777777" w:rsidR="00B70208" w:rsidRPr="00B70208" w:rsidRDefault="00B70208" w:rsidP="00B70208">
      <w:pPr>
        <w:widowControl/>
        <w:autoSpaceDE/>
        <w:autoSpaceDN/>
        <w:adjustRightInd/>
        <w:jc w:val="center"/>
        <w:rPr>
          <w:rFonts w:eastAsia="Times New Roman"/>
          <w:b/>
        </w:rPr>
      </w:pPr>
      <w:r w:rsidRPr="00B70208">
        <w:rPr>
          <w:rFonts w:eastAsia="Times New Roman"/>
          <w:b/>
        </w:rPr>
        <w:t xml:space="preserve">Мирнинского района Республики Саха (Якутия) на 2022-2024 годы» </w:t>
      </w:r>
    </w:p>
    <w:p w14:paraId="73953E32" w14:textId="77777777" w:rsidR="00B70208" w:rsidRPr="00B70208" w:rsidRDefault="00B70208" w:rsidP="00B70208">
      <w:pPr>
        <w:widowControl/>
        <w:tabs>
          <w:tab w:val="left" w:pos="426"/>
        </w:tabs>
        <w:overflowPunct w:val="0"/>
        <w:contextualSpacing/>
        <w:jc w:val="center"/>
        <w:textAlignment w:val="baseline"/>
        <w:rPr>
          <w:rFonts w:eastAsia="Times New Roman"/>
          <w:b/>
        </w:rPr>
      </w:pPr>
    </w:p>
    <w:tbl>
      <w:tblPr>
        <w:tblW w:w="1473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827"/>
        <w:gridCol w:w="1277"/>
        <w:gridCol w:w="12"/>
        <w:gridCol w:w="12"/>
        <w:gridCol w:w="1265"/>
        <w:gridCol w:w="11"/>
        <w:gridCol w:w="1274"/>
        <w:gridCol w:w="14"/>
        <w:gridCol w:w="3831"/>
        <w:gridCol w:w="141"/>
        <w:gridCol w:w="1276"/>
        <w:gridCol w:w="1982"/>
      </w:tblGrid>
      <w:tr w:rsidR="00B70208" w:rsidRPr="00B70208" w14:paraId="3A460D36" w14:textId="77777777" w:rsidTr="00485CF1">
        <w:trPr>
          <w:trHeight w:val="182"/>
        </w:trPr>
        <w:tc>
          <w:tcPr>
            <w:tcW w:w="817" w:type="dxa"/>
            <w:vMerge w:val="restart"/>
          </w:tcPr>
          <w:p w14:paraId="3F7FFEF9" w14:textId="77777777" w:rsidR="00B70208" w:rsidRPr="00B70208" w:rsidRDefault="00B70208" w:rsidP="00B70208">
            <w:pPr>
              <w:widowControl/>
              <w:tabs>
                <w:tab w:val="left" w:leader="underscore" w:pos="10054"/>
              </w:tabs>
              <w:autoSpaceDE/>
              <w:autoSpaceDN/>
              <w:adjustRightInd/>
              <w:spacing w:line="270" w:lineRule="exact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B70208">
              <w:rPr>
                <w:rFonts w:eastAsia="Calibri"/>
                <w:b/>
                <w:sz w:val="20"/>
                <w:szCs w:val="20"/>
                <w:lang w:eastAsia="en-US"/>
              </w:rPr>
              <w:t xml:space="preserve">№ </w:t>
            </w:r>
          </w:p>
          <w:p w14:paraId="2C656535" w14:textId="77777777" w:rsidR="00B70208" w:rsidRPr="00B70208" w:rsidRDefault="00B70208" w:rsidP="00B70208">
            <w:pPr>
              <w:widowControl/>
              <w:tabs>
                <w:tab w:val="left" w:leader="underscore" w:pos="10054"/>
              </w:tabs>
              <w:autoSpaceDE/>
              <w:autoSpaceDN/>
              <w:adjustRightInd/>
              <w:spacing w:line="270" w:lineRule="exact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B70208">
              <w:rPr>
                <w:rFonts w:eastAsia="Calibri"/>
                <w:b/>
                <w:sz w:val="20"/>
                <w:szCs w:val="20"/>
                <w:lang w:eastAsia="en-US"/>
              </w:rPr>
              <w:t>п.п.</w:t>
            </w:r>
          </w:p>
        </w:tc>
        <w:tc>
          <w:tcPr>
            <w:tcW w:w="2827" w:type="dxa"/>
            <w:vMerge w:val="restart"/>
          </w:tcPr>
          <w:p w14:paraId="48E8786C" w14:textId="77777777" w:rsidR="00B70208" w:rsidRPr="00B70208" w:rsidRDefault="00B70208" w:rsidP="00B70208">
            <w:pPr>
              <w:widowControl/>
              <w:tabs>
                <w:tab w:val="left" w:leader="underscore" w:pos="10054"/>
              </w:tabs>
              <w:autoSpaceDE/>
              <w:autoSpaceDN/>
              <w:adjustRightInd/>
              <w:spacing w:line="270" w:lineRule="exact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B70208">
              <w:rPr>
                <w:rFonts w:eastAsia="Calibri"/>
                <w:b/>
                <w:sz w:val="20"/>
                <w:szCs w:val="20"/>
                <w:lang w:eastAsia="en-US"/>
              </w:rPr>
              <w:t>Мероприятия программы</w:t>
            </w:r>
          </w:p>
        </w:tc>
        <w:tc>
          <w:tcPr>
            <w:tcW w:w="7696" w:type="dxa"/>
            <w:gridSpan w:val="8"/>
          </w:tcPr>
          <w:p w14:paraId="19609CBB" w14:textId="77777777" w:rsidR="00B70208" w:rsidRPr="00B70208" w:rsidRDefault="00B70208" w:rsidP="00B70208">
            <w:pPr>
              <w:widowControl/>
              <w:tabs>
                <w:tab w:val="left" w:leader="underscore" w:pos="10054"/>
              </w:tabs>
              <w:autoSpaceDE/>
              <w:autoSpaceDN/>
              <w:adjustRightInd/>
              <w:spacing w:line="270" w:lineRule="exact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B70208">
              <w:rPr>
                <w:rFonts w:eastAsia="Calibri"/>
                <w:b/>
                <w:sz w:val="20"/>
                <w:szCs w:val="20"/>
                <w:lang w:eastAsia="en-US"/>
              </w:rPr>
              <w:t>Финансовые затраты (руб.)</w:t>
            </w:r>
          </w:p>
        </w:tc>
        <w:tc>
          <w:tcPr>
            <w:tcW w:w="1417" w:type="dxa"/>
            <w:gridSpan w:val="2"/>
            <w:vMerge w:val="restart"/>
          </w:tcPr>
          <w:p w14:paraId="2A696F14" w14:textId="77777777" w:rsidR="00B70208" w:rsidRPr="00B70208" w:rsidRDefault="00B70208" w:rsidP="00B70208">
            <w:pPr>
              <w:widowControl/>
              <w:tabs>
                <w:tab w:val="left" w:leader="underscore" w:pos="10054"/>
              </w:tabs>
              <w:autoSpaceDE/>
              <w:autoSpaceDN/>
              <w:adjustRightInd/>
              <w:spacing w:line="270" w:lineRule="exact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B70208">
              <w:rPr>
                <w:rFonts w:eastAsia="Calibri"/>
                <w:b/>
                <w:sz w:val="20"/>
                <w:szCs w:val="20"/>
                <w:lang w:eastAsia="en-US"/>
              </w:rPr>
              <w:t xml:space="preserve">Источник финансиро-вания </w:t>
            </w:r>
          </w:p>
        </w:tc>
        <w:tc>
          <w:tcPr>
            <w:tcW w:w="1982" w:type="dxa"/>
            <w:vMerge w:val="restart"/>
          </w:tcPr>
          <w:p w14:paraId="29D70E23" w14:textId="77777777" w:rsidR="00B70208" w:rsidRPr="00B70208" w:rsidRDefault="00B70208" w:rsidP="00B70208">
            <w:pPr>
              <w:widowControl/>
              <w:tabs>
                <w:tab w:val="left" w:leader="underscore" w:pos="10054"/>
              </w:tabs>
              <w:autoSpaceDE/>
              <w:autoSpaceDN/>
              <w:adjustRightInd/>
              <w:spacing w:line="270" w:lineRule="exact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B70208">
              <w:rPr>
                <w:rFonts w:eastAsia="Calibri"/>
                <w:b/>
                <w:sz w:val="20"/>
                <w:szCs w:val="20"/>
                <w:lang w:eastAsia="en-US"/>
              </w:rPr>
              <w:t>Ожидаемые результаты</w:t>
            </w:r>
          </w:p>
        </w:tc>
      </w:tr>
      <w:tr w:rsidR="00B70208" w:rsidRPr="00B70208" w14:paraId="018EF075" w14:textId="77777777" w:rsidTr="00485CF1">
        <w:trPr>
          <w:trHeight w:val="337"/>
        </w:trPr>
        <w:tc>
          <w:tcPr>
            <w:tcW w:w="817" w:type="dxa"/>
            <w:vMerge/>
          </w:tcPr>
          <w:p w14:paraId="2C75A8CF" w14:textId="77777777" w:rsidR="00B70208" w:rsidRPr="00B70208" w:rsidRDefault="00B70208" w:rsidP="00B70208">
            <w:pPr>
              <w:widowControl/>
              <w:tabs>
                <w:tab w:val="left" w:leader="underscore" w:pos="10054"/>
              </w:tabs>
              <w:autoSpaceDE/>
              <w:autoSpaceDN/>
              <w:adjustRightInd/>
              <w:spacing w:line="270" w:lineRule="exact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27" w:type="dxa"/>
            <w:vMerge/>
          </w:tcPr>
          <w:p w14:paraId="38D9DF06" w14:textId="77777777" w:rsidR="00B70208" w:rsidRPr="00B70208" w:rsidRDefault="00B70208" w:rsidP="00B70208">
            <w:pPr>
              <w:widowControl/>
              <w:tabs>
                <w:tab w:val="left" w:leader="underscore" w:pos="10054"/>
              </w:tabs>
              <w:autoSpaceDE/>
              <w:autoSpaceDN/>
              <w:adjustRightInd/>
              <w:spacing w:line="270" w:lineRule="exact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01" w:type="dxa"/>
            <w:gridSpan w:val="3"/>
          </w:tcPr>
          <w:p w14:paraId="194DAA25" w14:textId="77777777" w:rsidR="00B70208" w:rsidRPr="00B70208" w:rsidRDefault="00B70208" w:rsidP="00B70208">
            <w:pPr>
              <w:widowControl/>
              <w:tabs>
                <w:tab w:val="left" w:leader="underscore" w:pos="10054"/>
              </w:tabs>
              <w:autoSpaceDE/>
              <w:autoSpaceDN/>
              <w:adjustRightInd/>
              <w:spacing w:line="270" w:lineRule="exact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B70208">
              <w:rPr>
                <w:rFonts w:eastAsia="Calibri"/>
                <w:b/>
                <w:sz w:val="20"/>
                <w:szCs w:val="20"/>
                <w:lang w:eastAsia="en-US"/>
              </w:rPr>
              <w:t>2022 г.</w:t>
            </w:r>
          </w:p>
        </w:tc>
        <w:tc>
          <w:tcPr>
            <w:tcW w:w="1276" w:type="dxa"/>
            <w:gridSpan w:val="2"/>
          </w:tcPr>
          <w:p w14:paraId="5385136C" w14:textId="77777777" w:rsidR="00B70208" w:rsidRPr="00B70208" w:rsidRDefault="00B70208" w:rsidP="00B70208">
            <w:pPr>
              <w:widowControl/>
              <w:tabs>
                <w:tab w:val="left" w:leader="underscore" w:pos="10054"/>
              </w:tabs>
              <w:autoSpaceDE/>
              <w:autoSpaceDN/>
              <w:adjustRightInd/>
              <w:spacing w:line="270" w:lineRule="exact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B70208">
              <w:rPr>
                <w:rFonts w:eastAsia="Calibri"/>
                <w:b/>
                <w:sz w:val="20"/>
                <w:szCs w:val="20"/>
                <w:lang w:eastAsia="en-US"/>
              </w:rPr>
              <w:t>2023 г.</w:t>
            </w:r>
          </w:p>
        </w:tc>
        <w:tc>
          <w:tcPr>
            <w:tcW w:w="1288" w:type="dxa"/>
            <w:gridSpan w:val="2"/>
          </w:tcPr>
          <w:p w14:paraId="3347091A" w14:textId="77777777" w:rsidR="00B70208" w:rsidRPr="00B70208" w:rsidRDefault="00B70208" w:rsidP="00B70208">
            <w:pPr>
              <w:widowControl/>
              <w:tabs>
                <w:tab w:val="left" w:leader="underscore" w:pos="10054"/>
              </w:tabs>
              <w:autoSpaceDE/>
              <w:autoSpaceDN/>
              <w:adjustRightInd/>
              <w:spacing w:line="270" w:lineRule="exact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B70208">
              <w:rPr>
                <w:rFonts w:eastAsia="Calibri"/>
                <w:b/>
                <w:sz w:val="20"/>
                <w:szCs w:val="20"/>
                <w:lang w:eastAsia="en-US"/>
              </w:rPr>
              <w:t>2024 г.</w:t>
            </w:r>
          </w:p>
        </w:tc>
        <w:tc>
          <w:tcPr>
            <w:tcW w:w="3831" w:type="dxa"/>
          </w:tcPr>
          <w:p w14:paraId="4734EF61" w14:textId="77777777" w:rsidR="00B70208" w:rsidRPr="00B70208" w:rsidRDefault="00B70208" w:rsidP="00B70208">
            <w:pPr>
              <w:widowControl/>
              <w:tabs>
                <w:tab w:val="left" w:leader="underscore" w:pos="10054"/>
              </w:tabs>
              <w:autoSpaceDE/>
              <w:autoSpaceDN/>
              <w:adjustRightInd/>
              <w:spacing w:line="270" w:lineRule="exact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B70208">
              <w:rPr>
                <w:rFonts w:eastAsia="Calibri"/>
                <w:b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417" w:type="dxa"/>
            <w:gridSpan w:val="2"/>
            <w:vMerge/>
          </w:tcPr>
          <w:p w14:paraId="54D03A46" w14:textId="77777777" w:rsidR="00B70208" w:rsidRPr="00B70208" w:rsidRDefault="00B70208" w:rsidP="00B70208">
            <w:pPr>
              <w:widowControl/>
              <w:tabs>
                <w:tab w:val="left" w:leader="underscore" w:pos="10054"/>
              </w:tabs>
              <w:autoSpaceDE/>
              <w:autoSpaceDN/>
              <w:adjustRightInd/>
              <w:spacing w:line="270" w:lineRule="exact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vMerge/>
          </w:tcPr>
          <w:p w14:paraId="535867B2" w14:textId="77777777" w:rsidR="00B70208" w:rsidRPr="00B70208" w:rsidRDefault="00B70208" w:rsidP="00B70208">
            <w:pPr>
              <w:widowControl/>
              <w:tabs>
                <w:tab w:val="left" w:leader="underscore" w:pos="10054"/>
              </w:tabs>
              <w:autoSpaceDE/>
              <w:autoSpaceDN/>
              <w:adjustRightInd/>
              <w:spacing w:line="270" w:lineRule="exact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B70208" w:rsidRPr="00B70208" w14:paraId="43C19DB1" w14:textId="77777777" w:rsidTr="00485CF1">
        <w:trPr>
          <w:trHeight w:val="224"/>
        </w:trPr>
        <w:tc>
          <w:tcPr>
            <w:tcW w:w="14739" w:type="dxa"/>
            <w:gridSpan w:val="13"/>
          </w:tcPr>
          <w:p w14:paraId="63AB7558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both"/>
              <w:rPr>
                <w:rFonts w:ascii="Calibri" w:eastAsia="Times New Roman" w:hAnsi="Calibri"/>
                <w:b/>
                <w:sz w:val="28"/>
                <w:szCs w:val="28"/>
              </w:rPr>
            </w:pPr>
            <w:r w:rsidRPr="00B70208">
              <w:rPr>
                <w:rFonts w:eastAsia="Times New Roman"/>
                <w:b/>
                <w:sz w:val="20"/>
                <w:szCs w:val="20"/>
              </w:rPr>
              <w:t>Задача 1. Предоставление мер социальной поддержки отдельным категориям граждан, семьям с детьми,</w:t>
            </w:r>
            <w:r w:rsidRPr="00B70208">
              <w:rPr>
                <w:rFonts w:eastAsia="Times New Roman"/>
              </w:rPr>
              <w:t xml:space="preserve"> </w:t>
            </w:r>
            <w:r w:rsidRPr="00B70208">
              <w:rPr>
                <w:rFonts w:eastAsia="Times New Roman"/>
                <w:b/>
                <w:sz w:val="20"/>
                <w:szCs w:val="20"/>
              </w:rPr>
              <w:t>создание благоприятных условий для функционирования института семьи</w:t>
            </w:r>
          </w:p>
        </w:tc>
      </w:tr>
      <w:tr w:rsidR="00B70208" w:rsidRPr="00B70208" w14:paraId="3882E24E" w14:textId="77777777" w:rsidTr="00485CF1">
        <w:trPr>
          <w:trHeight w:val="743"/>
        </w:trPr>
        <w:tc>
          <w:tcPr>
            <w:tcW w:w="817" w:type="dxa"/>
          </w:tcPr>
          <w:p w14:paraId="75CB63BE" w14:textId="77777777" w:rsidR="00B70208" w:rsidRPr="00B70208" w:rsidRDefault="00B70208" w:rsidP="00B70208">
            <w:pPr>
              <w:widowControl/>
              <w:tabs>
                <w:tab w:val="left" w:leader="underscore" w:pos="10054"/>
              </w:tabs>
              <w:autoSpaceDE/>
              <w:autoSpaceDN/>
              <w:adjustRightInd/>
              <w:spacing w:line="270" w:lineRule="exact"/>
              <w:jc w:val="center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B70208">
              <w:rPr>
                <w:rFonts w:eastAsia="Calibri"/>
                <w:b/>
                <w:i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10523" w:type="dxa"/>
            <w:gridSpan w:val="9"/>
          </w:tcPr>
          <w:p w14:paraId="16BE6510" w14:textId="77777777" w:rsidR="00B70208" w:rsidRPr="00B70208" w:rsidRDefault="00B70208" w:rsidP="00B70208">
            <w:pPr>
              <w:widowControl/>
              <w:tabs>
                <w:tab w:val="left" w:leader="underscore" w:pos="10054"/>
              </w:tabs>
              <w:autoSpaceDE/>
              <w:autoSpaceDN/>
              <w:adjustRightInd/>
              <w:spacing w:line="270" w:lineRule="exact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B70208">
              <w:rPr>
                <w:rFonts w:eastAsia="Calibri"/>
                <w:b/>
                <w:i/>
                <w:sz w:val="20"/>
                <w:szCs w:val="20"/>
                <w:lang w:eastAsia="en-US"/>
              </w:rPr>
              <w:t>Оказание адресной социальной помощи жителям МО «Поселок Айхал»</w:t>
            </w:r>
          </w:p>
        </w:tc>
        <w:tc>
          <w:tcPr>
            <w:tcW w:w="1417" w:type="dxa"/>
            <w:gridSpan w:val="2"/>
          </w:tcPr>
          <w:p w14:paraId="2137E62A" w14:textId="77777777" w:rsidR="00B70208" w:rsidRPr="00B70208" w:rsidRDefault="00B70208" w:rsidP="00B70208">
            <w:pPr>
              <w:widowControl/>
              <w:tabs>
                <w:tab w:val="left" w:leader="underscore" w:pos="10054"/>
              </w:tabs>
              <w:autoSpaceDE/>
              <w:autoSpaceDN/>
              <w:adjustRightInd/>
              <w:spacing w:line="270" w:lineRule="exact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B70208">
              <w:rPr>
                <w:rFonts w:eastAsia="Calibri"/>
                <w:b/>
                <w:sz w:val="20"/>
                <w:szCs w:val="20"/>
                <w:lang w:eastAsia="en-US"/>
              </w:rPr>
              <w:t>Бюджет МО «Поселок Айхал»</w:t>
            </w:r>
          </w:p>
        </w:tc>
        <w:tc>
          <w:tcPr>
            <w:tcW w:w="1982" w:type="dxa"/>
            <w:vMerge w:val="restart"/>
          </w:tcPr>
          <w:p w14:paraId="78859A71" w14:textId="77777777" w:rsidR="00B70208" w:rsidRPr="00B70208" w:rsidRDefault="00B70208" w:rsidP="00B70208">
            <w:pPr>
              <w:widowControl/>
              <w:autoSpaceDE/>
              <w:autoSpaceDN/>
              <w:adjustRightInd/>
              <w:ind w:left="-108"/>
              <w:jc w:val="both"/>
              <w:rPr>
                <w:rFonts w:eastAsia="Times New Roman"/>
                <w:sz w:val="20"/>
                <w:szCs w:val="20"/>
              </w:rPr>
            </w:pPr>
            <w:r w:rsidRPr="00B70208">
              <w:rPr>
                <w:rFonts w:eastAsia="Times New Roman"/>
                <w:sz w:val="20"/>
                <w:szCs w:val="20"/>
              </w:rPr>
              <w:t xml:space="preserve"> повышение уровня и качества жизни отдельных категорий граждан, в том числе граждан, находящихся в трудной  жизненной ситуации,    укрепление института семьи, развитие и сохранение семейных ценностей</w:t>
            </w:r>
          </w:p>
        </w:tc>
      </w:tr>
      <w:tr w:rsidR="00B70208" w:rsidRPr="00B70208" w14:paraId="739780D4" w14:textId="77777777" w:rsidTr="00485CF1">
        <w:trPr>
          <w:trHeight w:val="414"/>
        </w:trPr>
        <w:tc>
          <w:tcPr>
            <w:tcW w:w="3644" w:type="dxa"/>
            <w:gridSpan w:val="2"/>
          </w:tcPr>
          <w:p w14:paraId="10308A8D" w14:textId="77777777" w:rsidR="00B70208" w:rsidRPr="00B70208" w:rsidRDefault="00B70208" w:rsidP="00B70208">
            <w:pPr>
              <w:widowControl/>
              <w:tabs>
                <w:tab w:val="left" w:leader="underscore" w:pos="10054"/>
              </w:tabs>
              <w:autoSpaceDE/>
              <w:autoSpaceDN/>
              <w:adjustRightInd/>
              <w:spacing w:line="270" w:lineRule="exact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B70208">
              <w:rPr>
                <w:rFonts w:eastAsia="Calibri"/>
                <w:b/>
                <w:i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1301" w:type="dxa"/>
            <w:gridSpan w:val="3"/>
          </w:tcPr>
          <w:p w14:paraId="31401040" w14:textId="77777777" w:rsidR="00B70208" w:rsidRPr="00B70208" w:rsidRDefault="00B70208" w:rsidP="00B70208">
            <w:pPr>
              <w:widowControl/>
              <w:tabs>
                <w:tab w:val="left" w:leader="underscore" w:pos="10054"/>
              </w:tabs>
              <w:autoSpaceDE/>
              <w:autoSpaceDN/>
              <w:adjustRightInd/>
              <w:spacing w:line="270" w:lineRule="exact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B70208">
              <w:rPr>
                <w:rFonts w:eastAsia="Calibri"/>
                <w:b/>
                <w:i/>
                <w:sz w:val="20"/>
                <w:szCs w:val="20"/>
                <w:lang w:eastAsia="en-US"/>
              </w:rPr>
              <w:t>2 095 000,00</w:t>
            </w:r>
          </w:p>
        </w:tc>
        <w:tc>
          <w:tcPr>
            <w:tcW w:w="1276" w:type="dxa"/>
            <w:gridSpan w:val="2"/>
          </w:tcPr>
          <w:p w14:paraId="01BC369A" w14:textId="77777777" w:rsidR="00B70208" w:rsidRPr="00B70208" w:rsidRDefault="00B70208" w:rsidP="00B70208">
            <w:pPr>
              <w:widowControl/>
              <w:tabs>
                <w:tab w:val="left" w:leader="underscore" w:pos="10054"/>
              </w:tabs>
              <w:autoSpaceDE/>
              <w:autoSpaceDN/>
              <w:adjustRightInd/>
              <w:spacing w:line="270" w:lineRule="exact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B70208">
              <w:rPr>
                <w:rFonts w:eastAsia="Calibri"/>
                <w:b/>
                <w:i/>
                <w:sz w:val="20"/>
                <w:szCs w:val="20"/>
                <w:lang w:eastAsia="en-US"/>
              </w:rPr>
              <w:t>2 250 000,00</w:t>
            </w:r>
          </w:p>
        </w:tc>
        <w:tc>
          <w:tcPr>
            <w:tcW w:w="1288" w:type="dxa"/>
            <w:gridSpan w:val="2"/>
          </w:tcPr>
          <w:p w14:paraId="2C877322" w14:textId="77777777" w:rsidR="00B70208" w:rsidRPr="00B70208" w:rsidRDefault="00B70208" w:rsidP="00B70208">
            <w:pPr>
              <w:widowControl/>
              <w:tabs>
                <w:tab w:val="left" w:leader="underscore" w:pos="10054"/>
              </w:tabs>
              <w:autoSpaceDE/>
              <w:autoSpaceDN/>
              <w:adjustRightInd/>
              <w:spacing w:line="270" w:lineRule="exact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B70208">
              <w:rPr>
                <w:rFonts w:eastAsia="Calibri"/>
                <w:b/>
                <w:i/>
                <w:sz w:val="20"/>
                <w:szCs w:val="20"/>
                <w:lang w:eastAsia="en-US"/>
              </w:rPr>
              <w:t>2 250 000,00</w:t>
            </w:r>
          </w:p>
        </w:tc>
        <w:tc>
          <w:tcPr>
            <w:tcW w:w="3831" w:type="dxa"/>
          </w:tcPr>
          <w:p w14:paraId="6358BA3D" w14:textId="77777777" w:rsidR="00B70208" w:rsidRPr="00B70208" w:rsidRDefault="00B70208" w:rsidP="00B70208">
            <w:pPr>
              <w:widowControl/>
              <w:tabs>
                <w:tab w:val="left" w:leader="underscore" w:pos="10054"/>
              </w:tabs>
              <w:autoSpaceDE/>
              <w:autoSpaceDN/>
              <w:adjustRightInd/>
              <w:spacing w:line="270" w:lineRule="exact"/>
              <w:jc w:val="center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B70208">
              <w:rPr>
                <w:rFonts w:eastAsia="Calibri"/>
                <w:b/>
                <w:i/>
                <w:sz w:val="20"/>
                <w:szCs w:val="20"/>
                <w:lang w:eastAsia="en-US"/>
              </w:rPr>
              <w:t>6 595 000,00</w:t>
            </w:r>
          </w:p>
        </w:tc>
        <w:tc>
          <w:tcPr>
            <w:tcW w:w="1417" w:type="dxa"/>
            <w:gridSpan w:val="2"/>
          </w:tcPr>
          <w:p w14:paraId="5DEDB3AA" w14:textId="77777777" w:rsidR="00B70208" w:rsidRPr="00B70208" w:rsidRDefault="00B70208" w:rsidP="00B70208">
            <w:pPr>
              <w:widowControl/>
              <w:tabs>
                <w:tab w:val="left" w:leader="underscore" w:pos="10054"/>
              </w:tabs>
              <w:autoSpaceDE/>
              <w:autoSpaceDN/>
              <w:adjustRightInd/>
              <w:spacing w:line="270" w:lineRule="exact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vMerge/>
          </w:tcPr>
          <w:p w14:paraId="0312641E" w14:textId="77777777" w:rsidR="00B70208" w:rsidRPr="00B70208" w:rsidRDefault="00B70208" w:rsidP="00B70208">
            <w:pPr>
              <w:widowControl/>
              <w:autoSpaceDE/>
              <w:autoSpaceDN/>
              <w:adjustRightInd/>
              <w:ind w:left="-108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B70208" w:rsidRPr="00B70208" w14:paraId="7656E2AF" w14:textId="77777777" w:rsidTr="00485CF1">
        <w:trPr>
          <w:trHeight w:val="627"/>
        </w:trPr>
        <w:tc>
          <w:tcPr>
            <w:tcW w:w="3644" w:type="dxa"/>
            <w:gridSpan w:val="2"/>
          </w:tcPr>
          <w:p w14:paraId="16362C1F" w14:textId="77777777" w:rsidR="00B70208" w:rsidRPr="00B70208" w:rsidRDefault="00B70208" w:rsidP="00B70208">
            <w:pPr>
              <w:widowControl/>
              <w:autoSpaceDE/>
              <w:autoSpaceDN/>
              <w:adjustRightInd/>
              <w:ind w:left="-72" w:firstLine="105"/>
              <w:jc w:val="both"/>
              <w:rPr>
                <w:rFonts w:eastAsia="Times New Roman"/>
                <w:sz w:val="20"/>
                <w:szCs w:val="20"/>
              </w:rPr>
            </w:pPr>
            <w:r w:rsidRPr="00B70208">
              <w:rPr>
                <w:rFonts w:eastAsia="Times New Roman"/>
                <w:sz w:val="20"/>
                <w:szCs w:val="20"/>
              </w:rPr>
              <w:t>Мероприятие 1</w:t>
            </w:r>
          </w:p>
          <w:p w14:paraId="3747696B" w14:textId="77777777" w:rsidR="00B70208" w:rsidRPr="00B70208" w:rsidRDefault="00B70208" w:rsidP="00B70208">
            <w:pPr>
              <w:widowControl/>
              <w:autoSpaceDE/>
              <w:autoSpaceDN/>
              <w:adjustRightInd/>
              <w:ind w:left="-72" w:firstLine="105"/>
              <w:jc w:val="both"/>
              <w:rPr>
                <w:rFonts w:eastAsia="Times New Roman"/>
                <w:sz w:val="20"/>
                <w:szCs w:val="20"/>
              </w:rPr>
            </w:pPr>
            <w:r w:rsidRPr="00B70208">
              <w:rPr>
                <w:rFonts w:eastAsia="Times New Roman"/>
                <w:sz w:val="20"/>
                <w:szCs w:val="20"/>
              </w:rPr>
              <w:t>- Оказание адресной социальной помощи гражданам, находящимся в трудной жизненной ситуации,</w:t>
            </w:r>
            <w:r w:rsidRPr="00B70208">
              <w:rPr>
                <w:rFonts w:eastAsia="Times New Roman"/>
                <w:sz w:val="20"/>
              </w:rPr>
              <w:t xml:space="preserve"> в том числе адаптация и социальная поддержка граждан, вернувшихся из мест лишения свободы</w:t>
            </w:r>
          </w:p>
        </w:tc>
        <w:tc>
          <w:tcPr>
            <w:tcW w:w="1301" w:type="dxa"/>
            <w:gridSpan w:val="3"/>
          </w:tcPr>
          <w:p w14:paraId="49A404A3" w14:textId="77777777" w:rsidR="00B70208" w:rsidRPr="00B70208" w:rsidRDefault="00B70208" w:rsidP="00B70208">
            <w:pPr>
              <w:widowControl/>
              <w:tabs>
                <w:tab w:val="left" w:leader="underscore" w:pos="10054"/>
              </w:tabs>
              <w:autoSpaceDE/>
              <w:autoSpaceDN/>
              <w:adjustRightInd/>
              <w:spacing w:line="27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0208">
              <w:rPr>
                <w:rFonts w:eastAsia="Calibri"/>
                <w:sz w:val="20"/>
                <w:szCs w:val="20"/>
                <w:lang w:eastAsia="en-US"/>
              </w:rPr>
              <w:t>300 000,00</w:t>
            </w:r>
          </w:p>
        </w:tc>
        <w:tc>
          <w:tcPr>
            <w:tcW w:w="1276" w:type="dxa"/>
            <w:gridSpan w:val="2"/>
          </w:tcPr>
          <w:p w14:paraId="3452C818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0"/>
                <w:szCs w:val="20"/>
              </w:rPr>
            </w:pPr>
            <w:r w:rsidRPr="00B70208">
              <w:rPr>
                <w:rFonts w:ascii="Calibri" w:eastAsia="Times New Roman" w:hAnsi="Calibri"/>
                <w:sz w:val="20"/>
                <w:szCs w:val="20"/>
              </w:rPr>
              <w:t>600 000,00</w:t>
            </w:r>
          </w:p>
        </w:tc>
        <w:tc>
          <w:tcPr>
            <w:tcW w:w="1288" w:type="dxa"/>
            <w:gridSpan w:val="2"/>
          </w:tcPr>
          <w:p w14:paraId="66D30341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0"/>
                <w:szCs w:val="20"/>
              </w:rPr>
            </w:pPr>
            <w:r w:rsidRPr="00B70208">
              <w:rPr>
                <w:rFonts w:ascii="Calibri" w:eastAsia="Times New Roman" w:hAnsi="Calibri"/>
                <w:sz w:val="20"/>
                <w:szCs w:val="20"/>
              </w:rPr>
              <w:t>600 000,00</w:t>
            </w:r>
          </w:p>
        </w:tc>
        <w:tc>
          <w:tcPr>
            <w:tcW w:w="3831" w:type="dxa"/>
          </w:tcPr>
          <w:p w14:paraId="4830B9D7" w14:textId="77777777" w:rsidR="00B70208" w:rsidRPr="00B70208" w:rsidRDefault="00B70208" w:rsidP="00B70208">
            <w:pPr>
              <w:widowControl/>
              <w:tabs>
                <w:tab w:val="left" w:leader="underscore" w:pos="10054"/>
              </w:tabs>
              <w:autoSpaceDE/>
              <w:autoSpaceDN/>
              <w:adjustRightInd/>
              <w:spacing w:line="270" w:lineRule="exact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B70208">
              <w:rPr>
                <w:rFonts w:eastAsia="Calibri"/>
                <w:b/>
                <w:sz w:val="20"/>
                <w:szCs w:val="20"/>
                <w:lang w:eastAsia="en-US"/>
              </w:rPr>
              <w:t>1 500 000,00</w:t>
            </w:r>
          </w:p>
        </w:tc>
        <w:tc>
          <w:tcPr>
            <w:tcW w:w="1417" w:type="dxa"/>
            <w:gridSpan w:val="2"/>
          </w:tcPr>
          <w:p w14:paraId="10565628" w14:textId="77777777" w:rsidR="00B70208" w:rsidRPr="00B70208" w:rsidRDefault="00B70208" w:rsidP="00B70208">
            <w:pPr>
              <w:widowControl/>
              <w:tabs>
                <w:tab w:val="left" w:leader="underscore" w:pos="10054"/>
              </w:tabs>
              <w:autoSpaceDE/>
              <w:autoSpaceDN/>
              <w:adjustRightInd/>
              <w:spacing w:line="270" w:lineRule="exact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vMerge/>
          </w:tcPr>
          <w:p w14:paraId="5B340955" w14:textId="77777777" w:rsidR="00B70208" w:rsidRPr="00B70208" w:rsidRDefault="00B70208" w:rsidP="00B70208">
            <w:pPr>
              <w:widowControl/>
              <w:autoSpaceDE/>
              <w:autoSpaceDN/>
              <w:adjustRightInd/>
              <w:ind w:left="-108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B70208" w:rsidRPr="00B70208" w14:paraId="5B5C2562" w14:textId="77777777" w:rsidTr="00485CF1">
        <w:trPr>
          <w:trHeight w:val="930"/>
        </w:trPr>
        <w:tc>
          <w:tcPr>
            <w:tcW w:w="3644" w:type="dxa"/>
            <w:gridSpan w:val="2"/>
          </w:tcPr>
          <w:p w14:paraId="7E43477C" w14:textId="77777777" w:rsidR="00B70208" w:rsidRPr="00B70208" w:rsidRDefault="00B70208" w:rsidP="00B70208">
            <w:pPr>
              <w:widowControl/>
              <w:autoSpaceDE/>
              <w:autoSpaceDN/>
              <w:adjustRightInd/>
              <w:ind w:left="-72" w:firstLine="105"/>
              <w:jc w:val="both"/>
              <w:rPr>
                <w:rFonts w:eastAsia="Times New Roman"/>
                <w:sz w:val="20"/>
                <w:szCs w:val="20"/>
              </w:rPr>
            </w:pPr>
            <w:r w:rsidRPr="00B70208">
              <w:rPr>
                <w:rFonts w:eastAsia="Times New Roman"/>
                <w:sz w:val="20"/>
                <w:szCs w:val="20"/>
              </w:rPr>
              <w:t>Мероприятие 2</w:t>
            </w:r>
          </w:p>
          <w:p w14:paraId="761A603F" w14:textId="77777777" w:rsidR="00B70208" w:rsidRPr="00B70208" w:rsidRDefault="00B70208" w:rsidP="00B70208">
            <w:pPr>
              <w:widowControl/>
              <w:autoSpaceDE/>
              <w:autoSpaceDN/>
              <w:adjustRightInd/>
              <w:ind w:left="-72" w:firstLine="105"/>
              <w:jc w:val="both"/>
              <w:rPr>
                <w:rFonts w:eastAsia="Times New Roman"/>
                <w:sz w:val="20"/>
                <w:szCs w:val="20"/>
              </w:rPr>
            </w:pPr>
            <w:r w:rsidRPr="00B70208">
              <w:rPr>
                <w:rFonts w:eastAsia="Times New Roman"/>
                <w:sz w:val="20"/>
                <w:szCs w:val="20"/>
              </w:rPr>
              <w:t>- Оказание адресной социальной помощи детям инвалидам при лечении</w:t>
            </w:r>
          </w:p>
        </w:tc>
        <w:tc>
          <w:tcPr>
            <w:tcW w:w="1301" w:type="dxa"/>
            <w:gridSpan w:val="3"/>
          </w:tcPr>
          <w:p w14:paraId="6CEB48FF" w14:textId="77777777" w:rsidR="00B70208" w:rsidRPr="00B70208" w:rsidRDefault="00B70208" w:rsidP="00B70208">
            <w:pPr>
              <w:widowControl/>
              <w:tabs>
                <w:tab w:val="left" w:leader="underscore" w:pos="10054"/>
              </w:tabs>
              <w:autoSpaceDE/>
              <w:autoSpaceDN/>
              <w:adjustRightInd/>
              <w:spacing w:line="27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0208">
              <w:rPr>
                <w:rFonts w:eastAsia="Calibri"/>
                <w:sz w:val="20"/>
                <w:szCs w:val="20"/>
                <w:lang w:eastAsia="en-US"/>
              </w:rPr>
              <w:t>300 000,00</w:t>
            </w:r>
          </w:p>
        </w:tc>
        <w:tc>
          <w:tcPr>
            <w:tcW w:w="1276" w:type="dxa"/>
            <w:gridSpan w:val="2"/>
          </w:tcPr>
          <w:p w14:paraId="195C3F12" w14:textId="77777777" w:rsidR="00B70208" w:rsidRPr="00B70208" w:rsidRDefault="00B70208" w:rsidP="00B70208">
            <w:pPr>
              <w:widowControl/>
              <w:tabs>
                <w:tab w:val="left" w:leader="underscore" w:pos="10054"/>
              </w:tabs>
              <w:autoSpaceDE/>
              <w:autoSpaceDN/>
              <w:adjustRightInd/>
              <w:spacing w:line="27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0208">
              <w:rPr>
                <w:rFonts w:eastAsia="Calibri"/>
                <w:sz w:val="20"/>
                <w:szCs w:val="20"/>
                <w:lang w:eastAsia="en-US"/>
              </w:rPr>
              <w:t>200 000,00</w:t>
            </w:r>
          </w:p>
        </w:tc>
        <w:tc>
          <w:tcPr>
            <w:tcW w:w="1288" w:type="dxa"/>
            <w:gridSpan w:val="2"/>
          </w:tcPr>
          <w:p w14:paraId="02EC66B1" w14:textId="77777777" w:rsidR="00B70208" w:rsidRPr="00B70208" w:rsidRDefault="00B70208" w:rsidP="00B70208">
            <w:pPr>
              <w:widowControl/>
              <w:tabs>
                <w:tab w:val="left" w:leader="underscore" w:pos="10054"/>
              </w:tabs>
              <w:autoSpaceDE/>
              <w:autoSpaceDN/>
              <w:adjustRightInd/>
              <w:spacing w:line="27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0208">
              <w:rPr>
                <w:rFonts w:eastAsia="Calibri"/>
                <w:sz w:val="20"/>
                <w:szCs w:val="20"/>
                <w:lang w:eastAsia="en-US"/>
              </w:rPr>
              <w:t>200 000,00</w:t>
            </w:r>
          </w:p>
        </w:tc>
        <w:tc>
          <w:tcPr>
            <w:tcW w:w="3831" w:type="dxa"/>
          </w:tcPr>
          <w:p w14:paraId="422C3CEA" w14:textId="77777777" w:rsidR="00B70208" w:rsidRPr="00B70208" w:rsidRDefault="00B70208" w:rsidP="00B70208">
            <w:pPr>
              <w:widowControl/>
              <w:tabs>
                <w:tab w:val="left" w:leader="underscore" w:pos="10054"/>
              </w:tabs>
              <w:autoSpaceDE/>
              <w:autoSpaceDN/>
              <w:adjustRightInd/>
              <w:spacing w:line="270" w:lineRule="exact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B70208">
              <w:rPr>
                <w:rFonts w:eastAsia="Calibri"/>
                <w:b/>
                <w:sz w:val="20"/>
                <w:szCs w:val="20"/>
                <w:lang w:eastAsia="en-US"/>
              </w:rPr>
              <w:t>700 000,00</w:t>
            </w:r>
          </w:p>
        </w:tc>
        <w:tc>
          <w:tcPr>
            <w:tcW w:w="1417" w:type="dxa"/>
            <w:gridSpan w:val="2"/>
          </w:tcPr>
          <w:p w14:paraId="3629A1B8" w14:textId="77777777" w:rsidR="00B70208" w:rsidRPr="00B70208" w:rsidRDefault="00B70208" w:rsidP="00B70208">
            <w:pPr>
              <w:widowControl/>
              <w:tabs>
                <w:tab w:val="left" w:leader="underscore" w:pos="10054"/>
              </w:tabs>
              <w:autoSpaceDE/>
              <w:autoSpaceDN/>
              <w:adjustRightInd/>
              <w:spacing w:line="270" w:lineRule="exact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vMerge/>
          </w:tcPr>
          <w:p w14:paraId="762DEFF9" w14:textId="77777777" w:rsidR="00B70208" w:rsidRPr="00B70208" w:rsidRDefault="00B70208" w:rsidP="00B70208">
            <w:pPr>
              <w:widowControl/>
              <w:autoSpaceDE/>
              <w:autoSpaceDN/>
              <w:adjustRightInd/>
              <w:ind w:left="-108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B70208" w:rsidRPr="00B70208" w14:paraId="46EDC12F" w14:textId="77777777" w:rsidTr="00485CF1">
        <w:trPr>
          <w:trHeight w:val="334"/>
        </w:trPr>
        <w:tc>
          <w:tcPr>
            <w:tcW w:w="3644" w:type="dxa"/>
            <w:gridSpan w:val="2"/>
          </w:tcPr>
          <w:p w14:paraId="7912F93D" w14:textId="77777777" w:rsidR="00B70208" w:rsidRPr="00B70208" w:rsidRDefault="00B70208" w:rsidP="00B70208">
            <w:pPr>
              <w:widowControl/>
              <w:autoSpaceDE/>
              <w:autoSpaceDN/>
              <w:adjustRightInd/>
              <w:ind w:firstLine="33"/>
              <w:jc w:val="both"/>
              <w:rPr>
                <w:rFonts w:eastAsia="Times New Roman"/>
                <w:sz w:val="20"/>
                <w:szCs w:val="20"/>
              </w:rPr>
            </w:pPr>
            <w:r w:rsidRPr="00B70208">
              <w:rPr>
                <w:rFonts w:eastAsia="Times New Roman"/>
                <w:sz w:val="20"/>
                <w:szCs w:val="20"/>
              </w:rPr>
              <w:t>Мероприятие 3</w:t>
            </w:r>
          </w:p>
          <w:p w14:paraId="67F094CA" w14:textId="77777777" w:rsidR="00B70208" w:rsidRPr="00B70208" w:rsidRDefault="00B70208" w:rsidP="00B70208">
            <w:pPr>
              <w:widowControl/>
              <w:autoSpaceDE/>
              <w:autoSpaceDN/>
              <w:adjustRightInd/>
              <w:ind w:firstLine="33"/>
              <w:jc w:val="both"/>
              <w:rPr>
                <w:rFonts w:eastAsia="Times New Roman"/>
                <w:sz w:val="20"/>
                <w:szCs w:val="20"/>
              </w:rPr>
            </w:pPr>
            <w:r w:rsidRPr="00B70208">
              <w:rPr>
                <w:rFonts w:eastAsia="Times New Roman"/>
                <w:sz w:val="20"/>
                <w:szCs w:val="20"/>
              </w:rPr>
              <w:t>- Оказание адресной социальной помощи инвалидам при лечении</w:t>
            </w:r>
          </w:p>
        </w:tc>
        <w:tc>
          <w:tcPr>
            <w:tcW w:w="1301" w:type="dxa"/>
            <w:gridSpan w:val="3"/>
          </w:tcPr>
          <w:p w14:paraId="1388FE80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B70208">
              <w:rPr>
                <w:rFonts w:eastAsia="Times New Roman"/>
                <w:sz w:val="20"/>
                <w:szCs w:val="20"/>
              </w:rPr>
              <w:t>200 000,00</w:t>
            </w:r>
          </w:p>
        </w:tc>
        <w:tc>
          <w:tcPr>
            <w:tcW w:w="1276" w:type="dxa"/>
            <w:gridSpan w:val="2"/>
          </w:tcPr>
          <w:p w14:paraId="0998244F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0"/>
                <w:szCs w:val="20"/>
              </w:rPr>
            </w:pPr>
            <w:r w:rsidRPr="00B70208">
              <w:rPr>
                <w:rFonts w:eastAsia="Times New Roman"/>
                <w:sz w:val="20"/>
                <w:szCs w:val="20"/>
              </w:rPr>
              <w:t>400 000,00</w:t>
            </w:r>
          </w:p>
        </w:tc>
        <w:tc>
          <w:tcPr>
            <w:tcW w:w="1288" w:type="dxa"/>
            <w:gridSpan w:val="2"/>
          </w:tcPr>
          <w:p w14:paraId="2CB599D5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0"/>
                <w:szCs w:val="20"/>
              </w:rPr>
            </w:pPr>
            <w:r w:rsidRPr="00B70208">
              <w:rPr>
                <w:rFonts w:eastAsia="Times New Roman"/>
                <w:sz w:val="20"/>
                <w:szCs w:val="20"/>
              </w:rPr>
              <w:t>400 000,00</w:t>
            </w:r>
          </w:p>
        </w:tc>
        <w:tc>
          <w:tcPr>
            <w:tcW w:w="3831" w:type="dxa"/>
          </w:tcPr>
          <w:p w14:paraId="4DDB3D85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sz w:val="20"/>
                <w:szCs w:val="20"/>
              </w:rPr>
            </w:pPr>
            <w:r w:rsidRPr="00B70208">
              <w:rPr>
                <w:rFonts w:eastAsia="Times New Roman"/>
                <w:b/>
                <w:sz w:val="20"/>
                <w:szCs w:val="20"/>
              </w:rPr>
              <w:t>1 000 000,00</w:t>
            </w:r>
          </w:p>
        </w:tc>
        <w:tc>
          <w:tcPr>
            <w:tcW w:w="1417" w:type="dxa"/>
            <w:gridSpan w:val="2"/>
          </w:tcPr>
          <w:p w14:paraId="6ED3F98B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982" w:type="dxa"/>
            <w:vMerge/>
          </w:tcPr>
          <w:p w14:paraId="55194EB8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</w:tr>
      <w:tr w:rsidR="00B70208" w:rsidRPr="00B70208" w14:paraId="44D94D7E" w14:textId="77777777" w:rsidTr="00485CF1">
        <w:trPr>
          <w:trHeight w:val="170"/>
        </w:trPr>
        <w:tc>
          <w:tcPr>
            <w:tcW w:w="3644" w:type="dxa"/>
            <w:gridSpan w:val="2"/>
          </w:tcPr>
          <w:p w14:paraId="2A1907D6" w14:textId="77777777" w:rsidR="00B70208" w:rsidRPr="00B70208" w:rsidRDefault="00B70208" w:rsidP="00B70208">
            <w:pPr>
              <w:widowControl/>
              <w:autoSpaceDE/>
              <w:autoSpaceDN/>
              <w:adjustRightInd/>
              <w:ind w:left="-72" w:firstLine="105"/>
              <w:jc w:val="both"/>
              <w:rPr>
                <w:rFonts w:eastAsia="Times New Roman"/>
                <w:sz w:val="20"/>
                <w:szCs w:val="20"/>
              </w:rPr>
            </w:pPr>
            <w:r w:rsidRPr="00B70208">
              <w:rPr>
                <w:rFonts w:eastAsia="Times New Roman"/>
                <w:sz w:val="20"/>
                <w:szCs w:val="20"/>
              </w:rPr>
              <w:t xml:space="preserve">Мероприятие 4 </w:t>
            </w:r>
          </w:p>
          <w:p w14:paraId="1D4E5577" w14:textId="77777777" w:rsidR="00B70208" w:rsidRPr="00B70208" w:rsidRDefault="00B70208" w:rsidP="00B70208">
            <w:pPr>
              <w:widowControl/>
              <w:autoSpaceDE/>
              <w:autoSpaceDN/>
              <w:adjustRightInd/>
              <w:ind w:left="-72"/>
              <w:jc w:val="both"/>
              <w:rPr>
                <w:rFonts w:eastAsia="Times New Roman"/>
                <w:sz w:val="20"/>
                <w:szCs w:val="20"/>
              </w:rPr>
            </w:pPr>
            <w:r w:rsidRPr="00B70208">
              <w:rPr>
                <w:rFonts w:eastAsia="Times New Roman"/>
              </w:rPr>
              <w:t xml:space="preserve">-  </w:t>
            </w:r>
            <w:r w:rsidRPr="00B70208">
              <w:rPr>
                <w:rFonts w:eastAsia="Times New Roman"/>
                <w:sz w:val="20"/>
                <w:szCs w:val="20"/>
              </w:rPr>
              <w:t>Оказание единовременной адресной социальной помощи на оплату</w:t>
            </w:r>
            <w:r w:rsidRPr="00B70208">
              <w:rPr>
                <w:rFonts w:eastAsia="Times New Roman"/>
              </w:rPr>
              <w:t xml:space="preserve"> </w:t>
            </w:r>
            <w:r w:rsidRPr="00B70208">
              <w:rPr>
                <w:rFonts w:eastAsia="Times New Roman"/>
                <w:sz w:val="20"/>
                <w:szCs w:val="20"/>
              </w:rPr>
              <w:t>проезда к месту лечения инвалидов детства, не имеющих льготу на проезд к месту лечения;</w:t>
            </w:r>
          </w:p>
          <w:p w14:paraId="61317CF6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01" w:type="dxa"/>
            <w:gridSpan w:val="3"/>
          </w:tcPr>
          <w:p w14:paraId="4293D530" w14:textId="77777777" w:rsidR="00B70208" w:rsidRPr="00B70208" w:rsidRDefault="00B70208" w:rsidP="00B70208">
            <w:pPr>
              <w:widowControl/>
              <w:autoSpaceDE/>
              <w:autoSpaceDN/>
              <w:adjustRightInd/>
              <w:ind w:left="-60" w:right="117" w:firstLine="60"/>
              <w:rPr>
                <w:rFonts w:eastAsia="Times New Roman"/>
                <w:sz w:val="20"/>
                <w:szCs w:val="20"/>
              </w:rPr>
            </w:pPr>
            <w:r w:rsidRPr="00B70208">
              <w:rPr>
                <w:rFonts w:eastAsia="Times New Roman"/>
                <w:sz w:val="20"/>
                <w:szCs w:val="20"/>
              </w:rPr>
              <w:t>170 000,00</w:t>
            </w:r>
          </w:p>
        </w:tc>
        <w:tc>
          <w:tcPr>
            <w:tcW w:w="1276" w:type="dxa"/>
            <w:gridSpan w:val="2"/>
          </w:tcPr>
          <w:p w14:paraId="3C667AE3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0"/>
                <w:szCs w:val="20"/>
              </w:rPr>
            </w:pPr>
            <w:r w:rsidRPr="00B70208">
              <w:rPr>
                <w:rFonts w:eastAsia="Times New Roman"/>
                <w:sz w:val="20"/>
                <w:szCs w:val="20"/>
              </w:rPr>
              <w:t>100 000,00</w:t>
            </w:r>
          </w:p>
        </w:tc>
        <w:tc>
          <w:tcPr>
            <w:tcW w:w="1288" w:type="dxa"/>
            <w:gridSpan w:val="2"/>
          </w:tcPr>
          <w:p w14:paraId="4285383F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0"/>
                <w:szCs w:val="20"/>
              </w:rPr>
            </w:pPr>
            <w:r w:rsidRPr="00B70208">
              <w:rPr>
                <w:rFonts w:eastAsia="Times New Roman"/>
                <w:sz w:val="20"/>
                <w:szCs w:val="20"/>
              </w:rPr>
              <w:t>100 000,00</w:t>
            </w:r>
          </w:p>
        </w:tc>
        <w:tc>
          <w:tcPr>
            <w:tcW w:w="3831" w:type="dxa"/>
          </w:tcPr>
          <w:p w14:paraId="0BCBA44E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70208">
              <w:rPr>
                <w:rFonts w:eastAsia="Times New Roman"/>
                <w:b/>
                <w:sz w:val="20"/>
                <w:szCs w:val="20"/>
              </w:rPr>
              <w:t>370 000,00</w:t>
            </w:r>
          </w:p>
        </w:tc>
        <w:tc>
          <w:tcPr>
            <w:tcW w:w="1417" w:type="dxa"/>
            <w:gridSpan w:val="2"/>
          </w:tcPr>
          <w:p w14:paraId="1E6AE887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982" w:type="dxa"/>
            <w:vMerge/>
          </w:tcPr>
          <w:p w14:paraId="0667529F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</w:tr>
      <w:tr w:rsidR="00B70208" w:rsidRPr="00B70208" w14:paraId="53E847B1" w14:textId="77777777" w:rsidTr="00485CF1">
        <w:trPr>
          <w:trHeight w:val="254"/>
        </w:trPr>
        <w:tc>
          <w:tcPr>
            <w:tcW w:w="3644" w:type="dxa"/>
            <w:gridSpan w:val="2"/>
          </w:tcPr>
          <w:p w14:paraId="5F7EA94C" w14:textId="77777777" w:rsidR="00B70208" w:rsidRPr="00B70208" w:rsidRDefault="00B70208" w:rsidP="00B70208">
            <w:pPr>
              <w:widowControl/>
              <w:autoSpaceDE/>
              <w:autoSpaceDN/>
              <w:adjustRightInd/>
              <w:ind w:firstLine="33"/>
              <w:jc w:val="both"/>
              <w:rPr>
                <w:rFonts w:eastAsia="Times New Roman"/>
                <w:sz w:val="20"/>
                <w:szCs w:val="20"/>
              </w:rPr>
            </w:pPr>
            <w:r w:rsidRPr="00B70208">
              <w:rPr>
                <w:rFonts w:eastAsia="Times New Roman"/>
                <w:sz w:val="20"/>
                <w:szCs w:val="20"/>
              </w:rPr>
              <w:t>Мероприятие 5</w:t>
            </w:r>
          </w:p>
          <w:p w14:paraId="1931B03D" w14:textId="77777777" w:rsidR="00B70208" w:rsidRPr="00B70208" w:rsidRDefault="00B70208" w:rsidP="00B70208">
            <w:pPr>
              <w:widowControl/>
              <w:autoSpaceDE/>
              <w:autoSpaceDN/>
              <w:adjustRightInd/>
              <w:ind w:left="-72" w:firstLine="105"/>
              <w:jc w:val="both"/>
              <w:rPr>
                <w:rFonts w:eastAsia="Times New Roman"/>
                <w:sz w:val="20"/>
                <w:szCs w:val="20"/>
              </w:rPr>
            </w:pPr>
            <w:r w:rsidRPr="00B70208">
              <w:rPr>
                <w:rFonts w:eastAsia="Times New Roman"/>
                <w:sz w:val="20"/>
                <w:szCs w:val="20"/>
              </w:rPr>
              <w:lastRenderedPageBreak/>
              <w:t>- Оказание адресной социальной помощи</w:t>
            </w:r>
            <w:r w:rsidRPr="00B70208">
              <w:rPr>
                <w:rFonts w:eastAsia="Times New Roman"/>
              </w:rPr>
              <w:t xml:space="preserve"> </w:t>
            </w:r>
            <w:r w:rsidRPr="00B70208">
              <w:rPr>
                <w:rFonts w:eastAsia="Times New Roman"/>
                <w:sz w:val="20"/>
                <w:szCs w:val="20"/>
              </w:rPr>
              <w:t>ветеранам тыла, ВОВ к знаменательным датам</w:t>
            </w:r>
          </w:p>
        </w:tc>
        <w:tc>
          <w:tcPr>
            <w:tcW w:w="1301" w:type="dxa"/>
            <w:gridSpan w:val="3"/>
          </w:tcPr>
          <w:p w14:paraId="2242CFA8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B70208">
              <w:rPr>
                <w:rFonts w:eastAsia="Times New Roman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1276" w:type="dxa"/>
            <w:gridSpan w:val="2"/>
          </w:tcPr>
          <w:p w14:paraId="78251C0C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B70208">
              <w:rPr>
                <w:rFonts w:eastAsia="Times New Roman"/>
                <w:sz w:val="20"/>
                <w:szCs w:val="20"/>
              </w:rPr>
              <w:t>50 000,00</w:t>
            </w:r>
          </w:p>
        </w:tc>
        <w:tc>
          <w:tcPr>
            <w:tcW w:w="1288" w:type="dxa"/>
            <w:gridSpan w:val="2"/>
          </w:tcPr>
          <w:p w14:paraId="42B1E528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B70208">
              <w:rPr>
                <w:rFonts w:eastAsia="Times New Roman"/>
                <w:sz w:val="20"/>
                <w:szCs w:val="20"/>
              </w:rPr>
              <w:t>50 000,00</w:t>
            </w:r>
          </w:p>
        </w:tc>
        <w:tc>
          <w:tcPr>
            <w:tcW w:w="3831" w:type="dxa"/>
          </w:tcPr>
          <w:p w14:paraId="3DB0FF7B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70208">
              <w:rPr>
                <w:rFonts w:eastAsia="Times New Roman"/>
                <w:b/>
                <w:sz w:val="20"/>
                <w:szCs w:val="20"/>
              </w:rPr>
              <w:t>100 000,00</w:t>
            </w:r>
          </w:p>
        </w:tc>
        <w:tc>
          <w:tcPr>
            <w:tcW w:w="1417" w:type="dxa"/>
            <w:gridSpan w:val="2"/>
          </w:tcPr>
          <w:p w14:paraId="4A45E441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982" w:type="dxa"/>
            <w:vMerge/>
          </w:tcPr>
          <w:p w14:paraId="765271E5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</w:tr>
      <w:tr w:rsidR="00B70208" w:rsidRPr="00B70208" w14:paraId="04907706" w14:textId="77777777" w:rsidTr="00485CF1">
        <w:trPr>
          <w:trHeight w:val="150"/>
        </w:trPr>
        <w:tc>
          <w:tcPr>
            <w:tcW w:w="3644" w:type="dxa"/>
            <w:gridSpan w:val="2"/>
          </w:tcPr>
          <w:p w14:paraId="1113218D" w14:textId="77777777" w:rsidR="00B70208" w:rsidRPr="00B70208" w:rsidRDefault="00B70208" w:rsidP="00B70208">
            <w:pPr>
              <w:widowControl/>
              <w:autoSpaceDE/>
              <w:autoSpaceDN/>
              <w:adjustRightInd/>
              <w:ind w:firstLine="33"/>
              <w:jc w:val="both"/>
              <w:rPr>
                <w:rFonts w:eastAsia="Times New Roman"/>
                <w:sz w:val="20"/>
                <w:szCs w:val="20"/>
              </w:rPr>
            </w:pPr>
            <w:r w:rsidRPr="00B70208">
              <w:rPr>
                <w:rFonts w:eastAsia="Times New Roman"/>
                <w:sz w:val="20"/>
                <w:szCs w:val="20"/>
              </w:rPr>
              <w:t>Мероприятие 6</w:t>
            </w:r>
          </w:p>
          <w:p w14:paraId="25FAE64E" w14:textId="77777777" w:rsidR="00B70208" w:rsidRPr="00B70208" w:rsidRDefault="00B70208" w:rsidP="00B70208">
            <w:pPr>
              <w:widowControl/>
              <w:autoSpaceDE/>
              <w:autoSpaceDN/>
              <w:adjustRightInd/>
              <w:ind w:left="-72" w:firstLine="105"/>
              <w:jc w:val="both"/>
              <w:rPr>
                <w:rFonts w:eastAsia="Times New Roman"/>
                <w:sz w:val="20"/>
                <w:szCs w:val="20"/>
              </w:rPr>
            </w:pPr>
            <w:r w:rsidRPr="00B70208">
              <w:rPr>
                <w:rFonts w:eastAsia="Times New Roman"/>
                <w:sz w:val="20"/>
                <w:szCs w:val="20"/>
              </w:rPr>
              <w:t>- Оказание адресной социальной помощи малообеспеченным неполным семьям с детьми, одиноким мамам</w:t>
            </w:r>
          </w:p>
        </w:tc>
        <w:tc>
          <w:tcPr>
            <w:tcW w:w="1301" w:type="dxa"/>
            <w:gridSpan w:val="3"/>
          </w:tcPr>
          <w:p w14:paraId="25620E23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B70208">
              <w:rPr>
                <w:rFonts w:eastAsia="Times New Roman"/>
                <w:sz w:val="20"/>
                <w:szCs w:val="20"/>
              </w:rPr>
              <w:t>200 000,00</w:t>
            </w:r>
          </w:p>
        </w:tc>
        <w:tc>
          <w:tcPr>
            <w:tcW w:w="1276" w:type="dxa"/>
            <w:gridSpan w:val="2"/>
          </w:tcPr>
          <w:p w14:paraId="3DC5195A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0"/>
                <w:szCs w:val="20"/>
              </w:rPr>
            </w:pPr>
            <w:r w:rsidRPr="00B70208">
              <w:rPr>
                <w:rFonts w:eastAsia="Times New Roman"/>
                <w:sz w:val="20"/>
                <w:szCs w:val="20"/>
              </w:rPr>
              <w:t>300 000,00</w:t>
            </w:r>
          </w:p>
        </w:tc>
        <w:tc>
          <w:tcPr>
            <w:tcW w:w="1288" w:type="dxa"/>
            <w:gridSpan w:val="2"/>
          </w:tcPr>
          <w:p w14:paraId="4D6A53DB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0"/>
                <w:szCs w:val="20"/>
              </w:rPr>
            </w:pPr>
            <w:r w:rsidRPr="00B70208">
              <w:rPr>
                <w:rFonts w:eastAsia="Times New Roman"/>
                <w:sz w:val="20"/>
                <w:szCs w:val="20"/>
              </w:rPr>
              <w:t>300 000,00</w:t>
            </w:r>
          </w:p>
        </w:tc>
        <w:tc>
          <w:tcPr>
            <w:tcW w:w="3831" w:type="dxa"/>
          </w:tcPr>
          <w:p w14:paraId="031FE150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70208">
              <w:rPr>
                <w:rFonts w:eastAsia="Times New Roman"/>
                <w:b/>
                <w:sz w:val="20"/>
                <w:szCs w:val="20"/>
              </w:rPr>
              <w:t>800 000,00</w:t>
            </w:r>
          </w:p>
        </w:tc>
        <w:tc>
          <w:tcPr>
            <w:tcW w:w="1417" w:type="dxa"/>
            <w:gridSpan w:val="2"/>
          </w:tcPr>
          <w:p w14:paraId="79136AFD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982" w:type="dxa"/>
            <w:vMerge/>
          </w:tcPr>
          <w:p w14:paraId="78FC5D33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</w:tr>
      <w:tr w:rsidR="00B70208" w:rsidRPr="00B70208" w14:paraId="15EEFC03" w14:textId="77777777" w:rsidTr="00485CF1">
        <w:trPr>
          <w:trHeight w:val="150"/>
        </w:trPr>
        <w:tc>
          <w:tcPr>
            <w:tcW w:w="3644" w:type="dxa"/>
            <w:gridSpan w:val="2"/>
          </w:tcPr>
          <w:p w14:paraId="3532E0A5" w14:textId="77777777" w:rsidR="00B70208" w:rsidRPr="00B70208" w:rsidRDefault="00B70208" w:rsidP="00B70208">
            <w:pPr>
              <w:widowControl/>
              <w:autoSpaceDE/>
              <w:autoSpaceDN/>
              <w:adjustRightInd/>
              <w:ind w:firstLine="33"/>
              <w:jc w:val="both"/>
              <w:rPr>
                <w:rFonts w:eastAsia="Times New Roman"/>
                <w:sz w:val="20"/>
                <w:szCs w:val="20"/>
              </w:rPr>
            </w:pPr>
            <w:r w:rsidRPr="00B70208">
              <w:rPr>
                <w:rFonts w:eastAsia="Times New Roman"/>
                <w:sz w:val="20"/>
                <w:szCs w:val="20"/>
              </w:rPr>
              <w:t>Мероприятие  7</w:t>
            </w:r>
          </w:p>
          <w:p w14:paraId="7BE0EE02" w14:textId="77777777" w:rsidR="00B70208" w:rsidRPr="00B70208" w:rsidRDefault="00B70208" w:rsidP="00B70208">
            <w:pPr>
              <w:widowControl/>
              <w:autoSpaceDE/>
              <w:autoSpaceDN/>
              <w:adjustRightInd/>
              <w:ind w:left="-72"/>
              <w:jc w:val="both"/>
              <w:rPr>
                <w:rFonts w:eastAsia="Times New Roman"/>
                <w:sz w:val="20"/>
                <w:szCs w:val="20"/>
              </w:rPr>
            </w:pPr>
            <w:r w:rsidRPr="00B70208">
              <w:rPr>
                <w:rFonts w:eastAsia="Times New Roman"/>
                <w:sz w:val="20"/>
                <w:szCs w:val="20"/>
              </w:rPr>
              <w:t xml:space="preserve">- Оказание адресной социальной помощи малообеспеченным многодетным семьям </w:t>
            </w:r>
          </w:p>
        </w:tc>
        <w:tc>
          <w:tcPr>
            <w:tcW w:w="1301" w:type="dxa"/>
            <w:gridSpan w:val="3"/>
          </w:tcPr>
          <w:p w14:paraId="7F17BB48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B70208">
              <w:rPr>
                <w:rFonts w:eastAsia="Times New Roman"/>
                <w:sz w:val="20"/>
                <w:szCs w:val="20"/>
              </w:rPr>
              <w:t>155 000,00</w:t>
            </w:r>
          </w:p>
        </w:tc>
        <w:tc>
          <w:tcPr>
            <w:tcW w:w="1276" w:type="dxa"/>
            <w:gridSpan w:val="2"/>
          </w:tcPr>
          <w:p w14:paraId="4C78C366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0"/>
                <w:szCs w:val="20"/>
              </w:rPr>
            </w:pPr>
            <w:r w:rsidRPr="00B70208">
              <w:rPr>
                <w:rFonts w:eastAsia="Times New Roman"/>
                <w:sz w:val="20"/>
                <w:szCs w:val="20"/>
              </w:rPr>
              <w:t>300 000,00</w:t>
            </w:r>
          </w:p>
        </w:tc>
        <w:tc>
          <w:tcPr>
            <w:tcW w:w="1288" w:type="dxa"/>
            <w:gridSpan w:val="2"/>
          </w:tcPr>
          <w:p w14:paraId="4FECFED7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0"/>
                <w:szCs w:val="20"/>
              </w:rPr>
            </w:pPr>
            <w:r w:rsidRPr="00B70208">
              <w:rPr>
                <w:rFonts w:eastAsia="Times New Roman"/>
                <w:sz w:val="20"/>
                <w:szCs w:val="20"/>
              </w:rPr>
              <w:t>300 000,00</w:t>
            </w:r>
          </w:p>
        </w:tc>
        <w:tc>
          <w:tcPr>
            <w:tcW w:w="3831" w:type="dxa"/>
          </w:tcPr>
          <w:p w14:paraId="51F94F54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70208">
              <w:rPr>
                <w:rFonts w:eastAsia="Times New Roman"/>
                <w:b/>
                <w:sz w:val="20"/>
                <w:szCs w:val="20"/>
              </w:rPr>
              <w:t>755 000,00</w:t>
            </w:r>
          </w:p>
        </w:tc>
        <w:tc>
          <w:tcPr>
            <w:tcW w:w="1417" w:type="dxa"/>
            <w:gridSpan w:val="2"/>
          </w:tcPr>
          <w:p w14:paraId="64651F75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982" w:type="dxa"/>
            <w:vMerge/>
          </w:tcPr>
          <w:p w14:paraId="1674B275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</w:tr>
      <w:tr w:rsidR="00B70208" w:rsidRPr="00B70208" w14:paraId="2687B886" w14:textId="77777777" w:rsidTr="00485CF1">
        <w:trPr>
          <w:trHeight w:val="150"/>
        </w:trPr>
        <w:tc>
          <w:tcPr>
            <w:tcW w:w="3644" w:type="dxa"/>
            <w:gridSpan w:val="2"/>
          </w:tcPr>
          <w:p w14:paraId="0C46B9D6" w14:textId="77777777" w:rsidR="00B70208" w:rsidRPr="00B70208" w:rsidRDefault="00B70208" w:rsidP="00B70208">
            <w:pPr>
              <w:widowControl/>
              <w:autoSpaceDE/>
              <w:autoSpaceDN/>
              <w:adjustRightInd/>
              <w:ind w:firstLine="33"/>
              <w:jc w:val="both"/>
              <w:rPr>
                <w:rFonts w:eastAsia="Times New Roman"/>
                <w:sz w:val="20"/>
                <w:szCs w:val="20"/>
              </w:rPr>
            </w:pPr>
            <w:r w:rsidRPr="00B70208">
              <w:rPr>
                <w:rFonts w:eastAsia="Times New Roman"/>
                <w:sz w:val="20"/>
                <w:szCs w:val="20"/>
              </w:rPr>
              <w:t>Мероприятие  7</w:t>
            </w:r>
          </w:p>
          <w:p w14:paraId="105409CE" w14:textId="77777777" w:rsidR="00B70208" w:rsidRPr="00B70208" w:rsidRDefault="00B70208" w:rsidP="00B70208">
            <w:pPr>
              <w:widowControl/>
              <w:autoSpaceDE/>
              <w:autoSpaceDN/>
              <w:adjustRightInd/>
              <w:ind w:left="-72" w:firstLine="105"/>
              <w:jc w:val="both"/>
              <w:rPr>
                <w:rFonts w:eastAsia="Times New Roman"/>
                <w:sz w:val="20"/>
                <w:szCs w:val="20"/>
              </w:rPr>
            </w:pPr>
            <w:r w:rsidRPr="00B70208">
              <w:rPr>
                <w:rFonts w:eastAsia="Times New Roman"/>
                <w:sz w:val="20"/>
                <w:szCs w:val="20"/>
              </w:rPr>
              <w:t>- Оказание адресной социальной помощи детям из многодетных, малообеспеченных семей, детей инвалидов в натуральном виде к Новому году</w:t>
            </w:r>
          </w:p>
        </w:tc>
        <w:tc>
          <w:tcPr>
            <w:tcW w:w="1301" w:type="dxa"/>
            <w:gridSpan w:val="3"/>
          </w:tcPr>
          <w:p w14:paraId="0308ED1F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B70208">
              <w:rPr>
                <w:rFonts w:eastAsia="Times New Roman"/>
                <w:sz w:val="20"/>
                <w:szCs w:val="20"/>
              </w:rPr>
              <w:t>200 000,00</w:t>
            </w:r>
          </w:p>
        </w:tc>
        <w:tc>
          <w:tcPr>
            <w:tcW w:w="1276" w:type="dxa"/>
            <w:gridSpan w:val="2"/>
          </w:tcPr>
          <w:p w14:paraId="087D641B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0"/>
                <w:szCs w:val="20"/>
              </w:rPr>
            </w:pPr>
            <w:r w:rsidRPr="00B70208">
              <w:rPr>
                <w:rFonts w:eastAsia="Times New Roman"/>
                <w:sz w:val="20"/>
                <w:szCs w:val="20"/>
              </w:rPr>
              <w:t>150 000,00</w:t>
            </w:r>
          </w:p>
        </w:tc>
        <w:tc>
          <w:tcPr>
            <w:tcW w:w="1288" w:type="dxa"/>
            <w:gridSpan w:val="2"/>
          </w:tcPr>
          <w:p w14:paraId="4D7608DF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0"/>
                <w:szCs w:val="20"/>
              </w:rPr>
            </w:pPr>
            <w:r w:rsidRPr="00B70208">
              <w:rPr>
                <w:rFonts w:eastAsia="Times New Roman"/>
                <w:sz w:val="20"/>
                <w:szCs w:val="20"/>
              </w:rPr>
              <w:t>150 000,00</w:t>
            </w:r>
          </w:p>
        </w:tc>
        <w:tc>
          <w:tcPr>
            <w:tcW w:w="3831" w:type="dxa"/>
          </w:tcPr>
          <w:p w14:paraId="443F3229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70208">
              <w:rPr>
                <w:rFonts w:eastAsia="Times New Roman"/>
                <w:b/>
                <w:sz w:val="20"/>
                <w:szCs w:val="20"/>
              </w:rPr>
              <w:t>500 000,00</w:t>
            </w:r>
          </w:p>
        </w:tc>
        <w:tc>
          <w:tcPr>
            <w:tcW w:w="1417" w:type="dxa"/>
            <w:gridSpan w:val="2"/>
          </w:tcPr>
          <w:p w14:paraId="477433AC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982" w:type="dxa"/>
            <w:vMerge/>
          </w:tcPr>
          <w:p w14:paraId="4FEF3316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</w:tr>
      <w:tr w:rsidR="00B70208" w:rsidRPr="00B70208" w14:paraId="60D3CAD8" w14:textId="77777777" w:rsidTr="00485CF1">
        <w:trPr>
          <w:trHeight w:val="150"/>
        </w:trPr>
        <w:tc>
          <w:tcPr>
            <w:tcW w:w="3644" w:type="dxa"/>
            <w:gridSpan w:val="2"/>
          </w:tcPr>
          <w:p w14:paraId="3FBEA4E0" w14:textId="77777777" w:rsidR="00B70208" w:rsidRPr="00B70208" w:rsidRDefault="00B70208" w:rsidP="00B70208">
            <w:pPr>
              <w:widowControl/>
              <w:autoSpaceDE/>
              <w:autoSpaceDN/>
              <w:adjustRightInd/>
              <w:ind w:firstLine="33"/>
              <w:jc w:val="both"/>
              <w:rPr>
                <w:rFonts w:eastAsia="Times New Roman"/>
                <w:sz w:val="20"/>
                <w:szCs w:val="20"/>
              </w:rPr>
            </w:pPr>
            <w:r w:rsidRPr="00B70208">
              <w:rPr>
                <w:rFonts w:eastAsia="Times New Roman"/>
                <w:sz w:val="20"/>
                <w:szCs w:val="20"/>
              </w:rPr>
              <w:t>Мероприятие  8</w:t>
            </w:r>
          </w:p>
          <w:p w14:paraId="0FC8080F" w14:textId="77777777" w:rsidR="00B70208" w:rsidRPr="00B70208" w:rsidRDefault="00B70208" w:rsidP="00B70208">
            <w:pPr>
              <w:widowControl/>
              <w:autoSpaceDE/>
              <w:autoSpaceDN/>
              <w:adjustRightInd/>
              <w:ind w:firstLine="33"/>
              <w:jc w:val="both"/>
              <w:rPr>
                <w:rFonts w:eastAsia="Times New Roman"/>
                <w:sz w:val="20"/>
                <w:szCs w:val="20"/>
              </w:rPr>
            </w:pPr>
            <w:r w:rsidRPr="00B70208">
              <w:rPr>
                <w:rFonts w:eastAsia="Times New Roman"/>
                <w:sz w:val="20"/>
                <w:szCs w:val="20"/>
              </w:rPr>
              <w:t>- Организация и проведение праздничных мероприятий: День Матери, День Отца.</w:t>
            </w:r>
          </w:p>
        </w:tc>
        <w:tc>
          <w:tcPr>
            <w:tcW w:w="1301" w:type="dxa"/>
            <w:gridSpan w:val="3"/>
          </w:tcPr>
          <w:p w14:paraId="07E9E365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B70208">
              <w:rPr>
                <w:rFonts w:eastAsia="Times New Roman"/>
                <w:sz w:val="20"/>
                <w:szCs w:val="20"/>
              </w:rPr>
              <w:t>50 000,00</w:t>
            </w:r>
          </w:p>
        </w:tc>
        <w:tc>
          <w:tcPr>
            <w:tcW w:w="1276" w:type="dxa"/>
            <w:gridSpan w:val="2"/>
          </w:tcPr>
          <w:p w14:paraId="32C55928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0"/>
                <w:szCs w:val="20"/>
              </w:rPr>
            </w:pPr>
            <w:r w:rsidRPr="00B70208">
              <w:rPr>
                <w:rFonts w:eastAsia="Times New Roman"/>
                <w:sz w:val="20"/>
                <w:szCs w:val="20"/>
              </w:rPr>
              <w:t>150 000,00</w:t>
            </w:r>
          </w:p>
        </w:tc>
        <w:tc>
          <w:tcPr>
            <w:tcW w:w="1288" w:type="dxa"/>
            <w:gridSpan w:val="2"/>
          </w:tcPr>
          <w:p w14:paraId="57FA279A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0"/>
                <w:szCs w:val="20"/>
              </w:rPr>
            </w:pPr>
            <w:r w:rsidRPr="00B70208">
              <w:rPr>
                <w:rFonts w:eastAsia="Times New Roman"/>
                <w:sz w:val="20"/>
                <w:szCs w:val="20"/>
              </w:rPr>
              <w:t>150 000,00</w:t>
            </w:r>
          </w:p>
        </w:tc>
        <w:tc>
          <w:tcPr>
            <w:tcW w:w="3831" w:type="dxa"/>
          </w:tcPr>
          <w:p w14:paraId="32CE1125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70208">
              <w:rPr>
                <w:rFonts w:eastAsia="Times New Roman"/>
                <w:b/>
                <w:sz w:val="20"/>
                <w:szCs w:val="20"/>
              </w:rPr>
              <w:t>350 000,00</w:t>
            </w:r>
          </w:p>
        </w:tc>
        <w:tc>
          <w:tcPr>
            <w:tcW w:w="1417" w:type="dxa"/>
            <w:gridSpan w:val="2"/>
          </w:tcPr>
          <w:p w14:paraId="267475E2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982" w:type="dxa"/>
          </w:tcPr>
          <w:p w14:paraId="5CDB36D7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</w:tr>
      <w:tr w:rsidR="00B70208" w:rsidRPr="00B70208" w14:paraId="56178C62" w14:textId="77777777" w:rsidTr="00485CF1">
        <w:trPr>
          <w:trHeight w:val="150"/>
        </w:trPr>
        <w:tc>
          <w:tcPr>
            <w:tcW w:w="3644" w:type="dxa"/>
            <w:gridSpan w:val="2"/>
          </w:tcPr>
          <w:p w14:paraId="38199A29" w14:textId="77777777" w:rsidR="00B70208" w:rsidRPr="00B70208" w:rsidRDefault="00B70208" w:rsidP="00B70208">
            <w:pPr>
              <w:widowControl/>
              <w:autoSpaceDE/>
              <w:autoSpaceDN/>
              <w:adjustRightInd/>
              <w:ind w:firstLine="33"/>
              <w:jc w:val="both"/>
              <w:rPr>
                <w:rFonts w:eastAsia="Times New Roman"/>
                <w:sz w:val="20"/>
                <w:szCs w:val="20"/>
              </w:rPr>
            </w:pPr>
            <w:r w:rsidRPr="00B70208">
              <w:rPr>
                <w:rFonts w:eastAsia="Times New Roman"/>
                <w:sz w:val="20"/>
                <w:szCs w:val="20"/>
              </w:rPr>
              <w:t>Мероприятие  9</w:t>
            </w:r>
          </w:p>
          <w:p w14:paraId="493BDAA1" w14:textId="77777777" w:rsidR="00B70208" w:rsidRPr="00B70208" w:rsidRDefault="00B70208" w:rsidP="00B70208">
            <w:pPr>
              <w:widowControl/>
              <w:autoSpaceDE/>
              <w:autoSpaceDN/>
              <w:adjustRightInd/>
              <w:ind w:firstLine="33"/>
              <w:jc w:val="both"/>
              <w:rPr>
                <w:rFonts w:eastAsia="Times New Roman"/>
                <w:sz w:val="20"/>
                <w:szCs w:val="20"/>
              </w:rPr>
            </w:pPr>
            <w:r w:rsidRPr="00B70208">
              <w:rPr>
                <w:rFonts w:eastAsia="Times New Roman"/>
                <w:sz w:val="20"/>
                <w:szCs w:val="20"/>
              </w:rPr>
              <w:t>- Оказание адресной социальной помощи членам семей военнослужащих, призванных Военным комиссариатом  Мирнинского района Республики Саха (Якутия)  на военную службу по мобилизации в соответствии с Указом Президента Российской Федерации от 21 сентября 2022 г. №647 «Об объявлении частичной мобилизации в Российской Федерации»</w:t>
            </w:r>
          </w:p>
        </w:tc>
        <w:tc>
          <w:tcPr>
            <w:tcW w:w="1301" w:type="dxa"/>
            <w:gridSpan w:val="3"/>
          </w:tcPr>
          <w:p w14:paraId="183F341F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B70208">
              <w:rPr>
                <w:rFonts w:eastAsia="Times New Roman"/>
                <w:sz w:val="20"/>
                <w:szCs w:val="20"/>
              </w:rPr>
              <w:t>520 000,00</w:t>
            </w:r>
          </w:p>
        </w:tc>
        <w:tc>
          <w:tcPr>
            <w:tcW w:w="1276" w:type="dxa"/>
            <w:gridSpan w:val="2"/>
          </w:tcPr>
          <w:p w14:paraId="4BBF56BD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B70208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288" w:type="dxa"/>
            <w:gridSpan w:val="2"/>
          </w:tcPr>
          <w:p w14:paraId="066F6376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B70208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3831" w:type="dxa"/>
          </w:tcPr>
          <w:p w14:paraId="7A474E53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70208">
              <w:rPr>
                <w:rFonts w:eastAsia="Times New Roman"/>
                <w:b/>
                <w:sz w:val="20"/>
                <w:szCs w:val="20"/>
              </w:rPr>
              <w:t>520 000,00</w:t>
            </w:r>
          </w:p>
        </w:tc>
        <w:tc>
          <w:tcPr>
            <w:tcW w:w="1417" w:type="dxa"/>
            <w:gridSpan w:val="2"/>
          </w:tcPr>
          <w:p w14:paraId="1C94C9A7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982" w:type="dxa"/>
          </w:tcPr>
          <w:p w14:paraId="1308DD1E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</w:tr>
      <w:tr w:rsidR="00B70208" w:rsidRPr="00B70208" w14:paraId="796A306D" w14:textId="77777777" w:rsidTr="00485CF1">
        <w:trPr>
          <w:trHeight w:val="109"/>
        </w:trPr>
        <w:tc>
          <w:tcPr>
            <w:tcW w:w="14739" w:type="dxa"/>
            <w:gridSpan w:val="13"/>
          </w:tcPr>
          <w:p w14:paraId="60716630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0"/>
                <w:szCs w:val="20"/>
              </w:rPr>
            </w:pPr>
            <w:r w:rsidRPr="00B70208">
              <w:rPr>
                <w:rFonts w:eastAsia="Times New Roman"/>
                <w:b/>
                <w:sz w:val="20"/>
                <w:szCs w:val="20"/>
              </w:rPr>
              <w:t xml:space="preserve">Задача 2. Социальная  интеграция  граждан пожилого возраста, инвалидов, включая детей-инвалидов в общество </w:t>
            </w:r>
          </w:p>
        </w:tc>
      </w:tr>
      <w:tr w:rsidR="00B70208" w:rsidRPr="00B70208" w14:paraId="52EBC171" w14:textId="77777777" w:rsidTr="00485CF1">
        <w:trPr>
          <w:trHeight w:val="667"/>
        </w:trPr>
        <w:tc>
          <w:tcPr>
            <w:tcW w:w="817" w:type="dxa"/>
          </w:tcPr>
          <w:p w14:paraId="79D0C280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  <w:b/>
                <w:i/>
                <w:sz w:val="20"/>
                <w:szCs w:val="20"/>
              </w:rPr>
            </w:pPr>
            <w:r w:rsidRPr="00B70208">
              <w:rPr>
                <w:rFonts w:eastAsia="Times New Roman"/>
                <w:b/>
                <w:i/>
                <w:sz w:val="20"/>
                <w:szCs w:val="20"/>
              </w:rPr>
              <w:t>2.1</w:t>
            </w:r>
          </w:p>
        </w:tc>
        <w:tc>
          <w:tcPr>
            <w:tcW w:w="11940" w:type="dxa"/>
            <w:gridSpan w:val="11"/>
          </w:tcPr>
          <w:p w14:paraId="58C2A0E9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  <w:b/>
                <w:i/>
                <w:sz w:val="20"/>
                <w:szCs w:val="20"/>
              </w:rPr>
            </w:pPr>
            <w:r w:rsidRPr="00B70208">
              <w:rPr>
                <w:rFonts w:eastAsia="Times New Roman"/>
                <w:b/>
                <w:i/>
                <w:sz w:val="20"/>
                <w:szCs w:val="20"/>
              </w:rPr>
              <w:t>Проведение социально-значимых мероприятий</w:t>
            </w:r>
          </w:p>
        </w:tc>
        <w:tc>
          <w:tcPr>
            <w:tcW w:w="1982" w:type="dxa"/>
            <w:vMerge w:val="restart"/>
          </w:tcPr>
          <w:p w14:paraId="3DA3E096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B70208">
              <w:rPr>
                <w:rFonts w:eastAsia="Times New Roman"/>
                <w:bCs/>
                <w:sz w:val="20"/>
                <w:szCs w:val="20"/>
                <w:shd w:val="clear" w:color="auto" w:fill="FFFFFF"/>
              </w:rPr>
              <w:t xml:space="preserve">активное </w:t>
            </w:r>
            <w:r w:rsidRPr="00B70208">
              <w:rPr>
                <w:rFonts w:eastAsia="Times New Roman"/>
                <w:sz w:val="20"/>
                <w:szCs w:val="20"/>
                <w:shd w:val="clear" w:color="auto" w:fill="FFFFFF"/>
              </w:rPr>
              <w:t> </w:t>
            </w:r>
            <w:r w:rsidRPr="00B70208">
              <w:rPr>
                <w:rFonts w:eastAsia="Times New Roman"/>
                <w:bCs/>
                <w:sz w:val="20"/>
                <w:szCs w:val="20"/>
                <w:shd w:val="clear" w:color="auto" w:fill="FFFFFF"/>
              </w:rPr>
              <w:t xml:space="preserve">участие </w:t>
            </w:r>
            <w:r w:rsidRPr="00B70208">
              <w:rPr>
                <w:rFonts w:eastAsia="Times New Roman"/>
                <w:sz w:val="20"/>
                <w:szCs w:val="20"/>
              </w:rPr>
              <w:t>граждан пожилого возраста, инвалидов</w:t>
            </w:r>
            <w:r w:rsidRPr="00B70208">
              <w:rPr>
                <w:rFonts w:eastAsia="Times New Roman"/>
                <w:bCs/>
                <w:sz w:val="20"/>
                <w:szCs w:val="20"/>
                <w:shd w:val="clear" w:color="auto" w:fill="FFFFFF"/>
              </w:rPr>
              <w:t xml:space="preserve"> в основных направлениях </w:t>
            </w:r>
            <w:r w:rsidRPr="00B70208">
              <w:rPr>
                <w:rFonts w:eastAsia="Times New Roman"/>
                <w:bCs/>
                <w:sz w:val="20"/>
                <w:szCs w:val="20"/>
                <w:shd w:val="clear" w:color="auto" w:fill="FFFFFF"/>
              </w:rPr>
              <w:lastRenderedPageBreak/>
              <w:t>деятельности и жизни общества</w:t>
            </w:r>
          </w:p>
        </w:tc>
      </w:tr>
      <w:tr w:rsidR="00B70208" w:rsidRPr="00B70208" w14:paraId="1F159CE9" w14:textId="77777777" w:rsidTr="00485CF1">
        <w:trPr>
          <w:trHeight w:val="344"/>
        </w:trPr>
        <w:tc>
          <w:tcPr>
            <w:tcW w:w="3644" w:type="dxa"/>
            <w:gridSpan w:val="2"/>
          </w:tcPr>
          <w:p w14:paraId="3968FBEB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  <w:b/>
                <w:i/>
                <w:sz w:val="20"/>
                <w:szCs w:val="20"/>
              </w:rPr>
            </w:pPr>
            <w:r w:rsidRPr="00B70208">
              <w:rPr>
                <w:rFonts w:eastAsia="Times New Roman"/>
                <w:b/>
                <w:i/>
                <w:sz w:val="20"/>
                <w:szCs w:val="20"/>
              </w:rPr>
              <w:t>Итого:</w:t>
            </w:r>
          </w:p>
        </w:tc>
        <w:tc>
          <w:tcPr>
            <w:tcW w:w="1301" w:type="dxa"/>
            <w:gridSpan w:val="3"/>
          </w:tcPr>
          <w:p w14:paraId="0B95477B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  <w:b/>
                <w:i/>
                <w:sz w:val="20"/>
                <w:szCs w:val="20"/>
              </w:rPr>
            </w:pPr>
            <w:r w:rsidRPr="00B70208">
              <w:rPr>
                <w:rFonts w:eastAsia="Times New Roman"/>
                <w:b/>
                <w:i/>
                <w:sz w:val="20"/>
                <w:szCs w:val="20"/>
              </w:rPr>
              <w:t>130 000,00</w:t>
            </w:r>
          </w:p>
        </w:tc>
        <w:tc>
          <w:tcPr>
            <w:tcW w:w="1276" w:type="dxa"/>
            <w:gridSpan w:val="2"/>
          </w:tcPr>
          <w:p w14:paraId="78E3FCBE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0"/>
                <w:szCs w:val="20"/>
              </w:rPr>
            </w:pPr>
            <w:r w:rsidRPr="00B70208">
              <w:rPr>
                <w:rFonts w:eastAsia="Times New Roman"/>
                <w:b/>
                <w:i/>
                <w:sz w:val="20"/>
                <w:szCs w:val="20"/>
              </w:rPr>
              <w:t>250 000,00</w:t>
            </w:r>
          </w:p>
        </w:tc>
        <w:tc>
          <w:tcPr>
            <w:tcW w:w="1274" w:type="dxa"/>
          </w:tcPr>
          <w:p w14:paraId="5D63F4AA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0"/>
                <w:szCs w:val="20"/>
              </w:rPr>
            </w:pPr>
            <w:r w:rsidRPr="00B70208">
              <w:rPr>
                <w:rFonts w:eastAsia="Times New Roman"/>
                <w:b/>
                <w:i/>
                <w:sz w:val="20"/>
                <w:szCs w:val="20"/>
              </w:rPr>
              <w:t>250 000,00</w:t>
            </w:r>
          </w:p>
        </w:tc>
        <w:tc>
          <w:tcPr>
            <w:tcW w:w="3986" w:type="dxa"/>
            <w:gridSpan w:val="3"/>
          </w:tcPr>
          <w:p w14:paraId="5EAE1079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B70208">
              <w:rPr>
                <w:rFonts w:eastAsia="Times New Roman"/>
                <w:b/>
                <w:i/>
                <w:sz w:val="20"/>
                <w:szCs w:val="20"/>
              </w:rPr>
              <w:t>630 000,00</w:t>
            </w:r>
          </w:p>
        </w:tc>
        <w:tc>
          <w:tcPr>
            <w:tcW w:w="1276" w:type="dxa"/>
          </w:tcPr>
          <w:p w14:paraId="56BACF51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  <w:b/>
                <w:i/>
                <w:sz w:val="20"/>
                <w:szCs w:val="20"/>
              </w:rPr>
            </w:pPr>
          </w:p>
        </w:tc>
        <w:tc>
          <w:tcPr>
            <w:tcW w:w="1982" w:type="dxa"/>
            <w:vMerge/>
          </w:tcPr>
          <w:p w14:paraId="57B03CB4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0"/>
                <w:szCs w:val="20"/>
                <w:shd w:val="clear" w:color="auto" w:fill="FFFFFF"/>
              </w:rPr>
            </w:pPr>
          </w:p>
        </w:tc>
      </w:tr>
      <w:tr w:rsidR="00B70208" w:rsidRPr="00B70208" w14:paraId="32F613D7" w14:textId="77777777" w:rsidTr="00485CF1">
        <w:trPr>
          <w:trHeight w:val="334"/>
        </w:trPr>
        <w:tc>
          <w:tcPr>
            <w:tcW w:w="3644" w:type="dxa"/>
            <w:gridSpan w:val="2"/>
          </w:tcPr>
          <w:p w14:paraId="1B31501E" w14:textId="77777777" w:rsidR="00B70208" w:rsidRPr="00B70208" w:rsidRDefault="00B70208" w:rsidP="00B70208">
            <w:pPr>
              <w:widowControl/>
              <w:autoSpaceDE/>
              <w:autoSpaceDN/>
              <w:adjustRightInd/>
              <w:ind w:left="-72" w:firstLine="105"/>
              <w:jc w:val="both"/>
              <w:rPr>
                <w:rFonts w:eastAsia="Times New Roman"/>
                <w:sz w:val="20"/>
                <w:szCs w:val="20"/>
              </w:rPr>
            </w:pPr>
            <w:r w:rsidRPr="00B70208">
              <w:rPr>
                <w:rFonts w:eastAsia="Times New Roman"/>
                <w:sz w:val="20"/>
                <w:szCs w:val="20"/>
              </w:rPr>
              <w:t>Мероприятие 1</w:t>
            </w:r>
          </w:p>
          <w:p w14:paraId="4DDB4E96" w14:textId="77777777" w:rsidR="00B70208" w:rsidRPr="00B70208" w:rsidRDefault="00B70208" w:rsidP="00B70208">
            <w:pPr>
              <w:widowControl/>
              <w:autoSpaceDE/>
              <w:autoSpaceDN/>
              <w:adjustRightInd/>
              <w:ind w:left="-72" w:firstLine="105"/>
              <w:jc w:val="both"/>
              <w:rPr>
                <w:rFonts w:eastAsia="Times New Roman"/>
                <w:sz w:val="20"/>
                <w:szCs w:val="20"/>
              </w:rPr>
            </w:pPr>
            <w:r w:rsidRPr="00B70208">
              <w:rPr>
                <w:rFonts w:eastAsia="Times New Roman"/>
                <w:sz w:val="20"/>
                <w:szCs w:val="20"/>
              </w:rPr>
              <w:lastRenderedPageBreak/>
              <w:t>-Организация и проведение праздничных мероприятий для граждан старшего поколения ко Дню пожилого человека</w:t>
            </w:r>
          </w:p>
        </w:tc>
        <w:tc>
          <w:tcPr>
            <w:tcW w:w="1301" w:type="dxa"/>
            <w:gridSpan w:val="3"/>
          </w:tcPr>
          <w:p w14:paraId="7162B977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B70208">
              <w:rPr>
                <w:rFonts w:eastAsia="Times New Roman"/>
                <w:sz w:val="20"/>
                <w:szCs w:val="20"/>
              </w:rPr>
              <w:lastRenderedPageBreak/>
              <w:t>50 000,00</w:t>
            </w:r>
          </w:p>
        </w:tc>
        <w:tc>
          <w:tcPr>
            <w:tcW w:w="1276" w:type="dxa"/>
            <w:gridSpan w:val="2"/>
          </w:tcPr>
          <w:p w14:paraId="7371F66D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B70208">
              <w:rPr>
                <w:rFonts w:eastAsia="Times New Roman"/>
                <w:sz w:val="20"/>
                <w:szCs w:val="20"/>
              </w:rPr>
              <w:t>150 000,00</w:t>
            </w:r>
          </w:p>
        </w:tc>
        <w:tc>
          <w:tcPr>
            <w:tcW w:w="1274" w:type="dxa"/>
          </w:tcPr>
          <w:p w14:paraId="76079886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B70208">
              <w:rPr>
                <w:rFonts w:eastAsia="Times New Roman"/>
                <w:sz w:val="20"/>
                <w:szCs w:val="20"/>
              </w:rPr>
              <w:t>150 000,00</w:t>
            </w:r>
          </w:p>
        </w:tc>
        <w:tc>
          <w:tcPr>
            <w:tcW w:w="3986" w:type="dxa"/>
            <w:gridSpan w:val="3"/>
          </w:tcPr>
          <w:p w14:paraId="1C73404C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70208">
              <w:rPr>
                <w:rFonts w:eastAsia="Times New Roman"/>
                <w:b/>
                <w:sz w:val="20"/>
                <w:szCs w:val="20"/>
              </w:rPr>
              <w:t>350 000,00</w:t>
            </w:r>
          </w:p>
        </w:tc>
        <w:tc>
          <w:tcPr>
            <w:tcW w:w="1276" w:type="dxa"/>
          </w:tcPr>
          <w:p w14:paraId="0C766194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982" w:type="dxa"/>
            <w:vMerge/>
          </w:tcPr>
          <w:p w14:paraId="348A268F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</w:tr>
      <w:tr w:rsidR="00B70208" w:rsidRPr="00B70208" w14:paraId="4D849C3F" w14:textId="77777777" w:rsidTr="00485CF1">
        <w:trPr>
          <w:trHeight w:val="109"/>
        </w:trPr>
        <w:tc>
          <w:tcPr>
            <w:tcW w:w="3644" w:type="dxa"/>
            <w:gridSpan w:val="2"/>
          </w:tcPr>
          <w:p w14:paraId="2563FB6B" w14:textId="77777777" w:rsidR="00B70208" w:rsidRPr="00B70208" w:rsidRDefault="00B70208" w:rsidP="00B70208">
            <w:pPr>
              <w:widowControl/>
              <w:autoSpaceDE/>
              <w:autoSpaceDN/>
              <w:adjustRightInd/>
              <w:ind w:left="-72" w:firstLine="105"/>
              <w:jc w:val="both"/>
              <w:rPr>
                <w:rFonts w:eastAsia="Times New Roman"/>
                <w:sz w:val="20"/>
                <w:szCs w:val="20"/>
              </w:rPr>
            </w:pPr>
            <w:r w:rsidRPr="00B70208">
              <w:rPr>
                <w:rFonts w:eastAsia="Times New Roman"/>
                <w:sz w:val="20"/>
                <w:szCs w:val="20"/>
              </w:rPr>
              <w:t>Мероприятие 2</w:t>
            </w:r>
          </w:p>
          <w:p w14:paraId="07B10952" w14:textId="77777777" w:rsidR="00B70208" w:rsidRPr="00B70208" w:rsidRDefault="00B70208" w:rsidP="00B70208">
            <w:pPr>
              <w:widowControl/>
              <w:autoSpaceDE/>
              <w:autoSpaceDN/>
              <w:adjustRightInd/>
              <w:ind w:left="-72" w:firstLine="105"/>
              <w:jc w:val="both"/>
              <w:rPr>
                <w:rFonts w:eastAsia="Times New Roman"/>
                <w:sz w:val="20"/>
                <w:szCs w:val="20"/>
              </w:rPr>
            </w:pPr>
            <w:r w:rsidRPr="00B70208">
              <w:rPr>
                <w:rFonts w:eastAsia="Times New Roman"/>
                <w:sz w:val="20"/>
                <w:szCs w:val="20"/>
              </w:rPr>
              <w:t>- Организация и проведение праздничных  мероприятий для граждан с ограниченными возможностями к Международному Дню инвалида</w:t>
            </w:r>
          </w:p>
        </w:tc>
        <w:tc>
          <w:tcPr>
            <w:tcW w:w="1301" w:type="dxa"/>
            <w:gridSpan w:val="3"/>
          </w:tcPr>
          <w:p w14:paraId="2DBF5346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B70208">
              <w:rPr>
                <w:rFonts w:eastAsia="Times New Roman"/>
                <w:sz w:val="20"/>
                <w:szCs w:val="20"/>
              </w:rPr>
              <w:t>80 000,00</w:t>
            </w:r>
          </w:p>
        </w:tc>
        <w:tc>
          <w:tcPr>
            <w:tcW w:w="1276" w:type="dxa"/>
            <w:gridSpan w:val="2"/>
          </w:tcPr>
          <w:p w14:paraId="1FEA7F05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0"/>
                <w:szCs w:val="20"/>
              </w:rPr>
            </w:pPr>
            <w:r w:rsidRPr="00B70208">
              <w:rPr>
                <w:rFonts w:eastAsia="Times New Roman"/>
                <w:sz w:val="20"/>
                <w:szCs w:val="20"/>
              </w:rPr>
              <w:t>100 000,00</w:t>
            </w:r>
          </w:p>
        </w:tc>
        <w:tc>
          <w:tcPr>
            <w:tcW w:w="1274" w:type="dxa"/>
          </w:tcPr>
          <w:p w14:paraId="0217AD73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0"/>
                <w:szCs w:val="20"/>
              </w:rPr>
            </w:pPr>
            <w:r w:rsidRPr="00B70208">
              <w:rPr>
                <w:rFonts w:eastAsia="Times New Roman"/>
                <w:sz w:val="20"/>
                <w:szCs w:val="20"/>
              </w:rPr>
              <w:t>100 000,00</w:t>
            </w:r>
          </w:p>
        </w:tc>
        <w:tc>
          <w:tcPr>
            <w:tcW w:w="3986" w:type="dxa"/>
            <w:gridSpan w:val="3"/>
          </w:tcPr>
          <w:p w14:paraId="6165C4F4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70208">
              <w:rPr>
                <w:rFonts w:eastAsia="Times New Roman"/>
                <w:b/>
                <w:sz w:val="20"/>
                <w:szCs w:val="20"/>
              </w:rPr>
              <w:t>280 000,00</w:t>
            </w:r>
          </w:p>
        </w:tc>
        <w:tc>
          <w:tcPr>
            <w:tcW w:w="1276" w:type="dxa"/>
          </w:tcPr>
          <w:p w14:paraId="1841BCFB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982" w:type="dxa"/>
            <w:vMerge/>
          </w:tcPr>
          <w:p w14:paraId="2CFBA8B9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</w:tr>
      <w:tr w:rsidR="00B70208" w:rsidRPr="00B70208" w14:paraId="028EA628" w14:textId="77777777" w:rsidTr="00485CF1">
        <w:trPr>
          <w:trHeight w:val="224"/>
        </w:trPr>
        <w:tc>
          <w:tcPr>
            <w:tcW w:w="14739" w:type="dxa"/>
            <w:gridSpan w:val="13"/>
          </w:tcPr>
          <w:p w14:paraId="736AEAF6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sz w:val="20"/>
                <w:szCs w:val="20"/>
              </w:rPr>
            </w:pPr>
          </w:p>
          <w:p w14:paraId="67C4C38B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B70208">
              <w:rPr>
                <w:rFonts w:eastAsia="Times New Roman"/>
                <w:b/>
                <w:sz w:val="20"/>
                <w:szCs w:val="20"/>
              </w:rPr>
              <w:t xml:space="preserve">Задача 3. Создание безбарьерной среды для инвалидов и других маломобильных групп населения </w:t>
            </w:r>
          </w:p>
        </w:tc>
      </w:tr>
      <w:tr w:rsidR="00B70208" w:rsidRPr="00B70208" w14:paraId="4EB7B7D3" w14:textId="77777777" w:rsidTr="00485CF1">
        <w:trPr>
          <w:trHeight w:val="558"/>
        </w:trPr>
        <w:tc>
          <w:tcPr>
            <w:tcW w:w="817" w:type="dxa"/>
          </w:tcPr>
          <w:p w14:paraId="35890D45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  <w:b/>
                <w:i/>
                <w:sz w:val="20"/>
                <w:szCs w:val="20"/>
              </w:rPr>
            </w:pPr>
            <w:r w:rsidRPr="00B70208">
              <w:rPr>
                <w:rFonts w:eastAsia="Times New Roman"/>
                <w:b/>
                <w:i/>
                <w:sz w:val="20"/>
                <w:szCs w:val="20"/>
              </w:rPr>
              <w:t>3.1</w:t>
            </w:r>
          </w:p>
        </w:tc>
        <w:tc>
          <w:tcPr>
            <w:tcW w:w="11940" w:type="dxa"/>
            <w:gridSpan w:val="11"/>
          </w:tcPr>
          <w:p w14:paraId="65CEE782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  <w:b/>
                <w:i/>
                <w:color w:val="FF0000"/>
                <w:sz w:val="20"/>
                <w:szCs w:val="20"/>
              </w:rPr>
            </w:pPr>
            <w:r w:rsidRPr="00B70208">
              <w:rPr>
                <w:rFonts w:eastAsia="Times New Roman"/>
                <w:b/>
                <w:i/>
                <w:sz w:val="20"/>
                <w:szCs w:val="20"/>
              </w:rPr>
              <w:t>Обеспечение доступности приоритетных объектов социальной, транспортной, инженерной инфраструктуры для инвалидов и других маломобильных групп населения</w:t>
            </w:r>
            <w:r w:rsidRPr="00B70208">
              <w:rPr>
                <w:rFonts w:eastAsia="Times New Roman"/>
                <w:b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982" w:type="dxa"/>
          </w:tcPr>
          <w:p w14:paraId="4D945618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</w:tr>
      <w:tr w:rsidR="00B70208" w:rsidRPr="00B70208" w14:paraId="6B400EA2" w14:textId="77777777" w:rsidTr="00485CF1">
        <w:trPr>
          <w:trHeight w:val="262"/>
        </w:trPr>
        <w:tc>
          <w:tcPr>
            <w:tcW w:w="3644" w:type="dxa"/>
            <w:gridSpan w:val="2"/>
          </w:tcPr>
          <w:p w14:paraId="79140313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  <w:b/>
                <w:i/>
                <w:sz w:val="20"/>
                <w:szCs w:val="20"/>
              </w:rPr>
            </w:pPr>
            <w:r w:rsidRPr="00B70208">
              <w:rPr>
                <w:rFonts w:eastAsia="Times New Roman"/>
                <w:b/>
                <w:i/>
                <w:sz w:val="20"/>
                <w:szCs w:val="20"/>
              </w:rPr>
              <w:t>Итого:</w:t>
            </w:r>
          </w:p>
        </w:tc>
        <w:tc>
          <w:tcPr>
            <w:tcW w:w="1289" w:type="dxa"/>
            <w:gridSpan w:val="2"/>
          </w:tcPr>
          <w:p w14:paraId="0FC6DF8C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  <w:b/>
                <w:i/>
                <w:sz w:val="20"/>
                <w:szCs w:val="20"/>
              </w:rPr>
            </w:pPr>
            <w:r w:rsidRPr="00B70208">
              <w:rPr>
                <w:rFonts w:eastAsia="Times New Roman"/>
                <w:b/>
                <w:i/>
                <w:sz w:val="20"/>
                <w:szCs w:val="20"/>
              </w:rPr>
              <w:t>30 000,00</w:t>
            </w:r>
          </w:p>
        </w:tc>
        <w:tc>
          <w:tcPr>
            <w:tcW w:w="1277" w:type="dxa"/>
            <w:gridSpan w:val="2"/>
          </w:tcPr>
          <w:p w14:paraId="5B7ACA36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  <w:b/>
                <w:i/>
                <w:sz w:val="20"/>
                <w:szCs w:val="20"/>
              </w:rPr>
            </w:pPr>
            <w:r w:rsidRPr="00B70208">
              <w:rPr>
                <w:rFonts w:eastAsia="Times New Roman"/>
                <w:b/>
                <w:i/>
                <w:sz w:val="20"/>
                <w:szCs w:val="20"/>
              </w:rPr>
              <w:t>130 000,00</w:t>
            </w:r>
          </w:p>
        </w:tc>
        <w:tc>
          <w:tcPr>
            <w:tcW w:w="1285" w:type="dxa"/>
            <w:gridSpan w:val="2"/>
          </w:tcPr>
          <w:p w14:paraId="10AC56FB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  <w:b/>
                <w:i/>
                <w:sz w:val="20"/>
                <w:szCs w:val="20"/>
              </w:rPr>
            </w:pPr>
            <w:r w:rsidRPr="00B70208">
              <w:rPr>
                <w:rFonts w:eastAsia="Times New Roman"/>
                <w:b/>
                <w:i/>
                <w:sz w:val="20"/>
                <w:szCs w:val="20"/>
              </w:rPr>
              <w:t>130 000,00</w:t>
            </w:r>
          </w:p>
        </w:tc>
        <w:tc>
          <w:tcPr>
            <w:tcW w:w="3986" w:type="dxa"/>
            <w:gridSpan w:val="3"/>
          </w:tcPr>
          <w:p w14:paraId="3E919B19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B70208">
              <w:rPr>
                <w:rFonts w:eastAsia="Times New Roman"/>
                <w:b/>
                <w:i/>
                <w:sz w:val="20"/>
                <w:szCs w:val="20"/>
              </w:rPr>
              <w:t>290 000,00</w:t>
            </w:r>
          </w:p>
        </w:tc>
        <w:tc>
          <w:tcPr>
            <w:tcW w:w="1276" w:type="dxa"/>
          </w:tcPr>
          <w:p w14:paraId="72F7E598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982" w:type="dxa"/>
          </w:tcPr>
          <w:p w14:paraId="2B2FFE6B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</w:tr>
      <w:tr w:rsidR="00B70208" w:rsidRPr="00B70208" w14:paraId="1A26BC4A" w14:textId="77777777" w:rsidTr="00485CF1">
        <w:trPr>
          <w:trHeight w:val="558"/>
        </w:trPr>
        <w:tc>
          <w:tcPr>
            <w:tcW w:w="3644" w:type="dxa"/>
            <w:gridSpan w:val="2"/>
          </w:tcPr>
          <w:p w14:paraId="137E4CCC" w14:textId="77777777" w:rsidR="00B70208" w:rsidRPr="00B70208" w:rsidRDefault="00B70208" w:rsidP="00B70208">
            <w:pPr>
              <w:widowControl/>
              <w:autoSpaceDE/>
              <w:autoSpaceDN/>
              <w:adjustRightInd/>
              <w:ind w:firstLine="33"/>
              <w:jc w:val="both"/>
              <w:rPr>
                <w:rFonts w:eastAsia="Times New Roman"/>
                <w:sz w:val="20"/>
                <w:szCs w:val="20"/>
              </w:rPr>
            </w:pPr>
            <w:r w:rsidRPr="00B70208">
              <w:rPr>
                <w:rFonts w:eastAsia="Times New Roman"/>
                <w:sz w:val="20"/>
                <w:szCs w:val="20"/>
              </w:rPr>
              <w:t>- Оснащение социально значимых объектов специальными устройствами, формирующими безбарьерную среду жизнедеятельности инвалидов и других маломобильных групп населения</w:t>
            </w:r>
          </w:p>
        </w:tc>
        <w:tc>
          <w:tcPr>
            <w:tcW w:w="1289" w:type="dxa"/>
            <w:gridSpan w:val="2"/>
          </w:tcPr>
          <w:p w14:paraId="6F54EFF8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B70208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277" w:type="dxa"/>
            <w:gridSpan w:val="2"/>
          </w:tcPr>
          <w:p w14:paraId="2886F056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B70208">
              <w:rPr>
                <w:rFonts w:eastAsia="Times New Roman"/>
                <w:sz w:val="20"/>
                <w:szCs w:val="20"/>
              </w:rPr>
              <w:t>100 000,00</w:t>
            </w:r>
          </w:p>
        </w:tc>
        <w:tc>
          <w:tcPr>
            <w:tcW w:w="1285" w:type="dxa"/>
            <w:gridSpan w:val="2"/>
          </w:tcPr>
          <w:p w14:paraId="5BBED4CE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B70208">
              <w:rPr>
                <w:rFonts w:eastAsia="Times New Roman"/>
                <w:sz w:val="20"/>
                <w:szCs w:val="20"/>
              </w:rPr>
              <w:t>100 000,00</w:t>
            </w:r>
          </w:p>
        </w:tc>
        <w:tc>
          <w:tcPr>
            <w:tcW w:w="3986" w:type="dxa"/>
            <w:gridSpan w:val="3"/>
          </w:tcPr>
          <w:p w14:paraId="42F6BA34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70208">
              <w:rPr>
                <w:rFonts w:eastAsia="Times New Roman"/>
                <w:b/>
                <w:sz w:val="20"/>
                <w:szCs w:val="20"/>
              </w:rPr>
              <w:t>200 000,00</w:t>
            </w:r>
          </w:p>
        </w:tc>
        <w:tc>
          <w:tcPr>
            <w:tcW w:w="1276" w:type="dxa"/>
          </w:tcPr>
          <w:p w14:paraId="0E522ECA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982" w:type="dxa"/>
            <w:vMerge w:val="restart"/>
          </w:tcPr>
          <w:p w14:paraId="01D9C351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B70208">
              <w:rPr>
                <w:rFonts w:eastAsia="Times New Roman"/>
                <w:sz w:val="20"/>
                <w:szCs w:val="20"/>
              </w:rPr>
              <w:t>доступность для инвалидов и других маломобильных групп населения приоритетных объектов социальной, транспортной инфраструктуры города</w:t>
            </w:r>
          </w:p>
        </w:tc>
      </w:tr>
      <w:tr w:rsidR="00B70208" w:rsidRPr="00B70208" w14:paraId="50F6D34D" w14:textId="77777777" w:rsidTr="00485CF1">
        <w:trPr>
          <w:trHeight w:val="558"/>
        </w:trPr>
        <w:tc>
          <w:tcPr>
            <w:tcW w:w="3644" w:type="dxa"/>
            <w:gridSpan w:val="2"/>
          </w:tcPr>
          <w:p w14:paraId="5B122FC3" w14:textId="77777777" w:rsidR="00B70208" w:rsidRPr="00B70208" w:rsidRDefault="00B70208" w:rsidP="00B70208">
            <w:pPr>
              <w:widowControl/>
              <w:autoSpaceDE/>
              <w:autoSpaceDN/>
              <w:adjustRightInd/>
              <w:ind w:left="-66" w:firstLine="99"/>
              <w:jc w:val="both"/>
              <w:rPr>
                <w:rFonts w:eastAsia="Times New Roman"/>
                <w:sz w:val="20"/>
                <w:szCs w:val="20"/>
              </w:rPr>
            </w:pPr>
            <w:r w:rsidRPr="00B70208">
              <w:rPr>
                <w:rFonts w:eastAsia="Times New Roman"/>
                <w:sz w:val="20"/>
                <w:szCs w:val="20"/>
              </w:rPr>
              <w:t>- Оказание  услуг по организации и осуществлению пассажирских перевозок льготной категории граждан (социальное такси)</w:t>
            </w:r>
          </w:p>
        </w:tc>
        <w:tc>
          <w:tcPr>
            <w:tcW w:w="1289" w:type="dxa"/>
            <w:gridSpan w:val="2"/>
          </w:tcPr>
          <w:p w14:paraId="63BF2441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B70208">
              <w:rPr>
                <w:rFonts w:eastAsia="Times New Roman"/>
                <w:sz w:val="20"/>
                <w:szCs w:val="20"/>
              </w:rPr>
              <w:t>30 000,00</w:t>
            </w:r>
          </w:p>
        </w:tc>
        <w:tc>
          <w:tcPr>
            <w:tcW w:w="1277" w:type="dxa"/>
            <w:gridSpan w:val="2"/>
          </w:tcPr>
          <w:p w14:paraId="36DEB857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B70208">
              <w:rPr>
                <w:rFonts w:eastAsia="Times New Roman"/>
                <w:sz w:val="20"/>
                <w:szCs w:val="20"/>
              </w:rPr>
              <w:t>30 000,00</w:t>
            </w:r>
          </w:p>
        </w:tc>
        <w:tc>
          <w:tcPr>
            <w:tcW w:w="1285" w:type="dxa"/>
            <w:gridSpan w:val="2"/>
          </w:tcPr>
          <w:p w14:paraId="1952BC92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B70208">
              <w:rPr>
                <w:rFonts w:eastAsia="Times New Roman"/>
                <w:sz w:val="20"/>
                <w:szCs w:val="20"/>
              </w:rPr>
              <w:t>30 000,00</w:t>
            </w:r>
          </w:p>
        </w:tc>
        <w:tc>
          <w:tcPr>
            <w:tcW w:w="3986" w:type="dxa"/>
            <w:gridSpan w:val="3"/>
          </w:tcPr>
          <w:p w14:paraId="1618F426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70208">
              <w:rPr>
                <w:rFonts w:eastAsia="Times New Roman"/>
                <w:b/>
                <w:sz w:val="20"/>
                <w:szCs w:val="20"/>
              </w:rPr>
              <w:t>90 000,00</w:t>
            </w:r>
          </w:p>
        </w:tc>
        <w:tc>
          <w:tcPr>
            <w:tcW w:w="1276" w:type="dxa"/>
          </w:tcPr>
          <w:p w14:paraId="565B17BE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982" w:type="dxa"/>
            <w:vMerge/>
          </w:tcPr>
          <w:p w14:paraId="7FAAA7DD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</w:tr>
      <w:tr w:rsidR="00B70208" w:rsidRPr="00B70208" w14:paraId="505EE579" w14:textId="77777777" w:rsidTr="00485CF1">
        <w:trPr>
          <w:trHeight w:val="1056"/>
        </w:trPr>
        <w:tc>
          <w:tcPr>
            <w:tcW w:w="3644" w:type="dxa"/>
            <w:gridSpan w:val="2"/>
          </w:tcPr>
          <w:p w14:paraId="2815214B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B70208">
              <w:rPr>
                <w:rFonts w:eastAsia="Times New Roman"/>
                <w:b/>
              </w:rPr>
              <w:t>Итого</w:t>
            </w:r>
          </w:p>
        </w:tc>
        <w:tc>
          <w:tcPr>
            <w:tcW w:w="1277" w:type="dxa"/>
          </w:tcPr>
          <w:p w14:paraId="4DAAF870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B70208">
              <w:rPr>
                <w:rFonts w:eastAsia="Times New Roman"/>
                <w:b/>
                <w:i/>
                <w:sz w:val="20"/>
                <w:szCs w:val="20"/>
              </w:rPr>
              <w:t>2 255 000,00</w:t>
            </w:r>
          </w:p>
        </w:tc>
        <w:tc>
          <w:tcPr>
            <w:tcW w:w="1289" w:type="dxa"/>
            <w:gridSpan w:val="3"/>
          </w:tcPr>
          <w:p w14:paraId="3309B163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0"/>
                <w:szCs w:val="20"/>
              </w:rPr>
            </w:pPr>
            <w:r w:rsidRPr="00B70208">
              <w:rPr>
                <w:rFonts w:eastAsia="Times New Roman"/>
                <w:b/>
                <w:i/>
                <w:sz w:val="20"/>
                <w:szCs w:val="20"/>
              </w:rPr>
              <w:t>2 630 000,00</w:t>
            </w:r>
          </w:p>
        </w:tc>
        <w:tc>
          <w:tcPr>
            <w:tcW w:w="1285" w:type="dxa"/>
            <w:gridSpan w:val="2"/>
          </w:tcPr>
          <w:p w14:paraId="15E6EE7F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0"/>
                <w:szCs w:val="20"/>
              </w:rPr>
            </w:pPr>
            <w:r w:rsidRPr="00B70208">
              <w:rPr>
                <w:rFonts w:eastAsia="Times New Roman"/>
                <w:b/>
                <w:i/>
                <w:sz w:val="20"/>
                <w:szCs w:val="20"/>
              </w:rPr>
              <w:t>2 630 000,00</w:t>
            </w:r>
          </w:p>
        </w:tc>
        <w:tc>
          <w:tcPr>
            <w:tcW w:w="3986" w:type="dxa"/>
            <w:gridSpan w:val="3"/>
          </w:tcPr>
          <w:p w14:paraId="57583535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B70208">
              <w:rPr>
                <w:rFonts w:eastAsia="Times New Roman"/>
                <w:b/>
                <w:i/>
                <w:sz w:val="20"/>
                <w:szCs w:val="20"/>
              </w:rPr>
              <w:t>7 515 000,00</w:t>
            </w:r>
          </w:p>
        </w:tc>
        <w:tc>
          <w:tcPr>
            <w:tcW w:w="1276" w:type="dxa"/>
          </w:tcPr>
          <w:p w14:paraId="6DFE1F7F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</w:p>
        </w:tc>
        <w:tc>
          <w:tcPr>
            <w:tcW w:w="1982" w:type="dxa"/>
          </w:tcPr>
          <w:p w14:paraId="490B44E5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</w:tr>
    </w:tbl>
    <w:p w14:paraId="63963C74" w14:textId="77777777" w:rsidR="00B70208" w:rsidRPr="00B70208" w:rsidRDefault="00B70208" w:rsidP="00B70208">
      <w:pPr>
        <w:widowControl/>
        <w:tabs>
          <w:tab w:val="left" w:leader="underscore" w:pos="10054"/>
        </w:tabs>
        <w:autoSpaceDE/>
        <w:autoSpaceDN/>
        <w:adjustRightInd/>
        <w:spacing w:line="270" w:lineRule="exact"/>
        <w:jc w:val="center"/>
        <w:rPr>
          <w:rFonts w:eastAsia="Calibri"/>
          <w:b/>
          <w:sz w:val="20"/>
          <w:szCs w:val="20"/>
          <w:lang w:eastAsia="en-US"/>
        </w:rPr>
      </w:pPr>
    </w:p>
    <w:p w14:paraId="159A24C1" w14:textId="77777777" w:rsidR="00B70208" w:rsidRPr="00B70208" w:rsidRDefault="00B70208" w:rsidP="00B70208">
      <w:pPr>
        <w:widowControl/>
        <w:autoSpaceDE/>
        <w:autoSpaceDN/>
        <w:adjustRightInd/>
        <w:ind w:right="141" w:firstLine="709"/>
        <w:jc w:val="both"/>
        <w:rPr>
          <w:rFonts w:eastAsia="Times New Roman"/>
          <w:sz w:val="20"/>
          <w:szCs w:val="20"/>
          <w:shd w:val="clear" w:color="auto" w:fill="FAFAFA"/>
        </w:rPr>
      </w:pPr>
    </w:p>
    <w:p w14:paraId="5580C831" w14:textId="77777777" w:rsidR="00B70208" w:rsidRPr="00B70208" w:rsidRDefault="00B70208" w:rsidP="00B70208">
      <w:pPr>
        <w:widowControl/>
        <w:autoSpaceDE/>
        <w:autoSpaceDN/>
        <w:adjustRightInd/>
        <w:ind w:right="141" w:firstLine="709"/>
        <w:jc w:val="both"/>
        <w:rPr>
          <w:rFonts w:eastAsia="Times New Roman"/>
          <w:sz w:val="20"/>
          <w:szCs w:val="20"/>
          <w:shd w:val="clear" w:color="auto" w:fill="FAFAFA"/>
        </w:rPr>
      </w:pPr>
    </w:p>
    <w:p w14:paraId="488CF5F6" w14:textId="77777777" w:rsidR="00B70208" w:rsidRPr="00B70208" w:rsidRDefault="00B70208" w:rsidP="00B70208">
      <w:pPr>
        <w:widowControl/>
        <w:tabs>
          <w:tab w:val="left" w:pos="284"/>
          <w:tab w:val="left" w:pos="567"/>
        </w:tabs>
        <w:autoSpaceDE/>
        <w:autoSpaceDN/>
        <w:adjustRightInd/>
        <w:ind w:left="142"/>
        <w:jc w:val="center"/>
        <w:rPr>
          <w:rFonts w:eastAsia="Times New Roman"/>
          <w:b/>
          <w:bCs/>
        </w:rPr>
      </w:pPr>
    </w:p>
    <w:p w14:paraId="62C4C95D" w14:textId="77777777" w:rsidR="00B70208" w:rsidRPr="00B70208" w:rsidRDefault="00B70208" w:rsidP="00B70208">
      <w:pPr>
        <w:widowControl/>
        <w:tabs>
          <w:tab w:val="left" w:pos="284"/>
          <w:tab w:val="left" w:pos="567"/>
        </w:tabs>
        <w:autoSpaceDE/>
        <w:autoSpaceDN/>
        <w:adjustRightInd/>
        <w:ind w:left="142"/>
        <w:jc w:val="center"/>
        <w:rPr>
          <w:rFonts w:eastAsia="Times New Roman"/>
          <w:b/>
          <w:bCs/>
        </w:rPr>
      </w:pPr>
    </w:p>
    <w:p w14:paraId="326DDD50" w14:textId="77777777" w:rsidR="00B70208" w:rsidRPr="00B70208" w:rsidRDefault="00B70208" w:rsidP="00B70208">
      <w:pPr>
        <w:widowControl/>
        <w:tabs>
          <w:tab w:val="left" w:pos="284"/>
          <w:tab w:val="left" w:pos="567"/>
        </w:tabs>
        <w:autoSpaceDE/>
        <w:autoSpaceDN/>
        <w:adjustRightInd/>
        <w:ind w:left="142"/>
        <w:jc w:val="center"/>
        <w:rPr>
          <w:rFonts w:eastAsia="Times New Roman"/>
          <w:b/>
          <w:bCs/>
        </w:rPr>
      </w:pPr>
    </w:p>
    <w:p w14:paraId="3BD00873" w14:textId="77777777" w:rsidR="00B70208" w:rsidRPr="00B70208" w:rsidRDefault="00B70208" w:rsidP="00B70208">
      <w:pPr>
        <w:widowControl/>
        <w:tabs>
          <w:tab w:val="left" w:pos="284"/>
          <w:tab w:val="left" w:pos="567"/>
        </w:tabs>
        <w:autoSpaceDE/>
        <w:autoSpaceDN/>
        <w:adjustRightInd/>
        <w:ind w:left="142"/>
        <w:jc w:val="center"/>
        <w:rPr>
          <w:rFonts w:eastAsia="Times New Roman"/>
          <w:b/>
          <w:bCs/>
        </w:rPr>
      </w:pPr>
    </w:p>
    <w:p w14:paraId="36E0FB12" w14:textId="77777777" w:rsidR="00B70208" w:rsidRPr="00B70208" w:rsidRDefault="00B70208" w:rsidP="00B70208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</w:p>
    <w:p w14:paraId="700CAC77" w14:textId="77777777" w:rsidR="00B70208" w:rsidRPr="00B70208" w:rsidRDefault="00B70208" w:rsidP="00B70208">
      <w:pPr>
        <w:widowControl/>
        <w:autoSpaceDE/>
        <w:autoSpaceDN/>
        <w:adjustRightInd/>
        <w:spacing w:after="200" w:line="276" w:lineRule="auto"/>
        <w:rPr>
          <w:rFonts w:eastAsia="Times New Roman"/>
          <w:sz w:val="20"/>
          <w:szCs w:val="20"/>
        </w:rPr>
        <w:sectPr w:rsidR="00B70208" w:rsidRPr="00B70208" w:rsidSect="00B54B4C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14:paraId="314143A6" w14:textId="77777777" w:rsidR="00B70208" w:rsidRPr="00B70208" w:rsidRDefault="00B70208" w:rsidP="00B70208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</w:p>
    <w:p w14:paraId="2FCCF8DE" w14:textId="77777777" w:rsidR="00B70208" w:rsidRPr="00B70208" w:rsidRDefault="00B70208" w:rsidP="00B70208">
      <w:pPr>
        <w:widowControl/>
        <w:autoSpaceDE/>
        <w:autoSpaceDN/>
        <w:adjustRightInd/>
        <w:jc w:val="right"/>
        <w:rPr>
          <w:rFonts w:eastAsia="Times New Roman"/>
          <w:sz w:val="20"/>
          <w:szCs w:val="20"/>
        </w:rPr>
      </w:pPr>
      <w:r w:rsidRPr="00B70208">
        <w:rPr>
          <w:rFonts w:eastAsia="Times New Roman"/>
          <w:sz w:val="20"/>
          <w:szCs w:val="20"/>
        </w:rPr>
        <w:t>Утверждена</w:t>
      </w:r>
    </w:p>
    <w:p w14:paraId="65743403" w14:textId="77777777" w:rsidR="00B70208" w:rsidRPr="00B70208" w:rsidRDefault="00B70208" w:rsidP="00B70208">
      <w:pPr>
        <w:widowControl/>
        <w:autoSpaceDE/>
        <w:autoSpaceDN/>
        <w:adjustRightInd/>
        <w:jc w:val="right"/>
        <w:rPr>
          <w:rFonts w:eastAsia="Times New Roman"/>
          <w:sz w:val="20"/>
          <w:szCs w:val="20"/>
        </w:rPr>
      </w:pPr>
      <w:r w:rsidRPr="00B70208">
        <w:rPr>
          <w:rFonts w:eastAsia="Times New Roman"/>
          <w:sz w:val="20"/>
          <w:szCs w:val="20"/>
        </w:rPr>
        <w:t xml:space="preserve"> постановлением</w:t>
      </w:r>
    </w:p>
    <w:p w14:paraId="35FC4F5A" w14:textId="77777777" w:rsidR="00B70208" w:rsidRPr="00B70208" w:rsidRDefault="00B70208" w:rsidP="00B70208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B70208">
        <w:rPr>
          <w:rFonts w:eastAsia="Times New Roman"/>
          <w:sz w:val="20"/>
          <w:szCs w:val="20"/>
        </w:rPr>
        <w:t xml:space="preserve">                                                                                                                                     от  10 декабря    2021  г.  № 536</w:t>
      </w:r>
    </w:p>
    <w:p w14:paraId="2B7CF7A1" w14:textId="77777777" w:rsidR="00B70208" w:rsidRPr="00B70208" w:rsidRDefault="00B70208" w:rsidP="00B70208">
      <w:pPr>
        <w:widowControl/>
        <w:autoSpaceDE/>
        <w:autoSpaceDN/>
        <w:adjustRightInd/>
        <w:jc w:val="right"/>
        <w:rPr>
          <w:rFonts w:eastAsia="Times New Roman"/>
          <w:sz w:val="20"/>
          <w:szCs w:val="20"/>
        </w:rPr>
      </w:pPr>
      <w:r w:rsidRPr="00B70208">
        <w:rPr>
          <w:rFonts w:eastAsia="Times New Roman"/>
          <w:sz w:val="20"/>
          <w:szCs w:val="20"/>
        </w:rPr>
        <w:t>в редакции постановлений</w:t>
      </w:r>
    </w:p>
    <w:p w14:paraId="74349D59" w14:textId="77777777" w:rsidR="00B70208" w:rsidRPr="00B70208" w:rsidRDefault="00B70208" w:rsidP="00B70208">
      <w:pPr>
        <w:widowControl/>
        <w:autoSpaceDE/>
        <w:autoSpaceDN/>
        <w:adjustRightInd/>
        <w:jc w:val="right"/>
        <w:rPr>
          <w:rFonts w:eastAsia="Times New Roman"/>
          <w:sz w:val="20"/>
          <w:szCs w:val="20"/>
        </w:rPr>
      </w:pPr>
      <w:r w:rsidRPr="00B70208">
        <w:rPr>
          <w:rFonts w:eastAsia="Times New Roman"/>
          <w:sz w:val="20"/>
          <w:szCs w:val="20"/>
        </w:rPr>
        <w:t>от  11  марта 2022 г. № 97</w:t>
      </w:r>
    </w:p>
    <w:p w14:paraId="21855293" w14:textId="77777777" w:rsidR="00B70208" w:rsidRPr="00B70208" w:rsidRDefault="00B70208" w:rsidP="00B70208">
      <w:pPr>
        <w:widowControl/>
        <w:autoSpaceDE/>
        <w:autoSpaceDN/>
        <w:adjustRightInd/>
        <w:jc w:val="right"/>
        <w:rPr>
          <w:rFonts w:eastAsia="Times New Roman"/>
          <w:sz w:val="20"/>
          <w:szCs w:val="20"/>
        </w:rPr>
      </w:pPr>
      <w:r w:rsidRPr="00B70208">
        <w:rPr>
          <w:rFonts w:eastAsia="Times New Roman"/>
          <w:sz w:val="20"/>
          <w:szCs w:val="20"/>
        </w:rPr>
        <w:t>от 18 мая 2022 г. № 225</w:t>
      </w:r>
    </w:p>
    <w:p w14:paraId="12BD92F8" w14:textId="77777777" w:rsidR="00B70208" w:rsidRPr="00B70208" w:rsidRDefault="00B70208" w:rsidP="00B70208">
      <w:pPr>
        <w:widowControl/>
        <w:autoSpaceDE/>
        <w:autoSpaceDN/>
        <w:adjustRightInd/>
        <w:jc w:val="center"/>
        <w:rPr>
          <w:rFonts w:eastAsia="Times New Roman"/>
          <w:sz w:val="20"/>
          <w:szCs w:val="20"/>
        </w:rPr>
      </w:pPr>
      <w:r w:rsidRPr="00B70208">
        <w:rPr>
          <w:rFonts w:eastAsia="Times New Roman"/>
          <w:sz w:val="20"/>
          <w:szCs w:val="20"/>
        </w:rPr>
        <w:t xml:space="preserve">                                                                                                                                               от 17.10.2022 № 459</w:t>
      </w:r>
    </w:p>
    <w:p w14:paraId="0DBBE51A" w14:textId="77777777" w:rsidR="00B70208" w:rsidRPr="00B70208" w:rsidRDefault="00B70208" w:rsidP="00B70208">
      <w:pPr>
        <w:widowControl/>
        <w:autoSpaceDE/>
        <w:autoSpaceDN/>
        <w:adjustRightInd/>
        <w:jc w:val="right"/>
        <w:rPr>
          <w:rFonts w:eastAsia="Times New Roman"/>
          <w:sz w:val="20"/>
          <w:szCs w:val="20"/>
        </w:rPr>
      </w:pPr>
      <w:r w:rsidRPr="00B70208">
        <w:rPr>
          <w:rFonts w:eastAsia="Times New Roman"/>
          <w:sz w:val="20"/>
          <w:szCs w:val="20"/>
        </w:rPr>
        <w:t>от 08.11.2022  № 517</w:t>
      </w:r>
    </w:p>
    <w:p w14:paraId="7C50C1FA" w14:textId="77777777" w:rsidR="00B70208" w:rsidRPr="00B70208" w:rsidRDefault="00B70208" w:rsidP="00B70208">
      <w:pPr>
        <w:widowControl/>
        <w:autoSpaceDE/>
        <w:autoSpaceDN/>
        <w:adjustRightInd/>
        <w:jc w:val="right"/>
        <w:rPr>
          <w:rFonts w:eastAsia="Times New Roman"/>
          <w:sz w:val="20"/>
          <w:szCs w:val="20"/>
        </w:rPr>
      </w:pPr>
      <w:r w:rsidRPr="00B70208">
        <w:rPr>
          <w:rFonts w:eastAsia="Times New Roman"/>
          <w:sz w:val="20"/>
          <w:szCs w:val="20"/>
        </w:rPr>
        <w:t>от 07.12.2022 № 615</w:t>
      </w:r>
    </w:p>
    <w:p w14:paraId="412E821D" w14:textId="77777777" w:rsidR="00B70208" w:rsidRPr="00B70208" w:rsidRDefault="00B70208" w:rsidP="00B70208">
      <w:pPr>
        <w:widowControl/>
        <w:autoSpaceDE/>
        <w:autoSpaceDN/>
        <w:adjustRightInd/>
        <w:jc w:val="right"/>
        <w:rPr>
          <w:rFonts w:eastAsia="Times New Roman"/>
          <w:sz w:val="28"/>
          <w:szCs w:val="28"/>
        </w:rPr>
      </w:pPr>
      <w:r w:rsidRPr="00B70208">
        <w:rPr>
          <w:rFonts w:eastAsia="Times New Roman"/>
          <w:sz w:val="20"/>
          <w:szCs w:val="20"/>
        </w:rPr>
        <w:t xml:space="preserve"> </w:t>
      </w:r>
    </w:p>
    <w:p w14:paraId="30427AC3" w14:textId="77777777" w:rsidR="00B70208" w:rsidRPr="00B70208" w:rsidRDefault="00B70208" w:rsidP="00B70208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14:paraId="016C57B8" w14:textId="77777777" w:rsidR="00B70208" w:rsidRPr="00B70208" w:rsidRDefault="00B70208" w:rsidP="00B70208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14:paraId="346DEF42" w14:textId="77777777" w:rsidR="00B70208" w:rsidRPr="00B70208" w:rsidRDefault="00B70208" w:rsidP="00B70208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14:paraId="78808068" w14:textId="77777777" w:rsidR="00B70208" w:rsidRPr="00B70208" w:rsidRDefault="00B70208" w:rsidP="00B70208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14:paraId="74CAFB6B" w14:textId="77777777" w:rsidR="00B70208" w:rsidRPr="00B70208" w:rsidRDefault="00B70208" w:rsidP="00B70208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14:paraId="2A1C342E" w14:textId="77777777" w:rsidR="00B70208" w:rsidRPr="00B70208" w:rsidRDefault="00B70208" w:rsidP="00B70208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14:paraId="170A8960" w14:textId="77777777" w:rsidR="00B70208" w:rsidRPr="00B70208" w:rsidRDefault="00B70208" w:rsidP="00B70208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14:paraId="0A44F85A" w14:textId="77777777" w:rsidR="00B70208" w:rsidRPr="00B70208" w:rsidRDefault="00B70208" w:rsidP="00B70208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14:paraId="12F84B52" w14:textId="77777777" w:rsidR="00B70208" w:rsidRPr="00B70208" w:rsidRDefault="00B70208" w:rsidP="00B70208">
      <w:pPr>
        <w:widowControl/>
        <w:autoSpaceDE/>
        <w:autoSpaceDN/>
        <w:adjustRightInd/>
        <w:jc w:val="center"/>
        <w:rPr>
          <w:rFonts w:eastAsia="Times New Roman"/>
          <w:b/>
        </w:rPr>
      </w:pPr>
      <w:r w:rsidRPr="00B70208">
        <w:rPr>
          <w:rFonts w:eastAsia="Times New Roman"/>
          <w:b/>
        </w:rPr>
        <w:t>Муниципальная программа</w:t>
      </w:r>
    </w:p>
    <w:p w14:paraId="5A6E4C39" w14:textId="77777777" w:rsidR="00B70208" w:rsidRPr="00B70208" w:rsidRDefault="00B70208" w:rsidP="00B70208">
      <w:pPr>
        <w:widowControl/>
        <w:autoSpaceDE/>
        <w:autoSpaceDN/>
        <w:adjustRightInd/>
        <w:jc w:val="center"/>
        <w:rPr>
          <w:rFonts w:eastAsia="Times New Roman"/>
          <w:b/>
        </w:rPr>
      </w:pPr>
      <w:r w:rsidRPr="00B70208">
        <w:rPr>
          <w:rFonts w:eastAsia="Times New Roman"/>
          <w:b/>
        </w:rPr>
        <w:t>Муниципального образования «Поселок Айхал»</w:t>
      </w:r>
    </w:p>
    <w:p w14:paraId="546F12D4" w14:textId="77777777" w:rsidR="00B70208" w:rsidRPr="00B70208" w:rsidRDefault="00B70208" w:rsidP="00B70208">
      <w:pPr>
        <w:widowControl/>
        <w:autoSpaceDE/>
        <w:autoSpaceDN/>
        <w:adjustRightInd/>
        <w:jc w:val="center"/>
        <w:rPr>
          <w:rFonts w:eastAsia="Times New Roman"/>
          <w:b/>
        </w:rPr>
      </w:pPr>
      <w:r w:rsidRPr="00B70208">
        <w:rPr>
          <w:rFonts w:eastAsia="Times New Roman"/>
          <w:b/>
        </w:rPr>
        <w:t>Мирнинского района Республики Саха (Якутия)</w:t>
      </w:r>
    </w:p>
    <w:p w14:paraId="44322CFA" w14:textId="77777777" w:rsidR="00B70208" w:rsidRPr="00B70208" w:rsidRDefault="00B70208" w:rsidP="00B70208">
      <w:pPr>
        <w:widowControl/>
        <w:autoSpaceDE/>
        <w:autoSpaceDN/>
        <w:adjustRightInd/>
        <w:jc w:val="center"/>
        <w:rPr>
          <w:rFonts w:eastAsia="Times New Roman"/>
          <w:b/>
        </w:rPr>
      </w:pPr>
    </w:p>
    <w:p w14:paraId="53F4441E" w14:textId="77777777" w:rsidR="00B70208" w:rsidRPr="00B70208" w:rsidRDefault="00B70208" w:rsidP="00B70208">
      <w:pPr>
        <w:widowControl/>
        <w:autoSpaceDE/>
        <w:autoSpaceDN/>
        <w:adjustRightInd/>
        <w:jc w:val="center"/>
        <w:rPr>
          <w:rFonts w:eastAsia="Times New Roman"/>
          <w:b/>
        </w:rPr>
      </w:pPr>
      <w:r w:rsidRPr="00B70208">
        <w:rPr>
          <w:rFonts w:eastAsia="Times New Roman"/>
          <w:b/>
        </w:rPr>
        <w:t xml:space="preserve">«Социальная поддержка населения муниципального образования «Поселок Айхал» </w:t>
      </w:r>
    </w:p>
    <w:p w14:paraId="5CE60FCF" w14:textId="77777777" w:rsidR="00B70208" w:rsidRPr="00B70208" w:rsidRDefault="00B70208" w:rsidP="00B70208">
      <w:pPr>
        <w:widowControl/>
        <w:autoSpaceDE/>
        <w:autoSpaceDN/>
        <w:adjustRightInd/>
        <w:jc w:val="center"/>
        <w:rPr>
          <w:rFonts w:eastAsia="Times New Roman"/>
          <w:b/>
        </w:rPr>
      </w:pPr>
      <w:r w:rsidRPr="00B70208">
        <w:rPr>
          <w:rFonts w:eastAsia="Times New Roman"/>
          <w:b/>
        </w:rPr>
        <w:t>Мирнинского района Республики Саха (Якутия) на 2022 – 2024 годы»</w:t>
      </w:r>
    </w:p>
    <w:p w14:paraId="00F95B09" w14:textId="77777777" w:rsidR="00B70208" w:rsidRPr="00B70208" w:rsidRDefault="00B70208" w:rsidP="00B70208">
      <w:pPr>
        <w:widowControl/>
        <w:autoSpaceDE/>
        <w:autoSpaceDN/>
        <w:adjustRightInd/>
        <w:jc w:val="center"/>
        <w:rPr>
          <w:rFonts w:eastAsia="Times New Roman"/>
          <w:b/>
          <w:sz w:val="32"/>
          <w:szCs w:val="32"/>
        </w:rPr>
      </w:pPr>
    </w:p>
    <w:p w14:paraId="79260BC8" w14:textId="77777777" w:rsidR="00B70208" w:rsidRPr="00B70208" w:rsidRDefault="00B70208" w:rsidP="00B70208">
      <w:pPr>
        <w:widowControl/>
        <w:autoSpaceDE/>
        <w:autoSpaceDN/>
        <w:adjustRightInd/>
        <w:jc w:val="center"/>
        <w:rPr>
          <w:rFonts w:eastAsia="Times New Roman"/>
          <w:sz w:val="20"/>
          <w:szCs w:val="20"/>
        </w:rPr>
      </w:pPr>
    </w:p>
    <w:p w14:paraId="439EFB9B" w14:textId="77777777" w:rsidR="00B70208" w:rsidRPr="00B70208" w:rsidRDefault="00B70208" w:rsidP="00B70208">
      <w:pPr>
        <w:widowControl/>
        <w:autoSpaceDE/>
        <w:autoSpaceDN/>
        <w:adjustRightInd/>
        <w:jc w:val="center"/>
        <w:rPr>
          <w:rFonts w:eastAsia="Times New Roman"/>
          <w:b/>
          <w:i/>
          <w:sz w:val="20"/>
          <w:szCs w:val="20"/>
        </w:rPr>
      </w:pPr>
    </w:p>
    <w:p w14:paraId="452749BE" w14:textId="77777777" w:rsidR="00B70208" w:rsidRPr="00B70208" w:rsidRDefault="00B70208" w:rsidP="00B70208">
      <w:pPr>
        <w:widowControl/>
        <w:autoSpaceDE/>
        <w:autoSpaceDN/>
        <w:adjustRightInd/>
        <w:jc w:val="center"/>
        <w:rPr>
          <w:rFonts w:eastAsia="Times New Roman"/>
          <w:b/>
          <w:i/>
          <w:sz w:val="20"/>
          <w:szCs w:val="20"/>
        </w:rPr>
      </w:pPr>
    </w:p>
    <w:p w14:paraId="0F44CF19" w14:textId="77777777" w:rsidR="00B70208" w:rsidRPr="00B70208" w:rsidRDefault="00B70208" w:rsidP="00B70208">
      <w:pPr>
        <w:widowControl/>
        <w:autoSpaceDE/>
        <w:autoSpaceDN/>
        <w:adjustRightInd/>
        <w:jc w:val="center"/>
        <w:rPr>
          <w:rFonts w:eastAsia="Times New Roman"/>
          <w:b/>
          <w:i/>
          <w:sz w:val="20"/>
          <w:szCs w:val="20"/>
        </w:rPr>
      </w:pPr>
    </w:p>
    <w:p w14:paraId="5DC9BA16" w14:textId="77777777" w:rsidR="00B70208" w:rsidRPr="00B70208" w:rsidRDefault="00B70208" w:rsidP="00B70208">
      <w:pPr>
        <w:widowControl/>
        <w:autoSpaceDE/>
        <w:autoSpaceDN/>
        <w:adjustRightInd/>
        <w:jc w:val="center"/>
        <w:rPr>
          <w:rFonts w:eastAsia="Times New Roman"/>
          <w:b/>
          <w:i/>
          <w:sz w:val="20"/>
          <w:szCs w:val="20"/>
        </w:rPr>
      </w:pPr>
    </w:p>
    <w:p w14:paraId="1EF4CD30" w14:textId="77777777" w:rsidR="00B70208" w:rsidRPr="00B70208" w:rsidRDefault="00B70208" w:rsidP="00B70208">
      <w:pPr>
        <w:widowControl/>
        <w:autoSpaceDE/>
        <w:autoSpaceDN/>
        <w:adjustRightInd/>
        <w:jc w:val="center"/>
        <w:rPr>
          <w:rFonts w:eastAsia="Times New Roman"/>
          <w:b/>
          <w:i/>
          <w:sz w:val="20"/>
          <w:szCs w:val="20"/>
        </w:rPr>
      </w:pPr>
    </w:p>
    <w:p w14:paraId="30707332" w14:textId="77777777" w:rsidR="00B70208" w:rsidRPr="00B70208" w:rsidRDefault="00B70208" w:rsidP="00B70208">
      <w:pPr>
        <w:widowControl/>
        <w:autoSpaceDE/>
        <w:autoSpaceDN/>
        <w:adjustRightInd/>
        <w:jc w:val="center"/>
        <w:rPr>
          <w:rFonts w:eastAsia="Times New Roman"/>
          <w:b/>
          <w:i/>
          <w:sz w:val="20"/>
          <w:szCs w:val="20"/>
        </w:rPr>
      </w:pPr>
    </w:p>
    <w:p w14:paraId="650006F3" w14:textId="77777777" w:rsidR="00B70208" w:rsidRPr="00B70208" w:rsidRDefault="00B70208" w:rsidP="00B70208">
      <w:pPr>
        <w:widowControl/>
        <w:autoSpaceDE/>
        <w:autoSpaceDN/>
        <w:adjustRightInd/>
        <w:jc w:val="center"/>
        <w:rPr>
          <w:rFonts w:eastAsia="Times New Roman"/>
          <w:b/>
          <w:i/>
          <w:sz w:val="20"/>
          <w:szCs w:val="20"/>
        </w:rPr>
      </w:pPr>
    </w:p>
    <w:p w14:paraId="4D17848C" w14:textId="77777777" w:rsidR="00B70208" w:rsidRPr="00B70208" w:rsidRDefault="00B70208" w:rsidP="00B70208">
      <w:pPr>
        <w:widowControl/>
        <w:autoSpaceDE/>
        <w:autoSpaceDN/>
        <w:adjustRightInd/>
        <w:jc w:val="center"/>
        <w:rPr>
          <w:rFonts w:eastAsia="Times New Roman"/>
          <w:b/>
          <w:i/>
          <w:sz w:val="20"/>
          <w:szCs w:val="20"/>
        </w:rPr>
      </w:pPr>
    </w:p>
    <w:p w14:paraId="1A44DAC2" w14:textId="77777777" w:rsidR="00B70208" w:rsidRPr="00B70208" w:rsidRDefault="00B70208" w:rsidP="00B70208">
      <w:pPr>
        <w:widowControl/>
        <w:autoSpaceDE/>
        <w:autoSpaceDN/>
        <w:adjustRightInd/>
        <w:jc w:val="center"/>
        <w:rPr>
          <w:rFonts w:eastAsia="Times New Roman"/>
          <w:b/>
          <w:sz w:val="26"/>
          <w:szCs w:val="26"/>
        </w:rPr>
      </w:pPr>
    </w:p>
    <w:p w14:paraId="5E890D88" w14:textId="77777777" w:rsidR="00B70208" w:rsidRPr="00B70208" w:rsidRDefault="00B70208" w:rsidP="00B70208">
      <w:pPr>
        <w:widowControl/>
        <w:autoSpaceDE/>
        <w:autoSpaceDN/>
        <w:adjustRightInd/>
        <w:jc w:val="center"/>
        <w:rPr>
          <w:rFonts w:eastAsia="Times New Roman"/>
          <w:b/>
          <w:sz w:val="26"/>
          <w:szCs w:val="26"/>
        </w:rPr>
      </w:pPr>
    </w:p>
    <w:p w14:paraId="4AD8F811" w14:textId="77777777" w:rsidR="00B70208" w:rsidRPr="00B70208" w:rsidRDefault="00B70208" w:rsidP="00B70208">
      <w:pPr>
        <w:widowControl/>
        <w:autoSpaceDE/>
        <w:autoSpaceDN/>
        <w:adjustRightInd/>
        <w:jc w:val="center"/>
        <w:rPr>
          <w:rFonts w:eastAsia="Times New Roman"/>
          <w:b/>
          <w:sz w:val="26"/>
          <w:szCs w:val="26"/>
        </w:rPr>
      </w:pPr>
    </w:p>
    <w:p w14:paraId="00B17FF8" w14:textId="77777777" w:rsidR="00B70208" w:rsidRPr="00B70208" w:rsidRDefault="00B70208" w:rsidP="00B70208">
      <w:pPr>
        <w:widowControl/>
        <w:autoSpaceDE/>
        <w:autoSpaceDN/>
        <w:adjustRightInd/>
        <w:jc w:val="center"/>
        <w:rPr>
          <w:rFonts w:eastAsia="Times New Roman"/>
          <w:b/>
          <w:sz w:val="26"/>
          <w:szCs w:val="26"/>
        </w:rPr>
      </w:pPr>
    </w:p>
    <w:p w14:paraId="3486EDC3" w14:textId="77777777" w:rsidR="00B70208" w:rsidRPr="00B70208" w:rsidRDefault="00B70208" w:rsidP="00B70208">
      <w:pPr>
        <w:widowControl/>
        <w:autoSpaceDE/>
        <w:autoSpaceDN/>
        <w:adjustRightInd/>
        <w:jc w:val="center"/>
        <w:rPr>
          <w:rFonts w:eastAsia="Times New Roman"/>
          <w:b/>
          <w:sz w:val="26"/>
          <w:szCs w:val="26"/>
        </w:rPr>
      </w:pPr>
    </w:p>
    <w:p w14:paraId="375C332C" w14:textId="77777777" w:rsidR="00B70208" w:rsidRPr="00B70208" w:rsidRDefault="00B70208" w:rsidP="00B70208">
      <w:pPr>
        <w:widowControl/>
        <w:autoSpaceDE/>
        <w:autoSpaceDN/>
        <w:adjustRightInd/>
        <w:jc w:val="center"/>
        <w:rPr>
          <w:rFonts w:eastAsia="Times New Roman"/>
          <w:b/>
          <w:sz w:val="26"/>
          <w:szCs w:val="26"/>
        </w:rPr>
      </w:pPr>
    </w:p>
    <w:p w14:paraId="67240273" w14:textId="77777777" w:rsidR="00B70208" w:rsidRPr="00B70208" w:rsidRDefault="00B70208" w:rsidP="00B70208">
      <w:pPr>
        <w:widowControl/>
        <w:autoSpaceDE/>
        <w:autoSpaceDN/>
        <w:adjustRightInd/>
        <w:jc w:val="center"/>
        <w:rPr>
          <w:rFonts w:eastAsia="Times New Roman"/>
          <w:b/>
          <w:sz w:val="26"/>
          <w:szCs w:val="26"/>
        </w:rPr>
      </w:pPr>
    </w:p>
    <w:p w14:paraId="6B7EE7AB" w14:textId="77777777" w:rsidR="00B70208" w:rsidRPr="00B70208" w:rsidRDefault="00B70208" w:rsidP="00B70208">
      <w:pPr>
        <w:widowControl/>
        <w:autoSpaceDE/>
        <w:autoSpaceDN/>
        <w:adjustRightInd/>
        <w:jc w:val="center"/>
        <w:rPr>
          <w:rFonts w:eastAsia="Times New Roman"/>
          <w:b/>
          <w:sz w:val="26"/>
          <w:szCs w:val="26"/>
        </w:rPr>
      </w:pPr>
    </w:p>
    <w:p w14:paraId="7E8A688E" w14:textId="77777777" w:rsidR="00B70208" w:rsidRPr="00B70208" w:rsidRDefault="00B70208" w:rsidP="00B70208">
      <w:pPr>
        <w:widowControl/>
        <w:autoSpaceDE/>
        <w:autoSpaceDN/>
        <w:adjustRightInd/>
        <w:jc w:val="center"/>
        <w:rPr>
          <w:rFonts w:eastAsia="Times New Roman"/>
          <w:b/>
          <w:sz w:val="26"/>
          <w:szCs w:val="26"/>
        </w:rPr>
      </w:pPr>
    </w:p>
    <w:p w14:paraId="1ED9FCE9" w14:textId="77777777" w:rsidR="00B70208" w:rsidRPr="00B70208" w:rsidRDefault="00B70208" w:rsidP="00B70208">
      <w:pPr>
        <w:widowControl/>
        <w:autoSpaceDE/>
        <w:autoSpaceDN/>
        <w:adjustRightInd/>
        <w:jc w:val="center"/>
        <w:rPr>
          <w:rFonts w:eastAsia="Times New Roman"/>
          <w:b/>
          <w:sz w:val="26"/>
          <w:szCs w:val="26"/>
        </w:rPr>
      </w:pPr>
    </w:p>
    <w:p w14:paraId="2BC82AB9" w14:textId="77777777" w:rsidR="00B70208" w:rsidRPr="00B70208" w:rsidRDefault="00B70208" w:rsidP="00B70208">
      <w:pPr>
        <w:widowControl/>
        <w:autoSpaceDE/>
        <w:autoSpaceDN/>
        <w:adjustRightInd/>
        <w:jc w:val="center"/>
        <w:rPr>
          <w:rFonts w:eastAsia="Times New Roman"/>
          <w:b/>
          <w:sz w:val="26"/>
          <w:szCs w:val="26"/>
        </w:rPr>
      </w:pPr>
    </w:p>
    <w:p w14:paraId="391BB7E6" w14:textId="77777777" w:rsidR="00B70208" w:rsidRPr="00B70208" w:rsidRDefault="00B70208" w:rsidP="00B70208">
      <w:pPr>
        <w:widowControl/>
        <w:autoSpaceDE/>
        <w:autoSpaceDN/>
        <w:adjustRightInd/>
        <w:jc w:val="center"/>
        <w:rPr>
          <w:rFonts w:eastAsia="Times New Roman"/>
          <w:b/>
          <w:sz w:val="26"/>
          <w:szCs w:val="26"/>
        </w:rPr>
      </w:pPr>
    </w:p>
    <w:p w14:paraId="776AD156" w14:textId="77777777" w:rsidR="00B70208" w:rsidRPr="00B70208" w:rsidRDefault="00B70208" w:rsidP="00B70208">
      <w:pPr>
        <w:widowControl/>
        <w:autoSpaceDE/>
        <w:autoSpaceDN/>
        <w:adjustRightInd/>
        <w:jc w:val="center"/>
        <w:rPr>
          <w:rFonts w:eastAsia="Times New Roman"/>
          <w:b/>
          <w:sz w:val="26"/>
          <w:szCs w:val="26"/>
        </w:rPr>
      </w:pPr>
    </w:p>
    <w:p w14:paraId="57EDC7D4" w14:textId="77777777" w:rsidR="00B70208" w:rsidRPr="00B70208" w:rsidRDefault="00B70208" w:rsidP="00B70208">
      <w:pPr>
        <w:widowControl/>
        <w:autoSpaceDE/>
        <w:autoSpaceDN/>
        <w:adjustRightInd/>
        <w:jc w:val="center"/>
        <w:rPr>
          <w:rFonts w:eastAsia="Times New Roman"/>
          <w:b/>
          <w:sz w:val="26"/>
          <w:szCs w:val="26"/>
        </w:rPr>
      </w:pPr>
    </w:p>
    <w:p w14:paraId="5817E5F5" w14:textId="77777777" w:rsidR="00B70208" w:rsidRPr="00B70208" w:rsidRDefault="00B70208" w:rsidP="00B70208">
      <w:pPr>
        <w:widowControl/>
        <w:autoSpaceDE/>
        <w:autoSpaceDN/>
        <w:adjustRightInd/>
        <w:jc w:val="center"/>
        <w:rPr>
          <w:rFonts w:eastAsia="Times New Roman"/>
          <w:b/>
          <w:sz w:val="26"/>
          <w:szCs w:val="26"/>
        </w:rPr>
      </w:pPr>
    </w:p>
    <w:p w14:paraId="27DDCEF5" w14:textId="77777777" w:rsidR="00B70208" w:rsidRPr="00B70208" w:rsidRDefault="00B70208" w:rsidP="00B70208">
      <w:pPr>
        <w:widowControl/>
        <w:autoSpaceDE/>
        <w:autoSpaceDN/>
        <w:adjustRightInd/>
        <w:jc w:val="center"/>
        <w:rPr>
          <w:rFonts w:eastAsia="Times New Roman"/>
          <w:b/>
          <w:sz w:val="26"/>
          <w:szCs w:val="26"/>
        </w:rPr>
      </w:pPr>
    </w:p>
    <w:p w14:paraId="03595683" w14:textId="77777777" w:rsidR="00B70208" w:rsidRPr="00B70208" w:rsidRDefault="00B70208" w:rsidP="00B70208">
      <w:pPr>
        <w:widowControl/>
        <w:autoSpaceDE/>
        <w:autoSpaceDN/>
        <w:adjustRightInd/>
        <w:jc w:val="center"/>
        <w:rPr>
          <w:rFonts w:eastAsia="Times New Roman"/>
          <w:b/>
          <w:sz w:val="26"/>
          <w:szCs w:val="26"/>
        </w:rPr>
      </w:pPr>
    </w:p>
    <w:p w14:paraId="15589A56" w14:textId="77777777" w:rsidR="00B70208" w:rsidRPr="00B70208" w:rsidRDefault="00B70208" w:rsidP="00B70208">
      <w:pPr>
        <w:widowControl/>
        <w:autoSpaceDE/>
        <w:autoSpaceDN/>
        <w:adjustRightInd/>
        <w:jc w:val="center"/>
        <w:rPr>
          <w:rFonts w:eastAsia="Times New Roman"/>
          <w:b/>
        </w:rPr>
      </w:pPr>
      <w:r w:rsidRPr="00B70208">
        <w:rPr>
          <w:rFonts w:eastAsia="Times New Roman"/>
          <w:b/>
        </w:rPr>
        <w:lastRenderedPageBreak/>
        <w:t>п. Айхал, 2021 г.</w:t>
      </w:r>
    </w:p>
    <w:p w14:paraId="0325984F" w14:textId="77777777" w:rsidR="00B70208" w:rsidRPr="00B70208" w:rsidRDefault="00B70208" w:rsidP="00B70208">
      <w:pPr>
        <w:widowControl/>
        <w:autoSpaceDE/>
        <w:autoSpaceDN/>
        <w:adjustRightInd/>
        <w:jc w:val="center"/>
        <w:rPr>
          <w:rFonts w:eastAsia="Times New Roman"/>
          <w:b/>
        </w:rPr>
      </w:pPr>
      <w:r w:rsidRPr="00B70208">
        <w:rPr>
          <w:rFonts w:eastAsia="Times New Roman"/>
          <w:b/>
        </w:rPr>
        <w:t>ПАСПОРТ МУНИЦИПАЛЬНОЙ ПРОГРАММЫ</w:t>
      </w:r>
    </w:p>
    <w:p w14:paraId="5450B19D" w14:textId="77777777" w:rsidR="00B70208" w:rsidRPr="00B70208" w:rsidRDefault="00B70208" w:rsidP="00B70208">
      <w:pPr>
        <w:widowControl/>
        <w:autoSpaceDE/>
        <w:autoSpaceDN/>
        <w:adjustRightInd/>
        <w:jc w:val="center"/>
        <w:rPr>
          <w:rFonts w:eastAsia="Times New Roman"/>
          <w:b/>
        </w:rPr>
      </w:pPr>
      <w:r w:rsidRPr="00B70208">
        <w:rPr>
          <w:rFonts w:eastAsia="Times New Roman"/>
          <w:b/>
        </w:rPr>
        <w:t>«Социальная поддержка населения</w:t>
      </w:r>
      <w:r w:rsidRPr="00B70208">
        <w:rPr>
          <w:rFonts w:eastAsia="Times New Roman"/>
        </w:rPr>
        <w:t xml:space="preserve"> </w:t>
      </w:r>
      <w:r w:rsidRPr="00B70208">
        <w:rPr>
          <w:rFonts w:eastAsia="Times New Roman"/>
          <w:b/>
        </w:rPr>
        <w:t xml:space="preserve">муниципального образования «Поселок Айхал» Мирнинского района Республики Саха (Якутия) на 2022-2024 годы» </w:t>
      </w:r>
    </w:p>
    <w:p w14:paraId="36BAC69B" w14:textId="77777777" w:rsidR="00B70208" w:rsidRPr="00B70208" w:rsidRDefault="00B70208" w:rsidP="00B70208">
      <w:pPr>
        <w:widowControl/>
        <w:autoSpaceDE/>
        <w:autoSpaceDN/>
        <w:adjustRightInd/>
        <w:jc w:val="center"/>
        <w:rPr>
          <w:rFonts w:eastAsia="Times New Roman"/>
          <w:b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843"/>
        <w:gridCol w:w="992"/>
        <w:gridCol w:w="1559"/>
        <w:gridCol w:w="1418"/>
        <w:gridCol w:w="1559"/>
        <w:gridCol w:w="1701"/>
        <w:gridCol w:w="40"/>
        <w:gridCol w:w="91"/>
        <w:gridCol w:w="11"/>
      </w:tblGrid>
      <w:tr w:rsidR="00B70208" w:rsidRPr="00B70208" w14:paraId="0215F25F" w14:textId="77777777" w:rsidTr="00485CF1">
        <w:trPr>
          <w:gridAfter w:val="1"/>
          <w:wAfter w:w="11" w:type="dxa"/>
        </w:trPr>
        <w:tc>
          <w:tcPr>
            <w:tcW w:w="426" w:type="dxa"/>
          </w:tcPr>
          <w:p w14:paraId="3661E860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  <w:r w:rsidRPr="00B70208">
              <w:rPr>
                <w:rFonts w:eastAsia="Times New Roman"/>
                <w:b/>
              </w:rPr>
              <w:t xml:space="preserve"> 1 </w:t>
            </w:r>
          </w:p>
        </w:tc>
        <w:tc>
          <w:tcPr>
            <w:tcW w:w="1843" w:type="dxa"/>
          </w:tcPr>
          <w:p w14:paraId="651C69F6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  <w:r w:rsidRPr="00B70208">
              <w:rPr>
                <w:rFonts w:eastAsia="Times New Roman"/>
                <w:b/>
              </w:rPr>
              <w:t xml:space="preserve">Наименование </w:t>
            </w:r>
          </w:p>
          <w:p w14:paraId="0E1A0053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  <w:r w:rsidRPr="00B70208">
              <w:rPr>
                <w:rFonts w:eastAsia="Times New Roman"/>
                <w:b/>
              </w:rPr>
              <w:t>программы</w:t>
            </w:r>
          </w:p>
        </w:tc>
        <w:tc>
          <w:tcPr>
            <w:tcW w:w="7360" w:type="dxa"/>
            <w:gridSpan w:val="7"/>
          </w:tcPr>
          <w:p w14:paraId="168B3098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B70208">
              <w:rPr>
                <w:rFonts w:eastAsia="Times New Roman"/>
              </w:rPr>
              <w:t>«Социальная поддержка  населения  муниципального образования «Поселок Айхал» Мирнинского района Республики Саха (Якутия) на 2022-2024</w:t>
            </w:r>
          </w:p>
          <w:p w14:paraId="74D3F2C9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  <w:color w:val="FF0000"/>
              </w:rPr>
            </w:pPr>
            <w:r w:rsidRPr="00B70208">
              <w:rPr>
                <w:rFonts w:eastAsia="Times New Roman"/>
              </w:rPr>
              <w:t>годы» (далее программа)</w:t>
            </w:r>
          </w:p>
        </w:tc>
      </w:tr>
      <w:tr w:rsidR="00B70208" w:rsidRPr="00B70208" w14:paraId="0B7C06DF" w14:textId="77777777" w:rsidTr="00485CF1">
        <w:trPr>
          <w:gridAfter w:val="1"/>
          <w:wAfter w:w="11" w:type="dxa"/>
        </w:trPr>
        <w:tc>
          <w:tcPr>
            <w:tcW w:w="426" w:type="dxa"/>
          </w:tcPr>
          <w:p w14:paraId="1EFFE8FA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  <w:r w:rsidRPr="00B70208">
              <w:rPr>
                <w:rFonts w:eastAsia="Arial Unicode MS"/>
                <w:b/>
                <w:shd w:val="clear" w:color="auto" w:fill="FFFFFF"/>
              </w:rPr>
              <w:t>2</w:t>
            </w:r>
          </w:p>
        </w:tc>
        <w:tc>
          <w:tcPr>
            <w:tcW w:w="1843" w:type="dxa"/>
          </w:tcPr>
          <w:p w14:paraId="5A9976B8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  <w:r w:rsidRPr="00B70208">
              <w:rPr>
                <w:rFonts w:eastAsia="Arial Unicode MS"/>
                <w:b/>
                <w:shd w:val="clear" w:color="auto" w:fill="FFFFFF"/>
              </w:rPr>
              <w:t>Сроки</w:t>
            </w:r>
          </w:p>
          <w:p w14:paraId="4C6C4EA7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  <w:r w:rsidRPr="00B70208">
              <w:rPr>
                <w:rFonts w:eastAsia="Arial Unicode MS"/>
                <w:b/>
                <w:shd w:val="clear" w:color="auto" w:fill="FFFFFF"/>
              </w:rPr>
              <w:t>реализации</w:t>
            </w:r>
          </w:p>
          <w:p w14:paraId="72124664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  <w:r w:rsidRPr="00B70208">
              <w:rPr>
                <w:rFonts w:eastAsia="Arial Unicode MS"/>
                <w:b/>
                <w:shd w:val="clear" w:color="auto" w:fill="FFFFFF"/>
              </w:rPr>
              <w:t>программы</w:t>
            </w:r>
          </w:p>
        </w:tc>
        <w:tc>
          <w:tcPr>
            <w:tcW w:w="7360" w:type="dxa"/>
            <w:gridSpan w:val="7"/>
          </w:tcPr>
          <w:p w14:paraId="42234F7B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B70208">
              <w:rPr>
                <w:rFonts w:eastAsia="Times New Roman"/>
              </w:rPr>
              <w:t>2022-2024 гг.</w:t>
            </w:r>
          </w:p>
          <w:p w14:paraId="5FAD03EA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B70208" w:rsidRPr="00B70208" w14:paraId="21087D95" w14:textId="77777777" w:rsidTr="00485CF1">
        <w:trPr>
          <w:gridAfter w:val="1"/>
          <w:wAfter w:w="11" w:type="dxa"/>
        </w:trPr>
        <w:tc>
          <w:tcPr>
            <w:tcW w:w="426" w:type="dxa"/>
          </w:tcPr>
          <w:p w14:paraId="30204AD7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  <w:r w:rsidRPr="00B70208">
              <w:rPr>
                <w:rFonts w:eastAsia="Arial Unicode MS"/>
                <w:b/>
                <w:shd w:val="clear" w:color="auto" w:fill="FFFFFF"/>
              </w:rPr>
              <w:t>3</w:t>
            </w:r>
          </w:p>
        </w:tc>
        <w:tc>
          <w:tcPr>
            <w:tcW w:w="1843" w:type="dxa"/>
          </w:tcPr>
          <w:p w14:paraId="61E3EBED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  <w:r w:rsidRPr="00B70208">
              <w:rPr>
                <w:rFonts w:eastAsia="Arial Unicode MS"/>
                <w:b/>
                <w:shd w:val="clear" w:color="auto" w:fill="FFFFFF"/>
              </w:rPr>
              <w:t>Координатор программы</w:t>
            </w:r>
          </w:p>
        </w:tc>
        <w:tc>
          <w:tcPr>
            <w:tcW w:w="7360" w:type="dxa"/>
            <w:gridSpan w:val="7"/>
          </w:tcPr>
          <w:p w14:paraId="7FDECA6C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B70208">
              <w:rPr>
                <w:rFonts w:eastAsia="Times New Roman"/>
              </w:rPr>
              <w:t>Заместитель Главы Администрации  муниципального образования  «Поселок Айхал»</w:t>
            </w:r>
          </w:p>
        </w:tc>
      </w:tr>
      <w:tr w:rsidR="00B70208" w:rsidRPr="00B70208" w14:paraId="1AF0CAC2" w14:textId="77777777" w:rsidTr="00485CF1">
        <w:trPr>
          <w:gridAfter w:val="1"/>
          <w:wAfter w:w="11" w:type="dxa"/>
        </w:trPr>
        <w:tc>
          <w:tcPr>
            <w:tcW w:w="426" w:type="dxa"/>
          </w:tcPr>
          <w:p w14:paraId="5DC689C7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  <w:r w:rsidRPr="00B70208">
              <w:rPr>
                <w:rFonts w:eastAsia="Arial Unicode MS"/>
                <w:b/>
                <w:shd w:val="clear" w:color="auto" w:fill="FFFFFF"/>
              </w:rPr>
              <w:t>4</w:t>
            </w:r>
          </w:p>
        </w:tc>
        <w:tc>
          <w:tcPr>
            <w:tcW w:w="1843" w:type="dxa"/>
          </w:tcPr>
          <w:p w14:paraId="24A09087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  <w:r w:rsidRPr="00B70208">
              <w:rPr>
                <w:rFonts w:eastAsia="Arial Unicode MS"/>
                <w:b/>
                <w:shd w:val="clear" w:color="auto" w:fill="FFFFFF"/>
              </w:rPr>
              <w:t>Исполнители программы</w:t>
            </w:r>
          </w:p>
        </w:tc>
        <w:tc>
          <w:tcPr>
            <w:tcW w:w="7360" w:type="dxa"/>
            <w:gridSpan w:val="7"/>
          </w:tcPr>
          <w:p w14:paraId="3ED560D6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B70208">
              <w:rPr>
                <w:rFonts w:eastAsia="Times New Roman"/>
              </w:rPr>
              <w:t>Главный специалист по социальным вопросам Администрации муниципального образования «Поселок Айхал»</w:t>
            </w:r>
          </w:p>
        </w:tc>
      </w:tr>
      <w:tr w:rsidR="00B70208" w:rsidRPr="00B70208" w14:paraId="3BAAF9FA" w14:textId="77777777" w:rsidTr="00485CF1">
        <w:trPr>
          <w:gridAfter w:val="1"/>
          <w:wAfter w:w="11" w:type="dxa"/>
        </w:trPr>
        <w:tc>
          <w:tcPr>
            <w:tcW w:w="426" w:type="dxa"/>
          </w:tcPr>
          <w:p w14:paraId="229F463A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  <w:r w:rsidRPr="00B70208">
              <w:rPr>
                <w:rFonts w:eastAsia="Arial Unicode MS"/>
                <w:b/>
                <w:shd w:val="clear" w:color="auto" w:fill="FFFFFF"/>
              </w:rPr>
              <w:t>5</w:t>
            </w:r>
          </w:p>
        </w:tc>
        <w:tc>
          <w:tcPr>
            <w:tcW w:w="1843" w:type="dxa"/>
          </w:tcPr>
          <w:p w14:paraId="5355D910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  <w:r w:rsidRPr="00B70208">
              <w:rPr>
                <w:rFonts w:eastAsia="Arial Unicode MS"/>
                <w:b/>
                <w:shd w:val="clear" w:color="auto" w:fill="FFFFFF"/>
              </w:rPr>
              <w:t>Цель программы</w:t>
            </w:r>
          </w:p>
        </w:tc>
        <w:tc>
          <w:tcPr>
            <w:tcW w:w="7360" w:type="dxa"/>
            <w:gridSpan w:val="7"/>
          </w:tcPr>
          <w:p w14:paraId="1F752B48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B70208">
              <w:rPr>
                <w:rFonts w:eastAsia="Times New Roman"/>
              </w:rPr>
              <w:t>Повышение социального благополучия населения,  улучшение социальной инфраструктуры</w:t>
            </w:r>
          </w:p>
          <w:p w14:paraId="6D0A3548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  <w:color w:val="FF0000"/>
              </w:rPr>
            </w:pPr>
          </w:p>
        </w:tc>
      </w:tr>
      <w:tr w:rsidR="00B70208" w:rsidRPr="00B70208" w14:paraId="140DF530" w14:textId="77777777" w:rsidTr="00485CF1">
        <w:trPr>
          <w:gridAfter w:val="1"/>
          <w:wAfter w:w="11" w:type="dxa"/>
        </w:trPr>
        <w:tc>
          <w:tcPr>
            <w:tcW w:w="426" w:type="dxa"/>
          </w:tcPr>
          <w:p w14:paraId="2944B82D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  <w:r w:rsidRPr="00B70208">
              <w:rPr>
                <w:rFonts w:eastAsia="Arial Unicode MS"/>
                <w:b/>
                <w:shd w:val="clear" w:color="auto" w:fill="FFFFFF"/>
              </w:rPr>
              <w:t>6</w:t>
            </w:r>
          </w:p>
        </w:tc>
        <w:tc>
          <w:tcPr>
            <w:tcW w:w="1843" w:type="dxa"/>
          </w:tcPr>
          <w:p w14:paraId="4C5A4D58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Arial Unicode MS"/>
                <w:b/>
                <w:shd w:val="clear" w:color="auto" w:fill="FFFFFF"/>
              </w:rPr>
            </w:pPr>
            <w:r w:rsidRPr="00B70208">
              <w:rPr>
                <w:rFonts w:eastAsia="Arial Unicode MS"/>
                <w:b/>
                <w:shd w:val="clear" w:color="auto" w:fill="FFFFFF"/>
              </w:rPr>
              <w:t>Задачи</w:t>
            </w:r>
          </w:p>
          <w:p w14:paraId="3F560F3F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  <w:r w:rsidRPr="00B70208">
              <w:rPr>
                <w:rFonts w:eastAsia="Arial Unicode MS"/>
                <w:b/>
                <w:shd w:val="clear" w:color="auto" w:fill="FFFFFF"/>
              </w:rPr>
              <w:t>программы</w:t>
            </w:r>
          </w:p>
        </w:tc>
        <w:tc>
          <w:tcPr>
            <w:tcW w:w="7360" w:type="dxa"/>
            <w:gridSpan w:val="7"/>
          </w:tcPr>
          <w:p w14:paraId="6393BB67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hyperlink r:id="rId38" w:anchor="RANGE!Par3906" w:tooltip="12. Подпрограмма 1 &quot;Социальная поддержка граждан&quot;" w:history="1">
              <w:r w:rsidRPr="00B70208">
                <w:rPr>
                  <w:rFonts w:eastAsia="Times New Roman"/>
                </w:rPr>
                <w:t xml:space="preserve">1. Предоставление мер социальной поддержки отдельным категориям граждан, семьям с детьми, </w:t>
              </w:r>
            </w:hyperlink>
            <w:r w:rsidRPr="00B70208">
              <w:rPr>
                <w:rFonts w:eastAsia="Times New Roman"/>
              </w:rPr>
              <w:t xml:space="preserve"> создание благоприятных условий для функционирования института семьи </w:t>
            </w:r>
          </w:p>
          <w:p w14:paraId="35893E41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B70208">
              <w:rPr>
                <w:rFonts w:eastAsia="Times New Roman"/>
              </w:rPr>
              <w:t>2. Социальная  интеграция  граждан пожилого возраста, инвалидов, включая детей-инвалидов в общество</w:t>
            </w:r>
          </w:p>
          <w:p w14:paraId="6D26034D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B70208">
              <w:rPr>
                <w:rFonts w:eastAsia="Times New Roman"/>
              </w:rPr>
              <w:t>3. Создание безбарьерной среды для инвалидов и других маломобильных групп населения</w:t>
            </w:r>
          </w:p>
          <w:p w14:paraId="665989F2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B70208">
              <w:rPr>
                <w:rFonts w:eastAsia="Times New Roman"/>
              </w:rPr>
              <w:t xml:space="preserve"> </w:t>
            </w:r>
          </w:p>
        </w:tc>
      </w:tr>
      <w:tr w:rsidR="00B70208" w:rsidRPr="00B70208" w14:paraId="4517E9E8" w14:textId="77777777" w:rsidTr="00485CF1">
        <w:trPr>
          <w:gridAfter w:val="1"/>
          <w:wAfter w:w="11" w:type="dxa"/>
        </w:trPr>
        <w:tc>
          <w:tcPr>
            <w:tcW w:w="426" w:type="dxa"/>
          </w:tcPr>
          <w:p w14:paraId="7683F7F8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Arial Unicode MS"/>
                <w:shd w:val="clear" w:color="auto" w:fill="FFFFFF"/>
              </w:rPr>
            </w:pPr>
          </w:p>
        </w:tc>
        <w:tc>
          <w:tcPr>
            <w:tcW w:w="1843" w:type="dxa"/>
          </w:tcPr>
          <w:p w14:paraId="3FCCD483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Arial Unicode MS"/>
                <w:shd w:val="clear" w:color="auto" w:fill="FFFFFF"/>
              </w:rPr>
            </w:pPr>
          </w:p>
        </w:tc>
        <w:tc>
          <w:tcPr>
            <w:tcW w:w="7360" w:type="dxa"/>
            <w:gridSpan w:val="7"/>
          </w:tcPr>
          <w:p w14:paraId="30018354" w14:textId="77777777" w:rsidR="00B70208" w:rsidRPr="00B70208" w:rsidRDefault="00B70208" w:rsidP="00B70208">
            <w:pPr>
              <w:widowControl/>
              <w:autoSpaceDE/>
              <w:autoSpaceDN/>
              <w:adjustRightInd/>
              <w:ind w:left="-52"/>
              <w:jc w:val="both"/>
              <w:rPr>
                <w:rFonts w:eastAsia="Arial Unicode MS"/>
                <w:shd w:val="clear" w:color="auto" w:fill="FFFFFF"/>
              </w:rPr>
            </w:pPr>
          </w:p>
        </w:tc>
      </w:tr>
      <w:tr w:rsidR="00B70208" w:rsidRPr="00B70208" w14:paraId="1BA87399" w14:textId="77777777" w:rsidTr="00485C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8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75528E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  <w:r w:rsidRPr="00B70208">
              <w:rPr>
                <w:rFonts w:eastAsia="Times New Roman"/>
                <w:b/>
              </w:rPr>
              <w:t>7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ECF34B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  <w:r w:rsidRPr="00B70208">
              <w:rPr>
                <w:rFonts w:eastAsia="Times New Roman"/>
                <w:b/>
              </w:rPr>
              <w:t xml:space="preserve">Финансовое обеспечение программы, </w:t>
            </w:r>
            <w:r w:rsidRPr="00B70208">
              <w:rPr>
                <w:rFonts w:eastAsia="Arial Unicode MS"/>
                <w:b/>
                <w:w w:val="150"/>
                <w:shd w:val="clear" w:color="auto" w:fill="FFFFFF"/>
              </w:rPr>
              <w:t>в т.ч. за счет: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3E58B1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B70208">
              <w:rPr>
                <w:rFonts w:eastAsia="Times New Roman"/>
                <w:b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DD4CFA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B70208">
              <w:rPr>
                <w:rFonts w:eastAsia="Times New Roman"/>
                <w:b/>
              </w:rPr>
              <w:t>2022</w:t>
            </w:r>
          </w:p>
          <w:p w14:paraId="6FDEE204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B70208">
              <w:rPr>
                <w:rFonts w:eastAsia="Times New Roman"/>
                <w:b/>
              </w:rPr>
              <w:t>(руб.)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91B36E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B70208">
              <w:rPr>
                <w:rFonts w:eastAsia="Times New Roman"/>
                <w:b/>
              </w:rPr>
              <w:t>2023</w:t>
            </w:r>
          </w:p>
          <w:p w14:paraId="749D6617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B70208">
              <w:rPr>
                <w:rFonts w:eastAsia="Times New Roman"/>
                <w:b/>
              </w:rPr>
              <w:t>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62661B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B70208">
              <w:rPr>
                <w:rFonts w:eastAsia="Times New Roman"/>
                <w:b/>
              </w:rPr>
              <w:t>2024</w:t>
            </w:r>
          </w:p>
          <w:p w14:paraId="3AF40D6C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B70208">
              <w:rPr>
                <w:rFonts w:eastAsia="Times New Roman"/>
                <w:b/>
              </w:rPr>
              <w:t>(руб.)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B3CC7D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  <w:tc>
          <w:tcPr>
            <w:tcW w:w="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B8B298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</w:tr>
      <w:tr w:rsidR="00B70208" w:rsidRPr="00B70208" w14:paraId="3F400033" w14:textId="77777777" w:rsidTr="00485C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2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676A28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Arial Unicode MS"/>
                <w:w w:val="150"/>
                <w:shd w:val="clear" w:color="auto" w:fill="FFFFFF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605581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B70208">
              <w:rPr>
                <w:rFonts w:eastAsia="Arial Unicode MS"/>
                <w:w w:val="150"/>
                <w:shd w:val="clear" w:color="auto" w:fill="FFFFFF"/>
              </w:rPr>
              <w:t>безвозмездных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BCE896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33C192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95DA46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E3A046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88660A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BF417C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  <w:tr w:rsidR="00B70208" w:rsidRPr="00B70208" w14:paraId="3583505A" w14:textId="77777777" w:rsidTr="00485C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221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546950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Arial Unicode MS"/>
                <w:w w:val="150"/>
                <w:shd w:val="clear" w:color="auto" w:fill="FFFFFF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58F229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B70208">
              <w:rPr>
                <w:rFonts w:eastAsia="Arial Unicode MS"/>
                <w:w w:val="150"/>
                <w:shd w:val="clear" w:color="auto" w:fill="FFFFFF"/>
              </w:rPr>
              <w:t>поступлений из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4EEF68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B70208">
              <w:rPr>
                <w:rFonts w:eastAsia="Times New Roman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431A76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B70208">
              <w:rPr>
                <w:rFonts w:eastAsia="Times New Roman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5AE4C1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B70208">
              <w:rPr>
                <w:rFonts w:eastAsia="Times New Roman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068951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B70208">
              <w:rPr>
                <w:rFonts w:eastAsia="Times New Roman"/>
              </w:rPr>
              <w:t>-</w:t>
            </w:r>
          </w:p>
        </w:tc>
        <w:tc>
          <w:tcPr>
            <w:tcW w:w="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CED405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0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A8BDBB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  <w:tr w:rsidR="00B70208" w:rsidRPr="00B70208" w14:paraId="738E5905" w14:textId="77777777" w:rsidTr="00485C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211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AE66FD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Arial Unicode MS"/>
                <w:w w:val="150"/>
                <w:shd w:val="clear" w:color="auto" w:fill="FFFFFF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B1A6AB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B70208">
              <w:rPr>
                <w:rFonts w:eastAsia="Arial Unicode MS"/>
                <w:w w:val="150"/>
                <w:shd w:val="clear" w:color="auto" w:fill="FFFFFF"/>
              </w:rPr>
              <w:t>федерального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53AEC8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65257F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5C46D6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166772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8B42E0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0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9169A2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  <w:tr w:rsidR="00B70208" w:rsidRPr="00B70208" w14:paraId="63D686C1" w14:textId="77777777" w:rsidTr="00485C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97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FA079C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Arial Unicode MS"/>
                <w:w w:val="150"/>
                <w:shd w:val="clear" w:color="auto" w:fill="FFFFFF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02A9A4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B70208">
              <w:rPr>
                <w:rFonts w:eastAsia="Arial Unicode MS"/>
                <w:w w:val="150"/>
                <w:shd w:val="clear" w:color="auto" w:fill="FFFFFF"/>
              </w:rPr>
              <w:t>бюджета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32B45F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3E7868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9DE3BB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364E61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69CA17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7A8894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  <w:tr w:rsidR="00B70208" w:rsidRPr="00B70208" w14:paraId="53B3ED3E" w14:textId="77777777" w:rsidTr="00485C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2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FC9705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Arial Unicode MS"/>
                <w:w w:val="150"/>
                <w:shd w:val="clear" w:color="auto" w:fill="FFFFFF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3A6CC9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B70208">
              <w:rPr>
                <w:rFonts w:eastAsia="Arial Unicode MS"/>
                <w:w w:val="150"/>
                <w:shd w:val="clear" w:color="auto" w:fill="FFFFFF"/>
              </w:rPr>
              <w:t>безвозмездных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6C5049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50BE56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A2BD76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4B3801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B0338F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B6F3CE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  <w:tr w:rsidR="00B70208" w:rsidRPr="00B70208" w14:paraId="3AC97E33" w14:textId="77777777" w:rsidTr="00485C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A14156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Arial Unicode MS"/>
                <w:w w:val="150"/>
                <w:shd w:val="clear" w:color="auto" w:fill="FFFFFF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54439B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B70208">
              <w:rPr>
                <w:rFonts w:eastAsia="Arial Unicode MS"/>
                <w:w w:val="150"/>
                <w:shd w:val="clear" w:color="auto" w:fill="FFFFFF"/>
              </w:rPr>
              <w:t>поступлений из республиканского бюджета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B25019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B70208">
              <w:rPr>
                <w:rFonts w:eastAsia="Times New Roman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B7B12B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B70208">
              <w:rPr>
                <w:rFonts w:eastAsia="Times New Roman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14692F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B70208">
              <w:rPr>
                <w:rFonts w:eastAsia="Times New Roman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13EA26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B70208">
              <w:rPr>
                <w:rFonts w:eastAsia="Times New Roman"/>
              </w:rPr>
              <w:t>-</w:t>
            </w:r>
          </w:p>
        </w:tc>
        <w:tc>
          <w:tcPr>
            <w:tcW w:w="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0A5E84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0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D8B5F6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  <w:tr w:rsidR="00B70208" w:rsidRPr="00B70208" w14:paraId="5C353BF5" w14:textId="77777777" w:rsidTr="00485C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221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FB5094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Arial Unicode MS"/>
                <w:w w:val="150"/>
                <w:shd w:val="clear" w:color="auto" w:fill="FFFFFF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4F26BD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8E0CDA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90127C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2212AA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32C1A6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3BD87E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ED35C9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  <w:tr w:rsidR="00B70208" w:rsidRPr="00B70208" w14:paraId="1C2C5C61" w14:textId="77777777" w:rsidTr="00485C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2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49FAFA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Arial Unicode MS"/>
                <w:w w:val="150"/>
                <w:shd w:val="clear" w:color="auto" w:fill="FFFFFF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2DFB8D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B70208">
              <w:rPr>
                <w:rFonts w:eastAsia="Arial Unicode MS"/>
                <w:w w:val="150"/>
                <w:shd w:val="clear" w:color="auto" w:fill="FFFFFF"/>
              </w:rPr>
              <w:t>собственных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180294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27A924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90A334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D1F13B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2061A3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4E9810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  <w:tr w:rsidR="00B70208" w:rsidRPr="00B70208" w14:paraId="6E928B8F" w14:textId="77777777" w:rsidTr="00485C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216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E0C26A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Arial Unicode MS"/>
                <w:w w:val="150"/>
                <w:shd w:val="clear" w:color="auto" w:fill="FFFFFF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8F50CD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B70208">
              <w:rPr>
                <w:rFonts w:eastAsia="Arial Unicode MS"/>
                <w:w w:val="150"/>
                <w:shd w:val="clear" w:color="auto" w:fill="FFFFFF"/>
              </w:rPr>
              <w:t>доходов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1B785A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E4F128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046AEA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86759D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5AE360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0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D19D75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  <w:tr w:rsidR="00B70208" w:rsidRPr="00B70208" w14:paraId="775FDD28" w14:textId="77777777" w:rsidTr="00485C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00E91C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Arial Unicode MS"/>
                <w:w w:val="150"/>
                <w:shd w:val="clear" w:color="auto" w:fill="FFFFFF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FB89E6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B70208">
              <w:rPr>
                <w:rFonts w:eastAsia="Arial Unicode MS"/>
                <w:w w:val="150"/>
                <w:shd w:val="clear" w:color="auto" w:fill="FFFFFF"/>
              </w:rPr>
              <w:t>бюджета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E61544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B70208">
              <w:rPr>
                <w:rFonts w:eastAsia="Times New Roman"/>
              </w:rPr>
              <w:t>7 515 000,00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CAD44E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B70208">
              <w:rPr>
                <w:rFonts w:eastAsia="Times New Roman"/>
              </w:rPr>
              <w:t>2 255 000,00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3F7EE4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0"/>
                <w:szCs w:val="20"/>
              </w:rPr>
            </w:pPr>
            <w:r w:rsidRPr="00B70208">
              <w:rPr>
                <w:rFonts w:eastAsia="Times New Roman"/>
              </w:rPr>
              <w:t>2 630 000,00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F3C066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0"/>
                <w:szCs w:val="20"/>
              </w:rPr>
            </w:pPr>
            <w:r w:rsidRPr="00B70208">
              <w:rPr>
                <w:rFonts w:eastAsia="Times New Roman"/>
              </w:rPr>
              <w:t>2 630 000,00</w:t>
            </w:r>
          </w:p>
        </w:tc>
        <w:tc>
          <w:tcPr>
            <w:tcW w:w="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290583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0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C5411E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  <w:tr w:rsidR="00B70208" w:rsidRPr="00B70208" w14:paraId="0847A79E" w14:textId="77777777" w:rsidTr="00485C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245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B44FC1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Arial Unicode MS"/>
                <w:w w:val="150"/>
                <w:shd w:val="clear" w:color="auto" w:fill="FFFFFF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645B48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B70208">
              <w:rPr>
                <w:rFonts w:eastAsia="Arial Unicode MS"/>
                <w:w w:val="150"/>
                <w:shd w:val="clear" w:color="auto" w:fill="FFFFFF"/>
              </w:rPr>
              <w:t>МО «Поселок Айхал»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0EAD86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23DBBF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B22813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B813C7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DB9FF2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0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93DB10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  <w:tr w:rsidR="00B70208" w:rsidRPr="00B70208" w14:paraId="6EFB4087" w14:textId="77777777" w:rsidTr="00485C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78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F611B8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Arial Unicode MS"/>
                <w:w w:val="150"/>
                <w:shd w:val="clear" w:color="auto" w:fill="FFFFFF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1297F5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5C8339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22E6CB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FCBF5B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45D615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32BD2C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8FF6C9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  <w:tr w:rsidR="00B70208" w:rsidRPr="00B70208" w14:paraId="7EAEB19B" w14:textId="77777777" w:rsidTr="00485C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2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E77C85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Arial Unicode MS"/>
                <w:w w:val="150"/>
                <w:shd w:val="clear" w:color="auto" w:fill="FFFFFF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A0CF5C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B70208">
              <w:rPr>
                <w:rFonts w:eastAsia="Arial Unicode MS"/>
                <w:w w:val="150"/>
                <w:shd w:val="clear" w:color="auto" w:fill="FFFFFF"/>
              </w:rPr>
              <w:t>безвозмездных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3FDC7B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FA2F48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F49367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C7C3BD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AD0407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803645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  <w:tr w:rsidR="00B70208" w:rsidRPr="00B70208" w14:paraId="02EEC4D6" w14:textId="77777777" w:rsidTr="00485C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216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E07E86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Arial Unicode MS"/>
                <w:w w:val="150"/>
                <w:shd w:val="clear" w:color="auto" w:fill="FFFFFF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628DDB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B70208">
              <w:rPr>
                <w:rFonts w:eastAsia="Arial Unicode MS"/>
                <w:w w:val="150"/>
                <w:shd w:val="clear" w:color="auto" w:fill="FFFFFF"/>
              </w:rPr>
              <w:t>поступлений из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E8E6B8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B70208">
              <w:rPr>
                <w:rFonts w:eastAsia="Times New Roman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E80AB8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B70208">
              <w:rPr>
                <w:rFonts w:eastAsia="Times New Roman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F00191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B70208">
              <w:rPr>
                <w:rFonts w:eastAsia="Times New Roman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7917E0" w14:textId="77777777" w:rsidR="00B70208" w:rsidRPr="00B70208" w:rsidRDefault="00B70208" w:rsidP="00B70208">
            <w:pPr>
              <w:widowControl/>
              <w:tabs>
                <w:tab w:val="left" w:leader="underscore" w:pos="10054"/>
              </w:tabs>
              <w:autoSpaceDE/>
              <w:autoSpaceDN/>
              <w:adjustRightInd/>
              <w:spacing w:line="270" w:lineRule="exact"/>
              <w:jc w:val="center"/>
              <w:rPr>
                <w:rFonts w:eastAsia="Calibri"/>
                <w:lang w:eastAsia="en-US"/>
              </w:rPr>
            </w:pPr>
            <w:r w:rsidRPr="00B7020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95E47C" w14:textId="77777777" w:rsidR="00B70208" w:rsidRPr="00B70208" w:rsidRDefault="00B70208" w:rsidP="00B70208">
            <w:pPr>
              <w:widowControl/>
              <w:tabs>
                <w:tab w:val="left" w:leader="underscore" w:pos="10054"/>
              </w:tabs>
              <w:autoSpaceDE/>
              <w:autoSpaceDN/>
              <w:adjustRightInd/>
              <w:spacing w:line="27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6B497A" w14:textId="77777777" w:rsidR="00B70208" w:rsidRPr="00B70208" w:rsidRDefault="00B70208" w:rsidP="00B70208">
            <w:pPr>
              <w:widowControl/>
              <w:tabs>
                <w:tab w:val="left" w:leader="underscore" w:pos="10054"/>
              </w:tabs>
              <w:autoSpaceDE/>
              <w:autoSpaceDN/>
              <w:adjustRightInd/>
              <w:spacing w:line="270" w:lineRule="exact"/>
              <w:jc w:val="center"/>
              <w:rPr>
                <w:rFonts w:eastAsia="Calibri"/>
                <w:lang w:eastAsia="en-US"/>
              </w:rPr>
            </w:pPr>
          </w:p>
        </w:tc>
      </w:tr>
      <w:tr w:rsidR="00B70208" w:rsidRPr="00B70208" w14:paraId="58B24A5B" w14:textId="77777777" w:rsidTr="00485C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216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01EE5B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Arial Unicode MS"/>
                <w:w w:val="150"/>
                <w:shd w:val="clear" w:color="auto" w:fill="FFFFFF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21DDC5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B70208">
              <w:rPr>
                <w:rFonts w:eastAsia="Arial Unicode MS"/>
                <w:w w:val="150"/>
                <w:shd w:val="clear" w:color="auto" w:fill="FFFFFF"/>
              </w:rPr>
              <w:t>вне бюджетных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45AEB4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4BE4AB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902D38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23808E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079ECD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0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6408CC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  <w:tr w:rsidR="00B70208" w:rsidRPr="00B70208" w14:paraId="0C1DA73E" w14:textId="77777777" w:rsidTr="00485C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97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DB7381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Arial Unicode MS"/>
                <w:w w:val="150"/>
                <w:shd w:val="clear" w:color="auto" w:fill="FFFFFF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EAEBA9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B70208">
              <w:rPr>
                <w:rFonts w:eastAsia="Arial Unicode MS"/>
                <w:w w:val="150"/>
                <w:shd w:val="clear" w:color="auto" w:fill="FFFFFF"/>
              </w:rPr>
              <w:t>источников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5F9D64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25EDDB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22ACF1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519734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229743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119213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  <w:tr w:rsidR="00B70208" w:rsidRPr="00B70208" w14:paraId="05F6F0E2" w14:textId="77777777" w:rsidTr="00485C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4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A59BCF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Arial Unicode MS"/>
                <w:b/>
                <w:w w:val="150"/>
                <w:shd w:val="clear" w:color="auto" w:fill="FFFFFF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574D6F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  <w:r w:rsidRPr="00B70208">
              <w:rPr>
                <w:rFonts w:eastAsia="Arial Unicode MS"/>
                <w:b/>
                <w:w w:val="150"/>
                <w:shd w:val="clear" w:color="auto" w:fill="FFFFFF"/>
              </w:rPr>
              <w:t>ИТОГО по программе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42711F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B70208">
              <w:rPr>
                <w:rFonts w:eastAsia="Times New Roman"/>
                <w:b/>
              </w:rPr>
              <w:t>7 515 000,00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FA64EA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B70208">
              <w:rPr>
                <w:rFonts w:eastAsia="Times New Roman"/>
                <w:b/>
              </w:rPr>
              <w:t>2 255 000,00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FE36C1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b/>
                <w:sz w:val="20"/>
                <w:szCs w:val="20"/>
              </w:rPr>
            </w:pPr>
            <w:r w:rsidRPr="00B70208">
              <w:rPr>
                <w:rFonts w:eastAsia="Times New Roman"/>
                <w:b/>
              </w:rPr>
              <w:t>2 630 000,00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876A78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b/>
                <w:sz w:val="20"/>
                <w:szCs w:val="20"/>
              </w:rPr>
            </w:pPr>
            <w:r w:rsidRPr="00B70208">
              <w:rPr>
                <w:rFonts w:eastAsia="Times New Roman"/>
                <w:b/>
              </w:rPr>
              <w:t>2 630 000,00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0C6E10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  <w:tc>
          <w:tcPr>
            <w:tcW w:w="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E72803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</w:tr>
    </w:tbl>
    <w:p w14:paraId="6D83AFE4" w14:textId="77777777" w:rsidR="00B70208" w:rsidRPr="00B70208" w:rsidRDefault="00B70208" w:rsidP="00B70208">
      <w:pPr>
        <w:widowControl/>
        <w:autoSpaceDE/>
        <w:autoSpaceDN/>
        <w:adjustRightInd/>
        <w:rPr>
          <w:rFonts w:eastAsia="Times New Roman"/>
        </w:rPr>
      </w:pPr>
    </w:p>
    <w:p w14:paraId="6FFFBAF5" w14:textId="77777777" w:rsidR="00B70208" w:rsidRPr="00B70208" w:rsidRDefault="00B70208" w:rsidP="00B70208">
      <w:pPr>
        <w:widowControl/>
        <w:autoSpaceDE/>
        <w:autoSpaceDN/>
        <w:adjustRightInd/>
        <w:rPr>
          <w:rFonts w:eastAsia="Times New Roman"/>
        </w:rPr>
      </w:pPr>
    </w:p>
    <w:p w14:paraId="40B43008" w14:textId="77777777" w:rsidR="00B70208" w:rsidRPr="00B70208" w:rsidRDefault="00B70208" w:rsidP="00B70208">
      <w:pPr>
        <w:widowControl/>
        <w:autoSpaceDE/>
        <w:autoSpaceDN/>
        <w:adjustRightInd/>
        <w:rPr>
          <w:rFonts w:eastAsia="Times New Roman"/>
        </w:rPr>
      </w:pPr>
    </w:p>
    <w:tbl>
      <w:tblPr>
        <w:tblpPr w:leftFromText="180" w:rightFromText="180" w:vertAnchor="text" w:horzAnchor="margin" w:tblpY="1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2256"/>
        <w:gridCol w:w="1346"/>
        <w:gridCol w:w="1346"/>
        <w:gridCol w:w="1346"/>
        <w:gridCol w:w="2535"/>
      </w:tblGrid>
      <w:tr w:rsidR="00B70208" w:rsidRPr="00B70208" w14:paraId="595353BE" w14:textId="77777777" w:rsidTr="00485CF1">
        <w:trPr>
          <w:trHeight w:val="737"/>
        </w:trPr>
        <w:tc>
          <w:tcPr>
            <w:tcW w:w="516" w:type="dxa"/>
            <w:vMerge w:val="restart"/>
          </w:tcPr>
          <w:p w14:paraId="5BA37374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</w:rPr>
            </w:pPr>
            <w:r w:rsidRPr="00B70208">
              <w:rPr>
                <w:rFonts w:eastAsia="Times New Roman"/>
                <w:bCs/>
              </w:rPr>
              <w:t>7.1</w:t>
            </w:r>
          </w:p>
        </w:tc>
        <w:tc>
          <w:tcPr>
            <w:tcW w:w="2293" w:type="dxa"/>
          </w:tcPr>
          <w:p w14:paraId="28910D19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B70208">
              <w:rPr>
                <w:rFonts w:eastAsia="Times New Roman"/>
                <w:b/>
                <w:bCs/>
              </w:rPr>
              <w:t>Финансовое обеспечение программы (руб.):</w:t>
            </w:r>
          </w:p>
        </w:tc>
        <w:tc>
          <w:tcPr>
            <w:tcW w:w="1346" w:type="dxa"/>
          </w:tcPr>
          <w:p w14:paraId="5FB03765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B70208">
              <w:rPr>
                <w:rFonts w:eastAsia="Times New Roman"/>
                <w:b/>
                <w:bCs/>
              </w:rPr>
              <w:t>2022-й  год планового периода</w:t>
            </w:r>
          </w:p>
        </w:tc>
        <w:tc>
          <w:tcPr>
            <w:tcW w:w="1346" w:type="dxa"/>
          </w:tcPr>
          <w:p w14:paraId="064A0A31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B70208">
              <w:rPr>
                <w:rFonts w:eastAsia="Times New Roman"/>
                <w:b/>
                <w:bCs/>
              </w:rPr>
              <w:t>2023-й  год планового периода</w:t>
            </w:r>
          </w:p>
        </w:tc>
        <w:tc>
          <w:tcPr>
            <w:tcW w:w="1346" w:type="dxa"/>
          </w:tcPr>
          <w:p w14:paraId="6175ADE0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B70208">
              <w:rPr>
                <w:rFonts w:eastAsia="Times New Roman"/>
                <w:b/>
                <w:bCs/>
              </w:rPr>
              <w:t>2024-й  год планового периода</w:t>
            </w:r>
          </w:p>
        </w:tc>
        <w:tc>
          <w:tcPr>
            <w:tcW w:w="2676" w:type="dxa"/>
          </w:tcPr>
          <w:p w14:paraId="7A9C4D6D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B70208">
              <w:rPr>
                <w:rFonts w:eastAsia="Times New Roman"/>
                <w:b/>
                <w:bCs/>
              </w:rPr>
              <w:t>Всего</w:t>
            </w:r>
          </w:p>
        </w:tc>
      </w:tr>
      <w:tr w:rsidR="00B70208" w:rsidRPr="00B70208" w14:paraId="756E0883" w14:textId="77777777" w:rsidTr="00485CF1">
        <w:trPr>
          <w:trHeight w:val="141"/>
        </w:trPr>
        <w:tc>
          <w:tcPr>
            <w:tcW w:w="516" w:type="dxa"/>
            <w:vMerge/>
          </w:tcPr>
          <w:p w14:paraId="6CC097AE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</w:rPr>
            </w:pPr>
          </w:p>
        </w:tc>
        <w:tc>
          <w:tcPr>
            <w:tcW w:w="2293" w:type="dxa"/>
          </w:tcPr>
          <w:p w14:paraId="3387F17D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</w:rPr>
            </w:pPr>
            <w:r w:rsidRPr="00B70208">
              <w:rPr>
                <w:rFonts w:eastAsia="Times New Roman"/>
                <w:bCs/>
              </w:rPr>
              <w:t>Внебюджетные источники</w:t>
            </w:r>
          </w:p>
        </w:tc>
        <w:tc>
          <w:tcPr>
            <w:tcW w:w="1346" w:type="dxa"/>
          </w:tcPr>
          <w:p w14:paraId="014804E2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46" w:type="dxa"/>
          </w:tcPr>
          <w:p w14:paraId="42EFF59E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46" w:type="dxa"/>
          </w:tcPr>
          <w:p w14:paraId="0AAE8BFD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</w:rPr>
            </w:pPr>
          </w:p>
        </w:tc>
        <w:tc>
          <w:tcPr>
            <w:tcW w:w="2676" w:type="dxa"/>
          </w:tcPr>
          <w:p w14:paraId="653D22D4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</w:rPr>
            </w:pPr>
          </w:p>
        </w:tc>
      </w:tr>
    </w:tbl>
    <w:p w14:paraId="19498034" w14:textId="77777777" w:rsidR="00B70208" w:rsidRPr="00B70208" w:rsidRDefault="00B70208" w:rsidP="00B70208">
      <w:pPr>
        <w:widowControl/>
        <w:autoSpaceDE/>
        <w:autoSpaceDN/>
        <w:adjustRightInd/>
        <w:rPr>
          <w:rFonts w:eastAsia="Times New Roman"/>
          <w:sz w:val="16"/>
          <w:szCs w:val="16"/>
        </w:rPr>
      </w:pPr>
    </w:p>
    <w:tbl>
      <w:tblPr>
        <w:tblpPr w:leftFromText="180" w:rightFromText="180" w:vertAnchor="text" w:horzAnchor="margin" w:tblpX="40" w:tblpY="65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2410"/>
        <w:gridCol w:w="6662"/>
      </w:tblGrid>
      <w:tr w:rsidR="00B70208" w:rsidRPr="00B70208" w14:paraId="6F99159F" w14:textId="77777777" w:rsidTr="00485CF1">
        <w:trPr>
          <w:trHeight w:val="2296"/>
        </w:trPr>
        <w:tc>
          <w:tcPr>
            <w:tcW w:w="392" w:type="dxa"/>
          </w:tcPr>
          <w:p w14:paraId="33C8130C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  <w:r w:rsidRPr="00B70208">
              <w:rPr>
                <w:rFonts w:eastAsia="Times New Roman"/>
                <w:b/>
              </w:rPr>
              <w:t>8</w:t>
            </w:r>
          </w:p>
        </w:tc>
        <w:tc>
          <w:tcPr>
            <w:tcW w:w="2410" w:type="dxa"/>
          </w:tcPr>
          <w:p w14:paraId="1D8F8A21" w14:textId="77777777" w:rsidR="00B70208" w:rsidRPr="00B70208" w:rsidRDefault="00B70208" w:rsidP="00B70208">
            <w:pPr>
              <w:widowControl/>
              <w:overflowPunct w:val="0"/>
              <w:textAlignment w:val="baseline"/>
              <w:rPr>
                <w:rFonts w:eastAsia="Times New Roman"/>
                <w:b/>
                <w:vertAlign w:val="superscript"/>
              </w:rPr>
            </w:pPr>
            <w:r w:rsidRPr="00B70208">
              <w:rPr>
                <w:rFonts w:eastAsia="Times New Roman"/>
                <w:b/>
              </w:rPr>
              <w:t>Планируемые результаты реализации программы</w:t>
            </w:r>
          </w:p>
          <w:p w14:paraId="26B2D481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</w:p>
        </w:tc>
        <w:tc>
          <w:tcPr>
            <w:tcW w:w="6662" w:type="dxa"/>
          </w:tcPr>
          <w:p w14:paraId="358F1B67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B70208">
              <w:rPr>
                <w:rFonts w:eastAsia="Times New Roman"/>
              </w:rPr>
              <w:t>Реализация Программы должна обеспечить следующие достижения:</w:t>
            </w:r>
          </w:p>
          <w:p w14:paraId="4E1AFD48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B70208">
              <w:rPr>
                <w:rFonts w:eastAsia="Times New Roman"/>
              </w:rPr>
              <w:t>- повышение уровня и качества жизни отдельных категорий граждан, в том числе граждан, находящихся в трудной  жизненной ситуации;</w:t>
            </w:r>
          </w:p>
          <w:p w14:paraId="7C739C34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hd w:val="clear" w:color="auto" w:fill="FFFFFF"/>
              </w:rPr>
            </w:pPr>
            <w:r w:rsidRPr="00B70208">
              <w:rPr>
                <w:rFonts w:eastAsia="Times New Roman"/>
              </w:rPr>
              <w:t>- укрепление института семьи, развитие и сохранение семейных ценностей;</w:t>
            </w:r>
          </w:p>
          <w:p w14:paraId="7A3C6A0D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Cs/>
                <w:shd w:val="clear" w:color="auto" w:fill="FFFFFF"/>
              </w:rPr>
            </w:pPr>
            <w:r w:rsidRPr="00B70208">
              <w:rPr>
                <w:rFonts w:eastAsia="Times New Roman"/>
                <w:bCs/>
                <w:shd w:val="clear" w:color="auto" w:fill="FFFFFF"/>
              </w:rPr>
              <w:t xml:space="preserve">- активное </w:t>
            </w:r>
            <w:r w:rsidRPr="00B70208">
              <w:rPr>
                <w:rFonts w:eastAsia="Times New Roman"/>
                <w:shd w:val="clear" w:color="auto" w:fill="FFFFFF"/>
              </w:rPr>
              <w:t> </w:t>
            </w:r>
            <w:r w:rsidRPr="00B70208">
              <w:rPr>
                <w:rFonts w:eastAsia="Times New Roman"/>
                <w:bCs/>
                <w:shd w:val="clear" w:color="auto" w:fill="FFFFFF"/>
              </w:rPr>
              <w:t xml:space="preserve">участие </w:t>
            </w:r>
            <w:r w:rsidRPr="00B70208">
              <w:rPr>
                <w:rFonts w:eastAsia="Times New Roman"/>
              </w:rPr>
              <w:t>граждан пожилого возраста, инвалидов</w:t>
            </w:r>
            <w:r w:rsidRPr="00B70208">
              <w:rPr>
                <w:rFonts w:eastAsia="Times New Roman"/>
                <w:bCs/>
                <w:shd w:val="clear" w:color="auto" w:fill="FFFFFF"/>
              </w:rPr>
              <w:t xml:space="preserve"> в основных направлениях деятельности и жизни общества;</w:t>
            </w:r>
          </w:p>
          <w:p w14:paraId="7ABD7BF7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B70208">
              <w:rPr>
                <w:rFonts w:eastAsia="Times New Roman"/>
              </w:rPr>
              <w:t>- доступность для инвалидов и других маломобильных групп населения приоритетных объектов социальной, транспортной инфраструктуры поселка;</w:t>
            </w:r>
          </w:p>
          <w:p w14:paraId="5249ADB0" w14:textId="77777777" w:rsidR="00B70208" w:rsidRPr="00B70208" w:rsidRDefault="00B70208" w:rsidP="00B70208">
            <w:pPr>
              <w:jc w:val="both"/>
              <w:rPr>
                <w:rFonts w:eastAsia="Times New Roman" w:cs="Arial"/>
              </w:rPr>
            </w:pPr>
          </w:p>
        </w:tc>
      </w:tr>
    </w:tbl>
    <w:p w14:paraId="5EDF690D" w14:textId="77777777" w:rsidR="00B70208" w:rsidRPr="00B70208" w:rsidRDefault="00B70208" w:rsidP="00B70208">
      <w:pPr>
        <w:widowControl/>
        <w:autoSpaceDE/>
        <w:autoSpaceDN/>
        <w:adjustRightInd/>
        <w:rPr>
          <w:rFonts w:eastAsia="Times New Roman"/>
          <w:sz w:val="16"/>
          <w:szCs w:val="16"/>
        </w:rPr>
      </w:pPr>
    </w:p>
    <w:p w14:paraId="3BCDEDF7" w14:textId="77777777" w:rsidR="00B70208" w:rsidRPr="00B70208" w:rsidRDefault="00B70208" w:rsidP="00B70208">
      <w:pPr>
        <w:widowControl/>
        <w:autoSpaceDE/>
        <w:autoSpaceDN/>
        <w:adjustRightInd/>
        <w:rPr>
          <w:rFonts w:eastAsia="Times New Roman"/>
          <w:sz w:val="16"/>
          <w:szCs w:val="16"/>
        </w:rPr>
      </w:pPr>
    </w:p>
    <w:p w14:paraId="662EF931" w14:textId="77777777" w:rsidR="00B70208" w:rsidRPr="00B70208" w:rsidRDefault="00B70208" w:rsidP="00B70208">
      <w:pPr>
        <w:keepNext/>
        <w:keepLines/>
        <w:widowControl/>
        <w:autoSpaceDE/>
        <w:autoSpaceDN/>
        <w:adjustRightInd/>
        <w:spacing w:line="322" w:lineRule="exact"/>
        <w:outlineLvl w:val="0"/>
        <w:rPr>
          <w:rFonts w:eastAsia="Calibri"/>
          <w:lang w:eastAsia="en-US"/>
        </w:rPr>
      </w:pPr>
    </w:p>
    <w:p w14:paraId="331AAC30" w14:textId="77777777" w:rsidR="00B70208" w:rsidRPr="00B70208" w:rsidRDefault="00B70208" w:rsidP="00B70208">
      <w:pPr>
        <w:widowControl/>
        <w:autoSpaceDE/>
        <w:autoSpaceDN/>
        <w:adjustRightInd/>
        <w:ind w:left="142"/>
        <w:jc w:val="center"/>
        <w:rPr>
          <w:rFonts w:eastAsia="Times New Roman"/>
          <w:b/>
          <w:bCs/>
        </w:rPr>
      </w:pPr>
      <w:r w:rsidRPr="00B70208">
        <w:rPr>
          <w:rFonts w:eastAsia="Times New Roman"/>
          <w:b/>
          <w:bCs/>
        </w:rPr>
        <w:t>РАЗДЕЛ 1.</w:t>
      </w:r>
    </w:p>
    <w:p w14:paraId="214C69AF" w14:textId="77777777" w:rsidR="00B70208" w:rsidRPr="00B70208" w:rsidRDefault="00B70208" w:rsidP="00B70208">
      <w:pPr>
        <w:widowControl/>
        <w:autoSpaceDE/>
        <w:autoSpaceDN/>
        <w:adjustRightInd/>
        <w:ind w:left="142"/>
        <w:jc w:val="center"/>
        <w:rPr>
          <w:rFonts w:eastAsia="Times New Roman"/>
          <w:b/>
          <w:bCs/>
        </w:rPr>
      </w:pPr>
    </w:p>
    <w:p w14:paraId="0B7F138D" w14:textId="77777777" w:rsidR="00B70208" w:rsidRPr="00B70208" w:rsidRDefault="00B70208" w:rsidP="00B70208">
      <w:pPr>
        <w:widowControl/>
        <w:autoSpaceDE/>
        <w:autoSpaceDN/>
        <w:adjustRightInd/>
        <w:ind w:left="142"/>
        <w:jc w:val="center"/>
        <w:rPr>
          <w:rFonts w:eastAsia="Times New Roman"/>
          <w:b/>
          <w:bCs/>
        </w:rPr>
      </w:pPr>
      <w:r w:rsidRPr="00B70208">
        <w:rPr>
          <w:rFonts w:eastAsia="Times New Roman"/>
          <w:b/>
          <w:bCs/>
        </w:rPr>
        <w:t xml:space="preserve">ХАРАКТЕРИСТИКА ТЕКУЩЕГО СОСТОЯНИЯ </w:t>
      </w:r>
    </w:p>
    <w:p w14:paraId="251DCBCF" w14:textId="77777777" w:rsidR="00B70208" w:rsidRPr="00B70208" w:rsidRDefault="00B70208" w:rsidP="00B70208">
      <w:pPr>
        <w:widowControl/>
        <w:autoSpaceDE/>
        <w:autoSpaceDN/>
        <w:adjustRightInd/>
        <w:ind w:left="142"/>
        <w:jc w:val="center"/>
        <w:rPr>
          <w:rFonts w:eastAsia="Times New Roman"/>
          <w:b/>
          <w:bCs/>
        </w:rPr>
      </w:pPr>
    </w:p>
    <w:p w14:paraId="032097E6" w14:textId="77777777" w:rsidR="00B70208" w:rsidRPr="00B70208" w:rsidRDefault="00B70208">
      <w:pPr>
        <w:widowControl/>
        <w:numPr>
          <w:ilvl w:val="1"/>
          <w:numId w:val="11"/>
        </w:numPr>
        <w:autoSpaceDE/>
        <w:autoSpaceDN/>
        <w:adjustRightInd/>
        <w:ind w:left="142" w:firstLine="0"/>
        <w:jc w:val="center"/>
        <w:rPr>
          <w:rFonts w:eastAsia="Times New Roman"/>
          <w:b/>
          <w:bCs/>
        </w:rPr>
      </w:pPr>
      <w:r w:rsidRPr="00B70208">
        <w:rPr>
          <w:rFonts w:eastAsia="Times New Roman"/>
          <w:b/>
          <w:bCs/>
        </w:rPr>
        <w:t>Анализ состояния сферы социально- экономического развития</w:t>
      </w:r>
    </w:p>
    <w:p w14:paraId="147001EA" w14:textId="77777777" w:rsidR="00B70208" w:rsidRPr="00B70208" w:rsidRDefault="00B70208" w:rsidP="00B70208">
      <w:pPr>
        <w:shd w:val="clear" w:color="auto" w:fill="FFFFFF"/>
        <w:ind w:firstLine="709"/>
        <w:jc w:val="both"/>
        <w:outlineLvl w:val="1"/>
        <w:rPr>
          <w:rFonts w:eastAsia="Times New Roman"/>
          <w:bCs/>
        </w:rPr>
      </w:pPr>
    </w:p>
    <w:p w14:paraId="280619B2" w14:textId="77777777" w:rsidR="00B70208" w:rsidRPr="00B70208" w:rsidRDefault="00B70208" w:rsidP="00B70208">
      <w:pPr>
        <w:shd w:val="clear" w:color="auto" w:fill="FFFFFF"/>
        <w:ind w:firstLine="709"/>
        <w:jc w:val="both"/>
        <w:outlineLvl w:val="1"/>
        <w:rPr>
          <w:rFonts w:eastAsia="Times New Roman"/>
          <w:bCs/>
        </w:rPr>
      </w:pPr>
      <w:r w:rsidRPr="00B70208">
        <w:rPr>
          <w:rFonts w:eastAsia="Times New Roman"/>
          <w:bCs/>
        </w:rPr>
        <w:t xml:space="preserve">В сложившихся экономических и социально-политических условиях роль, значение системы социальной поддержки населения существенно возросла. Социальная политика сегодня приобрела характер государственной политики и является одним из важнейших направлений деятельности органов муниципальных образований и общественных организаций, призванных решать актуальные вопросы социально-уязвимых слоев населения на основе программно-целевого и системного подходов. </w:t>
      </w:r>
    </w:p>
    <w:p w14:paraId="0D14882D" w14:textId="77777777" w:rsidR="00B70208" w:rsidRPr="00B70208" w:rsidRDefault="00B70208" w:rsidP="00B70208">
      <w:pPr>
        <w:widowControl/>
        <w:autoSpaceDE/>
        <w:autoSpaceDN/>
        <w:adjustRightInd/>
        <w:ind w:firstLine="709"/>
        <w:jc w:val="both"/>
        <w:rPr>
          <w:rFonts w:eastAsia="Times New Roman"/>
        </w:rPr>
      </w:pPr>
      <w:r w:rsidRPr="00B70208">
        <w:rPr>
          <w:rFonts w:eastAsia="Times New Roman"/>
        </w:rPr>
        <w:t xml:space="preserve">В настоящее время в поселке Айхал установилась тенденция развития системы социальной поддержки населения, направленная на смягчение социальной напряженности, решение наиболее острых проблем социально незащищенных категорий населения. </w:t>
      </w:r>
    </w:p>
    <w:p w14:paraId="67B8D6E6" w14:textId="77777777" w:rsidR="00B70208" w:rsidRPr="00B70208" w:rsidRDefault="00B70208" w:rsidP="00B70208">
      <w:pPr>
        <w:widowControl/>
        <w:autoSpaceDE/>
        <w:autoSpaceDN/>
        <w:adjustRightInd/>
        <w:ind w:firstLine="709"/>
        <w:jc w:val="both"/>
        <w:rPr>
          <w:rFonts w:eastAsia="Times New Roman"/>
        </w:rPr>
      </w:pPr>
      <w:r w:rsidRPr="00B70208">
        <w:rPr>
          <w:rFonts w:eastAsia="Times New Roman"/>
        </w:rPr>
        <w:t>Одной из стратегических целей социальной политики остается усиление адресности </w:t>
      </w:r>
      <w:hyperlink r:id="rId39" w:tooltip="Социальная помощь" w:history="1">
        <w:r w:rsidRPr="00B70208">
          <w:rPr>
            <w:rFonts w:eastAsia="Times New Roman"/>
            <w:color w:val="0000FF"/>
            <w:u w:val="single"/>
            <w:bdr w:val="none" w:sz="0" w:space="0" w:color="auto" w:frame="1"/>
          </w:rPr>
          <w:t>социальной помощи</w:t>
        </w:r>
      </w:hyperlink>
      <w:r w:rsidRPr="00B70208">
        <w:rPr>
          <w:rFonts w:eastAsia="Times New Roman"/>
        </w:rPr>
        <w:t>, сосредоточение ресурсов на поддержку семьи, старшего поколения, инвалидов. Администрация МО «Поселок Айхал»  старается охватить все сферы жизнедеятельности жителей города.</w:t>
      </w:r>
    </w:p>
    <w:p w14:paraId="39192A5E" w14:textId="77777777" w:rsidR="00B70208" w:rsidRPr="00B70208" w:rsidRDefault="00B70208" w:rsidP="00B70208">
      <w:pPr>
        <w:shd w:val="clear" w:color="auto" w:fill="FFFFFF"/>
        <w:ind w:firstLine="709"/>
        <w:jc w:val="both"/>
        <w:outlineLvl w:val="1"/>
        <w:rPr>
          <w:rFonts w:eastAsia="Times New Roman"/>
          <w:bCs/>
        </w:rPr>
      </w:pPr>
      <w:r w:rsidRPr="00B70208">
        <w:rPr>
          <w:rFonts w:eastAsia="Times New Roman"/>
          <w:bCs/>
          <w:shd w:val="clear" w:color="auto" w:fill="FFFFFF"/>
        </w:rPr>
        <w:t>Для оперативного решения проблем, на территории муниципального образования  осуществляет свою работу комиссия по оказанию адресной социальной помощи,</w:t>
      </w:r>
      <w:r w:rsidRPr="00B70208">
        <w:rPr>
          <w:rFonts w:eastAsia="Times New Roman"/>
          <w:bCs/>
        </w:rPr>
        <w:t xml:space="preserve"> образованная в целях рассмотрения вопросов оказания адресной социальной поддержки жителям МО «Поселок Айхал».</w:t>
      </w:r>
    </w:p>
    <w:p w14:paraId="157B38CF" w14:textId="77777777" w:rsidR="00B70208" w:rsidRPr="00B70208" w:rsidRDefault="00B70208" w:rsidP="00B70208">
      <w:pPr>
        <w:widowControl/>
        <w:shd w:val="clear" w:color="auto" w:fill="FFFFFF"/>
        <w:tabs>
          <w:tab w:val="left" w:pos="7371"/>
          <w:tab w:val="left" w:pos="8931"/>
        </w:tabs>
        <w:autoSpaceDE/>
        <w:autoSpaceDN/>
        <w:adjustRightInd/>
        <w:ind w:firstLine="709"/>
        <w:jc w:val="both"/>
        <w:rPr>
          <w:rFonts w:eastAsia="Times New Roman"/>
        </w:rPr>
      </w:pPr>
      <w:r w:rsidRPr="00B70208">
        <w:rPr>
          <w:rFonts w:eastAsia="Times New Roman"/>
        </w:rPr>
        <w:lastRenderedPageBreak/>
        <w:t xml:space="preserve">Оказание адресной социальной помощи жителям муниципального образования  включает в себя меры социальной поддержки отдельных категорий граждан из средств местного бюджета, позволяющие создать условия, обеспечивающие поддержку и содействие социальной адаптации граждан, находящихся в сложной жизненной ситуации или социально опасном положении. </w:t>
      </w:r>
    </w:p>
    <w:p w14:paraId="333F1CD0" w14:textId="77777777" w:rsidR="00B70208" w:rsidRPr="00B70208" w:rsidRDefault="00B70208" w:rsidP="00B70208">
      <w:pPr>
        <w:shd w:val="clear" w:color="auto" w:fill="FFFFFF"/>
        <w:ind w:firstLine="709"/>
        <w:jc w:val="both"/>
        <w:outlineLvl w:val="1"/>
        <w:rPr>
          <w:rFonts w:eastAsia="Times New Roman"/>
          <w:b/>
          <w:bCs/>
          <w:shd w:val="clear" w:color="auto" w:fill="FFFFFF"/>
        </w:rPr>
      </w:pPr>
      <w:r w:rsidRPr="00B70208">
        <w:rPr>
          <w:rFonts w:eastAsia="Times New Roman"/>
          <w:b/>
          <w:bCs/>
          <w:shd w:val="clear" w:color="auto" w:fill="FFFFFF"/>
        </w:rPr>
        <w:t xml:space="preserve">                               Оказание адресной социальной помощи по годам</w:t>
      </w:r>
    </w:p>
    <w:p w14:paraId="17413992" w14:textId="77777777" w:rsidR="00B70208" w:rsidRPr="00B70208" w:rsidRDefault="00B70208" w:rsidP="00B70208">
      <w:pPr>
        <w:shd w:val="clear" w:color="auto" w:fill="FFFFFF"/>
        <w:ind w:firstLine="709"/>
        <w:jc w:val="both"/>
        <w:outlineLvl w:val="1"/>
        <w:rPr>
          <w:rFonts w:eastAsia="Times New Roman"/>
          <w:b/>
          <w:bCs/>
          <w:shd w:val="clear" w:color="auto" w:fill="FFFFFF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21"/>
        <w:gridCol w:w="1168"/>
        <w:gridCol w:w="1481"/>
        <w:gridCol w:w="1843"/>
        <w:gridCol w:w="1701"/>
      </w:tblGrid>
      <w:tr w:rsidR="00B70208" w:rsidRPr="00B70208" w14:paraId="3249C802" w14:textId="77777777" w:rsidTr="00485CF1">
        <w:trPr>
          <w:gridAfter w:val="3"/>
          <w:wAfter w:w="5025" w:type="dxa"/>
          <w:trHeight w:val="276"/>
        </w:trPr>
        <w:tc>
          <w:tcPr>
            <w:tcW w:w="3021" w:type="dxa"/>
            <w:vMerge w:val="restart"/>
          </w:tcPr>
          <w:p w14:paraId="3C4A5FFE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B70208">
              <w:rPr>
                <w:rFonts w:eastAsia="Times New Roman"/>
                <w:b/>
              </w:rPr>
              <w:t>Категория</w:t>
            </w:r>
          </w:p>
          <w:p w14:paraId="0C5177D5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B70208">
              <w:rPr>
                <w:rFonts w:eastAsia="Times New Roman"/>
                <w:b/>
              </w:rPr>
              <w:t>граждан</w:t>
            </w:r>
          </w:p>
        </w:tc>
        <w:tc>
          <w:tcPr>
            <w:tcW w:w="1168" w:type="dxa"/>
            <w:vMerge w:val="restart"/>
          </w:tcPr>
          <w:p w14:paraId="2C6ED0B7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B70208">
              <w:rPr>
                <w:rFonts w:eastAsia="Times New Roman"/>
                <w:b/>
              </w:rPr>
              <w:t>Ед. изм.</w:t>
            </w:r>
          </w:p>
        </w:tc>
      </w:tr>
      <w:tr w:rsidR="00B70208" w:rsidRPr="00B70208" w14:paraId="6F4A38C0" w14:textId="77777777" w:rsidTr="00485CF1">
        <w:tc>
          <w:tcPr>
            <w:tcW w:w="3021" w:type="dxa"/>
            <w:vMerge/>
          </w:tcPr>
          <w:p w14:paraId="538AD229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</w:p>
        </w:tc>
        <w:tc>
          <w:tcPr>
            <w:tcW w:w="1168" w:type="dxa"/>
            <w:vMerge/>
          </w:tcPr>
          <w:p w14:paraId="0FAD5C25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  <w:tc>
          <w:tcPr>
            <w:tcW w:w="1481" w:type="dxa"/>
          </w:tcPr>
          <w:p w14:paraId="08B4A47A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B70208">
              <w:rPr>
                <w:rFonts w:eastAsia="Times New Roman"/>
                <w:b/>
              </w:rPr>
              <w:t>2018 г.</w:t>
            </w:r>
          </w:p>
        </w:tc>
        <w:tc>
          <w:tcPr>
            <w:tcW w:w="1843" w:type="dxa"/>
          </w:tcPr>
          <w:p w14:paraId="1516962B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B70208">
              <w:rPr>
                <w:rFonts w:eastAsia="Times New Roman"/>
                <w:b/>
              </w:rPr>
              <w:t>2019 г.</w:t>
            </w:r>
          </w:p>
        </w:tc>
        <w:tc>
          <w:tcPr>
            <w:tcW w:w="1701" w:type="dxa"/>
          </w:tcPr>
          <w:p w14:paraId="1E8BABCA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B70208">
              <w:rPr>
                <w:rFonts w:eastAsia="Times New Roman"/>
                <w:b/>
              </w:rPr>
              <w:t>2020 г.</w:t>
            </w:r>
          </w:p>
        </w:tc>
      </w:tr>
      <w:tr w:rsidR="00B70208" w:rsidRPr="00B70208" w14:paraId="09F477E9" w14:textId="77777777" w:rsidTr="00485CF1">
        <w:tc>
          <w:tcPr>
            <w:tcW w:w="3021" w:type="dxa"/>
          </w:tcPr>
          <w:p w14:paraId="0D700BD3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B70208">
              <w:rPr>
                <w:rFonts w:eastAsia="Times New Roman"/>
              </w:rPr>
              <w:t>Инвалиды (вт.ч. дети-инвалиды)</w:t>
            </w:r>
          </w:p>
        </w:tc>
        <w:tc>
          <w:tcPr>
            <w:tcW w:w="1168" w:type="dxa"/>
          </w:tcPr>
          <w:p w14:paraId="1E824AB0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B70208">
              <w:rPr>
                <w:rFonts w:eastAsia="Times New Roman"/>
              </w:rPr>
              <w:t>чел.</w:t>
            </w:r>
          </w:p>
        </w:tc>
        <w:tc>
          <w:tcPr>
            <w:tcW w:w="1481" w:type="dxa"/>
          </w:tcPr>
          <w:p w14:paraId="0777FBC9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B70208">
              <w:rPr>
                <w:rFonts w:eastAsia="Times New Roman"/>
              </w:rPr>
              <w:t>37</w:t>
            </w:r>
          </w:p>
        </w:tc>
        <w:tc>
          <w:tcPr>
            <w:tcW w:w="1843" w:type="dxa"/>
          </w:tcPr>
          <w:p w14:paraId="21030A30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B70208">
              <w:rPr>
                <w:rFonts w:eastAsia="Times New Roman"/>
              </w:rPr>
              <w:t>35</w:t>
            </w:r>
          </w:p>
        </w:tc>
        <w:tc>
          <w:tcPr>
            <w:tcW w:w="1701" w:type="dxa"/>
          </w:tcPr>
          <w:p w14:paraId="0CAAA7CF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B70208">
              <w:rPr>
                <w:rFonts w:eastAsia="Times New Roman"/>
              </w:rPr>
              <w:t>12</w:t>
            </w:r>
          </w:p>
        </w:tc>
      </w:tr>
      <w:tr w:rsidR="00B70208" w:rsidRPr="00B70208" w14:paraId="68E1FA46" w14:textId="77777777" w:rsidTr="00485CF1">
        <w:tc>
          <w:tcPr>
            <w:tcW w:w="3021" w:type="dxa"/>
          </w:tcPr>
          <w:p w14:paraId="02A8D29B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B70208">
              <w:rPr>
                <w:rFonts w:eastAsia="Times New Roman"/>
              </w:rPr>
              <w:t>Неработающие пенсионеры</w:t>
            </w:r>
          </w:p>
        </w:tc>
        <w:tc>
          <w:tcPr>
            <w:tcW w:w="1168" w:type="dxa"/>
          </w:tcPr>
          <w:p w14:paraId="21A43730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B70208">
              <w:rPr>
                <w:rFonts w:eastAsia="Times New Roman"/>
              </w:rPr>
              <w:t>чел.</w:t>
            </w:r>
          </w:p>
        </w:tc>
        <w:tc>
          <w:tcPr>
            <w:tcW w:w="1481" w:type="dxa"/>
          </w:tcPr>
          <w:p w14:paraId="33E5ECBB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B70208">
              <w:rPr>
                <w:rFonts w:eastAsia="Times New Roman"/>
              </w:rPr>
              <w:t>2</w:t>
            </w:r>
          </w:p>
        </w:tc>
        <w:tc>
          <w:tcPr>
            <w:tcW w:w="1843" w:type="dxa"/>
          </w:tcPr>
          <w:p w14:paraId="16B78692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B70208">
              <w:rPr>
                <w:rFonts w:eastAsia="Times New Roman"/>
              </w:rPr>
              <w:t>6</w:t>
            </w:r>
          </w:p>
        </w:tc>
        <w:tc>
          <w:tcPr>
            <w:tcW w:w="1701" w:type="dxa"/>
          </w:tcPr>
          <w:p w14:paraId="19B25134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B70208">
              <w:rPr>
                <w:rFonts w:eastAsia="Times New Roman"/>
              </w:rPr>
              <w:t>4</w:t>
            </w:r>
          </w:p>
        </w:tc>
      </w:tr>
      <w:tr w:rsidR="00B70208" w:rsidRPr="00B70208" w14:paraId="5616C329" w14:textId="77777777" w:rsidTr="00485CF1">
        <w:tc>
          <w:tcPr>
            <w:tcW w:w="3021" w:type="dxa"/>
          </w:tcPr>
          <w:p w14:paraId="404B4D16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B70208">
              <w:rPr>
                <w:rFonts w:eastAsia="Times New Roman"/>
              </w:rPr>
              <w:t>Многодетные, малообеспеченные семьи</w:t>
            </w:r>
          </w:p>
        </w:tc>
        <w:tc>
          <w:tcPr>
            <w:tcW w:w="1168" w:type="dxa"/>
          </w:tcPr>
          <w:p w14:paraId="23D90FEC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B70208">
              <w:rPr>
                <w:rFonts w:eastAsia="Times New Roman"/>
              </w:rPr>
              <w:t>чел.</w:t>
            </w:r>
          </w:p>
        </w:tc>
        <w:tc>
          <w:tcPr>
            <w:tcW w:w="1481" w:type="dxa"/>
          </w:tcPr>
          <w:p w14:paraId="59449CC9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B70208">
              <w:rPr>
                <w:rFonts w:eastAsia="Times New Roman"/>
              </w:rPr>
              <w:t>42</w:t>
            </w:r>
          </w:p>
        </w:tc>
        <w:tc>
          <w:tcPr>
            <w:tcW w:w="1843" w:type="dxa"/>
          </w:tcPr>
          <w:p w14:paraId="383FB2DF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B70208">
              <w:rPr>
                <w:rFonts w:eastAsia="Times New Roman"/>
              </w:rPr>
              <w:t>19</w:t>
            </w:r>
          </w:p>
        </w:tc>
        <w:tc>
          <w:tcPr>
            <w:tcW w:w="1701" w:type="dxa"/>
          </w:tcPr>
          <w:p w14:paraId="7EBDE568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B70208">
              <w:rPr>
                <w:rFonts w:eastAsia="Times New Roman"/>
              </w:rPr>
              <w:t>21</w:t>
            </w:r>
          </w:p>
        </w:tc>
      </w:tr>
      <w:tr w:rsidR="00B70208" w:rsidRPr="00B70208" w14:paraId="4182EEFA" w14:textId="77777777" w:rsidTr="00485CF1">
        <w:tc>
          <w:tcPr>
            <w:tcW w:w="3021" w:type="dxa"/>
          </w:tcPr>
          <w:p w14:paraId="4249E9D1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B70208">
              <w:rPr>
                <w:rFonts w:eastAsia="Times New Roman"/>
              </w:rPr>
              <w:t>Граждане из мест лишения свободы</w:t>
            </w:r>
          </w:p>
        </w:tc>
        <w:tc>
          <w:tcPr>
            <w:tcW w:w="1168" w:type="dxa"/>
          </w:tcPr>
          <w:p w14:paraId="289BBC50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B70208">
              <w:rPr>
                <w:rFonts w:eastAsia="Times New Roman"/>
              </w:rPr>
              <w:t>чел.</w:t>
            </w:r>
          </w:p>
        </w:tc>
        <w:tc>
          <w:tcPr>
            <w:tcW w:w="1481" w:type="dxa"/>
          </w:tcPr>
          <w:p w14:paraId="7994042E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B70208">
              <w:rPr>
                <w:rFonts w:eastAsia="Times New Roman"/>
              </w:rPr>
              <w:t>1</w:t>
            </w:r>
          </w:p>
        </w:tc>
        <w:tc>
          <w:tcPr>
            <w:tcW w:w="1843" w:type="dxa"/>
          </w:tcPr>
          <w:p w14:paraId="3E713E9D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B70208">
              <w:rPr>
                <w:rFonts w:eastAsia="Times New Roman"/>
              </w:rPr>
              <w:t>1</w:t>
            </w:r>
          </w:p>
        </w:tc>
        <w:tc>
          <w:tcPr>
            <w:tcW w:w="1701" w:type="dxa"/>
          </w:tcPr>
          <w:p w14:paraId="197BE813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B70208">
              <w:rPr>
                <w:rFonts w:eastAsia="Times New Roman"/>
              </w:rPr>
              <w:t>0</w:t>
            </w:r>
          </w:p>
        </w:tc>
      </w:tr>
      <w:tr w:rsidR="00B70208" w:rsidRPr="00B70208" w14:paraId="2E59CC4B" w14:textId="77777777" w:rsidTr="00485CF1">
        <w:tc>
          <w:tcPr>
            <w:tcW w:w="3021" w:type="dxa"/>
          </w:tcPr>
          <w:p w14:paraId="5716D100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B70208">
              <w:rPr>
                <w:rFonts w:eastAsia="Times New Roman"/>
              </w:rPr>
              <w:t xml:space="preserve">Ветераны тыла  </w:t>
            </w:r>
          </w:p>
        </w:tc>
        <w:tc>
          <w:tcPr>
            <w:tcW w:w="1168" w:type="dxa"/>
          </w:tcPr>
          <w:p w14:paraId="215CC139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B70208">
              <w:rPr>
                <w:rFonts w:eastAsia="Times New Roman"/>
              </w:rPr>
              <w:t>чел.</w:t>
            </w:r>
          </w:p>
        </w:tc>
        <w:tc>
          <w:tcPr>
            <w:tcW w:w="1481" w:type="dxa"/>
          </w:tcPr>
          <w:p w14:paraId="7E6D6179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B70208">
              <w:rPr>
                <w:rFonts w:eastAsia="Times New Roman"/>
              </w:rPr>
              <w:t>3</w:t>
            </w:r>
          </w:p>
        </w:tc>
        <w:tc>
          <w:tcPr>
            <w:tcW w:w="1843" w:type="dxa"/>
          </w:tcPr>
          <w:p w14:paraId="454160E2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B70208">
              <w:rPr>
                <w:rFonts w:eastAsia="Times New Roman"/>
              </w:rPr>
              <w:t>4</w:t>
            </w:r>
          </w:p>
        </w:tc>
        <w:tc>
          <w:tcPr>
            <w:tcW w:w="1701" w:type="dxa"/>
          </w:tcPr>
          <w:p w14:paraId="782E96BD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B70208">
              <w:rPr>
                <w:rFonts w:eastAsia="Times New Roman"/>
              </w:rPr>
              <w:t>4</w:t>
            </w:r>
          </w:p>
        </w:tc>
      </w:tr>
      <w:tr w:rsidR="00B70208" w:rsidRPr="00B70208" w14:paraId="07F7BA39" w14:textId="77777777" w:rsidTr="00485CF1">
        <w:tc>
          <w:tcPr>
            <w:tcW w:w="3021" w:type="dxa"/>
          </w:tcPr>
          <w:p w14:paraId="45FF27FF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B70208">
              <w:rPr>
                <w:rFonts w:eastAsia="Times New Roman"/>
              </w:rPr>
              <w:t>Граждане, находящиеся  в трудной жизненной ситуации</w:t>
            </w:r>
          </w:p>
        </w:tc>
        <w:tc>
          <w:tcPr>
            <w:tcW w:w="1168" w:type="dxa"/>
          </w:tcPr>
          <w:p w14:paraId="68AE37CD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B70208">
              <w:rPr>
                <w:rFonts w:eastAsia="Times New Roman"/>
              </w:rPr>
              <w:t>чел.</w:t>
            </w:r>
          </w:p>
        </w:tc>
        <w:tc>
          <w:tcPr>
            <w:tcW w:w="1481" w:type="dxa"/>
          </w:tcPr>
          <w:p w14:paraId="7E9FAF53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B70208">
              <w:rPr>
                <w:rFonts w:eastAsia="Times New Roman"/>
              </w:rPr>
              <w:t>34</w:t>
            </w:r>
          </w:p>
        </w:tc>
        <w:tc>
          <w:tcPr>
            <w:tcW w:w="1843" w:type="dxa"/>
          </w:tcPr>
          <w:p w14:paraId="4F160D05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B70208">
              <w:rPr>
                <w:rFonts w:eastAsia="Times New Roman"/>
              </w:rPr>
              <w:t>25</w:t>
            </w:r>
          </w:p>
        </w:tc>
        <w:tc>
          <w:tcPr>
            <w:tcW w:w="1701" w:type="dxa"/>
          </w:tcPr>
          <w:p w14:paraId="1BFE5B0D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B70208">
              <w:rPr>
                <w:rFonts w:eastAsia="Times New Roman"/>
              </w:rPr>
              <w:t>36</w:t>
            </w:r>
          </w:p>
        </w:tc>
      </w:tr>
      <w:tr w:rsidR="00B70208" w:rsidRPr="00B70208" w14:paraId="342A7493" w14:textId="77777777" w:rsidTr="00485CF1">
        <w:tc>
          <w:tcPr>
            <w:tcW w:w="3021" w:type="dxa"/>
          </w:tcPr>
          <w:p w14:paraId="45AFCE89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B70208">
              <w:rPr>
                <w:rFonts w:eastAsia="Times New Roman"/>
              </w:rPr>
              <w:t>Граждане, пострадавшие в результате  чрезвычайной ситуации техногенного характера (пожар)</w:t>
            </w:r>
          </w:p>
        </w:tc>
        <w:tc>
          <w:tcPr>
            <w:tcW w:w="1168" w:type="dxa"/>
          </w:tcPr>
          <w:p w14:paraId="04932F98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B70208">
              <w:rPr>
                <w:rFonts w:eastAsia="Times New Roman"/>
              </w:rPr>
              <w:t>чел.</w:t>
            </w:r>
          </w:p>
        </w:tc>
        <w:tc>
          <w:tcPr>
            <w:tcW w:w="1481" w:type="dxa"/>
          </w:tcPr>
          <w:p w14:paraId="1D959B2F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B70208">
              <w:rPr>
                <w:rFonts w:eastAsia="Times New Roman"/>
              </w:rPr>
              <w:t>3</w:t>
            </w:r>
          </w:p>
        </w:tc>
        <w:tc>
          <w:tcPr>
            <w:tcW w:w="1843" w:type="dxa"/>
          </w:tcPr>
          <w:p w14:paraId="0F6F200F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B70208">
              <w:rPr>
                <w:rFonts w:eastAsia="Times New Roman"/>
              </w:rPr>
              <w:t>23</w:t>
            </w:r>
          </w:p>
        </w:tc>
        <w:tc>
          <w:tcPr>
            <w:tcW w:w="1701" w:type="dxa"/>
          </w:tcPr>
          <w:p w14:paraId="352DABF4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B70208">
              <w:rPr>
                <w:rFonts w:eastAsia="Times New Roman"/>
              </w:rPr>
              <w:t>11</w:t>
            </w:r>
          </w:p>
        </w:tc>
      </w:tr>
      <w:tr w:rsidR="00B70208" w:rsidRPr="00B70208" w14:paraId="0F3E640F" w14:textId="77777777" w:rsidTr="00485CF1">
        <w:tc>
          <w:tcPr>
            <w:tcW w:w="3021" w:type="dxa"/>
          </w:tcPr>
          <w:p w14:paraId="5BC70970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  <w:r w:rsidRPr="00B70208">
              <w:rPr>
                <w:rFonts w:eastAsia="Times New Roman"/>
                <w:b/>
              </w:rPr>
              <w:t>Итого:</w:t>
            </w:r>
          </w:p>
        </w:tc>
        <w:tc>
          <w:tcPr>
            <w:tcW w:w="1168" w:type="dxa"/>
          </w:tcPr>
          <w:p w14:paraId="7DC1E5F3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B70208">
              <w:rPr>
                <w:rFonts w:eastAsia="Times New Roman"/>
                <w:b/>
              </w:rPr>
              <w:t>чел.</w:t>
            </w:r>
          </w:p>
        </w:tc>
        <w:tc>
          <w:tcPr>
            <w:tcW w:w="1481" w:type="dxa"/>
          </w:tcPr>
          <w:p w14:paraId="129F9A6F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B70208">
              <w:rPr>
                <w:rFonts w:eastAsia="Times New Roman"/>
                <w:b/>
              </w:rPr>
              <w:t>122</w:t>
            </w:r>
          </w:p>
        </w:tc>
        <w:tc>
          <w:tcPr>
            <w:tcW w:w="1843" w:type="dxa"/>
          </w:tcPr>
          <w:p w14:paraId="0FF4513F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B70208">
              <w:rPr>
                <w:rFonts w:eastAsia="Times New Roman"/>
                <w:b/>
              </w:rPr>
              <w:t>113</w:t>
            </w:r>
          </w:p>
        </w:tc>
        <w:tc>
          <w:tcPr>
            <w:tcW w:w="1701" w:type="dxa"/>
          </w:tcPr>
          <w:p w14:paraId="2ADD84DA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B70208">
              <w:rPr>
                <w:rFonts w:eastAsia="Times New Roman"/>
                <w:b/>
              </w:rPr>
              <w:t>88</w:t>
            </w:r>
          </w:p>
        </w:tc>
      </w:tr>
      <w:tr w:rsidR="00B70208" w:rsidRPr="00B70208" w14:paraId="5A3EFF06" w14:textId="77777777" w:rsidTr="00485CF1">
        <w:tc>
          <w:tcPr>
            <w:tcW w:w="3021" w:type="dxa"/>
          </w:tcPr>
          <w:p w14:paraId="67914427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  <w:r w:rsidRPr="00B70208">
              <w:rPr>
                <w:rFonts w:eastAsia="Times New Roman"/>
                <w:b/>
              </w:rPr>
              <w:t>Средний размер адресной социальной помощи</w:t>
            </w:r>
          </w:p>
        </w:tc>
        <w:tc>
          <w:tcPr>
            <w:tcW w:w="1168" w:type="dxa"/>
          </w:tcPr>
          <w:p w14:paraId="4AF0688E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B70208">
              <w:rPr>
                <w:rFonts w:eastAsia="Times New Roman"/>
                <w:b/>
              </w:rPr>
              <w:t>руб.</w:t>
            </w:r>
          </w:p>
        </w:tc>
        <w:tc>
          <w:tcPr>
            <w:tcW w:w="1481" w:type="dxa"/>
          </w:tcPr>
          <w:p w14:paraId="03E7E801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B70208">
              <w:rPr>
                <w:rFonts w:eastAsia="Times New Roman"/>
                <w:b/>
              </w:rPr>
              <w:t>24 590,16</w:t>
            </w:r>
          </w:p>
        </w:tc>
        <w:tc>
          <w:tcPr>
            <w:tcW w:w="1843" w:type="dxa"/>
          </w:tcPr>
          <w:p w14:paraId="72BC2EB9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B70208">
              <w:rPr>
                <w:rFonts w:eastAsia="Times New Roman"/>
                <w:b/>
              </w:rPr>
              <w:t>23 008,85</w:t>
            </w:r>
          </w:p>
        </w:tc>
        <w:tc>
          <w:tcPr>
            <w:tcW w:w="1701" w:type="dxa"/>
          </w:tcPr>
          <w:p w14:paraId="38597089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B70208">
              <w:rPr>
                <w:rFonts w:eastAsia="Times New Roman"/>
                <w:b/>
              </w:rPr>
              <w:t>33 815,26</w:t>
            </w:r>
          </w:p>
        </w:tc>
      </w:tr>
      <w:tr w:rsidR="00B70208" w:rsidRPr="00B70208" w14:paraId="743C65A3" w14:textId="77777777" w:rsidTr="00485CF1">
        <w:tc>
          <w:tcPr>
            <w:tcW w:w="3021" w:type="dxa"/>
          </w:tcPr>
          <w:p w14:paraId="3DCA7F6B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  <w:r w:rsidRPr="00B70208">
              <w:rPr>
                <w:rFonts w:eastAsia="Times New Roman"/>
                <w:b/>
              </w:rPr>
              <w:t>Объем финансирования</w:t>
            </w:r>
          </w:p>
        </w:tc>
        <w:tc>
          <w:tcPr>
            <w:tcW w:w="1168" w:type="dxa"/>
          </w:tcPr>
          <w:p w14:paraId="1C86F77A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B70208">
              <w:rPr>
                <w:rFonts w:eastAsia="Times New Roman"/>
                <w:b/>
              </w:rPr>
              <w:t>руб.</w:t>
            </w:r>
          </w:p>
        </w:tc>
        <w:tc>
          <w:tcPr>
            <w:tcW w:w="1481" w:type="dxa"/>
          </w:tcPr>
          <w:p w14:paraId="00D0C15D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B70208">
              <w:rPr>
                <w:rFonts w:eastAsia="Times New Roman"/>
                <w:b/>
              </w:rPr>
              <w:t>3 000 000,00</w:t>
            </w:r>
          </w:p>
        </w:tc>
        <w:tc>
          <w:tcPr>
            <w:tcW w:w="1843" w:type="dxa"/>
          </w:tcPr>
          <w:p w14:paraId="6396CF8B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B70208">
              <w:rPr>
                <w:rFonts w:eastAsia="Times New Roman"/>
                <w:b/>
              </w:rPr>
              <w:t>2 800 000,00</w:t>
            </w:r>
          </w:p>
        </w:tc>
        <w:tc>
          <w:tcPr>
            <w:tcW w:w="1701" w:type="dxa"/>
          </w:tcPr>
          <w:p w14:paraId="2BA501A2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  <w:r w:rsidRPr="00B70208">
              <w:rPr>
                <w:rFonts w:eastAsia="Times New Roman"/>
                <w:b/>
              </w:rPr>
              <w:t>2975742,71</w:t>
            </w:r>
          </w:p>
        </w:tc>
      </w:tr>
    </w:tbl>
    <w:p w14:paraId="4C140A7C" w14:textId="77777777" w:rsidR="00B70208" w:rsidRPr="00B70208" w:rsidRDefault="00B70208" w:rsidP="00B70208">
      <w:pPr>
        <w:shd w:val="clear" w:color="auto" w:fill="FFFFFF"/>
        <w:ind w:firstLine="709"/>
        <w:jc w:val="both"/>
        <w:outlineLvl w:val="1"/>
        <w:rPr>
          <w:rFonts w:eastAsia="Times New Roman"/>
          <w:bCs/>
          <w:shd w:val="clear" w:color="auto" w:fill="FFFFFF"/>
        </w:rPr>
      </w:pPr>
    </w:p>
    <w:p w14:paraId="37E32305" w14:textId="77777777" w:rsidR="00B70208" w:rsidRPr="00B70208" w:rsidRDefault="00B70208" w:rsidP="00B70208">
      <w:pPr>
        <w:widowControl/>
        <w:autoSpaceDE/>
        <w:autoSpaceDN/>
        <w:adjustRightInd/>
        <w:ind w:firstLine="709"/>
        <w:jc w:val="both"/>
        <w:rPr>
          <w:rFonts w:eastAsia="Times New Roman"/>
          <w:b/>
        </w:rPr>
      </w:pPr>
      <w:r w:rsidRPr="00B70208">
        <w:rPr>
          <w:rFonts w:eastAsia="Times New Roman"/>
        </w:rPr>
        <w:t xml:space="preserve">В 2020 году, по сравнению с предыдущими  годами, число граждан (семей имеющих детей), которым оказана адресная социальная помощь сократилась, однако общая сумма адресной социальной помощи увеличилась на 175 742,71 тыс. рублей. </w:t>
      </w:r>
    </w:p>
    <w:p w14:paraId="1FC346D8" w14:textId="77777777" w:rsidR="00B70208" w:rsidRPr="00B70208" w:rsidRDefault="00B70208" w:rsidP="00B70208">
      <w:pPr>
        <w:widowControl/>
        <w:shd w:val="clear" w:color="auto" w:fill="FFFFFF"/>
        <w:tabs>
          <w:tab w:val="left" w:pos="7371"/>
          <w:tab w:val="left" w:pos="8931"/>
        </w:tabs>
        <w:autoSpaceDE/>
        <w:autoSpaceDN/>
        <w:adjustRightInd/>
        <w:ind w:firstLine="709"/>
        <w:jc w:val="both"/>
        <w:rPr>
          <w:rFonts w:eastAsia="Times New Roman"/>
        </w:rPr>
      </w:pPr>
      <w:r w:rsidRPr="00B70208">
        <w:rPr>
          <w:rFonts w:eastAsia="Times New Roman"/>
        </w:rPr>
        <w:t>Особое внимание уделяется институту семьи. Современное положение семьи в Российской Федерации обусловлено произошедшими за последние годы политическими и экономическими изменениями, оказавшими влияние на все стороны жизни общества.</w:t>
      </w:r>
    </w:p>
    <w:p w14:paraId="21817FA6" w14:textId="77777777" w:rsidR="00B70208" w:rsidRPr="00B70208" w:rsidRDefault="00B70208" w:rsidP="00B70208">
      <w:pPr>
        <w:widowControl/>
        <w:autoSpaceDE/>
        <w:autoSpaceDN/>
        <w:adjustRightInd/>
        <w:ind w:firstLine="709"/>
        <w:jc w:val="both"/>
        <w:rPr>
          <w:rFonts w:eastAsia="Times New Roman"/>
        </w:rPr>
      </w:pPr>
      <w:r w:rsidRPr="00B70208">
        <w:rPr>
          <w:rFonts w:eastAsia="Times New Roman"/>
        </w:rPr>
        <w:t>Изменившиеся условия жизни повлекли за собой изменение образа жизни семей,</w:t>
      </w:r>
    </w:p>
    <w:p w14:paraId="000AB91C" w14:textId="77777777" w:rsidR="00B70208" w:rsidRPr="00B70208" w:rsidRDefault="00B70208" w:rsidP="00B70208">
      <w:pPr>
        <w:widowControl/>
        <w:autoSpaceDE/>
        <w:autoSpaceDN/>
        <w:adjustRightInd/>
        <w:jc w:val="both"/>
        <w:rPr>
          <w:rFonts w:eastAsia="Times New Roman"/>
        </w:rPr>
      </w:pPr>
      <w:r w:rsidRPr="00B70208">
        <w:rPr>
          <w:rFonts w:eastAsia="Times New Roman"/>
        </w:rPr>
        <w:t>приоритетов и ценностей, затрагивающие не только экономические, но и правовые, социальные и психологические аспекты жизнедеятельности семьи.</w:t>
      </w:r>
    </w:p>
    <w:p w14:paraId="366C0452" w14:textId="77777777" w:rsidR="00B70208" w:rsidRPr="00B70208" w:rsidRDefault="00B70208" w:rsidP="00B70208">
      <w:pPr>
        <w:widowControl/>
        <w:autoSpaceDE/>
        <w:autoSpaceDN/>
        <w:adjustRightInd/>
        <w:ind w:firstLine="709"/>
        <w:jc w:val="both"/>
        <w:rPr>
          <w:rFonts w:eastAsia="Times New Roman"/>
        </w:rPr>
      </w:pPr>
      <w:r w:rsidRPr="00B70208">
        <w:rPr>
          <w:rFonts w:eastAsia="Times New Roman"/>
        </w:rPr>
        <w:t>Сегодня социально-экономическое положение семьи зависит от ее состава, численности и возраста детей, жилищной обеспеченности, участия общественном производстве и уровне дохода, состояния здоровья членов семьи и многих других факторов, влияющих на жизнедеятельность.</w:t>
      </w:r>
    </w:p>
    <w:p w14:paraId="68EE8A84" w14:textId="77777777" w:rsidR="00B70208" w:rsidRPr="00B70208" w:rsidRDefault="00B70208" w:rsidP="00B70208">
      <w:pPr>
        <w:widowControl/>
        <w:autoSpaceDE/>
        <w:autoSpaceDN/>
        <w:adjustRightInd/>
        <w:ind w:firstLine="709"/>
        <w:jc w:val="both"/>
        <w:rPr>
          <w:rFonts w:eastAsia="Times New Roman"/>
        </w:rPr>
      </w:pPr>
      <w:r w:rsidRPr="00B70208">
        <w:rPr>
          <w:rFonts w:eastAsia="Times New Roman"/>
        </w:rPr>
        <w:t xml:space="preserve">В Республике Саха (Якутия) ежегодно совершенствуется система государственной поддержки семей с детьми, внедряются новые меры поддержки, направленные на стимулирование сохранения и повышения рождаемости. </w:t>
      </w:r>
    </w:p>
    <w:p w14:paraId="2244D16E" w14:textId="77777777" w:rsidR="00B70208" w:rsidRPr="00B70208" w:rsidRDefault="00B70208" w:rsidP="00B70208">
      <w:pPr>
        <w:shd w:val="clear" w:color="auto" w:fill="FFFFFF"/>
        <w:ind w:firstLine="709"/>
        <w:jc w:val="both"/>
        <w:outlineLvl w:val="1"/>
        <w:rPr>
          <w:rFonts w:eastAsia="Times New Roman"/>
          <w:bCs/>
          <w:shd w:val="clear" w:color="auto" w:fill="FFFFFF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8"/>
        <w:gridCol w:w="1149"/>
        <w:gridCol w:w="1710"/>
        <w:gridCol w:w="2114"/>
        <w:gridCol w:w="1286"/>
      </w:tblGrid>
      <w:tr w:rsidR="00B70208" w:rsidRPr="00B70208" w14:paraId="2E819CBA" w14:textId="77777777" w:rsidTr="00485CF1">
        <w:tc>
          <w:tcPr>
            <w:tcW w:w="3021" w:type="dxa"/>
            <w:vMerge w:val="restart"/>
          </w:tcPr>
          <w:p w14:paraId="45233CE1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B70208">
              <w:rPr>
                <w:rFonts w:eastAsia="Times New Roman"/>
                <w:b/>
              </w:rPr>
              <w:t xml:space="preserve">Категория </w:t>
            </w:r>
          </w:p>
          <w:p w14:paraId="73E36E5C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B70208">
              <w:rPr>
                <w:rFonts w:eastAsia="Times New Roman"/>
                <w:b/>
              </w:rPr>
              <w:t>граждан</w:t>
            </w:r>
          </w:p>
        </w:tc>
        <w:tc>
          <w:tcPr>
            <w:tcW w:w="1168" w:type="dxa"/>
            <w:vMerge w:val="restart"/>
          </w:tcPr>
          <w:p w14:paraId="770DAB77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B70208">
              <w:rPr>
                <w:rFonts w:eastAsia="Times New Roman"/>
                <w:b/>
              </w:rPr>
              <w:t>Ед. изм.</w:t>
            </w:r>
          </w:p>
        </w:tc>
        <w:tc>
          <w:tcPr>
            <w:tcW w:w="5274" w:type="dxa"/>
            <w:gridSpan w:val="3"/>
          </w:tcPr>
          <w:p w14:paraId="6277F1BC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B70208">
              <w:rPr>
                <w:rFonts w:eastAsia="Times New Roman"/>
                <w:b/>
              </w:rPr>
              <w:t>период</w:t>
            </w:r>
          </w:p>
        </w:tc>
      </w:tr>
      <w:tr w:rsidR="00B70208" w:rsidRPr="00B70208" w14:paraId="5D95EA6F" w14:textId="77777777" w:rsidTr="00485CF1">
        <w:tc>
          <w:tcPr>
            <w:tcW w:w="3021" w:type="dxa"/>
            <w:vMerge/>
          </w:tcPr>
          <w:p w14:paraId="3D6666D5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</w:p>
        </w:tc>
        <w:tc>
          <w:tcPr>
            <w:tcW w:w="1168" w:type="dxa"/>
            <w:vMerge/>
          </w:tcPr>
          <w:p w14:paraId="1C83DC5D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  <w:tc>
          <w:tcPr>
            <w:tcW w:w="1765" w:type="dxa"/>
          </w:tcPr>
          <w:p w14:paraId="09A98D3E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B70208">
              <w:rPr>
                <w:rFonts w:eastAsia="Times New Roman"/>
                <w:b/>
              </w:rPr>
              <w:t>2018 г.</w:t>
            </w:r>
          </w:p>
        </w:tc>
        <w:tc>
          <w:tcPr>
            <w:tcW w:w="2191" w:type="dxa"/>
          </w:tcPr>
          <w:p w14:paraId="489C3281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B70208">
              <w:rPr>
                <w:rFonts w:eastAsia="Times New Roman"/>
                <w:b/>
              </w:rPr>
              <w:t>2019 г.</w:t>
            </w:r>
          </w:p>
        </w:tc>
        <w:tc>
          <w:tcPr>
            <w:tcW w:w="1318" w:type="dxa"/>
          </w:tcPr>
          <w:p w14:paraId="2B4A546F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B70208">
              <w:rPr>
                <w:rFonts w:eastAsia="Times New Roman"/>
                <w:b/>
              </w:rPr>
              <w:t>2020 г.</w:t>
            </w:r>
          </w:p>
        </w:tc>
      </w:tr>
      <w:tr w:rsidR="00B70208" w:rsidRPr="00B70208" w14:paraId="4FEB7F8E" w14:textId="77777777" w:rsidTr="00485CF1">
        <w:tc>
          <w:tcPr>
            <w:tcW w:w="3021" w:type="dxa"/>
          </w:tcPr>
          <w:p w14:paraId="5B4F826F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B70208">
              <w:rPr>
                <w:rFonts w:eastAsia="Times New Roman"/>
              </w:rPr>
              <w:t xml:space="preserve">Многодетная </w:t>
            </w:r>
          </w:p>
        </w:tc>
        <w:tc>
          <w:tcPr>
            <w:tcW w:w="1168" w:type="dxa"/>
          </w:tcPr>
          <w:p w14:paraId="144BBB90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B70208">
              <w:rPr>
                <w:rFonts w:eastAsia="Times New Roman"/>
              </w:rPr>
              <w:t>семья</w:t>
            </w:r>
          </w:p>
        </w:tc>
        <w:tc>
          <w:tcPr>
            <w:tcW w:w="1765" w:type="dxa"/>
          </w:tcPr>
          <w:p w14:paraId="3867319E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B70208">
              <w:rPr>
                <w:rFonts w:eastAsia="Times New Roman"/>
              </w:rPr>
              <w:t>137</w:t>
            </w:r>
          </w:p>
        </w:tc>
        <w:tc>
          <w:tcPr>
            <w:tcW w:w="2191" w:type="dxa"/>
          </w:tcPr>
          <w:p w14:paraId="69E75DFA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B70208">
              <w:rPr>
                <w:rFonts w:eastAsia="Times New Roman"/>
              </w:rPr>
              <w:t>145</w:t>
            </w:r>
          </w:p>
        </w:tc>
        <w:tc>
          <w:tcPr>
            <w:tcW w:w="1318" w:type="dxa"/>
          </w:tcPr>
          <w:p w14:paraId="6C0D2904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B70208">
              <w:rPr>
                <w:rFonts w:eastAsia="Times New Roman"/>
              </w:rPr>
              <w:t>147</w:t>
            </w:r>
          </w:p>
        </w:tc>
      </w:tr>
      <w:tr w:rsidR="00B70208" w:rsidRPr="00B70208" w14:paraId="0B622B6A" w14:textId="77777777" w:rsidTr="00485CF1">
        <w:tc>
          <w:tcPr>
            <w:tcW w:w="3021" w:type="dxa"/>
          </w:tcPr>
          <w:p w14:paraId="1889433B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B70208">
              <w:rPr>
                <w:rFonts w:eastAsia="Times New Roman"/>
              </w:rPr>
              <w:lastRenderedPageBreak/>
              <w:t>Малообеспеченная</w:t>
            </w:r>
          </w:p>
        </w:tc>
        <w:tc>
          <w:tcPr>
            <w:tcW w:w="1168" w:type="dxa"/>
          </w:tcPr>
          <w:p w14:paraId="64E4DD56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B70208">
              <w:rPr>
                <w:rFonts w:eastAsia="Times New Roman"/>
              </w:rPr>
              <w:t>семья</w:t>
            </w:r>
          </w:p>
        </w:tc>
        <w:tc>
          <w:tcPr>
            <w:tcW w:w="1765" w:type="dxa"/>
          </w:tcPr>
          <w:p w14:paraId="3B0C2135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B70208">
              <w:rPr>
                <w:rFonts w:eastAsia="Times New Roman"/>
              </w:rPr>
              <w:t>71</w:t>
            </w:r>
          </w:p>
        </w:tc>
        <w:tc>
          <w:tcPr>
            <w:tcW w:w="2191" w:type="dxa"/>
          </w:tcPr>
          <w:p w14:paraId="5B62B67C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B70208">
              <w:rPr>
                <w:rFonts w:eastAsia="Times New Roman"/>
              </w:rPr>
              <w:t>71</w:t>
            </w:r>
          </w:p>
        </w:tc>
        <w:tc>
          <w:tcPr>
            <w:tcW w:w="1318" w:type="dxa"/>
          </w:tcPr>
          <w:p w14:paraId="74FF90C7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B70208">
              <w:rPr>
                <w:rFonts w:eastAsia="Times New Roman"/>
              </w:rPr>
              <w:t>72</w:t>
            </w:r>
          </w:p>
        </w:tc>
      </w:tr>
    </w:tbl>
    <w:p w14:paraId="50284491" w14:textId="77777777" w:rsidR="00B70208" w:rsidRPr="00B70208" w:rsidRDefault="00B70208" w:rsidP="00B70208">
      <w:pPr>
        <w:shd w:val="clear" w:color="auto" w:fill="FFFFFF"/>
        <w:ind w:firstLine="709"/>
        <w:jc w:val="both"/>
        <w:outlineLvl w:val="1"/>
        <w:rPr>
          <w:rFonts w:eastAsia="Times New Roman"/>
          <w:bCs/>
          <w:shd w:val="clear" w:color="auto" w:fill="FFFFFF"/>
        </w:rPr>
      </w:pPr>
    </w:p>
    <w:p w14:paraId="33DB5E52" w14:textId="77777777" w:rsidR="00B70208" w:rsidRPr="00B70208" w:rsidRDefault="00B70208" w:rsidP="00B70208">
      <w:pPr>
        <w:widowControl/>
        <w:autoSpaceDE/>
        <w:autoSpaceDN/>
        <w:adjustRightInd/>
        <w:ind w:firstLine="709"/>
        <w:jc w:val="both"/>
        <w:rPr>
          <w:rFonts w:eastAsia="Times New Roman"/>
        </w:rPr>
      </w:pPr>
      <w:r w:rsidRPr="00B70208">
        <w:rPr>
          <w:rFonts w:eastAsia="Times New Roman"/>
        </w:rPr>
        <w:t>Так, число многодетных семей в  МО «Поселок Айхал» возрастает, однако сохраняется достаточное количество семей, которые по уровню своих доходов относятся к категории малообеспеченных. Причины для этого различны: это и многодетные семьи, где в итоге среднедушевой доход оказывается ниже уровня прожиточного минимума, это и неполные семьи, где одинокий родитель зачастую не в состоянии обеспечить достойное существование для себя и ребенка, это и семьи, где трудоспособные члены внезапно теряют работу, либо возможность работать вследствие, например, тяжелых заболеваний и т.д.</w:t>
      </w:r>
    </w:p>
    <w:p w14:paraId="01BE3BFF" w14:textId="77777777" w:rsidR="00B70208" w:rsidRPr="00B70208" w:rsidRDefault="00B70208" w:rsidP="00B70208">
      <w:pPr>
        <w:widowControl/>
        <w:autoSpaceDE/>
        <w:autoSpaceDN/>
        <w:adjustRightInd/>
        <w:ind w:firstLine="709"/>
        <w:jc w:val="both"/>
        <w:rPr>
          <w:rFonts w:eastAsia="Times New Roman"/>
        </w:rPr>
      </w:pPr>
      <w:r w:rsidRPr="00B70208">
        <w:rPr>
          <w:rFonts w:eastAsia="Times New Roman"/>
        </w:rPr>
        <w:t>На учете в отделе по социальной защите населения на 01.01.2021 г. состоит 72  малообеспеченных семей, в них 135  несовершеннолетних детей, в том числе: 46 неполных семей, в них 64 несовершеннолетних детей, 26 многодетных семьи. Все эти категории семей  нуждаются в оказании различного вида услуг и помощи.</w:t>
      </w:r>
    </w:p>
    <w:p w14:paraId="7A104EB2" w14:textId="77777777" w:rsidR="00B70208" w:rsidRPr="00B70208" w:rsidRDefault="00B70208" w:rsidP="00B70208">
      <w:pPr>
        <w:widowControl/>
        <w:autoSpaceDE/>
        <w:autoSpaceDN/>
        <w:adjustRightInd/>
        <w:ind w:firstLine="709"/>
        <w:jc w:val="both"/>
        <w:rPr>
          <w:rFonts w:eastAsia="Times New Roman"/>
        </w:rPr>
      </w:pPr>
      <w:r w:rsidRPr="00B70208">
        <w:rPr>
          <w:rFonts w:eastAsia="Times New Roman"/>
        </w:rPr>
        <w:t>По состоянию на 01.07.2021 г. в п. Айхал  проживает 1846  пенсионеров, 311 инвалидов и 42 ребенка-инвалида. Это составляет около 216% общей численности населения поселка. Постоянно увеличивается доля одиноко проживающих пожилых людей, инвалидов.</w:t>
      </w:r>
      <w:r w:rsidRPr="00B70208">
        <w:rPr>
          <w:rFonts w:ascii="Calibri" w:eastAsia="Times New Roman" w:hAnsi="Calibri"/>
        </w:rPr>
        <w:t xml:space="preserve"> </w:t>
      </w:r>
      <w:r w:rsidRPr="00B70208">
        <w:rPr>
          <w:rFonts w:eastAsia="Times New Roman"/>
        </w:rPr>
        <w:t>В этой связи реализация мер по созданию условий, направленных на интеграцию в обществе пожилых граждан, инвалидов является актуальной проблемой. Ежегодно отделом по социальной защите проводятся мероприятия к Международному дню инвалида, пожилого человека.</w:t>
      </w:r>
    </w:p>
    <w:p w14:paraId="5EA7F12F" w14:textId="77777777" w:rsidR="00B70208" w:rsidRPr="00B70208" w:rsidRDefault="00B70208" w:rsidP="00B70208">
      <w:pPr>
        <w:widowControl/>
        <w:autoSpaceDE/>
        <w:autoSpaceDN/>
        <w:adjustRightInd/>
        <w:ind w:firstLine="709"/>
        <w:jc w:val="both"/>
        <w:rPr>
          <w:rFonts w:eastAsia="Times New Roman"/>
        </w:rPr>
      </w:pPr>
      <w:r w:rsidRPr="00B70208">
        <w:rPr>
          <w:rFonts w:eastAsia="Times New Roman"/>
        </w:rPr>
        <w:t>Остается нерешенной важнейшая социальная задача - создание равных возможностей для инвалидов во всех сферах жизни общества. Социальная среда в большинстве своем не приспособлена для инвалидов. Это, прежде всего, отсутствие развитой инфраструктуры, приспособленной для инвалидов, что затрудняет их доступ к объектам социальной, транспортной и информационной инфраструктур. Создание для инвалидов и других маломобильных групп населения доступной среды жизнедеятельности является важнейшей частью процесса интеграции людей с ограниченными возможностями в общество. Необходимо совершенствовать социальную инфраструктуру в направлении наиболее полного удовлетворения потребностей пожилых людей, людей с инвалидностью качественными услугами. В поселке Айхал общая численность инвалидов  на 01.07.2021г. составляет 311 человек. Сохраняется количество детей-инвалидов- 42 ребенка.</w:t>
      </w:r>
    </w:p>
    <w:p w14:paraId="6BDC85D8" w14:textId="77777777" w:rsidR="00B70208" w:rsidRPr="00B70208" w:rsidRDefault="00B70208" w:rsidP="00B70208">
      <w:pPr>
        <w:widowControl/>
        <w:autoSpaceDE/>
        <w:autoSpaceDN/>
        <w:adjustRightInd/>
        <w:ind w:firstLine="405"/>
        <w:jc w:val="both"/>
        <w:rPr>
          <w:rFonts w:eastAsia="Times New Roman"/>
          <w:shd w:val="clear" w:color="auto" w:fill="FFFFFF"/>
        </w:rPr>
      </w:pPr>
      <w:r w:rsidRPr="00B70208">
        <w:rPr>
          <w:rFonts w:eastAsia="Times New Roman"/>
        </w:rPr>
        <w:t>Решение вышеизложенных проблем осуществляется в рамках исполнения данной программы.</w:t>
      </w:r>
    </w:p>
    <w:p w14:paraId="06078D48" w14:textId="77777777" w:rsidR="00B70208" w:rsidRPr="00B70208" w:rsidRDefault="00B70208">
      <w:pPr>
        <w:widowControl/>
        <w:numPr>
          <w:ilvl w:val="1"/>
          <w:numId w:val="11"/>
        </w:numPr>
        <w:autoSpaceDE/>
        <w:autoSpaceDN/>
        <w:adjustRightInd/>
        <w:jc w:val="center"/>
        <w:rPr>
          <w:rFonts w:eastAsia="Times New Roman"/>
          <w:b/>
        </w:rPr>
      </w:pPr>
      <w:r w:rsidRPr="00B70208">
        <w:rPr>
          <w:rFonts w:eastAsia="Times New Roman"/>
          <w:b/>
        </w:rPr>
        <w:t>Характеристика имеющейся проблемы</w:t>
      </w:r>
    </w:p>
    <w:p w14:paraId="6AC3C684" w14:textId="77777777" w:rsidR="00B70208" w:rsidRPr="00B70208" w:rsidRDefault="00B70208" w:rsidP="00B70208">
      <w:pPr>
        <w:widowControl/>
        <w:autoSpaceDE/>
        <w:autoSpaceDN/>
        <w:adjustRightInd/>
        <w:ind w:left="405"/>
        <w:rPr>
          <w:rFonts w:eastAsia="Times New Roman"/>
          <w:bCs/>
          <w:u w:val="single"/>
        </w:rPr>
      </w:pPr>
    </w:p>
    <w:p w14:paraId="73A39B1A" w14:textId="77777777" w:rsidR="00B70208" w:rsidRPr="00B70208" w:rsidRDefault="00B70208" w:rsidP="00B70208">
      <w:pPr>
        <w:widowControl/>
        <w:autoSpaceDE/>
        <w:autoSpaceDN/>
        <w:adjustRightInd/>
        <w:ind w:firstLine="709"/>
        <w:jc w:val="both"/>
        <w:rPr>
          <w:rFonts w:eastAsia="Times New Roman"/>
        </w:rPr>
      </w:pPr>
      <w:r w:rsidRPr="00B70208">
        <w:rPr>
          <w:rFonts w:eastAsia="Times New Roman"/>
          <w:b/>
          <w:bCs/>
          <w:u w:val="single"/>
        </w:rPr>
        <w:t>Характеристика проблемы направления</w:t>
      </w:r>
      <w:r w:rsidRPr="00B70208">
        <w:rPr>
          <w:rFonts w:eastAsia="Times New Roman"/>
          <w:bCs/>
          <w:u w:val="single"/>
        </w:rPr>
        <w:t>:</w:t>
      </w:r>
      <w:hyperlink r:id="rId40" w:anchor="RANGE!Par3906" w:tooltip="12. Подпрограмма 1 &quot;Социальная поддержка граждан&quot;" w:history="1">
        <w:r w:rsidRPr="00B70208">
          <w:rPr>
            <w:rFonts w:eastAsia="Times New Roman"/>
          </w:rPr>
          <w:t xml:space="preserve"> «Предоставление мер социальной поддержки отдельным категориям граждан, семьям с детьми, создание благоприятных условий для функционирования института семьи». </w:t>
        </w:r>
      </w:hyperlink>
    </w:p>
    <w:p w14:paraId="66823CE3" w14:textId="77777777" w:rsidR="00B70208" w:rsidRPr="00B70208" w:rsidRDefault="00B70208" w:rsidP="00B70208">
      <w:pPr>
        <w:widowControl/>
        <w:autoSpaceDE/>
        <w:autoSpaceDN/>
        <w:adjustRightInd/>
        <w:ind w:firstLine="709"/>
        <w:jc w:val="both"/>
        <w:rPr>
          <w:rFonts w:eastAsia="Times New Roman"/>
        </w:rPr>
      </w:pPr>
      <w:r w:rsidRPr="00B70208">
        <w:rPr>
          <w:rFonts w:eastAsia="Times New Roman"/>
        </w:rPr>
        <w:t>Оказание адресной социальной помощи является одной из первоочередных мер социальной поддержки населения.</w:t>
      </w:r>
    </w:p>
    <w:p w14:paraId="2D66C7D4" w14:textId="77777777" w:rsidR="00B70208" w:rsidRPr="00B70208" w:rsidRDefault="00B70208" w:rsidP="00B70208">
      <w:pPr>
        <w:widowControl/>
        <w:autoSpaceDE/>
        <w:autoSpaceDN/>
        <w:adjustRightInd/>
        <w:ind w:firstLine="709"/>
        <w:jc w:val="both"/>
        <w:rPr>
          <w:rFonts w:eastAsia="Times New Roman"/>
        </w:rPr>
      </w:pPr>
      <w:r w:rsidRPr="00B70208">
        <w:rPr>
          <w:rFonts w:eastAsia="Times New Roman"/>
        </w:rPr>
        <w:t xml:space="preserve">Адресная помощь  направлена не только на </w:t>
      </w:r>
      <w:r w:rsidRPr="00B70208">
        <w:rPr>
          <w:rFonts w:eastAsia="Arial Unicode MS"/>
          <w:iCs/>
        </w:rPr>
        <w:t>поддержание уровня жизни граждан, среднедушевой доход которых ниже прожиточного минимума, но и на</w:t>
      </w:r>
      <w:r w:rsidRPr="00B70208">
        <w:rPr>
          <w:rFonts w:eastAsia="Arial Unicode MS"/>
          <w:i/>
          <w:iCs/>
        </w:rPr>
        <w:t xml:space="preserve"> </w:t>
      </w:r>
      <w:r w:rsidRPr="00B70208">
        <w:rPr>
          <w:rFonts w:eastAsia="Arial Unicode MS"/>
          <w:shd w:val="clear" w:color="auto" w:fill="FFFFFF"/>
        </w:rPr>
        <w:t xml:space="preserve">повышение социальной защищенности, </w:t>
      </w:r>
      <w:r w:rsidRPr="00B70208">
        <w:rPr>
          <w:rFonts w:eastAsia="Times New Roman"/>
        </w:rPr>
        <w:t>повышение статуса и признание заслуг отдельных категорий граждан</w:t>
      </w:r>
      <w:r w:rsidRPr="00B70208">
        <w:rPr>
          <w:rFonts w:eastAsia="Arial Unicode MS"/>
          <w:shd w:val="clear" w:color="auto" w:fill="FFFFFF"/>
        </w:rPr>
        <w:t xml:space="preserve"> поселка Айхал. </w:t>
      </w:r>
    </w:p>
    <w:p w14:paraId="5B0CD10D" w14:textId="77777777" w:rsidR="00B70208" w:rsidRPr="00B70208" w:rsidRDefault="00B70208" w:rsidP="00B70208">
      <w:pPr>
        <w:shd w:val="clear" w:color="auto" w:fill="FFFFFF"/>
        <w:ind w:firstLine="709"/>
        <w:jc w:val="both"/>
        <w:outlineLvl w:val="1"/>
        <w:rPr>
          <w:rFonts w:eastAsia="Times New Roman"/>
          <w:b/>
          <w:bCs/>
        </w:rPr>
      </w:pPr>
      <w:r w:rsidRPr="00B70208">
        <w:rPr>
          <w:rFonts w:ascii="Arial" w:eastAsia="Times New Roman" w:hAnsi="Arial" w:cs="Arial"/>
          <w:b/>
          <w:bCs/>
          <w:lang w:eastAsia="en-US"/>
        </w:rPr>
        <w:t xml:space="preserve"> </w:t>
      </w:r>
      <w:r w:rsidRPr="00B70208">
        <w:rPr>
          <w:rFonts w:eastAsia="Times New Roman"/>
          <w:b/>
          <w:bCs/>
          <w:sz w:val="20"/>
          <w:szCs w:val="20"/>
        </w:rPr>
        <w:t>Оказание помощи производится по обращениям, связанным с расходами на лечение, приобретение лекарственных препаратов, проведение дорогостоящих операций, лечение детей – инвалидов, в связи с чрезвычайными ситуациями и т.д.</w:t>
      </w:r>
    </w:p>
    <w:p w14:paraId="15BCD30A" w14:textId="77777777" w:rsidR="00B70208" w:rsidRPr="00B70208" w:rsidRDefault="00B70208" w:rsidP="00B70208">
      <w:pPr>
        <w:widowControl/>
        <w:autoSpaceDE/>
        <w:autoSpaceDN/>
        <w:adjustRightInd/>
        <w:ind w:firstLine="709"/>
        <w:jc w:val="both"/>
        <w:rPr>
          <w:rFonts w:eastAsia="Times New Roman"/>
          <w:bCs/>
        </w:rPr>
      </w:pPr>
      <w:r w:rsidRPr="00B70208">
        <w:rPr>
          <w:rFonts w:eastAsia="Times New Roman"/>
          <w:b/>
          <w:bCs/>
        </w:rPr>
        <w:t>Основная цель адресной социальной помощи заключается в следующем:</w:t>
      </w:r>
    </w:p>
    <w:p w14:paraId="07F8EF04" w14:textId="77777777" w:rsidR="00B70208" w:rsidRPr="00B70208" w:rsidRDefault="00B70208" w:rsidP="00B70208">
      <w:pPr>
        <w:widowControl/>
        <w:autoSpaceDE/>
        <w:autoSpaceDN/>
        <w:adjustRightInd/>
        <w:jc w:val="both"/>
        <w:rPr>
          <w:rFonts w:eastAsia="Times New Roman"/>
        </w:rPr>
      </w:pPr>
      <w:r w:rsidRPr="00B70208">
        <w:rPr>
          <w:rFonts w:eastAsia="Times New Roman"/>
        </w:rPr>
        <w:t xml:space="preserve">            -увеличить размеры финансовой поддержки льготной категории граждан, в том числе находящихся в трудной жизненной ситуации;</w:t>
      </w:r>
    </w:p>
    <w:p w14:paraId="73F631C2" w14:textId="77777777" w:rsidR="00B70208" w:rsidRPr="00B70208" w:rsidRDefault="00B70208" w:rsidP="00B70208">
      <w:pPr>
        <w:widowControl/>
        <w:autoSpaceDE/>
        <w:autoSpaceDN/>
        <w:adjustRightInd/>
        <w:ind w:firstLine="709"/>
        <w:jc w:val="both"/>
        <w:rPr>
          <w:rFonts w:eastAsia="Times New Roman"/>
        </w:rPr>
      </w:pPr>
      <w:r w:rsidRPr="00B70208">
        <w:rPr>
          <w:rFonts w:eastAsia="Times New Roman"/>
        </w:rPr>
        <w:t>- поддержать уровень жизни нуждающихся лиц, которые не получают достаточно средств для существования;</w:t>
      </w:r>
    </w:p>
    <w:p w14:paraId="46DFE05A" w14:textId="77777777" w:rsidR="00B70208" w:rsidRPr="00B70208" w:rsidRDefault="00B70208" w:rsidP="00B70208">
      <w:pPr>
        <w:widowControl/>
        <w:autoSpaceDE/>
        <w:autoSpaceDN/>
        <w:adjustRightInd/>
        <w:ind w:firstLine="709"/>
        <w:jc w:val="both"/>
        <w:rPr>
          <w:rFonts w:eastAsia="Times New Roman"/>
        </w:rPr>
      </w:pPr>
      <w:r w:rsidRPr="00B70208">
        <w:rPr>
          <w:rFonts w:eastAsia="Times New Roman"/>
        </w:rPr>
        <w:lastRenderedPageBreak/>
        <w:t>- адресное предоставление помощи;</w:t>
      </w:r>
    </w:p>
    <w:p w14:paraId="15AEC6B9" w14:textId="77777777" w:rsidR="00B70208" w:rsidRPr="00B70208" w:rsidRDefault="00B70208" w:rsidP="00B70208">
      <w:pPr>
        <w:widowControl/>
        <w:autoSpaceDE/>
        <w:autoSpaceDN/>
        <w:adjustRightInd/>
        <w:ind w:firstLine="709"/>
        <w:jc w:val="both"/>
        <w:rPr>
          <w:rFonts w:eastAsia="Times New Roman"/>
        </w:rPr>
      </w:pPr>
      <w:r w:rsidRPr="00B70208">
        <w:rPr>
          <w:rFonts w:eastAsia="Times New Roman"/>
        </w:rPr>
        <w:t>- помочь в создании условий для получения качественных услуг;</w:t>
      </w:r>
    </w:p>
    <w:p w14:paraId="6D0A5B81" w14:textId="77777777" w:rsidR="00B70208" w:rsidRPr="00B70208" w:rsidRDefault="00B70208" w:rsidP="00B70208">
      <w:pPr>
        <w:widowControl/>
        <w:autoSpaceDE/>
        <w:autoSpaceDN/>
        <w:adjustRightInd/>
        <w:ind w:firstLine="709"/>
        <w:jc w:val="both"/>
        <w:rPr>
          <w:rFonts w:eastAsia="Times New Roman"/>
        </w:rPr>
      </w:pPr>
      <w:r w:rsidRPr="00B70208">
        <w:rPr>
          <w:rFonts w:eastAsia="Times New Roman"/>
        </w:rPr>
        <w:t>- сделать доступным удовлетворение базовых потребностей.</w:t>
      </w:r>
    </w:p>
    <w:p w14:paraId="41655BD3" w14:textId="77777777" w:rsidR="00B70208" w:rsidRPr="00B70208" w:rsidRDefault="00B70208" w:rsidP="00B70208">
      <w:pPr>
        <w:widowControl/>
        <w:autoSpaceDE/>
        <w:autoSpaceDN/>
        <w:adjustRightInd/>
        <w:ind w:firstLine="709"/>
        <w:jc w:val="both"/>
        <w:rPr>
          <w:rFonts w:eastAsia="Times New Roman"/>
        </w:rPr>
      </w:pPr>
      <w:r w:rsidRPr="00B70208">
        <w:rPr>
          <w:rFonts w:eastAsia="Times New Roman"/>
        </w:rPr>
        <w:t>Семья  является основной  ячейкой общества, она выполняет в обществе важные задачи такие как: воспитание детей; передача накопленного опыта, знаний и т.д.</w:t>
      </w:r>
    </w:p>
    <w:p w14:paraId="68808025" w14:textId="77777777" w:rsidR="00B70208" w:rsidRPr="00B70208" w:rsidRDefault="00B70208" w:rsidP="00B70208">
      <w:pPr>
        <w:widowControl/>
        <w:autoSpaceDE/>
        <w:autoSpaceDN/>
        <w:adjustRightInd/>
        <w:ind w:firstLine="709"/>
        <w:jc w:val="both"/>
        <w:rPr>
          <w:rFonts w:eastAsia="Times New Roman"/>
        </w:rPr>
      </w:pPr>
      <w:r w:rsidRPr="00B70208">
        <w:rPr>
          <w:rFonts w:eastAsia="Times New Roman"/>
          <w:shd w:val="clear" w:color="auto" w:fill="FFFFFF"/>
        </w:rPr>
        <w:t>Среди основных проблем, с которыми сталкиваются семьи с детьми,</w:t>
      </w:r>
      <w:r w:rsidRPr="00B70208">
        <w:rPr>
          <w:rFonts w:eastAsia="Times New Roman"/>
        </w:rPr>
        <w:t xml:space="preserve"> особенно неполные семьи, многодетные семьи - малообеспеченность, неумение и неспособность самостоятельно преодолеть трудную жизненную ситуацию, дефицит общения. Как следствие, в семьях с детьми, нуждающихся в оказании помощи, наблюдается психологический дискомфорт, агрессия, социальное неблагополучие.</w:t>
      </w:r>
    </w:p>
    <w:p w14:paraId="24C10B1F" w14:textId="77777777" w:rsidR="00B70208" w:rsidRPr="00B70208" w:rsidRDefault="00B70208" w:rsidP="00B70208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eastAsia="Times New Roman"/>
        </w:rPr>
      </w:pPr>
      <w:r w:rsidRPr="00B70208">
        <w:rPr>
          <w:rFonts w:eastAsia="Times New Roman"/>
        </w:rPr>
        <w:t>Среди комплекса различных мер, реализуемых отделом по  социальной защите, первоочередными являются мероприятия, направленные на недопущение либо снижение риска возникновения неблагополучной ситуации в семье, формирование в обществе  нравственных, в том числе семейных, ценностей, укрепление института семьи, воспитание отношения к семье и детям как к важнейшей общественной и личностной ценности.</w:t>
      </w:r>
    </w:p>
    <w:p w14:paraId="1CD46B85" w14:textId="77777777" w:rsidR="00B70208" w:rsidRPr="00B70208" w:rsidRDefault="00B70208" w:rsidP="00B70208">
      <w:pPr>
        <w:widowControl/>
        <w:autoSpaceDE/>
        <w:autoSpaceDN/>
        <w:adjustRightInd/>
        <w:jc w:val="both"/>
        <w:rPr>
          <w:rFonts w:eastAsia="Times New Roman"/>
        </w:rPr>
      </w:pPr>
    </w:p>
    <w:p w14:paraId="1C2D9D31" w14:textId="77777777" w:rsidR="00B70208" w:rsidRPr="00B70208" w:rsidRDefault="00B70208" w:rsidP="00B70208">
      <w:pPr>
        <w:widowControl/>
        <w:autoSpaceDE/>
        <w:autoSpaceDN/>
        <w:adjustRightInd/>
        <w:ind w:right="141" w:firstLine="709"/>
        <w:jc w:val="both"/>
        <w:rPr>
          <w:rFonts w:eastAsia="Times New Roman"/>
        </w:rPr>
      </w:pPr>
      <w:r w:rsidRPr="00B70208">
        <w:rPr>
          <w:rFonts w:eastAsia="Times New Roman"/>
          <w:b/>
          <w:bCs/>
          <w:u w:val="single"/>
        </w:rPr>
        <w:t>Характеристика проблемы направления:</w:t>
      </w:r>
      <w:r w:rsidRPr="00B70208">
        <w:rPr>
          <w:rFonts w:eastAsia="Times New Roman"/>
        </w:rPr>
        <w:t xml:space="preserve"> «Социальная  интеграция  граждан пожилого возраста, инвалидов, включая детей-инвалидов в общество»</w:t>
      </w:r>
    </w:p>
    <w:p w14:paraId="1CF42C68" w14:textId="77777777" w:rsidR="00B70208" w:rsidRPr="00B70208" w:rsidRDefault="00B70208" w:rsidP="00B70208">
      <w:pPr>
        <w:widowControl/>
        <w:autoSpaceDE/>
        <w:autoSpaceDN/>
        <w:adjustRightInd/>
        <w:ind w:right="141" w:firstLine="709"/>
        <w:jc w:val="both"/>
        <w:rPr>
          <w:rFonts w:ascii="Calibri" w:eastAsia="Times New Roman" w:hAnsi="Calibri"/>
        </w:rPr>
      </w:pPr>
      <w:r w:rsidRPr="00B70208">
        <w:rPr>
          <w:rFonts w:eastAsia="Times New Roman"/>
        </w:rPr>
        <w:t>На сегодняшний день негативные изменения, касающиеся физического, психического и духовного здоровья инвалидов и пожилых людей, приобрели масштабный характер. Неудовлетворительное состояние здоровья, неустойчивое материальное положение, снижение конкурентоспособности на рынке труда граждан с ограниченными возможностями здоровья, граждан в предпенсионном и пенсионном возрасте - характерные черты положения большинства пожилых граждан и инвалидов. Многие граждане с ограниченными возможностями здоровья, пожилые граждане в современных социально-экономических условиях чувствуют свою неприспособленность и социальную невостребованность, теряют ориентацию в современном социокультурном пространстве. Возможности для полноценного участия в жизни у них ограничены.</w:t>
      </w:r>
      <w:r w:rsidRPr="00B70208">
        <w:rPr>
          <w:rFonts w:ascii="Calibri" w:eastAsia="Times New Roman" w:hAnsi="Calibri"/>
        </w:rPr>
        <w:t xml:space="preserve"> </w:t>
      </w:r>
    </w:p>
    <w:p w14:paraId="5E584FD2" w14:textId="77777777" w:rsidR="00B70208" w:rsidRPr="00B70208" w:rsidRDefault="00B70208" w:rsidP="00B70208">
      <w:pPr>
        <w:widowControl/>
        <w:autoSpaceDE/>
        <w:autoSpaceDN/>
        <w:adjustRightInd/>
        <w:ind w:right="141" w:firstLine="709"/>
        <w:jc w:val="both"/>
        <w:rPr>
          <w:rFonts w:eastAsia="Times New Roman"/>
          <w:shd w:val="clear" w:color="auto" w:fill="FAFAFA"/>
        </w:rPr>
      </w:pPr>
      <w:r w:rsidRPr="00B70208">
        <w:rPr>
          <w:rFonts w:eastAsia="Times New Roman"/>
        </w:rPr>
        <w:t>Использование средств культуры и искусства способствует реабилитации пожилых граждан и инвалидов, ускорению их социальной интеграции и возрастанию их трудовой активности. Одна из задач социокультурной реабилитации заключается в том, чтобы выявить, какие виды деятельности интересуют пожилых граждан, и по возможности организовать их реализацию. Кроме того, социокультурная реабилитация способствует расширению творческого потенциала пожилых граждан и граждан с ограниченными возможностями здоровья. Основы процесса социокультурной реабилитации составляют разнопрофильные культурно-досуговые мероприятия. Эти мероприятия направлены на развитие коммуникативных навыков, приобретение опыта социального взаимодействия, новых умений и навыков, расширение круга общения.</w:t>
      </w:r>
    </w:p>
    <w:p w14:paraId="7CFB1469" w14:textId="77777777" w:rsidR="00B70208" w:rsidRPr="00B70208" w:rsidRDefault="00B70208" w:rsidP="00B70208">
      <w:pPr>
        <w:widowControl/>
        <w:autoSpaceDE/>
        <w:autoSpaceDN/>
        <w:adjustRightInd/>
        <w:jc w:val="both"/>
        <w:rPr>
          <w:rFonts w:eastAsia="Times New Roman"/>
          <w:sz w:val="26"/>
          <w:szCs w:val="26"/>
        </w:rPr>
      </w:pPr>
    </w:p>
    <w:p w14:paraId="474AFA47" w14:textId="77777777" w:rsidR="00B70208" w:rsidRPr="00B70208" w:rsidRDefault="00B70208" w:rsidP="00B70208">
      <w:pPr>
        <w:widowControl/>
        <w:autoSpaceDE/>
        <w:autoSpaceDN/>
        <w:adjustRightInd/>
        <w:ind w:firstLine="709"/>
        <w:jc w:val="both"/>
        <w:rPr>
          <w:rFonts w:eastAsia="Times New Roman"/>
          <w:u w:val="single"/>
          <w:shd w:val="clear" w:color="auto" w:fill="FAFAFA"/>
        </w:rPr>
      </w:pPr>
      <w:r w:rsidRPr="00B70208">
        <w:rPr>
          <w:rFonts w:eastAsia="Times New Roman"/>
          <w:b/>
          <w:bCs/>
          <w:u w:val="single"/>
        </w:rPr>
        <w:t>Характеристика проблемы направления:</w:t>
      </w:r>
      <w:r w:rsidRPr="00B70208">
        <w:rPr>
          <w:rFonts w:eastAsia="Times New Roman"/>
          <w:bCs/>
        </w:rPr>
        <w:t xml:space="preserve"> «</w:t>
      </w:r>
      <w:r w:rsidRPr="00B70208">
        <w:rPr>
          <w:rFonts w:eastAsia="Times New Roman"/>
        </w:rPr>
        <w:t>Создание безбарьерной среды для инвалидов и других маломобильных групп населения</w:t>
      </w:r>
      <w:r w:rsidRPr="00B70208">
        <w:rPr>
          <w:rFonts w:eastAsia="Times New Roman"/>
          <w:shd w:val="clear" w:color="auto" w:fill="FAFAFA"/>
        </w:rPr>
        <w:t>»</w:t>
      </w:r>
    </w:p>
    <w:p w14:paraId="227052A2" w14:textId="77777777" w:rsidR="00B70208" w:rsidRPr="00B70208" w:rsidRDefault="00B70208" w:rsidP="00B70208">
      <w:pPr>
        <w:widowControl/>
        <w:autoSpaceDE/>
        <w:autoSpaceDN/>
        <w:adjustRightInd/>
        <w:ind w:right="-1" w:firstLine="709"/>
        <w:jc w:val="both"/>
        <w:rPr>
          <w:rFonts w:eastAsia="Times New Roman"/>
          <w:shd w:val="clear" w:color="auto" w:fill="FAFAFA"/>
        </w:rPr>
      </w:pPr>
      <w:r w:rsidRPr="00B70208">
        <w:rPr>
          <w:rFonts w:eastAsia="Times New Roman"/>
          <w:shd w:val="clear" w:color="auto" w:fill="FAFAFA"/>
        </w:rPr>
        <w:t xml:space="preserve">На сегодняшний день в отделе по социальной защите  состоит на учете  311 граждан с ограниченными возможностями, в том числе  42 ребенка  – инвалида, из них с заболеваниями опорно - двигательного аппарата 17 человек. </w:t>
      </w:r>
    </w:p>
    <w:p w14:paraId="4A1EC65A" w14:textId="77777777" w:rsidR="00B70208" w:rsidRPr="00B70208" w:rsidRDefault="00B70208" w:rsidP="00B70208">
      <w:pPr>
        <w:widowControl/>
        <w:tabs>
          <w:tab w:val="left" w:pos="-180"/>
        </w:tabs>
        <w:autoSpaceDE/>
        <w:autoSpaceDN/>
        <w:adjustRightInd/>
        <w:ind w:firstLine="709"/>
        <w:jc w:val="both"/>
        <w:rPr>
          <w:rFonts w:eastAsia="Times New Roman"/>
        </w:rPr>
      </w:pPr>
      <w:r w:rsidRPr="00B70208">
        <w:rPr>
          <w:rFonts w:eastAsia="Times New Roman"/>
        </w:rPr>
        <w:t>Формирование доступной среды для инвалидов, создание условий, благоприятных для их нормальной жизнедеятельности, являются одной из приоритетных задач.</w:t>
      </w:r>
    </w:p>
    <w:p w14:paraId="19AC38B3" w14:textId="77777777" w:rsidR="00B70208" w:rsidRPr="00B70208" w:rsidRDefault="00B70208" w:rsidP="00B70208">
      <w:pPr>
        <w:widowControl/>
        <w:tabs>
          <w:tab w:val="left" w:pos="-180"/>
        </w:tabs>
        <w:autoSpaceDE/>
        <w:autoSpaceDN/>
        <w:adjustRightInd/>
        <w:ind w:firstLine="709"/>
        <w:jc w:val="both"/>
        <w:rPr>
          <w:rFonts w:eastAsia="Times New Roman"/>
        </w:rPr>
      </w:pPr>
      <w:r w:rsidRPr="00B70208">
        <w:rPr>
          <w:rFonts w:eastAsia="Times New Roman"/>
        </w:rPr>
        <w:t xml:space="preserve">  Обеспечение доступности среды жизнедеятельности для инвалидов и других маломобильных групп населения, к которым относятся люди преклонного возраста, с временными и длительными нарушениями здоровья, беременные женщины (далее – маломобильное население) является необходимым условием интеграции их в общество, создает возможность для реализации их потенциала, способность участвовать в </w:t>
      </w:r>
      <w:r w:rsidRPr="00B70208">
        <w:rPr>
          <w:rFonts w:eastAsia="Times New Roman"/>
        </w:rPr>
        <w:lastRenderedPageBreak/>
        <w:t>политической, культурной, социальной жизни общества, способствует социально-экономическому развитию государства.</w:t>
      </w:r>
    </w:p>
    <w:p w14:paraId="7F07E1DF" w14:textId="77777777" w:rsidR="00B70208" w:rsidRPr="00B70208" w:rsidRDefault="00B70208" w:rsidP="00B70208">
      <w:pPr>
        <w:widowControl/>
        <w:autoSpaceDE/>
        <w:autoSpaceDN/>
        <w:adjustRightInd/>
        <w:ind w:firstLine="709"/>
        <w:jc w:val="both"/>
        <w:rPr>
          <w:rFonts w:eastAsia="Times New Roman"/>
          <w:bCs/>
        </w:rPr>
      </w:pPr>
      <w:r w:rsidRPr="00B70208">
        <w:rPr>
          <w:rFonts w:eastAsia="Times New Roman"/>
        </w:rPr>
        <w:t xml:space="preserve">Анализ сложившейся ситуации показывает, что для достижения комфорта в использовании объектов социальной, транспортной и инженерной инфраструктур необходимо продолжить работу по их оснащению специальными приспособлениями для различных групп населения с ограничением в жизнедеятельности, а также привлечению их к занятиям физкультурой и спортом, участию в культурно-массовых и социально-значимых мероприятиях. </w:t>
      </w:r>
    </w:p>
    <w:p w14:paraId="6C7126B7" w14:textId="77777777" w:rsidR="00B70208" w:rsidRPr="00B70208" w:rsidRDefault="00B70208" w:rsidP="00B70208">
      <w:pPr>
        <w:widowControl/>
        <w:tabs>
          <w:tab w:val="left" w:pos="720"/>
        </w:tabs>
        <w:autoSpaceDE/>
        <w:autoSpaceDN/>
        <w:adjustRightInd/>
        <w:ind w:firstLine="709"/>
        <w:jc w:val="both"/>
        <w:rPr>
          <w:rFonts w:eastAsia="Times New Roman"/>
        </w:rPr>
      </w:pPr>
      <w:r w:rsidRPr="00B70208">
        <w:rPr>
          <w:rFonts w:eastAsia="Times New Roman"/>
        </w:rPr>
        <w:t>Сложившаяся практика по созданию доступной среды для людей с ограниченными возможностями указывает на необходимость комплексного подхода к решению проблем их жизнедеятельности.</w:t>
      </w:r>
    </w:p>
    <w:p w14:paraId="4BE71A50" w14:textId="77777777" w:rsidR="00B70208" w:rsidRPr="00B70208" w:rsidRDefault="00B70208" w:rsidP="00B70208">
      <w:pPr>
        <w:widowControl/>
        <w:autoSpaceDE/>
        <w:autoSpaceDN/>
        <w:adjustRightInd/>
        <w:jc w:val="center"/>
        <w:rPr>
          <w:rFonts w:eastAsia="Times New Roman"/>
          <w:b/>
        </w:rPr>
      </w:pPr>
      <w:r w:rsidRPr="00B70208">
        <w:rPr>
          <w:rFonts w:eastAsia="Times New Roman"/>
          <w:b/>
        </w:rPr>
        <w:t>РАЗДЕЛ 2.</w:t>
      </w:r>
    </w:p>
    <w:p w14:paraId="7BE95530" w14:textId="77777777" w:rsidR="00B70208" w:rsidRPr="00B70208" w:rsidRDefault="00B70208" w:rsidP="00B70208">
      <w:pPr>
        <w:widowControl/>
        <w:autoSpaceDE/>
        <w:autoSpaceDN/>
        <w:adjustRightInd/>
        <w:jc w:val="center"/>
        <w:rPr>
          <w:rFonts w:eastAsia="Times New Roman"/>
          <w:b/>
        </w:rPr>
      </w:pPr>
    </w:p>
    <w:p w14:paraId="41760261" w14:textId="77777777" w:rsidR="00B70208" w:rsidRPr="00B70208" w:rsidRDefault="00B70208" w:rsidP="00B70208">
      <w:pPr>
        <w:widowControl/>
        <w:autoSpaceDE/>
        <w:autoSpaceDN/>
        <w:adjustRightInd/>
        <w:jc w:val="center"/>
        <w:rPr>
          <w:rFonts w:eastAsia="Times New Roman"/>
          <w:b/>
        </w:rPr>
      </w:pPr>
      <w:r w:rsidRPr="00B70208">
        <w:rPr>
          <w:rFonts w:eastAsia="Times New Roman"/>
          <w:b/>
        </w:rPr>
        <w:t>МЕХАНИЗМ РЕАЛИЗАЦИИ ПРОГРАММЫ</w:t>
      </w:r>
    </w:p>
    <w:p w14:paraId="67462B76" w14:textId="77777777" w:rsidR="00B70208" w:rsidRPr="00B70208" w:rsidRDefault="00B70208" w:rsidP="00B70208">
      <w:pPr>
        <w:widowControl/>
        <w:autoSpaceDE/>
        <w:autoSpaceDN/>
        <w:adjustRightInd/>
        <w:jc w:val="center"/>
        <w:rPr>
          <w:rFonts w:eastAsia="Times New Roman"/>
          <w:b/>
        </w:rPr>
      </w:pPr>
    </w:p>
    <w:p w14:paraId="09FE411C" w14:textId="77777777" w:rsidR="00B70208" w:rsidRPr="00B70208" w:rsidRDefault="00B70208" w:rsidP="00B70208">
      <w:pPr>
        <w:widowControl/>
        <w:autoSpaceDE/>
        <w:autoSpaceDN/>
        <w:adjustRightInd/>
        <w:jc w:val="center"/>
        <w:rPr>
          <w:rFonts w:eastAsia="Times New Roman"/>
          <w:b/>
        </w:rPr>
      </w:pPr>
      <w:r w:rsidRPr="00B70208">
        <w:rPr>
          <w:rFonts w:eastAsia="Times New Roman"/>
          <w:b/>
        </w:rPr>
        <w:t>2.1. Цели и задачи программы</w:t>
      </w:r>
    </w:p>
    <w:p w14:paraId="7A149095" w14:textId="77777777" w:rsidR="00B70208" w:rsidRPr="00B70208" w:rsidRDefault="00B70208" w:rsidP="00B70208">
      <w:pPr>
        <w:widowControl/>
        <w:autoSpaceDE/>
        <w:autoSpaceDN/>
        <w:adjustRightInd/>
        <w:jc w:val="center"/>
        <w:rPr>
          <w:rFonts w:eastAsia="Times New Roman"/>
        </w:rPr>
      </w:pPr>
    </w:p>
    <w:p w14:paraId="01FB93ED" w14:textId="77777777" w:rsidR="00B70208" w:rsidRPr="00B70208" w:rsidRDefault="00B70208" w:rsidP="00B70208">
      <w:pPr>
        <w:widowControl/>
        <w:autoSpaceDE/>
        <w:autoSpaceDN/>
        <w:adjustRightInd/>
        <w:ind w:firstLine="709"/>
        <w:jc w:val="both"/>
        <w:rPr>
          <w:rFonts w:eastAsia="Times New Roman"/>
        </w:rPr>
      </w:pPr>
      <w:r w:rsidRPr="00B70208">
        <w:rPr>
          <w:rFonts w:eastAsia="Times New Roman"/>
        </w:rPr>
        <w:t>Основной целью муниципальной программы «Социальная поддержка населения МО «Поселок Айхал» Мирнинского района Республики Саха (Якутия) на 2022-2024 годы»  является - повышение социального благополучия населения, улучшение социальной инфраструктуры</w:t>
      </w:r>
    </w:p>
    <w:p w14:paraId="2B669EE0" w14:textId="77777777" w:rsidR="00B70208" w:rsidRPr="00B70208" w:rsidRDefault="00B70208" w:rsidP="00B70208">
      <w:pPr>
        <w:widowControl/>
        <w:autoSpaceDE/>
        <w:autoSpaceDN/>
        <w:adjustRightInd/>
        <w:ind w:firstLine="709"/>
        <w:jc w:val="both"/>
        <w:rPr>
          <w:rFonts w:eastAsia="Times New Roman"/>
        </w:rPr>
      </w:pPr>
      <w:r w:rsidRPr="00B70208">
        <w:rPr>
          <w:rFonts w:eastAsia="Times New Roman"/>
        </w:rPr>
        <w:t xml:space="preserve">Задачи: </w:t>
      </w:r>
    </w:p>
    <w:p w14:paraId="1AE9BE90" w14:textId="77777777" w:rsidR="00B70208" w:rsidRPr="00B70208" w:rsidRDefault="00B70208" w:rsidP="00B70208">
      <w:pPr>
        <w:widowControl/>
        <w:autoSpaceDE/>
        <w:autoSpaceDN/>
        <w:adjustRightInd/>
        <w:ind w:firstLine="709"/>
        <w:jc w:val="both"/>
        <w:rPr>
          <w:rFonts w:eastAsia="Times New Roman"/>
        </w:rPr>
      </w:pPr>
      <w:hyperlink r:id="rId41" w:anchor="RANGE!Par3906" w:tooltip="12. Подпрограмма 1 &quot;Социальная поддержка граждан&quot;" w:history="1">
        <w:r w:rsidRPr="00B70208">
          <w:rPr>
            <w:rFonts w:eastAsia="Times New Roman"/>
          </w:rPr>
          <w:t xml:space="preserve">1. Предоставление мер социальной поддержки отдельным категориям граждан, семьям с детьми, создание благоприятных условий для функционирования института семьи; </w:t>
        </w:r>
      </w:hyperlink>
    </w:p>
    <w:p w14:paraId="144053DC" w14:textId="77777777" w:rsidR="00B70208" w:rsidRPr="00B70208" w:rsidRDefault="00B70208" w:rsidP="00B70208">
      <w:pPr>
        <w:widowControl/>
        <w:autoSpaceDE/>
        <w:autoSpaceDN/>
        <w:adjustRightInd/>
        <w:ind w:firstLine="709"/>
        <w:jc w:val="both"/>
        <w:rPr>
          <w:rFonts w:eastAsia="Times New Roman"/>
        </w:rPr>
      </w:pPr>
      <w:r w:rsidRPr="00B70208">
        <w:rPr>
          <w:rFonts w:eastAsia="Times New Roman"/>
        </w:rPr>
        <w:t>2. Социальная  интеграция  граждан пожилого возраста, инвалидов, включая детей-инвалидов в общество;</w:t>
      </w:r>
    </w:p>
    <w:p w14:paraId="02DDE595" w14:textId="77777777" w:rsidR="00B70208" w:rsidRPr="00B70208" w:rsidRDefault="00B70208" w:rsidP="00B70208">
      <w:pPr>
        <w:widowControl/>
        <w:autoSpaceDE/>
        <w:autoSpaceDN/>
        <w:adjustRightInd/>
        <w:ind w:firstLine="709"/>
        <w:jc w:val="both"/>
        <w:rPr>
          <w:rFonts w:eastAsia="Times New Roman"/>
        </w:rPr>
      </w:pPr>
      <w:r w:rsidRPr="00B70208">
        <w:rPr>
          <w:rFonts w:eastAsia="Times New Roman"/>
        </w:rPr>
        <w:t>3. Создание безбарьерной среды для инвалидов и других маломобильных групп населения;</w:t>
      </w:r>
    </w:p>
    <w:p w14:paraId="15BD439F" w14:textId="77777777" w:rsidR="00B70208" w:rsidRPr="00B70208" w:rsidRDefault="00B70208" w:rsidP="00B70208">
      <w:pPr>
        <w:ind w:left="142"/>
        <w:jc w:val="center"/>
        <w:rPr>
          <w:rFonts w:ascii="Calibri" w:eastAsia="Times New Roman" w:hAnsi="Calibri"/>
          <w:b/>
          <w:bCs/>
          <w:sz w:val="20"/>
          <w:szCs w:val="20"/>
        </w:rPr>
      </w:pPr>
    </w:p>
    <w:p w14:paraId="18D7F0F9" w14:textId="77777777" w:rsidR="00B70208" w:rsidRPr="00B70208" w:rsidRDefault="00B70208" w:rsidP="00B70208">
      <w:pPr>
        <w:ind w:left="142"/>
        <w:jc w:val="center"/>
        <w:rPr>
          <w:rFonts w:eastAsia="Times New Roman"/>
          <w:b/>
          <w:bCs/>
        </w:rPr>
      </w:pPr>
      <w:r w:rsidRPr="00B70208">
        <w:rPr>
          <w:rFonts w:eastAsia="Times New Roman"/>
          <w:b/>
          <w:bCs/>
        </w:rPr>
        <w:t>2.2. Общий порядок реализации программы</w:t>
      </w:r>
    </w:p>
    <w:p w14:paraId="2F445281" w14:textId="77777777" w:rsidR="00B70208" w:rsidRPr="00B70208" w:rsidRDefault="00B70208" w:rsidP="00B70208">
      <w:pPr>
        <w:ind w:left="142"/>
        <w:jc w:val="center"/>
        <w:rPr>
          <w:rFonts w:eastAsia="Times New Roman"/>
          <w:b/>
          <w:bCs/>
        </w:rPr>
      </w:pPr>
    </w:p>
    <w:p w14:paraId="6B1DF4BB" w14:textId="77777777" w:rsidR="00B70208" w:rsidRPr="00B70208" w:rsidRDefault="00B70208" w:rsidP="00B70208">
      <w:pPr>
        <w:widowControl/>
        <w:tabs>
          <w:tab w:val="left" w:pos="-3544"/>
        </w:tabs>
        <w:ind w:firstLine="567"/>
        <w:jc w:val="both"/>
        <w:rPr>
          <w:rFonts w:eastAsia="Times New Roman"/>
        </w:rPr>
      </w:pPr>
      <w:r w:rsidRPr="00B70208">
        <w:rPr>
          <w:rFonts w:eastAsia="Times New Roman"/>
        </w:rPr>
        <w:t xml:space="preserve">Реализация программы осуществляется путём исполнения мероприятий, являющихся стратегическими направлениями достижения поставленной цели. </w:t>
      </w:r>
    </w:p>
    <w:p w14:paraId="774289EA" w14:textId="77777777" w:rsidR="00B70208" w:rsidRPr="00B70208" w:rsidRDefault="00B70208" w:rsidP="00B70208">
      <w:pPr>
        <w:widowControl/>
        <w:tabs>
          <w:tab w:val="left" w:pos="-3544"/>
        </w:tabs>
        <w:ind w:firstLine="567"/>
        <w:jc w:val="both"/>
        <w:rPr>
          <w:rFonts w:eastAsia="Times New Roman"/>
        </w:rPr>
      </w:pPr>
      <w:r w:rsidRPr="00B70208">
        <w:rPr>
          <w:rFonts w:eastAsia="Times New Roman"/>
        </w:rPr>
        <w:t>Реализация программы осуществляется на основе муниципальных контрактов (договоров) на закупку и поставку продукции для муниципальных нужд, заключаемых муниципальными заказчиками. Отбор проектов программных мероприятий и их исполнителей производится на конкурсной основе в соответствии с Федеральным законом от 05.04.2013 № 44-ФЗ "О контрактной системе в сфере закупок товаров, работ, услуг для обеспечения для обеспечения государственных и муниципальных нужд".</w:t>
      </w:r>
    </w:p>
    <w:p w14:paraId="4EB1CA12" w14:textId="77777777" w:rsidR="00B70208" w:rsidRPr="00B70208" w:rsidRDefault="00B70208" w:rsidP="00B70208">
      <w:pPr>
        <w:widowControl/>
        <w:tabs>
          <w:tab w:val="left" w:pos="-3544"/>
        </w:tabs>
        <w:ind w:firstLine="567"/>
        <w:jc w:val="both"/>
        <w:rPr>
          <w:rFonts w:eastAsia="Times New Roman"/>
        </w:rPr>
      </w:pPr>
      <w:r w:rsidRPr="00B70208">
        <w:rPr>
          <w:rFonts w:eastAsia="Times New Roman"/>
        </w:rPr>
        <w:t>С целью освещения целей и задач программы и привлечения населения к  её реализации, соответствующие исполнители мероприятий программы организуют информационно - разъяснительную работу с населением, через средства массовой информации.</w:t>
      </w:r>
    </w:p>
    <w:p w14:paraId="15A1FC51" w14:textId="77777777" w:rsidR="00B70208" w:rsidRPr="00B70208" w:rsidRDefault="00B70208" w:rsidP="00B70208">
      <w:pPr>
        <w:widowControl/>
        <w:autoSpaceDE/>
        <w:autoSpaceDN/>
        <w:adjustRightInd/>
        <w:ind w:firstLine="420"/>
        <w:jc w:val="both"/>
        <w:rPr>
          <w:rFonts w:eastAsia="Times New Roman"/>
        </w:rPr>
      </w:pPr>
      <w:r w:rsidRPr="00B70208">
        <w:rPr>
          <w:rFonts w:eastAsia="Times New Roman"/>
        </w:rPr>
        <w:t xml:space="preserve">    Исполнитель в процессе исполнения корректирует программы, в том числе уточняет объемы средств на реализацию программных мероприятий, включает новые и исключает неэффективные мероприятия. </w:t>
      </w:r>
    </w:p>
    <w:p w14:paraId="025978DC" w14:textId="77777777" w:rsidR="00B70208" w:rsidRPr="00B70208" w:rsidRDefault="00B70208" w:rsidP="00B70208">
      <w:pPr>
        <w:widowControl/>
        <w:tabs>
          <w:tab w:val="left" w:pos="-3544"/>
          <w:tab w:val="left" w:pos="851"/>
        </w:tabs>
        <w:ind w:firstLine="567"/>
        <w:jc w:val="center"/>
        <w:rPr>
          <w:rFonts w:eastAsia="Times New Roman"/>
          <w:b/>
        </w:rPr>
      </w:pPr>
    </w:p>
    <w:p w14:paraId="3D7E43B3" w14:textId="77777777" w:rsidR="00B70208" w:rsidRPr="00B70208" w:rsidRDefault="00B70208" w:rsidP="00B70208">
      <w:pPr>
        <w:widowControl/>
        <w:tabs>
          <w:tab w:val="left" w:pos="-3544"/>
          <w:tab w:val="left" w:pos="851"/>
        </w:tabs>
        <w:ind w:firstLine="567"/>
        <w:jc w:val="center"/>
        <w:rPr>
          <w:rFonts w:eastAsia="Times New Roman"/>
          <w:b/>
        </w:rPr>
      </w:pPr>
      <w:r w:rsidRPr="00B70208">
        <w:rPr>
          <w:rFonts w:eastAsia="Times New Roman"/>
          <w:b/>
        </w:rPr>
        <w:t>Механизм реализации</w:t>
      </w:r>
    </w:p>
    <w:p w14:paraId="2FF7F136" w14:textId="77777777" w:rsidR="00B70208" w:rsidRPr="00B70208" w:rsidRDefault="00B70208" w:rsidP="00B70208">
      <w:pPr>
        <w:widowControl/>
        <w:tabs>
          <w:tab w:val="left" w:pos="-3544"/>
          <w:tab w:val="left" w:pos="851"/>
        </w:tabs>
        <w:ind w:firstLine="567"/>
        <w:jc w:val="center"/>
        <w:rPr>
          <w:rFonts w:eastAsia="Times New Roman"/>
          <w:b/>
        </w:rPr>
      </w:pPr>
    </w:p>
    <w:p w14:paraId="55ED8486" w14:textId="77777777" w:rsidR="00B70208" w:rsidRPr="00B70208" w:rsidRDefault="00B70208" w:rsidP="00B70208">
      <w:pPr>
        <w:ind w:firstLine="568"/>
        <w:jc w:val="both"/>
        <w:rPr>
          <w:rFonts w:eastAsia="Times New Roman"/>
          <w:b/>
        </w:rPr>
      </w:pPr>
      <w:r w:rsidRPr="00B70208">
        <w:rPr>
          <w:rFonts w:eastAsia="Times New Roman"/>
          <w:b/>
          <w:u w:val="single"/>
        </w:rPr>
        <w:t xml:space="preserve">Задача 1 </w:t>
      </w:r>
      <w:r w:rsidRPr="00B70208">
        <w:rPr>
          <w:rFonts w:eastAsia="Times New Roman"/>
          <w:b/>
        </w:rPr>
        <w:t>« Предоставление мер социальной поддержки отдельным категориям граждан, семьям с детьми</w:t>
      </w:r>
      <w:r w:rsidRPr="00B70208">
        <w:rPr>
          <w:rFonts w:eastAsia="Times New Roman"/>
        </w:rPr>
        <w:t xml:space="preserve">, </w:t>
      </w:r>
      <w:r w:rsidRPr="00B70208">
        <w:rPr>
          <w:rFonts w:eastAsia="Times New Roman"/>
          <w:b/>
        </w:rPr>
        <w:t xml:space="preserve">создание благоприятных условий для функционирования </w:t>
      </w:r>
      <w:r w:rsidRPr="00B70208">
        <w:rPr>
          <w:rFonts w:eastAsia="Times New Roman"/>
          <w:b/>
        </w:rPr>
        <w:lastRenderedPageBreak/>
        <w:t>института семьи»</w:t>
      </w:r>
    </w:p>
    <w:p w14:paraId="1401F5B4" w14:textId="77777777" w:rsidR="00B70208" w:rsidRPr="00B70208" w:rsidRDefault="00B70208" w:rsidP="00B70208">
      <w:pPr>
        <w:widowControl/>
        <w:tabs>
          <w:tab w:val="left" w:pos="-3544"/>
        </w:tabs>
        <w:ind w:firstLine="567"/>
        <w:jc w:val="both"/>
        <w:rPr>
          <w:rFonts w:eastAsia="Times New Roman"/>
        </w:rPr>
      </w:pPr>
    </w:p>
    <w:p w14:paraId="2A3BB8E2" w14:textId="77777777" w:rsidR="00B70208" w:rsidRPr="00B70208" w:rsidRDefault="00B70208" w:rsidP="00B70208">
      <w:pPr>
        <w:widowControl/>
        <w:tabs>
          <w:tab w:val="left" w:pos="-3544"/>
        </w:tabs>
        <w:ind w:firstLine="709"/>
        <w:jc w:val="both"/>
        <w:rPr>
          <w:rFonts w:eastAsia="Times New Roman"/>
        </w:rPr>
      </w:pPr>
      <w:r w:rsidRPr="00B70208">
        <w:rPr>
          <w:rFonts w:eastAsia="Times New Roman"/>
        </w:rPr>
        <w:t xml:space="preserve">Основное мероприятие – оказание адресной социальной помощи </w:t>
      </w:r>
      <w:r w:rsidRPr="00B70208">
        <w:rPr>
          <w:rFonts w:eastAsia="Calibri"/>
        </w:rPr>
        <w:t>жителям МО «</w:t>
      </w:r>
      <w:r w:rsidRPr="00B70208">
        <w:rPr>
          <w:rFonts w:eastAsia="Times New Roman"/>
        </w:rPr>
        <w:t>Поселок Айхал».</w:t>
      </w:r>
    </w:p>
    <w:p w14:paraId="50307C4F" w14:textId="77777777" w:rsidR="00B70208" w:rsidRPr="00B70208" w:rsidRDefault="00B70208" w:rsidP="00B70208">
      <w:pPr>
        <w:widowControl/>
        <w:autoSpaceDE/>
        <w:autoSpaceDN/>
        <w:adjustRightInd/>
        <w:ind w:firstLine="709"/>
        <w:jc w:val="both"/>
        <w:rPr>
          <w:rFonts w:eastAsia="Times New Roman"/>
        </w:rPr>
      </w:pPr>
      <w:r w:rsidRPr="00B70208">
        <w:rPr>
          <w:rFonts w:eastAsia="Times New Roman"/>
        </w:rPr>
        <w:t>Реализация мероприятий направлена на повышение эффективности мер социальной поддержки за счет усиления принципов адресности и нуждаемости.</w:t>
      </w:r>
    </w:p>
    <w:p w14:paraId="6F1DC41A" w14:textId="77777777" w:rsidR="00B70208" w:rsidRPr="00B70208" w:rsidRDefault="00B70208" w:rsidP="00B70208">
      <w:pPr>
        <w:widowControl/>
        <w:autoSpaceDE/>
        <w:autoSpaceDN/>
        <w:adjustRightInd/>
        <w:ind w:firstLine="709"/>
        <w:jc w:val="both"/>
        <w:rPr>
          <w:rFonts w:eastAsia="Times New Roman"/>
        </w:rPr>
      </w:pPr>
      <w:r w:rsidRPr="00B70208">
        <w:rPr>
          <w:rFonts w:eastAsia="Times New Roman"/>
        </w:rPr>
        <w:t xml:space="preserve">Мероприятия, направленные для достижения задачи: </w:t>
      </w:r>
    </w:p>
    <w:p w14:paraId="63F91EBE" w14:textId="77777777" w:rsidR="00B70208" w:rsidRPr="00B70208" w:rsidRDefault="00B70208" w:rsidP="00B70208">
      <w:pPr>
        <w:widowControl/>
        <w:autoSpaceDE/>
        <w:autoSpaceDN/>
        <w:adjustRightInd/>
        <w:ind w:left="-72" w:firstLine="709"/>
        <w:jc w:val="both"/>
        <w:rPr>
          <w:rFonts w:eastAsia="Times New Roman"/>
        </w:rPr>
      </w:pPr>
      <w:r w:rsidRPr="00B70208">
        <w:rPr>
          <w:rFonts w:eastAsia="Times New Roman"/>
        </w:rPr>
        <w:t>- Оказание единовременной адресной социальной помощи гражданам, попавшим в трудную жизненную ситуацию, в том числе адаптация и социальная поддержка граждан, вернувшихся из мест лишения свободы;</w:t>
      </w:r>
    </w:p>
    <w:p w14:paraId="671D3E41" w14:textId="77777777" w:rsidR="00B70208" w:rsidRPr="00B70208" w:rsidRDefault="00B70208" w:rsidP="00B70208">
      <w:pPr>
        <w:widowControl/>
        <w:autoSpaceDE/>
        <w:autoSpaceDN/>
        <w:adjustRightInd/>
        <w:ind w:firstLine="637"/>
        <w:jc w:val="both"/>
        <w:rPr>
          <w:rFonts w:eastAsia="Times New Roman"/>
        </w:rPr>
      </w:pPr>
      <w:r w:rsidRPr="00B70208">
        <w:rPr>
          <w:rFonts w:eastAsia="Times New Roman"/>
        </w:rPr>
        <w:t>- Оказание единовременной адресной социальной помощи детям-инвалидам при лечении;</w:t>
      </w:r>
    </w:p>
    <w:p w14:paraId="67EA3EA5" w14:textId="77777777" w:rsidR="00B70208" w:rsidRPr="00B70208" w:rsidRDefault="00B70208" w:rsidP="00B70208">
      <w:pPr>
        <w:widowControl/>
        <w:autoSpaceDE/>
        <w:autoSpaceDN/>
        <w:adjustRightInd/>
        <w:ind w:left="-72" w:firstLine="709"/>
        <w:jc w:val="both"/>
        <w:rPr>
          <w:rFonts w:eastAsia="Times New Roman"/>
        </w:rPr>
      </w:pPr>
      <w:r w:rsidRPr="00B70208">
        <w:rPr>
          <w:rFonts w:eastAsia="Times New Roman"/>
        </w:rPr>
        <w:t>- Оказание единовременной адресной социальной помощи инвалидам при лечении;</w:t>
      </w:r>
    </w:p>
    <w:p w14:paraId="20722386" w14:textId="77777777" w:rsidR="00B70208" w:rsidRPr="00B70208" w:rsidRDefault="00B70208" w:rsidP="00B70208">
      <w:pPr>
        <w:widowControl/>
        <w:autoSpaceDE/>
        <w:autoSpaceDN/>
        <w:adjustRightInd/>
        <w:ind w:left="-72" w:firstLine="709"/>
        <w:jc w:val="both"/>
        <w:rPr>
          <w:rFonts w:eastAsia="Times New Roman"/>
        </w:rPr>
      </w:pPr>
      <w:r w:rsidRPr="00B70208">
        <w:rPr>
          <w:rFonts w:eastAsia="Times New Roman"/>
        </w:rPr>
        <w:t>- Оказание единовременной адресной социальной помощи на оплату проезда к месту лечения инвалидов детства, не имеющих льготу на проезд к месту лечения;</w:t>
      </w:r>
    </w:p>
    <w:p w14:paraId="55C98E84" w14:textId="77777777" w:rsidR="00B70208" w:rsidRPr="00B70208" w:rsidRDefault="00B70208" w:rsidP="00B70208">
      <w:pPr>
        <w:widowControl/>
        <w:autoSpaceDE/>
        <w:autoSpaceDN/>
        <w:adjustRightInd/>
        <w:ind w:left="-72" w:firstLine="709"/>
        <w:jc w:val="both"/>
        <w:rPr>
          <w:rFonts w:eastAsia="Times New Roman"/>
        </w:rPr>
      </w:pPr>
      <w:r w:rsidRPr="00B70208">
        <w:rPr>
          <w:rFonts w:eastAsia="Times New Roman"/>
        </w:rPr>
        <w:t>- Оказание единовременной адресной социальной помощи ветеранам тыла, ВОВ к знаменательным датам;</w:t>
      </w:r>
    </w:p>
    <w:p w14:paraId="306D38B1" w14:textId="77777777" w:rsidR="00B70208" w:rsidRPr="00B70208" w:rsidRDefault="00B70208" w:rsidP="00B70208">
      <w:pPr>
        <w:widowControl/>
        <w:autoSpaceDE/>
        <w:autoSpaceDN/>
        <w:adjustRightInd/>
        <w:ind w:firstLine="709"/>
        <w:jc w:val="both"/>
        <w:rPr>
          <w:rFonts w:eastAsia="Times New Roman"/>
        </w:rPr>
      </w:pPr>
      <w:r w:rsidRPr="00B70208">
        <w:rPr>
          <w:rFonts w:eastAsia="Times New Roman"/>
        </w:rPr>
        <w:t>Планируемые результаты: повышение уровня и качества жизни отдельных категорий граждан, в том числе граждан, находящихся в трудной  жизненной ситуации.</w:t>
      </w:r>
    </w:p>
    <w:p w14:paraId="6924B6DD" w14:textId="77777777" w:rsidR="00B70208" w:rsidRPr="00B70208" w:rsidRDefault="00B70208" w:rsidP="00B70208">
      <w:pPr>
        <w:widowControl/>
        <w:autoSpaceDE/>
        <w:autoSpaceDN/>
        <w:adjustRightInd/>
        <w:ind w:firstLine="709"/>
        <w:jc w:val="both"/>
        <w:rPr>
          <w:rFonts w:eastAsia="Times New Roman"/>
        </w:rPr>
      </w:pPr>
      <w:r w:rsidRPr="00B70208">
        <w:rPr>
          <w:rFonts w:eastAsia="Times New Roman"/>
        </w:rPr>
        <w:t xml:space="preserve">Основные нормативно-правовые акты: Положение «О порядке представления адресной социальной помощи жителям МО «Поселок Айхал», утвержденное решением сессии  Айхальского поселкового Совета  от 19.04.2016 № 49-13. </w:t>
      </w:r>
    </w:p>
    <w:p w14:paraId="408830F3" w14:textId="77777777" w:rsidR="00B70208" w:rsidRPr="00B70208" w:rsidRDefault="00B70208" w:rsidP="00B70208">
      <w:pPr>
        <w:ind w:firstLine="567"/>
        <w:jc w:val="both"/>
        <w:rPr>
          <w:rFonts w:eastAsia="Times New Roman"/>
        </w:rPr>
      </w:pPr>
    </w:p>
    <w:p w14:paraId="43CAAD00" w14:textId="77777777" w:rsidR="00B70208" w:rsidRPr="00B70208" w:rsidRDefault="00B70208" w:rsidP="00B70208">
      <w:pPr>
        <w:ind w:firstLine="567"/>
        <w:jc w:val="both"/>
        <w:rPr>
          <w:rFonts w:eastAsia="Times New Roman"/>
        </w:rPr>
      </w:pPr>
      <w:r w:rsidRPr="00B70208">
        <w:rPr>
          <w:rFonts w:eastAsia="Times New Roman"/>
        </w:rPr>
        <w:t>Конечным итогом реализации данного направления должно явиться:</w:t>
      </w:r>
    </w:p>
    <w:tbl>
      <w:tblPr>
        <w:tblpPr w:leftFromText="180" w:rightFromText="180" w:vertAnchor="text" w:horzAnchor="margin" w:tblpX="250" w:tblpY="29"/>
        <w:tblW w:w="9180" w:type="dxa"/>
        <w:tblLayout w:type="fixed"/>
        <w:tblLook w:val="00A0" w:firstRow="1" w:lastRow="0" w:firstColumn="1" w:lastColumn="0" w:noHBand="0" w:noVBand="0"/>
      </w:tblPr>
      <w:tblGrid>
        <w:gridCol w:w="534"/>
        <w:gridCol w:w="3827"/>
        <w:gridCol w:w="709"/>
        <w:gridCol w:w="1275"/>
        <w:gridCol w:w="1276"/>
        <w:gridCol w:w="1559"/>
      </w:tblGrid>
      <w:tr w:rsidR="00B70208" w:rsidRPr="00B70208" w14:paraId="3CBA7E64" w14:textId="77777777" w:rsidTr="00485CF1">
        <w:trPr>
          <w:trHeight w:val="557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BA0DB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B70208">
              <w:rPr>
                <w:rFonts w:eastAsia="Times New Roman"/>
              </w:rPr>
              <w:t>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336D2D1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B70208">
              <w:rPr>
                <w:rFonts w:eastAsia="Times New Roman"/>
              </w:rPr>
              <w:t xml:space="preserve">Наименование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426CED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B70208">
              <w:rPr>
                <w:rFonts w:eastAsia="Times New Roman"/>
              </w:rPr>
              <w:t>Ед.</w:t>
            </w:r>
          </w:p>
          <w:p w14:paraId="74598122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BBE8AB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B70208">
              <w:rPr>
                <w:rFonts w:eastAsia="Times New Roman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D9B094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B70208">
              <w:rPr>
                <w:rFonts w:eastAsia="Times New Roman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57EA0A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B70208">
              <w:rPr>
                <w:rFonts w:eastAsia="Times New Roman"/>
              </w:rPr>
              <w:t>2024 год</w:t>
            </w:r>
          </w:p>
        </w:tc>
      </w:tr>
      <w:tr w:rsidR="00B70208" w:rsidRPr="00B70208" w14:paraId="15DDDBDC" w14:textId="77777777" w:rsidTr="00485CF1">
        <w:trPr>
          <w:trHeight w:val="46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F8670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B70208">
              <w:rPr>
                <w:rFonts w:eastAsia="Times New Roman"/>
              </w:rPr>
              <w:t>1.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2554CB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B70208">
              <w:rPr>
                <w:rFonts w:eastAsia="Times New Roman"/>
              </w:rPr>
              <w:t>Количество граждан, которым оказана  адресная  социальная помощь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32F558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  <w:vertAlign w:val="superscript"/>
              </w:rPr>
            </w:pPr>
            <w:r w:rsidRPr="00B70208">
              <w:rPr>
                <w:rFonts w:eastAsia="Times New Roman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FB05B6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B70208">
              <w:rPr>
                <w:rFonts w:eastAsia="Times New Roman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1701AB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B70208">
              <w:rPr>
                <w:rFonts w:eastAsia="Times New Roman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A7BBD6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B70208">
              <w:rPr>
                <w:rFonts w:eastAsia="Times New Roman"/>
              </w:rPr>
              <w:t>110</w:t>
            </w:r>
          </w:p>
        </w:tc>
      </w:tr>
    </w:tbl>
    <w:p w14:paraId="7B483599" w14:textId="77777777" w:rsidR="00B70208" w:rsidRPr="00B70208" w:rsidRDefault="00B70208" w:rsidP="00B70208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</w:p>
    <w:p w14:paraId="1C3D3502" w14:textId="77777777" w:rsidR="00B70208" w:rsidRPr="00B70208" w:rsidRDefault="00B70208" w:rsidP="00B70208">
      <w:pPr>
        <w:jc w:val="both"/>
        <w:rPr>
          <w:rFonts w:eastAsia="Times New Roman"/>
        </w:rPr>
      </w:pPr>
      <w:r w:rsidRPr="00B70208">
        <w:rPr>
          <w:rFonts w:eastAsia="Times New Roman"/>
        </w:rPr>
        <w:t>Создание  благоприятных условий для функционирования института семьи.</w:t>
      </w:r>
    </w:p>
    <w:p w14:paraId="73273C1B" w14:textId="77777777" w:rsidR="00B70208" w:rsidRPr="00B70208" w:rsidRDefault="00B70208" w:rsidP="00B70208">
      <w:pPr>
        <w:widowControl/>
        <w:tabs>
          <w:tab w:val="left" w:pos="-3544"/>
        </w:tabs>
        <w:jc w:val="both"/>
        <w:rPr>
          <w:rFonts w:eastAsia="Times New Roman"/>
        </w:rPr>
      </w:pPr>
      <w:r w:rsidRPr="00B70208">
        <w:rPr>
          <w:rFonts w:eastAsia="Times New Roman"/>
        </w:rPr>
        <w:tab/>
        <w:t xml:space="preserve">Основное мероприятие – оказание адресной социальной помощи </w:t>
      </w:r>
      <w:r w:rsidRPr="00B70208">
        <w:rPr>
          <w:rFonts w:eastAsia="Calibri"/>
        </w:rPr>
        <w:t>семьям, имеющим детей, проведение социально-значимых мероприятий  Федерального и Регионального уровня  День матери, День отца и т.д.)</w:t>
      </w:r>
    </w:p>
    <w:p w14:paraId="4339C25B" w14:textId="77777777" w:rsidR="00B70208" w:rsidRPr="00B70208" w:rsidRDefault="00B70208" w:rsidP="00B70208">
      <w:pPr>
        <w:widowControl/>
        <w:autoSpaceDE/>
        <w:autoSpaceDN/>
        <w:adjustRightInd/>
        <w:ind w:firstLine="709"/>
        <w:jc w:val="both"/>
        <w:rPr>
          <w:rFonts w:eastAsia="Times New Roman"/>
        </w:rPr>
      </w:pPr>
      <w:r w:rsidRPr="00B70208">
        <w:rPr>
          <w:rFonts w:eastAsia="Times New Roman"/>
        </w:rPr>
        <w:t>Реализация мероприятий направлена на укрепление института семьи, развитие и сохранение семейных ценностей.</w:t>
      </w:r>
    </w:p>
    <w:p w14:paraId="19E2024A" w14:textId="77777777" w:rsidR="00B70208" w:rsidRPr="00B70208" w:rsidRDefault="00B70208" w:rsidP="00B70208">
      <w:pPr>
        <w:widowControl/>
        <w:autoSpaceDE/>
        <w:autoSpaceDN/>
        <w:adjustRightInd/>
        <w:ind w:left="-66" w:firstLine="775"/>
        <w:rPr>
          <w:rFonts w:eastAsia="Times New Roman"/>
        </w:rPr>
      </w:pPr>
      <w:r w:rsidRPr="00B70208">
        <w:rPr>
          <w:rFonts w:eastAsia="Times New Roman"/>
        </w:rPr>
        <w:t xml:space="preserve">Мероприятия, направленные для достижения задачи: </w:t>
      </w:r>
    </w:p>
    <w:p w14:paraId="0E7E9393" w14:textId="77777777" w:rsidR="00B70208" w:rsidRPr="00B70208" w:rsidRDefault="00B70208" w:rsidP="00B70208">
      <w:pPr>
        <w:widowControl/>
        <w:autoSpaceDE/>
        <w:autoSpaceDN/>
        <w:adjustRightInd/>
        <w:ind w:firstLine="709"/>
        <w:jc w:val="both"/>
        <w:rPr>
          <w:rFonts w:eastAsia="Times New Roman"/>
        </w:rPr>
      </w:pPr>
      <w:r w:rsidRPr="00B70208">
        <w:rPr>
          <w:rFonts w:eastAsia="Times New Roman"/>
        </w:rPr>
        <w:t>- Оказание единовременной адресной помощи малообеспеченным неполным семьям с детьми, одиноким мамам;</w:t>
      </w:r>
    </w:p>
    <w:p w14:paraId="28F014D8" w14:textId="77777777" w:rsidR="00B70208" w:rsidRPr="00B70208" w:rsidRDefault="00B70208" w:rsidP="00B70208">
      <w:pPr>
        <w:widowControl/>
        <w:autoSpaceDE/>
        <w:autoSpaceDN/>
        <w:adjustRightInd/>
        <w:jc w:val="both"/>
        <w:rPr>
          <w:rFonts w:eastAsia="Times New Roman"/>
        </w:rPr>
      </w:pPr>
      <w:r w:rsidRPr="00B70208">
        <w:rPr>
          <w:rFonts w:eastAsia="Times New Roman"/>
        </w:rPr>
        <w:t xml:space="preserve">           -  Оказание единовременной адресной помощи малообеспеченным многодетным семьям;</w:t>
      </w:r>
    </w:p>
    <w:p w14:paraId="1D5C5CEA" w14:textId="77777777" w:rsidR="00B70208" w:rsidRPr="00B70208" w:rsidRDefault="00B70208" w:rsidP="00B70208">
      <w:pPr>
        <w:widowControl/>
        <w:autoSpaceDE/>
        <w:autoSpaceDN/>
        <w:adjustRightInd/>
        <w:jc w:val="both"/>
        <w:rPr>
          <w:rFonts w:eastAsia="Times New Roman"/>
        </w:rPr>
      </w:pPr>
      <w:r w:rsidRPr="00B70208">
        <w:rPr>
          <w:rFonts w:eastAsia="Times New Roman"/>
        </w:rPr>
        <w:t xml:space="preserve">           -   Оказание единовременной адресной социальной помощи детям из многодетных, малообеспеченных семей, детей инвалидов в натуральном виде к Новому году;</w:t>
      </w:r>
    </w:p>
    <w:p w14:paraId="7B654A8E" w14:textId="77777777" w:rsidR="00B70208" w:rsidRPr="00B70208" w:rsidRDefault="00B70208" w:rsidP="00B70208">
      <w:pPr>
        <w:widowControl/>
        <w:autoSpaceDE/>
        <w:autoSpaceDN/>
        <w:adjustRightInd/>
        <w:ind w:firstLine="709"/>
        <w:jc w:val="both"/>
        <w:rPr>
          <w:rFonts w:eastAsia="Times New Roman"/>
        </w:rPr>
      </w:pPr>
      <w:r w:rsidRPr="00B70208">
        <w:rPr>
          <w:rFonts w:eastAsia="Times New Roman"/>
        </w:rPr>
        <w:t>-Организация и проведения праздничных мероприятий:   День матери, День отца.</w:t>
      </w:r>
    </w:p>
    <w:p w14:paraId="77EA29B6" w14:textId="77777777" w:rsidR="00B70208" w:rsidRPr="00B70208" w:rsidRDefault="00B70208" w:rsidP="00B70208">
      <w:pPr>
        <w:ind w:firstLine="709"/>
        <w:jc w:val="both"/>
        <w:rPr>
          <w:rFonts w:eastAsia="Times New Roman"/>
        </w:rPr>
      </w:pPr>
    </w:p>
    <w:p w14:paraId="6D4F1C55" w14:textId="77777777" w:rsidR="00B70208" w:rsidRPr="00B70208" w:rsidRDefault="00B70208" w:rsidP="00B70208">
      <w:pPr>
        <w:ind w:firstLine="709"/>
        <w:jc w:val="both"/>
        <w:rPr>
          <w:rFonts w:eastAsia="Times New Roman"/>
        </w:rPr>
      </w:pPr>
      <w:r w:rsidRPr="00B70208">
        <w:rPr>
          <w:rFonts w:eastAsia="Times New Roman"/>
        </w:rPr>
        <w:t>Конечным итогом реализации данного направления должно явиться:</w:t>
      </w:r>
    </w:p>
    <w:tbl>
      <w:tblPr>
        <w:tblpPr w:leftFromText="180" w:rightFromText="180" w:vertAnchor="text" w:horzAnchor="margin" w:tblpX="250" w:tblpY="29"/>
        <w:tblW w:w="9180" w:type="dxa"/>
        <w:tblLayout w:type="fixed"/>
        <w:tblLook w:val="00A0" w:firstRow="1" w:lastRow="0" w:firstColumn="1" w:lastColumn="0" w:noHBand="0" w:noVBand="0"/>
      </w:tblPr>
      <w:tblGrid>
        <w:gridCol w:w="534"/>
        <w:gridCol w:w="3685"/>
        <w:gridCol w:w="992"/>
        <w:gridCol w:w="1134"/>
        <w:gridCol w:w="1418"/>
        <w:gridCol w:w="1417"/>
      </w:tblGrid>
      <w:tr w:rsidR="00B70208" w:rsidRPr="00B70208" w14:paraId="3477F861" w14:textId="77777777" w:rsidTr="00485CF1">
        <w:trPr>
          <w:trHeight w:val="557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ED468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B70208">
              <w:rPr>
                <w:rFonts w:eastAsia="Times New Roman"/>
              </w:rPr>
              <w:t>№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1274011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B70208">
              <w:rPr>
                <w:rFonts w:eastAsia="Times New Roman"/>
              </w:rPr>
              <w:t xml:space="preserve">Наименование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D1C569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B70208">
              <w:rPr>
                <w:rFonts w:eastAsia="Times New Roman"/>
              </w:rPr>
              <w:t>Ед.</w:t>
            </w:r>
          </w:p>
          <w:p w14:paraId="3F8F22F0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B70208">
              <w:rPr>
                <w:rFonts w:eastAsia="Times New Roman"/>
              </w:rPr>
              <w:t>из</w:t>
            </w:r>
            <w:r w:rsidRPr="00B70208">
              <w:rPr>
                <w:rFonts w:eastAsia="Times New Roman"/>
                <w:vanish/>
              </w:rPr>
              <w:t>из</w:t>
            </w:r>
            <w:r w:rsidRPr="00B70208">
              <w:rPr>
                <w:rFonts w:eastAsia="Times New Roman"/>
              </w:rPr>
              <w:t>м.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3C2A33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B70208">
              <w:rPr>
                <w:rFonts w:eastAsia="Times New Roman"/>
              </w:rPr>
              <w:t>2022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2BDEA4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B70208">
              <w:rPr>
                <w:rFonts w:eastAsia="Times New Roman"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08F3A6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B70208">
              <w:rPr>
                <w:rFonts w:eastAsia="Times New Roman"/>
              </w:rPr>
              <w:t>2024 год</w:t>
            </w:r>
          </w:p>
        </w:tc>
      </w:tr>
      <w:tr w:rsidR="00B70208" w:rsidRPr="00B70208" w14:paraId="6178A870" w14:textId="77777777" w:rsidTr="00485CF1">
        <w:trPr>
          <w:trHeight w:val="46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0693E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B70208">
              <w:rPr>
                <w:rFonts w:eastAsia="Times New Roman"/>
              </w:rPr>
              <w:t>1.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525EB7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B70208">
              <w:rPr>
                <w:rFonts w:eastAsia="Times New Roman"/>
              </w:rPr>
              <w:t xml:space="preserve">Количество детей,  получивших адресную помощь в натуральном виде к Новому году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088199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B70208">
              <w:rPr>
                <w:rFonts w:eastAsia="Times New Roman"/>
              </w:rPr>
              <w:t>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60B2BB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B70208">
              <w:rPr>
                <w:rFonts w:eastAsia="Times New Roman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B59C35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B70208">
              <w:rPr>
                <w:rFonts w:eastAsia="Times New Roman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3662CA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B70208">
              <w:rPr>
                <w:rFonts w:eastAsia="Times New Roman"/>
              </w:rPr>
              <w:t>100</w:t>
            </w:r>
          </w:p>
        </w:tc>
      </w:tr>
    </w:tbl>
    <w:p w14:paraId="6CE2AE58" w14:textId="77777777" w:rsidR="00B70208" w:rsidRPr="00B70208" w:rsidRDefault="00B70208" w:rsidP="00B70208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</w:p>
    <w:p w14:paraId="4F47681E" w14:textId="77777777" w:rsidR="00B70208" w:rsidRPr="00B70208" w:rsidRDefault="00B70208" w:rsidP="00B70208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</w:p>
    <w:p w14:paraId="0172345F" w14:textId="77777777" w:rsidR="00B70208" w:rsidRPr="00B70208" w:rsidRDefault="00B70208" w:rsidP="00B70208">
      <w:pPr>
        <w:widowControl/>
        <w:autoSpaceDE/>
        <w:autoSpaceDN/>
        <w:adjustRightInd/>
        <w:jc w:val="both"/>
        <w:rPr>
          <w:rFonts w:eastAsia="Times New Roman"/>
          <w:b/>
        </w:rPr>
      </w:pPr>
      <w:r w:rsidRPr="00B70208">
        <w:rPr>
          <w:rFonts w:eastAsia="Times New Roman"/>
          <w:b/>
          <w:u w:val="single"/>
        </w:rPr>
        <w:t>Задача 2</w:t>
      </w:r>
      <w:r w:rsidRPr="00B70208">
        <w:rPr>
          <w:rFonts w:eastAsia="Times New Roman"/>
          <w:b/>
        </w:rPr>
        <w:t xml:space="preserve"> «Социальная  интеграция  граждан пожилого возраста, инвалидов, включая детей-инвалидов в общество»</w:t>
      </w:r>
    </w:p>
    <w:p w14:paraId="154FE274" w14:textId="77777777" w:rsidR="00B70208" w:rsidRPr="00B70208" w:rsidRDefault="00B70208" w:rsidP="00B70208">
      <w:pPr>
        <w:widowControl/>
        <w:tabs>
          <w:tab w:val="left" w:pos="-3544"/>
        </w:tabs>
        <w:ind w:firstLine="709"/>
        <w:jc w:val="both"/>
        <w:rPr>
          <w:rFonts w:eastAsia="Times New Roman"/>
        </w:rPr>
      </w:pPr>
      <w:r w:rsidRPr="00B70208">
        <w:rPr>
          <w:rFonts w:eastAsia="Times New Roman"/>
        </w:rPr>
        <w:t>Основное мероприятие –</w:t>
      </w:r>
      <w:r w:rsidRPr="00B70208">
        <w:rPr>
          <w:rFonts w:eastAsia="Calibri"/>
        </w:rPr>
        <w:t xml:space="preserve"> проведение социально-значимых мероприятий  (День пожилого человека, День инвалида и т.д.).</w:t>
      </w:r>
    </w:p>
    <w:p w14:paraId="34AF29A0" w14:textId="77777777" w:rsidR="00B70208" w:rsidRPr="00B70208" w:rsidRDefault="00B70208" w:rsidP="00B70208">
      <w:pPr>
        <w:widowControl/>
        <w:autoSpaceDE/>
        <w:autoSpaceDN/>
        <w:adjustRightInd/>
        <w:ind w:firstLine="709"/>
        <w:jc w:val="both"/>
        <w:rPr>
          <w:rFonts w:eastAsia="Times New Roman"/>
        </w:rPr>
      </w:pPr>
      <w:r w:rsidRPr="00B70208">
        <w:rPr>
          <w:rFonts w:eastAsia="Times New Roman"/>
        </w:rPr>
        <w:t xml:space="preserve">Реализация мероприятия направлено на повышение </w:t>
      </w:r>
      <w:r w:rsidRPr="00B70208">
        <w:rPr>
          <w:rFonts w:eastAsia="Times New Roman"/>
          <w:bCs/>
          <w:shd w:val="clear" w:color="auto" w:fill="FFFFFF"/>
        </w:rPr>
        <w:t xml:space="preserve">активного </w:t>
      </w:r>
      <w:r w:rsidRPr="00B70208">
        <w:rPr>
          <w:rFonts w:eastAsia="Times New Roman"/>
          <w:shd w:val="clear" w:color="auto" w:fill="FFFFFF"/>
        </w:rPr>
        <w:t> </w:t>
      </w:r>
      <w:r w:rsidRPr="00B70208">
        <w:rPr>
          <w:rFonts w:eastAsia="Times New Roman"/>
          <w:bCs/>
          <w:shd w:val="clear" w:color="auto" w:fill="FFFFFF"/>
        </w:rPr>
        <w:t xml:space="preserve">участия </w:t>
      </w:r>
      <w:r w:rsidRPr="00B70208">
        <w:rPr>
          <w:rFonts w:eastAsia="Times New Roman"/>
        </w:rPr>
        <w:t>граждан пожилого возраста, инвалидов</w:t>
      </w:r>
      <w:r w:rsidRPr="00B70208">
        <w:rPr>
          <w:rFonts w:eastAsia="Times New Roman"/>
          <w:bCs/>
          <w:shd w:val="clear" w:color="auto" w:fill="FFFFFF"/>
        </w:rPr>
        <w:t xml:space="preserve"> в основных направлениях деятельности и жизни общества</w:t>
      </w:r>
      <w:r w:rsidRPr="00B70208">
        <w:rPr>
          <w:rFonts w:eastAsia="Times New Roman"/>
        </w:rPr>
        <w:t>.</w:t>
      </w:r>
    </w:p>
    <w:p w14:paraId="3EDCA7EB" w14:textId="77777777" w:rsidR="00B70208" w:rsidRPr="00B70208" w:rsidRDefault="00B70208" w:rsidP="00B70208">
      <w:pPr>
        <w:widowControl/>
        <w:autoSpaceDE/>
        <w:autoSpaceDN/>
        <w:adjustRightInd/>
        <w:ind w:left="-66" w:firstLine="775"/>
        <w:rPr>
          <w:rFonts w:eastAsia="Times New Roman"/>
        </w:rPr>
      </w:pPr>
      <w:r w:rsidRPr="00B70208">
        <w:rPr>
          <w:rFonts w:eastAsia="Times New Roman"/>
        </w:rPr>
        <w:t xml:space="preserve">Мероприятия, направленные для достижения задачи: </w:t>
      </w:r>
    </w:p>
    <w:p w14:paraId="3222BAD3" w14:textId="77777777" w:rsidR="00B70208" w:rsidRPr="00B70208" w:rsidRDefault="00B70208" w:rsidP="00B70208">
      <w:pPr>
        <w:widowControl/>
        <w:autoSpaceDE/>
        <w:autoSpaceDN/>
        <w:adjustRightInd/>
        <w:ind w:firstLine="637"/>
        <w:jc w:val="both"/>
        <w:rPr>
          <w:rFonts w:eastAsia="Times New Roman"/>
        </w:rPr>
      </w:pPr>
      <w:r w:rsidRPr="00B70208">
        <w:rPr>
          <w:rFonts w:eastAsia="Times New Roman"/>
        </w:rPr>
        <w:t>- Организация и проведение праздничных мероприятий для граждан старшего поколения ко Дню пожилого человека;</w:t>
      </w:r>
    </w:p>
    <w:p w14:paraId="796607B7" w14:textId="77777777" w:rsidR="00B70208" w:rsidRPr="00B70208" w:rsidRDefault="00B70208" w:rsidP="00B70208">
      <w:pPr>
        <w:widowControl/>
        <w:autoSpaceDE/>
        <w:autoSpaceDN/>
        <w:adjustRightInd/>
        <w:ind w:left="-66" w:firstLine="709"/>
        <w:jc w:val="both"/>
        <w:rPr>
          <w:rFonts w:eastAsia="Times New Roman"/>
        </w:rPr>
      </w:pPr>
      <w:r w:rsidRPr="00B70208">
        <w:rPr>
          <w:rFonts w:eastAsia="Times New Roman"/>
        </w:rPr>
        <w:t>- Организация и проведение праздничных  мероприятий для граждан с ограниченными возможностями к Международному Дню инвалида;</w:t>
      </w:r>
    </w:p>
    <w:p w14:paraId="5A42FA3B" w14:textId="77777777" w:rsidR="00B70208" w:rsidRPr="00B70208" w:rsidRDefault="00B70208" w:rsidP="00B70208">
      <w:pPr>
        <w:ind w:firstLine="709"/>
        <w:jc w:val="both"/>
        <w:rPr>
          <w:rFonts w:eastAsia="Times New Roman"/>
        </w:rPr>
      </w:pPr>
      <w:r w:rsidRPr="00B70208">
        <w:rPr>
          <w:rFonts w:eastAsia="Times New Roman"/>
        </w:rPr>
        <w:t>Конечным итогом реализации данного направления должно явиться:</w:t>
      </w:r>
    </w:p>
    <w:tbl>
      <w:tblPr>
        <w:tblpPr w:leftFromText="180" w:rightFromText="180" w:vertAnchor="text" w:horzAnchor="margin" w:tblpX="250" w:tblpY="29"/>
        <w:tblW w:w="9180" w:type="dxa"/>
        <w:tblLayout w:type="fixed"/>
        <w:tblLook w:val="00A0" w:firstRow="1" w:lastRow="0" w:firstColumn="1" w:lastColumn="0" w:noHBand="0" w:noVBand="0"/>
      </w:tblPr>
      <w:tblGrid>
        <w:gridCol w:w="534"/>
        <w:gridCol w:w="3260"/>
        <w:gridCol w:w="992"/>
        <w:gridCol w:w="1276"/>
        <w:gridCol w:w="1559"/>
        <w:gridCol w:w="1559"/>
      </w:tblGrid>
      <w:tr w:rsidR="00B70208" w:rsidRPr="00B70208" w14:paraId="78C6AF99" w14:textId="77777777" w:rsidTr="00485CF1">
        <w:trPr>
          <w:trHeight w:val="557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681EC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B70208">
              <w:rPr>
                <w:rFonts w:eastAsia="Times New Roman"/>
              </w:rPr>
              <w:t>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133286F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B70208">
              <w:rPr>
                <w:rFonts w:eastAsia="Times New Roman"/>
              </w:rPr>
              <w:t xml:space="preserve">Наименование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A2DACE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B70208">
              <w:rPr>
                <w:rFonts w:eastAsia="Times New Roman"/>
              </w:rPr>
              <w:t>Ед.</w:t>
            </w:r>
          </w:p>
          <w:p w14:paraId="5CB0D851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B70208">
              <w:rPr>
                <w:rFonts w:eastAsia="Times New Roman"/>
                <w:vanish/>
              </w:rPr>
              <w:t>из</w:t>
            </w:r>
            <w:r w:rsidRPr="00B70208">
              <w:rPr>
                <w:rFonts w:eastAsia="Times New Roman"/>
              </w:rPr>
              <w:t>м.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678BB6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B70208">
              <w:rPr>
                <w:rFonts w:eastAsia="Times New Roman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676CAE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B70208">
              <w:rPr>
                <w:rFonts w:eastAsia="Times New Roman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C12574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B70208">
              <w:rPr>
                <w:rFonts w:eastAsia="Times New Roman"/>
              </w:rPr>
              <w:t>2024 год</w:t>
            </w:r>
          </w:p>
        </w:tc>
      </w:tr>
      <w:tr w:rsidR="00B70208" w:rsidRPr="00B70208" w14:paraId="54499194" w14:textId="77777777" w:rsidTr="00485CF1">
        <w:trPr>
          <w:trHeight w:val="46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B8653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B70208">
              <w:rPr>
                <w:rFonts w:eastAsia="Times New Roman"/>
              </w:rPr>
              <w:t>1.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6D2732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B70208">
              <w:rPr>
                <w:rFonts w:eastAsia="Times New Roman"/>
              </w:rPr>
              <w:t xml:space="preserve">Количество граждан  пожилого возраста, принявших участие в социально-значимых мероприятиях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858B8C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B70208">
              <w:rPr>
                <w:rFonts w:eastAsia="Times New Roman"/>
              </w:rPr>
              <w:t>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47404B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B70208">
              <w:rPr>
                <w:rFonts w:eastAsia="Times New Roman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7A4D32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B70208">
              <w:rPr>
                <w:rFonts w:eastAsia="Times New Roman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F049BD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B70208">
              <w:rPr>
                <w:rFonts w:eastAsia="Times New Roman"/>
              </w:rPr>
              <w:t>25</w:t>
            </w:r>
          </w:p>
        </w:tc>
      </w:tr>
    </w:tbl>
    <w:p w14:paraId="2562C444" w14:textId="77777777" w:rsidR="00B70208" w:rsidRPr="00B70208" w:rsidRDefault="00B70208" w:rsidP="00B70208">
      <w:pPr>
        <w:widowControl/>
        <w:autoSpaceDE/>
        <w:autoSpaceDN/>
        <w:adjustRightInd/>
        <w:jc w:val="both"/>
        <w:rPr>
          <w:rFonts w:eastAsia="Times New Roman"/>
          <w:b/>
          <w:u w:val="single"/>
        </w:rPr>
      </w:pPr>
    </w:p>
    <w:p w14:paraId="591034F3" w14:textId="77777777" w:rsidR="00B70208" w:rsidRPr="00B70208" w:rsidRDefault="00B70208" w:rsidP="00B70208">
      <w:pPr>
        <w:widowControl/>
        <w:autoSpaceDE/>
        <w:autoSpaceDN/>
        <w:adjustRightInd/>
        <w:jc w:val="both"/>
        <w:rPr>
          <w:rFonts w:eastAsia="Times New Roman"/>
          <w:b/>
        </w:rPr>
      </w:pPr>
      <w:r w:rsidRPr="00B70208">
        <w:rPr>
          <w:rFonts w:eastAsia="Times New Roman"/>
          <w:b/>
          <w:u w:val="single"/>
        </w:rPr>
        <w:t>Задача 3</w:t>
      </w:r>
      <w:r w:rsidRPr="00B70208">
        <w:rPr>
          <w:rFonts w:eastAsia="Times New Roman"/>
          <w:b/>
        </w:rPr>
        <w:t xml:space="preserve"> «Создание безбарьерной среды для инвалидов и других маломобильных групп населения»</w:t>
      </w:r>
    </w:p>
    <w:p w14:paraId="5DCC3CB8" w14:textId="77777777" w:rsidR="00B70208" w:rsidRPr="00B70208" w:rsidRDefault="00B70208" w:rsidP="00B70208">
      <w:pPr>
        <w:widowControl/>
        <w:autoSpaceDE/>
        <w:autoSpaceDN/>
        <w:adjustRightInd/>
        <w:ind w:firstLine="709"/>
        <w:jc w:val="both"/>
        <w:rPr>
          <w:rFonts w:eastAsia="Times New Roman"/>
        </w:rPr>
      </w:pPr>
      <w:r w:rsidRPr="00B70208">
        <w:rPr>
          <w:rFonts w:eastAsia="Times New Roman"/>
        </w:rPr>
        <w:t>Основное мероприятие – обеспечение доступности приоритетных объектов социальной, транспортной, инженерной инфраструктуры для инвалидов и других маломобильных групп населения.</w:t>
      </w:r>
    </w:p>
    <w:p w14:paraId="7F425501" w14:textId="77777777" w:rsidR="00B70208" w:rsidRPr="00B70208" w:rsidRDefault="00B70208" w:rsidP="00B70208">
      <w:pPr>
        <w:widowControl/>
        <w:autoSpaceDE/>
        <w:autoSpaceDN/>
        <w:adjustRightInd/>
        <w:ind w:firstLine="709"/>
        <w:jc w:val="both"/>
        <w:rPr>
          <w:rFonts w:eastAsia="Arial Unicode MS"/>
          <w:shd w:val="clear" w:color="auto" w:fill="FFFFFF"/>
        </w:rPr>
      </w:pPr>
      <w:r w:rsidRPr="00B70208">
        <w:rPr>
          <w:rFonts w:eastAsia="Times New Roman"/>
        </w:rPr>
        <w:t>Реализация мероприятия направлено на обеспечение доступной среды для инвалидов и других маломобильных групп населения в приоритетных сферах жизнедеятельности,</w:t>
      </w:r>
      <w:r w:rsidRPr="00B70208">
        <w:rPr>
          <w:rFonts w:eastAsia="Arial Unicode MS"/>
          <w:shd w:val="clear" w:color="auto" w:fill="FFFFFF"/>
        </w:rPr>
        <w:t xml:space="preserve"> создание равных с другими гражданами возможностей участия в общественной и культурной жизни города.</w:t>
      </w:r>
    </w:p>
    <w:p w14:paraId="2EC3F25D" w14:textId="77777777" w:rsidR="00B70208" w:rsidRPr="00B70208" w:rsidRDefault="00B70208" w:rsidP="00B70208">
      <w:pPr>
        <w:widowControl/>
        <w:autoSpaceDE/>
        <w:autoSpaceDN/>
        <w:adjustRightInd/>
        <w:ind w:firstLine="709"/>
        <w:jc w:val="both"/>
        <w:rPr>
          <w:rFonts w:eastAsia="Times New Roman"/>
        </w:rPr>
      </w:pPr>
      <w:r w:rsidRPr="00B70208">
        <w:rPr>
          <w:rFonts w:eastAsia="Times New Roman"/>
        </w:rPr>
        <w:t xml:space="preserve">Мероприятия, направленные для достижения задачи: </w:t>
      </w:r>
    </w:p>
    <w:p w14:paraId="2E359BF3" w14:textId="77777777" w:rsidR="00B70208" w:rsidRPr="00B70208" w:rsidRDefault="00B70208" w:rsidP="00B70208">
      <w:pPr>
        <w:widowControl/>
        <w:autoSpaceDE/>
        <w:autoSpaceDN/>
        <w:adjustRightInd/>
        <w:ind w:firstLine="709"/>
        <w:jc w:val="both"/>
        <w:rPr>
          <w:rFonts w:eastAsia="Times New Roman"/>
        </w:rPr>
      </w:pPr>
      <w:r w:rsidRPr="00B70208">
        <w:rPr>
          <w:rFonts w:eastAsia="Times New Roman"/>
        </w:rPr>
        <w:t>- Оснащение социально значимых объектов специальными устройствами, формирующими безбарьерную среду жизнедеятельности инвалидов и других маломобильных групп населения;</w:t>
      </w:r>
    </w:p>
    <w:p w14:paraId="59AC7BAA" w14:textId="77777777" w:rsidR="00B70208" w:rsidRPr="00B70208" w:rsidRDefault="00B70208" w:rsidP="00B70208">
      <w:pPr>
        <w:widowControl/>
        <w:autoSpaceDE/>
        <w:autoSpaceDN/>
        <w:adjustRightInd/>
        <w:ind w:left="-66" w:firstLine="781"/>
        <w:jc w:val="both"/>
        <w:rPr>
          <w:rFonts w:eastAsia="Times New Roman"/>
        </w:rPr>
      </w:pPr>
      <w:r w:rsidRPr="00B70208">
        <w:rPr>
          <w:rFonts w:eastAsia="Times New Roman"/>
        </w:rPr>
        <w:t>- Оказание  услуг по организации и осуществлению пассажирских перевозок льготной категории граждан (социальное такси);</w:t>
      </w:r>
    </w:p>
    <w:p w14:paraId="4911000D" w14:textId="77777777" w:rsidR="00B70208" w:rsidRPr="00B70208" w:rsidRDefault="00B70208" w:rsidP="00B70208">
      <w:pPr>
        <w:widowControl/>
        <w:autoSpaceDE/>
        <w:autoSpaceDN/>
        <w:adjustRightInd/>
        <w:ind w:firstLine="709"/>
        <w:rPr>
          <w:rFonts w:eastAsia="Times New Roman"/>
        </w:rPr>
      </w:pPr>
    </w:p>
    <w:p w14:paraId="2C3BBDA7" w14:textId="77777777" w:rsidR="00B70208" w:rsidRPr="00B70208" w:rsidRDefault="00B70208" w:rsidP="00B70208">
      <w:pPr>
        <w:widowControl/>
        <w:autoSpaceDE/>
        <w:autoSpaceDN/>
        <w:adjustRightInd/>
        <w:ind w:firstLine="709"/>
        <w:rPr>
          <w:rFonts w:eastAsia="Times New Roman"/>
        </w:rPr>
      </w:pPr>
      <w:r w:rsidRPr="00B70208">
        <w:rPr>
          <w:rFonts w:eastAsia="Times New Roman"/>
        </w:rPr>
        <w:t>Конечным итогом реализации данного направления должно явиться:</w:t>
      </w:r>
    </w:p>
    <w:tbl>
      <w:tblPr>
        <w:tblpPr w:leftFromText="180" w:rightFromText="180" w:vertAnchor="text" w:horzAnchor="margin" w:tblpX="250" w:tblpY="29"/>
        <w:tblW w:w="9180" w:type="dxa"/>
        <w:tblLayout w:type="fixed"/>
        <w:tblLook w:val="00A0" w:firstRow="1" w:lastRow="0" w:firstColumn="1" w:lastColumn="0" w:noHBand="0" w:noVBand="0"/>
      </w:tblPr>
      <w:tblGrid>
        <w:gridCol w:w="688"/>
        <w:gridCol w:w="3531"/>
        <w:gridCol w:w="709"/>
        <w:gridCol w:w="1276"/>
        <w:gridCol w:w="1417"/>
        <w:gridCol w:w="1559"/>
      </w:tblGrid>
      <w:tr w:rsidR="00B70208" w:rsidRPr="00B70208" w14:paraId="58BA2096" w14:textId="77777777" w:rsidTr="00485CF1">
        <w:trPr>
          <w:trHeight w:val="557"/>
          <w:tblHeader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77BB9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B70208">
              <w:rPr>
                <w:rFonts w:eastAsia="Times New Roman"/>
              </w:rPr>
              <w:t>№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D8229B1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B70208">
              <w:rPr>
                <w:rFonts w:eastAsia="Times New Roman"/>
              </w:rPr>
              <w:t xml:space="preserve">Наименование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866210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B70208">
              <w:rPr>
                <w:rFonts w:eastAsia="Times New Roman"/>
              </w:rPr>
              <w:t>Ед.</w:t>
            </w:r>
          </w:p>
          <w:p w14:paraId="7F6CD5E7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B70208">
              <w:rPr>
                <w:rFonts w:eastAsia="Times New Roman"/>
                <w:vanish/>
              </w:rPr>
              <w:t>из</w:t>
            </w:r>
            <w:r w:rsidRPr="00B70208">
              <w:rPr>
                <w:rFonts w:eastAsia="Times New Roman"/>
              </w:rPr>
              <w:t>м.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56F3CF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B70208">
              <w:rPr>
                <w:rFonts w:eastAsia="Times New Roman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D40D76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B70208">
              <w:rPr>
                <w:rFonts w:eastAsia="Times New Roman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1549B9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B70208">
              <w:rPr>
                <w:rFonts w:eastAsia="Times New Roman"/>
              </w:rPr>
              <w:t>2024 год</w:t>
            </w:r>
          </w:p>
        </w:tc>
      </w:tr>
      <w:tr w:rsidR="00B70208" w:rsidRPr="00B70208" w14:paraId="68AF9BC7" w14:textId="77777777" w:rsidTr="00485CF1">
        <w:trPr>
          <w:trHeight w:val="467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1075C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B70208">
              <w:rPr>
                <w:rFonts w:eastAsia="Times New Roman"/>
              </w:rPr>
              <w:t>1.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0451B4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B70208">
              <w:rPr>
                <w:rFonts w:eastAsia="Times New Roman"/>
              </w:rPr>
              <w:t xml:space="preserve">Количество  граждан с ограниченными возможностями, маломобильных групп населения,  воспользовавшихся услугами  пассажирских перевозок льготной категории  к социально –значимым объектам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BF34D7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  <w:vertAlign w:val="superscript"/>
              </w:rPr>
            </w:pPr>
            <w:r w:rsidRPr="00B70208">
              <w:rPr>
                <w:rFonts w:eastAsia="Times New Roman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5AFCC4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B70208">
              <w:rPr>
                <w:rFonts w:eastAsia="Times New Roman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9FAAD1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B70208">
              <w:rPr>
                <w:rFonts w:eastAsia="Times New Roman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68F5EF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B70208">
              <w:rPr>
                <w:rFonts w:eastAsia="Times New Roman"/>
              </w:rPr>
              <w:t>24</w:t>
            </w:r>
          </w:p>
        </w:tc>
      </w:tr>
    </w:tbl>
    <w:p w14:paraId="33F805D9" w14:textId="77777777" w:rsidR="00B70208" w:rsidRPr="00B70208" w:rsidRDefault="00B70208" w:rsidP="00B70208">
      <w:pPr>
        <w:widowControl/>
        <w:autoSpaceDE/>
        <w:autoSpaceDN/>
        <w:adjustRightInd/>
        <w:ind w:left="-66" w:firstLine="775"/>
        <w:rPr>
          <w:rFonts w:eastAsia="Times New Roman"/>
          <w:sz w:val="20"/>
          <w:szCs w:val="20"/>
        </w:rPr>
      </w:pPr>
    </w:p>
    <w:p w14:paraId="4D052688" w14:textId="77777777" w:rsidR="00B70208" w:rsidRPr="00B70208" w:rsidRDefault="00B70208" w:rsidP="00B70208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</w:p>
    <w:p w14:paraId="59A3FAEF" w14:textId="77777777" w:rsidR="00B70208" w:rsidRPr="00B70208" w:rsidRDefault="00B70208" w:rsidP="00B70208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</w:p>
    <w:p w14:paraId="02DE8044" w14:textId="77777777" w:rsidR="00B70208" w:rsidRPr="00B70208" w:rsidRDefault="00B70208" w:rsidP="00B70208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  <w:sectPr w:rsidR="00B70208" w:rsidRPr="00B70208" w:rsidSect="00A6445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7FB5580" w14:textId="77777777" w:rsidR="00B70208" w:rsidRPr="00B70208" w:rsidRDefault="00B70208" w:rsidP="00B70208">
      <w:pPr>
        <w:widowControl/>
        <w:tabs>
          <w:tab w:val="left" w:pos="426"/>
        </w:tabs>
        <w:overflowPunct w:val="0"/>
        <w:contextualSpacing/>
        <w:jc w:val="center"/>
        <w:textAlignment w:val="baseline"/>
        <w:rPr>
          <w:rFonts w:eastAsia="Times New Roman"/>
          <w:b/>
        </w:rPr>
      </w:pPr>
      <w:r w:rsidRPr="00B70208">
        <w:rPr>
          <w:rFonts w:eastAsia="Times New Roman"/>
          <w:b/>
        </w:rPr>
        <w:lastRenderedPageBreak/>
        <w:t>РАЗДЕЛ 3.</w:t>
      </w:r>
    </w:p>
    <w:p w14:paraId="200BBE55" w14:textId="77777777" w:rsidR="00B70208" w:rsidRPr="00B70208" w:rsidRDefault="00B70208" w:rsidP="00B70208">
      <w:pPr>
        <w:widowControl/>
        <w:tabs>
          <w:tab w:val="left" w:pos="426"/>
        </w:tabs>
        <w:overflowPunct w:val="0"/>
        <w:contextualSpacing/>
        <w:jc w:val="center"/>
        <w:textAlignment w:val="baseline"/>
        <w:rPr>
          <w:rFonts w:eastAsia="Times New Roman"/>
          <w:b/>
        </w:rPr>
      </w:pPr>
      <w:r w:rsidRPr="00B70208">
        <w:rPr>
          <w:rFonts w:eastAsia="Times New Roman"/>
          <w:b/>
        </w:rPr>
        <w:t>ПЕРЕЧЕНЬ МЕРОПРИЯТИЙ И РЕСУРСНОЕ ОБЕСПЕЧЕНИЕ</w:t>
      </w:r>
    </w:p>
    <w:p w14:paraId="7D918A82" w14:textId="77777777" w:rsidR="00B70208" w:rsidRPr="00B70208" w:rsidRDefault="00B70208" w:rsidP="00B70208">
      <w:pPr>
        <w:widowControl/>
        <w:autoSpaceDE/>
        <w:autoSpaceDN/>
        <w:adjustRightInd/>
        <w:jc w:val="center"/>
        <w:rPr>
          <w:rFonts w:eastAsia="Times New Roman"/>
          <w:b/>
        </w:rPr>
      </w:pPr>
      <w:r w:rsidRPr="00B70208">
        <w:rPr>
          <w:rFonts w:eastAsia="Times New Roman"/>
          <w:b/>
        </w:rPr>
        <w:t xml:space="preserve">«Социальная поддержка населения МО «Поселок Айхал» </w:t>
      </w:r>
    </w:p>
    <w:p w14:paraId="537B8FF1" w14:textId="77777777" w:rsidR="00B70208" w:rsidRPr="00B70208" w:rsidRDefault="00B70208" w:rsidP="00B70208">
      <w:pPr>
        <w:widowControl/>
        <w:autoSpaceDE/>
        <w:autoSpaceDN/>
        <w:adjustRightInd/>
        <w:jc w:val="center"/>
        <w:rPr>
          <w:rFonts w:eastAsia="Times New Roman"/>
          <w:b/>
        </w:rPr>
      </w:pPr>
      <w:r w:rsidRPr="00B70208">
        <w:rPr>
          <w:rFonts w:eastAsia="Times New Roman"/>
          <w:b/>
        </w:rPr>
        <w:t xml:space="preserve">Мирнинского района Республики Саха (Якутия) на 2022-2024 годы» </w:t>
      </w:r>
    </w:p>
    <w:p w14:paraId="464DEDFC" w14:textId="77777777" w:rsidR="00B70208" w:rsidRPr="00B70208" w:rsidRDefault="00B70208" w:rsidP="00B70208">
      <w:pPr>
        <w:widowControl/>
        <w:autoSpaceDE/>
        <w:autoSpaceDN/>
        <w:adjustRightInd/>
        <w:rPr>
          <w:rFonts w:eastAsia="Times New Roman"/>
          <w:b/>
          <w:sz w:val="20"/>
          <w:szCs w:val="20"/>
        </w:rPr>
      </w:pPr>
    </w:p>
    <w:tbl>
      <w:tblPr>
        <w:tblW w:w="1473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827"/>
        <w:gridCol w:w="1277"/>
        <w:gridCol w:w="12"/>
        <w:gridCol w:w="12"/>
        <w:gridCol w:w="1265"/>
        <w:gridCol w:w="11"/>
        <w:gridCol w:w="1274"/>
        <w:gridCol w:w="14"/>
        <w:gridCol w:w="3831"/>
        <w:gridCol w:w="141"/>
        <w:gridCol w:w="1276"/>
        <w:gridCol w:w="1982"/>
      </w:tblGrid>
      <w:tr w:rsidR="00B70208" w:rsidRPr="00B70208" w14:paraId="729F6FBB" w14:textId="77777777" w:rsidTr="00485CF1">
        <w:trPr>
          <w:trHeight w:val="182"/>
        </w:trPr>
        <w:tc>
          <w:tcPr>
            <w:tcW w:w="817" w:type="dxa"/>
            <w:vMerge w:val="restart"/>
          </w:tcPr>
          <w:p w14:paraId="36AFC9CB" w14:textId="77777777" w:rsidR="00B70208" w:rsidRPr="00B70208" w:rsidRDefault="00B70208" w:rsidP="00B70208">
            <w:pPr>
              <w:widowControl/>
              <w:tabs>
                <w:tab w:val="left" w:leader="underscore" w:pos="10054"/>
              </w:tabs>
              <w:autoSpaceDE/>
              <w:autoSpaceDN/>
              <w:adjustRightInd/>
              <w:spacing w:line="270" w:lineRule="exact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B70208">
              <w:rPr>
                <w:rFonts w:eastAsia="Calibri"/>
                <w:b/>
                <w:sz w:val="20"/>
                <w:szCs w:val="20"/>
                <w:lang w:eastAsia="en-US"/>
              </w:rPr>
              <w:t xml:space="preserve">№ </w:t>
            </w:r>
          </w:p>
          <w:p w14:paraId="10DD4425" w14:textId="77777777" w:rsidR="00B70208" w:rsidRPr="00B70208" w:rsidRDefault="00B70208" w:rsidP="00B70208">
            <w:pPr>
              <w:widowControl/>
              <w:tabs>
                <w:tab w:val="left" w:leader="underscore" w:pos="10054"/>
              </w:tabs>
              <w:autoSpaceDE/>
              <w:autoSpaceDN/>
              <w:adjustRightInd/>
              <w:spacing w:line="270" w:lineRule="exact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B70208">
              <w:rPr>
                <w:rFonts w:eastAsia="Calibri"/>
                <w:b/>
                <w:sz w:val="20"/>
                <w:szCs w:val="20"/>
                <w:lang w:eastAsia="en-US"/>
              </w:rPr>
              <w:t>п.п.</w:t>
            </w:r>
          </w:p>
        </w:tc>
        <w:tc>
          <w:tcPr>
            <w:tcW w:w="2827" w:type="dxa"/>
            <w:vMerge w:val="restart"/>
          </w:tcPr>
          <w:p w14:paraId="138BF94A" w14:textId="77777777" w:rsidR="00B70208" w:rsidRPr="00B70208" w:rsidRDefault="00B70208" w:rsidP="00B70208">
            <w:pPr>
              <w:widowControl/>
              <w:tabs>
                <w:tab w:val="left" w:leader="underscore" w:pos="10054"/>
              </w:tabs>
              <w:autoSpaceDE/>
              <w:autoSpaceDN/>
              <w:adjustRightInd/>
              <w:spacing w:line="270" w:lineRule="exact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B70208">
              <w:rPr>
                <w:rFonts w:eastAsia="Calibri"/>
                <w:b/>
                <w:sz w:val="20"/>
                <w:szCs w:val="20"/>
                <w:lang w:eastAsia="en-US"/>
              </w:rPr>
              <w:t>Мероприятия программы</w:t>
            </w:r>
          </w:p>
        </w:tc>
        <w:tc>
          <w:tcPr>
            <w:tcW w:w="7696" w:type="dxa"/>
            <w:gridSpan w:val="8"/>
          </w:tcPr>
          <w:p w14:paraId="7BE7480C" w14:textId="77777777" w:rsidR="00B70208" w:rsidRPr="00B70208" w:rsidRDefault="00B70208" w:rsidP="00B70208">
            <w:pPr>
              <w:widowControl/>
              <w:tabs>
                <w:tab w:val="left" w:leader="underscore" w:pos="10054"/>
              </w:tabs>
              <w:autoSpaceDE/>
              <w:autoSpaceDN/>
              <w:adjustRightInd/>
              <w:spacing w:line="270" w:lineRule="exact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B70208">
              <w:rPr>
                <w:rFonts w:eastAsia="Calibri"/>
                <w:b/>
                <w:sz w:val="20"/>
                <w:szCs w:val="20"/>
                <w:lang w:eastAsia="en-US"/>
              </w:rPr>
              <w:t>Финансовые затраты (руб.)</w:t>
            </w:r>
          </w:p>
        </w:tc>
        <w:tc>
          <w:tcPr>
            <w:tcW w:w="1417" w:type="dxa"/>
            <w:gridSpan w:val="2"/>
            <w:vMerge w:val="restart"/>
          </w:tcPr>
          <w:p w14:paraId="72C3EF17" w14:textId="77777777" w:rsidR="00B70208" w:rsidRPr="00B70208" w:rsidRDefault="00B70208" w:rsidP="00B70208">
            <w:pPr>
              <w:widowControl/>
              <w:tabs>
                <w:tab w:val="left" w:leader="underscore" w:pos="10054"/>
              </w:tabs>
              <w:autoSpaceDE/>
              <w:autoSpaceDN/>
              <w:adjustRightInd/>
              <w:spacing w:line="270" w:lineRule="exact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B70208">
              <w:rPr>
                <w:rFonts w:eastAsia="Calibri"/>
                <w:b/>
                <w:sz w:val="20"/>
                <w:szCs w:val="20"/>
                <w:lang w:eastAsia="en-US"/>
              </w:rPr>
              <w:t xml:space="preserve">Источник финансиро-вания </w:t>
            </w:r>
          </w:p>
        </w:tc>
        <w:tc>
          <w:tcPr>
            <w:tcW w:w="1982" w:type="dxa"/>
            <w:vMerge w:val="restart"/>
          </w:tcPr>
          <w:p w14:paraId="61B83393" w14:textId="77777777" w:rsidR="00B70208" w:rsidRPr="00B70208" w:rsidRDefault="00B70208" w:rsidP="00B70208">
            <w:pPr>
              <w:widowControl/>
              <w:tabs>
                <w:tab w:val="left" w:leader="underscore" w:pos="10054"/>
              </w:tabs>
              <w:autoSpaceDE/>
              <w:autoSpaceDN/>
              <w:adjustRightInd/>
              <w:spacing w:line="270" w:lineRule="exact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B70208">
              <w:rPr>
                <w:rFonts w:eastAsia="Calibri"/>
                <w:b/>
                <w:sz w:val="20"/>
                <w:szCs w:val="20"/>
                <w:lang w:eastAsia="en-US"/>
              </w:rPr>
              <w:t>Ожидаемые результаты</w:t>
            </w:r>
          </w:p>
        </w:tc>
      </w:tr>
      <w:tr w:rsidR="00B70208" w:rsidRPr="00B70208" w14:paraId="4944AE3A" w14:textId="77777777" w:rsidTr="00485CF1">
        <w:trPr>
          <w:trHeight w:val="337"/>
        </w:trPr>
        <w:tc>
          <w:tcPr>
            <w:tcW w:w="817" w:type="dxa"/>
            <w:vMerge/>
          </w:tcPr>
          <w:p w14:paraId="698E5743" w14:textId="77777777" w:rsidR="00B70208" w:rsidRPr="00B70208" w:rsidRDefault="00B70208" w:rsidP="00B70208">
            <w:pPr>
              <w:widowControl/>
              <w:tabs>
                <w:tab w:val="left" w:leader="underscore" w:pos="10054"/>
              </w:tabs>
              <w:autoSpaceDE/>
              <w:autoSpaceDN/>
              <w:adjustRightInd/>
              <w:spacing w:line="270" w:lineRule="exact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27" w:type="dxa"/>
            <w:vMerge/>
          </w:tcPr>
          <w:p w14:paraId="14B688C6" w14:textId="77777777" w:rsidR="00B70208" w:rsidRPr="00B70208" w:rsidRDefault="00B70208" w:rsidP="00B70208">
            <w:pPr>
              <w:widowControl/>
              <w:tabs>
                <w:tab w:val="left" w:leader="underscore" w:pos="10054"/>
              </w:tabs>
              <w:autoSpaceDE/>
              <w:autoSpaceDN/>
              <w:adjustRightInd/>
              <w:spacing w:line="270" w:lineRule="exact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01" w:type="dxa"/>
            <w:gridSpan w:val="3"/>
          </w:tcPr>
          <w:p w14:paraId="39A9C8D4" w14:textId="77777777" w:rsidR="00B70208" w:rsidRPr="00B70208" w:rsidRDefault="00B70208" w:rsidP="00B70208">
            <w:pPr>
              <w:widowControl/>
              <w:tabs>
                <w:tab w:val="left" w:leader="underscore" w:pos="10054"/>
              </w:tabs>
              <w:autoSpaceDE/>
              <w:autoSpaceDN/>
              <w:adjustRightInd/>
              <w:spacing w:line="270" w:lineRule="exact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B70208">
              <w:rPr>
                <w:rFonts w:eastAsia="Calibri"/>
                <w:b/>
                <w:sz w:val="20"/>
                <w:szCs w:val="20"/>
                <w:lang w:eastAsia="en-US"/>
              </w:rPr>
              <w:t>2022 г.</w:t>
            </w:r>
          </w:p>
        </w:tc>
        <w:tc>
          <w:tcPr>
            <w:tcW w:w="1276" w:type="dxa"/>
            <w:gridSpan w:val="2"/>
          </w:tcPr>
          <w:p w14:paraId="418A4FFF" w14:textId="77777777" w:rsidR="00B70208" w:rsidRPr="00B70208" w:rsidRDefault="00B70208" w:rsidP="00B70208">
            <w:pPr>
              <w:widowControl/>
              <w:tabs>
                <w:tab w:val="left" w:leader="underscore" w:pos="10054"/>
              </w:tabs>
              <w:autoSpaceDE/>
              <w:autoSpaceDN/>
              <w:adjustRightInd/>
              <w:spacing w:line="270" w:lineRule="exact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B70208">
              <w:rPr>
                <w:rFonts w:eastAsia="Calibri"/>
                <w:b/>
                <w:sz w:val="20"/>
                <w:szCs w:val="20"/>
                <w:lang w:eastAsia="en-US"/>
              </w:rPr>
              <w:t>2023 г.</w:t>
            </w:r>
          </w:p>
        </w:tc>
        <w:tc>
          <w:tcPr>
            <w:tcW w:w="1288" w:type="dxa"/>
            <w:gridSpan w:val="2"/>
          </w:tcPr>
          <w:p w14:paraId="722BC173" w14:textId="77777777" w:rsidR="00B70208" w:rsidRPr="00B70208" w:rsidRDefault="00B70208" w:rsidP="00B70208">
            <w:pPr>
              <w:widowControl/>
              <w:tabs>
                <w:tab w:val="left" w:leader="underscore" w:pos="10054"/>
              </w:tabs>
              <w:autoSpaceDE/>
              <w:autoSpaceDN/>
              <w:adjustRightInd/>
              <w:spacing w:line="270" w:lineRule="exact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B70208">
              <w:rPr>
                <w:rFonts w:eastAsia="Calibri"/>
                <w:b/>
                <w:sz w:val="20"/>
                <w:szCs w:val="20"/>
                <w:lang w:eastAsia="en-US"/>
              </w:rPr>
              <w:t>2024 г.</w:t>
            </w:r>
          </w:p>
        </w:tc>
        <w:tc>
          <w:tcPr>
            <w:tcW w:w="3831" w:type="dxa"/>
          </w:tcPr>
          <w:p w14:paraId="13A9547D" w14:textId="77777777" w:rsidR="00B70208" w:rsidRPr="00B70208" w:rsidRDefault="00B70208" w:rsidP="00B70208">
            <w:pPr>
              <w:widowControl/>
              <w:tabs>
                <w:tab w:val="left" w:leader="underscore" w:pos="10054"/>
              </w:tabs>
              <w:autoSpaceDE/>
              <w:autoSpaceDN/>
              <w:adjustRightInd/>
              <w:spacing w:line="270" w:lineRule="exact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B70208">
              <w:rPr>
                <w:rFonts w:eastAsia="Calibri"/>
                <w:b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417" w:type="dxa"/>
            <w:gridSpan w:val="2"/>
            <w:vMerge/>
          </w:tcPr>
          <w:p w14:paraId="621AEEB0" w14:textId="77777777" w:rsidR="00B70208" w:rsidRPr="00B70208" w:rsidRDefault="00B70208" w:rsidP="00B70208">
            <w:pPr>
              <w:widowControl/>
              <w:tabs>
                <w:tab w:val="left" w:leader="underscore" w:pos="10054"/>
              </w:tabs>
              <w:autoSpaceDE/>
              <w:autoSpaceDN/>
              <w:adjustRightInd/>
              <w:spacing w:line="270" w:lineRule="exact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vMerge/>
          </w:tcPr>
          <w:p w14:paraId="3E43C761" w14:textId="77777777" w:rsidR="00B70208" w:rsidRPr="00B70208" w:rsidRDefault="00B70208" w:rsidP="00B70208">
            <w:pPr>
              <w:widowControl/>
              <w:tabs>
                <w:tab w:val="left" w:leader="underscore" w:pos="10054"/>
              </w:tabs>
              <w:autoSpaceDE/>
              <w:autoSpaceDN/>
              <w:adjustRightInd/>
              <w:spacing w:line="270" w:lineRule="exact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B70208" w:rsidRPr="00B70208" w14:paraId="32BED25C" w14:textId="77777777" w:rsidTr="00485CF1">
        <w:trPr>
          <w:trHeight w:val="224"/>
        </w:trPr>
        <w:tc>
          <w:tcPr>
            <w:tcW w:w="14739" w:type="dxa"/>
            <w:gridSpan w:val="13"/>
          </w:tcPr>
          <w:p w14:paraId="6ADCC6AD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both"/>
              <w:rPr>
                <w:rFonts w:ascii="Calibri" w:eastAsia="Times New Roman" w:hAnsi="Calibri"/>
                <w:b/>
                <w:sz w:val="28"/>
                <w:szCs w:val="28"/>
              </w:rPr>
            </w:pPr>
            <w:r w:rsidRPr="00B70208">
              <w:rPr>
                <w:rFonts w:eastAsia="Times New Roman"/>
                <w:b/>
                <w:sz w:val="20"/>
                <w:szCs w:val="20"/>
              </w:rPr>
              <w:t>Задача 1. Предоставление мер социальной поддержки отдельным категориям граждан, семьям с детьми,</w:t>
            </w:r>
            <w:r w:rsidRPr="00B70208">
              <w:rPr>
                <w:rFonts w:eastAsia="Times New Roman"/>
              </w:rPr>
              <w:t xml:space="preserve"> </w:t>
            </w:r>
            <w:r w:rsidRPr="00B70208">
              <w:rPr>
                <w:rFonts w:eastAsia="Times New Roman"/>
                <w:b/>
                <w:sz w:val="20"/>
                <w:szCs w:val="20"/>
              </w:rPr>
              <w:t>создание благоприятных условий для функционирования института семьи</w:t>
            </w:r>
          </w:p>
        </w:tc>
      </w:tr>
      <w:tr w:rsidR="00B70208" w:rsidRPr="00B70208" w14:paraId="690AD242" w14:textId="77777777" w:rsidTr="00485CF1">
        <w:trPr>
          <w:trHeight w:val="743"/>
        </w:trPr>
        <w:tc>
          <w:tcPr>
            <w:tcW w:w="817" w:type="dxa"/>
          </w:tcPr>
          <w:p w14:paraId="5D98E278" w14:textId="77777777" w:rsidR="00B70208" w:rsidRPr="00B70208" w:rsidRDefault="00B70208" w:rsidP="00B70208">
            <w:pPr>
              <w:widowControl/>
              <w:tabs>
                <w:tab w:val="left" w:leader="underscore" w:pos="10054"/>
              </w:tabs>
              <w:autoSpaceDE/>
              <w:autoSpaceDN/>
              <w:adjustRightInd/>
              <w:spacing w:line="270" w:lineRule="exact"/>
              <w:jc w:val="center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B70208">
              <w:rPr>
                <w:rFonts w:eastAsia="Calibri"/>
                <w:b/>
                <w:i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10523" w:type="dxa"/>
            <w:gridSpan w:val="9"/>
          </w:tcPr>
          <w:p w14:paraId="4D3507A2" w14:textId="77777777" w:rsidR="00B70208" w:rsidRPr="00B70208" w:rsidRDefault="00B70208" w:rsidP="00B70208">
            <w:pPr>
              <w:widowControl/>
              <w:tabs>
                <w:tab w:val="left" w:leader="underscore" w:pos="10054"/>
              </w:tabs>
              <w:autoSpaceDE/>
              <w:autoSpaceDN/>
              <w:adjustRightInd/>
              <w:spacing w:line="270" w:lineRule="exact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B70208">
              <w:rPr>
                <w:rFonts w:eastAsia="Calibri"/>
                <w:b/>
                <w:i/>
                <w:sz w:val="20"/>
                <w:szCs w:val="20"/>
                <w:lang w:eastAsia="en-US"/>
              </w:rPr>
              <w:t>Оказание адресной социальной помощи жителям МО «Поселок Айхал»</w:t>
            </w:r>
          </w:p>
        </w:tc>
        <w:tc>
          <w:tcPr>
            <w:tcW w:w="1417" w:type="dxa"/>
            <w:gridSpan w:val="2"/>
          </w:tcPr>
          <w:p w14:paraId="0672BD3A" w14:textId="77777777" w:rsidR="00B70208" w:rsidRPr="00B70208" w:rsidRDefault="00B70208" w:rsidP="00B70208">
            <w:pPr>
              <w:widowControl/>
              <w:tabs>
                <w:tab w:val="left" w:leader="underscore" w:pos="10054"/>
              </w:tabs>
              <w:autoSpaceDE/>
              <w:autoSpaceDN/>
              <w:adjustRightInd/>
              <w:spacing w:line="270" w:lineRule="exact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B70208">
              <w:rPr>
                <w:rFonts w:eastAsia="Calibri"/>
                <w:b/>
                <w:sz w:val="20"/>
                <w:szCs w:val="20"/>
                <w:lang w:eastAsia="en-US"/>
              </w:rPr>
              <w:t>Бюджет МО «Поселок Айхал»</w:t>
            </w:r>
          </w:p>
        </w:tc>
        <w:tc>
          <w:tcPr>
            <w:tcW w:w="1982" w:type="dxa"/>
            <w:vMerge w:val="restart"/>
          </w:tcPr>
          <w:p w14:paraId="7AD218B5" w14:textId="77777777" w:rsidR="00B70208" w:rsidRPr="00B70208" w:rsidRDefault="00B70208" w:rsidP="00B70208">
            <w:pPr>
              <w:widowControl/>
              <w:autoSpaceDE/>
              <w:autoSpaceDN/>
              <w:adjustRightInd/>
              <w:ind w:left="-108"/>
              <w:jc w:val="both"/>
              <w:rPr>
                <w:rFonts w:eastAsia="Times New Roman"/>
                <w:sz w:val="20"/>
                <w:szCs w:val="20"/>
              </w:rPr>
            </w:pPr>
            <w:r w:rsidRPr="00B70208">
              <w:rPr>
                <w:rFonts w:eastAsia="Times New Roman"/>
                <w:sz w:val="20"/>
                <w:szCs w:val="20"/>
              </w:rPr>
              <w:t xml:space="preserve"> повышение уровня и качества жизни отдельных категорий граждан, в том числе граждан, находящихся в трудной  жизненной ситуации,    укрепление института семьи, развитие и сохранение семейных ценностей</w:t>
            </w:r>
          </w:p>
        </w:tc>
      </w:tr>
      <w:tr w:rsidR="00B70208" w:rsidRPr="00B70208" w14:paraId="795C9929" w14:textId="77777777" w:rsidTr="00485CF1">
        <w:trPr>
          <w:trHeight w:val="414"/>
        </w:trPr>
        <w:tc>
          <w:tcPr>
            <w:tcW w:w="3644" w:type="dxa"/>
            <w:gridSpan w:val="2"/>
          </w:tcPr>
          <w:p w14:paraId="5F312D94" w14:textId="77777777" w:rsidR="00B70208" w:rsidRPr="00B70208" w:rsidRDefault="00B70208" w:rsidP="00B70208">
            <w:pPr>
              <w:widowControl/>
              <w:tabs>
                <w:tab w:val="left" w:leader="underscore" w:pos="10054"/>
              </w:tabs>
              <w:autoSpaceDE/>
              <w:autoSpaceDN/>
              <w:adjustRightInd/>
              <w:spacing w:line="270" w:lineRule="exact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B70208">
              <w:rPr>
                <w:rFonts w:eastAsia="Calibri"/>
                <w:b/>
                <w:i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1301" w:type="dxa"/>
            <w:gridSpan w:val="3"/>
          </w:tcPr>
          <w:p w14:paraId="7CAE6D6A" w14:textId="77777777" w:rsidR="00B70208" w:rsidRPr="00B70208" w:rsidRDefault="00B70208" w:rsidP="00B70208">
            <w:pPr>
              <w:widowControl/>
              <w:tabs>
                <w:tab w:val="left" w:leader="underscore" w:pos="10054"/>
              </w:tabs>
              <w:autoSpaceDE/>
              <w:autoSpaceDN/>
              <w:adjustRightInd/>
              <w:spacing w:line="270" w:lineRule="exact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B70208">
              <w:rPr>
                <w:rFonts w:eastAsia="Calibri"/>
                <w:b/>
                <w:i/>
                <w:sz w:val="20"/>
                <w:szCs w:val="20"/>
                <w:lang w:eastAsia="en-US"/>
              </w:rPr>
              <w:t>2 095 000,00</w:t>
            </w:r>
          </w:p>
        </w:tc>
        <w:tc>
          <w:tcPr>
            <w:tcW w:w="1276" w:type="dxa"/>
            <w:gridSpan w:val="2"/>
          </w:tcPr>
          <w:p w14:paraId="4AA875DE" w14:textId="77777777" w:rsidR="00B70208" w:rsidRPr="00B70208" w:rsidRDefault="00B70208" w:rsidP="00B70208">
            <w:pPr>
              <w:widowControl/>
              <w:tabs>
                <w:tab w:val="left" w:leader="underscore" w:pos="10054"/>
              </w:tabs>
              <w:autoSpaceDE/>
              <w:autoSpaceDN/>
              <w:adjustRightInd/>
              <w:spacing w:line="270" w:lineRule="exact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B70208">
              <w:rPr>
                <w:rFonts w:eastAsia="Calibri"/>
                <w:b/>
                <w:i/>
                <w:sz w:val="20"/>
                <w:szCs w:val="20"/>
                <w:lang w:eastAsia="en-US"/>
              </w:rPr>
              <w:t>2 250 000,00</w:t>
            </w:r>
          </w:p>
        </w:tc>
        <w:tc>
          <w:tcPr>
            <w:tcW w:w="1288" w:type="dxa"/>
            <w:gridSpan w:val="2"/>
          </w:tcPr>
          <w:p w14:paraId="3BBE90F4" w14:textId="77777777" w:rsidR="00B70208" w:rsidRPr="00B70208" w:rsidRDefault="00B70208" w:rsidP="00B70208">
            <w:pPr>
              <w:widowControl/>
              <w:tabs>
                <w:tab w:val="left" w:leader="underscore" w:pos="10054"/>
              </w:tabs>
              <w:autoSpaceDE/>
              <w:autoSpaceDN/>
              <w:adjustRightInd/>
              <w:spacing w:line="270" w:lineRule="exact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B70208">
              <w:rPr>
                <w:rFonts w:eastAsia="Calibri"/>
                <w:b/>
                <w:i/>
                <w:sz w:val="20"/>
                <w:szCs w:val="20"/>
                <w:lang w:eastAsia="en-US"/>
              </w:rPr>
              <w:t>2 250 000,00</w:t>
            </w:r>
          </w:p>
        </w:tc>
        <w:tc>
          <w:tcPr>
            <w:tcW w:w="3831" w:type="dxa"/>
          </w:tcPr>
          <w:p w14:paraId="18CBA92D" w14:textId="77777777" w:rsidR="00B70208" w:rsidRPr="00B70208" w:rsidRDefault="00B70208" w:rsidP="00B70208">
            <w:pPr>
              <w:widowControl/>
              <w:tabs>
                <w:tab w:val="left" w:leader="underscore" w:pos="10054"/>
              </w:tabs>
              <w:autoSpaceDE/>
              <w:autoSpaceDN/>
              <w:adjustRightInd/>
              <w:spacing w:line="270" w:lineRule="exact"/>
              <w:jc w:val="center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B70208">
              <w:rPr>
                <w:rFonts w:eastAsia="Calibri"/>
                <w:b/>
                <w:i/>
                <w:sz w:val="20"/>
                <w:szCs w:val="20"/>
                <w:lang w:eastAsia="en-US"/>
              </w:rPr>
              <w:t>6 595 000,00</w:t>
            </w:r>
          </w:p>
        </w:tc>
        <w:tc>
          <w:tcPr>
            <w:tcW w:w="1417" w:type="dxa"/>
            <w:gridSpan w:val="2"/>
          </w:tcPr>
          <w:p w14:paraId="5825D03B" w14:textId="77777777" w:rsidR="00B70208" w:rsidRPr="00B70208" w:rsidRDefault="00B70208" w:rsidP="00B70208">
            <w:pPr>
              <w:widowControl/>
              <w:tabs>
                <w:tab w:val="left" w:leader="underscore" w:pos="10054"/>
              </w:tabs>
              <w:autoSpaceDE/>
              <w:autoSpaceDN/>
              <w:adjustRightInd/>
              <w:spacing w:line="270" w:lineRule="exact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vMerge/>
          </w:tcPr>
          <w:p w14:paraId="3DB239B5" w14:textId="77777777" w:rsidR="00B70208" w:rsidRPr="00B70208" w:rsidRDefault="00B70208" w:rsidP="00B70208">
            <w:pPr>
              <w:widowControl/>
              <w:autoSpaceDE/>
              <w:autoSpaceDN/>
              <w:adjustRightInd/>
              <w:ind w:left="-108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B70208" w:rsidRPr="00B70208" w14:paraId="3EA62406" w14:textId="77777777" w:rsidTr="00485CF1">
        <w:trPr>
          <w:trHeight w:val="627"/>
        </w:trPr>
        <w:tc>
          <w:tcPr>
            <w:tcW w:w="3644" w:type="dxa"/>
            <w:gridSpan w:val="2"/>
          </w:tcPr>
          <w:p w14:paraId="706CB3E0" w14:textId="77777777" w:rsidR="00B70208" w:rsidRPr="00B70208" w:rsidRDefault="00B70208" w:rsidP="00B70208">
            <w:pPr>
              <w:widowControl/>
              <w:autoSpaceDE/>
              <w:autoSpaceDN/>
              <w:adjustRightInd/>
              <w:ind w:left="-72" w:firstLine="105"/>
              <w:jc w:val="both"/>
              <w:rPr>
                <w:rFonts w:eastAsia="Times New Roman"/>
                <w:sz w:val="20"/>
                <w:szCs w:val="20"/>
              </w:rPr>
            </w:pPr>
            <w:r w:rsidRPr="00B70208">
              <w:rPr>
                <w:rFonts w:eastAsia="Times New Roman"/>
                <w:sz w:val="20"/>
                <w:szCs w:val="20"/>
              </w:rPr>
              <w:t>Мероприятие 1</w:t>
            </w:r>
          </w:p>
          <w:p w14:paraId="153D8D7E" w14:textId="77777777" w:rsidR="00B70208" w:rsidRPr="00B70208" w:rsidRDefault="00B70208" w:rsidP="00B70208">
            <w:pPr>
              <w:widowControl/>
              <w:autoSpaceDE/>
              <w:autoSpaceDN/>
              <w:adjustRightInd/>
              <w:ind w:left="-72" w:firstLine="105"/>
              <w:jc w:val="both"/>
              <w:rPr>
                <w:rFonts w:eastAsia="Times New Roman"/>
                <w:sz w:val="20"/>
                <w:szCs w:val="20"/>
              </w:rPr>
            </w:pPr>
            <w:r w:rsidRPr="00B70208">
              <w:rPr>
                <w:rFonts w:eastAsia="Times New Roman"/>
                <w:sz w:val="20"/>
                <w:szCs w:val="20"/>
              </w:rPr>
              <w:t>- Оказание адресной социальной помощи гражданам, находящимся в трудной жизненной ситуации,</w:t>
            </w:r>
            <w:r w:rsidRPr="00B70208">
              <w:rPr>
                <w:rFonts w:eastAsia="Times New Roman"/>
                <w:sz w:val="20"/>
              </w:rPr>
              <w:t xml:space="preserve"> в том числе адаптация и социальная поддержка граждан, вернувшихся из мест лишения свободы</w:t>
            </w:r>
          </w:p>
        </w:tc>
        <w:tc>
          <w:tcPr>
            <w:tcW w:w="1301" w:type="dxa"/>
            <w:gridSpan w:val="3"/>
          </w:tcPr>
          <w:p w14:paraId="7569CAA6" w14:textId="77777777" w:rsidR="00B70208" w:rsidRPr="00B70208" w:rsidRDefault="00B70208" w:rsidP="00B70208">
            <w:pPr>
              <w:widowControl/>
              <w:tabs>
                <w:tab w:val="left" w:leader="underscore" w:pos="10054"/>
              </w:tabs>
              <w:autoSpaceDE/>
              <w:autoSpaceDN/>
              <w:adjustRightInd/>
              <w:spacing w:line="27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0208">
              <w:rPr>
                <w:rFonts w:eastAsia="Calibri"/>
                <w:sz w:val="20"/>
                <w:szCs w:val="20"/>
                <w:lang w:eastAsia="en-US"/>
              </w:rPr>
              <w:t>300 000,00</w:t>
            </w:r>
          </w:p>
        </w:tc>
        <w:tc>
          <w:tcPr>
            <w:tcW w:w="1276" w:type="dxa"/>
            <w:gridSpan w:val="2"/>
          </w:tcPr>
          <w:p w14:paraId="76904520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0"/>
                <w:szCs w:val="20"/>
              </w:rPr>
            </w:pPr>
            <w:r w:rsidRPr="00B70208">
              <w:rPr>
                <w:rFonts w:ascii="Calibri" w:eastAsia="Times New Roman" w:hAnsi="Calibri"/>
                <w:sz w:val="20"/>
                <w:szCs w:val="20"/>
              </w:rPr>
              <w:t>600 000,00</w:t>
            </w:r>
          </w:p>
        </w:tc>
        <w:tc>
          <w:tcPr>
            <w:tcW w:w="1288" w:type="dxa"/>
            <w:gridSpan w:val="2"/>
          </w:tcPr>
          <w:p w14:paraId="17B8E286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0"/>
                <w:szCs w:val="20"/>
              </w:rPr>
            </w:pPr>
            <w:r w:rsidRPr="00B70208">
              <w:rPr>
                <w:rFonts w:ascii="Calibri" w:eastAsia="Times New Roman" w:hAnsi="Calibri"/>
                <w:sz w:val="20"/>
                <w:szCs w:val="20"/>
              </w:rPr>
              <w:t>600 000,00</w:t>
            </w:r>
          </w:p>
        </w:tc>
        <w:tc>
          <w:tcPr>
            <w:tcW w:w="3831" w:type="dxa"/>
          </w:tcPr>
          <w:p w14:paraId="2AD6F8EF" w14:textId="77777777" w:rsidR="00B70208" w:rsidRPr="00B70208" w:rsidRDefault="00B70208" w:rsidP="00B70208">
            <w:pPr>
              <w:widowControl/>
              <w:tabs>
                <w:tab w:val="left" w:leader="underscore" w:pos="10054"/>
              </w:tabs>
              <w:autoSpaceDE/>
              <w:autoSpaceDN/>
              <w:adjustRightInd/>
              <w:spacing w:line="270" w:lineRule="exact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B70208">
              <w:rPr>
                <w:rFonts w:eastAsia="Calibri"/>
                <w:b/>
                <w:sz w:val="20"/>
                <w:szCs w:val="20"/>
                <w:lang w:eastAsia="en-US"/>
              </w:rPr>
              <w:t>1 500 000,00</w:t>
            </w:r>
          </w:p>
        </w:tc>
        <w:tc>
          <w:tcPr>
            <w:tcW w:w="1417" w:type="dxa"/>
            <w:gridSpan w:val="2"/>
          </w:tcPr>
          <w:p w14:paraId="1418C2E4" w14:textId="77777777" w:rsidR="00B70208" w:rsidRPr="00B70208" w:rsidRDefault="00B70208" w:rsidP="00B70208">
            <w:pPr>
              <w:widowControl/>
              <w:tabs>
                <w:tab w:val="left" w:leader="underscore" w:pos="10054"/>
              </w:tabs>
              <w:autoSpaceDE/>
              <w:autoSpaceDN/>
              <w:adjustRightInd/>
              <w:spacing w:line="270" w:lineRule="exact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vMerge/>
          </w:tcPr>
          <w:p w14:paraId="14F9650B" w14:textId="77777777" w:rsidR="00B70208" w:rsidRPr="00B70208" w:rsidRDefault="00B70208" w:rsidP="00B70208">
            <w:pPr>
              <w:widowControl/>
              <w:autoSpaceDE/>
              <w:autoSpaceDN/>
              <w:adjustRightInd/>
              <w:ind w:left="-108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B70208" w:rsidRPr="00B70208" w14:paraId="5E23BEE0" w14:textId="77777777" w:rsidTr="00485CF1">
        <w:trPr>
          <w:trHeight w:val="930"/>
        </w:trPr>
        <w:tc>
          <w:tcPr>
            <w:tcW w:w="3644" w:type="dxa"/>
            <w:gridSpan w:val="2"/>
          </w:tcPr>
          <w:p w14:paraId="06C0C988" w14:textId="77777777" w:rsidR="00B70208" w:rsidRPr="00B70208" w:rsidRDefault="00B70208" w:rsidP="00B70208">
            <w:pPr>
              <w:widowControl/>
              <w:autoSpaceDE/>
              <w:autoSpaceDN/>
              <w:adjustRightInd/>
              <w:ind w:left="-72" w:firstLine="105"/>
              <w:jc w:val="both"/>
              <w:rPr>
                <w:rFonts w:eastAsia="Times New Roman"/>
                <w:sz w:val="20"/>
                <w:szCs w:val="20"/>
              </w:rPr>
            </w:pPr>
            <w:r w:rsidRPr="00B70208">
              <w:rPr>
                <w:rFonts w:eastAsia="Times New Roman"/>
                <w:sz w:val="20"/>
                <w:szCs w:val="20"/>
              </w:rPr>
              <w:t>Мероприятие 2</w:t>
            </w:r>
          </w:p>
          <w:p w14:paraId="2D002798" w14:textId="77777777" w:rsidR="00B70208" w:rsidRPr="00B70208" w:rsidRDefault="00B70208" w:rsidP="00B70208">
            <w:pPr>
              <w:widowControl/>
              <w:autoSpaceDE/>
              <w:autoSpaceDN/>
              <w:adjustRightInd/>
              <w:ind w:left="-72" w:firstLine="105"/>
              <w:jc w:val="both"/>
              <w:rPr>
                <w:rFonts w:eastAsia="Times New Roman"/>
                <w:sz w:val="20"/>
                <w:szCs w:val="20"/>
              </w:rPr>
            </w:pPr>
            <w:r w:rsidRPr="00B70208">
              <w:rPr>
                <w:rFonts w:eastAsia="Times New Roman"/>
                <w:sz w:val="20"/>
                <w:szCs w:val="20"/>
              </w:rPr>
              <w:t>- Оказание адресной социальной помощи детям инвалидам при лечении</w:t>
            </w:r>
          </w:p>
        </w:tc>
        <w:tc>
          <w:tcPr>
            <w:tcW w:w="1301" w:type="dxa"/>
            <w:gridSpan w:val="3"/>
          </w:tcPr>
          <w:p w14:paraId="79FBCD1B" w14:textId="77777777" w:rsidR="00B70208" w:rsidRPr="00B70208" w:rsidRDefault="00B70208" w:rsidP="00B70208">
            <w:pPr>
              <w:widowControl/>
              <w:tabs>
                <w:tab w:val="left" w:leader="underscore" w:pos="10054"/>
              </w:tabs>
              <w:autoSpaceDE/>
              <w:autoSpaceDN/>
              <w:adjustRightInd/>
              <w:spacing w:line="27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0208">
              <w:rPr>
                <w:rFonts w:eastAsia="Calibri"/>
                <w:sz w:val="20"/>
                <w:szCs w:val="20"/>
                <w:lang w:eastAsia="en-US"/>
              </w:rPr>
              <w:t>300 000,00</w:t>
            </w:r>
          </w:p>
        </w:tc>
        <w:tc>
          <w:tcPr>
            <w:tcW w:w="1276" w:type="dxa"/>
            <w:gridSpan w:val="2"/>
          </w:tcPr>
          <w:p w14:paraId="4BF86B4F" w14:textId="77777777" w:rsidR="00B70208" w:rsidRPr="00B70208" w:rsidRDefault="00B70208" w:rsidP="00B70208">
            <w:pPr>
              <w:widowControl/>
              <w:tabs>
                <w:tab w:val="left" w:leader="underscore" w:pos="10054"/>
              </w:tabs>
              <w:autoSpaceDE/>
              <w:autoSpaceDN/>
              <w:adjustRightInd/>
              <w:spacing w:line="27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0208">
              <w:rPr>
                <w:rFonts w:eastAsia="Calibri"/>
                <w:sz w:val="20"/>
                <w:szCs w:val="20"/>
                <w:lang w:eastAsia="en-US"/>
              </w:rPr>
              <w:t>200 000,00</w:t>
            </w:r>
          </w:p>
        </w:tc>
        <w:tc>
          <w:tcPr>
            <w:tcW w:w="1288" w:type="dxa"/>
            <w:gridSpan w:val="2"/>
          </w:tcPr>
          <w:p w14:paraId="1439A220" w14:textId="77777777" w:rsidR="00B70208" w:rsidRPr="00B70208" w:rsidRDefault="00B70208" w:rsidP="00B70208">
            <w:pPr>
              <w:widowControl/>
              <w:tabs>
                <w:tab w:val="left" w:leader="underscore" w:pos="10054"/>
              </w:tabs>
              <w:autoSpaceDE/>
              <w:autoSpaceDN/>
              <w:adjustRightInd/>
              <w:spacing w:line="27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0208">
              <w:rPr>
                <w:rFonts w:eastAsia="Calibri"/>
                <w:sz w:val="20"/>
                <w:szCs w:val="20"/>
                <w:lang w:eastAsia="en-US"/>
              </w:rPr>
              <w:t>200 000,00</w:t>
            </w:r>
          </w:p>
        </w:tc>
        <w:tc>
          <w:tcPr>
            <w:tcW w:w="3831" w:type="dxa"/>
          </w:tcPr>
          <w:p w14:paraId="020D52BC" w14:textId="77777777" w:rsidR="00B70208" w:rsidRPr="00B70208" w:rsidRDefault="00B70208" w:rsidP="00B70208">
            <w:pPr>
              <w:widowControl/>
              <w:tabs>
                <w:tab w:val="left" w:leader="underscore" w:pos="10054"/>
              </w:tabs>
              <w:autoSpaceDE/>
              <w:autoSpaceDN/>
              <w:adjustRightInd/>
              <w:spacing w:line="270" w:lineRule="exact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B70208">
              <w:rPr>
                <w:rFonts w:eastAsia="Calibri"/>
                <w:b/>
                <w:sz w:val="20"/>
                <w:szCs w:val="20"/>
                <w:lang w:eastAsia="en-US"/>
              </w:rPr>
              <w:t>700 000,00</w:t>
            </w:r>
          </w:p>
        </w:tc>
        <w:tc>
          <w:tcPr>
            <w:tcW w:w="1417" w:type="dxa"/>
            <w:gridSpan w:val="2"/>
          </w:tcPr>
          <w:p w14:paraId="542BB71C" w14:textId="77777777" w:rsidR="00B70208" w:rsidRPr="00B70208" w:rsidRDefault="00B70208" w:rsidP="00B70208">
            <w:pPr>
              <w:widowControl/>
              <w:tabs>
                <w:tab w:val="left" w:leader="underscore" w:pos="10054"/>
              </w:tabs>
              <w:autoSpaceDE/>
              <w:autoSpaceDN/>
              <w:adjustRightInd/>
              <w:spacing w:line="270" w:lineRule="exact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vMerge/>
          </w:tcPr>
          <w:p w14:paraId="2C1C8B96" w14:textId="77777777" w:rsidR="00B70208" w:rsidRPr="00B70208" w:rsidRDefault="00B70208" w:rsidP="00B70208">
            <w:pPr>
              <w:widowControl/>
              <w:autoSpaceDE/>
              <w:autoSpaceDN/>
              <w:adjustRightInd/>
              <w:ind w:left="-108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B70208" w:rsidRPr="00B70208" w14:paraId="777F324C" w14:textId="77777777" w:rsidTr="00485CF1">
        <w:trPr>
          <w:trHeight w:val="334"/>
        </w:trPr>
        <w:tc>
          <w:tcPr>
            <w:tcW w:w="3644" w:type="dxa"/>
            <w:gridSpan w:val="2"/>
          </w:tcPr>
          <w:p w14:paraId="1C5E78DC" w14:textId="77777777" w:rsidR="00B70208" w:rsidRPr="00B70208" w:rsidRDefault="00B70208" w:rsidP="00B70208">
            <w:pPr>
              <w:widowControl/>
              <w:autoSpaceDE/>
              <w:autoSpaceDN/>
              <w:adjustRightInd/>
              <w:ind w:firstLine="33"/>
              <w:jc w:val="both"/>
              <w:rPr>
                <w:rFonts w:eastAsia="Times New Roman"/>
                <w:sz w:val="20"/>
                <w:szCs w:val="20"/>
              </w:rPr>
            </w:pPr>
            <w:r w:rsidRPr="00B70208">
              <w:rPr>
                <w:rFonts w:eastAsia="Times New Roman"/>
                <w:sz w:val="20"/>
                <w:szCs w:val="20"/>
              </w:rPr>
              <w:t>Мероприятие 3</w:t>
            </w:r>
          </w:p>
          <w:p w14:paraId="6F4F4F75" w14:textId="77777777" w:rsidR="00B70208" w:rsidRPr="00B70208" w:rsidRDefault="00B70208" w:rsidP="00B70208">
            <w:pPr>
              <w:widowControl/>
              <w:autoSpaceDE/>
              <w:autoSpaceDN/>
              <w:adjustRightInd/>
              <w:ind w:firstLine="33"/>
              <w:jc w:val="both"/>
              <w:rPr>
                <w:rFonts w:eastAsia="Times New Roman"/>
                <w:sz w:val="20"/>
                <w:szCs w:val="20"/>
              </w:rPr>
            </w:pPr>
            <w:r w:rsidRPr="00B70208">
              <w:rPr>
                <w:rFonts w:eastAsia="Times New Roman"/>
                <w:sz w:val="20"/>
                <w:szCs w:val="20"/>
              </w:rPr>
              <w:t>- Оказание адресной социальной помощи инвалидам при лечении</w:t>
            </w:r>
          </w:p>
        </w:tc>
        <w:tc>
          <w:tcPr>
            <w:tcW w:w="1301" w:type="dxa"/>
            <w:gridSpan w:val="3"/>
          </w:tcPr>
          <w:p w14:paraId="50A83CE8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B70208">
              <w:rPr>
                <w:rFonts w:eastAsia="Times New Roman"/>
                <w:sz w:val="20"/>
                <w:szCs w:val="20"/>
              </w:rPr>
              <w:t>200 000,00</w:t>
            </w:r>
          </w:p>
        </w:tc>
        <w:tc>
          <w:tcPr>
            <w:tcW w:w="1276" w:type="dxa"/>
            <w:gridSpan w:val="2"/>
          </w:tcPr>
          <w:p w14:paraId="61355E6E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0"/>
                <w:szCs w:val="20"/>
              </w:rPr>
            </w:pPr>
            <w:r w:rsidRPr="00B70208">
              <w:rPr>
                <w:rFonts w:eastAsia="Times New Roman"/>
                <w:sz w:val="20"/>
                <w:szCs w:val="20"/>
              </w:rPr>
              <w:t>400 000,00</w:t>
            </w:r>
          </w:p>
        </w:tc>
        <w:tc>
          <w:tcPr>
            <w:tcW w:w="1288" w:type="dxa"/>
            <w:gridSpan w:val="2"/>
          </w:tcPr>
          <w:p w14:paraId="57748D1B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0"/>
                <w:szCs w:val="20"/>
              </w:rPr>
            </w:pPr>
            <w:r w:rsidRPr="00B70208">
              <w:rPr>
                <w:rFonts w:eastAsia="Times New Roman"/>
                <w:sz w:val="20"/>
                <w:szCs w:val="20"/>
              </w:rPr>
              <w:t>400 000,00</w:t>
            </w:r>
          </w:p>
        </w:tc>
        <w:tc>
          <w:tcPr>
            <w:tcW w:w="3831" w:type="dxa"/>
          </w:tcPr>
          <w:p w14:paraId="2D563B46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sz w:val="20"/>
                <w:szCs w:val="20"/>
              </w:rPr>
            </w:pPr>
            <w:r w:rsidRPr="00B70208">
              <w:rPr>
                <w:rFonts w:eastAsia="Times New Roman"/>
                <w:b/>
                <w:sz w:val="20"/>
                <w:szCs w:val="20"/>
              </w:rPr>
              <w:t>1 000 000,00</w:t>
            </w:r>
          </w:p>
        </w:tc>
        <w:tc>
          <w:tcPr>
            <w:tcW w:w="1417" w:type="dxa"/>
            <w:gridSpan w:val="2"/>
          </w:tcPr>
          <w:p w14:paraId="602CA693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982" w:type="dxa"/>
            <w:vMerge/>
          </w:tcPr>
          <w:p w14:paraId="2BFF2D72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</w:tr>
      <w:tr w:rsidR="00B70208" w:rsidRPr="00B70208" w14:paraId="18A4C1C7" w14:textId="77777777" w:rsidTr="00485CF1">
        <w:trPr>
          <w:trHeight w:val="170"/>
        </w:trPr>
        <w:tc>
          <w:tcPr>
            <w:tcW w:w="3644" w:type="dxa"/>
            <w:gridSpan w:val="2"/>
          </w:tcPr>
          <w:p w14:paraId="65B97D2D" w14:textId="77777777" w:rsidR="00B70208" w:rsidRPr="00B70208" w:rsidRDefault="00B70208" w:rsidP="00B70208">
            <w:pPr>
              <w:widowControl/>
              <w:autoSpaceDE/>
              <w:autoSpaceDN/>
              <w:adjustRightInd/>
              <w:ind w:left="-72" w:firstLine="105"/>
              <w:jc w:val="both"/>
              <w:rPr>
                <w:rFonts w:eastAsia="Times New Roman"/>
                <w:sz w:val="20"/>
                <w:szCs w:val="20"/>
              </w:rPr>
            </w:pPr>
            <w:r w:rsidRPr="00B70208">
              <w:rPr>
                <w:rFonts w:eastAsia="Times New Roman"/>
                <w:sz w:val="20"/>
                <w:szCs w:val="20"/>
              </w:rPr>
              <w:t xml:space="preserve">Мероприятие 4 </w:t>
            </w:r>
          </w:p>
          <w:p w14:paraId="18041306" w14:textId="77777777" w:rsidR="00B70208" w:rsidRPr="00B70208" w:rsidRDefault="00B70208" w:rsidP="00B70208">
            <w:pPr>
              <w:widowControl/>
              <w:autoSpaceDE/>
              <w:autoSpaceDN/>
              <w:adjustRightInd/>
              <w:ind w:left="-72"/>
              <w:jc w:val="both"/>
              <w:rPr>
                <w:rFonts w:eastAsia="Times New Roman"/>
                <w:sz w:val="20"/>
                <w:szCs w:val="20"/>
              </w:rPr>
            </w:pPr>
            <w:r w:rsidRPr="00B70208">
              <w:rPr>
                <w:rFonts w:eastAsia="Times New Roman"/>
              </w:rPr>
              <w:t xml:space="preserve">-  </w:t>
            </w:r>
            <w:r w:rsidRPr="00B70208">
              <w:rPr>
                <w:rFonts w:eastAsia="Times New Roman"/>
                <w:sz w:val="20"/>
                <w:szCs w:val="20"/>
              </w:rPr>
              <w:t>Оказание единовременной адресной социальной помощи на оплату</w:t>
            </w:r>
            <w:r w:rsidRPr="00B70208">
              <w:rPr>
                <w:rFonts w:eastAsia="Times New Roman"/>
              </w:rPr>
              <w:t xml:space="preserve"> </w:t>
            </w:r>
            <w:r w:rsidRPr="00B70208">
              <w:rPr>
                <w:rFonts w:eastAsia="Times New Roman"/>
                <w:sz w:val="20"/>
                <w:szCs w:val="20"/>
              </w:rPr>
              <w:t>проезда к месту лечения инвалидов детства, не имеющих льготу на проезд к месту лечения;</w:t>
            </w:r>
          </w:p>
          <w:p w14:paraId="6F5A8154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01" w:type="dxa"/>
            <w:gridSpan w:val="3"/>
          </w:tcPr>
          <w:p w14:paraId="7E205D89" w14:textId="77777777" w:rsidR="00B70208" w:rsidRPr="00B70208" w:rsidRDefault="00B70208" w:rsidP="00B70208">
            <w:pPr>
              <w:widowControl/>
              <w:autoSpaceDE/>
              <w:autoSpaceDN/>
              <w:adjustRightInd/>
              <w:ind w:left="-60" w:right="117" w:firstLine="60"/>
              <w:rPr>
                <w:rFonts w:eastAsia="Times New Roman"/>
                <w:sz w:val="20"/>
                <w:szCs w:val="20"/>
              </w:rPr>
            </w:pPr>
            <w:r w:rsidRPr="00B70208">
              <w:rPr>
                <w:rFonts w:eastAsia="Times New Roman"/>
                <w:sz w:val="20"/>
                <w:szCs w:val="20"/>
              </w:rPr>
              <w:t>170 000,00</w:t>
            </w:r>
          </w:p>
        </w:tc>
        <w:tc>
          <w:tcPr>
            <w:tcW w:w="1276" w:type="dxa"/>
            <w:gridSpan w:val="2"/>
          </w:tcPr>
          <w:p w14:paraId="3AB151DF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0"/>
                <w:szCs w:val="20"/>
              </w:rPr>
            </w:pPr>
            <w:r w:rsidRPr="00B70208">
              <w:rPr>
                <w:rFonts w:eastAsia="Times New Roman"/>
                <w:sz w:val="20"/>
                <w:szCs w:val="20"/>
              </w:rPr>
              <w:t>100 000,00</w:t>
            </w:r>
          </w:p>
        </w:tc>
        <w:tc>
          <w:tcPr>
            <w:tcW w:w="1288" w:type="dxa"/>
            <w:gridSpan w:val="2"/>
          </w:tcPr>
          <w:p w14:paraId="3F9EB0A7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0"/>
                <w:szCs w:val="20"/>
              </w:rPr>
            </w:pPr>
            <w:r w:rsidRPr="00B70208">
              <w:rPr>
                <w:rFonts w:eastAsia="Times New Roman"/>
                <w:sz w:val="20"/>
                <w:szCs w:val="20"/>
              </w:rPr>
              <w:t>100 000,00</w:t>
            </w:r>
          </w:p>
        </w:tc>
        <w:tc>
          <w:tcPr>
            <w:tcW w:w="3831" w:type="dxa"/>
          </w:tcPr>
          <w:p w14:paraId="45EBCBF0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70208">
              <w:rPr>
                <w:rFonts w:eastAsia="Times New Roman"/>
                <w:b/>
                <w:sz w:val="20"/>
                <w:szCs w:val="20"/>
              </w:rPr>
              <w:t>370 000,00</w:t>
            </w:r>
          </w:p>
        </w:tc>
        <w:tc>
          <w:tcPr>
            <w:tcW w:w="1417" w:type="dxa"/>
            <w:gridSpan w:val="2"/>
          </w:tcPr>
          <w:p w14:paraId="01FB84CB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982" w:type="dxa"/>
            <w:vMerge/>
          </w:tcPr>
          <w:p w14:paraId="2922019E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</w:tr>
      <w:tr w:rsidR="00B70208" w:rsidRPr="00B70208" w14:paraId="3A0A4174" w14:textId="77777777" w:rsidTr="00485CF1">
        <w:trPr>
          <w:trHeight w:val="254"/>
        </w:trPr>
        <w:tc>
          <w:tcPr>
            <w:tcW w:w="3644" w:type="dxa"/>
            <w:gridSpan w:val="2"/>
          </w:tcPr>
          <w:p w14:paraId="03AA9C54" w14:textId="77777777" w:rsidR="00B70208" w:rsidRPr="00B70208" w:rsidRDefault="00B70208" w:rsidP="00B70208">
            <w:pPr>
              <w:widowControl/>
              <w:autoSpaceDE/>
              <w:autoSpaceDN/>
              <w:adjustRightInd/>
              <w:ind w:firstLine="33"/>
              <w:jc w:val="both"/>
              <w:rPr>
                <w:rFonts w:eastAsia="Times New Roman"/>
                <w:sz w:val="20"/>
                <w:szCs w:val="20"/>
              </w:rPr>
            </w:pPr>
            <w:r w:rsidRPr="00B70208">
              <w:rPr>
                <w:rFonts w:eastAsia="Times New Roman"/>
                <w:sz w:val="20"/>
                <w:szCs w:val="20"/>
              </w:rPr>
              <w:lastRenderedPageBreak/>
              <w:t>Мероприятие 5</w:t>
            </w:r>
          </w:p>
          <w:p w14:paraId="433BFC5C" w14:textId="77777777" w:rsidR="00B70208" w:rsidRPr="00B70208" w:rsidRDefault="00B70208" w:rsidP="00B70208">
            <w:pPr>
              <w:widowControl/>
              <w:autoSpaceDE/>
              <w:autoSpaceDN/>
              <w:adjustRightInd/>
              <w:ind w:left="-72" w:firstLine="105"/>
              <w:jc w:val="both"/>
              <w:rPr>
                <w:rFonts w:eastAsia="Times New Roman"/>
                <w:sz w:val="20"/>
                <w:szCs w:val="20"/>
              </w:rPr>
            </w:pPr>
            <w:r w:rsidRPr="00B70208">
              <w:rPr>
                <w:rFonts w:eastAsia="Times New Roman"/>
                <w:sz w:val="20"/>
                <w:szCs w:val="20"/>
              </w:rPr>
              <w:t>- Оказание адресной социальной помощи</w:t>
            </w:r>
            <w:r w:rsidRPr="00B70208">
              <w:rPr>
                <w:rFonts w:eastAsia="Times New Roman"/>
              </w:rPr>
              <w:t xml:space="preserve"> </w:t>
            </w:r>
            <w:r w:rsidRPr="00B70208">
              <w:rPr>
                <w:rFonts w:eastAsia="Times New Roman"/>
                <w:sz w:val="20"/>
                <w:szCs w:val="20"/>
              </w:rPr>
              <w:t>ветеранам тыла, ВОВ к знаменательным датам</w:t>
            </w:r>
          </w:p>
        </w:tc>
        <w:tc>
          <w:tcPr>
            <w:tcW w:w="1301" w:type="dxa"/>
            <w:gridSpan w:val="3"/>
          </w:tcPr>
          <w:p w14:paraId="6F4D37F3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B70208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</w:tcPr>
          <w:p w14:paraId="00686004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B70208">
              <w:rPr>
                <w:rFonts w:eastAsia="Times New Roman"/>
                <w:sz w:val="20"/>
                <w:szCs w:val="20"/>
              </w:rPr>
              <w:t>50 000,00</w:t>
            </w:r>
          </w:p>
        </w:tc>
        <w:tc>
          <w:tcPr>
            <w:tcW w:w="1288" w:type="dxa"/>
            <w:gridSpan w:val="2"/>
          </w:tcPr>
          <w:p w14:paraId="3F381AF2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B70208">
              <w:rPr>
                <w:rFonts w:eastAsia="Times New Roman"/>
                <w:sz w:val="20"/>
                <w:szCs w:val="20"/>
              </w:rPr>
              <w:t>50 000,00</w:t>
            </w:r>
          </w:p>
        </w:tc>
        <w:tc>
          <w:tcPr>
            <w:tcW w:w="3831" w:type="dxa"/>
          </w:tcPr>
          <w:p w14:paraId="666E972C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70208">
              <w:rPr>
                <w:rFonts w:eastAsia="Times New Roman"/>
                <w:b/>
                <w:sz w:val="20"/>
                <w:szCs w:val="20"/>
              </w:rPr>
              <w:t>100 000,00</w:t>
            </w:r>
          </w:p>
        </w:tc>
        <w:tc>
          <w:tcPr>
            <w:tcW w:w="1417" w:type="dxa"/>
            <w:gridSpan w:val="2"/>
          </w:tcPr>
          <w:p w14:paraId="3BAA525E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982" w:type="dxa"/>
            <w:vMerge/>
          </w:tcPr>
          <w:p w14:paraId="1026C2C2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</w:tr>
      <w:tr w:rsidR="00B70208" w:rsidRPr="00B70208" w14:paraId="795EC878" w14:textId="77777777" w:rsidTr="00485CF1">
        <w:trPr>
          <w:trHeight w:val="150"/>
        </w:trPr>
        <w:tc>
          <w:tcPr>
            <w:tcW w:w="3644" w:type="dxa"/>
            <w:gridSpan w:val="2"/>
          </w:tcPr>
          <w:p w14:paraId="367DC2BA" w14:textId="77777777" w:rsidR="00B70208" w:rsidRPr="00B70208" w:rsidRDefault="00B70208" w:rsidP="00B70208">
            <w:pPr>
              <w:widowControl/>
              <w:autoSpaceDE/>
              <w:autoSpaceDN/>
              <w:adjustRightInd/>
              <w:ind w:firstLine="33"/>
              <w:jc w:val="both"/>
              <w:rPr>
                <w:rFonts w:eastAsia="Times New Roman"/>
                <w:sz w:val="20"/>
                <w:szCs w:val="20"/>
              </w:rPr>
            </w:pPr>
            <w:r w:rsidRPr="00B70208">
              <w:rPr>
                <w:rFonts w:eastAsia="Times New Roman"/>
                <w:sz w:val="20"/>
                <w:szCs w:val="20"/>
              </w:rPr>
              <w:t>Мероприятие 6</w:t>
            </w:r>
          </w:p>
          <w:p w14:paraId="11A42D45" w14:textId="77777777" w:rsidR="00B70208" w:rsidRPr="00B70208" w:rsidRDefault="00B70208" w:rsidP="00B70208">
            <w:pPr>
              <w:widowControl/>
              <w:autoSpaceDE/>
              <w:autoSpaceDN/>
              <w:adjustRightInd/>
              <w:ind w:left="-72" w:firstLine="105"/>
              <w:jc w:val="both"/>
              <w:rPr>
                <w:rFonts w:eastAsia="Times New Roman"/>
                <w:sz w:val="20"/>
                <w:szCs w:val="20"/>
              </w:rPr>
            </w:pPr>
            <w:r w:rsidRPr="00B70208">
              <w:rPr>
                <w:rFonts w:eastAsia="Times New Roman"/>
                <w:sz w:val="20"/>
                <w:szCs w:val="20"/>
              </w:rPr>
              <w:t>- Оказание адресной социальной помощи малообеспеченным неполным семьям с детьми, одиноким мамам</w:t>
            </w:r>
          </w:p>
        </w:tc>
        <w:tc>
          <w:tcPr>
            <w:tcW w:w="1301" w:type="dxa"/>
            <w:gridSpan w:val="3"/>
          </w:tcPr>
          <w:p w14:paraId="62695F6B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B70208">
              <w:rPr>
                <w:rFonts w:eastAsia="Times New Roman"/>
                <w:sz w:val="20"/>
                <w:szCs w:val="20"/>
              </w:rPr>
              <w:t>200 000,00</w:t>
            </w:r>
          </w:p>
        </w:tc>
        <w:tc>
          <w:tcPr>
            <w:tcW w:w="1276" w:type="dxa"/>
            <w:gridSpan w:val="2"/>
          </w:tcPr>
          <w:p w14:paraId="7F7E8447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0"/>
                <w:szCs w:val="20"/>
              </w:rPr>
            </w:pPr>
            <w:r w:rsidRPr="00B70208">
              <w:rPr>
                <w:rFonts w:eastAsia="Times New Roman"/>
                <w:sz w:val="20"/>
                <w:szCs w:val="20"/>
              </w:rPr>
              <w:t>300 000,00</w:t>
            </w:r>
          </w:p>
        </w:tc>
        <w:tc>
          <w:tcPr>
            <w:tcW w:w="1288" w:type="dxa"/>
            <w:gridSpan w:val="2"/>
          </w:tcPr>
          <w:p w14:paraId="33A59406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0"/>
                <w:szCs w:val="20"/>
              </w:rPr>
            </w:pPr>
            <w:r w:rsidRPr="00B70208">
              <w:rPr>
                <w:rFonts w:eastAsia="Times New Roman"/>
                <w:sz w:val="20"/>
                <w:szCs w:val="20"/>
              </w:rPr>
              <w:t>300 000,00</w:t>
            </w:r>
          </w:p>
        </w:tc>
        <w:tc>
          <w:tcPr>
            <w:tcW w:w="3831" w:type="dxa"/>
          </w:tcPr>
          <w:p w14:paraId="722C8A4F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70208">
              <w:rPr>
                <w:rFonts w:eastAsia="Times New Roman"/>
                <w:b/>
                <w:sz w:val="20"/>
                <w:szCs w:val="20"/>
              </w:rPr>
              <w:t>800 000,00</w:t>
            </w:r>
          </w:p>
        </w:tc>
        <w:tc>
          <w:tcPr>
            <w:tcW w:w="1417" w:type="dxa"/>
            <w:gridSpan w:val="2"/>
          </w:tcPr>
          <w:p w14:paraId="31C2FAA0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982" w:type="dxa"/>
            <w:vMerge/>
          </w:tcPr>
          <w:p w14:paraId="2015A4C4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</w:tr>
      <w:tr w:rsidR="00B70208" w:rsidRPr="00B70208" w14:paraId="7ECC15E6" w14:textId="77777777" w:rsidTr="00485CF1">
        <w:trPr>
          <w:trHeight w:val="150"/>
        </w:trPr>
        <w:tc>
          <w:tcPr>
            <w:tcW w:w="3644" w:type="dxa"/>
            <w:gridSpan w:val="2"/>
          </w:tcPr>
          <w:p w14:paraId="443D988F" w14:textId="77777777" w:rsidR="00B70208" w:rsidRPr="00B70208" w:rsidRDefault="00B70208" w:rsidP="00B70208">
            <w:pPr>
              <w:widowControl/>
              <w:autoSpaceDE/>
              <w:autoSpaceDN/>
              <w:adjustRightInd/>
              <w:ind w:firstLine="33"/>
              <w:jc w:val="both"/>
              <w:rPr>
                <w:rFonts w:eastAsia="Times New Roman"/>
                <w:sz w:val="20"/>
                <w:szCs w:val="20"/>
              </w:rPr>
            </w:pPr>
            <w:r w:rsidRPr="00B70208">
              <w:rPr>
                <w:rFonts w:eastAsia="Times New Roman"/>
                <w:sz w:val="20"/>
                <w:szCs w:val="20"/>
              </w:rPr>
              <w:t>Мероприятие  7</w:t>
            </w:r>
          </w:p>
          <w:p w14:paraId="0A126E42" w14:textId="77777777" w:rsidR="00B70208" w:rsidRPr="00B70208" w:rsidRDefault="00B70208" w:rsidP="00B70208">
            <w:pPr>
              <w:widowControl/>
              <w:autoSpaceDE/>
              <w:autoSpaceDN/>
              <w:adjustRightInd/>
              <w:ind w:left="-72"/>
              <w:jc w:val="both"/>
              <w:rPr>
                <w:rFonts w:eastAsia="Times New Roman"/>
                <w:sz w:val="20"/>
                <w:szCs w:val="20"/>
              </w:rPr>
            </w:pPr>
            <w:r w:rsidRPr="00B70208">
              <w:rPr>
                <w:rFonts w:eastAsia="Times New Roman"/>
                <w:sz w:val="20"/>
                <w:szCs w:val="20"/>
              </w:rPr>
              <w:t xml:space="preserve">- Оказание адресной социальной помощи малообеспеченным многодетным семьям </w:t>
            </w:r>
          </w:p>
        </w:tc>
        <w:tc>
          <w:tcPr>
            <w:tcW w:w="1301" w:type="dxa"/>
            <w:gridSpan w:val="3"/>
          </w:tcPr>
          <w:p w14:paraId="001C9852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B70208">
              <w:rPr>
                <w:rFonts w:eastAsia="Times New Roman"/>
                <w:sz w:val="20"/>
                <w:szCs w:val="20"/>
              </w:rPr>
              <w:t>155 000,00</w:t>
            </w:r>
          </w:p>
        </w:tc>
        <w:tc>
          <w:tcPr>
            <w:tcW w:w="1276" w:type="dxa"/>
            <w:gridSpan w:val="2"/>
          </w:tcPr>
          <w:p w14:paraId="640C3A0F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0"/>
                <w:szCs w:val="20"/>
              </w:rPr>
            </w:pPr>
            <w:r w:rsidRPr="00B70208">
              <w:rPr>
                <w:rFonts w:eastAsia="Times New Roman"/>
                <w:sz w:val="20"/>
                <w:szCs w:val="20"/>
              </w:rPr>
              <w:t>300 000,00</w:t>
            </w:r>
          </w:p>
        </w:tc>
        <w:tc>
          <w:tcPr>
            <w:tcW w:w="1288" w:type="dxa"/>
            <w:gridSpan w:val="2"/>
          </w:tcPr>
          <w:p w14:paraId="441C3B1A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0"/>
                <w:szCs w:val="20"/>
              </w:rPr>
            </w:pPr>
            <w:r w:rsidRPr="00B70208">
              <w:rPr>
                <w:rFonts w:eastAsia="Times New Roman"/>
                <w:sz w:val="20"/>
                <w:szCs w:val="20"/>
              </w:rPr>
              <w:t>300 000,00</w:t>
            </w:r>
          </w:p>
        </w:tc>
        <w:tc>
          <w:tcPr>
            <w:tcW w:w="3831" w:type="dxa"/>
          </w:tcPr>
          <w:p w14:paraId="0A141AA8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70208">
              <w:rPr>
                <w:rFonts w:eastAsia="Times New Roman"/>
                <w:b/>
                <w:sz w:val="20"/>
                <w:szCs w:val="20"/>
              </w:rPr>
              <w:t>755 000,00</w:t>
            </w:r>
          </w:p>
        </w:tc>
        <w:tc>
          <w:tcPr>
            <w:tcW w:w="1417" w:type="dxa"/>
            <w:gridSpan w:val="2"/>
          </w:tcPr>
          <w:p w14:paraId="404F5A13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982" w:type="dxa"/>
            <w:vMerge/>
          </w:tcPr>
          <w:p w14:paraId="3F3F69D6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</w:tr>
      <w:tr w:rsidR="00B70208" w:rsidRPr="00B70208" w14:paraId="4CDC0843" w14:textId="77777777" w:rsidTr="00485CF1">
        <w:trPr>
          <w:trHeight w:val="150"/>
        </w:trPr>
        <w:tc>
          <w:tcPr>
            <w:tcW w:w="3644" w:type="dxa"/>
            <w:gridSpan w:val="2"/>
          </w:tcPr>
          <w:p w14:paraId="76710C9E" w14:textId="77777777" w:rsidR="00B70208" w:rsidRPr="00B70208" w:rsidRDefault="00B70208" w:rsidP="00B70208">
            <w:pPr>
              <w:widowControl/>
              <w:autoSpaceDE/>
              <w:autoSpaceDN/>
              <w:adjustRightInd/>
              <w:ind w:firstLine="33"/>
              <w:jc w:val="both"/>
              <w:rPr>
                <w:rFonts w:eastAsia="Times New Roman"/>
                <w:sz w:val="20"/>
                <w:szCs w:val="20"/>
              </w:rPr>
            </w:pPr>
            <w:r w:rsidRPr="00B70208">
              <w:rPr>
                <w:rFonts w:eastAsia="Times New Roman"/>
                <w:sz w:val="20"/>
                <w:szCs w:val="20"/>
              </w:rPr>
              <w:t>Мероприятие  7</w:t>
            </w:r>
          </w:p>
          <w:p w14:paraId="69FDF12C" w14:textId="77777777" w:rsidR="00B70208" w:rsidRPr="00B70208" w:rsidRDefault="00B70208" w:rsidP="00B70208">
            <w:pPr>
              <w:widowControl/>
              <w:autoSpaceDE/>
              <w:autoSpaceDN/>
              <w:adjustRightInd/>
              <w:ind w:left="-72" w:firstLine="105"/>
              <w:jc w:val="both"/>
              <w:rPr>
                <w:rFonts w:eastAsia="Times New Roman"/>
                <w:sz w:val="20"/>
                <w:szCs w:val="20"/>
              </w:rPr>
            </w:pPr>
            <w:r w:rsidRPr="00B70208">
              <w:rPr>
                <w:rFonts w:eastAsia="Times New Roman"/>
                <w:sz w:val="20"/>
                <w:szCs w:val="20"/>
              </w:rPr>
              <w:t>- Оказание адресной социальной помощи детям из многодетных, малообеспеченных семей, детей инвалидов в натуральном виде к Новому году</w:t>
            </w:r>
          </w:p>
        </w:tc>
        <w:tc>
          <w:tcPr>
            <w:tcW w:w="1301" w:type="dxa"/>
            <w:gridSpan w:val="3"/>
          </w:tcPr>
          <w:p w14:paraId="4E1A14DA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B70208">
              <w:rPr>
                <w:rFonts w:eastAsia="Times New Roman"/>
                <w:sz w:val="20"/>
                <w:szCs w:val="20"/>
              </w:rPr>
              <w:t>200 000,00</w:t>
            </w:r>
          </w:p>
        </w:tc>
        <w:tc>
          <w:tcPr>
            <w:tcW w:w="1276" w:type="dxa"/>
            <w:gridSpan w:val="2"/>
          </w:tcPr>
          <w:p w14:paraId="599ED04D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0"/>
                <w:szCs w:val="20"/>
              </w:rPr>
            </w:pPr>
            <w:r w:rsidRPr="00B70208">
              <w:rPr>
                <w:rFonts w:eastAsia="Times New Roman"/>
                <w:sz w:val="20"/>
                <w:szCs w:val="20"/>
              </w:rPr>
              <w:t>150 000,00</w:t>
            </w:r>
          </w:p>
        </w:tc>
        <w:tc>
          <w:tcPr>
            <w:tcW w:w="1288" w:type="dxa"/>
            <w:gridSpan w:val="2"/>
          </w:tcPr>
          <w:p w14:paraId="3CAA0366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0"/>
                <w:szCs w:val="20"/>
              </w:rPr>
            </w:pPr>
            <w:r w:rsidRPr="00B70208">
              <w:rPr>
                <w:rFonts w:eastAsia="Times New Roman"/>
                <w:sz w:val="20"/>
                <w:szCs w:val="20"/>
              </w:rPr>
              <w:t>150 000,00</w:t>
            </w:r>
          </w:p>
        </w:tc>
        <w:tc>
          <w:tcPr>
            <w:tcW w:w="3831" w:type="dxa"/>
          </w:tcPr>
          <w:p w14:paraId="61512955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70208">
              <w:rPr>
                <w:rFonts w:eastAsia="Times New Roman"/>
                <w:b/>
                <w:sz w:val="20"/>
                <w:szCs w:val="20"/>
              </w:rPr>
              <w:t>500 000,00</w:t>
            </w:r>
          </w:p>
        </w:tc>
        <w:tc>
          <w:tcPr>
            <w:tcW w:w="1417" w:type="dxa"/>
            <w:gridSpan w:val="2"/>
          </w:tcPr>
          <w:p w14:paraId="01AB9473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982" w:type="dxa"/>
            <w:vMerge/>
          </w:tcPr>
          <w:p w14:paraId="2E6AA8D7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</w:tr>
      <w:tr w:rsidR="00B70208" w:rsidRPr="00B70208" w14:paraId="02ABC395" w14:textId="77777777" w:rsidTr="00485CF1">
        <w:trPr>
          <w:trHeight w:val="150"/>
        </w:trPr>
        <w:tc>
          <w:tcPr>
            <w:tcW w:w="3644" w:type="dxa"/>
            <w:gridSpan w:val="2"/>
          </w:tcPr>
          <w:p w14:paraId="3035E01C" w14:textId="77777777" w:rsidR="00B70208" w:rsidRPr="00B70208" w:rsidRDefault="00B70208" w:rsidP="00B70208">
            <w:pPr>
              <w:widowControl/>
              <w:autoSpaceDE/>
              <w:autoSpaceDN/>
              <w:adjustRightInd/>
              <w:ind w:firstLine="33"/>
              <w:jc w:val="both"/>
              <w:rPr>
                <w:rFonts w:eastAsia="Times New Roman"/>
                <w:sz w:val="20"/>
                <w:szCs w:val="20"/>
              </w:rPr>
            </w:pPr>
            <w:r w:rsidRPr="00B70208">
              <w:rPr>
                <w:rFonts w:eastAsia="Times New Roman"/>
                <w:sz w:val="20"/>
                <w:szCs w:val="20"/>
              </w:rPr>
              <w:t>Мероприятие  8</w:t>
            </w:r>
          </w:p>
          <w:p w14:paraId="1DE36FFC" w14:textId="77777777" w:rsidR="00B70208" w:rsidRPr="00B70208" w:rsidRDefault="00B70208" w:rsidP="00B70208">
            <w:pPr>
              <w:widowControl/>
              <w:autoSpaceDE/>
              <w:autoSpaceDN/>
              <w:adjustRightInd/>
              <w:ind w:firstLine="33"/>
              <w:jc w:val="both"/>
              <w:rPr>
                <w:rFonts w:eastAsia="Times New Roman"/>
                <w:sz w:val="20"/>
                <w:szCs w:val="20"/>
              </w:rPr>
            </w:pPr>
            <w:r w:rsidRPr="00B70208">
              <w:rPr>
                <w:rFonts w:eastAsia="Times New Roman"/>
                <w:sz w:val="20"/>
                <w:szCs w:val="20"/>
              </w:rPr>
              <w:t>- Организация и проведение праздничных мероприятий: День Матери, День Отца.</w:t>
            </w:r>
          </w:p>
        </w:tc>
        <w:tc>
          <w:tcPr>
            <w:tcW w:w="1301" w:type="dxa"/>
            <w:gridSpan w:val="3"/>
          </w:tcPr>
          <w:p w14:paraId="394BD9E8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B70208">
              <w:rPr>
                <w:rFonts w:eastAsia="Times New Roman"/>
                <w:sz w:val="20"/>
                <w:szCs w:val="20"/>
              </w:rPr>
              <w:t>50 000,00</w:t>
            </w:r>
          </w:p>
        </w:tc>
        <w:tc>
          <w:tcPr>
            <w:tcW w:w="1276" w:type="dxa"/>
            <w:gridSpan w:val="2"/>
          </w:tcPr>
          <w:p w14:paraId="2DF37E70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0"/>
                <w:szCs w:val="20"/>
              </w:rPr>
            </w:pPr>
            <w:r w:rsidRPr="00B70208">
              <w:rPr>
                <w:rFonts w:eastAsia="Times New Roman"/>
                <w:sz w:val="20"/>
                <w:szCs w:val="20"/>
              </w:rPr>
              <w:t>150 000,00</w:t>
            </w:r>
          </w:p>
        </w:tc>
        <w:tc>
          <w:tcPr>
            <w:tcW w:w="1288" w:type="dxa"/>
            <w:gridSpan w:val="2"/>
          </w:tcPr>
          <w:p w14:paraId="71464A67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0"/>
                <w:szCs w:val="20"/>
              </w:rPr>
            </w:pPr>
            <w:r w:rsidRPr="00B70208">
              <w:rPr>
                <w:rFonts w:eastAsia="Times New Roman"/>
                <w:sz w:val="20"/>
                <w:szCs w:val="20"/>
              </w:rPr>
              <w:t>150 000,00</w:t>
            </w:r>
          </w:p>
        </w:tc>
        <w:tc>
          <w:tcPr>
            <w:tcW w:w="3831" w:type="dxa"/>
          </w:tcPr>
          <w:p w14:paraId="30A148B4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70208">
              <w:rPr>
                <w:rFonts w:eastAsia="Times New Roman"/>
                <w:b/>
                <w:sz w:val="20"/>
                <w:szCs w:val="20"/>
              </w:rPr>
              <w:t>350 000,00</w:t>
            </w:r>
          </w:p>
        </w:tc>
        <w:tc>
          <w:tcPr>
            <w:tcW w:w="1417" w:type="dxa"/>
            <w:gridSpan w:val="2"/>
          </w:tcPr>
          <w:p w14:paraId="366F01D3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982" w:type="dxa"/>
          </w:tcPr>
          <w:p w14:paraId="5BA5CCB9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</w:tr>
      <w:tr w:rsidR="00B70208" w:rsidRPr="00B70208" w14:paraId="61893737" w14:textId="77777777" w:rsidTr="00485CF1">
        <w:trPr>
          <w:trHeight w:val="150"/>
        </w:trPr>
        <w:tc>
          <w:tcPr>
            <w:tcW w:w="3644" w:type="dxa"/>
            <w:gridSpan w:val="2"/>
          </w:tcPr>
          <w:p w14:paraId="127ACD99" w14:textId="77777777" w:rsidR="00B70208" w:rsidRPr="00B70208" w:rsidRDefault="00B70208" w:rsidP="00B70208">
            <w:pPr>
              <w:widowControl/>
              <w:autoSpaceDE/>
              <w:autoSpaceDN/>
              <w:adjustRightInd/>
              <w:ind w:firstLine="33"/>
              <w:jc w:val="both"/>
              <w:rPr>
                <w:rFonts w:eastAsia="Times New Roman"/>
                <w:sz w:val="20"/>
                <w:szCs w:val="20"/>
              </w:rPr>
            </w:pPr>
            <w:r w:rsidRPr="00B70208">
              <w:rPr>
                <w:rFonts w:eastAsia="Times New Roman"/>
                <w:sz w:val="20"/>
                <w:szCs w:val="20"/>
              </w:rPr>
              <w:t>Мероприятие  9</w:t>
            </w:r>
          </w:p>
          <w:p w14:paraId="0C2E2F58" w14:textId="77777777" w:rsidR="00B70208" w:rsidRPr="00B70208" w:rsidRDefault="00B70208" w:rsidP="00B70208">
            <w:pPr>
              <w:widowControl/>
              <w:autoSpaceDE/>
              <w:autoSpaceDN/>
              <w:adjustRightInd/>
              <w:ind w:firstLine="33"/>
              <w:jc w:val="both"/>
              <w:rPr>
                <w:rFonts w:eastAsia="Times New Roman"/>
                <w:sz w:val="20"/>
                <w:szCs w:val="20"/>
              </w:rPr>
            </w:pPr>
            <w:r w:rsidRPr="00B70208">
              <w:rPr>
                <w:rFonts w:eastAsia="Times New Roman"/>
                <w:sz w:val="20"/>
                <w:szCs w:val="20"/>
              </w:rPr>
              <w:t>- Оказание адресной социальной помощи членам семей военнослужащих, призванных Военным комиссариатом  Мирнинского района Республики Саха (Якутия)  на военную службу по мобилизации в соответствии с Указом Президента Российской Федерации от 21 сентября 2022 г. №647 «Об объявлении частичной мобилизации в Российской Федерации»</w:t>
            </w:r>
          </w:p>
        </w:tc>
        <w:tc>
          <w:tcPr>
            <w:tcW w:w="1301" w:type="dxa"/>
            <w:gridSpan w:val="3"/>
          </w:tcPr>
          <w:p w14:paraId="62DAF565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B70208">
              <w:rPr>
                <w:rFonts w:eastAsia="Times New Roman"/>
                <w:sz w:val="20"/>
                <w:szCs w:val="20"/>
              </w:rPr>
              <w:t>520 000,00</w:t>
            </w:r>
          </w:p>
        </w:tc>
        <w:tc>
          <w:tcPr>
            <w:tcW w:w="1276" w:type="dxa"/>
            <w:gridSpan w:val="2"/>
          </w:tcPr>
          <w:p w14:paraId="050506E6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B70208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288" w:type="dxa"/>
            <w:gridSpan w:val="2"/>
          </w:tcPr>
          <w:p w14:paraId="2CE66BEA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B70208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3831" w:type="dxa"/>
          </w:tcPr>
          <w:p w14:paraId="1EC6B8FE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70208">
              <w:rPr>
                <w:rFonts w:eastAsia="Times New Roman"/>
                <w:b/>
                <w:sz w:val="20"/>
                <w:szCs w:val="20"/>
              </w:rPr>
              <w:t>520 000,00</w:t>
            </w:r>
          </w:p>
        </w:tc>
        <w:tc>
          <w:tcPr>
            <w:tcW w:w="1417" w:type="dxa"/>
            <w:gridSpan w:val="2"/>
          </w:tcPr>
          <w:p w14:paraId="48B3989A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982" w:type="dxa"/>
          </w:tcPr>
          <w:p w14:paraId="2CF22BDB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</w:tr>
      <w:tr w:rsidR="00B70208" w:rsidRPr="00B70208" w14:paraId="003D60F4" w14:textId="77777777" w:rsidTr="00485CF1">
        <w:trPr>
          <w:trHeight w:val="109"/>
        </w:trPr>
        <w:tc>
          <w:tcPr>
            <w:tcW w:w="14739" w:type="dxa"/>
            <w:gridSpan w:val="13"/>
          </w:tcPr>
          <w:p w14:paraId="68181DD5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0"/>
                <w:szCs w:val="20"/>
              </w:rPr>
            </w:pPr>
            <w:r w:rsidRPr="00B70208">
              <w:rPr>
                <w:rFonts w:eastAsia="Times New Roman"/>
                <w:b/>
                <w:sz w:val="20"/>
                <w:szCs w:val="20"/>
              </w:rPr>
              <w:t xml:space="preserve">Задача 2. Социальная  интеграция  граждан пожилого возраста, инвалидов, включая детей-инвалидов в общество </w:t>
            </w:r>
          </w:p>
        </w:tc>
      </w:tr>
      <w:tr w:rsidR="00B70208" w:rsidRPr="00B70208" w14:paraId="1B13EBFD" w14:textId="77777777" w:rsidTr="00485CF1">
        <w:trPr>
          <w:trHeight w:val="667"/>
        </w:trPr>
        <w:tc>
          <w:tcPr>
            <w:tcW w:w="817" w:type="dxa"/>
          </w:tcPr>
          <w:p w14:paraId="4DBD2BAF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  <w:b/>
                <w:i/>
                <w:sz w:val="20"/>
                <w:szCs w:val="20"/>
              </w:rPr>
            </w:pPr>
            <w:r w:rsidRPr="00B70208">
              <w:rPr>
                <w:rFonts w:eastAsia="Times New Roman"/>
                <w:b/>
                <w:i/>
                <w:sz w:val="20"/>
                <w:szCs w:val="20"/>
              </w:rPr>
              <w:t>2.1</w:t>
            </w:r>
          </w:p>
        </w:tc>
        <w:tc>
          <w:tcPr>
            <w:tcW w:w="11940" w:type="dxa"/>
            <w:gridSpan w:val="11"/>
          </w:tcPr>
          <w:p w14:paraId="6D41B782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  <w:b/>
                <w:i/>
                <w:sz w:val="20"/>
                <w:szCs w:val="20"/>
              </w:rPr>
            </w:pPr>
            <w:r w:rsidRPr="00B70208">
              <w:rPr>
                <w:rFonts w:eastAsia="Times New Roman"/>
                <w:b/>
                <w:i/>
                <w:sz w:val="20"/>
                <w:szCs w:val="20"/>
              </w:rPr>
              <w:t>Проведение социально-значимых мероприятий</w:t>
            </w:r>
          </w:p>
        </w:tc>
        <w:tc>
          <w:tcPr>
            <w:tcW w:w="1982" w:type="dxa"/>
            <w:vMerge w:val="restart"/>
          </w:tcPr>
          <w:p w14:paraId="0D29E3C6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B70208">
              <w:rPr>
                <w:rFonts w:eastAsia="Times New Roman"/>
                <w:bCs/>
                <w:sz w:val="20"/>
                <w:szCs w:val="20"/>
                <w:shd w:val="clear" w:color="auto" w:fill="FFFFFF"/>
              </w:rPr>
              <w:t xml:space="preserve">активное </w:t>
            </w:r>
            <w:r w:rsidRPr="00B70208">
              <w:rPr>
                <w:rFonts w:eastAsia="Times New Roman"/>
                <w:sz w:val="20"/>
                <w:szCs w:val="20"/>
                <w:shd w:val="clear" w:color="auto" w:fill="FFFFFF"/>
              </w:rPr>
              <w:t> </w:t>
            </w:r>
            <w:r w:rsidRPr="00B70208">
              <w:rPr>
                <w:rFonts w:eastAsia="Times New Roman"/>
                <w:bCs/>
                <w:sz w:val="20"/>
                <w:szCs w:val="20"/>
                <w:shd w:val="clear" w:color="auto" w:fill="FFFFFF"/>
              </w:rPr>
              <w:t xml:space="preserve">участие </w:t>
            </w:r>
            <w:r w:rsidRPr="00B70208">
              <w:rPr>
                <w:rFonts w:eastAsia="Times New Roman"/>
                <w:sz w:val="20"/>
                <w:szCs w:val="20"/>
              </w:rPr>
              <w:t>граждан пожилого возраста, инвалидов</w:t>
            </w:r>
            <w:r w:rsidRPr="00B70208">
              <w:rPr>
                <w:rFonts w:eastAsia="Times New Roman"/>
                <w:bCs/>
                <w:sz w:val="20"/>
                <w:szCs w:val="20"/>
                <w:shd w:val="clear" w:color="auto" w:fill="FFFFFF"/>
              </w:rPr>
              <w:t xml:space="preserve"> в основных </w:t>
            </w:r>
            <w:r w:rsidRPr="00B70208">
              <w:rPr>
                <w:rFonts w:eastAsia="Times New Roman"/>
                <w:bCs/>
                <w:sz w:val="20"/>
                <w:szCs w:val="20"/>
                <w:shd w:val="clear" w:color="auto" w:fill="FFFFFF"/>
              </w:rPr>
              <w:lastRenderedPageBreak/>
              <w:t>направлениях деятельности и жизни общества</w:t>
            </w:r>
          </w:p>
        </w:tc>
      </w:tr>
      <w:tr w:rsidR="00B70208" w:rsidRPr="00B70208" w14:paraId="19A3B564" w14:textId="77777777" w:rsidTr="00485CF1">
        <w:trPr>
          <w:trHeight w:val="344"/>
        </w:trPr>
        <w:tc>
          <w:tcPr>
            <w:tcW w:w="3644" w:type="dxa"/>
            <w:gridSpan w:val="2"/>
          </w:tcPr>
          <w:p w14:paraId="66510035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  <w:b/>
                <w:i/>
                <w:sz w:val="20"/>
                <w:szCs w:val="20"/>
              </w:rPr>
            </w:pPr>
            <w:r w:rsidRPr="00B70208">
              <w:rPr>
                <w:rFonts w:eastAsia="Times New Roman"/>
                <w:b/>
                <w:i/>
                <w:sz w:val="20"/>
                <w:szCs w:val="20"/>
              </w:rPr>
              <w:t>Итого:</w:t>
            </w:r>
          </w:p>
        </w:tc>
        <w:tc>
          <w:tcPr>
            <w:tcW w:w="1301" w:type="dxa"/>
            <w:gridSpan w:val="3"/>
          </w:tcPr>
          <w:p w14:paraId="4C81CD0A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  <w:b/>
                <w:i/>
                <w:sz w:val="20"/>
                <w:szCs w:val="20"/>
              </w:rPr>
            </w:pPr>
            <w:r w:rsidRPr="00B70208">
              <w:rPr>
                <w:rFonts w:eastAsia="Times New Roman"/>
                <w:b/>
                <w:i/>
                <w:sz w:val="20"/>
                <w:szCs w:val="20"/>
              </w:rPr>
              <w:t>130 000,00</w:t>
            </w:r>
          </w:p>
        </w:tc>
        <w:tc>
          <w:tcPr>
            <w:tcW w:w="1276" w:type="dxa"/>
            <w:gridSpan w:val="2"/>
          </w:tcPr>
          <w:p w14:paraId="2AA3E608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0"/>
                <w:szCs w:val="20"/>
              </w:rPr>
            </w:pPr>
            <w:r w:rsidRPr="00B70208">
              <w:rPr>
                <w:rFonts w:eastAsia="Times New Roman"/>
                <w:b/>
                <w:i/>
                <w:sz w:val="20"/>
                <w:szCs w:val="20"/>
              </w:rPr>
              <w:t>250 000,00</w:t>
            </w:r>
          </w:p>
        </w:tc>
        <w:tc>
          <w:tcPr>
            <w:tcW w:w="1274" w:type="dxa"/>
          </w:tcPr>
          <w:p w14:paraId="6CBC7BDF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0"/>
                <w:szCs w:val="20"/>
              </w:rPr>
            </w:pPr>
            <w:r w:rsidRPr="00B70208">
              <w:rPr>
                <w:rFonts w:eastAsia="Times New Roman"/>
                <w:b/>
                <w:i/>
                <w:sz w:val="20"/>
                <w:szCs w:val="20"/>
              </w:rPr>
              <w:t>250 000,00</w:t>
            </w:r>
          </w:p>
        </w:tc>
        <w:tc>
          <w:tcPr>
            <w:tcW w:w="3986" w:type="dxa"/>
            <w:gridSpan w:val="3"/>
          </w:tcPr>
          <w:p w14:paraId="15E91858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B70208">
              <w:rPr>
                <w:rFonts w:eastAsia="Times New Roman"/>
                <w:b/>
                <w:i/>
                <w:sz w:val="20"/>
                <w:szCs w:val="20"/>
              </w:rPr>
              <w:t>630 000,00</w:t>
            </w:r>
          </w:p>
        </w:tc>
        <w:tc>
          <w:tcPr>
            <w:tcW w:w="1276" w:type="dxa"/>
          </w:tcPr>
          <w:p w14:paraId="2A57A509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  <w:b/>
                <w:i/>
                <w:sz w:val="20"/>
                <w:szCs w:val="20"/>
              </w:rPr>
            </w:pPr>
          </w:p>
        </w:tc>
        <w:tc>
          <w:tcPr>
            <w:tcW w:w="1982" w:type="dxa"/>
            <w:vMerge/>
          </w:tcPr>
          <w:p w14:paraId="7F632587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0"/>
                <w:szCs w:val="20"/>
                <w:shd w:val="clear" w:color="auto" w:fill="FFFFFF"/>
              </w:rPr>
            </w:pPr>
          </w:p>
        </w:tc>
      </w:tr>
      <w:tr w:rsidR="00B70208" w:rsidRPr="00B70208" w14:paraId="2D602F63" w14:textId="77777777" w:rsidTr="00485CF1">
        <w:trPr>
          <w:trHeight w:val="334"/>
        </w:trPr>
        <w:tc>
          <w:tcPr>
            <w:tcW w:w="3644" w:type="dxa"/>
            <w:gridSpan w:val="2"/>
          </w:tcPr>
          <w:p w14:paraId="38726EDB" w14:textId="77777777" w:rsidR="00B70208" w:rsidRPr="00B70208" w:rsidRDefault="00B70208" w:rsidP="00B70208">
            <w:pPr>
              <w:widowControl/>
              <w:autoSpaceDE/>
              <w:autoSpaceDN/>
              <w:adjustRightInd/>
              <w:ind w:left="-72" w:firstLine="105"/>
              <w:jc w:val="both"/>
              <w:rPr>
                <w:rFonts w:eastAsia="Times New Roman"/>
                <w:sz w:val="20"/>
                <w:szCs w:val="20"/>
              </w:rPr>
            </w:pPr>
            <w:r w:rsidRPr="00B70208">
              <w:rPr>
                <w:rFonts w:eastAsia="Times New Roman"/>
                <w:sz w:val="20"/>
                <w:szCs w:val="20"/>
              </w:rPr>
              <w:lastRenderedPageBreak/>
              <w:t>Мероприятие 1</w:t>
            </w:r>
          </w:p>
          <w:p w14:paraId="1913A3DF" w14:textId="77777777" w:rsidR="00B70208" w:rsidRPr="00B70208" w:rsidRDefault="00B70208" w:rsidP="00B70208">
            <w:pPr>
              <w:widowControl/>
              <w:autoSpaceDE/>
              <w:autoSpaceDN/>
              <w:adjustRightInd/>
              <w:ind w:left="-72" w:firstLine="105"/>
              <w:jc w:val="both"/>
              <w:rPr>
                <w:rFonts w:eastAsia="Times New Roman"/>
                <w:sz w:val="20"/>
                <w:szCs w:val="20"/>
              </w:rPr>
            </w:pPr>
            <w:r w:rsidRPr="00B70208">
              <w:rPr>
                <w:rFonts w:eastAsia="Times New Roman"/>
                <w:sz w:val="20"/>
                <w:szCs w:val="20"/>
              </w:rPr>
              <w:t>-Организация и проведение праздничных мероприятий для граждан старшего поколения ко Дню пожилого человека</w:t>
            </w:r>
          </w:p>
        </w:tc>
        <w:tc>
          <w:tcPr>
            <w:tcW w:w="1301" w:type="dxa"/>
            <w:gridSpan w:val="3"/>
          </w:tcPr>
          <w:p w14:paraId="21827376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B70208">
              <w:rPr>
                <w:rFonts w:eastAsia="Times New Roman"/>
                <w:sz w:val="20"/>
                <w:szCs w:val="20"/>
              </w:rPr>
              <w:t>50 000,00</w:t>
            </w:r>
          </w:p>
        </w:tc>
        <w:tc>
          <w:tcPr>
            <w:tcW w:w="1276" w:type="dxa"/>
            <w:gridSpan w:val="2"/>
          </w:tcPr>
          <w:p w14:paraId="24943A5B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B70208">
              <w:rPr>
                <w:rFonts w:eastAsia="Times New Roman"/>
                <w:sz w:val="20"/>
                <w:szCs w:val="20"/>
              </w:rPr>
              <w:t>150 000,00</w:t>
            </w:r>
          </w:p>
        </w:tc>
        <w:tc>
          <w:tcPr>
            <w:tcW w:w="1274" w:type="dxa"/>
          </w:tcPr>
          <w:p w14:paraId="658F6948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B70208">
              <w:rPr>
                <w:rFonts w:eastAsia="Times New Roman"/>
                <w:sz w:val="20"/>
                <w:szCs w:val="20"/>
              </w:rPr>
              <w:t>150 000,00</w:t>
            </w:r>
          </w:p>
        </w:tc>
        <w:tc>
          <w:tcPr>
            <w:tcW w:w="3986" w:type="dxa"/>
            <w:gridSpan w:val="3"/>
          </w:tcPr>
          <w:p w14:paraId="49C6E026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70208">
              <w:rPr>
                <w:rFonts w:eastAsia="Times New Roman"/>
                <w:b/>
                <w:sz w:val="20"/>
                <w:szCs w:val="20"/>
              </w:rPr>
              <w:t>350 000,00</w:t>
            </w:r>
          </w:p>
        </w:tc>
        <w:tc>
          <w:tcPr>
            <w:tcW w:w="1276" w:type="dxa"/>
          </w:tcPr>
          <w:p w14:paraId="6D91E858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982" w:type="dxa"/>
            <w:vMerge/>
          </w:tcPr>
          <w:p w14:paraId="118B704F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</w:tr>
      <w:tr w:rsidR="00B70208" w:rsidRPr="00B70208" w14:paraId="73B17030" w14:textId="77777777" w:rsidTr="00485CF1">
        <w:trPr>
          <w:trHeight w:val="109"/>
        </w:trPr>
        <w:tc>
          <w:tcPr>
            <w:tcW w:w="3644" w:type="dxa"/>
            <w:gridSpan w:val="2"/>
          </w:tcPr>
          <w:p w14:paraId="5E06B4A4" w14:textId="77777777" w:rsidR="00B70208" w:rsidRPr="00B70208" w:rsidRDefault="00B70208" w:rsidP="00B70208">
            <w:pPr>
              <w:widowControl/>
              <w:autoSpaceDE/>
              <w:autoSpaceDN/>
              <w:adjustRightInd/>
              <w:ind w:left="-72" w:firstLine="105"/>
              <w:jc w:val="both"/>
              <w:rPr>
                <w:rFonts w:eastAsia="Times New Roman"/>
                <w:sz w:val="20"/>
                <w:szCs w:val="20"/>
              </w:rPr>
            </w:pPr>
            <w:r w:rsidRPr="00B70208">
              <w:rPr>
                <w:rFonts w:eastAsia="Times New Roman"/>
                <w:sz w:val="20"/>
                <w:szCs w:val="20"/>
              </w:rPr>
              <w:t>Мероприятие 2</w:t>
            </w:r>
          </w:p>
          <w:p w14:paraId="424CE2F3" w14:textId="77777777" w:rsidR="00B70208" w:rsidRPr="00B70208" w:rsidRDefault="00B70208" w:rsidP="00B70208">
            <w:pPr>
              <w:widowControl/>
              <w:autoSpaceDE/>
              <w:autoSpaceDN/>
              <w:adjustRightInd/>
              <w:ind w:left="-72" w:firstLine="105"/>
              <w:jc w:val="both"/>
              <w:rPr>
                <w:rFonts w:eastAsia="Times New Roman"/>
                <w:sz w:val="20"/>
                <w:szCs w:val="20"/>
              </w:rPr>
            </w:pPr>
            <w:r w:rsidRPr="00B70208">
              <w:rPr>
                <w:rFonts w:eastAsia="Times New Roman"/>
                <w:sz w:val="20"/>
                <w:szCs w:val="20"/>
              </w:rPr>
              <w:t>- Организация и проведение праздничных  мероприятий для граждан с ограниченными возможностями к Международному Дню инвалида</w:t>
            </w:r>
          </w:p>
        </w:tc>
        <w:tc>
          <w:tcPr>
            <w:tcW w:w="1301" w:type="dxa"/>
            <w:gridSpan w:val="3"/>
          </w:tcPr>
          <w:p w14:paraId="1AAB6949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B70208">
              <w:rPr>
                <w:rFonts w:eastAsia="Times New Roman"/>
                <w:sz w:val="20"/>
                <w:szCs w:val="20"/>
              </w:rPr>
              <w:t>80 000,00</w:t>
            </w:r>
          </w:p>
        </w:tc>
        <w:tc>
          <w:tcPr>
            <w:tcW w:w="1276" w:type="dxa"/>
            <w:gridSpan w:val="2"/>
          </w:tcPr>
          <w:p w14:paraId="3CF2C34D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0"/>
                <w:szCs w:val="20"/>
              </w:rPr>
            </w:pPr>
            <w:r w:rsidRPr="00B70208">
              <w:rPr>
                <w:rFonts w:eastAsia="Times New Roman"/>
                <w:sz w:val="20"/>
                <w:szCs w:val="20"/>
              </w:rPr>
              <w:t>100 000,00</w:t>
            </w:r>
          </w:p>
        </w:tc>
        <w:tc>
          <w:tcPr>
            <w:tcW w:w="1274" w:type="dxa"/>
          </w:tcPr>
          <w:p w14:paraId="483B3A23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0"/>
                <w:szCs w:val="20"/>
              </w:rPr>
            </w:pPr>
            <w:r w:rsidRPr="00B70208">
              <w:rPr>
                <w:rFonts w:eastAsia="Times New Roman"/>
                <w:sz w:val="20"/>
                <w:szCs w:val="20"/>
              </w:rPr>
              <w:t>100 000,00</w:t>
            </w:r>
          </w:p>
        </w:tc>
        <w:tc>
          <w:tcPr>
            <w:tcW w:w="3986" w:type="dxa"/>
            <w:gridSpan w:val="3"/>
          </w:tcPr>
          <w:p w14:paraId="23323066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70208">
              <w:rPr>
                <w:rFonts w:eastAsia="Times New Roman"/>
                <w:b/>
                <w:sz w:val="20"/>
                <w:szCs w:val="20"/>
              </w:rPr>
              <w:t>280 000,00</w:t>
            </w:r>
          </w:p>
        </w:tc>
        <w:tc>
          <w:tcPr>
            <w:tcW w:w="1276" w:type="dxa"/>
          </w:tcPr>
          <w:p w14:paraId="5777912B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982" w:type="dxa"/>
            <w:vMerge/>
          </w:tcPr>
          <w:p w14:paraId="21090FD7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</w:tr>
      <w:tr w:rsidR="00B70208" w:rsidRPr="00B70208" w14:paraId="2267FC1C" w14:textId="77777777" w:rsidTr="00485CF1">
        <w:trPr>
          <w:trHeight w:val="224"/>
        </w:trPr>
        <w:tc>
          <w:tcPr>
            <w:tcW w:w="14739" w:type="dxa"/>
            <w:gridSpan w:val="13"/>
          </w:tcPr>
          <w:p w14:paraId="7929CD68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sz w:val="20"/>
                <w:szCs w:val="20"/>
              </w:rPr>
            </w:pPr>
          </w:p>
          <w:p w14:paraId="53BA053E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B70208">
              <w:rPr>
                <w:rFonts w:eastAsia="Times New Roman"/>
                <w:b/>
                <w:sz w:val="20"/>
                <w:szCs w:val="20"/>
              </w:rPr>
              <w:t xml:space="preserve">Задача 3. Создание безбарьерной среды для инвалидов и других маломобильных групп населения </w:t>
            </w:r>
          </w:p>
        </w:tc>
      </w:tr>
      <w:tr w:rsidR="00B70208" w:rsidRPr="00B70208" w14:paraId="7197C1D5" w14:textId="77777777" w:rsidTr="00485CF1">
        <w:trPr>
          <w:trHeight w:val="558"/>
        </w:trPr>
        <w:tc>
          <w:tcPr>
            <w:tcW w:w="817" w:type="dxa"/>
          </w:tcPr>
          <w:p w14:paraId="0A3F76D2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  <w:b/>
                <w:i/>
                <w:sz w:val="20"/>
                <w:szCs w:val="20"/>
              </w:rPr>
            </w:pPr>
            <w:r w:rsidRPr="00B70208">
              <w:rPr>
                <w:rFonts w:eastAsia="Times New Roman"/>
                <w:b/>
                <w:i/>
                <w:sz w:val="20"/>
                <w:szCs w:val="20"/>
              </w:rPr>
              <w:t>3.1</w:t>
            </w:r>
          </w:p>
        </w:tc>
        <w:tc>
          <w:tcPr>
            <w:tcW w:w="11940" w:type="dxa"/>
            <w:gridSpan w:val="11"/>
          </w:tcPr>
          <w:p w14:paraId="3FBE160E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  <w:b/>
                <w:i/>
                <w:color w:val="FF0000"/>
                <w:sz w:val="20"/>
                <w:szCs w:val="20"/>
              </w:rPr>
            </w:pPr>
            <w:r w:rsidRPr="00B70208">
              <w:rPr>
                <w:rFonts w:eastAsia="Times New Roman"/>
                <w:b/>
                <w:i/>
                <w:sz w:val="20"/>
                <w:szCs w:val="20"/>
              </w:rPr>
              <w:t>Обеспечение доступности приоритетных объектов социальной, транспортной, инженерной инфраструктуры для инвалидов и других маломобильных групп населения</w:t>
            </w:r>
            <w:r w:rsidRPr="00B70208">
              <w:rPr>
                <w:rFonts w:eastAsia="Times New Roman"/>
                <w:b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982" w:type="dxa"/>
          </w:tcPr>
          <w:p w14:paraId="7A60E0AA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</w:tr>
      <w:tr w:rsidR="00B70208" w:rsidRPr="00B70208" w14:paraId="3043CA50" w14:textId="77777777" w:rsidTr="00485CF1">
        <w:trPr>
          <w:trHeight w:val="262"/>
        </w:trPr>
        <w:tc>
          <w:tcPr>
            <w:tcW w:w="3644" w:type="dxa"/>
            <w:gridSpan w:val="2"/>
          </w:tcPr>
          <w:p w14:paraId="65F3EDC1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  <w:b/>
                <w:i/>
                <w:sz w:val="20"/>
                <w:szCs w:val="20"/>
              </w:rPr>
            </w:pPr>
            <w:r w:rsidRPr="00B70208">
              <w:rPr>
                <w:rFonts w:eastAsia="Times New Roman"/>
                <w:b/>
                <w:i/>
                <w:sz w:val="20"/>
                <w:szCs w:val="20"/>
              </w:rPr>
              <w:t>Итого:</w:t>
            </w:r>
          </w:p>
        </w:tc>
        <w:tc>
          <w:tcPr>
            <w:tcW w:w="1289" w:type="dxa"/>
            <w:gridSpan w:val="2"/>
          </w:tcPr>
          <w:p w14:paraId="59F4FC2C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  <w:b/>
                <w:i/>
                <w:sz w:val="20"/>
                <w:szCs w:val="20"/>
              </w:rPr>
            </w:pPr>
            <w:r w:rsidRPr="00B70208">
              <w:rPr>
                <w:rFonts w:eastAsia="Times New Roman"/>
                <w:b/>
                <w:i/>
                <w:sz w:val="20"/>
                <w:szCs w:val="20"/>
              </w:rPr>
              <w:t>30 000,00</w:t>
            </w:r>
          </w:p>
        </w:tc>
        <w:tc>
          <w:tcPr>
            <w:tcW w:w="1277" w:type="dxa"/>
            <w:gridSpan w:val="2"/>
          </w:tcPr>
          <w:p w14:paraId="267B15E1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  <w:b/>
                <w:i/>
                <w:sz w:val="20"/>
                <w:szCs w:val="20"/>
              </w:rPr>
            </w:pPr>
            <w:r w:rsidRPr="00B70208">
              <w:rPr>
                <w:rFonts w:eastAsia="Times New Roman"/>
                <w:b/>
                <w:i/>
                <w:sz w:val="20"/>
                <w:szCs w:val="20"/>
              </w:rPr>
              <w:t>130 000,00</w:t>
            </w:r>
          </w:p>
        </w:tc>
        <w:tc>
          <w:tcPr>
            <w:tcW w:w="1285" w:type="dxa"/>
            <w:gridSpan w:val="2"/>
          </w:tcPr>
          <w:p w14:paraId="5B030FCF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  <w:b/>
                <w:i/>
                <w:sz w:val="20"/>
                <w:szCs w:val="20"/>
              </w:rPr>
            </w:pPr>
            <w:r w:rsidRPr="00B70208">
              <w:rPr>
                <w:rFonts w:eastAsia="Times New Roman"/>
                <w:b/>
                <w:i/>
                <w:sz w:val="20"/>
                <w:szCs w:val="20"/>
              </w:rPr>
              <w:t>130 000,00</w:t>
            </w:r>
          </w:p>
        </w:tc>
        <w:tc>
          <w:tcPr>
            <w:tcW w:w="3986" w:type="dxa"/>
            <w:gridSpan w:val="3"/>
          </w:tcPr>
          <w:p w14:paraId="1F826572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B70208">
              <w:rPr>
                <w:rFonts w:eastAsia="Times New Roman"/>
                <w:b/>
                <w:i/>
                <w:sz w:val="20"/>
                <w:szCs w:val="20"/>
              </w:rPr>
              <w:t>290 000,00</w:t>
            </w:r>
          </w:p>
        </w:tc>
        <w:tc>
          <w:tcPr>
            <w:tcW w:w="1276" w:type="dxa"/>
          </w:tcPr>
          <w:p w14:paraId="687A99CF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982" w:type="dxa"/>
          </w:tcPr>
          <w:p w14:paraId="426B7A68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</w:tr>
      <w:tr w:rsidR="00B70208" w:rsidRPr="00B70208" w14:paraId="0F64D1F9" w14:textId="77777777" w:rsidTr="00485CF1">
        <w:trPr>
          <w:trHeight w:val="558"/>
        </w:trPr>
        <w:tc>
          <w:tcPr>
            <w:tcW w:w="3644" w:type="dxa"/>
            <w:gridSpan w:val="2"/>
          </w:tcPr>
          <w:p w14:paraId="33B5336F" w14:textId="77777777" w:rsidR="00B70208" w:rsidRPr="00B70208" w:rsidRDefault="00B70208" w:rsidP="00B70208">
            <w:pPr>
              <w:widowControl/>
              <w:autoSpaceDE/>
              <w:autoSpaceDN/>
              <w:adjustRightInd/>
              <w:ind w:firstLine="33"/>
              <w:jc w:val="both"/>
              <w:rPr>
                <w:rFonts w:eastAsia="Times New Roman"/>
                <w:sz w:val="20"/>
                <w:szCs w:val="20"/>
              </w:rPr>
            </w:pPr>
            <w:r w:rsidRPr="00B70208">
              <w:rPr>
                <w:rFonts w:eastAsia="Times New Roman"/>
                <w:sz w:val="20"/>
                <w:szCs w:val="20"/>
              </w:rPr>
              <w:t>- Оснащение социально значимых объектов специальными устройствами, формирующими безбарьерную среду жизнедеятельности инвалидов и других маломобильных групп населения</w:t>
            </w:r>
          </w:p>
        </w:tc>
        <w:tc>
          <w:tcPr>
            <w:tcW w:w="1289" w:type="dxa"/>
            <w:gridSpan w:val="2"/>
          </w:tcPr>
          <w:p w14:paraId="4982F108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B70208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277" w:type="dxa"/>
            <w:gridSpan w:val="2"/>
          </w:tcPr>
          <w:p w14:paraId="3F65933A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B70208">
              <w:rPr>
                <w:rFonts w:eastAsia="Times New Roman"/>
                <w:sz w:val="20"/>
                <w:szCs w:val="20"/>
              </w:rPr>
              <w:t>100 000,00</w:t>
            </w:r>
          </w:p>
        </w:tc>
        <w:tc>
          <w:tcPr>
            <w:tcW w:w="1285" w:type="dxa"/>
            <w:gridSpan w:val="2"/>
          </w:tcPr>
          <w:p w14:paraId="36CDF150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B70208">
              <w:rPr>
                <w:rFonts w:eastAsia="Times New Roman"/>
                <w:sz w:val="20"/>
                <w:szCs w:val="20"/>
              </w:rPr>
              <w:t>100 000,00</w:t>
            </w:r>
          </w:p>
        </w:tc>
        <w:tc>
          <w:tcPr>
            <w:tcW w:w="3986" w:type="dxa"/>
            <w:gridSpan w:val="3"/>
          </w:tcPr>
          <w:p w14:paraId="15AF4A5B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70208">
              <w:rPr>
                <w:rFonts w:eastAsia="Times New Roman"/>
                <w:b/>
                <w:sz w:val="20"/>
                <w:szCs w:val="20"/>
              </w:rPr>
              <w:t>200 000,00</w:t>
            </w:r>
          </w:p>
        </w:tc>
        <w:tc>
          <w:tcPr>
            <w:tcW w:w="1276" w:type="dxa"/>
          </w:tcPr>
          <w:p w14:paraId="00C432B2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982" w:type="dxa"/>
            <w:vMerge w:val="restart"/>
          </w:tcPr>
          <w:p w14:paraId="01D97B88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B70208">
              <w:rPr>
                <w:rFonts w:eastAsia="Times New Roman"/>
                <w:sz w:val="20"/>
                <w:szCs w:val="20"/>
              </w:rPr>
              <w:t>доступность для инвалидов и других маломобильных групп населения приоритетных объектов социальной, транспортной инфраструктуры города</w:t>
            </w:r>
          </w:p>
        </w:tc>
      </w:tr>
      <w:tr w:rsidR="00B70208" w:rsidRPr="00B70208" w14:paraId="28CF9397" w14:textId="77777777" w:rsidTr="00485CF1">
        <w:trPr>
          <w:trHeight w:val="558"/>
        </w:trPr>
        <w:tc>
          <w:tcPr>
            <w:tcW w:w="3644" w:type="dxa"/>
            <w:gridSpan w:val="2"/>
          </w:tcPr>
          <w:p w14:paraId="29D7F9F6" w14:textId="77777777" w:rsidR="00B70208" w:rsidRPr="00B70208" w:rsidRDefault="00B70208" w:rsidP="00B70208">
            <w:pPr>
              <w:widowControl/>
              <w:autoSpaceDE/>
              <w:autoSpaceDN/>
              <w:adjustRightInd/>
              <w:ind w:left="-66" w:firstLine="99"/>
              <w:jc w:val="both"/>
              <w:rPr>
                <w:rFonts w:eastAsia="Times New Roman"/>
                <w:sz w:val="20"/>
                <w:szCs w:val="20"/>
              </w:rPr>
            </w:pPr>
            <w:r w:rsidRPr="00B70208">
              <w:rPr>
                <w:rFonts w:eastAsia="Times New Roman"/>
                <w:sz w:val="20"/>
                <w:szCs w:val="20"/>
              </w:rPr>
              <w:t>- Оказание  услуг по организации и осуществлению пассажирских перевозок льготной категории граждан (социальное такси)</w:t>
            </w:r>
          </w:p>
        </w:tc>
        <w:tc>
          <w:tcPr>
            <w:tcW w:w="1289" w:type="dxa"/>
            <w:gridSpan w:val="2"/>
          </w:tcPr>
          <w:p w14:paraId="5D9D1BE8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B70208">
              <w:rPr>
                <w:rFonts w:eastAsia="Times New Roman"/>
                <w:sz w:val="20"/>
                <w:szCs w:val="20"/>
              </w:rPr>
              <w:t>30 000,00</w:t>
            </w:r>
          </w:p>
        </w:tc>
        <w:tc>
          <w:tcPr>
            <w:tcW w:w="1277" w:type="dxa"/>
            <w:gridSpan w:val="2"/>
          </w:tcPr>
          <w:p w14:paraId="6F448B0D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B70208">
              <w:rPr>
                <w:rFonts w:eastAsia="Times New Roman"/>
                <w:sz w:val="20"/>
                <w:szCs w:val="20"/>
              </w:rPr>
              <w:t>30 000,00</w:t>
            </w:r>
          </w:p>
        </w:tc>
        <w:tc>
          <w:tcPr>
            <w:tcW w:w="1285" w:type="dxa"/>
            <w:gridSpan w:val="2"/>
          </w:tcPr>
          <w:p w14:paraId="33976C4E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B70208">
              <w:rPr>
                <w:rFonts w:eastAsia="Times New Roman"/>
                <w:sz w:val="20"/>
                <w:szCs w:val="20"/>
              </w:rPr>
              <w:t>30 000,00</w:t>
            </w:r>
          </w:p>
        </w:tc>
        <w:tc>
          <w:tcPr>
            <w:tcW w:w="3986" w:type="dxa"/>
            <w:gridSpan w:val="3"/>
          </w:tcPr>
          <w:p w14:paraId="5322CC78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70208">
              <w:rPr>
                <w:rFonts w:eastAsia="Times New Roman"/>
                <w:b/>
                <w:sz w:val="20"/>
                <w:szCs w:val="20"/>
              </w:rPr>
              <w:t>90 000,00</w:t>
            </w:r>
          </w:p>
        </w:tc>
        <w:tc>
          <w:tcPr>
            <w:tcW w:w="1276" w:type="dxa"/>
          </w:tcPr>
          <w:p w14:paraId="790AF327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982" w:type="dxa"/>
            <w:vMerge/>
          </w:tcPr>
          <w:p w14:paraId="341F1E06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</w:tr>
      <w:tr w:rsidR="00B70208" w:rsidRPr="00B70208" w14:paraId="362E934E" w14:textId="77777777" w:rsidTr="00485CF1">
        <w:trPr>
          <w:trHeight w:val="1056"/>
        </w:trPr>
        <w:tc>
          <w:tcPr>
            <w:tcW w:w="3644" w:type="dxa"/>
            <w:gridSpan w:val="2"/>
          </w:tcPr>
          <w:p w14:paraId="3E5DBF4E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B70208">
              <w:rPr>
                <w:rFonts w:eastAsia="Times New Roman"/>
                <w:b/>
              </w:rPr>
              <w:t>Итого</w:t>
            </w:r>
          </w:p>
        </w:tc>
        <w:tc>
          <w:tcPr>
            <w:tcW w:w="1277" w:type="dxa"/>
          </w:tcPr>
          <w:p w14:paraId="2D80D6B3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B70208">
              <w:rPr>
                <w:rFonts w:eastAsia="Times New Roman"/>
                <w:b/>
                <w:i/>
                <w:sz w:val="20"/>
                <w:szCs w:val="20"/>
              </w:rPr>
              <w:t>2 255 000,00</w:t>
            </w:r>
          </w:p>
        </w:tc>
        <w:tc>
          <w:tcPr>
            <w:tcW w:w="1289" w:type="dxa"/>
            <w:gridSpan w:val="3"/>
          </w:tcPr>
          <w:p w14:paraId="42B94FD1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0"/>
                <w:szCs w:val="20"/>
              </w:rPr>
            </w:pPr>
            <w:r w:rsidRPr="00B70208">
              <w:rPr>
                <w:rFonts w:eastAsia="Times New Roman"/>
                <w:b/>
                <w:i/>
                <w:sz w:val="20"/>
                <w:szCs w:val="20"/>
              </w:rPr>
              <w:t>2 630 000,00</w:t>
            </w:r>
          </w:p>
        </w:tc>
        <w:tc>
          <w:tcPr>
            <w:tcW w:w="1285" w:type="dxa"/>
            <w:gridSpan w:val="2"/>
          </w:tcPr>
          <w:p w14:paraId="5A37E701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0"/>
                <w:szCs w:val="20"/>
              </w:rPr>
            </w:pPr>
            <w:r w:rsidRPr="00B70208">
              <w:rPr>
                <w:rFonts w:eastAsia="Times New Roman"/>
                <w:b/>
                <w:i/>
                <w:sz w:val="20"/>
                <w:szCs w:val="20"/>
              </w:rPr>
              <w:t>2 630 000,00</w:t>
            </w:r>
          </w:p>
        </w:tc>
        <w:tc>
          <w:tcPr>
            <w:tcW w:w="3986" w:type="dxa"/>
            <w:gridSpan w:val="3"/>
          </w:tcPr>
          <w:p w14:paraId="2DA608A7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B70208">
              <w:rPr>
                <w:rFonts w:eastAsia="Times New Roman"/>
                <w:b/>
                <w:i/>
                <w:sz w:val="20"/>
                <w:szCs w:val="20"/>
              </w:rPr>
              <w:t>7 515 000,00</w:t>
            </w:r>
          </w:p>
        </w:tc>
        <w:tc>
          <w:tcPr>
            <w:tcW w:w="1276" w:type="dxa"/>
          </w:tcPr>
          <w:p w14:paraId="55A6A8BD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</w:p>
        </w:tc>
        <w:tc>
          <w:tcPr>
            <w:tcW w:w="1982" w:type="dxa"/>
          </w:tcPr>
          <w:p w14:paraId="75A42BBB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</w:tr>
    </w:tbl>
    <w:p w14:paraId="33D5E03E" w14:textId="77777777" w:rsidR="00B70208" w:rsidRPr="00B70208" w:rsidRDefault="00B70208" w:rsidP="00B70208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</w:p>
    <w:p w14:paraId="2F087A40" w14:textId="77777777" w:rsidR="00B70208" w:rsidRPr="00B70208" w:rsidRDefault="00B70208" w:rsidP="00B70208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</w:p>
    <w:p w14:paraId="7346A6EA" w14:textId="77777777" w:rsidR="00B70208" w:rsidRPr="00B70208" w:rsidRDefault="00B70208" w:rsidP="00B70208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</w:p>
    <w:p w14:paraId="787E4BA7" w14:textId="77777777" w:rsidR="00B70208" w:rsidRPr="00B70208" w:rsidRDefault="00B70208" w:rsidP="00B70208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</w:p>
    <w:p w14:paraId="20292E32" w14:textId="77777777" w:rsidR="00B70208" w:rsidRPr="00B70208" w:rsidRDefault="00B70208" w:rsidP="00B70208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</w:p>
    <w:p w14:paraId="66DDF6A0" w14:textId="77777777" w:rsidR="00B70208" w:rsidRPr="00B70208" w:rsidRDefault="00B70208" w:rsidP="00B70208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</w:p>
    <w:p w14:paraId="6C4B3662" w14:textId="77777777" w:rsidR="00B70208" w:rsidRPr="00B70208" w:rsidRDefault="00B70208" w:rsidP="00B70208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</w:p>
    <w:p w14:paraId="1C723AC6" w14:textId="5E144474" w:rsidR="00B70208" w:rsidRDefault="00B70208" w:rsidP="00B70208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</w:p>
    <w:p w14:paraId="4A92FB5F" w14:textId="77777777" w:rsidR="00B70208" w:rsidRPr="00B70208" w:rsidRDefault="00B70208" w:rsidP="00B70208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</w:p>
    <w:p w14:paraId="65458A6E" w14:textId="77777777" w:rsidR="00B70208" w:rsidRPr="00B70208" w:rsidRDefault="00B70208" w:rsidP="00B70208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</w:p>
    <w:p w14:paraId="37DC8942" w14:textId="77777777" w:rsidR="00B70208" w:rsidRPr="00B70208" w:rsidRDefault="00B70208" w:rsidP="00B70208">
      <w:pPr>
        <w:widowControl/>
        <w:tabs>
          <w:tab w:val="left" w:pos="284"/>
          <w:tab w:val="left" w:pos="567"/>
        </w:tabs>
        <w:autoSpaceDE/>
        <w:autoSpaceDN/>
        <w:adjustRightInd/>
        <w:ind w:left="142"/>
        <w:jc w:val="center"/>
        <w:rPr>
          <w:rFonts w:eastAsia="Times New Roman"/>
          <w:b/>
          <w:bCs/>
        </w:rPr>
      </w:pPr>
      <w:r w:rsidRPr="00B70208">
        <w:rPr>
          <w:rFonts w:eastAsia="Times New Roman"/>
          <w:b/>
          <w:bCs/>
        </w:rPr>
        <w:t xml:space="preserve">РАЗДЕЛ 4. </w:t>
      </w:r>
    </w:p>
    <w:p w14:paraId="228A8704" w14:textId="77777777" w:rsidR="00B70208" w:rsidRPr="00B70208" w:rsidRDefault="00B70208" w:rsidP="00B70208">
      <w:pPr>
        <w:widowControl/>
        <w:tabs>
          <w:tab w:val="left" w:pos="284"/>
          <w:tab w:val="left" w:pos="567"/>
          <w:tab w:val="left" w:pos="993"/>
        </w:tabs>
        <w:autoSpaceDE/>
        <w:autoSpaceDN/>
        <w:adjustRightInd/>
        <w:jc w:val="center"/>
        <w:rPr>
          <w:rFonts w:eastAsia="Times New Roman"/>
          <w:b/>
          <w:bCs/>
        </w:rPr>
      </w:pPr>
      <w:r w:rsidRPr="00B70208">
        <w:rPr>
          <w:rFonts w:eastAsia="Times New Roman"/>
          <w:b/>
          <w:bCs/>
        </w:rPr>
        <w:t>Перечень целевых индикаторов программы</w:t>
      </w:r>
    </w:p>
    <w:p w14:paraId="376A565B" w14:textId="77777777" w:rsidR="00B70208" w:rsidRPr="00B70208" w:rsidRDefault="00B70208" w:rsidP="00B70208">
      <w:pPr>
        <w:widowControl/>
        <w:autoSpaceDE/>
        <w:autoSpaceDN/>
        <w:adjustRightInd/>
        <w:jc w:val="center"/>
        <w:rPr>
          <w:rFonts w:eastAsia="Times New Roman"/>
          <w:b/>
        </w:rPr>
      </w:pPr>
      <w:r w:rsidRPr="00B70208">
        <w:rPr>
          <w:rFonts w:eastAsia="Times New Roman"/>
          <w:b/>
        </w:rPr>
        <w:t xml:space="preserve">«Социальная поддержка населения МО «Поселок Айхал» </w:t>
      </w:r>
    </w:p>
    <w:p w14:paraId="057FB9DA" w14:textId="77777777" w:rsidR="00B70208" w:rsidRPr="00B70208" w:rsidRDefault="00B70208" w:rsidP="00B70208">
      <w:pPr>
        <w:widowControl/>
        <w:autoSpaceDE/>
        <w:autoSpaceDN/>
        <w:adjustRightInd/>
        <w:jc w:val="center"/>
        <w:rPr>
          <w:rFonts w:eastAsia="Times New Roman"/>
          <w:b/>
        </w:rPr>
      </w:pPr>
      <w:r w:rsidRPr="00B70208">
        <w:rPr>
          <w:rFonts w:eastAsia="Times New Roman"/>
          <w:b/>
        </w:rPr>
        <w:t xml:space="preserve">Мирнинского района Республики Саха (Якутия) на 2022-2024 годы» </w:t>
      </w:r>
    </w:p>
    <w:p w14:paraId="10099D0A" w14:textId="77777777" w:rsidR="00B70208" w:rsidRPr="00B70208" w:rsidRDefault="00B70208" w:rsidP="00B70208">
      <w:pPr>
        <w:widowControl/>
        <w:autoSpaceDE/>
        <w:autoSpaceDN/>
        <w:adjustRightInd/>
        <w:rPr>
          <w:rFonts w:eastAsia="Times New Roman"/>
          <w:b/>
          <w:sz w:val="20"/>
          <w:szCs w:val="20"/>
        </w:rPr>
      </w:pPr>
    </w:p>
    <w:p w14:paraId="5BDA4EFD" w14:textId="77777777" w:rsidR="00B70208" w:rsidRPr="00B70208" w:rsidRDefault="00B70208" w:rsidP="00B70208">
      <w:pPr>
        <w:widowControl/>
        <w:tabs>
          <w:tab w:val="left" w:pos="284"/>
          <w:tab w:val="left" w:pos="567"/>
          <w:tab w:val="left" w:pos="993"/>
        </w:tabs>
        <w:ind w:left="142"/>
        <w:jc w:val="center"/>
        <w:rPr>
          <w:rFonts w:eastAsia="Times New Roman"/>
          <w:b/>
          <w:bCs/>
        </w:rPr>
      </w:pPr>
      <w:r w:rsidRPr="00B70208">
        <w:rPr>
          <w:rFonts w:eastAsia="Times New Roman"/>
          <w:b/>
          <w:bCs/>
        </w:rPr>
        <w:t>4.1. Оценка эффективности Программы</w:t>
      </w:r>
    </w:p>
    <w:p w14:paraId="61152F40" w14:textId="77777777" w:rsidR="00B70208" w:rsidRPr="00B70208" w:rsidRDefault="00B70208" w:rsidP="00B70208">
      <w:pPr>
        <w:widowControl/>
        <w:tabs>
          <w:tab w:val="left" w:pos="284"/>
          <w:tab w:val="left" w:pos="567"/>
          <w:tab w:val="left" w:pos="993"/>
        </w:tabs>
        <w:ind w:left="142"/>
        <w:jc w:val="center"/>
        <w:rPr>
          <w:rFonts w:eastAsia="Times New Roman"/>
          <w:b/>
          <w:bCs/>
        </w:rPr>
      </w:pPr>
    </w:p>
    <w:p w14:paraId="04C2A74F" w14:textId="77777777" w:rsidR="00B70208" w:rsidRPr="00B70208" w:rsidRDefault="00B70208">
      <w:pPr>
        <w:widowControl/>
        <w:numPr>
          <w:ilvl w:val="0"/>
          <w:numId w:val="12"/>
        </w:numPr>
        <w:tabs>
          <w:tab w:val="left" w:pos="284"/>
          <w:tab w:val="left" w:pos="567"/>
          <w:tab w:val="left" w:pos="993"/>
        </w:tabs>
        <w:autoSpaceDE/>
        <w:autoSpaceDN/>
        <w:adjustRightInd/>
        <w:jc w:val="both"/>
        <w:rPr>
          <w:rFonts w:eastAsia="Times New Roman"/>
        </w:rPr>
      </w:pPr>
      <w:r w:rsidRPr="00B70208">
        <w:rPr>
          <w:rFonts w:eastAsia="Times New Roman"/>
        </w:rPr>
        <w:t>Оценка эффективности программ осуществляется Координатором программы по итогам ее исполнения за отчетный финансовый год  в целом после завершения её реализации.</w:t>
      </w:r>
    </w:p>
    <w:p w14:paraId="3A993B3F" w14:textId="77777777" w:rsidR="00B70208" w:rsidRPr="00B70208" w:rsidRDefault="00B70208" w:rsidP="00B70208">
      <w:pPr>
        <w:widowControl/>
        <w:autoSpaceDE/>
        <w:autoSpaceDN/>
        <w:adjustRightInd/>
        <w:rPr>
          <w:rFonts w:eastAsia="Times New Roman"/>
        </w:rPr>
      </w:pPr>
      <w:r w:rsidRPr="00B70208">
        <w:rPr>
          <w:rFonts w:eastAsia="Times New Roman"/>
        </w:rPr>
        <w:t>Оценка эффективности муниципальной программы «Социальная поддержка  населения МО «Поселок Айхал» Мирнинского района Республики Саха (Якутия) на 2022-2024 годы» будет ежегодно производиться на основе использования системы целевых индикаторов, которая обеспечит мониторинг динамики изменений в социальной сфере за оцениваемый период, с целью уточнения задач и мероприятий Программы.</w:t>
      </w:r>
    </w:p>
    <w:p w14:paraId="2382A68C" w14:textId="77777777" w:rsidR="00B70208" w:rsidRPr="00B70208" w:rsidRDefault="00B70208" w:rsidP="00B70208">
      <w:pPr>
        <w:widowControl/>
        <w:autoSpaceDE/>
        <w:autoSpaceDN/>
        <w:adjustRightInd/>
        <w:ind w:left="142"/>
        <w:jc w:val="both"/>
        <w:rPr>
          <w:rFonts w:eastAsia="Times New Roman"/>
        </w:rPr>
      </w:pPr>
      <w:r w:rsidRPr="00B70208">
        <w:rPr>
          <w:rFonts w:eastAsia="Times New Roman"/>
        </w:rPr>
        <w:t xml:space="preserve">     Для оценки эффективности Программы используются  целевые индикаторы (таблица1).</w:t>
      </w:r>
    </w:p>
    <w:p w14:paraId="663C0759" w14:textId="77777777" w:rsidR="00B70208" w:rsidRPr="00B70208" w:rsidRDefault="00B70208" w:rsidP="00B70208">
      <w:pPr>
        <w:widowControl/>
        <w:tabs>
          <w:tab w:val="left" w:pos="993"/>
        </w:tabs>
        <w:autoSpaceDE/>
        <w:autoSpaceDN/>
        <w:adjustRightInd/>
        <w:ind w:left="142"/>
        <w:jc w:val="center"/>
        <w:rPr>
          <w:rFonts w:eastAsia="Times New Roman"/>
          <w:b/>
          <w:bCs/>
        </w:rPr>
      </w:pPr>
      <w:r w:rsidRPr="00B70208">
        <w:rPr>
          <w:rFonts w:eastAsia="Times New Roman"/>
          <w:b/>
          <w:bCs/>
        </w:rPr>
        <w:t>Система индикаторов оценки социально-экономических эффективности от реализации Программы</w:t>
      </w:r>
    </w:p>
    <w:p w14:paraId="27F2CDE8" w14:textId="77777777" w:rsidR="00B70208" w:rsidRPr="00B70208" w:rsidRDefault="00B70208" w:rsidP="00B70208">
      <w:pPr>
        <w:widowControl/>
        <w:autoSpaceDE/>
        <w:autoSpaceDN/>
        <w:adjustRightInd/>
        <w:ind w:left="142"/>
        <w:jc w:val="right"/>
        <w:rPr>
          <w:rFonts w:eastAsia="Times New Roman"/>
          <w:sz w:val="22"/>
          <w:szCs w:val="22"/>
        </w:rPr>
      </w:pPr>
      <w:r w:rsidRPr="00B70208">
        <w:rPr>
          <w:rFonts w:eastAsia="Times New Roman"/>
          <w:sz w:val="22"/>
          <w:szCs w:val="22"/>
        </w:rPr>
        <w:t>таблица 1</w:t>
      </w:r>
    </w:p>
    <w:p w14:paraId="28D1F854" w14:textId="77777777" w:rsidR="00B70208" w:rsidRPr="00B70208" w:rsidRDefault="00B70208" w:rsidP="00B70208">
      <w:pPr>
        <w:widowControl/>
        <w:autoSpaceDE/>
        <w:autoSpaceDN/>
        <w:adjustRightInd/>
        <w:ind w:left="142"/>
        <w:jc w:val="right"/>
        <w:rPr>
          <w:rFonts w:ascii="Calibri" w:eastAsia="Times New Roman" w:hAnsi="Calibri"/>
          <w:sz w:val="22"/>
          <w:szCs w:val="22"/>
        </w:rPr>
      </w:pPr>
    </w:p>
    <w:tbl>
      <w:tblPr>
        <w:tblpPr w:leftFromText="180" w:rightFromText="180" w:vertAnchor="text" w:horzAnchor="margin" w:tblpXSpec="center" w:tblpY="70"/>
        <w:tblW w:w="15446" w:type="dxa"/>
        <w:tblLayout w:type="fixed"/>
        <w:tblLook w:val="04A0" w:firstRow="1" w:lastRow="0" w:firstColumn="1" w:lastColumn="0" w:noHBand="0" w:noVBand="1"/>
      </w:tblPr>
      <w:tblGrid>
        <w:gridCol w:w="540"/>
        <w:gridCol w:w="3821"/>
        <w:gridCol w:w="992"/>
        <w:gridCol w:w="1559"/>
        <w:gridCol w:w="2410"/>
        <w:gridCol w:w="2977"/>
        <w:gridCol w:w="1353"/>
        <w:gridCol w:w="1765"/>
        <w:gridCol w:w="14"/>
        <w:gridCol w:w="15"/>
      </w:tblGrid>
      <w:tr w:rsidR="00B70208" w:rsidRPr="00B70208" w14:paraId="77EAFACA" w14:textId="77777777" w:rsidTr="00371547">
        <w:trPr>
          <w:gridAfter w:val="1"/>
          <w:wAfter w:w="15" w:type="dxa"/>
          <w:trHeight w:val="79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06717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</w:rPr>
            </w:pPr>
            <w:r w:rsidRPr="00B70208">
              <w:rPr>
                <w:rFonts w:eastAsia="Times New Roman"/>
                <w:b/>
                <w:color w:val="000000"/>
              </w:rPr>
              <w:t>№ п/п</w:t>
            </w:r>
          </w:p>
        </w:tc>
        <w:tc>
          <w:tcPr>
            <w:tcW w:w="3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F9627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</w:rPr>
            </w:pPr>
            <w:r w:rsidRPr="00B70208">
              <w:rPr>
                <w:rFonts w:eastAsia="Times New Roman"/>
                <w:b/>
                <w:color w:val="000000"/>
              </w:rPr>
              <w:t>Наименование индикатора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023DE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</w:rPr>
            </w:pPr>
            <w:r w:rsidRPr="00B70208">
              <w:rPr>
                <w:rFonts w:eastAsia="Times New Roman"/>
                <w:b/>
                <w:color w:val="000000"/>
              </w:rPr>
              <w:t>Ед. изм.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CE35A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</w:rPr>
            </w:pPr>
            <w:r w:rsidRPr="00B70208">
              <w:rPr>
                <w:rFonts w:eastAsia="Times New Roman"/>
                <w:b/>
                <w:color w:val="000000"/>
              </w:rPr>
              <w:t>Базовое значение индикатора</w:t>
            </w:r>
          </w:p>
        </w:tc>
        <w:tc>
          <w:tcPr>
            <w:tcW w:w="85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AB628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</w:rPr>
            </w:pPr>
            <w:r w:rsidRPr="00B70208">
              <w:rPr>
                <w:rFonts w:eastAsia="Times New Roman"/>
                <w:b/>
                <w:color w:val="000000"/>
              </w:rPr>
              <w:t>Планируемое значение индикатора по годам реализации</w:t>
            </w:r>
          </w:p>
        </w:tc>
      </w:tr>
      <w:tr w:rsidR="00B70208" w:rsidRPr="00B70208" w14:paraId="59349465" w14:textId="77777777" w:rsidTr="00371547">
        <w:trPr>
          <w:gridAfter w:val="1"/>
          <w:wAfter w:w="15" w:type="dxa"/>
          <w:trHeight w:val="612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4048F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3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F8817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49F4B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FB7EA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F8AA3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</w:rPr>
            </w:pPr>
            <w:r w:rsidRPr="00B70208">
              <w:rPr>
                <w:rFonts w:eastAsia="Times New Roman"/>
                <w:b/>
                <w:color w:val="000000"/>
              </w:rPr>
              <w:t>2022 год планового периода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66801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</w:rPr>
            </w:pPr>
            <w:r w:rsidRPr="00B70208">
              <w:rPr>
                <w:rFonts w:eastAsia="Times New Roman"/>
                <w:b/>
                <w:color w:val="000000"/>
              </w:rPr>
              <w:t>2023 год планового периода</w:t>
            </w:r>
          </w:p>
        </w:tc>
        <w:tc>
          <w:tcPr>
            <w:tcW w:w="3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0D192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</w:rPr>
            </w:pPr>
            <w:r w:rsidRPr="00B70208">
              <w:rPr>
                <w:rFonts w:eastAsia="Times New Roman"/>
                <w:b/>
                <w:color w:val="000000"/>
              </w:rPr>
              <w:t>2024 год планового периода</w:t>
            </w:r>
          </w:p>
        </w:tc>
      </w:tr>
      <w:tr w:rsidR="00B70208" w:rsidRPr="00B70208" w14:paraId="484DD646" w14:textId="77777777" w:rsidTr="00371547">
        <w:trPr>
          <w:gridAfter w:val="1"/>
          <w:wAfter w:w="15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DD609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</w:rPr>
            </w:pPr>
            <w:r w:rsidRPr="00B70208">
              <w:rPr>
                <w:rFonts w:eastAsia="Times New Roman"/>
                <w:b/>
                <w:color w:val="000000"/>
              </w:rPr>
              <w:t>1</w:t>
            </w:r>
          </w:p>
        </w:tc>
        <w:tc>
          <w:tcPr>
            <w:tcW w:w="1489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78EDF6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B70208">
              <w:rPr>
                <w:rFonts w:eastAsia="Times New Roman"/>
                <w:b/>
                <w:shd w:val="clear" w:color="auto" w:fill="FFFFFF"/>
              </w:rPr>
              <w:t xml:space="preserve">    </w:t>
            </w:r>
            <w:r w:rsidRPr="00B70208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r w:rsidRPr="00B70208">
              <w:rPr>
                <w:rFonts w:eastAsia="Times New Roman"/>
                <w:b/>
              </w:rPr>
              <w:t>Предоставление мер социальной поддержки отдельным категориям граждан, семьям с детьми,</w:t>
            </w:r>
            <w:r w:rsidRPr="00B70208">
              <w:rPr>
                <w:rFonts w:eastAsia="Times New Roman"/>
              </w:rPr>
              <w:t xml:space="preserve"> </w:t>
            </w:r>
            <w:r w:rsidRPr="00B70208">
              <w:rPr>
                <w:rFonts w:eastAsia="Times New Roman"/>
                <w:b/>
              </w:rPr>
              <w:t>создание благоприятных условий для функционирования института семьи</w:t>
            </w:r>
            <w:r w:rsidRPr="00B70208">
              <w:rPr>
                <w:rFonts w:eastAsia="Times New Roman"/>
                <w:b/>
                <w:shd w:val="clear" w:color="auto" w:fill="FFFFFF"/>
              </w:rPr>
              <w:t>,  оказание адресной социальной помощи</w:t>
            </w:r>
          </w:p>
        </w:tc>
      </w:tr>
      <w:tr w:rsidR="00B70208" w:rsidRPr="00B70208" w14:paraId="2245A932" w14:textId="77777777" w:rsidTr="00371547">
        <w:trPr>
          <w:gridAfter w:val="1"/>
          <w:wAfter w:w="15" w:type="dxa"/>
          <w:trHeight w:val="357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22873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7020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82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6A8A1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70208">
              <w:rPr>
                <w:rFonts w:eastAsia="Times New Roman"/>
              </w:rPr>
              <w:t>Количество граждан, которым оказана  адресная  социальная помощь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01536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70208">
              <w:rPr>
                <w:rFonts w:eastAsia="Times New Roman"/>
                <w:color w:val="000000"/>
              </w:rPr>
              <w:t>чел.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A8199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70208">
              <w:rPr>
                <w:rFonts w:eastAsia="Times New Roman"/>
                <w:color w:val="000000"/>
              </w:rPr>
              <w:t>88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AA146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70208">
              <w:rPr>
                <w:rFonts w:eastAsia="Times New Roman"/>
                <w:color w:val="000000"/>
              </w:rPr>
              <w:t>90</w:t>
            </w:r>
          </w:p>
        </w:tc>
        <w:tc>
          <w:tcPr>
            <w:tcW w:w="297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9DA56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70208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3132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A0244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70208">
              <w:rPr>
                <w:rFonts w:eastAsia="Times New Roman"/>
                <w:color w:val="000000"/>
              </w:rPr>
              <w:t>110</w:t>
            </w:r>
          </w:p>
        </w:tc>
      </w:tr>
      <w:tr w:rsidR="00B70208" w:rsidRPr="00B70208" w14:paraId="03B84B07" w14:textId="77777777" w:rsidTr="00371547">
        <w:trPr>
          <w:gridAfter w:val="1"/>
          <w:wAfter w:w="15" w:type="dxa"/>
          <w:trHeight w:val="201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8A95F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8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682EB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9504E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A9F7F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598D6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53172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35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6A4E0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779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6A003A2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</w:tc>
      </w:tr>
      <w:tr w:rsidR="00B70208" w:rsidRPr="00B70208" w14:paraId="1601B0C3" w14:textId="77777777" w:rsidTr="00371547">
        <w:trPr>
          <w:gridAfter w:val="1"/>
          <w:wAfter w:w="15" w:type="dxa"/>
          <w:trHeight w:val="201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2F19B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8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BABA3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46E5F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B0A67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AEDBA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EF062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35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8A416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779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D0BBA95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</w:tc>
      </w:tr>
      <w:tr w:rsidR="00B70208" w:rsidRPr="00B70208" w14:paraId="32AB8670" w14:textId="77777777" w:rsidTr="00371547">
        <w:trPr>
          <w:gridAfter w:val="1"/>
          <w:wAfter w:w="15" w:type="dxa"/>
          <w:trHeight w:val="81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6D904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066CB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B70208">
              <w:rPr>
                <w:rFonts w:eastAsia="Times New Roman"/>
              </w:rPr>
              <w:t xml:space="preserve">Доля граждан, находящихся в трудной жизненной ситуации  от общего количества граждан, </w:t>
            </w:r>
            <w:r w:rsidRPr="00B70208">
              <w:rPr>
                <w:rFonts w:eastAsia="Times New Roman"/>
              </w:rPr>
              <w:lastRenderedPageBreak/>
              <w:t>которым оказана адресная социальная помощь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42248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70208">
              <w:rPr>
                <w:rFonts w:eastAsia="Times New Roman"/>
                <w:color w:val="000000"/>
              </w:rPr>
              <w:lastRenderedPageBreak/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40843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70208">
              <w:rPr>
                <w:rFonts w:eastAsia="Times New Roman"/>
                <w:color w:val="000000"/>
              </w:rPr>
              <w:t>40,9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DBF98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70208">
              <w:rPr>
                <w:rFonts w:eastAsia="Times New Roman"/>
                <w:color w:val="000000"/>
              </w:rPr>
              <w:t>42,0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BE81D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70208">
              <w:rPr>
                <w:rFonts w:eastAsia="Times New Roman"/>
                <w:color w:val="000000"/>
              </w:rPr>
              <w:t>46,0</w:t>
            </w:r>
          </w:p>
        </w:tc>
        <w:tc>
          <w:tcPr>
            <w:tcW w:w="3132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4555C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70208">
              <w:rPr>
                <w:rFonts w:eastAsia="Times New Roman"/>
                <w:color w:val="000000"/>
              </w:rPr>
              <w:t>50,9</w:t>
            </w:r>
          </w:p>
        </w:tc>
      </w:tr>
      <w:tr w:rsidR="00B70208" w:rsidRPr="00B70208" w14:paraId="3AE0B9BF" w14:textId="77777777" w:rsidTr="00371547">
        <w:trPr>
          <w:gridAfter w:val="1"/>
          <w:wAfter w:w="15" w:type="dxa"/>
          <w:trHeight w:val="81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13AA5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3C27B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B70208">
              <w:rPr>
                <w:rFonts w:eastAsia="Times New Roman"/>
              </w:rPr>
              <w:t>Количество детей,  получивших адресную помощь в натуральном виде к Новому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8A9F3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70208">
              <w:rPr>
                <w:rFonts w:eastAsia="Times New Roman"/>
                <w:color w:val="000000"/>
              </w:rPr>
              <w:t>чел.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C8AC6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70208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489F3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70208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CF5B5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70208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3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B1711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70208">
              <w:rPr>
                <w:rFonts w:eastAsia="Times New Roman"/>
                <w:color w:val="000000"/>
              </w:rPr>
              <w:t>100</w:t>
            </w:r>
          </w:p>
        </w:tc>
      </w:tr>
      <w:tr w:rsidR="00B70208" w:rsidRPr="00B70208" w14:paraId="7370758C" w14:textId="77777777" w:rsidTr="00371547">
        <w:trPr>
          <w:gridAfter w:val="1"/>
          <w:wAfter w:w="15" w:type="dxa"/>
          <w:trHeight w:val="81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2B4AB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9ED9F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B70208">
              <w:rPr>
                <w:rFonts w:eastAsia="Times New Roman"/>
              </w:rPr>
              <w:t>Оказание адресной социальной помощи членам семей военнослужащих, призванным на военную службу по мобилизации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DBD03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70208">
              <w:rPr>
                <w:rFonts w:eastAsia="Times New Roman"/>
                <w:color w:val="000000"/>
              </w:rPr>
              <w:t>чел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8E42C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70208">
              <w:rPr>
                <w:rFonts w:eastAsia="Times New Roman"/>
                <w:color w:val="000000"/>
              </w:rPr>
              <w:t>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63BC9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70208">
              <w:rPr>
                <w:rFonts w:eastAsia="Times New Roman"/>
                <w:color w:val="000000"/>
              </w:rPr>
              <w:t>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052A7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70208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3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FB931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70208">
              <w:rPr>
                <w:rFonts w:eastAsia="Times New Roman"/>
                <w:color w:val="000000"/>
              </w:rPr>
              <w:t>0</w:t>
            </w:r>
          </w:p>
        </w:tc>
      </w:tr>
      <w:tr w:rsidR="00B70208" w:rsidRPr="00B70208" w14:paraId="41109506" w14:textId="77777777" w:rsidTr="00371547">
        <w:trPr>
          <w:gridAfter w:val="1"/>
          <w:wAfter w:w="15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A7984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</w:rPr>
            </w:pPr>
            <w:r w:rsidRPr="00B70208">
              <w:rPr>
                <w:rFonts w:eastAsia="Times New Roman"/>
                <w:b/>
                <w:color w:val="000000"/>
              </w:rPr>
              <w:t>2</w:t>
            </w:r>
          </w:p>
        </w:tc>
        <w:tc>
          <w:tcPr>
            <w:tcW w:w="1489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F487F4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B70208">
              <w:rPr>
                <w:rFonts w:eastAsia="Times New Roman"/>
                <w:b/>
              </w:rPr>
              <w:t>Социальная  интеграция  граждан пожилого возраста, инвалидов, включая детей-инвалидов в общество</w:t>
            </w:r>
          </w:p>
        </w:tc>
      </w:tr>
      <w:tr w:rsidR="00B70208" w:rsidRPr="00B70208" w14:paraId="13FA7F3E" w14:textId="77777777" w:rsidTr="00371547">
        <w:trPr>
          <w:gridAfter w:val="1"/>
          <w:wAfter w:w="15" w:type="dxa"/>
          <w:trHeight w:val="6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1EAE9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7020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DBD6A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70208">
              <w:rPr>
                <w:rFonts w:eastAsia="Times New Roman"/>
              </w:rPr>
              <w:t xml:space="preserve">Количество граждан с ограниченными возможностями, принявших участие в социально-значимых мероприятиях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8845D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70208">
              <w:rPr>
                <w:rFonts w:eastAsia="Times New Roman"/>
                <w:color w:val="000000"/>
              </w:rPr>
              <w:t>чел.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AE38A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70208">
              <w:rPr>
                <w:rFonts w:eastAsia="Times New Roman"/>
                <w:color w:val="000000"/>
              </w:rPr>
              <w:t>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7F36F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70208">
              <w:rPr>
                <w:rFonts w:eastAsia="Times New Roman"/>
                <w:color w:val="000000"/>
              </w:rPr>
              <w:t>35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2BC0B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70208">
              <w:rPr>
                <w:rFonts w:eastAsia="Times New Roman"/>
                <w:color w:val="000000"/>
              </w:rPr>
              <w:t>40</w:t>
            </w:r>
          </w:p>
        </w:tc>
        <w:tc>
          <w:tcPr>
            <w:tcW w:w="3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4E038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70208">
              <w:rPr>
                <w:rFonts w:eastAsia="Times New Roman"/>
                <w:color w:val="000000"/>
              </w:rPr>
              <w:t>45</w:t>
            </w:r>
          </w:p>
        </w:tc>
      </w:tr>
      <w:tr w:rsidR="00B70208" w:rsidRPr="00B70208" w14:paraId="55982D7B" w14:textId="77777777" w:rsidTr="00371547">
        <w:trPr>
          <w:gridAfter w:val="2"/>
          <w:wAfter w:w="29" w:type="dxa"/>
          <w:trHeight w:val="6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01829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B9DEF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70208">
              <w:rPr>
                <w:rFonts w:eastAsia="Times New Roman"/>
              </w:rPr>
              <w:t xml:space="preserve">Количество граждан  пожилого возраста, принявших участие в социально-значимых мероприятиях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6A6C7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70208">
              <w:rPr>
                <w:rFonts w:eastAsia="Times New Roman"/>
                <w:color w:val="000000"/>
              </w:rPr>
              <w:t>чел.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8E8AC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70208">
              <w:rPr>
                <w:rFonts w:eastAsia="Times New Roman"/>
                <w:color w:val="000000"/>
              </w:rPr>
              <w:t>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2FA29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70208">
              <w:rPr>
                <w:rFonts w:eastAsia="Times New Roman"/>
                <w:color w:val="000000"/>
              </w:rPr>
              <w:t>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3AB0B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70208">
              <w:rPr>
                <w:rFonts w:eastAsia="Times New Roman"/>
                <w:color w:val="000000"/>
              </w:rPr>
              <w:t>25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5AF05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70208">
              <w:rPr>
                <w:rFonts w:eastAsia="Times New Roman"/>
                <w:color w:val="000000"/>
              </w:rPr>
              <w:t>25</w:t>
            </w:r>
          </w:p>
        </w:tc>
      </w:tr>
      <w:tr w:rsidR="00B70208" w:rsidRPr="00B70208" w14:paraId="37C8CD1D" w14:textId="77777777" w:rsidTr="00371547">
        <w:trPr>
          <w:gridAfter w:val="1"/>
          <w:wAfter w:w="15" w:type="dxa"/>
          <w:trHeight w:val="6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59948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</w:rPr>
            </w:pPr>
            <w:r w:rsidRPr="00B70208">
              <w:rPr>
                <w:rFonts w:eastAsia="Times New Roman"/>
                <w:b/>
                <w:color w:val="000000"/>
              </w:rPr>
              <w:t>3</w:t>
            </w:r>
          </w:p>
        </w:tc>
        <w:tc>
          <w:tcPr>
            <w:tcW w:w="1489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63194" w14:textId="77777777" w:rsidR="00B70208" w:rsidRPr="00B70208" w:rsidRDefault="00B70208" w:rsidP="00B70208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</w:rPr>
            </w:pPr>
            <w:r w:rsidRPr="00B70208">
              <w:rPr>
                <w:rFonts w:eastAsia="Times New Roman"/>
                <w:b/>
              </w:rPr>
              <w:t>Создание безбарьерной среды для инвалидов и других маломобильных групп населения</w:t>
            </w:r>
          </w:p>
        </w:tc>
      </w:tr>
      <w:tr w:rsidR="00B70208" w:rsidRPr="00B70208" w14:paraId="21547E20" w14:textId="77777777" w:rsidTr="00371547">
        <w:trPr>
          <w:trHeight w:val="6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19CEA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7020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D8C81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70208">
              <w:rPr>
                <w:rFonts w:eastAsia="Times New Roman"/>
              </w:rPr>
              <w:t>Количество  граждан с ограниченными возможностями, маломобильных групп населения,  воспользовавшихся услугами  пассажирских перевозок льготной категории  к социально –значимым объектам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4265B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70208">
              <w:rPr>
                <w:rFonts w:eastAsia="Times New Roman"/>
                <w:color w:val="000000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01D57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70208">
              <w:rPr>
                <w:rFonts w:eastAsia="Times New Roman"/>
                <w:color w:val="000000"/>
              </w:rPr>
              <w:t>24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279DC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70208">
              <w:rPr>
                <w:rFonts w:eastAsia="Times New Roman"/>
                <w:color w:val="000000"/>
              </w:rPr>
              <w:t>24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9ABF0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70208">
              <w:rPr>
                <w:rFonts w:eastAsia="Times New Roman"/>
                <w:color w:val="000000"/>
              </w:rPr>
              <w:t>24</w:t>
            </w:r>
          </w:p>
        </w:tc>
        <w:tc>
          <w:tcPr>
            <w:tcW w:w="31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5E6D0" w14:textId="77777777" w:rsidR="00B70208" w:rsidRPr="00B70208" w:rsidRDefault="00B70208" w:rsidP="00B702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70208">
              <w:rPr>
                <w:rFonts w:eastAsia="Times New Roman"/>
                <w:color w:val="000000"/>
              </w:rPr>
              <w:t>24</w:t>
            </w:r>
          </w:p>
        </w:tc>
      </w:tr>
    </w:tbl>
    <w:p w14:paraId="02EBA5CA" w14:textId="77777777" w:rsidR="00371547" w:rsidRDefault="00371547" w:rsidP="00B70208">
      <w:pPr>
        <w:widowControl/>
        <w:tabs>
          <w:tab w:val="left" w:pos="993"/>
        </w:tabs>
        <w:autoSpaceDE/>
        <w:autoSpaceDN/>
        <w:adjustRightInd/>
        <w:rPr>
          <w:rFonts w:eastAsia="Times New Roman"/>
          <w:b/>
          <w:bCs/>
        </w:rPr>
        <w:sectPr w:rsidR="00371547" w:rsidSect="005D34BF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W w:w="9360" w:type="dxa"/>
        <w:tblInd w:w="108" w:type="dxa"/>
        <w:tblBorders>
          <w:bottom w:val="thickThinSmallGap" w:sz="24" w:space="0" w:color="auto"/>
        </w:tblBorders>
        <w:tblLook w:val="01E0" w:firstRow="1" w:lastRow="1" w:firstColumn="1" w:lastColumn="1" w:noHBand="0" w:noVBand="0"/>
      </w:tblPr>
      <w:tblGrid>
        <w:gridCol w:w="3837"/>
        <w:gridCol w:w="1563"/>
        <w:gridCol w:w="3960"/>
      </w:tblGrid>
      <w:tr w:rsidR="00371547" w:rsidRPr="00371547" w14:paraId="5FEB5DA4" w14:textId="77777777" w:rsidTr="00485CF1">
        <w:trPr>
          <w:trHeight w:val="2409"/>
        </w:trPr>
        <w:tc>
          <w:tcPr>
            <w:tcW w:w="3837" w:type="dxa"/>
            <w:shd w:val="clear" w:color="auto" w:fill="auto"/>
          </w:tcPr>
          <w:p w14:paraId="36E2EBF4" w14:textId="77777777" w:rsidR="00371547" w:rsidRPr="00371547" w:rsidRDefault="00371547" w:rsidP="003715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371547">
              <w:rPr>
                <w:rFonts w:eastAsia="Times New Roman"/>
                <w:b/>
              </w:rPr>
              <w:lastRenderedPageBreak/>
              <w:t>Российская Федерация (Россия)</w:t>
            </w:r>
          </w:p>
          <w:p w14:paraId="3A82C86E" w14:textId="77777777" w:rsidR="00371547" w:rsidRPr="00371547" w:rsidRDefault="00371547" w:rsidP="003715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371547">
              <w:rPr>
                <w:rFonts w:eastAsia="Times New Roman"/>
                <w:b/>
              </w:rPr>
              <w:t>Республика Саха (Якутия)</w:t>
            </w:r>
          </w:p>
          <w:p w14:paraId="4650072A" w14:textId="77777777" w:rsidR="00371547" w:rsidRPr="00371547" w:rsidRDefault="00371547" w:rsidP="003715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371547">
              <w:rPr>
                <w:rFonts w:eastAsia="Times New Roman"/>
                <w:b/>
              </w:rPr>
              <w:t>АДМИНИСТРАЦИЯ</w:t>
            </w:r>
          </w:p>
          <w:p w14:paraId="072FC2FC" w14:textId="77777777" w:rsidR="00371547" w:rsidRPr="00371547" w:rsidRDefault="00371547" w:rsidP="003715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371547">
              <w:rPr>
                <w:rFonts w:eastAsia="Times New Roman"/>
                <w:b/>
              </w:rPr>
              <w:t>муниципального образования</w:t>
            </w:r>
          </w:p>
          <w:p w14:paraId="4E57E02A" w14:textId="77777777" w:rsidR="00371547" w:rsidRPr="00371547" w:rsidRDefault="00371547" w:rsidP="003715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371547">
              <w:rPr>
                <w:rFonts w:eastAsia="Times New Roman"/>
                <w:b/>
              </w:rPr>
              <w:t>«Поселок Айхал»</w:t>
            </w:r>
          </w:p>
          <w:p w14:paraId="1C3F81F4" w14:textId="77777777" w:rsidR="00371547" w:rsidRPr="00371547" w:rsidRDefault="00371547" w:rsidP="003715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371547">
              <w:rPr>
                <w:rFonts w:eastAsia="Times New Roman"/>
                <w:b/>
              </w:rPr>
              <w:t>Мирнинского района</w:t>
            </w:r>
          </w:p>
          <w:p w14:paraId="4B69272F" w14:textId="77777777" w:rsidR="00371547" w:rsidRPr="00371547" w:rsidRDefault="00371547" w:rsidP="003715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371547">
              <w:rPr>
                <w:rFonts w:eastAsia="Times New Roman"/>
                <w:b/>
              </w:rPr>
              <w:t xml:space="preserve"> </w:t>
            </w:r>
          </w:p>
          <w:p w14:paraId="1C112319" w14:textId="77777777" w:rsidR="00371547" w:rsidRPr="00371547" w:rsidRDefault="00371547" w:rsidP="003715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371547">
              <w:rPr>
                <w:rFonts w:eastAsia="Times New Roman"/>
                <w:b/>
              </w:rPr>
              <w:t>ПОСТАНОВЛЕНИЕ</w:t>
            </w:r>
          </w:p>
        </w:tc>
        <w:tc>
          <w:tcPr>
            <w:tcW w:w="1563" w:type="dxa"/>
            <w:shd w:val="clear" w:color="auto" w:fill="auto"/>
          </w:tcPr>
          <w:p w14:paraId="587C3492" w14:textId="253FA24E" w:rsidR="00371547" w:rsidRPr="00371547" w:rsidRDefault="00371547" w:rsidP="003715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371547">
              <w:rPr>
                <w:rFonts w:eastAsia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79744" behindDoc="0" locked="0" layoutInCell="1" allowOverlap="1" wp14:anchorId="2543D8DA" wp14:editId="3D9F59AA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-25400</wp:posOffset>
                  </wp:positionV>
                  <wp:extent cx="838835" cy="822960"/>
                  <wp:effectExtent l="0" t="0" r="0" b="0"/>
                  <wp:wrapNone/>
                  <wp:docPr id="11" name="Рисунок 11" descr="Айха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Айха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1161" r="-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835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FF9B19D" w14:textId="77777777" w:rsidR="00371547" w:rsidRPr="00371547" w:rsidRDefault="00371547" w:rsidP="003715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  <w:tc>
          <w:tcPr>
            <w:tcW w:w="3960" w:type="dxa"/>
            <w:shd w:val="clear" w:color="auto" w:fill="auto"/>
          </w:tcPr>
          <w:p w14:paraId="191F8F15" w14:textId="77777777" w:rsidR="00371547" w:rsidRPr="00371547" w:rsidRDefault="00371547" w:rsidP="003715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371547">
              <w:rPr>
                <w:rFonts w:eastAsia="Times New Roman"/>
                <w:b/>
              </w:rPr>
              <w:t>Россия Федерацията (Россия)</w:t>
            </w:r>
          </w:p>
          <w:p w14:paraId="6AC0D133" w14:textId="77777777" w:rsidR="00371547" w:rsidRPr="00371547" w:rsidRDefault="00371547" w:rsidP="003715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371547">
              <w:rPr>
                <w:rFonts w:eastAsia="Times New Roman"/>
                <w:b/>
              </w:rPr>
              <w:t>Саха Өрөспүүбүлүкэтэ</w:t>
            </w:r>
          </w:p>
          <w:p w14:paraId="022670B1" w14:textId="77777777" w:rsidR="00371547" w:rsidRPr="00371547" w:rsidRDefault="00371547" w:rsidP="003715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371547">
              <w:rPr>
                <w:rFonts w:eastAsia="Times New Roman"/>
                <w:b/>
              </w:rPr>
              <w:t>Мииринэй улууhун</w:t>
            </w:r>
          </w:p>
          <w:p w14:paraId="17BDDDA4" w14:textId="77777777" w:rsidR="00371547" w:rsidRPr="00371547" w:rsidRDefault="00371547" w:rsidP="003715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371547">
              <w:rPr>
                <w:rFonts w:eastAsia="Times New Roman"/>
                <w:b/>
              </w:rPr>
              <w:t>Айхал бөhүөлэгин</w:t>
            </w:r>
          </w:p>
          <w:p w14:paraId="69EC9DEA" w14:textId="77777777" w:rsidR="00371547" w:rsidRPr="00371547" w:rsidRDefault="00371547" w:rsidP="003715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371547">
              <w:rPr>
                <w:rFonts w:eastAsia="Times New Roman"/>
                <w:b/>
              </w:rPr>
              <w:t>муниципальнай тэриллиитин</w:t>
            </w:r>
          </w:p>
          <w:p w14:paraId="357319D6" w14:textId="77777777" w:rsidR="00371547" w:rsidRPr="00371547" w:rsidRDefault="00371547" w:rsidP="003715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371547">
              <w:rPr>
                <w:rFonts w:eastAsia="Times New Roman"/>
                <w:b/>
              </w:rPr>
              <w:t>ДЬАhАЛТАТА</w:t>
            </w:r>
          </w:p>
          <w:p w14:paraId="1BB2FBF0" w14:textId="77777777" w:rsidR="00371547" w:rsidRPr="00371547" w:rsidRDefault="00371547" w:rsidP="003715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  <w:p w14:paraId="3C77EDD2" w14:textId="77777777" w:rsidR="00371547" w:rsidRPr="00371547" w:rsidRDefault="00371547" w:rsidP="003715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371547">
              <w:rPr>
                <w:rFonts w:eastAsia="Times New Roman"/>
                <w:b/>
              </w:rPr>
              <w:t>УУРААХ</w:t>
            </w:r>
          </w:p>
        </w:tc>
      </w:tr>
    </w:tbl>
    <w:p w14:paraId="637439F0" w14:textId="77777777" w:rsidR="00371547" w:rsidRPr="00371547" w:rsidRDefault="00371547" w:rsidP="00371547">
      <w:pPr>
        <w:widowControl/>
        <w:tabs>
          <w:tab w:val="left" w:pos="5527"/>
        </w:tabs>
        <w:autoSpaceDE/>
        <w:autoSpaceDN/>
        <w:adjustRightInd/>
        <w:ind w:right="3969"/>
        <w:rPr>
          <w:rFonts w:eastAsia="Times New Roman"/>
          <w:u w:val="single"/>
        </w:rPr>
      </w:pPr>
    </w:p>
    <w:p w14:paraId="7CDF9276" w14:textId="7493C4CB" w:rsidR="00371547" w:rsidRPr="00371547" w:rsidRDefault="00371547" w:rsidP="00371547">
      <w:pPr>
        <w:widowControl/>
        <w:tabs>
          <w:tab w:val="left" w:pos="5527"/>
        </w:tabs>
        <w:autoSpaceDE/>
        <w:autoSpaceDN/>
        <w:adjustRightInd/>
        <w:ind w:right="3969"/>
        <w:rPr>
          <w:rFonts w:eastAsia="Times New Roman"/>
        </w:rPr>
      </w:pPr>
      <w:r w:rsidRPr="00371547">
        <w:rPr>
          <w:rFonts w:eastAsia="Times New Roman"/>
          <w:u w:val="single"/>
        </w:rPr>
        <w:t xml:space="preserve">06.12.2022 </w:t>
      </w:r>
      <w:r w:rsidRPr="00371547">
        <w:rPr>
          <w:rFonts w:eastAsia="Times New Roman"/>
        </w:rPr>
        <w:t xml:space="preserve">                        </w:t>
      </w:r>
      <w:r w:rsidRPr="00371547">
        <w:rPr>
          <w:rFonts w:eastAsia="Times New Roman"/>
        </w:rPr>
        <w:tab/>
      </w:r>
      <w:r w:rsidRPr="00371547">
        <w:rPr>
          <w:rFonts w:eastAsia="Times New Roman"/>
        </w:rPr>
        <w:tab/>
      </w:r>
      <w:r w:rsidRPr="00371547">
        <w:rPr>
          <w:rFonts w:eastAsia="Times New Roman"/>
        </w:rPr>
        <w:tab/>
      </w:r>
      <w:r w:rsidRPr="00371547">
        <w:rPr>
          <w:rFonts w:eastAsia="Times New Roman"/>
        </w:rPr>
        <w:tab/>
        <w:t xml:space="preserve">          </w:t>
      </w:r>
      <w:r w:rsidR="00252511">
        <w:rPr>
          <w:rFonts w:eastAsia="Times New Roman"/>
        </w:rPr>
        <w:t xml:space="preserve">         </w:t>
      </w:r>
      <w:r w:rsidRPr="00371547">
        <w:rPr>
          <w:rFonts w:eastAsia="Times New Roman"/>
        </w:rPr>
        <w:t xml:space="preserve"> </w:t>
      </w:r>
      <w:r w:rsidRPr="00371547">
        <w:rPr>
          <w:rFonts w:eastAsia="Times New Roman"/>
          <w:u w:val="single"/>
        </w:rPr>
        <w:t xml:space="preserve">№ 602     </w:t>
      </w:r>
      <w:r w:rsidRPr="00371547">
        <w:rPr>
          <w:rFonts w:eastAsia="Times New Roman"/>
        </w:rPr>
        <w:t xml:space="preserve">   </w:t>
      </w:r>
    </w:p>
    <w:p w14:paraId="2802B6C0" w14:textId="77777777" w:rsidR="00371547" w:rsidRPr="00371547" w:rsidRDefault="00371547" w:rsidP="00371547">
      <w:pPr>
        <w:widowControl/>
        <w:tabs>
          <w:tab w:val="left" w:pos="5527"/>
        </w:tabs>
        <w:autoSpaceDE/>
        <w:autoSpaceDN/>
        <w:adjustRightInd/>
        <w:ind w:right="3969"/>
        <w:rPr>
          <w:rFonts w:eastAsia="Times New Roman"/>
        </w:rPr>
      </w:pPr>
    </w:p>
    <w:p w14:paraId="0B299D39" w14:textId="77777777" w:rsidR="00371547" w:rsidRPr="00371547" w:rsidRDefault="00371547" w:rsidP="00371547">
      <w:pPr>
        <w:autoSpaceDE/>
        <w:autoSpaceDN/>
        <w:adjustRightInd/>
        <w:rPr>
          <w:rFonts w:eastAsia="Times New Roman"/>
          <w:sz w:val="28"/>
          <w:szCs w:val="28"/>
        </w:rPr>
      </w:pPr>
    </w:p>
    <w:p w14:paraId="56815365" w14:textId="77777777" w:rsidR="00371547" w:rsidRPr="00371547" w:rsidRDefault="00371547" w:rsidP="00371547">
      <w:pPr>
        <w:widowControl/>
        <w:tabs>
          <w:tab w:val="left" w:pos="3402"/>
        </w:tabs>
        <w:spacing w:line="240" w:lineRule="exact"/>
        <w:rPr>
          <w:rFonts w:eastAsia="Times New Roman"/>
          <w:color w:val="000000"/>
          <w:sz w:val="28"/>
          <w:szCs w:val="28"/>
        </w:rPr>
      </w:pPr>
      <w:r w:rsidRPr="00371547">
        <w:rPr>
          <w:rFonts w:eastAsia="Times New Roman"/>
          <w:color w:val="000000"/>
          <w:sz w:val="28"/>
          <w:szCs w:val="28"/>
        </w:rPr>
        <w:t xml:space="preserve">Об утверждении программы профилактики </w:t>
      </w:r>
    </w:p>
    <w:p w14:paraId="3A6932AB" w14:textId="77777777" w:rsidR="00371547" w:rsidRPr="00371547" w:rsidRDefault="00371547" w:rsidP="00371547">
      <w:pPr>
        <w:widowControl/>
        <w:tabs>
          <w:tab w:val="left" w:pos="3402"/>
        </w:tabs>
        <w:spacing w:line="240" w:lineRule="exact"/>
        <w:rPr>
          <w:rFonts w:eastAsia="Times New Roman"/>
          <w:color w:val="000000"/>
          <w:sz w:val="28"/>
          <w:szCs w:val="28"/>
        </w:rPr>
      </w:pPr>
      <w:r w:rsidRPr="00371547">
        <w:rPr>
          <w:rFonts w:eastAsia="Times New Roman"/>
          <w:color w:val="000000"/>
          <w:sz w:val="28"/>
          <w:szCs w:val="28"/>
        </w:rPr>
        <w:t xml:space="preserve">рисков причинения вреда (ущерба) охраняемым </w:t>
      </w:r>
    </w:p>
    <w:p w14:paraId="70C98FF4" w14:textId="77777777" w:rsidR="00371547" w:rsidRPr="00371547" w:rsidRDefault="00371547" w:rsidP="00371547">
      <w:pPr>
        <w:widowControl/>
        <w:tabs>
          <w:tab w:val="left" w:pos="3402"/>
        </w:tabs>
        <w:spacing w:line="240" w:lineRule="exact"/>
        <w:rPr>
          <w:rFonts w:eastAsia="Times New Roman"/>
          <w:color w:val="000000"/>
          <w:sz w:val="28"/>
          <w:szCs w:val="28"/>
        </w:rPr>
      </w:pPr>
      <w:r w:rsidRPr="00371547">
        <w:rPr>
          <w:rFonts w:eastAsia="Times New Roman"/>
          <w:color w:val="000000"/>
          <w:sz w:val="28"/>
          <w:szCs w:val="28"/>
        </w:rPr>
        <w:t xml:space="preserve">законом ценностям по муниципальному </w:t>
      </w:r>
    </w:p>
    <w:p w14:paraId="7FA46891" w14:textId="77777777" w:rsidR="00371547" w:rsidRPr="00371547" w:rsidRDefault="00371547" w:rsidP="00371547">
      <w:pPr>
        <w:widowControl/>
        <w:tabs>
          <w:tab w:val="left" w:pos="3402"/>
        </w:tabs>
        <w:spacing w:line="240" w:lineRule="exact"/>
        <w:rPr>
          <w:rFonts w:eastAsia="Times New Roman"/>
          <w:color w:val="000000"/>
          <w:sz w:val="28"/>
          <w:szCs w:val="28"/>
        </w:rPr>
      </w:pPr>
      <w:r w:rsidRPr="00371547">
        <w:rPr>
          <w:rFonts w:eastAsia="Times New Roman"/>
          <w:color w:val="000000"/>
          <w:sz w:val="28"/>
          <w:szCs w:val="28"/>
        </w:rPr>
        <w:t>земельному контролю на 2023 год</w:t>
      </w:r>
    </w:p>
    <w:p w14:paraId="614C764A" w14:textId="77777777" w:rsidR="00371547" w:rsidRPr="00371547" w:rsidRDefault="00371547" w:rsidP="00371547">
      <w:pPr>
        <w:widowControl/>
        <w:spacing w:line="240" w:lineRule="exact"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14:paraId="4D62D936" w14:textId="77777777" w:rsidR="00371547" w:rsidRPr="00371547" w:rsidRDefault="00371547" w:rsidP="00371547">
      <w:pPr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14:paraId="6433CEC5" w14:textId="77777777" w:rsidR="00371547" w:rsidRPr="00371547" w:rsidRDefault="00371547" w:rsidP="00371547">
      <w:pPr>
        <w:shd w:val="clear" w:color="auto" w:fill="FFFFFF"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</w:rPr>
      </w:pPr>
      <w:r w:rsidRPr="00371547">
        <w:rPr>
          <w:rFonts w:eastAsia="Times New Roman"/>
          <w:color w:val="000000"/>
          <w:sz w:val="28"/>
          <w:szCs w:val="28"/>
        </w:rPr>
        <w:tab/>
        <w:t>В соответствии с</w:t>
      </w:r>
      <w:r w:rsidRPr="00371547">
        <w:rPr>
          <w:rFonts w:eastAsia="Times New Roman"/>
          <w:b/>
          <w:color w:val="000000"/>
          <w:sz w:val="28"/>
          <w:szCs w:val="28"/>
        </w:rPr>
        <w:t xml:space="preserve"> </w:t>
      </w:r>
      <w:r w:rsidRPr="00371547">
        <w:rPr>
          <w:rFonts w:eastAsia="Times New Roman"/>
          <w:sz w:val="28"/>
          <w:szCs w:val="28"/>
        </w:rPr>
        <w:t xml:space="preserve">Федеральным законом от 31.07.2020 № 248-ФЗ «О государственном контроле (надзоре) и муниципальном контроле в Российской Федерации», на основании постановления Правительства РФ от 25.06.2021г.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Решения поселкового Совета депутатов от 25.11.2021 </w:t>
      </w:r>
      <w:r w:rsidRPr="00371547">
        <w:rPr>
          <w:rFonts w:eastAsia="Times New Roman"/>
          <w:sz w:val="28"/>
          <w:szCs w:val="28"/>
          <w:lang w:val="en-US"/>
        </w:rPr>
        <w:t>IV</w:t>
      </w:r>
      <w:r w:rsidRPr="00371547">
        <w:rPr>
          <w:rFonts w:eastAsia="Times New Roman"/>
          <w:sz w:val="28"/>
          <w:szCs w:val="28"/>
        </w:rPr>
        <w:t xml:space="preserve"> - № 68-3«Об утверждении Положения о муниципальном земельном контроле в границах муниципального образования «Поселок Айхал» Мирнинского района Республики Саха (Якутия)», руководствуясь Уставом муниципального образования «Поселок Айхал» Мирнинского района Республики Саха (Якутия):</w:t>
      </w:r>
    </w:p>
    <w:p w14:paraId="329059D2" w14:textId="77777777" w:rsidR="00371547" w:rsidRPr="00371547" w:rsidRDefault="00371547" w:rsidP="00371547">
      <w:pPr>
        <w:shd w:val="clear" w:color="auto" w:fill="FFFFFF"/>
        <w:autoSpaceDE/>
        <w:autoSpaceDN/>
        <w:adjustRightInd/>
        <w:ind w:firstLine="709"/>
        <w:jc w:val="both"/>
        <w:rPr>
          <w:rFonts w:eastAsia="Times New Roman"/>
          <w:b/>
          <w:sz w:val="18"/>
        </w:rPr>
      </w:pPr>
    </w:p>
    <w:p w14:paraId="66D2A999" w14:textId="77777777" w:rsidR="00371547" w:rsidRPr="00371547" w:rsidRDefault="00371547" w:rsidP="00371547">
      <w:pPr>
        <w:widowControl/>
        <w:spacing w:line="276" w:lineRule="auto"/>
        <w:ind w:firstLine="709"/>
        <w:jc w:val="both"/>
        <w:rPr>
          <w:rFonts w:eastAsia="Times New Roman"/>
          <w:bCs/>
          <w:sz w:val="28"/>
          <w:szCs w:val="28"/>
        </w:rPr>
      </w:pPr>
      <w:r w:rsidRPr="00371547">
        <w:rPr>
          <w:rFonts w:eastAsia="Times New Roman"/>
          <w:sz w:val="28"/>
          <w:szCs w:val="28"/>
        </w:rPr>
        <w:t xml:space="preserve">1. Утвердить программу </w:t>
      </w:r>
      <w:r w:rsidRPr="00371547">
        <w:rPr>
          <w:rFonts w:eastAsia="Times New Roman"/>
          <w:bCs/>
          <w:sz w:val="28"/>
          <w:szCs w:val="28"/>
        </w:rPr>
        <w:t xml:space="preserve">профилактики </w:t>
      </w:r>
      <w:r w:rsidRPr="00371547">
        <w:rPr>
          <w:rFonts w:eastAsia="Times New Roman"/>
          <w:sz w:val="28"/>
          <w:szCs w:val="28"/>
        </w:rPr>
        <w:t xml:space="preserve">рисков причинения вреда (ущерба) охраняемым законом ценностям по муниципальному земельному контролю </w:t>
      </w:r>
      <w:r w:rsidRPr="00371547">
        <w:rPr>
          <w:rFonts w:eastAsia="Times New Roman"/>
          <w:bCs/>
          <w:sz w:val="28"/>
          <w:szCs w:val="28"/>
        </w:rPr>
        <w:t>на 2023 год.</w:t>
      </w:r>
    </w:p>
    <w:p w14:paraId="3AC14A65" w14:textId="77777777" w:rsidR="00371547" w:rsidRPr="00371547" w:rsidRDefault="00371547" w:rsidP="00371547">
      <w:pPr>
        <w:shd w:val="clear" w:color="auto" w:fill="FFFFFF"/>
        <w:tabs>
          <w:tab w:val="left" w:pos="993"/>
        </w:tabs>
        <w:autoSpaceDE/>
        <w:autoSpaceDN/>
        <w:adjustRightInd/>
        <w:ind w:firstLine="567"/>
        <w:jc w:val="both"/>
        <w:rPr>
          <w:rFonts w:eastAsia="Times New Roman"/>
          <w:sz w:val="28"/>
          <w:szCs w:val="28"/>
        </w:rPr>
      </w:pPr>
      <w:r w:rsidRPr="00371547">
        <w:rPr>
          <w:rFonts w:eastAsia="Times New Roman"/>
          <w:sz w:val="28"/>
          <w:szCs w:val="20"/>
        </w:rPr>
        <w:t xml:space="preserve">2. </w:t>
      </w:r>
      <w:r w:rsidRPr="00371547">
        <w:rPr>
          <w:rFonts w:eastAsia="Times New Roman"/>
          <w:sz w:val="28"/>
          <w:szCs w:val="28"/>
        </w:rPr>
        <w:t>Настоящее постановление вступает в силу после его официального опубликования в информационном бюллетене «Вестник Айхала» и размещении на официальном сайте Администрации МО «Поселок Айхал» (</w:t>
      </w:r>
      <w:hyperlink r:id="rId42" w:history="1">
        <w:r w:rsidRPr="00371547">
          <w:rPr>
            <w:rFonts w:eastAsia="Times New Roman"/>
            <w:color w:val="0000FF"/>
            <w:sz w:val="28"/>
            <w:szCs w:val="28"/>
            <w:u w:val="single"/>
            <w:lang w:val="en-US"/>
          </w:rPr>
          <w:t>www</w:t>
        </w:r>
        <w:r w:rsidRPr="00371547">
          <w:rPr>
            <w:rFonts w:eastAsia="Times New Roman"/>
            <w:color w:val="0000FF"/>
            <w:sz w:val="28"/>
            <w:szCs w:val="28"/>
            <w:u w:val="single"/>
          </w:rPr>
          <w:t>.мо-айхал.рф</w:t>
        </w:r>
      </w:hyperlink>
      <w:r w:rsidRPr="00371547">
        <w:rPr>
          <w:rFonts w:eastAsia="Times New Roman"/>
          <w:sz w:val="28"/>
          <w:szCs w:val="28"/>
        </w:rPr>
        <w:t>).</w:t>
      </w:r>
    </w:p>
    <w:p w14:paraId="244FC92E" w14:textId="77777777" w:rsidR="00371547" w:rsidRPr="00371547" w:rsidRDefault="00371547" w:rsidP="00371547">
      <w:pPr>
        <w:shd w:val="clear" w:color="auto" w:fill="FFFFFF"/>
        <w:tabs>
          <w:tab w:val="left" w:pos="993"/>
        </w:tabs>
        <w:autoSpaceDE/>
        <w:autoSpaceDN/>
        <w:adjustRightInd/>
        <w:ind w:firstLine="567"/>
        <w:jc w:val="both"/>
        <w:rPr>
          <w:rFonts w:eastAsia="Times New Roman"/>
          <w:color w:val="000000"/>
          <w:sz w:val="28"/>
          <w:szCs w:val="28"/>
          <w:lang w:bidi="ru-RU"/>
        </w:rPr>
      </w:pPr>
      <w:r w:rsidRPr="00371547">
        <w:rPr>
          <w:rFonts w:eastAsia="Times New Roman"/>
          <w:sz w:val="28"/>
          <w:szCs w:val="28"/>
        </w:rPr>
        <w:t>3. Контроль над исполнением настоящего постановления возложить на Главу посёлка.</w:t>
      </w:r>
    </w:p>
    <w:p w14:paraId="23E59DF0" w14:textId="77777777" w:rsidR="00371547" w:rsidRPr="00371547" w:rsidRDefault="00371547" w:rsidP="00371547">
      <w:pPr>
        <w:shd w:val="clear" w:color="auto" w:fill="FFFFFF"/>
        <w:tabs>
          <w:tab w:val="left" w:pos="993"/>
        </w:tabs>
        <w:autoSpaceDE/>
        <w:autoSpaceDN/>
        <w:adjustRightInd/>
        <w:ind w:firstLine="567"/>
        <w:jc w:val="both"/>
        <w:rPr>
          <w:rFonts w:eastAsia="Times New Roman"/>
          <w:color w:val="000000"/>
          <w:sz w:val="28"/>
          <w:szCs w:val="28"/>
          <w:lang w:bidi="ru-RU"/>
        </w:rPr>
      </w:pPr>
    </w:p>
    <w:p w14:paraId="3AE8CAD1" w14:textId="77777777" w:rsidR="00371547" w:rsidRPr="00371547" w:rsidRDefault="00371547" w:rsidP="00371547">
      <w:pPr>
        <w:tabs>
          <w:tab w:val="left" w:pos="993"/>
        </w:tabs>
        <w:autoSpaceDE/>
        <w:autoSpaceDN/>
        <w:adjustRightInd/>
        <w:ind w:left="708"/>
        <w:jc w:val="both"/>
        <w:rPr>
          <w:rFonts w:eastAsia="Times New Roman"/>
          <w:color w:val="000000"/>
          <w:sz w:val="28"/>
          <w:szCs w:val="28"/>
          <w:lang w:bidi="ru-RU"/>
        </w:rPr>
      </w:pPr>
    </w:p>
    <w:p w14:paraId="0FB98A79" w14:textId="77777777" w:rsidR="00371547" w:rsidRPr="00371547" w:rsidRDefault="00371547" w:rsidP="00371547">
      <w:pPr>
        <w:tabs>
          <w:tab w:val="left" w:pos="993"/>
        </w:tabs>
        <w:autoSpaceDE/>
        <w:autoSpaceDN/>
        <w:adjustRightInd/>
        <w:ind w:left="708"/>
        <w:jc w:val="both"/>
        <w:rPr>
          <w:rFonts w:eastAsia="Times New Roman"/>
          <w:color w:val="000000"/>
          <w:sz w:val="28"/>
          <w:szCs w:val="28"/>
          <w:lang w:bidi="ru-RU"/>
        </w:rPr>
      </w:pPr>
    </w:p>
    <w:p w14:paraId="5C01EF90" w14:textId="77777777" w:rsidR="00371547" w:rsidRPr="00371547" w:rsidRDefault="00371547" w:rsidP="00371547">
      <w:pPr>
        <w:autoSpaceDE/>
        <w:autoSpaceDN/>
        <w:adjustRightInd/>
        <w:jc w:val="both"/>
        <w:rPr>
          <w:rFonts w:eastAsia="Times New Roman"/>
          <w:b/>
          <w:sz w:val="28"/>
          <w:szCs w:val="28"/>
        </w:rPr>
      </w:pPr>
      <w:r w:rsidRPr="00371547">
        <w:rPr>
          <w:rFonts w:eastAsia="Times New Roman"/>
          <w:b/>
          <w:sz w:val="28"/>
          <w:szCs w:val="28"/>
        </w:rPr>
        <w:t xml:space="preserve">Глава поселка </w:t>
      </w:r>
      <w:r w:rsidRPr="00371547">
        <w:rPr>
          <w:rFonts w:eastAsia="Times New Roman"/>
          <w:b/>
          <w:sz w:val="28"/>
          <w:szCs w:val="28"/>
        </w:rPr>
        <w:tab/>
      </w:r>
      <w:r w:rsidRPr="00371547">
        <w:rPr>
          <w:rFonts w:eastAsia="Times New Roman"/>
          <w:b/>
          <w:sz w:val="28"/>
          <w:szCs w:val="28"/>
        </w:rPr>
        <w:tab/>
      </w:r>
      <w:r w:rsidRPr="00371547">
        <w:rPr>
          <w:rFonts w:eastAsia="Times New Roman"/>
          <w:b/>
          <w:sz w:val="28"/>
          <w:szCs w:val="28"/>
        </w:rPr>
        <w:tab/>
      </w:r>
      <w:r w:rsidRPr="00371547">
        <w:rPr>
          <w:rFonts w:eastAsia="Times New Roman"/>
          <w:b/>
          <w:sz w:val="28"/>
          <w:szCs w:val="28"/>
        </w:rPr>
        <w:tab/>
      </w:r>
      <w:r w:rsidRPr="00371547">
        <w:rPr>
          <w:rFonts w:eastAsia="Times New Roman"/>
          <w:b/>
          <w:sz w:val="28"/>
          <w:szCs w:val="28"/>
        </w:rPr>
        <w:tab/>
      </w:r>
      <w:r w:rsidRPr="00371547">
        <w:rPr>
          <w:rFonts w:eastAsia="Times New Roman"/>
          <w:b/>
          <w:sz w:val="28"/>
          <w:szCs w:val="28"/>
        </w:rPr>
        <w:tab/>
        <w:t xml:space="preserve">             Г.Ш. Петровская</w:t>
      </w:r>
    </w:p>
    <w:p w14:paraId="51505C93" w14:textId="77777777" w:rsidR="00371547" w:rsidRPr="00371547" w:rsidRDefault="00371547" w:rsidP="00371547">
      <w:pPr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14:paraId="12FC5782" w14:textId="77777777" w:rsidR="00371547" w:rsidRPr="00371547" w:rsidRDefault="00371547" w:rsidP="00371547">
      <w:pPr>
        <w:autoSpaceDE/>
        <w:autoSpaceDN/>
        <w:adjustRightInd/>
        <w:jc w:val="both"/>
        <w:rPr>
          <w:rFonts w:eastAsia="Times New Roman"/>
          <w:sz w:val="28"/>
          <w:szCs w:val="20"/>
        </w:rPr>
      </w:pPr>
    </w:p>
    <w:p w14:paraId="75B5E37A" w14:textId="77777777" w:rsidR="00371547" w:rsidRPr="00371547" w:rsidRDefault="00371547" w:rsidP="00371547">
      <w:pPr>
        <w:autoSpaceDE/>
        <w:autoSpaceDN/>
        <w:adjustRightInd/>
        <w:jc w:val="both"/>
        <w:rPr>
          <w:rFonts w:eastAsia="Times New Roman"/>
          <w:sz w:val="28"/>
          <w:szCs w:val="20"/>
        </w:rPr>
      </w:pPr>
    </w:p>
    <w:p w14:paraId="732268DD" w14:textId="47446271" w:rsidR="00371547" w:rsidRPr="00371547" w:rsidRDefault="00371547" w:rsidP="00371547">
      <w:pPr>
        <w:widowControl/>
        <w:spacing w:line="240" w:lineRule="exact"/>
        <w:ind w:left="4820" w:firstLine="1559"/>
        <w:outlineLvl w:val="0"/>
        <w:rPr>
          <w:rFonts w:eastAsia="Times New Roman"/>
        </w:rPr>
      </w:pPr>
      <w:r w:rsidRPr="00371547">
        <w:rPr>
          <w:rFonts w:eastAsia="Times New Roman"/>
        </w:rPr>
        <w:lastRenderedPageBreak/>
        <w:t xml:space="preserve">   УТВЕРЖДЕНА</w:t>
      </w:r>
    </w:p>
    <w:p w14:paraId="36F5289C" w14:textId="77777777" w:rsidR="00371547" w:rsidRPr="00371547" w:rsidRDefault="00371547" w:rsidP="00371547">
      <w:pPr>
        <w:autoSpaceDE/>
        <w:autoSpaceDN/>
        <w:adjustRightInd/>
        <w:ind w:left="6237"/>
        <w:rPr>
          <w:rFonts w:eastAsia="Times New Roman"/>
          <w:sz w:val="20"/>
          <w:szCs w:val="20"/>
        </w:rPr>
      </w:pPr>
      <w:r w:rsidRPr="00371547">
        <w:rPr>
          <w:rFonts w:eastAsia="Times New Roman"/>
          <w:sz w:val="20"/>
          <w:szCs w:val="20"/>
        </w:rPr>
        <w:t xml:space="preserve">постановлением администрации </w:t>
      </w:r>
    </w:p>
    <w:p w14:paraId="7623A942" w14:textId="77777777" w:rsidR="00371547" w:rsidRPr="00371547" w:rsidRDefault="00371547" w:rsidP="00371547">
      <w:pPr>
        <w:autoSpaceDE/>
        <w:autoSpaceDN/>
        <w:adjustRightInd/>
        <w:ind w:left="6237"/>
        <w:rPr>
          <w:rFonts w:eastAsia="Times New Roman"/>
          <w:sz w:val="20"/>
          <w:szCs w:val="20"/>
        </w:rPr>
      </w:pPr>
      <w:r w:rsidRPr="00371547">
        <w:rPr>
          <w:rFonts w:eastAsia="Times New Roman"/>
          <w:sz w:val="20"/>
          <w:szCs w:val="20"/>
        </w:rPr>
        <w:t>МО «Посёлок Айхал»</w:t>
      </w:r>
    </w:p>
    <w:p w14:paraId="512138D8" w14:textId="77777777" w:rsidR="00371547" w:rsidRPr="00371547" w:rsidRDefault="00371547" w:rsidP="00371547">
      <w:pPr>
        <w:autoSpaceDE/>
        <w:autoSpaceDN/>
        <w:adjustRightInd/>
        <w:ind w:left="6237"/>
        <w:rPr>
          <w:rFonts w:eastAsia="Times New Roman"/>
          <w:sz w:val="20"/>
          <w:szCs w:val="20"/>
        </w:rPr>
      </w:pPr>
      <w:r w:rsidRPr="00371547">
        <w:rPr>
          <w:rFonts w:eastAsia="Times New Roman"/>
          <w:sz w:val="20"/>
          <w:szCs w:val="20"/>
        </w:rPr>
        <w:t xml:space="preserve"> От 06.12.2022 №  602   </w:t>
      </w:r>
    </w:p>
    <w:p w14:paraId="028E97A8" w14:textId="77777777" w:rsidR="00371547" w:rsidRPr="00371547" w:rsidRDefault="00371547" w:rsidP="00371547">
      <w:pPr>
        <w:widowControl/>
        <w:ind w:firstLine="1559"/>
        <w:jc w:val="both"/>
        <w:rPr>
          <w:rFonts w:eastAsia="Times New Roman"/>
        </w:rPr>
      </w:pPr>
    </w:p>
    <w:p w14:paraId="335CABB3" w14:textId="77777777" w:rsidR="00371547" w:rsidRPr="00371547" w:rsidRDefault="00371547" w:rsidP="00371547">
      <w:pPr>
        <w:widowControl/>
        <w:jc w:val="both"/>
        <w:rPr>
          <w:rFonts w:eastAsia="Times New Roman"/>
          <w:sz w:val="28"/>
          <w:szCs w:val="28"/>
        </w:rPr>
      </w:pPr>
    </w:p>
    <w:p w14:paraId="0533B731" w14:textId="77777777" w:rsidR="00371547" w:rsidRPr="00371547" w:rsidRDefault="00371547" w:rsidP="00371547">
      <w:pPr>
        <w:widowControl/>
        <w:spacing w:line="240" w:lineRule="exact"/>
        <w:jc w:val="center"/>
        <w:rPr>
          <w:rFonts w:eastAsia="Times New Roman"/>
          <w:b/>
          <w:bCs/>
        </w:rPr>
      </w:pPr>
      <w:bookmarkStart w:id="11" w:name="Par44"/>
      <w:bookmarkEnd w:id="11"/>
      <w:r w:rsidRPr="00371547">
        <w:rPr>
          <w:rFonts w:eastAsia="Times New Roman"/>
          <w:b/>
          <w:bCs/>
        </w:rPr>
        <w:t xml:space="preserve">Программа профилактики </w:t>
      </w:r>
      <w:r w:rsidRPr="00371547">
        <w:rPr>
          <w:rFonts w:eastAsia="Times New Roman"/>
          <w:b/>
        </w:rPr>
        <w:t xml:space="preserve">рисков причинения вреда (ущерба) охраняемым законом ценностям по муниципальному земельному контролю </w:t>
      </w:r>
      <w:r w:rsidRPr="00371547">
        <w:rPr>
          <w:rFonts w:eastAsia="Times New Roman"/>
          <w:b/>
          <w:bCs/>
        </w:rPr>
        <w:t>на 2023 год</w:t>
      </w:r>
    </w:p>
    <w:p w14:paraId="2C079005" w14:textId="77777777" w:rsidR="00371547" w:rsidRPr="00371547" w:rsidRDefault="00371547" w:rsidP="00371547">
      <w:pPr>
        <w:widowControl/>
        <w:spacing w:line="240" w:lineRule="exact"/>
        <w:ind w:firstLine="709"/>
        <w:jc w:val="both"/>
        <w:rPr>
          <w:rFonts w:eastAsia="Times New Roman"/>
        </w:rPr>
      </w:pPr>
    </w:p>
    <w:p w14:paraId="392CD2A7" w14:textId="77777777" w:rsidR="00371547" w:rsidRPr="00371547" w:rsidRDefault="00371547" w:rsidP="00371547">
      <w:pPr>
        <w:widowControl/>
        <w:spacing w:line="240" w:lineRule="exact"/>
        <w:jc w:val="both"/>
        <w:rPr>
          <w:rFonts w:eastAsia="Times New Roman"/>
        </w:rPr>
      </w:pPr>
    </w:p>
    <w:p w14:paraId="079A2B69" w14:textId="77777777" w:rsidR="00371547" w:rsidRPr="00371547" w:rsidRDefault="00371547" w:rsidP="00371547">
      <w:pPr>
        <w:widowControl/>
        <w:ind w:firstLine="709"/>
        <w:jc w:val="center"/>
        <w:outlineLvl w:val="1"/>
        <w:rPr>
          <w:rFonts w:eastAsia="Times New Roman"/>
          <w:b/>
          <w:bCs/>
        </w:rPr>
      </w:pPr>
      <w:bookmarkStart w:id="12" w:name="Par94"/>
      <w:bookmarkEnd w:id="12"/>
      <w:r w:rsidRPr="00371547">
        <w:rPr>
          <w:rFonts w:eastAsia="Times New Roman"/>
          <w:b/>
          <w:bCs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14:paraId="40800D59" w14:textId="77777777" w:rsidR="00371547" w:rsidRPr="00371547" w:rsidRDefault="00371547" w:rsidP="00371547">
      <w:pPr>
        <w:widowControl/>
        <w:ind w:firstLine="709"/>
        <w:jc w:val="both"/>
        <w:rPr>
          <w:rFonts w:eastAsia="Times New Roman"/>
        </w:rPr>
      </w:pPr>
    </w:p>
    <w:p w14:paraId="0B8CDDA3" w14:textId="77777777" w:rsidR="00371547" w:rsidRPr="00371547" w:rsidRDefault="00371547" w:rsidP="00371547">
      <w:pPr>
        <w:widowControl/>
        <w:ind w:firstLine="709"/>
        <w:jc w:val="both"/>
        <w:rPr>
          <w:rFonts w:eastAsia="Times New Roman"/>
        </w:rPr>
      </w:pPr>
      <w:r w:rsidRPr="00371547">
        <w:rPr>
          <w:rFonts w:eastAsia="Times New Roman"/>
        </w:rPr>
        <w:t>Настоящая программа разработана в соответствии со</w:t>
      </w:r>
      <w:r w:rsidRPr="00371547">
        <w:rPr>
          <w:rFonts w:eastAsia="Times New Roman"/>
          <w:color w:val="0000FF"/>
        </w:rPr>
        <w:t xml:space="preserve"> </w:t>
      </w:r>
      <w:r w:rsidRPr="00371547">
        <w:rPr>
          <w:rFonts w:eastAsia="Times New Roman"/>
          <w:color w:val="000000"/>
        </w:rPr>
        <w:t>статьей 44</w:t>
      </w:r>
      <w:r w:rsidRPr="00371547">
        <w:rPr>
          <w:rFonts w:eastAsia="Times New Roman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Pr="00371547">
        <w:rPr>
          <w:rFonts w:eastAsia="Times New Roman"/>
          <w:color w:val="000000"/>
        </w:rPr>
        <w:t>постановлением</w:t>
      </w:r>
      <w:r w:rsidRPr="00371547">
        <w:rPr>
          <w:rFonts w:eastAsia="Times New Roman"/>
        </w:rPr>
        <w:t xml:space="preserve">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земельного контроля.</w:t>
      </w:r>
    </w:p>
    <w:p w14:paraId="361F6293" w14:textId="77777777" w:rsidR="00371547" w:rsidRPr="00371547" w:rsidRDefault="00371547" w:rsidP="00371547">
      <w:pPr>
        <w:widowControl/>
        <w:autoSpaceDE/>
        <w:autoSpaceDN/>
        <w:adjustRightInd/>
        <w:ind w:firstLine="708"/>
        <w:jc w:val="both"/>
        <w:rPr>
          <w:rFonts w:eastAsia="Calibri"/>
          <w:lang w:eastAsia="en-US"/>
        </w:rPr>
      </w:pPr>
      <w:r w:rsidRPr="00371547">
        <w:rPr>
          <w:rFonts w:eastAsia="Times New Roman"/>
        </w:rPr>
        <w:t xml:space="preserve">В связи с вступлением в законную силу Положения о </w:t>
      </w:r>
      <w:bookmarkStart w:id="13" w:name="_Hlk73706793"/>
      <w:r w:rsidRPr="00371547">
        <w:rPr>
          <w:rFonts w:eastAsia="Times New Roman"/>
        </w:rPr>
        <w:t xml:space="preserve">муниципальном </w:t>
      </w:r>
      <w:bookmarkEnd w:id="13"/>
      <w:r w:rsidRPr="00371547">
        <w:rPr>
          <w:rFonts w:eastAsia="Times New Roman"/>
        </w:rPr>
        <w:t>земельном контроле в границах муниципального образования «Поселок Айхал» Мирнинского района Республики Саха (Якутия), утвержденного решением поселкового Совета депутатов в целях предупреждения возможного нарушения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предпринимателями, гражданами (далее – подконтрольные субъекты) обязательных</w:t>
      </w:r>
      <w:r w:rsidRPr="00371547">
        <w:rPr>
          <w:rFonts w:eastAsia="Calibri"/>
          <w:lang w:eastAsia="en-US"/>
        </w:rPr>
        <w:t xml:space="preserve"> требований земельного законодательства и снижения рисков причинения ущерба охраняемым законом ценностям.</w:t>
      </w:r>
    </w:p>
    <w:p w14:paraId="6D156942" w14:textId="77777777" w:rsidR="00371547" w:rsidRPr="00371547" w:rsidRDefault="00371547" w:rsidP="00371547">
      <w:pPr>
        <w:widowControl/>
        <w:autoSpaceDE/>
        <w:autoSpaceDN/>
        <w:adjustRightInd/>
        <w:ind w:firstLine="708"/>
        <w:jc w:val="both"/>
        <w:rPr>
          <w:rFonts w:eastAsia="Times New Roman"/>
          <w:color w:val="000000"/>
          <w:sz w:val="28"/>
          <w:szCs w:val="28"/>
          <w:lang w:bidi="ru-RU"/>
        </w:rPr>
      </w:pPr>
      <w:r w:rsidRPr="00371547">
        <w:rPr>
          <w:rFonts w:eastAsia="Times New Roman"/>
          <w:color w:val="000000"/>
          <w:lang w:bidi="ru-RU"/>
        </w:rPr>
        <w:t>Профилактика (далее – обязательные требования),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ценностям, разъяснения подконтрольным субъектам обязательных требований земельного законодательства в отношении объектов земельных отношений</w:t>
      </w:r>
      <w:r w:rsidRPr="00371547">
        <w:rPr>
          <w:rFonts w:eastAsia="Times New Roman"/>
          <w:color w:val="000000"/>
          <w:sz w:val="28"/>
          <w:szCs w:val="28"/>
          <w:lang w:bidi="ru-RU"/>
        </w:rPr>
        <w:t>.</w:t>
      </w:r>
    </w:p>
    <w:p w14:paraId="6973EA3B" w14:textId="77777777" w:rsidR="00371547" w:rsidRPr="00371547" w:rsidRDefault="00371547" w:rsidP="00371547">
      <w:pPr>
        <w:widowControl/>
        <w:ind w:firstLine="709"/>
        <w:jc w:val="both"/>
        <w:rPr>
          <w:rFonts w:eastAsia="Times New Roman"/>
        </w:rPr>
      </w:pPr>
    </w:p>
    <w:p w14:paraId="1EEDD0F2" w14:textId="77777777" w:rsidR="00371547" w:rsidRPr="00371547" w:rsidRDefault="00371547" w:rsidP="00371547">
      <w:pPr>
        <w:widowControl/>
        <w:ind w:firstLine="709"/>
        <w:jc w:val="center"/>
        <w:outlineLvl w:val="1"/>
        <w:rPr>
          <w:rFonts w:eastAsia="Times New Roman"/>
          <w:b/>
          <w:bCs/>
        </w:rPr>
      </w:pPr>
      <w:bookmarkStart w:id="14" w:name="Par175"/>
      <w:bookmarkEnd w:id="14"/>
      <w:r w:rsidRPr="00371547">
        <w:rPr>
          <w:rFonts w:eastAsia="Times New Roman"/>
          <w:b/>
          <w:bCs/>
        </w:rPr>
        <w:t>Раздел 2. Цели и задачи реализации программы профилактики рисков причинения вреда</w:t>
      </w:r>
    </w:p>
    <w:p w14:paraId="2475A2E4" w14:textId="77777777" w:rsidR="00371547" w:rsidRPr="00371547" w:rsidRDefault="00371547" w:rsidP="00371547">
      <w:pPr>
        <w:widowControl/>
        <w:jc w:val="both"/>
        <w:rPr>
          <w:rFonts w:eastAsia="Times New Roman"/>
        </w:rPr>
      </w:pPr>
    </w:p>
    <w:p w14:paraId="4FF6C989" w14:textId="77777777" w:rsidR="00371547" w:rsidRPr="00371547" w:rsidRDefault="00371547" w:rsidP="00371547">
      <w:pPr>
        <w:widowControl/>
        <w:ind w:firstLine="709"/>
        <w:jc w:val="both"/>
        <w:outlineLvl w:val="2"/>
        <w:rPr>
          <w:rFonts w:eastAsia="Times New Roman"/>
          <w:b/>
          <w:bCs/>
        </w:rPr>
      </w:pPr>
      <w:r w:rsidRPr="00371547">
        <w:rPr>
          <w:rFonts w:eastAsia="Times New Roman"/>
          <w:b/>
          <w:bCs/>
        </w:rPr>
        <w:t>Основными целями Программы профилактики являются:</w:t>
      </w:r>
    </w:p>
    <w:p w14:paraId="499E7C43" w14:textId="77777777" w:rsidR="00371547" w:rsidRPr="00371547" w:rsidRDefault="00371547" w:rsidP="00371547">
      <w:pPr>
        <w:widowControl/>
        <w:ind w:firstLine="709"/>
        <w:jc w:val="both"/>
        <w:outlineLvl w:val="2"/>
        <w:rPr>
          <w:rFonts w:eastAsia="Times New Roman"/>
          <w:b/>
          <w:bCs/>
        </w:rPr>
      </w:pPr>
    </w:p>
    <w:p w14:paraId="6011FAF8" w14:textId="77777777" w:rsidR="00371547" w:rsidRPr="00371547" w:rsidRDefault="00371547">
      <w:pPr>
        <w:widowControl/>
        <w:numPr>
          <w:ilvl w:val="0"/>
          <w:numId w:val="13"/>
        </w:numPr>
        <w:autoSpaceDE/>
        <w:autoSpaceDN/>
        <w:adjustRightInd/>
        <w:ind w:left="0" w:firstLine="709"/>
        <w:contextualSpacing/>
        <w:jc w:val="both"/>
        <w:outlineLvl w:val="2"/>
        <w:rPr>
          <w:rFonts w:eastAsia="Calibri"/>
          <w:lang w:eastAsia="en-US"/>
        </w:rPr>
      </w:pPr>
      <w:r w:rsidRPr="00371547">
        <w:rPr>
          <w:rFonts w:eastAsia="Calibri"/>
          <w:lang w:eastAsia="en-US"/>
        </w:rPr>
        <w:t xml:space="preserve">Стимулирование добросовестного соблюдения обязательных требований всеми контролируемыми лицами; </w:t>
      </w:r>
    </w:p>
    <w:p w14:paraId="2CD5D3C3" w14:textId="77777777" w:rsidR="00371547" w:rsidRPr="00371547" w:rsidRDefault="00371547">
      <w:pPr>
        <w:widowControl/>
        <w:numPr>
          <w:ilvl w:val="0"/>
          <w:numId w:val="13"/>
        </w:numPr>
        <w:autoSpaceDE/>
        <w:autoSpaceDN/>
        <w:adjustRightInd/>
        <w:ind w:left="0" w:firstLine="709"/>
        <w:contextualSpacing/>
        <w:jc w:val="both"/>
        <w:outlineLvl w:val="2"/>
        <w:rPr>
          <w:rFonts w:eastAsia="Calibri"/>
          <w:bCs/>
          <w:lang w:eastAsia="en-US"/>
        </w:rPr>
      </w:pPr>
      <w:r w:rsidRPr="00371547">
        <w:rPr>
          <w:rFonts w:eastAsia="Calibri"/>
          <w:lang w:eastAsia="en-US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371547">
        <w:rPr>
          <w:rFonts w:eastAsia="Calibri"/>
          <w:bCs/>
          <w:lang w:eastAsia="en-US"/>
        </w:rPr>
        <w:t xml:space="preserve"> </w:t>
      </w:r>
    </w:p>
    <w:p w14:paraId="2229A740" w14:textId="77777777" w:rsidR="00371547" w:rsidRPr="00371547" w:rsidRDefault="00371547">
      <w:pPr>
        <w:widowControl/>
        <w:numPr>
          <w:ilvl w:val="0"/>
          <w:numId w:val="13"/>
        </w:numPr>
        <w:autoSpaceDE/>
        <w:autoSpaceDN/>
        <w:adjustRightInd/>
        <w:ind w:left="0" w:firstLine="709"/>
        <w:contextualSpacing/>
        <w:jc w:val="both"/>
        <w:outlineLvl w:val="2"/>
        <w:rPr>
          <w:rFonts w:eastAsia="Calibri"/>
          <w:bCs/>
          <w:lang w:eastAsia="en-US"/>
        </w:rPr>
      </w:pPr>
      <w:r w:rsidRPr="00371547">
        <w:rPr>
          <w:rFonts w:eastAsia="Calibri"/>
          <w:lang w:eastAsia="en-US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3301F9B3" w14:textId="77777777" w:rsidR="00371547" w:rsidRPr="00371547" w:rsidRDefault="00371547" w:rsidP="00371547">
      <w:pPr>
        <w:widowControl/>
        <w:jc w:val="both"/>
        <w:rPr>
          <w:rFonts w:eastAsia="Times New Roman"/>
          <w:i/>
        </w:rPr>
      </w:pPr>
    </w:p>
    <w:p w14:paraId="6DD50B63" w14:textId="77777777" w:rsidR="00371547" w:rsidRPr="00371547" w:rsidRDefault="00371547" w:rsidP="00371547">
      <w:pPr>
        <w:widowControl/>
        <w:ind w:firstLine="709"/>
        <w:jc w:val="both"/>
        <w:outlineLvl w:val="2"/>
        <w:rPr>
          <w:rFonts w:eastAsia="Times New Roman"/>
          <w:b/>
          <w:bCs/>
        </w:rPr>
      </w:pPr>
      <w:r w:rsidRPr="00371547">
        <w:rPr>
          <w:rFonts w:eastAsia="Times New Roman"/>
          <w:b/>
          <w:bCs/>
        </w:rPr>
        <w:lastRenderedPageBreak/>
        <w:t>Проведение профилактических мероприятий программы профилактики направлено на решение следующих задач:</w:t>
      </w:r>
    </w:p>
    <w:p w14:paraId="2122BA1F" w14:textId="77777777" w:rsidR="00371547" w:rsidRPr="00371547" w:rsidRDefault="00371547">
      <w:pPr>
        <w:widowControl/>
        <w:numPr>
          <w:ilvl w:val="0"/>
          <w:numId w:val="14"/>
        </w:numPr>
        <w:autoSpaceDE/>
        <w:autoSpaceDN/>
        <w:adjustRightInd/>
        <w:spacing w:before="220"/>
        <w:ind w:left="0" w:firstLine="709"/>
        <w:contextualSpacing/>
        <w:jc w:val="both"/>
        <w:rPr>
          <w:rFonts w:eastAsia="Calibri"/>
          <w:lang w:eastAsia="en-US"/>
        </w:rPr>
      </w:pPr>
      <w:r w:rsidRPr="00371547">
        <w:rPr>
          <w:rFonts w:eastAsia="Calibri"/>
          <w:lang w:eastAsia="en-US"/>
        </w:rPr>
        <w:t>Укрепление системы профилактики нарушений рисков причинения вреда (ущерба) охраняемым законом ценностям;</w:t>
      </w:r>
    </w:p>
    <w:p w14:paraId="4C4AF321" w14:textId="77777777" w:rsidR="00371547" w:rsidRPr="00371547" w:rsidRDefault="00371547">
      <w:pPr>
        <w:widowControl/>
        <w:numPr>
          <w:ilvl w:val="0"/>
          <w:numId w:val="14"/>
        </w:numPr>
        <w:autoSpaceDE/>
        <w:autoSpaceDN/>
        <w:adjustRightInd/>
        <w:spacing w:before="220"/>
        <w:ind w:left="0" w:firstLine="709"/>
        <w:contextualSpacing/>
        <w:jc w:val="both"/>
        <w:rPr>
          <w:rFonts w:eastAsia="Calibri"/>
          <w:lang w:eastAsia="en-US"/>
        </w:rPr>
      </w:pPr>
      <w:r w:rsidRPr="00371547">
        <w:rPr>
          <w:rFonts w:eastAsia="Calibri"/>
          <w:iCs/>
          <w:lang w:eastAsia="en-US"/>
        </w:rPr>
        <w:t>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14:paraId="725E17D8" w14:textId="77777777" w:rsidR="00371547" w:rsidRPr="00371547" w:rsidRDefault="00371547">
      <w:pPr>
        <w:widowControl/>
        <w:numPr>
          <w:ilvl w:val="0"/>
          <w:numId w:val="14"/>
        </w:numPr>
        <w:autoSpaceDE/>
        <w:autoSpaceDN/>
        <w:adjustRightInd/>
        <w:spacing w:before="220"/>
        <w:ind w:left="0" w:firstLine="709"/>
        <w:contextualSpacing/>
        <w:jc w:val="both"/>
        <w:rPr>
          <w:rFonts w:eastAsia="Calibri"/>
          <w:lang w:eastAsia="en-US"/>
        </w:rPr>
      </w:pPr>
      <w:r w:rsidRPr="00371547">
        <w:rPr>
          <w:rFonts w:eastAsia="Calibri"/>
          <w:lang w:eastAsia="en-US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14:paraId="1EC5B806" w14:textId="77777777" w:rsidR="00371547" w:rsidRPr="00371547" w:rsidRDefault="00371547">
      <w:pPr>
        <w:widowControl/>
        <w:numPr>
          <w:ilvl w:val="0"/>
          <w:numId w:val="14"/>
        </w:numPr>
        <w:autoSpaceDE/>
        <w:autoSpaceDN/>
        <w:adjustRightInd/>
        <w:spacing w:before="220"/>
        <w:ind w:left="0" w:firstLine="709"/>
        <w:contextualSpacing/>
        <w:jc w:val="both"/>
        <w:rPr>
          <w:rFonts w:eastAsia="Calibri"/>
          <w:lang w:eastAsia="en-US"/>
        </w:rPr>
      </w:pPr>
      <w:r w:rsidRPr="00371547">
        <w:rPr>
          <w:rFonts w:eastAsia="Calibri"/>
          <w:lang w:eastAsia="en-US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14:paraId="22319014" w14:textId="77777777" w:rsidR="00371547" w:rsidRPr="00371547" w:rsidRDefault="00371547">
      <w:pPr>
        <w:widowControl/>
        <w:numPr>
          <w:ilvl w:val="0"/>
          <w:numId w:val="14"/>
        </w:numPr>
        <w:autoSpaceDE/>
        <w:autoSpaceDN/>
        <w:adjustRightInd/>
        <w:spacing w:before="220"/>
        <w:ind w:left="0" w:firstLine="709"/>
        <w:contextualSpacing/>
        <w:jc w:val="both"/>
        <w:rPr>
          <w:rFonts w:eastAsia="Calibri"/>
          <w:lang w:eastAsia="en-US"/>
        </w:rPr>
      </w:pPr>
      <w:r w:rsidRPr="00371547">
        <w:rPr>
          <w:rFonts w:eastAsia="Calibri"/>
          <w:lang w:eastAsia="en-US"/>
        </w:rPr>
        <w:t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</w:t>
      </w:r>
    </w:p>
    <w:p w14:paraId="62711732" w14:textId="77777777" w:rsidR="00371547" w:rsidRPr="00371547" w:rsidRDefault="00371547" w:rsidP="00371547">
      <w:pPr>
        <w:widowControl/>
        <w:spacing w:before="220"/>
        <w:ind w:left="709"/>
        <w:contextualSpacing/>
        <w:jc w:val="both"/>
        <w:rPr>
          <w:rFonts w:eastAsia="Calibri"/>
          <w:lang w:eastAsia="en-US"/>
        </w:rPr>
      </w:pPr>
    </w:p>
    <w:p w14:paraId="2793C164" w14:textId="77777777" w:rsidR="00371547" w:rsidRPr="00371547" w:rsidRDefault="00371547" w:rsidP="00371547">
      <w:pPr>
        <w:widowControl/>
        <w:ind w:firstLine="709"/>
        <w:jc w:val="center"/>
        <w:outlineLvl w:val="1"/>
        <w:rPr>
          <w:rFonts w:eastAsia="Times New Roman"/>
          <w:b/>
          <w:bCs/>
        </w:rPr>
      </w:pPr>
      <w:r w:rsidRPr="00371547">
        <w:rPr>
          <w:rFonts w:eastAsia="Times New Roman"/>
          <w:b/>
          <w:bCs/>
        </w:rPr>
        <w:t>Раздел 3. Перечень профилактических мероприятий, сроки (периодичность) их проведения</w:t>
      </w:r>
    </w:p>
    <w:p w14:paraId="6A6EE634" w14:textId="77777777" w:rsidR="00371547" w:rsidRPr="00371547" w:rsidRDefault="00371547" w:rsidP="00371547">
      <w:pPr>
        <w:widowControl/>
        <w:jc w:val="both"/>
        <w:outlineLvl w:val="1"/>
        <w:rPr>
          <w:rFonts w:eastAsia="Times New Roman"/>
          <w:bCs/>
          <w:i/>
        </w:rPr>
      </w:pPr>
    </w:p>
    <w:tbl>
      <w:tblPr>
        <w:tblW w:w="97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05"/>
        <w:gridCol w:w="1986"/>
        <w:gridCol w:w="3544"/>
      </w:tblGrid>
      <w:tr w:rsidR="00371547" w:rsidRPr="00371547" w14:paraId="25C57100" w14:textId="77777777" w:rsidTr="00485C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240AB" w14:textId="77777777" w:rsidR="00371547" w:rsidRPr="00371547" w:rsidRDefault="00371547" w:rsidP="00371547">
            <w:pPr>
              <w:widowControl/>
              <w:jc w:val="center"/>
              <w:rPr>
                <w:rFonts w:eastAsia="Times New Roman"/>
                <w:iCs/>
              </w:rPr>
            </w:pPr>
            <w:r w:rsidRPr="00371547">
              <w:rPr>
                <w:rFonts w:eastAsia="Times New Roman"/>
                <w:iCs/>
              </w:rPr>
              <w:t xml:space="preserve">№ п/п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7A98E" w14:textId="77777777" w:rsidR="00371547" w:rsidRPr="00371547" w:rsidRDefault="00371547" w:rsidP="00371547">
            <w:pPr>
              <w:widowControl/>
              <w:jc w:val="center"/>
              <w:rPr>
                <w:rFonts w:eastAsia="Times New Roman"/>
                <w:iCs/>
              </w:rPr>
            </w:pPr>
            <w:r w:rsidRPr="00371547">
              <w:rPr>
                <w:rFonts w:eastAsia="Times New Roman"/>
                <w:iCs/>
              </w:rPr>
              <w:t xml:space="preserve">Наименование мероприятия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0605C" w14:textId="77777777" w:rsidR="00371547" w:rsidRPr="00371547" w:rsidRDefault="00371547" w:rsidP="00371547">
            <w:pPr>
              <w:widowControl/>
              <w:jc w:val="center"/>
              <w:rPr>
                <w:rFonts w:eastAsia="Times New Roman"/>
                <w:iCs/>
              </w:rPr>
            </w:pPr>
            <w:r w:rsidRPr="00371547">
              <w:rPr>
                <w:rFonts w:eastAsia="Times New Roman"/>
                <w:iCs/>
              </w:rPr>
              <w:t xml:space="preserve">Срок исполнения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D96F8" w14:textId="77777777" w:rsidR="00371547" w:rsidRPr="00371547" w:rsidRDefault="00371547" w:rsidP="00371547">
            <w:pPr>
              <w:widowControl/>
              <w:jc w:val="center"/>
              <w:rPr>
                <w:rFonts w:eastAsia="Times New Roman"/>
                <w:iCs/>
              </w:rPr>
            </w:pPr>
            <w:r w:rsidRPr="00371547">
              <w:rPr>
                <w:rFonts w:eastAsia="Times New Roman"/>
                <w:iCs/>
              </w:rPr>
              <w:t>Специалисты, ответственные за реализацию</w:t>
            </w:r>
          </w:p>
        </w:tc>
      </w:tr>
      <w:tr w:rsidR="00371547" w:rsidRPr="00371547" w14:paraId="75CBB268" w14:textId="77777777" w:rsidTr="00485C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CDCBA" w14:textId="77777777" w:rsidR="00371547" w:rsidRPr="00371547" w:rsidRDefault="00371547" w:rsidP="00371547">
            <w:pPr>
              <w:widowControl/>
              <w:jc w:val="center"/>
              <w:rPr>
                <w:rFonts w:eastAsia="Times New Roman"/>
                <w:iCs/>
              </w:rPr>
            </w:pPr>
            <w:r w:rsidRPr="00371547">
              <w:rPr>
                <w:rFonts w:eastAsia="Times New Roman"/>
                <w:iCs/>
              </w:rPr>
              <w:t xml:space="preserve">1.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C893D" w14:textId="77777777" w:rsidR="00371547" w:rsidRPr="00371547" w:rsidRDefault="00371547" w:rsidP="00371547">
            <w:pPr>
              <w:widowControl/>
              <w:jc w:val="center"/>
              <w:rPr>
                <w:rFonts w:eastAsia="Times New Roman"/>
                <w:iCs/>
              </w:rPr>
            </w:pPr>
            <w:r w:rsidRPr="00371547">
              <w:rPr>
                <w:rFonts w:eastAsia="Times New Roman"/>
                <w:iCs/>
              </w:rPr>
              <w:t>Информирование контролируемых и иных лиц заинтересованных лиц по вопросам соблюдения обязательных требований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9AF71" w14:textId="77777777" w:rsidR="00371547" w:rsidRPr="00371547" w:rsidRDefault="00371547" w:rsidP="00371547">
            <w:pPr>
              <w:widowControl/>
              <w:jc w:val="center"/>
              <w:rPr>
                <w:rFonts w:eastAsia="Times New Roman"/>
                <w:iCs/>
              </w:rPr>
            </w:pPr>
            <w:r w:rsidRPr="00371547">
              <w:rPr>
                <w:rFonts w:eastAsia="Times New Roman"/>
                <w:iCs/>
              </w:rPr>
              <w:t>По мере необходимости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C6A6D" w14:textId="77777777" w:rsidR="00371547" w:rsidRPr="00371547" w:rsidRDefault="00371547" w:rsidP="00371547">
            <w:pPr>
              <w:widowControl/>
              <w:jc w:val="center"/>
              <w:rPr>
                <w:rFonts w:eastAsia="Times New Roman"/>
                <w:iCs/>
              </w:rPr>
            </w:pPr>
            <w:r w:rsidRPr="00371547">
              <w:rPr>
                <w:rFonts w:eastAsia="Calibri"/>
                <w:color w:val="000000"/>
                <w:shd w:val="clear" w:color="auto" w:fill="FFFFFF"/>
                <w:lang w:bidi="ru-RU"/>
              </w:rPr>
              <w:t>Специалисты по земельным отношениям администрации МО «Поселок Айхал»</w:t>
            </w:r>
          </w:p>
        </w:tc>
      </w:tr>
      <w:tr w:rsidR="00371547" w:rsidRPr="00371547" w14:paraId="3BDB2FC1" w14:textId="77777777" w:rsidTr="00485C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845AE" w14:textId="77777777" w:rsidR="00371547" w:rsidRPr="00371547" w:rsidRDefault="00371547" w:rsidP="00371547">
            <w:pPr>
              <w:widowControl/>
              <w:jc w:val="center"/>
              <w:rPr>
                <w:rFonts w:eastAsia="Times New Roman"/>
                <w:iCs/>
              </w:rPr>
            </w:pPr>
            <w:r w:rsidRPr="00371547">
              <w:rPr>
                <w:rFonts w:eastAsia="Times New Roman"/>
                <w:iCs/>
              </w:rPr>
              <w:t>2.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5EE77" w14:textId="77777777" w:rsidR="00371547" w:rsidRPr="00371547" w:rsidRDefault="00371547" w:rsidP="00371547">
            <w:pPr>
              <w:widowControl/>
              <w:jc w:val="center"/>
              <w:rPr>
                <w:rFonts w:eastAsia="Times New Roman"/>
                <w:iCs/>
              </w:rPr>
            </w:pPr>
            <w:r w:rsidRPr="00371547">
              <w:rPr>
                <w:rFonts w:eastAsia="Times New Roman"/>
                <w:iCs/>
              </w:rPr>
              <w:t>Предостережение о недопустимости нарушения обязательных требований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A254B" w14:textId="77777777" w:rsidR="00371547" w:rsidRPr="00371547" w:rsidRDefault="00371547" w:rsidP="00371547">
            <w:pPr>
              <w:widowControl/>
              <w:jc w:val="center"/>
              <w:rPr>
                <w:rFonts w:eastAsia="Times New Roman"/>
                <w:iCs/>
              </w:rPr>
            </w:pPr>
            <w:r w:rsidRPr="00371547">
              <w:rPr>
                <w:rFonts w:eastAsia="Times New Roman"/>
                <w:iCs/>
              </w:rPr>
              <w:t>По мере необходимости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594D2" w14:textId="77777777" w:rsidR="00371547" w:rsidRPr="00371547" w:rsidRDefault="00371547" w:rsidP="00371547">
            <w:pPr>
              <w:widowControl/>
              <w:jc w:val="center"/>
              <w:rPr>
                <w:rFonts w:eastAsia="Times New Roman"/>
                <w:iCs/>
              </w:rPr>
            </w:pPr>
            <w:r w:rsidRPr="00371547">
              <w:rPr>
                <w:rFonts w:eastAsia="Calibri"/>
                <w:color w:val="000000"/>
                <w:shd w:val="clear" w:color="auto" w:fill="FFFFFF"/>
                <w:lang w:bidi="ru-RU"/>
              </w:rPr>
              <w:t>Специалисты по земельным отношениям администрации МО «Поселок Айхал»</w:t>
            </w:r>
          </w:p>
        </w:tc>
      </w:tr>
      <w:tr w:rsidR="00371547" w:rsidRPr="00371547" w14:paraId="199AACFC" w14:textId="77777777" w:rsidTr="00485C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3D56E" w14:textId="77777777" w:rsidR="00371547" w:rsidRPr="00371547" w:rsidRDefault="00371547" w:rsidP="00371547">
            <w:pPr>
              <w:widowControl/>
              <w:jc w:val="center"/>
              <w:rPr>
                <w:rFonts w:eastAsia="Times New Roman"/>
                <w:iCs/>
              </w:rPr>
            </w:pPr>
            <w:r w:rsidRPr="00371547">
              <w:rPr>
                <w:rFonts w:eastAsia="Times New Roman"/>
                <w:iCs/>
              </w:rPr>
              <w:t xml:space="preserve">3.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FC065" w14:textId="77777777" w:rsidR="00371547" w:rsidRPr="00371547" w:rsidRDefault="00371547" w:rsidP="00371547">
            <w:pPr>
              <w:autoSpaceDE/>
              <w:autoSpaceDN/>
              <w:adjustRightInd/>
              <w:ind w:firstLine="284"/>
              <w:jc w:val="both"/>
              <w:rPr>
                <w:rFonts w:eastAsia="Times New Roman"/>
                <w:iCs/>
              </w:rPr>
            </w:pPr>
            <w:r w:rsidRPr="00371547">
              <w:rPr>
                <w:rFonts w:eastAsia="Times New Roman"/>
                <w:iCs/>
              </w:rPr>
              <w:t>Консультирование контролируемых лиц осуществляется должностным лицом, уполномоченным осуществлять муниципальный земельный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      </w:r>
          </w:p>
          <w:p w14:paraId="5BE49797" w14:textId="77777777" w:rsidR="00371547" w:rsidRPr="00371547" w:rsidRDefault="00371547" w:rsidP="00371547">
            <w:pPr>
              <w:autoSpaceDE/>
              <w:autoSpaceDN/>
              <w:adjustRightInd/>
              <w:ind w:firstLine="284"/>
              <w:jc w:val="both"/>
              <w:rPr>
                <w:rFonts w:eastAsia="Times New Roman"/>
                <w:iCs/>
              </w:rPr>
            </w:pPr>
            <w:r w:rsidRPr="00371547">
              <w:rPr>
                <w:rFonts w:eastAsia="Times New Roman"/>
                <w:iCs/>
              </w:rPr>
              <w:t xml:space="preserve">Личный прием граждан проводится главой (заместителем главы) поселка и (или) должностным лицом, уполномоченным осуществлять муниципальный земельный контроль. Информация о месте </w:t>
            </w:r>
            <w:r w:rsidRPr="00371547">
              <w:rPr>
                <w:rFonts w:eastAsia="Times New Roman"/>
                <w:iCs/>
              </w:rPr>
              <w:lastRenderedPageBreak/>
              <w:t>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      </w:r>
          </w:p>
          <w:p w14:paraId="6B985ED5" w14:textId="77777777" w:rsidR="00371547" w:rsidRPr="00371547" w:rsidRDefault="00371547" w:rsidP="00371547">
            <w:pPr>
              <w:autoSpaceDE/>
              <w:autoSpaceDN/>
              <w:adjustRightInd/>
              <w:ind w:firstLine="284"/>
              <w:jc w:val="both"/>
              <w:rPr>
                <w:rFonts w:eastAsia="Times New Roman"/>
                <w:iCs/>
              </w:rPr>
            </w:pPr>
            <w:r w:rsidRPr="00371547">
              <w:rPr>
                <w:rFonts w:eastAsia="Times New Roman"/>
                <w:iCs/>
              </w:rPr>
              <w:t>Консультирование осуществляется в устной или письменной форме по следующим вопросам:</w:t>
            </w:r>
          </w:p>
          <w:p w14:paraId="4F7B0F8F" w14:textId="77777777" w:rsidR="00371547" w:rsidRPr="00371547" w:rsidRDefault="00371547" w:rsidP="00371547">
            <w:pPr>
              <w:autoSpaceDE/>
              <w:autoSpaceDN/>
              <w:adjustRightInd/>
              <w:ind w:firstLine="284"/>
              <w:jc w:val="both"/>
              <w:rPr>
                <w:rFonts w:eastAsia="Times New Roman"/>
                <w:iCs/>
              </w:rPr>
            </w:pPr>
            <w:r w:rsidRPr="00371547">
              <w:rPr>
                <w:rFonts w:eastAsia="Times New Roman"/>
                <w:iCs/>
              </w:rPr>
              <w:t>1) организация и осуществление муниципального земельного контроля;</w:t>
            </w:r>
          </w:p>
          <w:p w14:paraId="3F10B64B" w14:textId="77777777" w:rsidR="00371547" w:rsidRPr="00371547" w:rsidRDefault="00371547" w:rsidP="00371547">
            <w:pPr>
              <w:autoSpaceDE/>
              <w:autoSpaceDN/>
              <w:adjustRightInd/>
              <w:ind w:firstLine="284"/>
              <w:jc w:val="both"/>
              <w:rPr>
                <w:rFonts w:eastAsia="Times New Roman"/>
                <w:iCs/>
              </w:rPr>
            </w:pPr>
            <w:r w:rsidRPr="00371547">
              <w:rPr>
                <w:rFonts w:eastAsia="Times New Roman"/>
                <w:iCs/>
              </w:rPr>
              <w:t>2) порядок осуществления контрольных мероприятий;</w:t>
            </w:r>
          </w:p>
          <w:p w14:paraId="7F2E30D0" w14:textId="77777777" w:rsidR="00371547" w:rsidRPr="00371547" w:rsidRDefault="00371547" w:rsidP="00371547">
            <w:pPr>
              <w:autoSpaceDE/>
              <w:autoSpaceDN/>
              <w:adjustRightInd/>
              <w:ind w:firstLine="284"/>
              <w:jc w:val="both"/>
              <w:rPr>
                <w:rFonts w:eastAsia="Times New Roman"/>
                <w:iCs/>
              </w:rPr>
            </w:pPr>
            <w:r w:rsidRPr="00371547">
              <w:rPr>
                <w:rFonts w:eastAsia="Times New Roman"/>
                <w:iCs/>
              </w:rPr>
              <w:t>3) порядок обжалования действий (бездействия) должностных лиц, уполномоченных осуществлять муниципальный земельный контроль;</w:t>
            </w:r>
          </w:p>
          <w:p w14:paraId="2A13860A" w14:textId="77777777" w:rsidR="00371547" w:rsidRPr="00371547" w:rsidRDefault="00371547" w:rsidP="00371547">
            <w:pPr>
              <w:autoSpaceDE/>
              <w:autoSpaceDN/>
              <w:adjustRightInd/>
              <w:ind w:firstLine="284"/>
              <w:jc w:val="both"/>
              <w:rPr>
                <w:rFonts w:eastAsia="Times New Roman"/>
                <w:iCs/>
              </w:rPr>
            </w:pPr>
            <w:r w:rsidRPr="00371547">
              <w:rPr>
                <w:rFonts w:eastAsia="Times New Roman"/>
                <w:iCs/>
              </w:rPr>
      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      </w:r>
          </w:p>
          <w:p w14:paraId="4A09E574" w14:textId="77777777" w:rsidR="00371547" w:rsidRPr="00371547" w:rsidRDefault="00371547" w:rsidP="00371547">
            <w:pPr>
              <w:autoSpaceDE/>
              <w:autoSpaceDN/>
              <w:adjustRightInd/>
              <w:ind w:firstLine="284"/>
              <w:jc w:val="both"/>
              <w:rPr>
                <w:rFonts w:eastAsia="Times New Roman"/>
                <w:iCs/>
              </w:rPr>
            </w:pPr>
            <w:r w:rsidRPr="00371547">
              <w:rPr>
                <w:rFonts w:eastAsia="Times New Roman"/>
                <w:iCs/>
              </w:rPr>
              <w:t>Консультирование контролируемых лиц в устной форме может осуществляться также на собраниях и конференциях граждан.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47957" w14:textId="77777777" w:rsidR="00371547" w:rsidRPr="00371547" w:rsidRDefault="00371547" w:rsidP="00371547">
            <w:pPr>
              <w:widowControl/>
              <w:jc w:val="center"/>
              <w:rPr>
                <w:rFonts w:eastAsia="Times New Roman"/>
                <w:iCs/>
              </w:rPr>
            </w:pPr>
            <w:r w:rsidRPr="00371547">
              <w:rPr>
                <w:rFonts w:eastAsia="Times New Roman"/>
                <w:iCs/>
              </w:rPr>
              <w:lastRenderedPageBreak/>
              <w:t>По мере необходимости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FF584" w14:textId="77777777" w:rsidR="00371547" w:rsidRPr="00371547" w:rsidRDefault="00371547" w:rsidP="00371547">
            <w:pPr>
              <w:widowControl/>
              <w:jc w:val="center"/>
              <w:rPr>
                <w:rFonts w:eastAsia="Times New Roman"/>
                <w:iCs/>
              </w:rPr>
            </w:pPr>
            <w:r w:rsidRPr="00371547">
              <w:rPr>
                <w:rFonts w:eastAsia="Calibri"/>
                <w:color w:val="000000"/>
                <w:shd w:val="clear" w:color="auto" w:fill="FFFFFF"/>
                <w:lang w:bidi="ru-RU"/>
              </w:rPr>
              <w:t>Специалисты по земельным отношениям администрации МО «Поселок Айхал»</w:t>
            </w:r>
          </w:p>
        </w:tc>
      </w:tr>
    </w:tbl>
    <w:p w14:paraId="5DEB05D4" w14:textId="77777777" w:rsidR="00371547" w:rsidRPr="00371547" w:rsidRDefault="00371547" w:rsidP="00371547">
      <w:pPr>
        <w:widowControl/>
        <w:outlineLvl w:val="1"/>
        <w:rPr>
          <w:rFonts w:eastAsia="Times New Roman"/>
          <w:b/>
          <w:bCs/>
        </w:rPr>
      </w:pPr>
    </w:p>
    <w:p w14:paraId="1C4B7E65" w14:textId="77777777" w:rsidR="00371547" w:rsidRPr="00371547" w:rsidRDefault="00371547" w:rsidP="00371547">
      <w:pPr>
        <w:widowControl/>
        <w:ind w:firstLine="709"/>
        <w:jc w:val="center"/>
        <w:outlineLvl w:val="1"/>
        <w:rPr>
          <w:rFonts w:eastAsia="Times New Roman"/>
          <w:b/>
          <w:bCs/>
        </w:rPr>
      </w:pPr>
      <w:r w:rsidRPr="00371547">
        <w:rPr>
          <w:rFonts w:eastAsia="Times New Roman"/>
          <w:b/>
          <w:bCs/>
        </w:rPr>
        <w:t>Раздел 4. Показатели результативности и эффективности программы профилактики рисков причинения вреда</w:t>
      </w:r>
    </w:p>
    <w:p w14:paraId="173C9D25" w14:textId="77777777" w:rsidR="00371547" w:rsidRPr="00371547" w:rsidRDefault="00371547" w:rsidP="00371547">
      <w:pPr>
        <w:widowControl/>
        <w:ind w:firstLine="709"/>
        <w:jc w:val="center"/>
        <w:outlineLvl w:val="1"/>
        <w:rPr>
          <w:rFonts w:eastAsia="Times New Roman"/>
          <w:b/>
          <w:bCs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371547" w:rsidRPr="00371547" w14:paraId="74B00A99" w14:textId="77777777" w:rsidTr="00485CF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54D9D" w14:textId="77777777" w:rsidR="00371547" w:rsidRPr="00371547" w:rsidRDefault="00371547" w:rsidP="00371547">
            <w:pPr>
              <w:widowControl/>
              <w:jc w:val="center"/>
              <w:rPr>
                <w:rFonts w:eastAsia="Times New Roman"/>
              </w:rPr>
            </w:pPr>
            <w:r w:rsidRPr="00371547">
              <w:rPr>
                <w:rFonts w:eastAsia="Times New Roman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F4A37" w14:textId="77777777" w:rsidR="00371547" w:rsidRPr="00371547" w:rsidRDefault="00371547" w:rsidP="00371547">
            <w:pPr>
              <w:widowControl/>
              <w:jc w:val="center"/>
              <w:rPr>
                <w:rFonts w:eastAsia="Times New Roman"/>
              </w:rPr>
            </w:pPr>
            <w:r w:rsidRPr="00371547">
              <w:rPr>
                <w:rFonts w:eastAsia="Times New Roman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EF314" w14:textId="77777777" w:rsidR="00371547" w:rsidRPr="00371547" w:rsidRDefault="00371547" w:rsidP="00371547">
            <w:pPr>
              <w:widowControl/>
              <w:jc w:val="center"/>
              <w:rPr>
                <w:rFonts w:eastAsia="Times New Roman"/>
              </w:rPr>
            </w:pPr>
            <w:r w:rsidRPr="00371547">
              <w:rPr>
                <w:rFonts w:eastAsia="Times New Roman"/>
              </w:rPr>
              <w:t>Величина</w:t>
            </w:r>
          </w:p>
        </w:tc>
      </w:tr>
      <w:tr w:rsidR="00371547" w:rsidRPr="00371547" w14:paraId="59DE58BA" w14:textId="77777777" w:rsidTr="00485CF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38299" w14:textId="77777777" w:rsidR="00371547" w:rsidRPr="00371547" w:rsidRDefault="00371547" w:rsidP="00371547">
            <w:pPr>
              <w:widowControl/>
              <w:jc w:val="center"/>
              <w:rPr>
                <w:rFonts w:eastAsia="Times New Roman"/>
              </w:rPr>
            </w:pPr>
            <w:r w:rsidRPr="00371547">
              <w:rPr>
                <w:rFonts w:eastAsia="Times New Roman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5FA87" w14:textId="77777777" w:rsidR="00371547" w:rsidRPr="00371547" w:rsidRDefault="00371547" w:rsidP="00371547">
            <w:pPr>
              <w:widowControl/>
              <w:jc w:val="both"/>
              <w:rPr>
                <w:rFonts w:eastAsia="Times New Roman"/>
              </w:rPr>
            </w:pPr>
            <w:r w:rsidRPr="00371547">
              <w:rPr>
                <w:rFonts w:eastAsia="Times New Roman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8E9CE" w14:textId="77777777" w:rsidR="00371547" w:rsidRPr="00371547" w:rsidRDefault="00371547" w:rsidP="00371547">
            <w:pPr>
              <w:widowControl/>
              <w:jc w:val="center"/>
              <w:rPr>
                <w:rFonts w:eastAsia="Times New Roman"/>
              </w:rPr>
            </w:pPr>
            <w:r w:rsidRPr="00371547">
              <w:rPr>
                <w:rFonts w:eastAsia="Times New Roman"/>
              </w:rPr>
              <w:t>100 %</w:t>
            </w:r>
          </w:p>
        </w:tc>
      </w:tr>
      <w:tr w:rsidR="00371547" w:rsidRPr="00371547" w14:paraId="0537DD96" w14:textId="77777777" w:rsidTr="00485CF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ED00E" w14:textId="77777777" w:rsidR="00371547" w:rsidRPr="00371547" w:rsidRDefault="00371547" w:rsidP="00371547">
            <w:pPr>
              <w:widowControl/>
              <w:jc w:val="center"/>
              <w:rPr>
                <w:rFonts w:eastAsia="Times New Roman"/>
              </w:rPr>
            </w:pPr>
            <w:r w:rsidRPr="00371547">
              <w:rPr>
                <w:rFonts w:eastAsia="Times New Roman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085EC" w14:textId="77777777" w:rsidR="00371547" w:rsidRPr="00371547" w:rsidRDefault="00371547" w:rsidP="00371547">
            <w:pPr>
              <w:widowControl/>
              <w:jc w:val="both"/>
              <w:rPr>
                <w:rFonts w:eastAsia="Times New Roman"/>
              </w:rPr>
            </w:pPr>
            <w:r w:rsidRPr="00371547">
              <w:rPr>
                <w:rFonts w:eastAsia="Times New Roman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E8A99" w14:textId="77777777" w:rsidR="00371547" w:rsidRPr="00371547" w:rsidRDefault="00371547" w:rsidP="00371547">
            <w:pPr>
              <w:widowControl/>
              <w:jc w:val="center"/>
              <w:rPr>
                <w:rFonts w:eastAsia="Times New Roman"/>
              </w:rPr>
            </w:pPr>
            <w:r w:rsidRPr="00371547">
              <w:rPr>
                <w:rFonts w:eastAsia="Times New Roman"/>
              </w:rPr>
              <w:t>100 % от числа обратившихся</w:t>
            </w:r>
          </w:p>
        </w:tc>
      </w:tr>
      <w:tr w:rsidR="00371547" w:rsidRPr="00371547" w14:paraId="4E1F6791" w14:textId="77777777" w:rsidTr="00485CF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C7A57" w14:textId="77777777" w:rsidR="00371547" w:rsidRPr="00371547" w:rsidRDefault="00371547" w:rsidP="00371547">
            <w:pPr>
              <w:widowControl/>
              <w:jc w:val="center"/>
              <w:rPr>
                <w:rFonts w:eastAsia="Times New Roman"/>
              </w:rPr>
            </w:pPr>
            <w:r w:rsidRPr="00371547">
              <w:rPr>
                <w:rFonts w:eastAsia="Times New Roman"/>
              </w:rPr>
              <w:lastRenderedPageBreak/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E33F2" w14:textId="77777777" w:rsidR="00371547" w:rsidRPr="00371547" w:rsidRDefault="00371547" w:rsidP="00371547">
            <w:pPr>
              <w:widowControl/>
              <w:jc w:val="both"/>
              <w:rPr>
                <w:rFonts w:eastAsia="Times New Roman"/>
              </w:rPr>
            </w:pPr>
            <w:r w:rsidRPr="00371547">
              <w:rPr>
                <w:rFonts w:eastAsia="Times New Roman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BAAAD" w14:textId="77777777" w:rsidR="00371547" w:rsidRPr="00371547" w:rsidRDefault="00371547" w:rsidP="00371547">
            <w:pPr>
              <w:widowControl/>
              <w:jc w:val="center"/>
              <w:rPr>
                <w:rFonts w:eastAsia="Times New Roman"/>
              </w:rPr>
            </w:pPr>
            <w:r w:rsidRPr="00371547">
              <w:rPr>
                <w:rFonts w:eastAsia="Times New Roman"/>
              </w:rPr>
              <w:t>не менее 1 мероприятия, проведенных контрольным (надзорным) органом</w:t>
            </w:r>
          </w:p>
        </w:tc>
      </w:tr>
    </w:tbl>
    <w:p w14:paraId="25D512C6" w14:textId="77777777" w:rsidR="00371547" w:rsidRPr="00371547" w:rsidRDefault="00371547" w:rsidP="00371547">
      <w:pPr>
        <w:widowControl/>
        <w:autoSpaceDE/>
        <w:autoSpaceDN/>
        <w:adjustRightInd/>
        <w:ind w:firstLine="709"/>
        <w:rPr>
          <w:rFonts w:eastAsia="Times New Roman"/>
        </w:rPr>
      </w:pPr>
    </w:p>
    <w:p w14:paraId="7004FB09" w14:textId="6CB568EA" w:rsidR="00371547" w:rsidRDefault="00371547" w:rsidP="00371547">
      <w:pPr>
        <w:autoSpaceDE/>
        <w:autoSpaceDN/>
        <w:adjustRightInd/>
        <w:jc w:val="both"/>
        <w:rPr>
          <w:rFonts w:eastAsia="Times New Roman"/>
          <w:sz w:val="28"/>
          <w:szCs w:val="20"/>
        </w:rPr>
      </w:pPr>
    </w:p>
    <w:p w14:paraId="0686CAE7" w14:textId="7C22B6FD" w:rsidR="001871B7" w:rsidRDefault="001871B7" w:rsidP="00371547">
      <w:pPr>
        <w:autoSpaceDE/>
        <w:autoSpaceDN/>
        <w:adjustRightInd/>
        <w:jc w:val="both"/>
        <w:rPr>
          <w:rFonts w:eastAsia="Times New Roman"/>
          <w:sz w:val="28"/>
          <w:szCs w:val="20"/>
        </w:rPr>
      </w:pPr>
    </w:p>
    <w:p w14:paraId="5AD2F528" w14:textId="6A13D313" w:rsidR="001871B7" w:rsidRDefault="001871B7" w:rsidP="00371547">
      <w:pPr>
        <w:autoSpaceDE/>
        <w:autoSpaceDN/>
        <w:adjustRightInd/>
        <w:jc w:val="both"/>
        <w:rPr>
          <w:rFonts w:eastAsia="Times New Roman"/>
          <w:sz w:val="28"/>
          <w:szCs w:val="20"/>
        </w:rPr>
      </w:pPr>
    </w:p>
    <w:p w14:paraId="15956E0D" w14:textId="20AB9CA6" w:rsidR="001871B7" w:rsidRDefault="001871B7" w:rsidP="00371547">
      <w:pPr>
        <w:autoSpaceDE/>
        <w:autoSpaceDN/>
        <w:adjustRightInd/>
        <w:jc w:val="both"/>
        <w:rPr>
          <w:rFonts w:eastAsia="Times New Roman"/>
          <w:sz w:val="28"/>
          <w:szCs w:val="20"/>
        </w:rPr>
      </w:pPr>
    </w:p>
    <w:p w14:paraId="72A5616C" w14:textId="4D975343" w:rsidR="001871B7" w:rsidRDefault="001871B7" w:rsidP="00371547">
      <w:pPr>
        <w:autoSpaceDE/>
        <w:autoSpaceDN/>
        <w:adjustRightInd/>
        <w:jc w:val="both"/>
        <w:rPr>
          <w:rFonts w:eastAsia="Times New Roman"/>
          <w:sz w:val="28"/>
          <w:szCs w:val="20"/>
        </w:rPr>
      </w:pPr>
    </w:p>
    <w:p w14:paraId="416201E3" w14:textId="67EF456B" w:rsidR="001871B7" w:rsidRDefault="001871B7" w:rsidP="00371547">
      <w:pPr>
        <w:autoSpaceDE/>
        <w:autoSpaceDN/>
        <w:adjustRightInd/>
        <w:jc w:val="both"/>
        <w:rPr>
          <w:rFonts w:eastAsia="Times New Roman"/>
          <w:sz w:val="28"/>
          <w:szCs w:val="20"/>
        </w:rPr>
      </w:pPr>
    </w:p>
    <w:p w14:paraId="6146FF8C" w14:textId="7BC68A5A" w:rsidR="001871B7" w:rsidRDefault="001871B7" w:rsidP="00371547">
      <w:pPr>
        <w:autoSpaceDE/>
        <w:autoSpaceDN/>
        <w:adjustRightInd/>
        <w:jc w:val="both"/>
        <w:rPr>
          <w:rFonts w:eastAsia="Times New Roman"/>
          <w:sz w:val="28"/>
          <w:szCs w:val="20"/>
        </w:rPr>
      </w:pPr>
    </w:p>
    <w:p w14:paraId="0AB69F80" w14:textId="1B11AE45" w:rsidR="001871B7" w:rsidRDefault="001871B7" w:rsidP="00371547">
      <w:pPr>
        <w:autoSpaceDE/>
        <w:autoSpaceDN/>
        <w:adjustRightInd/>
        <w:jc w:val="both"/>
        <w:rPr>
          <w:rFonts w:eastAsia="Times New Roman"/>
          <w:sz w:val="28"/>
          <w:szCs w:val="20"/>
        </w:rPr>
      </w:pPr>
    </w:p>
    <w:p w14:paraId="10574C75" w14:textId="001CF19C" w:rsidR="001871B7" w:rsidRDefault="001871B7" w:rsidP="00371547">
      <w:pPr>
        <w:autoSpaceDE/>
        <w:autoSpaceDN/>
        <w:adjustRightInd/>
        <w:jc w:val="both"/>
        <w:rPr>
          <w:rFonts w:eastAsia="Times New Roman"/>
          <w:sz w:val="28"/>
          <w:szCs w:val="20"/>
        </w:rPr>
      </w:pPr>
    </w:p>
    <w:p w14:paraId="716D9DA0" w14:textId="1544E68F" w:rsidR="001871B7" w:rsidRDefault="001871B7" w:rsidP="00371547">
      <w:pPr>
        <w:autoSpaceDE/>
        <w:autoSpaceDN/>
        <w:adjustRightInd/>
        <w:jc w:val="both"/>
        <w:rPr>
          <w:rFonts w:eastAsia="Times New Roman"/>
          <w:sz w:val="28"/>
          <w:szCs w:val="20"/>
        </w:rPr>
      </w:pPr>
    </w:p>
    <w:p w14:paraId="0F4DBF50" w14:textId="34B11EDA" w:rsidR="001871B7" w:rsidRDefault="001871B7" w:rsidP="00371547">
      <w:pPr>
        <w:autoSpaceDE/>
        <w:autoSpaceDN/>
        <w:adjustRightInd/>
        <w:jc w:val="both"/>
        <w:rPr>
          <w:rFonts w:eastAsia="Times New Roman"/>
          <w:sz w:val="28"/>
          <w:szCs w:val="20"/>
        </w:rPr>
      </w:pPr>
    </w:p>
    <w:p w14:paraId="09F97348" w14:textId="41C83BB7" w:rsidR="001871B7" w:rsidRDefault="001871B7" w:rsidP="00371547">
      <w:pPr>
        <w:autoSpaceDE/>
        <w:autoSpaceDN/>
        <w:adjustRightInd/>
        <w:jc w:val="both"/>
        <w:rPr>
          <w:rFonts w:eastAsia="Times New Roman"/>
          <w:sz w:val="28"/>
          <w:szCs w:val="20"/>
        </w:rPr>
      </w:pPr>
    </w:p>
    <w:p w14:paraId="39A7BBEA" w14:textId="72E0D114" w:rsidR="001871B7" w:rsidRDefault="001871B7" w:rsidP="00371547">
      <w:pPr>
        <w:autoSpaceDE/>
        <w:autoSpaceDN/>
        <w:adjustRightInd/>
        <w:jc w:val="both"/>
        <w:rPr>
          <w:rFonts w:eastAsia="Times New Roman"/>
          <w:sz w:val="28"/>
          <w:szCs w:val="20"/>
        </w:rPr>
      </w:pPr>
    </w:p>
    <w:p w14:paraId="35C1DAA3" w14:textId="68ED681E" w:rsidR="001871B7" w:rsidRDefault="001871B7" w:rsidP="00371547">
      <w:pPr>
        <w:autoSpaceDE/>
        <w:autoSpaceDN/>
        <w:adjustRightInd/>
        <w:jc w:val="both"/>
        <w:rPr>
          <w:rFonts w:eastAsia="Times New Roman"/>
          <w:sz w:val="28"/>
          <w:szCs w:val="20"/>
        </w:rPr>
      </w:pPr>
    </w:p>
    <w:p w14:paraId="76C03CFB" w14:textId="47F07393" w:rsidR="001871B7" w:rsidRDefault="001871B7" w:rsidP="00371547">
      <w:pPr>
        <w:autoSpaceDE/>
        <w:autoSpaceDN/>
        <w:adjustRightInd/>
        <w:jc w:val="both"/>
        <w:rPr>
          <w:rFonts w:eastAsia="Times New Roman"/>
          <w:sz w:val="28"/>
          <w:szCs w:val="20"/>
        </w:rPr>
      </w:pPr>
    </w:p>
    <w:p w14:paraId="6E8EBB1F" w14:textId="74AD839A" w:rsidR="001871B7" w:rsidRDefault="001871B7" w:rsidP="00371547">
      <w:pPr>
        <w:autoSpaceDE/>
        <w:autoSpaceDN/>
        <w:adjustRightInd/>
        <w:jc w:val="both"/>
        <w:rPr>
          <w:rFonts w:eastAsia="Times New Roman"/>
          <w:sz w:val="28"/>
          <w:szCs w:val="20"/>
        </w:rPr>
      </w:pPr>
    </w:p>
    <w:p w14:paraId="3F9EA827" w14:textId="44A5A7B9" w:rsidR="001871B7" w:rsidRDefault="001871B7" w:rsidP="00371547">
      <w:pPr>
        <w:autoSpaceDE/>
        <w:autoSpaceDN/>
        <w:adjustRightInd/>
        <w:jc w:val="both"/>
        <w:rPr>
          <w:rFonts w:eastAsia="Times New Roman"/>
          <w:sz w:val="28"/>
          <w:szCs w:val="20"/>
        </w:rPr>
      </w:pPr>
    </w:p>
    <w:p w14:paraId="22204FF5" w14:textId="4CA8251F" w:rsidR="001871B7" w:rsidRDefault="001871B7" w:rsidP="00371547">
      <w:pPr>
        <w:autoSpaceDE/>
        <w:autoSpaceDN/>
        <w:adjustRightInd/>
        <w:jc w:val="both"/>
        <w:rPr>
          <w:rFonts w:eastAsia="Times New Roman"/>
          <w:sz w:val="28"/>
          <w:szCs w:val="20"/>
        </w:rPr>
      </w:pPr>
    </w:p>
    <w:p w14:paraId="69A4FC29" w14:textId="796AB24B" w:rsidR="001871B7" w:rsidRDefault="001871B7" w:rsidP="00371547">
      <w:pPr>
        <w:autoSpaceDE/>
        <w:autoSpaceDN/>
        <w:adjustRightInd/>
        <w:jc w:val="both"/>
        <w:rPr>
          <w:rFonts w:eastAsia="Times New Roman"/>
          <w:sz w:val="28"/>
          <w:szCs w:val="20"/>
        </w:rPr>
      </w:pPr>
    </w:p>
    <w:p w14:paraId="0D46DBB0" w14:textId="25815E9F" w:rsidR="001871B7" w:rsidRDefault="001871B7" w:rsidP="00371547">
      <w:pPr>
        <w:autoSpaceDE/>
        <w:autoSpaceDN/>
        <w:adjustRightInd/>
        <w:jc w:val="both"/>
        <w:rPr>
          <w:rFonts w:eastAsia="Times New Roman"/>
          <w:sz w:val="28"/>
          <w:szCs w:val="20"/>
        </w:rPr>
      </w:pPr>
    </w:p>
    <w:p w14:paraId="6F17BDDE" w14:textId="7CDBF21E" w:rsidR="00252511" w:rsidRDefault="00252511" w:rsidP="00371547">
      <w:pPr>
        <w:autoSpaceDE/>
        <w:autoSpaceDN/>
        <w:adjustRightInd/>
        <w:jc w:val="both"/>
        <w:rPr>
          <w:rFonts w:eastAsia="Times New Roman"/>
          <w:sz w:val="28"/>
          <w:szCs w:val="20"/>
        </w:rPr>
      </w:pPr>
    </w:p>
    <w:p w14:paraId="1CE46E80" w14:textId="026FD2E2" w:rsidR="00252511" w:rsidRDefault="00252511" w:rsidP="00371547">
      <w:pPr>
        <w:autoSpaceDE/>
        <w:autoSpaceDN/>
        <w:adjustRightInd/>
        <w:jc w:val="both"/>
        <w:rPr>
          <w:rFonts w:eastAsia="Times New Roman"/>
          <w:sz w:val="28"/>
          <w:szCs w:val="20"/>
        </w:rPr>
      </w:pPr>
    </w:p>
    <w:p w14:paraId="16F9EC4A" w14:textId="0CEA919B" w:rsidR="00252511" w:rsidRDefault="00252511" w:rsidP="00371547">
      <w:pPr>
        <w:autoSpaceDE/>
        <w:autoSpaceDN/>
        <w:adjustRightInd/>
        <w:jc w:val="both"/>
        <w:rPr>
          <w:rFonts w:eastAsia="Times New Roman"/>
          <w:sz w:val="28"/>
          <w:szCs w:val="20"/>
        </w:rPr>
      </w:pPr>
    </w:p>
    <w:p w14:paraId="1DE08CB3" w14:textId="4A827B01" w:rsidR="00252511" w:rsidRDefault="00252511" w:rsidP="00371547">
      <w:pPr>
        <w:autoSpaceDE/>
        <w:autoSpaceDN/>
        <w:adjustRightInd/>
        <w:jc w:val="both"/>
        <w:rPr>
          <w:rFonts w:eastAsia="Times New Roman"/>
          <w:sz w:val="28"/>
          <w:szCs w:val="20"/>
        </w:rPr>
      </w:pPr>
    </w:p>
    <w:p w14:paraId="0AB5B640" w14:textId="781D6367" w:rsidR="00252511" w:rsidRDefault="00252511" w:rsidP="00371547">
      <w:pPr>
        <w:autoSpaceDE/>
        <w:autoSpaceDN/>
        <w:adjustRightInd/>
        <w:jc w:val="both"/>
        <w:rPr>
          <w:rFonts w:eastAsia="Times New Roman"/>
          <w:sz w:val="28"/>
          <w:szCs w:val="20"/>
        </w:rPr>
      </w:pPr>
    </w:p>
    <w:p w14:paraId="1A7B626D" w14:textId="0A7BBAC1" w:rsidR="00252511" w:rsidRDefault="00252511" w:rsidP="00371547">
      <w:pPr>
        <w:autoSpaceDE/>
        <w:autoSpaceDN/>
        <w:adjustRightInd/>
        <w:jc w:val="both"/>
        <w:rPr>
          <w:rFonts w:eastAsia="Times New Roman"/>
          <w:sz w:val="28"/>
          <w:szCs w:val="20"/>
        </w:rPr>
      </w:pPr>
    </w:p>
    <w:p w14:paraId="47B838B5" w14:textId="77777777" w:rsidR="00252511" w:rsidRDefault="00252511" w:rsidP="00371547">
      <w:pPr>
        <w:autoSpaceDE/>
        <w:autoSpaceDN/>
        <w:adjustRightInd/>
        <w:jc w:val="both"/>
        <w:rPr>
          <w:rFonts w:eastAsia="Times New Roman"/>
          <w:sz w:val="28"/>
          <w:szCs w:val="20"/>
        </w:rPr>
      </w:pPr>
    </w:p>
    <w:p w14:paraId="6803FC12" w14:textId="7BEA3CF1" w:rsidR="001871B7" w:rsidRDefault="001871B7" w:rsidP="00371547">
      <w:pPr>
        <w:autoSpaceDE/>
        <w:autoSpaceDN/>
        <w:adjustRightInd/>
        <w:jc w:val="both"/>
        <w:rPr>
          <w:rFonts w:eastAsia="Times New Roman"/>
          <w:sz w:val="28"/>
          <w:szCs w:val="20"/>
        </w:rPr>
      </w:pPr>
    </w:p>
    <w:p w14:paraId="6430D3CC" w14:textId="403A28D4" w:rsidR="001871B7" w:rsidRDefault="001871B7" w:rsidP="00371547">
      <w:pPr>
        <w:autoSpaceDE/>
        <w:autoSpaceDN/>
        <w:adjustRightInd/>
        <w:jc w:val="both"/>
        <w:rPr>
          <w:rFonts w:eastAsia="Times New Roman"/>
          <w:sz w:val="28"/>
          <w:szCs w:val="20"/>
        </w:rPr>
      </w:pPr>
    </w:p>
    <w:p w14:paraId="123D2030" w14:textId="4E089CBD" w:rsidR="001871B7" w:rsidRDefault="001871B7" w:rsidP="00371547">
      <w:pPr>
        <w:autoSpaceDE/>
        <w:autoSpaceDN/>
        <w:adjustRightInd/>
        <w:jc w:val="both"/>
        <w:rPr>
          <w:rFonts w:eastAsia="Times New Roman"/>
          <w:sz w:val="28"/>
          <w:szCs w:val="20"/>
        </w:rPr>
      </w:pPr>
    </w:p>
    <w:p w14:paraId="3B71ED8E" w14:textId="1CB333D5" w:rsidR="001871B7" w:rsidRDefault="001871B7" w:rsidP="00371547">
      <w:pPr>
        <w:autoSpaceDE/>
        <w:autoSpaceDN/>
        <w:adjustRightInd/>
        <w:jc w:val="both"/>
        <w:rPr>
          <w:rFonts w:eastAsia="Times New Roman"/>
          <w:sz w:val="28"/>
          <w:szCs w:val="20"/>
        </w:rPr>
      </w:pPr>
    </w:p>
    <w:p w14:paraId="21D844A7" w14:textId="00CE7F15" w:rsidR="001871B7" w:rsidRDefault="001871B7" w:rsidP="00371547">
      <w:pPr>
        <w:autoSpaceDE/>
        <w:autoSpaceDN/>
        <w:adjustRightInd/>
        <w:jc w:val="both"/>
        <w:rPr>
          <w:rFonts w:eastAsia="Times New Roman"/>
          <w:sz w:val="28"/>
          <w:szCs w:val="20"/>
        </w:rPr>
      </w:pPr>
    </w:p>
    <w:p w14:paraId="0CEDF5E4" w14:textId="1FFED438" w:rsidR="001871B7" w:rsidRDefault="001871B7" w:rsidP="00371547">
      <w:pPr>
        <w:autoSpaceDE/>
        <w:autoSpaceDN/>
        <w:adjustRightInd/>
        <w:jc w:val="both"/>
        <w:rPr>
          <w:rFonts w:eastAsia="Times New Roman"/>
          <w:sz w:val="28"/>
          <w:szCs w:val="20"/>
        </w:rPr>
      </w:pPr>
    </w:p>
    <w:p w14:paraId="0E2023A7" w14:textId="77777777" w:rsidR="001871B7" w:rsidRDefault="001871B7" w:rsidP="00371547">
      <w:pPr>
        <w:autoSpaceDE/>
        <w:autoSpaceDN/>
        <w:adjustRightInd/>
        <w:jc w:val="both"/>
        <w:rPr>
          <w:rFonts w:eastAsia="Times New Roman"/>
          <w:sz w:val="28"/>
          <w:szCs w:val="20"/>
        </w:rPr>
      </w:pPr>
    </w:p>
    <w:tbl>
      <w:tblPr>
        <w:tblW w:w="9360" w:type="dxa"/>
        <w:tblInd w:w="108" w:type="dxa"/>
        <w:tblBorders>
          <w:bottom w:val="thickThinSmallGap" w:sz="24" w:space="0" w:color="auto"/>
        </w:tblBorders>
        <w:tblLook w:val="01E0" w:firstRow="1" w:lastRow="1" w:firstColumn="1" w:lastColumn="1" w:noHBand="0" w:noVBand="0"/>
      </w:tblPr>
      <w:tblGrid>
        <w:gridCol w:w="3837"/>
        <w:gridCol w:w="1563"/>
        <w:gridCol w:w="3960"/>
      </w:tblGrid>
      <w:tr w:rsidR="00371547" w:rsidRPr="00371547" w14:paraId="629E12CF" w14:textId="77777777" w:rsidTr="00485CF1">
        <w:trPr>
          <w:trHeight w:val="2202"/>
        </w:trPr>
        <w:tc>
          <w:tcPr>
            <w:tcW w:w="3837" w:type="dxa"/>
            <w:shd w:val="clear" w:color="auto" w:fill="auto"/>
          </w:tcPr>
          <w:p w14:paraId="5BFD97E1" w14:textId="77777777" w:rsidR="00371547" w:rsidRPr="00371547" w:rsidRDefault="00371547" w:rsidP="003715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371547">
              <w:rPr>
                <w:rFonts w:eastAsia="Times New Roman"/>
                <w:b/>
              </w:rPr>
              <w:lastRenderedPageBreak/>
              <w:t>Российская Федерация (Россия)</w:t>
            </w:r>
          </w:p>
          <w:p w14:paraId="2AB8866E" w14:textId="77777777" w:rsidR="00371547" w:rsidRPr="00371547" w:rsidRDefault="00371547" w:rsidP="003715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371547">
              <w:rPr>
                <w:rFonts w:eastAsia="Times New Roman"/>
                <w:b/>
              </w:rPr>
              <w:t>Республика Саха (Якутия)</w:t>
            </w:r>
          </w:p>
          <w:p w14:paraId="0409EED3" w14:textId="77777777" w:rsidR="00371547" w:rsidRPr="00371547" w:rsidRDefault="00371547" w:rsidP="003715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371547">
              <w:rPr>
                <w:rFonts w:eastAsia="Times New Roman"/>
                <w:b/>
              </w:rPr>
              <w:t>АДМИНИСТРАЦИЯ</w:t>
            </w:r>
          </w:p>
          <w:p w14:paraId="0C1BC55C" w14:textId="77777777" w:rsidR="00371547" w:rsidRPr="00371547" w:rsidRDefault="00371547" w:rsidP="003715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371547">
              <w:rPr>
                <w:rFonts w:eastAsia="Times New Roman"/>
                <w:b/>
              </w:rPr>
              <w:t>муниципального образования</w:t>
            </w:r>
          </w:p>
          <w:p w14:paraId="206F1073" w14:textId="77777777" w:rsidR="00371547" w:rsidRPr="00371547" w:rsidRDefault="00371547" w:rsidP="003715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371547">
              <w:rPr>
                <w:rFonts w:eastAsia="Times New Roman"/>
                <w:b/>
              </w:rPr>
              <w:t>«Поселок Айхал»</w:t>
            </w:r>
          </w:p>
          <w:p w14:paraId="5FD6BDD4" w14:textId="77777777" w:rsidR="00371547" w:rsidRPr="00371547" w:rsidRDefault="00371547" w:rsidP="003715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371547">
              <w:rPr>
                <w:rFonts w:eastAsia="Times New Roman"/>
                <w:b/>
              </w:rPr>
              <w:t>Мирнинского района</w:t>
            </w:r>
          </w:p>
          <w:p w14:paraId="4C3D54BE" w14:textId="77777777" w:rsidR="00371547" w:rsidRPr="00371547" w:rsidRDefault="00371547" w:rsidP="003715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kern w:val="32"/>
                <w:position w:val="6"/>
              </w:rPr>
            </w:pPr>
            <w:r w:rsidRPr="00371547">
              <w:rPr>
                <w:rFonts w:eastAsia="Times New Roman"/>
                <w:b/>
                <w:bCs/>
                <w:kern w:val="32"/>
                <w:position w:val="6"/>
                <w:sz w:val="28"/>
                <w:szCs w:val="28"/>
              </w:rPr>
              <w:t xml:space="preserve"> </w:t>
            </w:r>
          </w:p>
          <w:p w14:paraId="67E8D7FC" w14:textId="77777777" w:rsidR="00371547" w:rsidRPr="00371547" w:rsidRDefault="00371547" w:rsidP="003715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kern w:val="32"/>
                <w:position w:val="6"/>
                <w:sz w:val="32"/>
                <w:szCs w:val="32"/>
              </w:rPr>
            </w:pPr>
            <w:r w:rsidRPr="00371547">
              <w:rPr>
                <w:rFonts w:eastAsia="Times New Roman"/>
                <w:b/>
                <w:bCs/>
                <w:kern w:val="32"/>
                <w:position w:val="6"/>
                <w:sz w:val="32"/>
                <w:szCs w:val="32"/>
              </w:rPr>
              <w:t>ПОСТАНОВЛЕНИЕ</w:t>
            </w:r>
          </w:p>
        </w:tc>
        <w:tc>
          <w:tcPr>
            <w:tcW w:w="1563" w:type="dxa"/>
            <w:shd w:val="clear" w:color="auto" w:fill="auto"/>
          </w:tcPr>
          <w:p w14:paraId="6AB2CC04" w14:textId="77777777" w:rsidR="00371547" w:rsidRPr="00371547" w:rsidRDefault="00371547" w:rsidP="003715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noProof/>
              </w:rPr>
            </w:pPr>
            <w:r w:rsidRPr="00371547">
              <w:rPr>
                <w:rFonts w:eastAsia="Times New Roman"/>
                <w:noProof/>
              </w:rPr>
              <w:drawing>
                <wp:anchor distT="0" distB="0" distL="114300" distR="114300" simplePos="0" relativeHeight="251681792" behindDoc="0" locked="0" layoutInCell="1" allowOverlap="1" wp14:anchorId="4FEC8999" wp14:editId="40679616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-25400</wp:posOffset>
                  </wp:positionV>
                  <wp:extent cx="838835" cy="822960"/>
                  <wp:effectExtent l="19050" t="0" r="0" b="0"/>
                  <wp:wrapNone/>
                  <wp:docPr id="12" name="Рисунок 5" descr="Айха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Айха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 t="21161" r="-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835" cy="822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8499DC0" w14:textId="77777777" w:rsidR="00371547" w:rsidRPr="00371547" w:rsidRDefault="00371547" w:rsidP="003715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3960" w:type="dxa"/>
            <w:shd w:val="clear" w:color="auto" w:fill="auto"/>
          </w:tcPr>
          <w:p w14:paraId="6B35C8F5" w14:textId="77777777" w:rsidR="00371547" w:rsidRPr="00371547" w:rsidRDefault="00371547" w:rsidP="003715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371547">
              <w:rPr>
                <w:rFonts w:eastAsia="Times New Roman"/>
                <w:b/>
              </w:rPr>
              <w:t>Россия Федерацията (Россия)</w:t>
            </w:r>
          </w:p>
          <w:p w14:paraId="096B42AA" w14:textId="77777777" w:rsidR="00371547" w:rsidRPr="00371547" w:rsidRDefault="00371547" w:rsidP="003715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371547">
              <w:rPr>
                <w:rFonts w:eastAsia="Times New Roman"/>
                <w:b/>
                <w:shd w:val="clear" w:color="auto" w:fill="FFFFFF"/>
              </w:rPr>
              <w:t>Саха Өрөспүүбүлүкэтэ</w:t>
            </w:r>
          </w:p>
          <w:p w14:paraId="72E91759" w14:textId="77777777" w:rsidR="00371547" w:rsidRPr="00371547" w:rsidRDefault="00371547" w:rsidP="003715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371547">
              <w:rPr>
                <w:rFonts w:eastAsia="Times New Roman"/>
                <w:b/>
              </w:rPr>
              <w:t>Мииринэй улуу</w:t>
            </w:r>
            <w:r w:rsidRPr="00371547">
              <w:rPr>
                <w:rFonts w:eastAsia="Times New Roman"/>
                <w:b/>
                <w:lang w:val="en-US"/>
              </w:rPr>
              <w:t>h</w:t>
            </w:r>
            <w:r w:rsidRPr="00371547">
              <w:rPr>
                <w:rFonts w:eastAsia="Times New Roman"/>
                <w:b/>
              </w:rPr>
              <w:t>ун</w:t>
            </w:r>
          </w:p>
          <w:p w14:paraId="733195E2" w14:textId="77777777" w:rsidR="00371547" w:rsidRPr="00371547" w:rsidRDefault="00371547" w:rsidP="003715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371547">
              <w:rPr>
                <w:rFonts w:eastAsia="Times New Roman"/>
                <w:b/>
              </w:rPr>
              <w:t>Айхал бө</w:t>
            </w:r>
            <w:r w:rsidRPr="00371547">
              <w:rPr>
                <w:rFonts w:eastAsia="Times New Roman"/>
                <w:b/>
                <w:lang w:val="en-US"/>
              </w:rPr>
              <w:t>h</w:t>
            </w:r>
            <w:r w:rsidRPr="00371547">
              <w:rPr>
                <w:rFonts w:eastAsia="Times New Roman"/>
                <w:b/>
              </w:rPr>
              <w:t>үөлэгин</w:t>
            </w:r>
          </w:p>
          <w:p w14:paraId="504FF650" w14:textId="77777777" w:rsidR="00371547" w:rsidRPr="00371547" w:rsidRDefault="00371547" w:rsidP="003715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371547">
              <w:rPr>
                <w:rFonts w:eastAsia="Times New Roman"/>
                <w:b/>
              </w:rPr>
              <w:t>муниципальнай тэриллиитин</w:t>
            </w:r>
          </w:p>
          <w:p w14:paraId="26A9349B" w14:textId="77777777" w:rsidR="00371547" w:rsidRPr="00371547" w:rsidRDefault="00371547" w:rsidP="003715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position w:val="6"/>
                <w:sz w:val="28"/>
                <w:szCs w:val="28"/>
              </w:rPr>
            </w:pPr>
            <w:r w:rsidRPr="00371547">
              <w:rPr>
                <w:rFonts w:eastAsia="Times New Roman"/>
                <w:b/>
              </w:rPr>
              <w:t>ДЬА</w:t>
            </w:r>
            <w:r w:rsidRPr="00371547">
              <w:rPr>
                <w:rFonts w:eastAsia="Times New Roman"/>
                <w:b/>
                <w:lang w:val="en-US"/>
              </w:rPr>
              <w:t>h</w:t>
            </w:r>
            <w:r w:rsidRPr="00371547">
              <w:rPr>
                <w:rFonts w:eastAsia="Times New Roman"/>
                <w:b/>
              </w:rPr>
              <w:t>АЛТАТА</w:t>
            </w:r>
          </w:p>
          <w:p w14:paraId="4453D41B" w14:textId="77777777" w:rsidR="00371547" w:rsidRPr="00371547" w:rsidRDefault="00371547" w:rsidP="003715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position w:val="6"/>
                <w:sz w:val="20"/>
                <w:szCs w:val="20"/>
              </w:rPr>
            </w:pPr>
          </w:p>
          <w:p w14:paraId="5EFCF9AE" w14:textId="77777777" w:rsidR="00371547" w:rsidRPr="00371547" w:rsidRDefault="00371547" w:rsidP="003715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32"/>
                <w:szCs w:val="32"/>
              </w:rPr>
            </w:pPr>
            <w:r w:rsidRPr="00371547">
              <w:rPr>
                <w:rFonts w:eastAsia="Times New Roman"/>
                <w:b/>
                <w:position w:val="6"/>
                <w:sz w:val="32"/>
                <w:szCs w:val="32"/>
              </w:rPr>
              <w:t>УУРААХ</w:t>
            </w:r>
          </w:p>
          <w:p w14:paraId="2A037B4D" w14:textId="77777777" w:rsidR="00371547" w:rsidRPr="00371547" w:rsidRDefault="00371547" w:rsidP="003715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kern w:val="32"/>
                <w:position w:val="6"/>
                <w:sz w:val="2"/>
                <w:szCs w:val="2"/>
              </w:rPr>
            </w:pPr>
          </w:p>
        </w:tc>
      </w:tr>
    </w:tbl>
    <w:p w14:paraId="6544873B" w14:textId="77777777" w:rsidR="00371547" w:rsidRPr="00371547" w:rsidRDefault="00371547" w:rsidP="00371547">
      <w:pPr>
        <w:widowControl/>
        <w:autoSpaceDE/>
        <w:autoSpaceDN/>
        <w:adjustRightInd/>
        <w:ind w:right="-284"/>
        <w:rPr>
          <w:rFonts w:eastAsia="Times New Roman"/>
        </w:rPr>
      </w:pPr>
    </w:p>
    <w:p w14:paraId="1104E231" w14:textId="02047B73" w:rsidR="00371547" w:rsidRPr="00371547" w:rsidRDefault="00371547" w:rsidP="00371547">
      <w:pPr>
        <w:widowControl/>
        <w:autoSpaceDE/>
        <w:autoSpaceDN/>
        <w:adjustRightInd/>
        <w:ind w:left="-709" w:right="-284" w:firstLine="709"/>
        <w:rPr>
          <w:rFonts w:eastAsia="Times New Roman"/>
        </w:rPr>
      </w:pPr>
      <w:r w:rsidRPr="00371547">
        <w:rPr>
          <w:rFonts w:eastAsia="Times New Roman"/>
        </w:rPr>
        <w:t>07.12.</w:t>
      </w:r>
      <w:r w:rsidRPr="00371547">
        <w:rPr>
          <w:rFonts w:eastAsia="Times New Roman"/>
        </w:rPr>
        <w:t>2022</w:t>
      </w:r>
      <w:r w:rsidR="001871B7">
        <w:rPr>
          <w:rFonts w:eastAsia="Times New Roman"/>
        </w:rPr>
        <w:t xml:space="preserve"> </w:t>
      </w:r>
      <w:r w:rsidRPr="00371547">
        <w:rPr>
          <w:rFonts w:eastAsia="Times New Roman"/>
        </w:rPr>
        <w:t>г.</w:t>
      </w:r>
      <w:r w:rsidRPr="00371547">
        <w:rPr>
          <w:rFonts w:eastAsia="Times New Roman"/>
        </w:rPr>
        <w:tab/>
      </w:r>
      <w:r w:rsidRPr="00371547">
        <w:rPr>
          <w:rFonts w:eastAsia="Times New Roman"/>
        </w:rPr>
        <w:tab/>
      </w:r>
      <w:r w:rsidRPr="00371547">
        <w:rPr>
          <w:rFonts w:eastAsia="Times New Roman"/>
        </w:rPr>
        <w:tab/>
        <w:t xml:space="preserve">   </w:t>
      </w:r>
      <w:r w:rsidRPr="00371547">
        <w:rPr>
          <w:rFonts w:eastAsia="Times New Roman"/>
        </w:rPr>
        <w:tab/>
      </w:r>
      <w:r w:rsidRPr="00371547">
        <w:rPr>
          <w:rFonts w:eastAsia="Times New Roman"/>
        </w:rPr>
        <w:tab/>
        <w:t xml:space="preserve">      </w:t>
      </w:r>
      <w:r>
        <w:rPr>
          <w:rFonts w:eastAsia="Times New Roman"/>
        </w:rPr>
        <w:t xml:space="preserve"> </w:t>
      </w:r>
      <w:r w:rsidRPr="00371547">
        <w:rPr>
          <w:rFonts w:eastAsia="Times New Roman"/>
        </w:rPr>
        <w:t xml:space="preserve">                                             </w:t>
      </w:r>
      <w:r w:rsidRPr="00371547">
        <w:rPr>
          <w:rFonts w:eastAsia="Times New Roman"/>
        </w:rPr>
        <w:tab/>
      </w:r>
      <w:r w:rsidRPr="00371547">
        <w:rPr>
          <w:rFonts w:eastAsia="Times New Roman"/>
        </w:rPr>
        <w:t xml:space="preserve">  № </w:t>
      </w:r>
      <w:r w:rsidRPr="00371547">
        <w:rPr>
          <w:rFonts w:eastAsia="Times New Roman"/>
        </w:rPr>
        <w:t>608</w:t>
      </w:r>
    </w:p>
    <w:p w14:paraId="036619AB" w14:textId="77777777" w:rsidR="00371547" w:rsidRPr="00371547" w:rsidRDefault="00371547" w:rsidP="00371547">
      <w:pPr>
        <w:widowControl/>
        <w:autoSpaceDE/>
        <w:autoSpaceDN/>
        <w:adjustRightInd/>
        <w:rPr>
          <w:rFonts w:eastAsia="Times New Roman"/>
          <w:b/>
          <w:sz w:val="12"/>
        </w:rPr>
      </w:pPr>
    </w:p>
    <w:p w14:paraId="7EF35A82" w14:textId="77777777" w:rsidR="00371547" w:rsidRPr="00371547" w:rsidRDefault="00371547" w:rsidP="00371547">
      <w:pPr>
        <w:widowControl/>
        <w:autoSpaceDE/>
        <w:autoSpaceDN/>
        <w:adjustRightInd/>
        <w:jc w:val="both"/>
        <w:rPr>
          <w:rFonts w:eastAsia="Times New Roman"/>
          <w:b/>
        </w:rPr>
      </w:pPr>
    </w:p>
    <w:p w14:paraId="58E41F91" w14:textId="77777777" w:rsidR="00371547" w:rsidRPr="00371547" w:rsidRDefault="00371547" w:rsidP="00371547">
      <w:pPr>
        <w:widowControl/>
        <w:autoSpaceDE/>
        <w:autoSpaceDN/>
        <w:adjustRightInd/>
        <w:jc w:val="both"/>
        <w:rPr>
          <w:rFonts w:eastAsia="Times New Roman"/>
          <w:b/>
          <w:color w:val="000000"/>
          <w:spacing w:val="5"/>
          <w:sz w:val="22"/>
          <w:szCs w:val="22"/>
        </w:rPr>
      </w:pPr>
      <w:r w:rsidRPr="00371547">
        <w:rPr>
          <w:rFonts w:eastAsia="Times New Roman"/>
          <w:b/>
          <w:color w:val="000000"/>
          <w:spacing w:val="5"/>
          <w:sz w:val="22"/>
          <w:szCs w:val="22"/>
        </w:rPr>
        <w:t>«Об внесении изменений в муниципальную программу МО «Поселок Айхал» «Энергосбережение и повышение энергетической эффективности МО «Поселок Айхал» на 2022-2026 годы»</w:t>
      </w:r>
    </w:p>
    <w:p w14:paraId="429BDEB5" w14:textId="77777777" w:rsidR="00371547" w:rsidRPr="00371547" w:rsidRDefault="00371547" w:rsidP="00371547">
      <w:pPr>
        <w:widowControl/>
        <w:autoSpaceDE/>
        <w:autoSpaceDN/>
        <w:adjustRightInd/>
        <w:jc w:val="both"/>
        <w:rPr>
          <w:rFonts w:eastAsia="Times New Roman"/>
          <w:b/>
          <w:color w:val="000000"/>
          <w:spacing w:val="5"/>
          <w:sz w:val="22"/>
          <w:szCs w:val="22"/>
        </w:rPr>
      </w:pPr>
    </w:p>
    <w:p w14:paraId="70BBA835" w14:textId="77777777" w:rsidR="00371547" w:rsidRPr="00371547" w:rsidRDefault="00371547" w:rsidP="00371547">
      <w:pPr>
        <w:widowControl/>
        <w:autoSpaceDE/>
        <w:autoSpaceDN/>
        <w:adjustRightInd/>
        <w:jc w:val="both"/>
        <w:rPr>
          <w:rFonts w:eastAsia="Times New Roman"/>
          <w:b/>
          <w:color w:val="000000"/>
          <w:spacing w:val="5"/>
          <w:sz w:val="22"/>
          <w:szCs w:val="22"/>
        </w:rPr>
      </w:pPr>
    </w:p>
    <w:p w14:paraId="6A30ED04" w14:textId="77777777" w:rsidR="00371547" w:rsidRPr="00371547" w:rsidRDefault="00371547" w:rsidP="00371547">
      <w:pPr>
        <w:widowControl/>
        <w:autoSpaceDE/>
        <w:autoSpaceDN/>
        <w:adjustRightInd/>
        <w:jc w:val="both"/>
        <w:rPr>
          <w:rFonts w:eastAsia="Times New Roman"/>
          <w:b/>
          <w:color w:val="000000"/>
          <w:spacing w:val="5"/>
          <w:sz w:val="22"/>
          <w:szCs w:val="22"/>
        </w:rPr>
      </w:pPr>
    </w:p>
    <w:p w14:paraId="7201A4B7" w14:textId="77777777" w:rsidR="00371547" w:rsidRPr="00371547" w:rsidRDefault="00371547" w:rsidP="00371547">
      <w:pPr>
        <w:widowControl/>
        <w:autoSpaceDE/>
        <w:autoSpaceDN/>
        <w:adjustRightInd/>
        <w:jc w:val="both"/>
        <w:rPr>
          <w:rFonts w:eastAsia="Times New Roman"/>
          <w:color w:val="000000"/>
          <w:spacing w:val="4"/>
          <w:sz w:val="22"/>
          <w:szCs w:val="22"/>
          <w:shd w:val="clear" w:color="auto" w:fill="FFFFFF"/>
        </w:rPr>
      </w:pPr>
      <w:r w:rsidRPr="00371547">
        <w:rPr>
          <w:rFonts w:eastAsia="Times New Roman"/>
          <w:b/>
          <w:color w:val="000000"/>
          <w:spacing w:val="5"/>
          <w:sz w:val="22"/>
          <w:szCs w:val="22"/>
        </w:rPr>
        <w:t xml:space="preserve">           </w:t>
      </w:r>
      <w:r w:rsidRPr="00371547">
        <w:rPr>
          <w:rFonts w:eastAsia="Times New Roman"/>
        </w:rPr>
        <w:t xml:space="preserve"> </w:t>
      </w:r>
      <w:r w:rsidRPr="00371547">
        <w:rPr>
          <w:rFonts w:eastAsia="Times New Roman"/>
          <w:color w:val="000000"/>
          <w:spacing w:val="4"/>
          <w:sz w:val="22"/>
          <w:szCs w:val="22"/>
          <w:shd w:val="clear" w:color="auto" w:fill="FFFFFF"/>
        </w:rPr>
        <w:t>В соответствии со ст. 179 Бюджетного Кодекса российской Федерации, Федеральным законом от 06.10.2003 г. №131-Ф3 «Об общих принципах организации местного самоуправления в Российской Федерации», Постановлением главы поселка от 18.10.2021 №414 «Об утверждении положения о разработке, реализации и оценке эффективности муниципальных программ МО «Поселок Айхал» Мирнинского района Республики Саха (Якутия)», Администрация МО «Поселок Айхал» постановляет:</w:t>
      </w:r>
    </w:p>
    <w:p w14:paraId="441900C2" w14:textId="77777777" w:rsidR="00371547" w:rsidRPr="00371547" w:rsidRDefault="00371547" w:rsidP="00371547">
      <w:pPr>
        <w:widowControl/>
        <w:autoSpaceDE/>
        <w:autoSpaceDN/>
        <w:adjustRightInd/>
        <w:jc w:val="both"/>
        <w:rPr>
          <w:rFonts w:eastAsia="Times New Roman"/>
          <w:b/>
          <w:color w:val="000000"/>
          <w:spacing w:val="5"/>
          <w:sz w:val="22"/>
          <w:szCs w:val="22"/>
        </w:rPr>
      </w:pPr>
    </w:p>
    <w:p w14:paraId="0E3EEB1F" w14:textId="77777777" w:rsidR="00371547" w:rsidRPr="00371547" w:rsidRDefault="00371547">
      <w:pPr>
        <w:widowControl/>
        <w:numPr>
          <w:ilvl w:val="0"/>
          <w:numId w:val="15"/>
        </w:numPr>
        <w:tabs>
          <w:tab w:val="left" w:pos="772"/>
        </w:tabs>
        <w:autoSpaceDE/>
        <w:autoSpaceDN/>
        <w:adjustRightInd/>
        <w:spacing w:line="269" w:lineRule="exact"/>
        <w:ind w:right="20"/>
        <w:jc w:val="both"/>
        <w:rPr>
          <w:rFonts w:eastAsia="Times New Roman"/>
          <w:spacing w:val="4"/>
          <w:sz w:val="22"/>
          <w:szCs w:val="22"/>
        </w:rPr>
      </w:pPr>
      <w:r w:rsidRPr="00371547">
        <w:rPr>
          <w:rFonts w:eastAsia="Times New Roman"/>
          <w:color w:val="000000"/>
          <w:spacing w:val="4"/>
          <w:sz w:val="22"/>
          <w:szCs w:val="22"/>
          <w:shd w:val="clear" w:color="auto" w:fill="FFFFFF"/>
        </w:rPr>
        <w:t>Внести изменения в муниципальную программу МО «Поселок Айхал» «Энергосбережение и повышение энергетичкой эффективности МО «Поселок Айхал» на 2022-2026 годы» (приложение).</w:t>
      </w:r>
    </w:p>
    <w:p w14:paraId="1ECEB32B" w14:textId="77777777" w:rsidR="00371547" w:rsidRPr="00371547" w:rsidRDefault="00371547">
      <w:pPr>
        <w:widowControl/>
        <w:numPr>
          <w:ilvl w:val="0"/>
          <w:numId w:val="15"/>
        </w:numPr>
        <w:tabs>
          <w:tab w:val="left" w:pos="772"/>
        </w:tabs>
        <w:autoSpaceDE/>
        <w:autoSpaceDN/>
        <w:adjustRightInd/>
        <w:spacing w:line="269" w:lineRule="exact"/>
        <w:ind w:right="20"/>
        <w:jc w:val="both"/>
        <w:rPr>
          <w:rFonts w:eastAsia="Times New Roman"/>
          <w:spacing w:val="4"/>
          <w:sz w:val="22"/>
          <w:szCs w:val="22"/>
        </w:rPr>
      </w:pPr>
      <w:r w:rsidRPr="00371547">
        <w:rPr>
          <w:rFonts w:eastAsia="Times New Roman"/>
          <w:color w:val="000000"/>
          <w:spacing w:val="4"/>
          <w:sz w:val="22"/>
          <w:szCs w:val="22"/>
          <w:shd w:val="clear" w:color="auto" w:fill="FFFFFF"/>
        </w:rPr>
        <w:t xml:space="preserve">Специалисту 1 разряда пресс-секретарю обеспечить опубликование настоящего постановления в информационно информационном бюллетене «Вестник Айхала» и разместить на официальном сайте администрации МО «Поселок Айхал» </w:t>
      </w:r>
    </w:p>
    <w:p w14:paraId="7ABC4738" w14:textId="77777777" w:rsidR="00371547" w:rsidRPr="00371547" w:rsidRDefault="00371547" w:rsidP="00371547">
      <w:pPr>
        <w:tabs>
          <w:tab w:val="left" w:pos="772"/>
        </w:tabs>
        <w:autoSpaceDE/>
        <w:autoSpaceDN/>
        <w:adjustRightInd/>
        <w:spacing w:line="269" w:lineRule="exact"/>
        <w:ind w:left="760" w:right="20"/>
        <w:jc w:val="both"/>
        <w:rPr>
          <w:rFonts w:eastAsia="Times New Roman"/>
          <w:spacing w:val="4"/>
          <w:sz w:val="22"/>
          <w:szCs w:val="22"/>
        </w:rPr>
      </w:pPr>
      <w:r w:rsidRPr="00371547">
        <w:rPr>
          <w:rFonts w:eastAsia="Times New Roman"/>
          <w:b/>
          <w:bCs/>
          <w:color w:val="000000"/>
          <w:spacing w:val="4"/>
          <w:sz w:val="22"/>
          <w:szCs w:val="22"/>
          <w:shd w:val="clear" w:color="auto" w:fill="FFFFFF"/>
        </w:rPr>
        <w:t>(</w:t>
      </w:r>
      <w:r w:rsidRPr="00371547">
        <w:rPr>
          <w:rFonts w:eastAsia="Times New Roman"/>
          <w:b/>
          <w:bCs/>
          <w:color w:val="000000"/>
          <w:spacing w:val="4"/>
          <w:sz w:val="22"/>
          <w:szCs w:val="22"/>
          <w:shd w:val="clear" w:color="auto" w:fill="FFFFFF"/>
          <w:lang w:val="en-US"/>
        </w:rPr>
        <w:t>www</w:t>
      </w:r>
      <w:r w:rsidRPr="00371547">
        <w:rPr>
          <w:rFonts w:eastAsia="Times New Roman"/>
          <w:b/>
          <w:bCs/>
          <w:color w:val="000000"/>
          <w:spacing w:val="4"/>
          <w:sz w:val="22"/>
          <w:szCs w:val="22"/>
          <w:shd w:val="clear" w:color="auto" w:fill="FFFFFF"/>
        </w:rPr>
        <w:t>.м</w:t>
      </w:r>
      <w:r w:rsidRPr="00371547">
        <w:rPr>
          <w:rFonts w:eastAsia="Times New Roman"/>
          <w:b/>
          <w:bCs/>
          <w:color w:val="000000"/>
          <w:spacing w:val="4"/>
          <w:sz w:val="22"/>
          <w:szCs w:val="22"/>
          <w:shd w:val="clear" w:color="auto" w:fill="FFFFFF"/>
          <w:lang w:val="en-US"/>
        </w:rPr>
        <w:t>o</w:t>
      </w:r>
      <w:r w:rsidRPr="00371547">
        <w:rPr>
          <w:rFonts w:eastAsia="Times New Roman"/>
          <w:b/>
          <w:bCs/>
          <w:color w:val="000000"/>
          <w:spacing w:val="4"/>
          <w:sz w:val="22"/>
          <w:szCs w:val="22"/>
          <w:shd w:val="clear" w:color="auto" w:fill="FFFFFF"/>
        </w:rPr>
        <w:t>-айхал.рф).</w:t>
      </w:r>
    </w:p>
    <w:p w14:paraId="24051DF1" w14:textId="77777777" w:rsidR="00371547" w:rsidRPr="00371547" w:rsidRDefault="00371547">
      <w:pPr>
        <w:widowControl/>
        <w:numPr>
          <w:ilvl w:val="0"/>
          <w:numId w:val="15"/>
        </w:numPr>
        <w:tabs>
          <w:tab w:val="left" w:pos="772"/>
        </w:tabs>
        <w:autoSpaceDE/>
        <w:autoSpaceDN/>
        <w:adjustRightInd/>
        <w:spacing w:line="288" w:lineRule="exact"/>
        <w:ind w:right="1160"/>
        <w:rPr>
          <w:rFonts w:eastAsia="Times New Roman"/>
          <w:spacing w:val="4"/>
          <w:sz w:val="22"/>
          <w:szCs w:val="22"/>
        </w:rPr>
      </w:pPr>
      <w:r w:rsidRPr="00371547">
        <w:rPr>
          <w:rFonts w:eastAsia="Times New Roman"/>
          <w:color w:val="000000"/>
          <w:spacing w:val="4"/>
          <w:sz w:val="22"/>
          <w:szCs w:val="22"/>
          <w:shd w:val="clear" w:color="auto" w:fill="FFFFFF"/>
        </w:rPr>
        <w:t>Настоящее Постановление вступает в силу с момента его официального опубликования (обнародования).</w:t>
      </w:r>
    </w:p>
    <w:p w14:paraId="735A5DEC" w14:textId="77777777" w:rsidR="00371547" w:rsidRPr="00371547" w:rsidRDefault="00371547">
      <w:pPr>
        <w:widowControl/>
        <w:numPr>
          <w:ilvl w:val="0"/>
          <w:numId w:val="15"/>
        </w:numPr>
        <w:tabs>
          <w:tab w:val="left" w:pos="772"/>
        </w:tabs>
        <w:autoSpaceDE/>
        <w:autoSpaceDN/>
        <w:adjustRightInd/>
        <w:spacing w:line="288" w:lineRule="exact"/>
        <w:jc w:val="both"/>
        <w:rPr>
          <w:rFonts w:eastAsia="Times New Roman"/>
          <w:spacing w:val="4"/>
          <w:sz w:val="22"/>
          <w:szCs w:val="22"/>
        </w:rPr>
      </w:pPr>
      <w:r w:rsidRPr="00371547">
        <w:rPr>
          <w:rFonts w:eastAsia="Times New Roman"/>
          <w:color w:val="000000"/>
          <w:spacing w:val="4"/>
          <w:sz w:val="22"/>
          <w:szCs w:val="22"/>
          <w:shd w:val="clear" w:color="auto" w:fill="FFFFFF"/>
        </w:rPr>
        <w:t>Контроль исполнения настоящего Постановления оставляю за собой.</w:t>
      </w:r>
    </w:p>
    <w:p w14:paraId="6CD2097D" w14:textId="77777777" w:rsidR="00371547" w:rsidRPr="00371547" w:rsidRDefault="00371547" w:rsidP="00371547">
      <w:pPr>
        <w:widowControl/>
        <w:jc w:val="both"/>
        <w:rPr>
          <w:rFonts w:eastAsia="Times New Roman"/>
          <w:color w:val="000000"/>
          <w:sz w:val="28"/>
          <w:szCs w:val="28"/>
        </w:rPr>
      </w:pPr>
    </w:p>
    <w:p w14:paraId="50C2E9D5" w14:textId="77777777" w:rsidR="00371547" w:rsidRPr="00371547" w:rsidRDefault="00371547" w:rsidP="00371547">
      <w:pPr>
        <w:widowControl/>
        <w:jc w:val="both"/>
        <w:rPr>
          <w:rFonts w:eastAsia="Times New Roman"/>
          <w:color w:val="000000"/>
          <w:sz w:val="28"/>
          <w:szCs w:val="28"/>
        </w:rPr>
      </w:pPr>
    </w:p>
    <w:p w14:paraId="48EC1241" w14:textId="60FC2A3C" w:rsidR="00371547" w:rsidRPr="00371547" w:rsidRDefault="00371547" w:rsidP="00371547">
      <w:pPr>
        <w:widowControl/>
        <w:tabs>
          <w:tab w:val="left" w:pos="6942"/>
        </w:tabs>
        <w:autoSpaceDE/>
        <w:autoSpaceDN/>
        <w:adjustRightInd/>
        <w:rPr>
          <w:rFonts w:eastAsia="Times New Roman"/>
          <w:sz w:val="28"/>
          <w:szCs w:val="28"/>
        </w:rPr>
      </w:pPr>
      <w:r w:rsidRPr="00371547">
        <w:rPr>
          <w:rFonts w:eastAsia="Times New Roman"/>
          <w:b/>
          <w:bCs/>
          <w:sz w:val="28"/>
          <w:szCs w:val="28"/>
        </w:rPr>
        <w:t xml:space="preserve">Глава поселка                                                            </w:t>
      </w:r>
      <w:r>
        <w:rPr>
          <w:rFonts w:eastAsia="Times New Roman"/>
          <w:b/>
          <w:bCs/>
          <w:sz w:val="28"/>
          <w:szCs w:val="28"/>
        </w:rPr>
        <w:t xml:space="preserve">      </w:t>
      </w:r>
      <w:r w:rsidRPr="00371547">
        <w:rPr>
          <w:rFonts w:eastAsia="Times New Roman"/>
          <w:b/>
          <w:bCs/>
          <w:sz w:val="28"/>
          <w:szCs w:val="28"/>
        </w:rPr>
        <w:t xml:space="preserve">  Г.Ш. Петровская</w:t>
      </w:r>
    </w:p>
    <w:p w14:paraId="238512EB" w14:textId="77777777" w:rsidR="00371547" w:rsidRPr="00371547" w:rsidRDefault="00371547" w:rsidP="00371547">
      <w:pPr>
        <w:widowControl/>
        <w:tabs>
          <w:tab w:val="left" w:pos="1584"/>
        </w:tabs>
        <w:autoSpaceDE/>
        <w:autoSpaceDN/>
        <w:adjustRightInd/>
        <w:jc w:val="right"/>
        <w:rPr>
          <w:rFonts w:eastAsia="Times New Roman"/>
        </w:rPr>
      </w:pPr>
    </w:p>
    <w:p w14:paraId="433389E7" w14:textId="77777777" w:rsidR="00371547" w:rsidRPr="00371547" w:rsidRDefault="00371547" w:rsidP="00371547">
      <w:pPr>
        <w:widowControl/>
        <w:tabs>
          <w:tab w:val="left" w:pos="1584"/>
        </w:tabs>
        <w:autoSpaceDE/>
        <w:autoSpaceDN/>
        <w:adjustRightInd/>
        <w:jc w:val="right"/>
        <w:rPr>
          <w:rFonts w:eastAsia="Times New Roman"/>
        </w:rPr>
      </w:pPr>
    </w:p>
    <w:p w14:paraId="2B3E362A" w14:textId="77777777" w:rsidR="00371547" w:rsidRPr="00371547" w:rsidRDefault="00371547" w:rsidP="00371547">
      <w:pPr>
        <w:widowControl/>
        <w:tabs>
          <w:tab w:val="left" w:pos="1584"/>
        </w:tabs>
        <w:autoSpaceDE/>
        <w:autoSpaceDN/>
        <w:adjustRightInd/>
        <w:jc w:val="right"/>
        <w:rPr>
          <w:rFonts w:eastAsia="Times New Roman"/>
        </w:rPr>
      </w:pPr>
    </w:p>
    <w:p w14:paraId="0CB0BB88" w14:textId="77777777" w:rsidR="00371547" w:rsidRPr="00371547" w:rsidRDefault="00371547" w:rsidP="00371547">
      <w:pPr>
        <w:widowControl/>
        <w:tabs>
          <w:tab w:val="left" w:pos="1584"/>
        </w:tabs>
        <w:autoSpaceDE/>
        <w:autoSpaceDN/>
        <w:adjustRightInd/>
        <w:jc w:val="right"/>
        <w:rPr>
          <w:rFonts w:eastAsia="Times New Roman"/>
        </w:rPr>
      </w:pPr>
    </w:p>
    <w:p w14:paraId="23CDA2C4" w14:textId="0100A856" w:rsidR="00371547" w:rsidRDefault="00371547" w:rsidP="00371547">
      <w:pPr>
        <w:autoSpaceDE/>
        <w:autoSpaceDN/>
        <w:adjustRightInd/>
        <w:jc w:val="both"/>
        <w:rPr>
          <w:rFonts w:eastAsia="Times New Roman"/>
          <w:sz w:val="28"/>
          <w:szCs w:val="20"/>
        </w:rPr>
      </w:pPr>
    </w:p>
    <w:p w14:paraId="114693E5" w14:textId="5BA48433" w:rsidR="001871B7" w:rsidRDefault="001871B7" w:rsidP="00371547">
      <w:pPr>
        <w:autoSpaceDE/>
        <w:autoSpaceDN/>
        <w:adjustRightInd/>
        <w:jc w:val="both"/>
        <w:rPr>
          <w:rFonts w:eastAsia="Times New Roman"/>
          <w:sz w:val="28"/>
          <w:szCs w:val="20"/>
        </w:rPr>
      </w:pPr>
    </w:p>
    <w:p w14:paraId="51707CF3" w14:textId="63765788" w:rsidR="001871B7" w:rsidRDefault="001871B7" w:rsidP="00371547">
      <w:pPr>
        <w:autoSpaceDE/>
        <w:autoSpaceDN/>
        <w:adjustRightInd/>
        <w:jc w:val="both"/>
        <w:rPr>
          <w:rFonts w:eastAsia="Times New Roman"/>
          <w:sz w:val="28"/>
          <w:szCs w:val="20"/>
        </w:rPr>
      </w:pPr>
    </w:p>
    <w:p w14:paraId="4E08F3C4" w14:textId="487C8D9B" w:rsidR="001871B7" w:rsidRDefault="001871B7" w:rsidP="00371547">
      <w:pPr>
        <w:autoSpaceDE/>
        <w:autoSpaceDN/>
        <w:adjustRightInd/>
        <w:jc w:val="both"/>
        <w:rPr>
          <w:rFonts w:eastAsia="Times New Roman"/>
          <w:sz w:val="28"/>
          <w:szCs w:val="20"/>
        </w:rPr>
      </w:pPr>
    </w:p>
    <w:p w14:paraId="6D514042" w14:textId="611B12B8" w:rsidR="001871B7" w:rsidRDefault="001871B7" w:rsidP="00371547">
      <w:pPr>
        <w:autoSpaceDE/>
        <w:autoSpaceDN/>
        <w:adjustRightInd/>
        <w:jc w:val="both"/>
        <w:rPr>
          <w:rFonts w:eastAsia="Times New Roman"/>
          <w:sz w:val="28"/>
          <w:szCs w:val="20"/>
        </w:rPr>
      </w:pPr>
    </w:p>
    <w:p w14:paraId="66AA08AA" w14:textId="241B4A36" w:rsidR="001871B7" w:rsidRDefault="001871B7" w:rsidP="00371547">
      <w:pPr>
        <w:autoSpaceDE/>
        <w:autoSpaceDN/>
        <w:adjustRightInd/>
        <w:jc w:val="both"/>
        <w:rPr>
          <w:rFonts w:eastAsia="Times New Roman"/>
          <w:sz w:val="28"/>
          <w:szCs w:val="20"/>
        </w:rPr>
      </w:pPr>
    </w:p>
    <w:p w14:paraId="45FAB509" w14:textId="3DFFF5AF" w:rsidR="001871B7" w:rsidRDefault="001871B7" w:rsidP="00371547">
      <w:pPr>
        <w:autoSpaceDE/>
        <w:autoSpaceDN/>
        <w:adjustRightInd/>
        <w:jc w:val="both"/>
        <w:rPr>
          <w:rFonts w:eastAsia="Times New Roman"/>
          <w:sz w:val="28"/>
          <w:szCs w:val="20"/>
        </w:rPr>
      </w:pPr>
    </w:p>
    <w:p w14:paraId="1F810521" w14:textId="77777777" w:rsidR="001871B7" w:rsidRDefault="001871B7" w:rsidP="00371547">
      <w:pPr>
        <w:autoSpaceDE/>
        <w:autoSpaceDN/>
        <w:adjustRightInd/>
        <w:jc w:val="both"/>
        <w:rPr>
          <w:rFonts w:eastAsia="Times New Roman"/>
          <w:sz w:val="28"/>
          <w:szCs w:val="20"/>
        </w:rPr>
      </w:pPr>
    </w:p>
    <w:p w14:paraId="0496B076" w14:textId="23FC5F9B" w:rsidR="00371547" w:rsidRDefault="00371547" w:rsidP="00371547">
      <w:pPr>
        <w:autoSpaceDE/>
        <w:autoSpaceDN/>
        <w:adjustRightInd/>
        <w:jc w:val="both"/>
        <w:rPr>
          <w:rFonts w:eastAsia="Times New Roman"/>
          <w:sz w:val="28"/>
          <w:szCs w:val="20"/>
        </w:rPr>
      </w:pPr>
    </w:p>
    <w:p w14:paraId="7A8809A4" w14:textId="77777777" w:rsidR="00371547" w:rsidRPr="00371547" w:rsidRDefault="00371547" w:rsidP="00371547">
      <w:pPr>
        <w:widowControl/>
        <w:overflowPunct w:val="0"/>
        <w:jc w:val="center"/>
        <w:textAlignment w:val="baseline"/>
        <w:rPr>
          <w:rFonts w:eastAsia="Times New Roman"/>
          <w:b/>
          <w:sz w:val="20"/>
        </w:rPr>
      </w:pPr>
    </w:p>
    <w:tbl>
      <w:tblPr>
        <w:tblStyle w:val="414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371547" w:rsidRPr="00371547" w14:paraId="34B94F3C" w14:textId="77777777" w:rsidTr="00485CF1">
        <w:tc>
          <w:tcPr>
            <w:tcW w:w="9356" w:type="dxa"/>
          </w:tcPr>
          <w:p w14:paraId="4FE6E4C5" w14:textId="77777777" w:rsidR="00371547" w:rsidRPr="00371547" w:rsidRDefault="00371547" w:rsidP="00371547">
            <w:pPr>
              <w:widowControl/>
              <w:overflowPunct w:val="0"/>
              <w:jc w:val="right"/>
              <w:textAlignment w:val="baseline"/>
              <w:rPr>
                <w:rFonts w:eastAsia="Times New Roman"/>
                <w:sz w:val="22"/>
              </w:rPr>
            </w:pPr>
            <w:r w:rsidRPr="00371547">
              <w:rPr>
                <w:rFonts w:eastAsia="Times New Roman"/>
                <w:sz w:val="22"/>
              </w:rPr>
              <w:t xml:space="preserve">                                                                                          Приложение к постановлению </w:t>
            </w:r>
          </w:p>
          <w:p w14:paraId="67E32DB5" w14:textId="2D513A59" w:rsidR="00371547" w:rsidRPr="00371547" w:rsidRDefault="00371547" w:rsidP="00371547">
            <w:pPr>
              <w:widowControl/>
              <w:overflowPunct w:val="0"/>
              <w:jc w:val="right"/>
              <w:textAlignment w:val="baseline"/>
              <w:rPr>
                <w:rFonts w:eastAsia="Times New Roman"/>
                <w:sz w:val="22"/>
              </w:rPr>
            </w:pPr>
            <w:r w:rsidRPr="00371547">
              <w:rPr>
                <w:rFonts w:eastAsia="Times New Roman"/>
                <w:sz w:val="22"/>
                <w:szCs w:val="22"/>
              </w:rPr>
              <w:t xml:space="preserve">от </w:t>
            </w:r>
            <w:r w:rsidR="001871B7">
              <w:rPr>
                <w:rFonts w:eastAsia="Times New Roman"/>
                <w:sz w:val="22"/>
                <w:szCs w:val="22"/>
              </w:rPr>
              <w:t>07.12.2022 г.</w:t>
            </w:r>
            <w:r w:rsidRPr="00371547">
              <w:rPr>
                <w:rFonts w:eastAsia="Times New Roman"/>
                <w:sz w:val="22"/>
                <w:szCs w:val="22"/>
              </w:rPr>
              <w:t xml:space="preserve"> №</w:t>
            </w:r>
            <w:r w:rsidR="001871B7">
              <w:rPr>
                <w:rFonts w:eastAsia="Times New Roman"/>
                <w:sz w:val="22"/>
                <w:szCs w:val="22"/>
              </w:rPr>
              <w:t>608</w:t>
            </w:r>
          </w:p>
          <w:p w14:paraId="115D7849" w14:textId="77777777" w:rsidR="00371547" w:rsidRPr="00371547" w:rsidRDefault="00371547" w:rsidP="00371547">
            <w:pPr>
              <w:widowControl/>
              <w:overflowPunct w:val="0"/>
              <w:jc w:val="right"/>
              <w:textAlignment w:val="baseline"/>
              <w:rPr>
                <w:rFonts w:eastAsia="Times New Roman"/>
                <w:sz w:val="22"/>
              </w:rPr>
            </w:pPr>
          </w:p>
          <w:p w14:paraId="49DC41D7" w14:textId="77777777" w:rsidR="00371547" w:rsidRPr="00371547" w:rsidRDefault="00371547" w:rsidP="00371547">
            <w:pPr>
              <w:widowControl/>
              <w:overflowPunct w:val="0"/>
              <w:jc w:val="right"/>
              <w:textAlignment w:val="baseline"/>
              <w:rPr>
                <w:rFonts w:eastAsia="Times New Roman"/>
                <w:sz w:val="22"/>
              </w:rPr>
            </w:pPr>
          </w:p>
          <w:p w14:paraId="21D6AD39" w14:textId="77777777" w:rsidR="00371547" w:rsidRPr="00371547" w:rsidRDefault="00371547" w:rsidP="00371547">
            <w:pPr>
              <w:widowControl/>
              <w:overflowPunct w:val="0"/>
              <w:jc w:val="right"/>
              <w:textAlignment w:val="baseline"/>
              <w:rPr>
                <w:rFonts w:eastAsia="Times New Roman"/>
                <w:sz w:val="22"/>
              </w:rPr>
            </w:pPr>
          </w:p>
          <w:p w14:paraId="43C02E8F" w14:textId="77777777" w:rsidR="00371547" w:rsidRPr="00371547" w:rsidRDefault="00371547" w:rsidP="00371547">
            <w:pPr>
              <w:widowControl/>
              <w:overflowPunct w:val="0"/>
              <w:jc w:val="right"/>
              <w:textAlignment w:val="baseline"/>
              <w:rPr>
                <w:rFonts w:eastAsia="Times New Roman"/>
                <w:sz w:val="22"/>
              </w:rPr>
            </w:pPr>
          </w:p>
          <w:p w14:paraId="3EC70F66" w14:textId="77777777" w:rsidR="00371547" w:rsidRPr="00371547" w:rsidRDefault="00371547" w:rsidP="00371547">
            <w:pPr>
              <w:widowControl/>
              <w:overflowPunct w:val="0"/>
              <w:jc w:val="right"/>
              <w:textAlignment w:val="baseline"/>
              <w:rPr>
                <w:rFonts w:eastAsia="Times New Roman"/>
                <w:sz w:val="22"/>
              </w:rPr>
            </w:pPr>
          </w:p>
          <w:p w14:paraId="75A681A9" w14:textId="77777777" w:rsidR="00371547" w:rsidRPr="00371547" w:rsidRDefault="00371547" w:rsidP="00371547">
            <w:pPr>
              <w:widowControl/>
              <w:overflowPunct w:val="0"/>
              <w:jc w:val="right"/>
              <w:textAlignment w:val="baseline"/>
              <w:rPr>
                <w:rFonts w:eastAsia="Times New Roman"/>
                <w:sz w:val="22"/>
              </w:rPr>
            </w:pPr>
          </w:p>
          <w:p w14:paraId="0FC926C9" w14:textId="77777777" w:rsidR="00371547" w:rsidRPr="00371547" w:rsidRDefault="00371547" w:rsidP="00371547">
            <w:pPr>
              <w:widowControl/>
              <w:overflowPunct w:val="0"/>
              <w:jc w:val="right"/>
              <w:textAlignment w:val="baseline"/>
              <w:rPr>
                <w:rFonts w:eastAsia="Times New Roman"/>
                <w:sz w:val="22"/>
              </w:rPr>
            </w:pPr>
          </w:p>
          <w:p w14:paraId="32E1A032" w14:textId="77777777" w:rsidR="00371547" w:rsidRPr="00371547" w:rsidRDefault="00371547" w:rsidP="00371547">
            <w:pPr>
              <w:widowControl/>
              <w:overflowPunct w:val="0"/>
              <w:jc w:val="right"/>
              <w:textAlignment w:val="baseline"/>
              <w:rPr>
                <w:rFonts w:eastAsia="Times New Roman"/>
                <w:sz w:val="22"/>
              </w:rPr>
            </w:pPr>
          </w:p>
          <w:p w14:paraId="14CB7A54" w14:textId="77777777" w:rsidR="00371547" w:rsidRPr="00371547" w:rsidRDefault="00371547" w:rsidP="00371547">
            <w:pPr>
              <w:widowControl/>
              <w:overflowPunct w:val="0"/>
              <w:jc w:val="right"/>
              <w:textAlignment w:val="baseline"/>
              <w:rPr>
                <w:rFonts w:eastAsia="Times New Roman"/>
                <w:sz w:val="22"/>
              </w:rPr>
            </w:pPr>
          </w:p>
          <w:p w14:paraId="5D20AC06" w14:textId="77777777" w:rsidR="00371547" w:rsidRPr="00371547" w:rsidRDefault="00371547" w:rsidP="00371547">
            <w:pPr>
              <w:widowControl/>
              <w:overflowPunct w:val="0"/>
              <w:jc w:val="right"/>
              <w:textAlignment w:val="baseline"/>
              <w:rPr>
                <w:rFonts w:eastAsia="Times New Roman"/>
                <w:sz w:val="22"/>
              </w:rPr>
            </w:pPr>
          </w:p>
          <w:p w14:paraId="49745545" w14:textId="77777777" w:rsidR="00371547" w:rsidRPr="00371547" w:rsidRDefault="00371547" w:rsidP="00371547">
            <w:pPr>
              <w:widowControl/>
              <w:overflowPunct w:val="0"/>
              <w:jc w:val="right"/>
              <w:textAlignment w:val="baseline"/>
              <w:rPr>
                <w:rFonts w:eastAsia="Times New Roman"/>
                <w:sz w:val="22"/>
              </w:rPr>
            </w:pPr>
          </w:p>
          <w:p w14:paraId="0EF811E9" w14:textId="77777777" w:rsidR="00371547" w:rsidRPr="00371547" w:rsidRDefault="00371547" w:rsidP="00371547">
            <w:pPr>
              <w:widowControl/>
              <w:overflowPunct w:val="0"/>
              <w:jc w:val="right"/>
              <w:textAlignment w:val="baseline"/>
              <w:rPr>
                <w:rFonts w:eastAsia="Times New Roman"/>
                <w:sz w:val="22"/>
              </w:rPr>
            </w:pPr>
          </w:p>
          <w:p w14:paraId="5DD3C2F4" w14:textId="77777777" w:rsidR="00371547" w:rsidRPr="00371547" w:rsidRDefault="00371547" w:rsidP="00371547">
            <w:pPr>
              <w:widowControl/>
              <w:overflowPunct w:val="0"/>
              <w:jc w:val="right"/>
              <w:textAlignment w:val="baseline"/>
              <w:rPr>
                <w:rFonts w:eastAsia="Times New Roman"/>
                <w:sz w:val="22"/>
              </w:rPr>
            </w:pPr>
          </w:p>
          <w:p w14:paraId="1FEAE408" w14:textId="77777777" w:rsidR="00371547" w:rsidRPr="00371547" w:rsidRDefault="00371547" w:rsidP="00371547">
            <w:pPr>
              <w:widowControl/>
              <w:overflowPunct w:val="0"/>
              <w:jc w:val="right"/>
              <w:textAlignment w:val="baseline"/>
              <w:rPr>
                <w:rFonts w:eastAsia="Times New Roman"/>
                <w:sz w:val="22"/>
              </w:rPr>
            </w:pPr>
          </w:p>
          <w:p w14:paraId="113AD522" w14:textId="77777777" w:rsidR="00371547" w:rsidRPr="00371547" w:rsidRDefault="00371547" w:rsidP="00371547">
            <w:pPr>
              <w:widowControl/>
              <w:overflowPunct w:val="0"/>
              <w:jc w:val="right"/>
              <w:textAlignment w:val="baseline"/>
              <w:rPr>
                <w:rFonts w:eastAsia="Times New Roman"/>
                <w:sz w:val="22"/>
              </w:rPr>
            </w:pPr>
          </w:p>
          <w:p w14:paraId="190F451B" w14:textId="77777777" w:rsidR="00371547" w:rsidRPr="00371547" w:rsidRDefault="00371547" w:rsidP="00371547">
            <w:pPr>
              <w:widowControl/>
              <w:overflowPunct w:val="0"/>
              <w:textAlignment w:val="baseline"/>
              <w:rPr>
                <w:rFonts w:eastAsia="Times New Roman"/>
                <w:sz w:val="28"/>
              </w:rPr>
            </w:pPr>
          </w:p>
          <w:p w14:paraId="79DAE8C8" w14:textId="20384180" w:rsidR="00371547" w:rsidRPr="00371547" w:rsidRDefault="00371547" w:rsidP="001871B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371547">
              <w:rPr>
                <w:rFonts w:eastAsia="Times New Roman"/>
                <w:sz w:val="28"/>
                <w:szCs w:val="28"/>
              </w:rPr>
              <w:t>Муниципальная программа</w:t>
            </w:r>
          </w:p>
          <w:p w14:paraId="5E2147E6" w14:textId="293584D2" w:rsidR="00371547" w:rsidRPr="00371547" w:rsidRDefault="00371547" w:rsidP="001871B7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sz w:val="28"/>
                <w:szCs w:val="28"/>
              </w:rPr>
            </w:pPr>
            <w:r w:rsidRPr="00371547">
              <w:rPr>
                <w:rFonts w:eastAsia="Times New Roman"/>
                <w:sz w:val="28"/>
                <w:szCs w:val="28"/>
              </w:rPr>
              <w:t>«Энергосбережение и повышение энергетической эффективности</w:t>
            </w:r>
          </w:p>
          <w:p w14:paraId="3DD03D83" w14:textId="77777777" w:rsidR="00371547" w:rsidRPr="00371547" w:rsidRDefault="00371547" w:rsidP="001871B7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sz w:val="28"/>
              </w:rPr>
            </w:pPr>
            <w:r w:rsidRPr="00371547">
              <w:rPr>
                <w:rFonts w:eastAsia="Times New Roman"/>
                <w:sz w:val="28"/>
                <w:szCs w:val="28"/>
              </w:rPr>
              <w:t xml:space="preserve">МО «Поселок Айхал» </w:t>
            </w:r>
            <w:r w:rsidRPr="00371547">
              <w:rPr>
                <w:rFonts w:eastAsia="Times New Roman"/>
                <w:sz w:val="28"/>
              </w:rPr>
              <w:t>на 2022-2026 годы»</w:t>
            </w:r>
          </w:p>
          <w:p w14:paraId="78D4A733" w14:textId="77777777" w:rsidR="00371547" w:rsidRPr="00371547" w:rsidRDefault="00371547" w:rsidP="00371547">
            <w:pPr>
              <w:widowControl/>
              <w:overflowPunct w:val="0"/>
              <w:textAlignment w:val="baseline"/>
              <w:rPr>
                <w:rFonts w:eastAsia="Times New Roman"/>
                <w:sz w:val="22"/>
              </w:rPr>
            </w:pPr>
          </w:p>
          <w:p w14:paraId="111F3CDA" w14:textId="77777777" w:rsidR="00371547" w:rsidRPr="00371547" w:rsidRDefault="00371547" w:rsidP="00371547">
            <w:pPr>
              <w:widowControl/>
              <w:overflowPunct w:val="0"/>
              <w:textAlignment w:val="baseline"/>
              <w:rPr>
                <w:rFonts w:eastAsia="Times New Roman"/>
                <w:sz w:val="22"/>
              </w:rPr>
            </w:pPr>
          </w:p>
          <w:p w14:paraId="766E2B44" w14:textId="77777777" w:rsidR="00371547" w:rsidRPr="00371547" w:rsidRDefault="00371547" w:rsidP="00371547">
            <w:pPr>
              <w:widowControl/>
              <w:overflowPunct w:val="0"/>
              <w:textAlignment w:val="baseline"/>
              <w:rPr>
                <w:rFonts w:eastAsia="Times New Roman"/>
                <w:sz w:val="22"/>
              </w:rPr>
            </w:pPr>
          </w:p>
          <w:p w14:paraId="7B7ED91E" w14:textId="77777777" w:rsidR="00371547" w:rsidRPr="00371547" w:rsidRDefault="00371547" w:rsidP="00371547">
            <w:pPr>
              <w:widowControl/>
              <w:overflowPunct w:val="0"/>
              <w:textAlignment w:val="baseline"/>
              <w:rPr>
                <w:rFonts w:eastAsia="Times New Roman"/>
                <w:sz w:val="22"/>
              </w:rPr>
            </w:pPr>
          </w:p>
          <w:p w14:paraId="0086C7BA" w14:textId="0164533F" w:rsidR="00371547" w:rsidRDefault="00371547" w:rsidP="00371547">
            <w:pPr>
              <w:widowControl/>
              <w:overflowPunct w:val="0"/>
              <w:textAlignment w:val="baseline"/>
              <w:rPr>
                <w:rFonts w:eastAsia="Times New Roman"/>
                <w:sz w:val="22"/>
              </w:rPr>
            </w:pPr>
          </w:p>
          <w:p w14:paraId="00DA430D" w14:textId="77777777" w:rsidR="00252511" w:rsidRPr="00371547" w:rsidRDefault="00252511" w:rsidP="00371547">
            <w:pPr>
              <w:widowControl/>
              <w:overflowPunct w:val="0"/>
              <w:textAlignment w:val="baseline"/>
              <w:rPr>
                <w:rFonts w:eastAsia="Times New Roman"/>
                <w:sz w:val="22"/>
              </w:rPr>
            </w:pPr>
          </w:p>
          <w:p w14:paraId="4DA8E7C9" w14:textId="77777777" w:rsidR="00371547" w:rsidRPr="00371547" w:rsidRDefault="00371547" w:rsidP="00371547">
            <w:pPr>
              <w:widowControl/>
              <w:overflowPunct w:val="0"/>
              <w:textAlignment w:val="baseline"/>
              <w:rPr>
                <w:rFonts w:eastAsia="Times New Roman"/>
                <w:sz w:val="22"/>
              </w:rPr>
            </w:pPr>
          </w:p>
          <w:p w14:paraId="63D0F338" w14:textId="77777777" w:rsidR="00371547" w:rsidRPr="00371547" w:rsidRDefault="00371547" w:rsidP="00371547">
            <w:pPr>
              <w:widowControl/>
              <w:overflowPunct w:val="0"/>
              <w:textAlignment w:val="baseline"/>
              <w:rPr>
                <w:rFonts w:eastAsia="Times New Roman"/>
                <w:sz w:val="22"/>
              </w:rPr>
            </w:pPr>
          </w:p>
          <w:p w14:paraId="620F918B" w14:textId="77777777" w:rsidR="00371547" w:rsidRPr="00371547" w:rsidRDefault="00371547" w:rsidP="00371547">
            <w:pPr>
              <w:widowControl/>
              <w:overflowPunct w:val="0"/>
              <w:textAlignment w:val="baseline"/>
              <w:rPr>
                <w:rFonts w:eastAsia="Times New Roman"/>
                <w:sz w:val="22"/>
              </w:rPr>
            </w:pPr>
          </w:p>
          <w:p w14:paraId="0A4F7869" w14:textId="77777777" w:rsidR="00371547" w:rsidRPr="00371547" w:rsidRDefault="00371547" w:rsidP="00371547">
            <w:pPr>
              <w:widowControl/>
              <w:overflowPunct w:val="0"/>
              <w:textAlignment w:val="baseline"/>
              <w:rPr>
                <w:rFonts w:eastAsia="Times New Roman"/>
                <w:sz w:val="22"/>
              </w:rPr>
            </w:pPr>
          </w:p>
          <w:p w14:paraId="25CB11BD" w14:textId="77777777" w:rsidR="00371547" w:rsidRPr="00371547" w:rsidRDefault="00371547" w:rsidP="00371547">
            <w:pPr>
              <w:widowControl/>
              <w:overflowPunct w:val="0"/>
              <w:textAlignment w:val="baseline"/>
              <w:rPr>
                <w:rFonts w:eastAsia="Times New Roman"/>
                <w:sz w:val="22"/>
              </w:rPr>
            </w:pPr>
          </w:p>
          <w:p w14:paraId="7A743EF9" w14:textId="77777777" w:rsidR="00371547" w:rsidRPr="00371547" w:rsidRDefault="00371547" w:rsidP="00371547">
            <w:pPr>
              <w:widowControl/>
              <w:overflowPunct w:val="0"/>
              <w:textAlignment w:val="baseline"/>
              <w:rPr>
                <w:rFonts w:eastAsia="Times New Roman"/>
                <w:sz w:val="22"/>
              </w:rPr>
            </w:pPr>
          </w:p>
          <w:p w14:paraId="58A0C2F4" w14:textId="77777777" w:rsidR="00371547" w:rsidRPr="00371547" w:rsidRDefault="00371547" w:rsidP="00371547">
            <w:pPr>
              <w:widowControl/>
              <w:overflowPunct w:val="0"/>
              <w:textAlignment w:val="baseline"/>
              <w:rPr>
                <w:rFonts w:eastAsia="Times New Roman"/>
                <w:sz w:val="22"/>
              </w:rPr>
            </w:pPr>
          </w:p>
          <w:p w14:paraId="2A63E515" w14:textId="77777777" w:rsidR="00371547" w:rsidRPr="00371547" w:rsidRDefault="00371547" w:rsidP="00371547">
            <w:pPr>
              <w:widowControl/>
              <w:overflowPunct w:val="0"/>
              <w:textAlignment w:val="baseline"/>
              <w:rPr>
                <w:rFonts w:eastAsia="Times New Roman"/>
                <w:sz w:val="22"/>
              </w:rPr>
            </w:pPr>
          </w:p>
          <w:p w14:paraId="55581352" w14:textId="77777777" w:rsidR="00371547" w:rsidRPr="00371547" w:rsidRDefault="00371547" w:rsidP="00371547">
            <w:pPr>
              <w:widowControl/>
              <w:overflowPunct w:val="0"/>
              <w:textAlignment w:val="baseline"/>
              <w:rPr>
                <w:rFonts w:eastAsia="Times New Roman"/>
                <w:sz w:val="22"/>
              </w:rPr>
            </w:pPr>
          </w:p>
          <w:p w14:paraId="2EEA0F93" w14:textId="77777777" w:rsidR="00371547" w:rsidRPr="00371547" w:rsidRDefault="00371547" w:rsidP="00371547">
            <w:pPr>
              <w:widowControl/>
              <w:overflowPunct w:val="0"/>
              <w:textAlignment w:val="baseline"/>
              <w:rPr>
                <w:rFonts w:eastAsia="Times New Roman"/>
                <w:sz w:val="22"/>
              </w:rPr>
            </w:pPr>
          </w:p>
          <w:p w14:paraId="64644B9F" w14:textId="77777777" w:rsidR="00371547" w:rsidRPr="00371547" w:rsidRDefault="00371547" w:rsidP="00371547">
            <w:pPr>
              <w:widowControl/>
              <w:overflowPunct w:val="0"/>
              <w:textAlignment w:val="baseline"/>
              <w:rPr>
                <w:rFonts w:eastAsia="Times New Roman"/>
                <w:sz w:val="22"/>
              </w:rPr>
            </w:pPr>
          </w:p>
          <w:p w14:paraId="76B60F11" w14:textId="77777777" w:rsidR="00371547" w:rsidRPr="00371547" w:rsidRDefault="00371547" w:rsidP="00371547">
            <w:pPr>
              <w:widowControl/>
              <w:overflowPunct w:val="0"/>
              <w:textAlignment w:val="baseline"/>
              <w:rPr>
                <w:rFonts w:eastAsia="Times New Roman"/>
                <w:sz w:val="22"/>
              </w:rPr>
            </w:pPr>
          </w:p>
          <w:p w14:paraId="416CE621" w14:textId="77777777" w:rsidR="00371547" w:rsidRPr="00371547" w:rsidRDefault="00371547" w:rsidP="00371547">
            <w:pPr>
              <w:widowControl/>
              <w:overflowPunct w:val="0"/>
              <w:textAlignment w:val="baseline"/>
              <w:rPr>
                <w:rFonts w:eastAsia="Times New Roman"/>
                <w:sz w:val="22"/>
              </w:rPr>
            </w:pPr>
          </w:p>
          <w:p w14:paraId="09C549A5" w14:textId="77777777" w:rsidR="00371547" w:rsidRPr="00371547" w:rsidRDefault="00371547" w:rsidP="00371547">
            <w:pPr>
              <w:widowControl/>
              <w:overflowPunct w:val="0"/>
              <w:textAlignment w:val="baseline"/>
              <w:rPr>
                <w:rFonts w:eastAsia="Times New Roman"/>
                <w:sz w:val="22"/>
              </w:rPr>
            </w:pPr>
          </w:p>
          <w:p w14:paraId="70A7079F" w14:textId="77777777" w:rsidR="00371547" w:rsidRPr="00371547" w:rsidRDefault="00371547" w:rsidP="00371547">
            <w:pPr>
              <w:widowControl/>
              <w:overflowPunct w:val="0"/>
              <w:textAlignment w:val="baseline"/>
              <w:rPr>
                <w:rFonts w:eastAsia="Times New Roman"/>
                <w:sz w:val="22"/>
              </w:rPr>
            </w:pPr>
          </w:p>
          <w:p w14:paraId="52DC3FF1" w14:textId="77777777" w:rsidR="00371547" w:rsidRPr="00371547" w:rsidRDefault="00371547" w:rsidP="00371547">
            <w:pPr>
              <w:widowControl/>
              <w:overflowPunct w:val="0"/>
              <w:textAlignment w:val="baseline"/>
              <w:rPr>
                <w:rFonts w:eastAsia="Times New Roman"/>
                <w:sz w:val="22"/>
              </w:rPr>
            </w:pPr>
          </w:p>
          <w:p w14:paraId="668DF104" w14:textId="77777777" w:rsidR="00371547" w:rsidRPr="00371547" w:rsidRDefault="00371547" w:rsidP="00371547">
            <w:pPr>
              <w:widowControl/>
              <w:overflowPunct w:val="0"/>
              <w:textAlignment w:val="baseline"/>
              <w:rPr>
                <w:rFonts w:eastAsia="Times New Roman"/>
                <w:sz w:val="22"/>
              </w:rPr>
            </w:pPr>
          </w:p>
          <w:p w14:paraId="6E6418F1" w14:textId="77777777" w:rsidR="00371547" w:rsidRPr="00371547" w:rsidRDefault="00371547" w:rsidP="00371547">
            <w:pPr>
              <w:widowControl/>
              <w:overflowPunct w:val="0"/>
              <w:textAlignment w:val="baseline"/>
              <w:rPr>
                <w:rFonts w:eastAsia="Times New Roman"/>
                <w:sz w:val="22"/>
              </w:rPr>
            </w:pPr>
          </w:p>
          <w:p w14:paraId="111DC45F" w14:textId="77777777" w:rsidR="00371547" w:rsidRPr="00371547" w:rsidRDefault="00371547" w:rsidP="00371547">
            <w:pPr>
              <w:widowControl/>
              <w:overflowPunct w:val="0"/>
              <w:textAlignment w:val="baseline"/>
              <w:rPr>
                <w:rFonts w:eastAsia="Times New Roman"/>
                <w:sz w:val="22"/>
              </w:rPr>
            </w:pPr>
          </w:p>
          <w:p w14:paraId="3E033CDD" w14:textId="77777777" w:rsidR="00371547" w:rsidRPr="00371547" w:rsidRDefault="00371547" w:rsidP="00371547">
            <w:pPr>
              <w:widowControl/>
              <w:overflowPunct w:val="0"/>
              <w:textAlignment w:val="baseline"/>
              <w:rPr>
                <w:rFonts w:eastAsia="Times New Roman"/>
                <w:sz w:val="22"/>
              </w:rPr>
            </w:pPr>
          </w:p>
          <w:p w14:paraId="1D42C7A6" w14:textId="77777777" w:rsidR="00371547" w:rsidRPr="00371547" w:rsidRDefault="00371547" w:rsidP="00371547">
            <w:pPr>
              <w:widowControl/>
              <w:overflowPunct w:val="0"/>
              <w:textAlignment w:val="baseline"/>
              <w:rPr>
                <w:rFonts w:eastAsia="Times New Roman"/>
                <w:sz w:val="22"/>
              </w:rPr>
            </w:pPr>
          </w:p>
          <w:p w14:paraId="25F1EB38" w14:textId="77777777" w:rsidR="00371547" w:rsidRPr="00371547" w:rsidRDefault="00371547" w:rsidP="00371547">
            <w:pPr>
              <w:widowControl/>
              <w:overflowPunct w:val="0"/>
              <w:textAlignment w:val="baseline"/>
              <w:rPr>
                <w:rFonts w:eastAsia="Times New Roman"/>
                <w:sz w:val="22"/>
              </w:rPr>
            </w:pPr>
          </w:p>
          <w:p w14:paraId="4CD99ADC" w14:textId="77777777" w:rsidR="00371547" w:rsidRPr="00371547" w:rsidRDefault="00371547" w:rsidP="00371547">
            <w:pPr>
              <w:widowControl/>
              <w:overflowPunct w:val="0"/>
              <w:textAlignment w:val="baseline"/>
              <w:rPr>
                <w:rFonts w:eastAsia="Times New Roman"/>
                <w:sz w:val="22"/>
              </w:rPr>
            </w:pPr>
          </w:p>
          <w:p w14:paraId="5316C9C1" w14:textId="77777777" w:rsidR="00371547" w:rsidRPr="00371547" w:rsidRDefault="00371547" w:rsidP="00371547">
            <w:pPr>
              <w:widowControl/>
              <w:overflowPunct w:val="0"/>
              <w:textAlignment w:val="baseline"/>
              <w:rPr>
                <w:rFonts w:eastAsia="Times New Roman"/>
                <w:sz w:val="22"/>
              </w:rPr>
            </w:pPr>
          </w:p>
          <w:p w14:paraId="2C46D72B" w14:textId="77777777" w:rsidR="00371547" w:rsidRPr="00371547" w:rsidRDefault="00371547" w:rsidP="00371547">
            <w:pPr>
              <w:widowControl/>
              <w:overflowPunct w:val="0"/>
              <w:textAlignment w:val="baseline"/>
              <w:rPr>
                <w:rFonts w:eastAsia="Times New Roman"/>
                <w:sz w:val="22"/>
              </w:rPr>
            </w:pPr>
          </w:p>
        </w:tc>
      </w:tr>
    </w:tbl>
    <w:p w14:paraId="442176A1" w14:textId="77777777" w:rsidR="00371547" w:rsidRPr="00371547" w:rsidRDefault="00371547" w:rsidP="00371547">
      <w:pPr>
        <w:widowControl/>
        <w:autoSpaceDE/>
        <w:autoSpaceDN/>
        <w:adjustRightInd/>
        <w:jc w:val="center"/>
        <w:rPr>
          <w:rFonts w:eastAsia="Times New Roman"/>
          <w:b/>
        </w:rPr>
      </w:pPr>
    </w:p>
    <w:p w14:paraId="52D0E36A" w14:textId="77777777" w:rsidR="00371547" w:rsidRPr="00371547" w:rsidRDefault="00371547" w:rsidP="00371547">
      <w:pPr>
        <w:widowControl/>
        <w:autoSpaceDE/>
        <w:autoSpaceDN/>
        <w:adjustRightInd/>
        <w:jc w:val="center"/>
        <w:rPr>
          <w:rFonts w:eastAsia="Times New Roman"/>
          <w:b/>
        </w:rPr>
      </w:pPr>
    </w:p>
    <w:p w14:paraId="32B14D0C" w14:textId="77777777" w:rsidR="00371547" w:rsidRPr="00371547" w:rsidRDefault="00371547" w:rsidP="00371547">
      <w:pPr>
        <w:widowControl/>
        <w:autoSpaceDE/>
        <w:autoSpaceDN/>
        <w:adjustRightInd/>
        <w:jc w:val="center"/>
        <w:rPr>
          <w:rFonts w:eastAsia="Times New Roman"/>
          <w:b/>
        </w:rPr>
      </w:pPr>
    </w:p>
    <w:p w14:paraId="56E5A2A5" w14:textId="77777777" w:rsidR="00371547" w:rsidRPr="00371547" w:rsidRDefault="00371547" w:rsidP="00371547">
      <w:pPr>
        <w:widowControl/>
        <w:autoSpaceDE/>
        <w:autoSpaceDN/>
        <w:adjustRightInd/>
        <w:ind w:firstLine="709"/>
        <w:jc w:val="center"/>
        <w:rPr>
          <w:rFonts w:eastAsia="Times New Roman"/>
          <w:b/>
        </w:rPr>
      </w:pPr>
      <w:r w:rsidRPr="00371547">
        <w:rPr>
          <w:rFonts w:eastAsia="Times New Roman"/>
          <w:b/>
        </w:rPr>
        <w:lastRenderedPageBreak/>
        <w:t>ПАСПОРТ ПРОГРАММЫ</w:t>
      </w:r>
    </w:p>
    <w:p w14:paraId="429D7340" w14:textId="77777777" w:rsidR="00371547" w:rsidRPr="00371547" w:rsidRDefault="00371547" w:rsidP="00371547">
      <w:pPr>
        <w:widowControl/>
        <w:autoSpaceDE/>
        <w:autoSpaceDN/>
        <w:adjustRightInd/>
        <w:ind w:firstLine="709"/>
        <w:jc w:val="center"/>
        <w:rPr>
          <w:rFonts w:eastAsia="Times New Roman"/>
          <w:b/>
        </w:rPr>
      </w:pPr>
    </w:p>
    <w:p w14:paraId="2D5B39E4" w14:textId="77777777" w:rsidR="00371547" w:rsidRPr="00371547" w:rsidRDefault="00371547" w:rsidP="00371547">
      <w:pPr>
        <w:widowControl/>
        <w:autoSpaceDE/>
        <w:autoSpaceDN/>
        <w:adjustRightInd/>
        <w:ind w:firstLine="709"/>
        <w:jc w:val="center"/>
        <w:rPr>
          <w:rFonts w:eastAsia="Times New Roman"/>
          <w:b/>
        </w:rPr>
      </w:pPr>
    </w:p>
    <w:tbl>
      <w:tblPr>
        <w:tblStyle w:val="414"/>
        <w:tblW w:w="5171" w:type="pct"/>
        <w:tblLook w:val="04A0" w:firstRow="1" w:lastRow="0" w:firstColumn="1" w:lastColumn="0" w:noHBand="0" w:noVBand="1"/>
      </w:tblPr>
      <w:tblGrid>
        <w:gridCol w:w="336"/>
        <w:gridCol w:w="2695"/>
        <w:gridCol w:w="6341"/>
      </w:tblGrid>
      <w:tr w:rsidR="00371547" w:rsidRPr="00371547" w14:paraId="39333633" w14:textId="77777777" w:rsidTr="00252511">
        <w:tc>
          <w:tcPr>
            <w:tcW w:w="179" w:type="pct"/>
          </w:tcPr>
          <w:p w14:paraId="1AE3D0EB" w14:textId="77777777" w:rsidR="00371547" w:rsidRPr="00371547" w:rsidRDefault="00371547" w:rsidP="0037154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371547">
              <w:rPr>
                <w:rFonts w:eastAsia="Times New Roman"/>
              </w:rPr>
              <w:t>1</w:t>
            </w:r>
          </w:p>
        </w:tc>
        <w:tc>
          <w:tcPr>
            <w:tcW w:w="1438" w:type="pct"/>
          </w:tcPr>
          <w:p w14:paraId="30D28B55" w14:textId="77777777" w:rsidR="00371547" w:rsidRPr="00371547" w:rsidRDefault="00371547" w:rsidP="0037154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371547">
              <w:rPr>
                <w:rFonts w:eastAsia="Times New Roman"/>
              </w:rPr>
              <w:t>Наименование программы</w:t>
            </w:r>
          </w:p>
        </w:tc>
        <w:tc>
          <w:tcPr>
            <w:tcW w:w="3383" w:type="pct"/>
          </w:tcPr>
          <w:p w14:paraId="18380C0E" w14:textId="77777777" w:rsidR="00371547" w:rsidRPr="00371547" w:rsidRDefault="00371547" w:rsidP="0037154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371547">
              <w:rPr>
                <w:rFonts w:eastAsia="Times New Roman"/>
              </w:rPr>
              <w:t>Муниципальная программа «Энергосбережение и повышение энергетической эффективности МО «Поселок Айхал» на 2022-2026 годы»</w:t>
            </w:r>
          </w:p>
        </w:tc>
      </w:tr>
      <w:tr w:rsidR="00371547" w:rsidRPr="00371547" w14:paraId="17ED3476" w14:textId="77777777" w:rsidTr="00252511">
        <w:tc>
          <w:tcPr>
            <w:tcW w:w="179" w:type="pct"/>
          </w:tcPr>
          <w:p w14:paraId="7CB31672" w14:textId="77777777" w:rsidR="00371547" w:rsidRPr="00371547" w:rsidRDefault="00371547" w:rsidP="0037154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371547">
              <w:rPr>
                <w:rFonts w:eastAsia="Times New Roman"/>
              </w:rPr>
              <w:t>2</w:t>
            </w:r>
          </w:p>
        </w:tc>
        <w:tc>
          <w:tcPr>
            <w:tcW w:w="1438" w:type="pct"/>
          </w:tcPr>
          <w:p w14:paraId="7D70FE09" w14:textId="77777777" w:rsidR="00371547" w:rsidRPr="00371547" w:rsidRDefault="00371547" w:rsidP="00371547">
            <w:pPr>
              <w:widowControl/>
              <w:autoSpaceDE/>
              <w:autoSpaceDN/>
              <w:adjustRightInd/>
              <w:spacing w:line="274" w:lineRule="exact"/>
              <w:rPr>
                <w:rFonts w:eastAsia="Times New Roman"/>
              </w:rPr>
            </w:pPr>
            <w:r w:rsidRPr="00371547">
              <w:rPr>
                <w:rFonts w:eastAsia="Times New Roman"/>
              </w:rPr>
              <w:t>Сроки</w:t>
            </w:r>
          </w:p>
          <w:p w14:paraId="72CE8B63" w14:textId="77777777" w:rsidR="00371547" w:rsidRPr="00371547" w:rsidRDefault="00371547" w:rsidP="00371547">
            <w:pPr>
              <w:widowControl/>
              <w:autoSpaceDE/>
              <w:autoSpaceDN/>
              <w:adjustRightInd/>
              <w:spacing w:line="274" w:lineRule="exact"/>
              <w:rPr>
                <w:rFonts w:eastAsia="Times New Roman"/>
              </w:rPr>
            </w:pPr>
            <w:r w:rsidRPr="00371547">
              <w:rPr>
                <w:rFonts w:eastAsia="Times New Roman"/>
              </w:rPr>
              <w:t>реализации</w:t>
            </w:r>
          </w:p>
          <w:p w14:paraId="78C6595C" w14:textId="77777777" w:rsidR="00371547" w:rsidRPr="00371547" w:rsidRDefault="00371547" w:rsidP="0037154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371547">
              <w:rPr>
                <w:rFonts w:eastAsia="Times New Roman"/>
              </w:rPr>
              <w:t>программы</w:t>
            </w:r>
          </w:p>
        </w:tc>
        <w:tc>
          <w:tcPr>
            <w:tcW w:w="3383" w:type="pct"/>
          </w:tcPr>
          <w:p w14:paraId="6C5F1D20" w14:textId="77777777" w:rsidR="00371547" w:rsidRPr="00371547" w:rsidRDefault="00371547" w:rsidP="0037154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371547">
              <w:rPr>
                <w:rFonts w:eastAsia="Times New Roman"/>
              </w:rPr>
              <w:t>2022 – 2026 годы</w:t>
            </w:r>
          </w:p>
        </w:tc>
      </w:tr>
      <w:tr w:rsidR="00371547" w:rsidRPr="00371547" w14:paraId="5E98D393" w14:textId="77777777" w:rsidTr="00252511">
        <w:tc>
          <w:tcPr>
            <w:tcW w:w="179" w:type="pct"/>
          </w:tcPr>
          <w:p w14:paraId="020252A3" w14:textId="77777777" w:rsidR="00371547" w:rsidRPr="00371547" w:rsidRDefault="00371547" w:rsidP="0037154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371547">
              <w:rPr>
                <w:rFonts w:eastAsia="Times New Roman"/>
              </w:rPr>
              <w:t>3</w:t>
            </w:r>
          </w:p>
        </w:tc>
        <w:tc>
          <w:tcPr>
            <w:tcW w:w="1438" w:type="pct"/>
          </w:tcPr>
          <w:p w14:paraId="2E28DA6F" w14:textId="77777777" w:rsidR="00371547" w:rsidRPr="00371547" w:rsidRDefault="00371547" w:rsidP="0037154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371547">
              <w:rPr>
                <w:rFonts w:eastAsia="Times New Roman"/>
              </w:rPr>
              <w:t>Координатор программы</w:t>
            </w:r>
          </w:p>
        </w:tc>
        <w:tc>
          <w:tcPr>
            <w:tcW w:w="3383" w:type="pct"/>
            <w:tcBorders>
              <w:top w:val="single" w:sz="4" w:space="0" w:color="auto"/>
              <w:bottom w:val="single" w:sz="4" w:space="0" w:color="auto"/>
            </w:tcBorders>
          </w:tcPr>
          <w:p w14:paraId="70509609" w14:textId="77777777" w:rsidR="00371547" w:rsidRPr="00371547" w:rsidRDefault="00371547" w:rsidP="0037154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371547">
              <w:rPr>
                <w:rFonts w:eastAsia="Times New Roman"/>
              </w:rPr>
              <w:t xml:space="preserve">Заместитель главы Администрации по ЖКХ </w:t>
            </w:r>
          </w:p>
        </w:tc>
      </w:tr>
      <w:tr w:rsidR="00371547" w:rsidRPr="00371547" w14:paraId="080E7880" w14:textId="77777777" w:rsidTr="00252511">
        <w:tc>
          <w:tcPr>
            <w:tcW w:w="179" w:type="pct"/>
          </w:tcPr>
          <w:p w14:paraId="27F9956E" w14:textId="77777777" w:rsidR="00371547" w:rsidRPr="00371547" w:rsidRDefault="00371547" w:rsidP="0037154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371547">
              <w:rPr>
                <w:rFonts w:eastAsia="Times New Roman"/>
              </w:rPr>
              <w:t>4</w:t>
            </w:r>
          </w:p>
        </w:tc>
        <w:tc>
          <w:tcPr>
            <w:tcW w:w="1438" w:type="pct"/>
          </w:tcPr>
          <w:p w14:paraId="2CE66D6F" w14:textId="77777777" w:rsidR="00371547" w:rsidRPr="00371547" w:rsidRDefault="00371547" w:rsidP="0037154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371547">
              <w:rPr>
                <w:rFonts w:eastAsia="Times New Roman"/>
              </w:rPr>
              <w:t>Исполнитель программы</w:t>
            </w:r>
          </w:p>
        </w:tc>
        <w:tc>
          <w:tcPr>
            <w:tcW w:w="3383" w:type="pct"/>
            <w:tcBorders>
              <w:top w:val="single" w:sz="4" w:space="0" w:color="auto"/>
              <w:bottom w:val="single" w:sz="4" w:space="0" w:color="auto"/>
            </w:tcBorders>
          </w:tcPr>
          <w:p w14:paraId="1F011850" w14:textId="77777777" w:rsidR="00371547" w:rsidRPr="00371547" w:rsidRDefault="00371547" w:rsidP="0037154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371547">
              <w:rPr>
                <w:rFonts w:eastAsia="Times New Roman"/>
              </w:rPr>
              <w:t>Главный специалист - энергетик администрации МО «Поселок Айхал»</w:t>
            </w:r>
          </w:p>
        </w:tc>
      </w:tr>
      <w:tr w:rsidR="00371547" w:rsidRPr="00371547" w14:paraId="4A3A5EF5" w14:textId="77777777" w:rsidTr="00252511">
        <w:tc>
          <w:tcPr>
            <w:tcW w:w="179" w:type="pct"/>
          </w:tcPr>
          <w:p w14:paraId="2E318C42" w14:textId="77777777" w:rsidR="00371547" w:rsidRPr="00371547" w:rsidRDefault="00371547" w:rsidP="0037154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371547">
              <w:rPr>
                <w:rFonts w:eastAsia="Times New Roman"/>
              </w:rPr>
              <w:t>5</w:t>
            </w:r>
          </w:p>
        </w:tc>
        <w:tc>
          <w:tcPr>
            <w:tcW w:w="1438" w:type="pct"/>
          </w:tcPr>
          <w:p w14:paraId="3DDE9DF0" w14:textId="77777777" w:rsidR="00371547" w:rsidRPr="00371547" w:rsidRDefault="00371547" w:rsidP="0037154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371547">
              <w:rPr>
                <w:rFonts w:eastAsia="Times New Roman"/>
              </w:rPr>
              <w:t>Цель программы</w:t>
            </w:r>
          </w:p>
        </w:tc>
        <w:tc>
          <w:tcPr>
            <w:tcW w:w="3383" w:type="pct"/>
          </w:tcPr>
          <w:p w14:paraId="205DD17D" w14:textId="77777777" w:rsidR="00371547" w:rsidRPr="00371547" w:rsidRDefault="00371547" w:rsidP="00371547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371547">
              <w:rPr>
                <w:rFonts w:eastAsia="Times New Roman"/>
              </w:rPr>
              <w:t>Сократить расходы бюджета МО «Поселок Айхал» на обеспечение энергетическими ресурсами и эффективное использование энергетическими ресурсами за счет реализации энергосберегающих мероприятий.</w:t>
            </w:r>
          </w:p>
        </w:tc>
      </w:tr>
      <w:tr w:rsidR="00371547" w:rsidRPr="00371547" w14:paraId="20887153" w14:textId="77777777" w:rsidTr="00252511">
        <w:trPr>
          <w:trHeight w:val="833"/>
        </w:trPr>
        <w:tc>
          <w:tcPr>
            <w:tcW w:w="179" w:type="pct"/>
          </w:tcPr>
          <w:p w14:paraId="3C59BFD6" w14:textId="77777777" w:rsidR="00371547" w:rsidRPr="00371547" w:rsidRDefault="00371547" w:rsidP="0037154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371547">
              <w:rPr>
                <w:rFonts w:eastAsia="Times New Roman"/>
              </w:rPr>
              <w:t>6</w:t>
            </w:r>
          </w:p>
        </w:tc>
        <w:tc>
          <w:tcPr>
            <w:tcW w:w="1438" w:type="pct"/>
          </w:tcPr>
          <w:p w14:paraId="5A213E9F" w14:textId="77777777" w:rsidR="00371547" w:rsidRPr="00371547" w:rsidRDefault="00371547" w:rsidP="0037154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371547">
              <w:rPr>
                <w:rFonts w:eastAsia="Times New Roman"/>
              </w:rPr>
              <w:t>Задача программы</w:t>
            </w:r>
          </w:p>
        </w:tc>
        <w:tc>
          <w:tcPr>
            <w:tcW w:w="3383" w:type="pct"/>
          </w:tcPr>
          <w:p w14:paraId="486C3759" w14:textId="77777777" w:rsidR="00371547" w:rsidRPr="00371547" w:rsidRDefault="00371547" w:rsidP="00371547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371547">
              <w:rPr>
                <w:rFonts w:eastAsia="Times New Roman"/>
              </w:rPr>
              <w:t>Обеспечение учета и снижение потребления используемых энергоресурсов на объектах, находящихся в муниципальной собственности МО «Поселок Айхал».</w:t>
            </w:r>
          </w:p>
          <w:p w14:paraId="7A942626" w14:textId="77777777" w:rsidR="00371547" w:rsidRPr="00371547" w:rsidRDefault="00371547" w:rsidP="00371547">
            <w:pPr>
              <w:widowControl/>
              <w:jc w:val="both"/>
              <w:rPr>
                <w:rFonts w:eastAsia="Times New Roman"/>
              </w:rPr>
            </w:pPr>
          </w:p>
        </w:tc>
      </w:tr>
    </w:tbl>
    <w:p w14:paraId="2D7037D3" w14:textId="77777777" w:rsidR="00371547" w:rsidRPr="00371547" w:rsidRDefault="00371547" w:rsidP="00371547">
      <w:pPr>
        <w:widowControl/>
        <w:autoSpaceDE/>
        <w:autoSpaceDN/>
        <w:adjustRightInd/>
        <w:ind w:firstLine="709"/>
        <w:jc w:val="center"/>
        <w:rPr>
          <w:rFonts w:eastAsia="Times New Roman"/>
          <w:b/>
        </w:rPr>
      </w:pPr>
    </w:p>
    <w:tbl>
      <w:tblPr>
        <w:tblStyle w:val="414"/>
        <w:tblW w:w="5158" w:type="pct"/>
        <w:tblLook w:val="04A0" w:firstRow="1" w:lastRow="0" w:firstColumn="1" w:lastColumn="0" w:noHBand="0" w:noVBand="1"/>
      </w:tblPr>
      <w:tblGrid>
        <w:gridCol w:w="326"/>
        <w:gridCol w:w="3464"/>
        <w:gridCol w:w="1202"/>
        <w:gridCol w:w="1013"/>
        <w:gridCol w:w="1134"/>
        <w:gridCol w:w="1106"/>
        <w:gridCol w:w="1103"/>
      </w:tblGrid>
      <w:tr w:rsidR="00371547" w:rsidRPr="00371547" w14:paraId="34705E45" w14:textId="77777777" w:rsidTr="00485CF1">
        <w:tc>
          <w:tcPr>
            <w:tcW w:w="149" w:type="pct"/>
            <w:vMerge w:val="restart"/>
          </w:tcPr>
          <w:p w14:paraId="451A55BF" w14:textId="77777777" w:rsidR="00371547" w:rsidRPr="00371547" w:rsidRDefault="00371547" w:rsidP="0037154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</w:rPr>
            </w:pPr>
            <w:r w:rsidRPr="00371547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1857" w:type="pct"/>
          </w:tcPr>
          <w:p w14:paraId="1E584DCA" w14:textId="77777777" w:rsidR="00371547" w:rsidRPr="00371547" w:rsidRDefault="00371547" w:rsidP="0037154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</w:rPr>
            </w:pPr>
            <w:r w:rsidRPr="00371547">
              <w:rPr>
                <w:rFonts w:eastAsia="Times New Roman"/>
                <w:sz w:val="22"/>
                <w:szCs w:val="22"/>
              </w:rPr>
              <w:t xml:space="preserve">Финансовое обеспечение программы </w:t>
            </w:r>
            <w:r w:rsidRPr="00371547">
              <w:rPr>
                <w:rFonts w:eastAsia="Times New Roman"/>
                <w:iCs/>
                <w:sz w:val="22"/>
                <w:szCs w:val="22"/>
              </w:rPr>
              <w:t>(тыс.рублей):</w:t>
            </w:r>
          </w:p>
        </w:tc>
        <w:tc>
          <w:tcPr>
            <w:tcW w:w="647" w:type="pct"/>
          </w:tcPr>
          <w:p w14:paraId="3CAD0A36" w14:textId="77777777" w:rsidR="00371547" w:rsidRPr="00371547" w:rsidRDefault="00371547" w:rsidP="0037154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</w:rPr>
            </w:pPr>
            <w:r w:rsidRPr="00371547">
              <w:rPr>
                <w:rFonts w:eastAsia="Times New Roman"/>
                <w:sz w:val="22"/>
                <w:szCs w:val="22"/>
              </w:rPr>
              <w:t>2022 год</w:t>
            </w:r>
          </w:p>
        </w:tc>
        <w:tc>
          <w:tcPr>
            <w:tcW w:w="546" w:type="pct"/>
          </w:tcPr>
          <w:p w14:paraId="556D8C90" w14:textId="77777777" w:rsidR="00371547" w:rsidRPr="00371547" w:rsidRDefault="00371547" w:rsidP="0037154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</w:rPr>
            </w:pPr>
            <w:r w:rsidRPr="00371547">
              <w:rPr>
                <w:rFonts w:eastAsia="Times New Roman"/>
                <w:sz w:val="22"/>
                <w:szCs w:val="22"/>
              </w:rPr>
              <w:t>2023 год</w:t>
            </w:r>
          </w:p>
        </w:tc>
        <w:tc>
          <w:tcPr>
            <w:tcW w:w="611" w:type="pct"/>
          </w:tcPr>
          <w:p w14:paraId="66B64D12" w14:textId="77777777" w:rsidR="00371547" w:rsidRPr="00371547" w:rsidRDefault="00371547" w:rsidP="0037154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</w:rPr>
            </w:pPr>
            <w:r w:rsidRPr="00371547">
              <w:rPr>
                <w:rFonts w:eastAsia="Times New Roman"/>
                <w:sz w:val="22"/>
                <w:szCs w:val="22"/>
              </w:rPr>
              <w:t>2024 год</w:t>
            </w:r>
          </w:p>
        </w:tc>
        <w:tc>
          <w:tcPr>
            <w:tcW w:w="596" w:type="pct"/>
          </w:tcPr>
          <w:p w14:paraId="7AB7A6CB" w14:textId="77777777" w:rsidR="00371547" w:rsidRPr="00371547" w:rsidRDefault="00371547" w:rsidP="0037154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</w:rPr>
            </w:pPr>
            <w:r w:rsidRPr="00371547">
              <w:rPr>
                <w:rFonts w:eastAsia="Times New Roman"/>
                <w:sz w:val="22"/>
                <w:szCs w:val="22"/>
              </w:rPr>
              <w:t>2025 год</w:t>
            </w:r>
          </w:p>
        </w:tc>
        <w:tc>
          <w:tcPr>
            <w:tcW w:w="594" w:type="pct"/>
          </w:tcPr>
          <w:p w14:paraId="7286B23A" w14:textId="77777777" w:rsidR="00371547" w:rsidRPr="00371547" w:rsidRDefault="00371547" w:rsidP="0037154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</w:rPr>
            </w:pPr>
            <w:r w:rsidRPr="00371547">
              <w:rPr>
                <w:rFonts w:eastAsia="Times New Roman"/>
                <w:sz w:val="22"/>
                <w:szCs w:val="22"/>
              </w:rPr>
              <w:t>2026 год</w:t>
            </w:r>
          </w:p>
        </w:tc>
      </w:tr>
      <w:tr w:rsidR="00371547" w:rsidRPr="00371547" w14:paraId="04A0D04A" w14:textId="77777777" w:rsidTr="00485CF1">
        <w:tc>
          <w:tcPr>
            <w:tcW w:w="149" w:type="pct"/>
            <w:vMerge/>
          </w:tcPr>
          <w:p w14:paraId="55DD5901" w14:textId="77777777" w:rsidR="00371547" w:rsidRPr="00371547" w:rsidRDefault="00371547" w:rsidP="00371547">
            <w:pPr>
              <w:widowControl/>
              <w:autoSpaceDE/>
              <w:autoSpaceDN/>
              <w:adjustRightInd/>
              <w:ind w:firstLine="709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857" w:type="pct"/>
          </w:tcPr>
          <w:p w14:paraId="27AC5055" w14:textId="77777777" w:rsidR="00371547" w:rsidRPr="00371547" w:rsidRDefault="00371547" w:rsidP="0037154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371547">
              <w:rPr>
                <w:rFonts w:eastAsia="Times New Roman"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647" w:type="pct"/>
          </w:tcPr>
          <w:p w14:paraId="1892A5F9" w14:textId="77777777" w:rsidR="00371547" w:rsidRPr="00371547" w:rsidRDefault="00371547" w:rsidP="003715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371547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46" w:type="pct"/>
          </w:tcPr>
          <w:p w14:paraId="4CF5F3CF" w14:textId="77777777" w:rsidR="00371547" w:rsidRPr="00371547" w:rsidRDefault="00371547" w:rsidP="003715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371547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611" w:type="pct"/>
          </w:tcPr>
          <w:p w14:paraId="12972870" w14:textId="77777777" w:rsidR="00371547" w:rsidRPr="00371547" w:rsidRDefault="00371547" w:rsidP="003715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371547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96" w:type="pct"/>
          </w:tcPr>
          <w:p w14:paraId="4BF71B2A" w14:textId="77777777" w:rsidR="00371547" w:rsidRPr="00371547" w:rsidRDefault="00371547" w:rsidP="003715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371547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94" w:type="pct"/>
          </w:tcPr>
          <w:p w14:paraId="61DA093A" w14:textId="77777777" w:rsidR="00371547" w:rsidRPr="00371547" w:rsidRDefault="00371547" w:rsidP="003715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371547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371547" w:rsidRPr="00371547" w14:paraId="7F6B9AF2" w14:textId="77777777" w:rsidTr="00485CF1">
        <w:tc>
          <w:tcPr>
            <w:tcW w:w="149" w:type="pct"/>
            <w:vMerge/>
          </w:tcPr>
          <w:p w14:paraId="28634EAC" w14:textId="77777777" w:rsidR="00371547" w:rsidRPr="00371547" w:rsidRDefault="00371547" w:rsidP="00371547">
            <w:pPr>
              <w:widowControl/>
              <w:autoSpaceDE/>
              <w:autoSpaceDN/>
              <w:adjustRightInd/>
              <w:ind w:firstLine="709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857" w:type="pct"/>
          </w:tcPr>
          <w:p w14:paraId="04CDE146" w14:textId="77777777" w:rsidR="00371547" w:rsidRPr="00371547" w:rsidRDefault="00371547" w:rsidP="00371547">
            <w:pPr>
              <w:widowControl/>
              <w:autoSpaceDE/>
              <w:autoSpaceDN/>
              <w:adjustRightInd/>
              <w:spacing w:line="221" w:lineRule="exact"/>
              <w:rPr>
                <w:rFonts w:eastAsia="Times New Roman"/>
                <w:color w:val="000000"/>
                <w:sz w:val="22"/>
                <w:szCs w:val="22"/>
              </w:rPr>
            </w:pPr>
            <w:r w:rsidRPr="00371547">
              <w:rPr>
                <w:rFonts w:eastAsia="Times New Roman"/>
                <w:color w:val="000000"/>
                <w:sz w:val="22"/>
                <w:szCs w:val="22"/>
              </w:rPr>
              <w:t>Республиканский бюджет</w:t>
            </w:r>
          </w:p>
        </w:tc>
        <w:tc>
          <w:tcPr>
            <w:tcW w:w="647" w:type="pct"/>
          </w:tcPr>
          <w:p w14:paraId="6947E42A" w14:textId="77777777" w:rsidR="00371547" w:rsidRPr="00371547" w:rsidRDefault="00371547" w:rsidP="003715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371547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46" w:type="pct"/>
          </w:tcPr>
          <w:p w14:paraId="0608FFC5" w14:textId="77777777" w:rsidR="00371547" w:rsidRPr="00371547" w:rsidRDefault="00371547" w:rsidP="003715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371547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611" w:type="pct"/>
          </w:tcPr>
          <w:p w14:paraId="2248DA3F" w14:textId="77777777" w:rsidR="00371547" w:rsidRPr="00371547" w:rsidRDefault="00371547" w:rsidP="003715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371547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96" w:type="pct"/>
          </w:tcPr>
          <w:p w14:paraId="5FE966C5" w14:textId="77777777" w:rsidR="00371547" w:rsidRPr="00371547" w:rsidRDefault="00371547" w:rsidP="003715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371547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94" w:type="pct"/>
          </w:tcPr>
          <w:p w14:paraId="18188323" w14:textId="77777777" w:rsidR="00371547" w:rsidRPr="00371547" w:rsidRDefault="00371547" w:rsidP="003715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371547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371547" w:rsidRPr="00371547" w14:paraId="768BE27A" w14:textId="77777777" w:rsidTr="00485CF1">
        <w:tc>
          <w:tcPr>
            <w:tcW w:w="149" w:type="pct"/>
            <w:vMerge/>
          </w:tcPr>
          <w:p w14:paraId="5E242FD2" w14:textId="77777777" w:rsidR="00371547" w:rsidRPr="00371547" w:rsidRDefault="00371547" w:rsidP="00371547">
            <w:pPr>
              <w:widowControl/>
              <w:autoSpaceDE/>
              <w:autoSpaceDN/>
              <w:adjustRightInd/>
              <w:ind w:firstLine="709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857" w:type="pct"/>
          </w:tcPr>
          <w:p w14:paraId="2D4B7983" w14:textId="77777777" w:rsidR="00371547" w:rsidRPr="00371547" w:rsidRDefault="00371547" w:rsidP="0037154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371547">
              <w:rPr>
                <w:rFonts w:eastAsia="Times New Roman"/>
                <w:color w:val="000000"/>
                <w:sz w:val="22"/>
                <w:szCs w:val="22"/>
              </w:rPr>
              <w:t>Бюджет МО «Мирнинский район»</w:t>
            </w:r>
          </w:p>
        </w:tc>
        <w:tc>
          <w:tcPr>
            <w:tcW w:w="647" w:type="pct"/>
          </w:tcPr>
          <w:p w14:paraId="4381517C" w14:textId="77777777" w:rsidR="00371547" w:rsidRPr="00371547" w:rsidRDefault="00371547" w:rsidP="003715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371547">
              <w:rPr>
                <w:rFonts w:eastAsia="Times New Roman"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546" w:type="pct"/>
          </w:tcPr>
          <w:p w14:paraId="531FD30B" w14:textId="77777777" w:rsidR="00371547" w:rsidRPr="00371547" w:rsidRDefault="00371547" w:rsidP="003715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371547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611" w:type="pct"/>
          </w:tcPr>
          <w:p w14:paraId="06F03467" w14:textId="77777777" w:rsidR="00371547" w:rsidRPr="00371547" w:rsidRDefault="00371547" w:rsidP="003715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371547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96" w:type="pct"/>
          </w:tcPr>
          <w:p w14:paraId="4816FA02" w14:textId="77777777" w:rsidR="00371547" w:rsidRPr="00371547" w:rsidRDefault="00371547" w:rsidP="003715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371547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94" w:type="pct"/>
          </w:tcPr>
          <w:p w14:paraId="3481E71C" w14:textId="77777777" w:rsidR="00371547" w:rsidRPr="00371547" w:rsidRDefault="00371547" w:rsidP="003715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371547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371547" w:rsidRPr="00371547" w14:paraId="067EF3B1" w14:textId="77777777" w:rsidTr="00485CF1">
        <w:tc>
          <w:tcPr>
            <w:tcW w:w="149" w:type="pct"/>
            <w:vMerge/>
          </w:tcPr>
          <w:p w14:paraId="6F7C6332" w14:textId="77777777" w:rsidR="00371547" w:rsidRPr="00371547" w:rsidRDefault="00371547" w:rsidP="00371547">
            <w:pPr>
              <w:widowControl/>
              <w:autoSpaceDE/>
              <w:autoSpaceDN/>
              <w:adjustRightInd/>
              <w:ind w:firstLine="709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857" w:type="pct"/>
          </w:tcPr>
          <w:p w14:paraId="11F65F31" w14:textId="77777777" w:rsidR="00371547" w:rsidRPr="00371547" w:rsidRDefault="00371547" w:rsidP="0037154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371547">
              <w:rPr>
                <w:rFonts w:eastAsia="Times New Roman"/>
                <w:color w:val="000000"/>
                <w:sz w:val="22"/>
                <w:szCs w:val="22"/>
              </w:rPr>
              <w:t>Бюджет МО «Поселок Айхал»</w:t>
            </w:r>
          </w:p>
        </w:tc>
        <w:tc>
          <w:tcPr>
            <w:tcW w:w="647" w:type="pct"/>
          </w:tcPr>
          <w:p w14:paraId="33AE8F2D" w14:textId="77777777" w:rsidR="00371547" w:rsidRPr="00371547" w:rsidRDefault="00371547" w:rsidP="00371547">
            <w:pPr>
              <w:overflowPunct w:val="0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371547">
              <w:rPr>
                <w:rFonts w:eastAsia="Times New Roman"/>
                <w:color w:val="000000"/>
                <w:sz w:val="22"/>
                <w:szCs w:val="22"/>
              </w:rPr>
              <w:t xml:space="preserve"> 91 242,28</w:t>
            </w:r>
          </w:p>
        </w:tc>
        <w:tc>
          <w:tcPr>
            <w:tcW w:w="546" w:type="pct"/>
          </w:tcPr>
          <w:p w14:paraId="4AB789EA" w14:textId="77777777" w:rsidR="00371547" w:rsidRPr="00371547" w:rsidRDefault="00371547" w:rsidP="003715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371547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611" w:type="pct"/>
          </w:tcPr>
          <w:p w14:paraId="7E32A44E" w14:textId="77777777" w:rsidR="00371547" w:rsidRPr="00371547" w:rsidRDefault="00371547" w:rsidP="003715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371547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96" w:type="pct"/>
          </w:tcPr>
          <w:p w14:paraId="77D63D6B" w14:textId="77777777" w:rsidR="00371547" w:rsidRPr="00371547" w:rsidRDefault="00371547" w:rsidP="003715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371547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94" w:type="pct"/>
          </w:tcPr>
          <w:p w14:paraId="70FF2017" w14:textId="77777777" w:rsidR="00371547" w:rsidRPr="00371547" w:rsidRDefault="00371547" w:rsidP="003715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371547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371547" w:rsidRPr="00371547" w14:paraId="15E2F094" w14:textId="77777777" w:rsidTr="00485CF1">
        <w:tc>
          <w:tcPr>
            <w:tcW w:w="149" w:type="pct"/>
            <w:vMerge/>
          </w:tcPr>
          <w:p w14:paraId="4F577EFA" w14:textId="77777777" w:rsidR="00371547" w:rsidRPr="00371547" w:rsidRDefault="00371547" w:rsidP="00371547">
            <w:pPr>
              <w:widowControl/>
              <w:autoSpaceDE/>
              <w:autoSpaceDN/>
              <w:adjustRightInd/>
              <w:ind w:firstLine="709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857" w:type="pct"/>
          </w:tcPr>
          <w:p w14:paraId="6AAF2711" w14:textId="77777777" w:rsidR="00371547" w:rsidRPr="00371547" w:rsidRDefault="00371547" w:rsidP="0037154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371547">
              <w:rPr>
                <w:rFonts w:eastAsia="Times New Roman"/>
                <w:color w:val="000000"/>
                <w:sz w:val="22"/>
                <w:szCs w:val="22"/>
              </w:rPr>
              <w:t>Итого по программе:</w:t>
            </w:r>
          </w:p>
        </w:tc>
        <w:tc>
          <w:tcPr>
            <w:tcW w:w="647" w:type="pct"/>
          </w:tcPr>
          <w:p w14:paraId="5C7AA6BE" w14:textId="77777777" w:rsidR="00371547" w:rsidRPr="00371547" w:rsidRDefault="00371547" w:rsidP="00371547">
            <w:pPr>
              <w:overflowPunct w:val="0"/>
              <w:textAlignment w:val="baseline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371547">
              <w:rPr>
                <w:rFonts w:eastAsia="Times New Roman"/>
                <w:color w:val="000000"/>
                <w:sz w:val="22"/>
                <w:szCs w:val="22"/>
                <w:lang w:val="en-US"/>
              </w:rPr>
              <w:t>91</w:t>
            </w:r>
            <w:r w:rsidRPr="00371547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Pr="00371547">
              <w:rPr>
                <w:rFonts w:eastAsia="Times New Roman"/>
                <w:color w:val="000000"/>
                <w:sz w:val="22"/>
                <w:szCs w:val="22"/>
                <w:lang w:val="en-US"/>
              </w:rPr>
              <w:t>242,28</w:t>
            </w:r>
          </w:p>
        </w:tc>
        <w:tc>
          <w:tcPr>
            <w:tcW w:w="546" w:type="pct"/>
          </w:tcPr>
          <w:p w14:paraId="685BB29E" w14:textId="77777777" w:rsidR="00371547" w:rsidRPr="00371547" w:rsidRDefault="00371547" w:rsidP="003715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371547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611" w:type="pct"/>
          </w:tcPr>
          <w:p w14:paraId="20E0514F" w14:textId="77777777" w:rsidR="00371547" w:rsidRPr="00371547" w:rsidRDefault="00371547" w:rsidP="003715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371547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96" w:type="pct"/>
          </w:tcPr>
          <w:p w14:paraId="589C0B7B" w14:textId="77777777" w:rsidR="00371547" w:rsidRPr="00371547" w:rsidRDefault="00371547" w:rsidP="003715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371547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94" w:type="pct"/>
          </w:tcPr>
          <w:p w14:paraId="757147F8" w14:textId="77777777" w:rsidR="00371547" w:rsidRPr="00371547" w:rsidRDefault="00371547" w:rsidP="003715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371547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</w:tbl>
    <w:p w14:paraId="3E341E6E" w14:textId="77777777" w:rsidR="00371547" w:rsidRPr="00371547" w:rsidRDefault="00371547" w:rsidP="00371547">
      <w:pPr>
        <w:widowControl/>
        <w:autoSpaceDE/>
        <w:autoSpaceDN/>
        <w:adjustRightInd/>
        <w:ind w:firstLine="709"/>
        <w:jc w:val="both"/>
        <w:rPr>
          <w:rFonts w:eastAsia="Times New Roman"/>
          <w:color w:val="000000"/>
        </w:rPr>
      </w:pPr>
    </w:p>
    <w:tbl>
      <w:tblPr>
        <w:tblStyle w:val="414"/>
        <w:tblW w:w="9351" w:type="dxa"/>
        <w:tblLook w:val="04A0" w:firstRow="1" w:lastRow="0" w:firstColumn="1" w:lastColumn="0" w:noHBand="0" w:noVBand="1"/>
      </w:tblPr>
      <w:tblGrid>
        <w:gridCol w:w="337"/>
        <w:gridCol w:w="1752"/>
        <w:gridCol w:w="7262"/>
      </w:tblGrid>
      <w:tr w:rsidR="00371547" w:rsidRPr="00371547" w14:paraId="011D4522" w14:textId="77777777" w:rsidTr="00485CF1">
        <w:tc>
          <w:tcPr>
            <w:tcW w:w="337" w:type="dxa"/>
            <w:vMerge w:val="restart"/>
          </w:tcPr>
          <w:p w14:paraId="7080326E" w14:textId="77777777" w:rsidR="00371547" w:rsidRPr="00371547" w:rsidRDefault="00371547" w:rsidP="0037154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371547">
              <w:rPr>
                <w:rFonts w:eastAsia="Times New Roman"/>
              </w:rPr>
              <w:t>8</w:t>
            </w:r>
          </w:p>
        </w:tc>
        <w:tc>
          <w:tcPr>
            <w:tcW w:w="1752" w:type="dxa"/>
            <w:vMerge w:val="restart"/>
          </w:tcPr>
          <w:p w14:paraId="011BA950" w14:textId="77777777" w:rsidR="00371547" w:rsidRPr="00371547" w:rsidRDefault="00371547" w:rsidP="0037154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371547">
              <w:rPr>
                <w:rFonts w:eastAsia="Times New Roman"/>
              </w:rPr>
              <w:t>Планируемые результаты реализации программы</w:t>
            </w:r>
          </w:p>
        </w:tc>
        <w:tc>
          <w:tcPr>
            <w:tcW w:w="7262" w:type="dxa"/>
          </w:tcPr>
          <w:p w14:paraId="1D3B2593" w14:textId="77777777" w:rsidR="00371547" w:rsidRPr="00371547" w:rsidRDefault="00371547" w:rsidP="0037154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371547">
              <w:rPr>
                <w:rFonts w:eastAsia="Times New Roman"/>
              </w:rPr>
              <w:t>Наименование показателя</w:t>
            </w:r>
          </w:p>
        </w:tc>
      </w:tr>
      <w:tr w:rsidR="00371547" w:rsidRPr="00371547" w14:paraId="016433CE" w14:textId="77777777" w:rsidTr="00485CF1">
        <w:trPr>
          <w:trHeight w:val="2064"/>
        </w:trPr>
        <w:tc>
          <w:tcPr>
            <w:tcW w:w="337" w:type="dxa"/>
            <w:vMerge/>
          </w:tcPr>
          <w:p w14:paraId="5AF1E854" w14:textId="77777777" w:rsidR="00371547" w:rsidRPr="00371547" w:rsidRDefault="00371547" w:rsidP="0037154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</w:p>
        </w:tc>
        <w:tc>
          <w:tcPr>
            <w:tcW w:w="1752" w:type="dxa"/>
            <w:vMerge/>
          </w:tcPr>
          <w:p w14:paraId="0D6ABED7" w14:textId="77777777" w:rsidR="00371547" w:rsidRPr="00371547" w:rsidRDefault="00371547" w:rsidP="0037154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</w:p>
        </w:tc>
        <w:tc>
          <w:tcPr>
            <w:tcW w:w="7262" w:type="dxa"/>
          </w:tcPr>
          <w:p w14:paraId="5327FD0B" w14:textId="77777777" w:rsidR="00371547" w:rsidRPr="00371547" w:rsidRDefault="00371547" w:rsidP="0037154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</w:p>
          <w:p w14:paraId="40237F04" w14:textId="77777777" w:rsidR="00371547" w:rsidRPr="00371547" w:rsidRDefault="00371547" w:rsidP="0037154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371547">
              <w:rPr>
                <w:rFonts w:eastAsia="Times New Roman"/>
              </w:rPr>
              <w:t xml:space="preserve">Снижение объема потребления энергоносителей </w:t>
            </w:r>
            <w:r w:rsidRPr="00371547">
              <w:rPr>
                <w:rFonts w:eastAsia="Arial"/>
              </w:rPr>
              <w:t xml:space="preserve">на </w:t>
            </w:r>
            <w:r w:rsidRPr="00371547">
              <w:rPr>
                <w:rFonts w:eastAsia="Times New Roman"/>
              </w:rPr>
              <w:t xml:space="preserve">объектах муниципальной собственности за счет установки приборов учета и эффективного использования энергетических ресурсов. </w:t>
            </w:r>
          </w:p>
          <w:p w14:paraId="2CCC8523" w14:textId="77777777" w:rsidR="00371547" w:rsidRPr="00371547" w:rsidRDefault="00371547" w:rsidP="0037154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</w:p>
          <w:p w14:paraId="3D1C4A89" w14:textId="77777777" w:rsidR="00371547" w:rsidRPr="00371547" w:rsidRDefault="00371547" w:rsidP="00371547">
            <w:pPr>
              <w:rPr>
                <w:rFonts w:eastAsia="Times New Roman"/>
              </w:rPr>
            </w:pPr>
          </w:p>
        </w:tc>
      </w:tr>
    </w:tbl>
    <w:p w14:paraId="7C2404A1" w14:textId="77777777" w:rsidR="00371547" w:rsidRPr="00371547" w:rsidRDefault="00371547" w:rsidP="00371547">
      <w:pPr>
        <w:widowControl/>
        <w:autoSpaceDE/>
        <w:autoSpaceDN/>
        <w:adjustRightInd/>
        <w:ind w:firstLine="709"/>
        <w:rPr>
          <w:rFonts w:eastAsia="Times New Roman"/>
          <w:b/>
        </w:rPr>
      </w:pPr>
      <w:r w:rsidRPr="00371547">
        <w:rPr>
          <w:rFonts w:eastAsia="Times New Roman"/>
          <w:b/>
        </w:rPr>
        <w:br w:type="page"/>
      </w:r>
    </w:p>
    <w:p w14:paraId="0CD2876F" w14:textId="77777777" w:rsidR="00371547" w:rsidRPr="00371547" w:rsidRDefault="00371547" w:rsidP="00371547">
      <w:pPr>
        <w:widowControl/>
        <w:ind w:firstLine="709"/>
        <w:jc w:val="center"/>
        <w:outlineLvl w:val="1"/>
        <w:rPr>
          <w:rFonts w:eastAsia="Times New Roman"/>
          <w:b/>
          <w:bCs/>
        </w:rPr>
      </w:pPr>
    </w:p>
    <w:p w14:paraId="03A25E68" w14:textId="77777777" w:rsidR="00371547" w:rsidRPr="00371547" w:rsidRDefault="00371547" w:rsidP="00371547">
      <w:pPr>
        <w:widowControl/>
        <w:ind w:firstLine="709"/>
        <w:jc w:val="center"/>
        <w:outlineLvl w:val="1"/>
        <w:rPr>
          <w:rFonts w:eastAsia="Times New Roman"/>
          <w:b/>
          <w:bCs/>
        </w:rPr>
      </w:pPr>
      <w:r w:rsidRPr="00371547">
        <w:rPr>
          <w:rFonts w:eastAsia="Times New Roman"/>
          <w:b/>
          <w:bCs/>
        </w:rPr>
        <w:t>РАЗДЕЛ 1.</w:t>
      </w:r>
    </w:p>
    <w:p w14:paraId="070C6E49" w14:textId="77777777" w:rsidR="00371547" w:rsidRPr="00371547" w:rsidRDefault="00371547" w:rsidP="00371547">
      <w:pPr>
        <w:widowControl/>
        <w:ind w:firstLine="709"/>
        <w:jc w:val="center"/>
        <w:outlineLvl w:val="1"/>
        <w:rPr>
          <w:rFonts w:eastAsia="Times New Roman"/>
          <w:b/>
          <w:bCs/>
        </w:rPr>
      </w:pPr>
      <w:r w:rsidRPr="00371547">
        <w:rPr>
          <w:rFonts w:eastAsia="Times New Roman"/>
          <w:b/>
          <w:bCs/>
        </w:rPr>
        <w:t xml:space="preserve">ХАРАКТЕРИСТИКА ТЕКУЩЕГО СОСТОЯНИЯ </w:t>
      </w:r>
    </w:p>
    <w:p w14:paraId="02EFAA55" w14:textId="77777777" w:rsidR="00371547" w:rsidRPr="00371547" w:rsidRDefault="00371547" w:rsidP="00371547">
      <w:pPr>
        <w:widowControl/>
        <w:ind w:firstLine="709"/>
        <w:jc w:val="center"/>
        <w:outlineLvl w:val="1"/>
        <w:rPr>
          <w:rFonts w:eastAsia="Times New Roman"/>
          <w:b/>
          <w:bCs/>
        </w:rPr>
      </w:pPr>
    </w:p>
    <w:p w14:paraId="3F66411E" w14:textId="77777777" w:rsidR="00371547" w:rsidRPr="00371547" w:rsidRDefault="00371547">
      <w:pPr>
        <w:widowControl/>
        <w:numPr>
          <w:ilvl w:val="1"/>
          <w:numId w:val="16"/>
        </w:numPr>
        <w:autoSpaceDE/>
        <w:autoSpaceDN/>
        <w:adjustRightInd/>
        <w:ind w:left="0" w:firstLine="709"/>
        <w:jc w:val="center"/>
        <w:outlineLvl w:val="1"/>
        <w:rPr>
          <w:rFonts w:eastAsia="Times New Roman"/>
          <w:b/>
          <w:bCs/>
        </w:rPr>
      </w:pPr>
      <w:r w:rsidRPr="00371547">
        <w:rPr>
          <w:rFonts w:eastAsia="Times New Roman"/>
          <w:b/>
          <w:bCs/>
        </w:rPr>
        <w:t xml:space="preserve"> Анализ состояния сферы социально-экономического развития</w:t>
      </w:r>
    </w:p>
    <w:p w14:paraId="50DCE541" w14:textId="77777777" w:rsidR="00371547" w:rsidRPr="00371547" w:rsidRDefault="00371547" w:rsidP="00371547">
      <w:pPr>
        <w:widowControl/>
        <w:ind w:firstLine="709"/>
        <w:jc w:val="center"/>
        <w:outlineLvl w:val="1"/>
        <w:rPr>
          <w:rFonts w:eastAsia="Times New Roman"/>
          <w:b/>
          <w:bCs/>
        </w:rPr>
      </w:pPr>
    </w:p>
    <w:p w14:paraId="4553D8C9" w14:textId="77777777" w:rsidR="00371547" w:rsidRPr="00371547" w:rsidRDefault="00371547" w:rsidP="00371547">
      <w:pPr>
        <w:ind w:firstLine="709"/>
        <w:jc w:val="both"/>
        <w:rPr>
          <w:rFonts w:eastAsia="Times New Roman"/>
        </w:rPr>
      </w:pPr>
      <w:r w:rsidRPr="00371547">
        <w:rPr>
          <w:rFonts w:eastAsia="Times New Roman"/>
        </w:rPr>
        <w:t>Тема энергосбережения приобрела большую актуальность в связи с постоянным ростом стоимости энергоресурсов, а повышение энергетической эффективности определено Президентом Российской Федерации в качестве одного из приоритетов инновационного развития страны.</w:t>
      </w:r>
    </w:p>
    <w:p w14:paraId="3CB07F9F" w14:textId="77777777" w:rsidR="00371547" w:rsidRPr="00371547" w:rsidRDefault="00371547" w:rsidP="00371547">
      <w:pPr>
        <w:ind w:firstLine="709"/>
        <w:jc w:val="both"/>
        <w:rPr>
          <w:rFonts w:eastAsia="Times New Roman"/>
        </w:rPr>
      </w:pPr>
      <w:r w:rsidRPr="00371547">
        <w:rPr>
          <w:rFonts w:eastAsia="Times New Roman"/>
        </w:rPr>
        <w:t>Поэтому стратегической целью в сфере повышения энергетической эффективности экономики страны является максимально рациональное использование энергетических ресурсов на основе обеспечения заинтересованности их потребителей в энергосбережении, повышении энергетической эффективности.</w:t>
      </w:r>
    </w:p>
    <w:p w14:paraId="5A1CC01E" w14:textId="77777777" w:rsidR="00371547" w:rsidRPr="00371547" w:rsidRDefault="00371547" w:rsidP="00371547">
      <w:pPr>
        <w:ind w:firstLine="709"/>
        <w:jc w:val="both"/>
        <w:rPr>
          <w:rFonts w:eastAsia="Times New Roman"/>
        </w:rPr>
      </w:pPr>
      <w:r w:rsidRPr="00371547">
        <w:rPr>
          <w:rFonts w:eastAsia="Times New Roman"/>
        </w:rPr>
        <w:t>Теплоснабжение как отрасль городского хозяйства, концентрирующая в себе комплекс потребления топлива, электроэнергии и воды, является важнейшим направлением реализации мероприятий по экономии энергоресурсов. Также данное направление является наиболее финансово затратным в структуре расходов на энергопотребление.</w:t>
      </w:r>
    </w:p>
    <w:p w14:paraId="1C031212" w14:textId="77777777" w:rsidR="00371547" w:rsidRPr="00371547" w:rsidRDefault="00371547" w:rsidP="00371547">
      <w:pPr>
        <w:ind w:firstLine="709"/>
        <w:jc w:val="both"/>
        <w:rPr>
          <w:rFonts w:eastAsia="Times New Roman"/>
        </w:rPr>
      </w:pPr>
      <w:r w:rsidRPr="00371547">
        <w:rPr>
          <w:rFonts w:eastAsia="Times New Roman"/>
        </w:rPr>
        <w:t>На сегодняшний день одной из актуальных задач является привлечение российских инвесторов в различные отрасли экономики, приток которых позволит не только увеличить доходную часть бюджета за счет вовлечения дополнительных средств в экономику поселка, но и в значительной степени улучшить качество жизни населения. Осуществление этих планов возможно только в том случае, если наш поселок сможет предоставить инвесторам надежное энергоснабжение.</w:t>
      </w:r>
    </w:p>
    <w:p w14:paraId="3CD907D8" w14:textId="77777777" w:rsidR="00371547" w:rsidRPr="00371547" w:rsidRDefault="00371547" w:rsidP="00371547">
      <w:pPr>
        <w:widowControl/>
        <w:ind w:firstLine="709"/>
        <w:jc w:val="both"/>
        <w:rPr>
          <w:rFonts w:eastAsia="Arial"/>
        </w:rPr>
      </w:pPr>
      <w:r w:rsidRPr="00371547">
        <w:rPr>
          <w:rFonts w:eastAsia="Arial"/>
        </w:rPr>
        <w:t>Программа содержит взаимоувязанный по срокам и финансовым ресурсам перечень мероприятий по энергосбережению и повышению энергетической эффективности, направленная на обеспечение рационального использования энергетических ресурсов и разработана во исполнение требований Федерального закона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постановления Правительства Российской Федерации от 11.02.2021 № 161 «Об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Федерации».</w:t>
      </w:r>
    </w:p>
    <w:p w14:paraId="6D0EB1FF" w14:textId="77777777" w:rsidR="00371547" w:rsidRPr="00371547" w:rsidRDefault="00371547" w:rsidP="00371547">
      <w:pPr>
        <w:widowControl/>
        <w:ind w:firstLine="709"/>
        <w:jc w:val="both"/>
        <w:rPr>
          <w:rFonts w:eastAsia="Arial"/>
        </w:rPr>
      </w:pPr>
    </w:p>
    <w:p w14:paraId="67CF7D3E" w14:textId="77777777" w:rsidR="00371547" w:rsidRPr="00371547" w:rsidRDefault="00371547">
      <w:pPr>
        <w:widowControl/>
        <w:numPr>
          <w:ilvl w:val="1"/>
          <w:numId w:val="16"/>
        </w:numPr>
        <w:autoSpaceDE/>
        <w:autoSpaceDN/>
        <w:adjustRightInd/>
        <w:ind w:left="0" w:firstLine="709"/>
        <w:jc w:val="center"/>
        <w:rPr>
          <w:rFonts w:eastAsia="Times New Roman"/>
          <w:b/>
        </w:rPr>
      </w:pPr>
      <w:r w:rsidRPr="00371547">
        <w:rPr>
          <w:rFonts w:eastAsia="Times New Roman"/>
          <w:b/>
        </w:rPr>
        <w:t xml:space="preserve"> Характеристика имеющейся проблемы</w:t>
      </w:r>
    </w:p>
    <w:p w14:paraId="1E04AC3C" w14:textId="77777777" w:rsidR="00371547" w:rsidRPr="00371547" w:rsidRDefault="00371547" w:rsidP="00371547">
      <w:pPr>
        <w:widowControl/>
        <w:ind w:firstLine="709"/>
        <w:jc w:val="center"/>
        <w:rPr>
          <w:rFonts w:eastAsia="Times New Roman"/>
        </w:rPr>
      </w:pPr>
    </w:p>
    <w:p w14:paraId="3450452D" w14:textId="77777777" w:rsidR="00371547" w:rsidRPr="00371547" w:rsidRDefault="00371547" w:rsidP="00371547">
      <w:pPr>
        <w:widowControl/>
        <w:autoSpaceDE/>
        <w:autoSpaceDN/>
        <w:adjustRightInd/>
        <w:ind w:firstLine="709"/>
        <w:contextualSpacing/>
        <w:jc w:val="both"/>
        <w:rPr>
          <w:rFonts w:eastAsia="Times New Roman"/>
        </w:rPr>
      </w:pPr>
      <w:r w:rsidRPr="00371547">
        <w:rPr>
          <w:rFonts w:eastAsia="Times New Roman"/>
        </w:rPr>
        <w:t>В настоящее время экономика и бюджетная сфера МО «Поселок Айхал»</w:t>
      </w:r>
      <w:r w:rsidRPr="00371547">
        <w:rPr>
          <w:rFonts w:eastAsia="Times New Roman"/>
          <w:i/>
          <w:iCs/>
          <w:color w:val="000000"/>
          <w:u w:val="single"/>
        </w:rPr>
        <w:t xml:space="preserve"> </w:t>
      </w:r>
      <w:r w:rsidRPr="00371547">
        <w:rPr>
          <w:rFonts w:eastAsia="Times New Roman"/>
        </w:rPr>
        <w:t>характеризуется повышенной энергоемкостью.</w:t>
      </w:r>
    </w:p>
    <w:p w14:paraId="067A9EDA" w14:textId="77777777" w:rsidR="00371547" w:rsidRPr="00371547" w:rsidRDefault="00371547" w:rsidP="00371547">
      <w:pPr>
        <w:widowControl/>
        <w:autoSpaceDE/>
        <w:autoSpaceDN/>
        <w:adjustRightInd/>
        <w:ind w:firstLine="709"/>
        <w:contextualSpacing/>
        <w:jc w:val="both"/>
        <w:rPr>
          <w:rFonts w:eastAsia="Times New Roman"/>
        </w:rPr>
      </w:pPr>
      <w:r w:rsidRPr="00371547">
        <w:rPr>
          <w:rFonts w:eastAsia="Times New Roman"/>
        </w:rPr>
        <w:t>В этих условиях одной из основных угроз социально-экономическому развитию становится снижение конкурентоспособности предприятий, различных отраслей экономики, эффективности муниципального управления, вызванное ростом затрат на оплату топливно-энергетических и коммунальных ресурсов, опережающих темпы экономического развития.</w:t>
      </w:r>
    </w:p>
    <w:p w14:paraId="292CB9F5" w14:textId="77777777" w:rsidR="00371547" w:rsidRPr="00371547" w:rsidRDefault="00371547" w:rsidP="00371547">
      <w:pPr>
        <w:widowControl/>
        <w:autoSpaceDE/>
        <w:autoSpaceDN/>
        <w:adjustRightInd/>
        <w:ind w:firstLine="709"/>
        <w:contextualSpacing/>
        <w:jc w:val="both"/>
        <w:rPr>
          <w:rFonts w:eastAsia="Times New Roman"/>
        </w:rPr>
      </w:pPr>
      <w:r w:rsidRPr="00371547">
        <w:rPr>
          <w:rFonts w:eastAsia="Times New Roman"/>
        </w:rPr>
        <w:t>С учетом указанных обстоятельств, проблема заключается в том, что при существующем уровне энергоемкости экономики и социальной сферы предстоящие изменения стоимости топливно-энергетических и коммунальных ресурсов приведут к следующим негативным последствиям:</w:t>
      </w:r>
    </w:p>
    <w:p w14:paraId="33E6BEA7" w14:textId="77777777" w:rsidR="00371547" w:rsidRPr="00371547" w:rsidRDefault="00371547" w:rsidP="00371547">
      <w:pPr>
        <w:widowControl/>
        <w:autoSpaceDE/>
        <w:autoSpaceDN/>
        <w:adjustRightInd/>
        <w:ind w:firstLine="709"/>
        <w:contextualSpacing/>
        <w:jc w:val="both"/>
        <w:rPr>
          <w:rFonts w:eastAsia="Times New Roman"/>
        </w:rPr>
      </w:pPr>
      <w:r w:rsidRPr="00371547">
        <w:rPr>
          <w:rFonts w:eastAsia="Times New Roman"/>
        </w:rPr>
        <w:lastRenderedPageBreak/>
        <w:t>- снижение эффективности расходования средств бюджета вызванному ростом доли затрат на оплату коммунальных услуг в общих затратах на муниципальное управление;</w:t>
      </w:r>
    </w:p>
    <w:p w14:paraId="362CCD8F" w14:textId="77777777" w:rsidR="00371547" w:rsidRPr="00371547" w:rsidRDefault="00371547" w:rsidP="00371547">
      <w:pPr>
        <w:widowControl/>
        <w:autoSpaceDE/>
        <w:autoSpaceDN/>
        <w:adjustRightInd/>
        <w:ind w:firstLine="709"/>
        <w:contextualSpacing/>
        <w:jc w:val="both"/>
        <w:rPr>
          <w:rFonts w:eastAsia="Times New Roman"/>
        </w:rPr>
      </w:pPr>
      <w:r w:rsidRPr="00371547">
        <w:rPr>
          <w:rFonts w:eastAsia="Times New Roman"/>
        </w:rPr>
        <w:t>- росту затрат на оплату энергоресурсов в расходах на содержание муниципальных бюджетных учреждений.</w:t>
      </w:r>
    </w:p>
    <w:p w14:paraId="6FD6A5F6" w14:textId="77777777" w:rsidR="00371547" w:rsidRPr="00371547" w:rsidRDefault="00371547" w:rsidP="00371547">
      <w:pPr>
        <w:widowControl/>
        <w:autoSpaceDE/>
        <w:autoSpaceDN/>
        <w:adjustRightInd/>
        <w:ind w:firstLine="709"/>
        <w:contextualSpacing/>
        <w:jc w:val="both"/>
        <w:rPr>
          <w:rFonts w:eastAsia="Times New Roman"/>
        </w:rPr>
      </w:pPr>
      <w:r w:rsidRPr="00371547">
        <w:rPr>
          <w:rFonts w:eastAsia="Times New Roman"/>
        </w:rPr>
        <w:t>В Программе определяются технические и технико-экономические мероприятия, необходимые для ее реализации, устанавливаются источники и механизмы финансирования.</w:t>
      </w:r>
    </w:p>
    <w:p w14:paraId="18A9C55B" w14:textId="77777777" w:rsidR="00371547" w:rsidRPr="00371547" w:rsidRDefault="00371547" w:rsidP="00371547">
      <w:pPr>
        <w:widowControl/>
        <w:autoSpaceDE/>
        <w:autoSpaceDN/>
        <w:adjustRightInd/>
        <w:ind w:firstLine="709"/>
        <w:contextualSpacing/>
        <w:jc w:val="both"/>
        <w:rPr>
          <w:rFonts w:eastAsia="Times New Roman"/>
        </w:rPr>
      </w:pPr>
      <w:r w:rsidRPr="00371547">
        <w:rPr>
          <w:rFonts w:eastAsia="Times New Roman"/>
        </w:rPr>
        <w:t>При поэтапной реализации всех разделов в период до 2025 года должны быть достигнуты:</w:t>
      </w:r>
    </w:p>
    <w:p w14:paraId="4404F89E" w14:textId="77777777" w:rsidR="00371547" w:rsidRPr="00371547" w:rsidRDefault="00371547" w:rsidP="00371547">
      <w:pPr>
        <w:widowControl/>
        <w:autoSpaceDE/>
        <w:autoSpaceDN/>
        <w:adjustRightInd/>
        <w:ind w:firstLine="709"/>
        <w:contextualSpacing/>
        <w:jc w:val="both"/>
        <w:rPr>
          <w:rFonts w:eastAsia="Times New Roman"/>
        </w:rPr>
      </w:pPr>
      <w:r w:rsidRPr="00371547">
        <w:rPr>
          <w:rFonts w:eastAsia="Times New Roman"/>
        </w:rPr>
        <w:t>- экономия всех видов энергоресурсов при производстве, распределении и потреблении энергии;</w:t>
      </w:r>
    </w:p>
    <w:p w14:paraId="0DC2A6F5" w14:textId="77777777" w:rsidR="00371547" w:rsidRPr="00371547" w:rsidRDefault="00371547" w:rsidP="00371547">
      <w:pPr>
        <w:widowControl/>
        <w:autoSpaceDE/>
        <w:autoSpaceDN/>
        <w:adjustRightInd/>
        <w:ind w:firstLine="709"/>
        <w:contextualSpacing/>
        <w:jc w:val="both"/>
        <w:rPr>
          <w:rFonts w:eastAsia="Times New Roman"/>
        </w:rPr>
      </w:pPr>
      <w:r w:rsidRPr="00371547">
        <w:rPr>
          <w:rFonts w:eastAsia="Times New Roman"/>
        </w:rPr>
        <w:t>- обеспечение учета всего объема потребляемых энергетических ресурсов;</w:t>
      </w:r>
    </w:p>
    <w:p w14:paraId="7F8BCB82" w14:textId="77777777" w:rsidR="00371547" w:rsidRPr="00371547" w:rsidRDefault="00371547" w:rsidP="00371547">
      <w:pPr>
        <w:widowControl/>
        <w:autoSpaceDE/>
        <w:autoSpaceDN/>
        <w:adjustRightInd/>
        <w:ind w:firstLine="709"/>
        <w:contextualSpacing/>
        <w:jc w:val="both"/>
        <w:rPr>
          <w:rFonts w:eastAsia="Times New Roman"/>
        </w:rPr>
      </w:pPr>
      <w:r w:rsidRPr="00371547">
        <w:rPr>
          <w:rFonts w:eastAsia="Times New Roman"/>
        </w:rPr>
        <w:t>- сокращение потребления электрической и тепловой присоединённой мощности, а также потребляемой нагрузки водоснабжения, после согласования вопроса экономии энергоресурсов с поставщиками энергоресурсов.</w:t>
      </w:r>
    </w:p>
    <w:p w14:paraId="310B3782" w14:textId="77777777" w:rsidR="00371547" w:rsidRPr="00371547" w:rsidRDefault="00371547" w:rsidP="00371547">
      <w:pPr>
        <w:widowControl/>
        <w:autoSpaceDE/>
        <w:autoSpaceDN/>
        <w:adjustRightInd/>
        <w:ind w:firstLine="709"/>
        <w:contextualSpacing/>
        <w:jc w:val="both"/>
        <w:rPr>
          <w:rFonts w:eastAsia="Times New Roman"/>
        </w:rPr>
      </w:pPr>
      <w:r w:rsidRPr="00371547">
        <w:rPr>
          <w:rFonts w:eastAsia="Times New Roman"/>
        </w:rPr>
        <w:t>В конечном итоге реализация Программы позволит системно решать накопившиеся проблемы и выйти на заданные параметры:</w:t>
      </w:r>
    </w:p>
    <w:p w14:paraId="165D44AE" w14:textId="77777777" w:rsidR="00371547" w:rsidRPr="00371547" w:rsidRDefault="00371547" w:rsidP="00371547">
      <w:pPr>
        <w:widowControl/>
        <w:autoSpaceDE/>
        <w:autoSpaceDN/>
        <w:adjustRightInd/>
        <w:ind w:firstLine="709"/>
        <w:contextualSpacing/>
        <w:jc w:val="both"/>
        <w:rPr>
          <w:rFonts w:eastAsia="Times New Roman"/>
        </w:rPr>
      </w:pPr>
      <w:r w:rsidRPr="00371547">
        <w:rPr>
          <w:rFonts w:eastAsia="Times New Roman"/>
        </w:rPr>
        <w:t>- обеспечения ежегодного сокращения удельных показателей энергопотребления экономики;</w:t>
      </w:r>
    </w:p>
    <w:p w14:paraId="13208182" w14:textId="77777777" w:rsidR="00371547" w:rsidRPr="00371547" w:rsidRDefault="00371547" w:rsidP="00371547">
      <w:pPr>
        <w:widowControl/>
        <w:autoSpaceDE/>
        <w:autoSpaceDN/>
        <w:adjustRightInd/>
        <w:ind w:firstLine="709"/>
        <w:contextualSpacing/>
        <w:jc w:val="both"/>
        <w:rPr>
          <w:rFonts w:eastAsia="Times New Roman"/>
        </w:rPr>
      </w:pPr>
      <w:r w:rsidRPr="00371547">
        <w:rPr>
          <w:rFonts w:eastAsia="Times New Roman"/>
        </w:rPr>
        <w:t>- полного перехода на приборный учет энергоресурсов при расчетах организаций муниципальной бюджетной с организациями коммунального комплекса.</w:t>
      </w:r>
    </w:p>
    <w:p w14:paraId="611517D7" w14:textId="77777777" w:rsidR="00371547" w:rsidRPr="00371547" w:rsidRDefault="00371547" w:rsidP="00371547">
      <w:pPr>
        <w:widowControl/>
        <w:tabs>
          <w:tab w:val="left" w:pos="851"/>
          <w:tab w:val="left" w:pos="993"/>
        </w:tabs>
        <w:autoSpaceDE/>
        <w:autoSpaceDN/>
        <w:adjustRightInd/>
        <w:ind w:firstLine="709"/>
        <w:jc w:val="center"/>
        <w:rPr>
          <w:rFonts w:eastAsia="Times New Roman"/>
          <w:b/>
        </w:rPr>
      </w:pPr>
    </w:p>
    <w:p w14:paraId="0140751E" w14:textId="77777777" w:rsidR="00371547" w:rsidRPr="00371547" w:rsidRDefault="00371547" w:rsidP="00371547">
      <w:pPr>
        <w:widowControl/>
        <w:tabs>
          <w:tab w:val="left" w:pos="851"/>
          <w:tab w:val="left" w:pos="993"/>
        </w:tabs>
        <w:autoSpaceDE/>
        <w:autoSpaceDN/>
        <w:adjustRightInd/>
        <w:ind w:firstLine="709"/>
        <w:jc w:val="center"/>
        <w:rPr>
          <w:rFonts w:eastAsia="Times New Roman"/>
          <w:b/>
        </w:rPr>
      </w:pPr>
      <w:r w:rsidRPr="00371547">
        <w:rPr>
          <w:rFonts w:eastAsia="Times New Roman"/>
          <w:b/>
        </w:rPr>
        <w:t>РАЗДЕЛ 2.</w:t>
      </w:r>
    </w:p>
    <w:p w14:paraId="20D9A37E" w14:textId="77777777" w:rsidR="00371547" w:rsidRPr="00371547" w:rsidRDefault="00371547" w:rsidP="00371547">
      <w:pPr>
        <w:widowControl/>
        <w:tabs>
          <w:tab w:val="left" w:pos="851"/>
          <w:tab w:val="left" w:pos="993"/>
        </w:tabs>
        <w:autoSpaceDE/>
        <w:autoSpaceDN/>
        <w:adjustRightInd/>
        <w:ind w:firstLine="709"/>
        <w:jc w:val="center"/>
        <w:rPr>
          <w:rFonts w:eastAsia="Times New Roman"/>
          <w:b/>
        </w:rPr>
      </w:pPr>
      <w:r w:rsidRPr="00371547">
        <w:rPr>
          <w:rFonts w:eastAsia="Times New Roman"/>
          <w:b/>
        </w:rPr>
        <w:t>МЕХАНИЗМ РЕАЛИЗАЦИИ ПРОГРАММЫ</w:t>
      </w:r>
    </w:p>
    <w:p w14:paraId="5861D6F7" w14:textId="77777777" w:rsidR="00371547" w:rsidRPr="00371547" w:rsidRDefault="00371547" w:rsidP="00371547">
      <w:pPr>
        <w:widowControl/>
        <w:tabs>
          <w:tab w:val="left" w:pos="851"/>
          <w:tab w:val="left" w:pos="993"/>
        </w:tabs>
        <w:autoSpaceDE/>
        <w:autoSpaceDN/>
        <w:adjustRightInd/>
        <w:ind w:firstLine="709"/>
        <w:jc w:val="center"/>
        <w:rPr>
          <w:rFonts w:eastAsia="Times New Roman"/>
          <w:b/>
        </w:rPr>
      </w:pPr>
    </w:p>
    <w:p w14:paraId="3C809DEE" w14:textId="77777777" w:rsidR="00371547" w:rsidRPr="00371547" w:rsidRDefault="00371547" w:rsidP="00371547">
      <w:pPr>
        <w:widowControl/>
        <w:tabs>
          <w:tab w:val="left" w:pos="851"/>
          <w:tab w:val="left" w:pos="993"/>
        </w:tabs>
        <w:autoSpaceDE/>
        <w:autoSpaceDN/>
        <w:adjustRightInd/>
        <w:ind w:firstLine="709"/>
        <w:jc w:val="center"/>
        <w:rPr>
          <w:rFonts w:eastAsia="Times New Roman"/>
          <w:b/>
        </w:rPr>
      </w:pPr>
      <w:r w:rsidRPr="00371547">
        <w:rPr>
          <w:rFonts w:eastAsia="Times New Roman"/>
          <w:b/>
        </w:rPr>
        <w:t>2.1. Цели и задачи программы</w:t>
      </w:r>
    </w:p>
    <w:p w14:paraId="2D378DAD" w14:textId="77777777" w:rsidR="00371547" w:rsidRPr="00371547" w:rsidRDefault="00371547" w:rsidP="00371547">
      <w:pPr>
        <w:widowControl/>
        <w:tabs>
          <w:tab w:val="left" w:pos="851"/>
          <w:tab w:val="left" w:pos="993"/>
        </w:tabs>
        <w:autoSpaceDE/>
        <w:autoSpaceDN/>
        <w:adjustRightInd/>
        <w:ind w:firstLine="709"/>
        <w:jc w:val="both"/>
        <w:rPr>
          <w:rFonts w:eastAsia="Times New Roman"/>
        </w:rPr>
      </w:pPr>
    </w:p>
    <w:p w14:paraId="4742F3FF" w14:textId="77777777" w:rsidR="00371547" w:rsidRPr="00371547" w:rsidRDefault="00371547" w:rsidP="00371547">
      <w:pPr>
        <w:widowControl/>
        <w:autoSpaceDE/>
        <w:autoSpaceDN/>
        <w:adjustRightInd/>
        <w:ind w:firstLine="709"/>
        <w:jc w:val="both"/>
        <w:rPr>
          <w:rFonts w:eastAsia="Times New Roman"/>
        </w:rPr>
      </w:pPr>
      <w:r w:rsidRPr="00371547">
        <w:rPr>
          <w:rFonts w:eastAsia="Times New Roman"/>
        </w:rPr>
        <w:t>Основная цель программы обеспечение сокращение расходов бюджета МО «Поселок Айхал» на обеспечение энергетическими ресурсами и эффективное использование энергетическими ресурсами за счет реализации энергосберегающих мероприятий.</w:t>
      </w:r>
    </w:p>
    <w:p w14:paraId="6E9768C8" w14:textId="77777777" w:rsidR="00371547" w:rsidRPr="00371547" w:rsidRDefault="00371547" w:rsidP="00371547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eastAsia="Times New Roman"/>
        </w:rPr>
      </w:pPr>
      <w:r w:rsidRPr="00371547">
        <w:rPr>
          <w:rFonts w:eastAsia="Times New Roman"/>
        </w:rPr>
        <w:t>Для успешного достижения поставленной цели, предлагается решение следующей задачи - обеспечение учета и снижение потребления используемых энергоресурсов на объектах, находящихся в муниципальной собственности МО «Поселок Айхал».</w:t>
      </w:r>
    </w:p>
    <w:p w14:paraId="419BB71E" w14:textId="77777777" w:rsidR="00371547" w:rsidRPr="00371547" w:rsidRDefault="00371547" w:rsidP="00371547">
      <w:pPr>
        <w:widowControl/>
        <w:autoSpaceDE/>
        <w:autoSpaceDN/>
        <w:adjustRightInd/>
        <w:ind w:firstLine="709"/>
        <w:jc w:val="both"/>
        <w:rPr>
          <w:rFonts w:eastAsia="Times New Roman"/>
        </w:rPr>
      </w:pPr>
    </w:p>
    <w:p w14:paraId="0DCCDA7C" w14:textId="77777777" w:rsidR="00371547" w:rsidRPr="00371547" w:rsidRDefault="00371547" w:rsidP="00371547">
      <w:pPr>
        <w:keepNext/>
        <w:keepLines/>
        <w:widowControl/>
        <w:autoSpaceDE/>
        <w:autoSpaceDN/>
        <w:adjustRightInd/>
        <w:ind w:firstLine="709"/>
        <w:jc w:val="center"/>
        <w:outlineLvl w:val="0"/>
        <w:rPr>
          <w:rFonts w:eastAsia="Times New Roman"/>
          <w:b/>
        </w:rPr>
      </w:pPr>
      <w:bookmarkStart w:id="15" w:name="bookmark30"/>
      <w:r w:rsidRPr="00371547">
        <w:rPr>
          <w:rFonts w:eastAsia="Times New Roman"/>
          <w:b/>
        </w:rPr>
        <w:t>2.2. Общий порядок реализации программ</w:t>
      </w:r>
      <w:bookmarkEnd w:id="15"/>
      <w:r w:rsidRPr="00371547">
        <w:rPr>
          <w:rFonts w:eastAsia="Times New Roman"/>
          <w:b/>
        </w:rPr>
        <w:t>ы</w:t>
      </w:r>
    </w:p>
    <w:p w14:paraId="06E67FB2" w14:textId="77777777" w:rsidR="00371547" w:rsidRPr="00371547" w:rsidRDefault="00371547" w:rsidP="00371547">
      <w:pPr>
        <w:widowControl/>
        <w:ind w:firstLine="709"/>
        <w:jc w:val="both"/>
        <w:rPr>
          <w:rFonts w:eastAsia="Times New Roman"/>
        </w:rPr>
      </w:pPr>
    </w:p>
    <w:p w14:paraId="53BD8F6D" w14:textId="77777777" w:rsidR="00371547" w:rsidRPr="00371547" w:rsidRDefault="00371547" w:rsidP="00371547">
      <w:pPr>
        <w:widowControl/>
        <w:ind w:firstLine="709"/>
        <w:jc w:val="both"/>
        <w:rPr>
          <w:rFonts w:eastAsia="Times New Roman"/>
        </w:rPr>
      </w:pPr>
      <w:r w:rsidRPr="00371547">
        <w:rPr>
          <w:rFonts w:eastAsia="Times New Roman"/>
        </w:rPr>
        <w:t>Реализация Программы осуществляется путём исполнения мероприятий, являющихся стратегическими направлениями достижения поставленной цели. Мероприятия подробно изложены в Перечне мероприятий.</w:t>
      </w:r>
    </w:p>
    <w:p w14:paraId="2A34388B" w14:textId="77777777" w:rsidR="00371547" w:rsidRPr="00371547" w:rsidRDefault="00371547" w:rsidP="00371547">
      <w:pPr>
        <w:widowControl/>
        <w:ind w:firstLine="709"/>
        <w:jc w:val="both"/>
        <w:rPr>
          <w:rFonts w:eastAsia="Times New Roman"/>
        </w:rPr>
      </w:pPr>
      <w:r w:rsidRPr="00371547">
        <w:rPr>
          <w:rFonts w:eastAsia="Times New Roman"/>
        </w:rPr>
        <w:t>Общая координация хода выполнения Программы осуществляется заместителем главы Администрации по ЖКХ.</w:t>
      </w:r>
    </w:p>
    <w:p w14:paraId="3069EE36" w14:textId="77777777" w:rsidR="00371547" w:rsidRPr="00371547" w:rsidRDefault="00371547" w:rsidP="00371547">
      <w:pPr>
        <w:widowControl/>
        <w:ind w:firstLine="709"/>
        <w:jc w:val="both"/>
        <w:rPr>
          <w:rFonts w:eastAsia="Times New Roman"/>
        </w:rPr>
      </w:pPr>
      <w:r w:rsidRPr="00371547">
        <w:rPr>
          <w:rFonts w:eastAsia="Times New Roman"/>
        </w:rPr>
        <w:t>Общее текущее управление и оперативный контроль реализации Программы возлагается на главного специалиста – энергетика Администрации МО «Поселок Айхал».</w:t>
      </w:r>
    </w:p>
    <w:p w14:paraId="6AE44C8E" w14:textId="77777777" w:rsidR="00371547" w:rsidRPr="00371547" w:rsidRDefault="00371547" w:rsidP="00371547">
      <w:pPr>
        <w:widowControl/>
        <w:ind w:firstLine="709"/>
        <w:jc w:val="both"/>
        <w:rPr>
          <w:rFonts w:eastAsia="Times New Roman"/>
        </w:rPr>
      </w:pPr>
      <w:r w:rsidRPr="00371547">
        <w:rPr>
          <w:rFonts w:eastAsia="Times New Roman"/>
        </w:rPr>
        <w:t xml:space="preserve">Управление реализацией программы и контроль её исполнения осуществляется в форме отчета и мониторинга.  </w:t>
      </w:r>
    </w:p>
    <w:p w14:paraId="5359D39A" w14:textId="77777777" w:rsidR="00371547" w:rsidRPr="00371547" w:rsidRDefault="00371547" w:rsidP="00371547">
      <w:pPr>
        <w:tabs>
          <w:tab w:val="left" w:pos="851"/>
          <w:tab w:val="left" w:pos="993"/>
        </w:tabs>
        <w:ind w:firstLine="709"/>
        <w:jc w:val="both"/>
        <w:rPr>
          <w:rFonts w:eastAsia="Times New Roman"/>
        </w:rPr>
      </w:pPr>
      <w:r w:rsidRPr="00371547">
        <w:rPr>
          <w:rFonts w:eastAsia="Times New Roman"/>
        </w:rPr>
        <w:t xml:space="preserve">В случае необходимости перечень мероприятий программы корректируется. </w:t>
      </w:r>
    </w:p>
    <w:p w14:paraId="3817AA11" w14:textId="77777777" w:rsidR="00371547" w:rsidRPr="00371547" w:rsidRDefault="00371547" w:rsidP="00371547">
      <w:pPr>
        <w:widowControl/>
        <w:tabs>
          <w:tab w:val="left" w:pos="851"/>
          <w:tab w:val="left" w:pos="993"/>
        </w:tabs>
        <w:autoSpaceDE/>
        <w:autoSpaceDN/>
        <w:adjustRightInd/>
        <w:ind w:firstLine="709"/>
        <w:jc w:val="both"/>
        <w:rPr>
          <w:rFonts w:eastAsia="Times New Roman"/>
          <w:color w:val="000000"/>
        </w:rPr>
      </w:pPr>
      <w:r w:rsidRPr="00371547">
        <w:rPr>
          <w:rFonts w:eastAsia="Times New Roman"/>
        </w:rPr>
        <w:lastRenderedPageBreak/>
        <w:t>В ходе реализации программы осуществляется текущий контроль, ежегодный контроль. По итогам ежегодного контроля осуществляется оценка результатов реализации программы.</w:t>
      </w:r>
    </w:p>
    <w:p w14:paraId="7EE40FF6" w14:textId="77777777" w:rsidR="00371547" w:rsidRPr="00371547" w:rsidRDefault="00371547" w:rsidP="00371547">
      <w:pPr>
        <w:widowControl/>
        <w:ind w:firstLine="709"/>
        <w:jc w:val="both"/>
        <w:rPr>
          <w:rFonts w:eastAsia="Times New Roman"/>
        </w:rPr>
      </w:pPr>
      <w:r w:rsidRPr="00371547">
        <w:rPr>
          <w:rFonts w:eastAsia="Times New Roman"/>
        </w:rPr>
        <w:t>Для достижения намеченных целей и решения поставленных задач настоящей программы, необходимо провести комплекс мероприятий, которые можно разделить на организационные и технические.</w:t>
      </w:r>
    </w:p>
    <w:p w14:paraId="0E453CA4" w14:textId="77777777" w:rsidR="00371547" w:rsidRPr="00371547" w:rsidRDefault="00371547" w:rsidP="00371547">
      <w:pPr>
        <w:widowControl/>
        <w:ind w:firstLine="709"/>
        <w:jc w:val="both"/>
        <w:rPr>
          <w:rFonts w:eastAsia="Times New Roman"/>
        </w:rPr>
      </w:pPr>
      <w:r w:rsidRPr="00371547">
        <w:rPr>
          <w:rFonts w:eastAsia="Times New Roman"/>
        </w:rPr>
        <w:t>В программу могут вноситься изменения и дополнения в связи с изменением действующей нормативно-правовой базы и с учетом социально - экономического положения МО «Поселок Айхал».</w:t>
      </w:r>
    </w:p>
    <w:p w14:paraId="11342531" w14:textId="77777777" w:rsidR="00371547" w:rsidRPr="00371547" w:rsidRDefault="00371547" w:rsidP="00371547">
      <w:pPr>
        <w:widowControl/>
        <w:ind w:firstLine="709"/>
        <w:jc w:val="both"/>
        <w:rPr>
          <w:rFonts w:eastAsia="Times New Roman"/>
        </w:rPr>
      </w:pPr>
      <w:r w:rsidRPr="00371547">
        <w:rPr>
          <w:rFonts w:eastAsia="Times New Roman"/>
        </w:rPr>
        <w:t xml:space="preserve">Реализация программы осуществляется на основе муниципальных контрактов (договоров) на закупку и поставку продукции, товаров, услуг для муниципальных нужд, заключаемых муниципальными заказчиками. </w:t>
      </w:r>
    </w:p>
    <w:p w14:paraId="18837277" w14:textId="77777777" w:rsidR="00371547" w:rsidRPr="00371547" w:rsidRDefault="00371547" w:rsidP="00371547">
      <w:pPr>
        <w:ind w:firstLine="709"/>
        <w:jc w:val="both"/>
        <w:rPr>
          <w:rFonts w:eastAsia="Times New Roman"/>
          <w:sz w:val="26"/>
          <w:szCs w:val="26"/>
        </w:rPr>
      </w:pPr>
      <w:r w:rsidRPr="00371547">
        <w:rPr>
          <w:rFonts w:eastAsia="Times New Roman"/>
          <w:sz w:val="26"/>
          <w:szCs w:val="26"/>
        </w:rPr>
        <w:t>К основным мероприятиям программы относятся:</w:t>
      </w:r>
    </w:p>
    <w:p w14:paraId="05CAF269" w14:textId="77777777" w:rsidR="00371547" w:rsidRPr="00371547" w:rsidRDefault="00371547" w:rsidP="00371547">
      <w:pPr>
        <w:ind w:firstLine="709"/>
        <w:jc w:val="both"/>
        <w:rPr>
          <w:rFonts w:eastAsia="Times New Roman"/>
          <w:sz w:val="26"/>
          <w:szCs w:val="26"/>
        </w:rPr>
      </w:pPr>
      <w:r w:rsidRPr="00371547">
        <w:rPr>
          <w:rFonts w:eastAsia="Times New Roman"/>
          <w:sz w:val="26"/>
          <w:szCs w:val="26"/>
        </w:rPr>
        <w:t>- дальнейшее развитие системы учета всех видов энергоносителей, внедрение автоматических систем регулирования потребления энергоносителей в системах отопления, освещения, горячего и холодного водоснабжения жилых, общественных и производственных помещений;</w:t>
      </w:r>
    </w:p>
    <w:p w14:paraId="55C25BF1" w14:textId="77777777" w:rsidR="00371547" w:rsidRPr="00371547" w:rsidRDefault="00371547" w:rsidP="00371547">
      <w:pPr>
        <w:ind w:firstLine="709"/>
        <w:jc w:val="both"/>
        <w:rPr>
          <w:rFonts w:eastAsia="Times New Roman"/>
          <w:sz w:val="26"/>
          <w:szCs w:val="26"/>
        </w:rPr>
      </w:pPr>
      <w:r w:rsidRPr="00371547">
        <w:rPr>
          <w:rFonts w:eastAsia="Times New Roman"/>
          <w:sz w:val="26"/>
          <w:szCs w:val="26"/>
        </w:rPr>
        <w:t>- внедрение современных энергосберегающих технологий, строительных и изоляционных материалов с улучшенными теплофизическими характеристиками;</w:t>
      </w:r>
    </w:p>
    <w:p w14:paraId="1C4E166D" w14:textId="77777777" w:rsidR="00371547" w:rsidRPr="00371547" w:rsidRDefault="00371547" w:rsidP="00371547">
      <w:pPr>
        <w:ind w:firstLine="709"/>
        <w:jc w:val="both"/>
        <w:rPr>
          <w:rFonts w:eastAsia="Times New Roman"/>
          <w:sz w:val="26"/>
          <w:szCs w:val="26"/>
        </w:rPr>
      </w:pPr>
      <w:r w:rsidRPr="00371547">
        <w:rPr>
          <w:rFonts w:eastAsia="Times New Roman"/>
          <w:sz w:val="26"/>
          <w:szCs w:val="26"/>
        </w:rPr>
        <w:t>- наладка и автоматическое регулирование гидравлических и тепловых режимов тепловых сетей (в том числе замена сетевых насосов на более энергоэффективные, внедрение устройств частотного регулирования и т.п.);</w:t>
      </w:r>
    </w:p>
    <w:p w14:paraId="7ABF2052" w14:textId="77777777" w:rsidR="00371547" w:rsidRPr="00371547" w:rsidRDefault="00371547" w:rsidP="00371547">
      <w:pPr>
        <w:ind w:firstLine="709"/>
        <w:jc w:val="both"/>
        <w:rPr>
          <w:rFonts w:eastAsia="Times New Roman"/>
          <w:sz w:val="26"/>
          <w:szCs w:val="26"/>
        </w:rPr>
      </w:pPr>
      <w:r w:rsidRPr="00371547">
        <w:rPr>
          <w:rFonts w:eastAsia="Times New Roman"/>
          <w:sz w:val="26"/>
          <w:szCs w:val="26"/>
        </w:rPr>
        <w:t>- активное внедрение наиболее энергоэффективных осветительных устройств в различных отраслях.</w:t>
      </w:r>
    </w:p>
    <w:p w14:paraId="1147E9FF" w14:textId="77777777" w:rsidR="00371547" w:rsidRPr="00371547" w:rsidRDefault="00371547" w:rsidP="00371547">
      <w:pPr>
        <w:ind w:firstLine="709"/>
        <w:jc w:val="both"/>
        <w:rPr>
          <w:rFonts w:eastAsia="Times New Roman"/>
          <w:sz w:val="26"/>
          <w:szCs w:val="26"/>
        </w:rPr>
      </w:pPr>
      <w:r w:rsidRPr="00371547">
        <w:rPr>
          <w:rFonts w:eastAsia="Times New Roman"/>
          <w:sz w:val="26"/>
          <w:szCs w:val="26"/>
        </w:rPr>
        <w:t>В настоящее время внедрение приборного учета потребления тепловой энергии и воды на территории поселка Айхал дает возможность потребителю установить соответствие между расчетным и фактическим потреблением и оплачивать фактически потребленное количество энергетических ресурсов.</w:t>
      </w:r>
    </w:p>
    <w:p w14:paraId="0EE88706" w14:textId="77777777" w:rsidR="00371547" w:rsidRPr="00371547" w:rsidRDefault="00371547" w:rsidP="00371547">
      <w:pPr>
        <w:ind w:firstLine="709"/>
        <w:jc w:val="both"/>
        <w:rPr>
          <w:rFonts w:eastAsia="Times New Roman"/>
          <w:sz w:val="26"/>
          <w:szCs w:val="26"/>
        </w:rPr>
      </w:pPr>
      <w:r w:rsidRPr="00371547">
        <w:rPr>
          <w:rFonts w:eastAsia="Times New Roman"/>
          <w:sz w:val="26"/>
          <w:szCs w:val="26"/>
        </w:rPr>
        <w:t>В целях удовлетворения спроса на тепловую энергию (мощность) и теплоноситель, обеспечения надежного теплоснабжения наиболее экономичным способом при минимальном воздействии на окружающую среду, а также экономического стимулирования развития систем теплоснабжения и внедрения энергосберегающих технологий в 2022 году выполнялись работы по разработке схемы теплоснабжения МО «Поселок Айхал» на перспективу до 2035 года. В соответствии со схемой будет осуществляться развитие тепловых сетей, теплоисточников с приоритетным развитием когенерации, оптимизации системы теплоснабжения.</w:t>
      </w:r>
    </w:p>
    <w:p w14:paraId="0990AB2E" w14:textId="77777777" w:rsidR="00371547" w:rsidRPr="00371547" w:rsidRDefault="00371547" w:rsidP="00371547">
      <w:pPr>
        <w:ind w:firstLine="709"/>
        <w:jc w:val="both"/>
        <w:rPr>
          <w:rFonts w:eastAsia="Times New Roman"/>
          <w:sz w:val="26"/>
          <w:szCs w:val="26"/>
        </w:rPr>
      </w:pPr>
      <w:r w:rsidRPr="00371547">
        <w:rPr>
          <w:rFonts w:eastAsia="Times New Roman"/>
          <w:sz w:val="26"/>
          <w:szCs w:val="26"/>
        </w:rPr>
        <w:t>Решение задачи муниципальной программы носит долгосрочный характер, что обусловлено необходимостью изменения системы отношений на рынках энергоносителей, замены и модернизации значительной части производственной, инженерной и социальной инфраструктуры и ее развития на новой технологической базе.</w:t>
      </w:r>
    </w:p>
    <w:p w14:paraId="0E03A775" w14:textId="77777777" w:rsidR="00371547" w:rsidRPr="00371547" w:rsidRDefault="00371547" w:rsidP="00371547">
      <w:pPr>
        <w:ind w:firstLine="709"/>
        <w:jc w:val="both"/>
        <w:rPr>
          <w:rFonts w:eastAsia="Times New Roman"/>
          <w:sz w:val="26"/>
          <w:szCs w:val="26"/>
        </w:rPr>
      </w:pPr>
      <w:r w:rsidRPr="00371547">
        <w:rPr>
          <w:rFonts w:eastAsia="Times New Roman"/>
          <w:sz w:val="26"/>
          <w:szCs w:val="26"/>
        </w:rPr>
        <w:t>Существенное снижение нерационального потребления энергии во всех сферах жизнедеятельности города не может быть обеспечено самостоятельно собственниками объектов и сооружений. Задача кардинального повышения уровня энергоэффективности может быть решена только программно-целевыми методами.</w:t>
      </w:r>
    </w:p>
    <w:p w14:paraId="3D3BD945" w14:textId="77777777" w:rsidR="00371547" w:rsidRPr="00371547" w:rsidRDefault="00371547" w:rsidP="00371547">
      <w:pPr>
        <w:ind w:firstLine="709"/>
        <w:jc w:val="both"/>
        <w:rPr>
          <w:rFonts w:eastAsia="Times New Roman"/>
          <w:sz w:val="26"/>
          <w:szCs w:val="26"/>
        </w:rPr>
      </w:pPr>
      <w:r w:rsidRPr="00371547">
        <w:rPr>
          <w:rFonts w:eastAsia="Times New Roman"/>
          <w:sz w:val="26"/>
          <w:szCs w:val="26"/>
        </w:rPr>
        <w:t>Основными преимуществами решения проблемы энергосбережения в городе программно-целевым методом являются:</w:t>
      </w:r>
    </w:p>
    <w:p w14:paraId="3C0AF486" w14:textId="77777777" w:rsidR="00371547" w:rsidRPr="00371547" w:rsidRDefault="00371547" w:rsidP="00371547">
      <w:pPr>
        <w:ind w:firstLine="709"/>
        <w:jc w:val="both"/>
        <w:rPr>
          <w:rFonts w:eastAsia="Times New Roman"/>
          <w:sz w:val="26"/>
          <w:szCs w:val="26"/>
        </w:rPr>
      </w:pPr>
      <w:r w:rsidRPr="00371547">
        <w:rPr>
          <w:rFonts w:eastAsia="Times New Roman"/>
          <w:sz w:val="26"/>
          <w:szCs w:val="26"/>
        </w:rPr>
        <w:lastRenderedPageBreak/>
        <w:t>- комплексный подход к решению задачи энергосбережения;</w:t>
      </w:r>
    </w:p>
    <w:p w14:paraId="0B5384F6" w14:textId="77777777" w:rsidR="00371547" w:rsidRPr="00371547" w:rsidRDefault="00371547" w:rsidP="00371547">
      <w:pPr>
        <w:ind w:firstLine="709"/>
        <w:jc w:val="both"/>
        <w:rPr>
          <w:rFonts w:eastAsia="Times New Roman"/>
          <w:sz w:val="26"/>
          <w:szCs w:val="26"/>
        </w:rPr>
      </w:pPr>
      <w:r w:rsidRPr="00371547">
        <w:rPr>
          <w:rFonts w:eastAsia="Times New Roman"/>
          <w:sz w:val="26"/>
          <w:szCs w:val="26"/>
        </w:rPr>
        <w:t>- распределение полномочий и ответственности соисполнителей муниципальной программы;</w:t>
      </w:r>
    </w:p>
    <w:p w14:paraId="1E208166" w14:textId="77777777" w:rsidR="00371547" w:rsidRPr="00371547" w:rsidRDefault="00371547" w:rsidP="00371547">
      <w:pPr>
        <w:ind w:firstLine="709"/>
        <w:jc w:val="both"/>
        <w:rPr>
          <w:rFonts w:eastAsia="Times New Roman"/>
          <w:sz w:val="26"/>
          <w:szCs w:val="26"/>
        </w:rPr>
      </w:pPr>
      <w:r w:rsidRPr="00371547">
        <w:rPr>
          <w:rFonts w:eastAsia="Times New Roman"/>
          <w:sz w:val="26"/>
          <w:szCs w:val="26"/>
        </w:rPr>
        <w:t>- эффективное планирование и мониторинг результатов реализации муниципальной программы;</w:t>
      </w:r>
    </w:p>
    <w:p w14:paraId="6010EA17" w14:textId="77777777" w:rsidR="00371547" w:rsidRPr="00371547" w:rsidRDefault="00371547" w:rsidP="00371547">
      <w:pPr>
        <w:ind w:firstLine="709"/>
        <w:jc w:val="both"/>
        <w:rPr>
          <w:rFonts w:eastAsia="Times New Roman"/>
          <w:sz w:val="26"/>
          <w:szCs w:val="26"/>
        </w:rPr>
      </w:pPr>
      <w:r w:rsidRPr="00371547">
        <w:rPr>
          <w:rFonts w:eastAsia="Times New Roman"/>
          <w:sz w:val="26"/>
          <w:szCs w:val="26"/>
        </w:rPr>
        <w:t>- целевое финансирование комплекса энергосберегающих мероприятий.</w:t>
      </w:r>
    </w:p>
    <w:p w14:paraId="03F14B80" w14:textId="77777777" w:rsidR="00371547" w:rsidRPr="00371547" w:rsidRDefault="00371547" w:rsidP="00371547">
      <w:pPr>
        <w:ind w:firstLine="709"/>
        <w:jc w:val="both"/>
        <w:rPr>
          <w:rFonts w:eastAsia="Times New Roman"/>
          <w:sz w:val="26"/>
          <w:szCs w:val="26"/>
        </w:rPr>
      </w:pPr>
      <w:r w:rsidRPr="00371547">
        <w:rPr>
          <w:rFonts w:eastAsia="Times New Roman"/>
          <w:sz w:val="26"/>
          <w:szCs w:val="26"/>
        </w:rPr>
        <w:t>Муниципальная программа устанавливает необходимые затраты на реализацию программных проектов и мероприятий, определяет основные механизмы формирования и источники финансовых средств для их реализации.</w:t>
      </w:r>
    </w:p>
    <w:p w14:paraId="5AEA2A7E" w14:textId="77777777" w:rsidR="00371547" w:rsidRPr="00371547" w:rsidRDefault="00371547" w:rsidP="00371547">
      <w:pPr>
        <w:ind w:firstLine="709"/>
        <w:jc w:val="both"/>
        <w:rPr>
          <w:rFonts w:eastAsia="Times New Roman"/>
          <w:sz w:val="26"/>
          <w:szCs w:val="26"/>
        </w:rPr>
      </w:pPr>
      <w:r w:rsidRPr="00371547">
        <w:rPr>
          <w:rFonts w:eastAsia="Times New Roman"/>
          <w:sz w:val="26"/>
          <w:szCs w:val="26"/>
        </w:rPr>
        <w:t>В процессе реализации муниципальной программы могут возникнуть различные неблагоприятные ситуации, угрожающие достижению цели и решению задач муниципальной программы.</w:t>
      </w:r>
    </w:p>
    <w:p w14:paraId="646CF811" w14:textId="77777777" w:rsidR="00371547" w:rsidRPr="00371547" w:rsidRDefault="00371547" w:rsidP="00371547">
      <w:pPr>
        <w:ind w:firstLine="709"/>
        <w:jc w:val="both"/>
        <w:rPr>
          <w:rFonts w:eastAsia="Times New Roman"/>
          <w:sz w:val="26"/>
          <w:szCs w:val="26"/>
        </w:rPr>
      </w:pPr>
      <w:r w:rsidRPr="00371547">
        <w:rPr>
          <w:rFonts w:eastAsia="Times New Roman"/>
          <w:sz w:val="26"/>
          <w:szCs w:val="26"/>
        </w:rPr>
        <w:t>Основные риски, связанные с реализацией муниципальной программы, определяются следующими факторами:</w:t>
      </w:r>
    </w:p>
    <w:p w14:paraId="43758B47" w14:textId="77777777" w:rsidR="00371547" w:rsidRPr="00371547" w:rsidRDefault="00371547" w:rsidP="00371547">
      <w:pPr>
        <w:ind w:firstLine="709"/>
        <w:jc w:val="both"/>
        <w:rPr>
          <w:rFonts w:eastAsia="Times New Roman"/>
          <w:sz w:val="26"/>
          <w:szCs w:val="26"/>
        </w:rPr>
      </w:pPr>
      <w:r w:rsidRPr="00371547">
        <w:rPr>
          <w:rFonts w:eastAsia="Times New Roman"/>
          <w:sz w:val="26"/>
          <w:szCs w:val="26"/>
        </w:rPr>
        <w:t>- ограниченность источников финансирования программных мероприятий и неразвитость механизмов привлечения средств на финансирование энергосберегающих мероприятий;</w:t>
      </w:r>
    </w:p>
    <w:p w14:paraId="0F6CFA3D" w14:textId="77777777" w:rsidR="00371547" w:rsidRPr="00371547" w:rsidRDefault="00371547" w:rsidP="00371547">
      <w:pPr>
        <w:ind w:firstLine="709"/>
        <w:jc w:val="both"/>
        <w:rPr>
          <w:rFonts w:eastAsia="Times New Roman"/>
          <w:sz w:val="26"/>
          <w:szCs w:val="26"/>
        </w:rPr>
      </w:pPr>
      <w:r w:rsidRPr="00371547">
        <w:rPr>
          <w:rFonts w:eastAsia="Times New Roman"/>
          <w:sz w:val="26"/>
          <w:szCs w:val="26"/>
        </w:rPr>
        <w:t>- неопределенность конъюнктуры и неразвитость институтов рынка энергосбережения.</w:t>
      </w:r>
    </w:p>
    <w:p w14:paraId="62C8A8A9" w14:textId="77777777" w:rsidR="00371547" w:rsidRPr="00371547" w:rsidRDefault="00371547" w:rsidP="00371547">
      <w:pPr>
        <w:ind w:firstLine="709"/>
        <w:jc w:val="both"/>
        <w:rPr>
          <w:rFonts w:eastAsia="Times New Roman"/>
          <w:sz w:val="26"/>
          <w:szCs w:val="26"/>
        </w:rPr>
      </w:pPr>
      <w:r w:rsidRPr="00371547">
        <w:rPr>
          <w:rFonts w:eastAsia="Times New Roman"/>
          <w:sz w:val="26"/>
          <w:szCs w:val="26"/>
        </w:rPr>
        <w:t>Основные мероприятия по снижению рисков:</w:t>
      </w:r>
    </w:p>
    <w:p w14:paraId="46FB4591" w14:textId="77777777" w:rsidR="00371547" w:rsidRPr="00371547" w:rsidRDefault="00371547" w:rsidP="00371547">
      <w:pPr>
        <w:ind w:firstLine="709"/>
        <w:jc w:val="both"/>
        <w:rPr>
          <w:rFonts w:eastAsia="Times New Roman"/>
          <w:sz w:val="26"/>
          <w:szCs w:val="26"/>
        </w:rPr>
      </w:pPr>
      <w:r w:rsidRPr="00371547">
        <w:rPr>
          <w:rFonts w:eastAsia="Times New Roman"/>
          <w:sz w:val="26"/>
          <w:szCs w:val="26"/>
        </w:rPr>
        <w:t>- внедрение системы контроля качества и анализа потребления энергетических ресурсов;</w:t>
      </w:r>
    </w:p>
    <w:p w14:paraId="30A8B447" w14:textId="77777777" w:rsidR="00371547" w:rsidRPr="00371547" w:rsidRDefault="00371547" w:rsidP="00371547">
      <w:pPr>
        <w:ind w:firstLine="709"/>
        <w:jc w:val="both"/>
        <w:rPr>
          <w:rFonts w:eastAsia="Times New Roman"/>
          <w:sz w:val="26"/>
          <w:szCs w:val="26"/>
        </w:rPr>
      </w:pPr>
      <w:r w:rsidRPr="00371547">
        <w:rPr>
          <w:rFonts w:eastAsia="Times New Roman"/>
          <w:sz w:val="26"/>
          <w:szCs w:val="26"/>
        </w:rPr>
        <w:t>- согласованность действий ответственного исполнителя и соисполнителей на всех этапах реализации муниципальной программы;</w:t>
      </w:r>
    </w:p>
    <w:p w14:paraId="5318D126" w14:textId="77777777" w:rsidR="00371547" w:rsidRPr="00371547" w:rsidRDefault="00371547" w:rsidP="00371547">
      <w:pPr>
        <w:ind w:firstLine="709"/>
        <w:jc w:val="both"/>
        <w:rPr>
          <w:rFonts w:eastAsia="Times New Roman"/>
          <w:sz w:val="26"/>
          <w:szCs w:val="26"/>
        </w:rPr>
      </w:pPr>
      <w:r w:rsidRPr="00371547">
        <w:rPr>
          <w:rFonts w:eastAsia="Times New Roman"/>
          <w:sz w:val="26"/>
          <w:szCs w:val="26"/>
        </w:rPr>
        <w:t>- мониторинг выполнения муниципальной программы, регулярный анализ и, при необходимости, корректировка показателей и мероприятий.</w:t>
      </w:r>
    </w:p>
    <w:p w14:paraId="7A1C71F9" w14:textId="77777777" w:rsidR="00371547" w:rsidRPr="00371547" w:rsidRDefault="00371547" w:rsidP="00371547">
      <w:pPr>
        <w:ind w:firstLine="709"/>
        <w:jc w:val="both"/>
        <w:rPr>
          <w:rFonts w:eastAsia="Times New Roman"/>
          <w:sz w:val="26"/>
          <w:szCs w:val="26"/>
        </w:rPr>
      </w:pPr>
      <w:r w:rsidRPr="00371547">
        <w:rPr>
          <w:rFonts w:eastAsia="Times New Roman"/>
          <w:sz w:val="26"/>
          <w:szCs w:val="26"/>
        </w:rPr>
        <w:t>Успешная реализация муниципальной программы позволит обеспечить повышение конкурентоспособности, финансовой устойчивости, энергетической и экологической безопасности экономики поселка Айхал, а также рост уровня и качества жизни населения за счет реализации потенциала энергосбережения и повышения энергетической эффективности на основе модернизации, технологического развития и перехода к рациональному и экологически ответственному использованию энергетических ресурсов.</w:t>
      </w:r>
    </w:p>
    <w:p w14:paraId="304D4F20" w14:textId="77777777" w:rsidR="00371547" w:rsidRPr="00371547" w:rsidRDefault="00371547" w:rsidP="00371547">
      <w:pPr>
        <w:ind w:firstLine="709"/>
        <w:jc w:val="both"/>
        <w:rPr>
          <w:rFonts w:eastAsia="Times New Roman"/>
          <w:sz w:val="26"/>
          <w:szCs w:val="26"/>
        </w:rPr>
      </w:pPr>
    </w:p>
    <w:p w14:paraId="20E1473C" w14:textId="77777777" w:rsidR="00371547" w:rsidRPr="00371547" w:rsidRDefault="00371547" w:rsidP="00371547">
      <w:pPr>
        <w:widowControl/>
        <w:ind w:firstLine="709"/>
        <w:jc w:val="both"/>
        <w:rPr>
          <w:rFonts w:eastAsia="Times New Roman"/>
        </w:rPr>
        <w:sectPr w:rsidR="00371547" w:rsidRPr="00371547" w:rsidSect="00267E51">
          <w:footerReference w:type="default" r:id="rId43"/>
          <w:pgSz w:w="11906" w:h="16838"/>
          <w:pgMar w:top="709" w:right="1133" w:bottom="709" w:left="1701" w:header="708" w:footer="708" w:gutter="0"/>
          <w:cols w:space="708"/>
          <w:docGrid w:linePitch="360"/>
        </w:sectPr>
      </w:pPr>
      <w:r w:rsidRPr="00371547">
        <w:rPr>
          <w:rFonts w:eastAsia="Times New Roman"/>
        </w:rPr>
        <w:t xml:space="preserve"> </w:t>
      </w:r>
    </w:p>
    <w:p w14:paraId="7D767CA5" w14:textId="77777777" w:rsidR="00371547" w:rsidRPr="00371547" w:rsidRDefault="00371547" w:rsidP="00371547">
      <w:pPr>
        <w:widowControl/>
        <w:tabs>
          <w:tab w:val="left" w:pos="426"/>
        </w:tabs>
        <w:overflowPunct w:val="0"/>
        <w:contextualSpacing/>
        <w:jc w:val="center"/>
        <w:textAlignment w:val="baseline"/>
        <w:rPr>
          <w:rFonts w:eastAsia="Times New Roman"/>
          <w:b/>
          <w:sz w:val="28"/>
          <w:lang w:eastAsia="en-US" w:bidi="en-US"/>
        </w:rPr>
      </w:pPr>
      <w:r w:rsidRPr="00371547">
        <w:rPr>
          <w:rFonts w:eastAsia="Times New Roman"/>
          <w:b/>
          <w:sz w:val="28"/>
          <w:lang w:eastAsia="en-US" w:bidi="en-US"/>
        </w:rPr>
        <w:lastRenderedPageBreak/>
        <w:t>РАЗДЕЛ 3.</w:t>
      </w:r>
    </w:p>
    <w:p w14:paraId="4598BA74" w14:textId="77777777" w:rsidR="00371547" w:rsidRPr="00371547" w:rsidRDefault="00371547" w:rsidP="00371547">
      <w:pPr>
        <w:widowControl/>
        <w:tabs>
          <w:tab w:val="left" w:pos="426"/>
        </w:tabs>
        <w:overflowPunct w:val="0"/>
        <w:contextualSpacing/>
        <w:jc w:val="center"/>
        <w:textAlignment w:val="baseline"/>
        <w:rPr>
          <w:rFonts w:eastAsia="Times New Roman"/>
          <w:b/>
          <w:sz w:val="28"/>
          <w:lang w:eastAsia="en-US" w:bidi="en-US"/>
        </w:rPr>
      </w:pPr>
      <w:r w:rsidRPr="00371547">
        <w:rPr>
          <w:rFonts w:eastAsia="Times New Roman"/>
          <w:b/>
          <w:sz w:val="28"/>
          <w:lang w:eastAsia="en-US" w:bidi="en-US"/>
        </w:rPr>
        <w:t>ПЕРЕЧЕНЬ МЕРОПРИЯТИЙ И РЕСУРСНОЕ ОБЕСПЕЧЕНИЕ</w:t>
      </w:r>
    </w:p>
    <w:p w14:paraId="0F35DF5E" w14:textId="77777777" w:rsidR="00371547" w:rsidRPr="00371547" w:rsidRDefault="00371547" w:rsidP="00371547">
      <w:pPr>
        <w:widowControl/>
        <w:overflowPunct w:val="0"/>
        <w:jc w:val="center"/>
        <w:textAlignment w:val="baseline"/>
        <w:rPr>
          <w:rFonts w:eastAsia="Times New Roman"/>
          <w:b/>
          <w:sz w:val="28"/>
          <w:szCs w:val="28"/>
          <w:u w:val="single"/>
        </w:rPr>
      </w:pPr>
      <w:r w:rsidRPr="00371547">
        <w:rPr>
          <w:rFonts w:eastAsia="Times New Roman"/>
          <w:b/>
          <w:u w:val="single"/>
        </w:rPr>
        <w:t>«Энергосбережение и повышение энергетической эффективности МО «Поселок Айхал» на 2022-2026 годы</w:t>
      </w:r>
      <w:r w:rsidRPr="00371547">
        <w:rPr>
          <w:rFonts w:eastAsia="Times New Roman"/>
          <w:b/>
          <w:sz w:val="28"/>
          <w:szCs w:val="28"/>
          <w:u w:val="single"/>
        </w:rPr>
        <w:t>»</w:t>
      </w:r>
    </w:p>
    <w:p w14:paraId="20C6C9DB" w14:textId="77777777" w:rsidR="00371547" w:rsidRPr="00371547" w:rsidRDefault="00371547" w:rsidP="00371547">
      <w:pPr>
        <w:widowControl/>
        <w:overflowPunct w:val="0"/>
        <w:jc w:val="center"/>
        <w:textAlignment w:val="baseline"/>
        <w:rPr>
          <w:rFonts w:eastAsia="Times New Roman"/>
          <w:i/>
          <w:sz w:val="18"/>
          <w:szCs w:val="18"/>
        </w:rPr>
      </w:pPr>
      <w:r w:rsidRPr="00371547">
        <w:rPr>
          <w:rFonts w:eastAsia="Times New Roman"/>
          <w:i/>
          <w:sz w:val="18"/>
          <w:szCs w:val="18"/>
        </w:rPr>
        <w:t xml:space="preserve">(наименование программы) </w:t>
      </w:r>
    </w:p>
    <w:p w14:paraId="053A8C96" w14:textId="77777777" w:rsidR="00371547" w:rsidRPr="00371547" w:rsidRDefault="00371547" w:rsidP="00371547">
      <w:pPr>
        <w:widowControl/>
        <w:overflowPunct w:val="0"/>
        <w:jc w:val="center"/>
        <w:textAlignment w:val="baseline"/>
        <w:rPr>
          <w:rFonts w:eastAsia="Times New Roman"/>
          <w:b/>
          <w:sz w:val="20"/>
        </w:rPr>
      </w:pPr>
      <w:r w:rsidRPr="00371547">
        <w:rPr>
          <w:rFonts w:eastAsia="Times New Roman"/>
          <w:b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389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3572"/>
        <w:gridCol w:w="3402"/>
        <w:gridCol w:w="1277"/>
        <w:gridCol w:w="1276"/>
        <w:gridCol w:w="1268"/>
        <w:gridCol w:w="1287"/>
        <w:gridCol w:w="1271"/>
      </w:tblGrid>
      <w:tr w:rsidR="00371547" w:rsidRPr="00371547" w14:paraId="6AA4FDE5" w14:textId="77777777" w:rsidTr="00485CF1">
        <w:trPr>
          <w:tblHeader/>
        </w:trPr>
        <w:tc>
          <w:tcPr>
            <w:tcW w:w="539" w:type="dxa"/>
            <w:vMerge w:val="restart"/>
            <w:vAlign w:val="center"/>
          </w:tcPr>
          <w:p w14:paraId="3230088C" w14:textId="77777777" w:rsidR="00371547" w:rsidRPr="00371547" w:rsidRDefault="00371547" w:rsidP="00371547">
            <w:pPr>
              <w:overflowPunct w:val="0"/>
              <w:textAlignment w:val="baseline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371547">
              <w:rPr>
                <w:rFonts w:eastAsia="Times New Roman"/>
                <w:b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572" w:type="dxa"/>
            <w:vMerge w:val="restart"/>
            <w:vAlign w:val="center"/>
          </w:tcPr>
          <w:p w14:paraId="77C4A338" w14:textId="77777777" w:rsidR="00371547" w:rsidRPr="00371547" w:rsidRDefault="00371547" w:rsidP="00371547">
            <w:pPr>
              <w:overflowPunct w:val="0"/>
              <w:jc w:val="center"/>
              <w:textAlignment w:val="baseline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371547">
              <w:rPr>
                <w:rFonts w:eastAsia="Times New Roman"/>
                <w:b/>
                <w:color w:val="000000"/>
                <w:sz w:val="20"/>
                <w:szCs w:val="20"/>
              </w:rPr>
              <w:t>Мероприятия по реализации программы</w:t>
            </w:r>
          </w:p>
        </w:tc>
        <w:tc>
          <w:tcPr>
            <w:tcW w:w="3402" w:type="dxa"/>
            <w:vMerge w:val="restart"/>
            <w:vAlign w:val="center"/>
          </w:tcPr>
          <w:p w14:paraId="4DB69CAB" w14:textId="77777777" w:rsidR="00371547" w:rsidRPr="00371547" w:rsidRDefault="00371547" w:rsidP="00371547">
            <w:pPr>
              <w:overflowPunct w:val="0"/>
              <w:jc w:val="center"/>
              <w:textAlignment w:val="baseline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371547">
              <w:rPr>
                <w:rFonts w:eastAsia="Times New Roman"/>
                <w:b/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6379" w:type="dxa"/>
            <w:gridSpan w:val="5"/>
          </w:tcPr>
          <w:p w14:paraId="71A539BD" w14:textId="77777777" w:rsidR="00371547" w:rsidRPr="00371547" w:rsidRDefault="00371547" w:rsidP="00371547">
            <w:pPr>
              <w:overflowPunct w:val="0"/>
              <w:jc w:val="center"/>
              <w:textAlignment w:val="baseline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371547">
              <w:rPr>
                <w:rFonts w:eastAsia="Times New Roman"/>
                <w:b/>
                <w:color w:val="000000"/>
                <w:sz w:val="18"/>
                <w:szCs w:val="18"/>
              </w:rPr>
              <w:t>Объем финансирования по годам</w:t>
            </w:r>
          </w:p>
        </w:tc>
      </w:tr>
      <w:tr w:rsidR="00371547" w:rsidRPr="00371547" w14:paraId="3E28D3D3" w14:textId="77777777" w:rsidTr="00485CF1">
        <w:trPr>
          <w:tblHeader/>
        </w:trPr>
        <w:tc>
          <w:tcPr>
            <w:tcW w:w="539" w:type="dxa"/>
            <w:vMerge/>
            <w:tcBorders>
              <w:bottom w:val="single" w:sz="18" w:space="0" w:color="auto"/>
            </w:tcBorders>
            <w:vAlign w:val="center"/>
          </w:tcPr>
          <w:p w14:paraId="56AD2C4E" w14:textId="77777777" w:rsidR="00371547" w:rsidRPr="00371547" w:rsidRDefault="00371547" w:rsidP="00371547">
            <w:pPr>
              <w:overflowPunct w:val="0"/>
              <w:jc w:val="center"/>
              <w:textAlignment w:val="baseline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72" w:type="dxa"/>
            <w:vMerge/>
            <w:tcBorders>
              <w:bottom w:val="single" w:sz="18" w:space="0" w:color="auto"/>
            </w:tcBorders>
            <w:vAlign w:val="center"/>
          </w:tcPr>
          <w:p w14:paraId="4C899EAD" w14:textId="77777777" w:rsidR="00371547" w:rsidRPr="00371547" w:rsidRDefault="00371547" w:rsidP="00371547">
            <w:pPr>
              <w:overflowPunct w:val="0"/>
              <w:jc w:val="center"/>
              <w:textAlignment w:val="baseline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bottom w:val="single" w:sz="18" w:space="0" w:color="auto"/>
            </w:tcBorders>
            <w:vAlign w:val="center"/>
          </w:tcPr>
          <w:p w14:paraId="569933BB" w14:textId="77777777" w:rsidR="00371547" w:rsidRPr="00371547" w:rsidRDefault="00371547" w:rsidP="00371547">
            <w:pPr>
              <w:overflowPunct w:val="0"/>
              <w:jc w:val="center"/>
              <w:textAlignment w:val="baseline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bottom w:val="single" w:sz="18" w:space="0" w:color="auto"/>
            </w:tcBorders>
            <w:vAlign w:val="center"/>
          </w:tcPr>
          <w:p w14:paraId="4E626174" w14:textId="77777777" w:rsidR="00371547" w:rsidRPr="00371547" w:rsidRDefault="00371547" w:rsidP="00371547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371547">
              <w:rPr>
                <w:rFonts w:eastAsia="Times New Roman"/>
                <w:b/>
                <w:color w:val="000000"/>
                <w:sz w:val="20"/>
                <w:szCs w:val="20"/>
              </w:rPr>
              <w:t>2022 год, руб.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14:paraId="2F4174C9" w14:textId="77777777" w:rsidR="00371547" w:rsidRPr="00371547" w:rsidRDefault="00371547" w:rsidP="003715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71547">
              <w:rPr>
                <w:rFonts w:eastAsia="Times New Roman"/>
                <w:b/>
                <w:color w:val="000000"/>
                <w:sz w:val="20"/>
                <w:szCs w:val="20"/>
              </w:rPr>
              <w:t>2023 год, руб.</w:t>
            </w:r>
          </w:p>
        </w:tc>
        <w:tc>
          <w:tcPr>
            <w:tcW w:w="1268" w:type="dxa"/>
            <w:tcBorders>
              <w:bottom w:val="single" w:sz="18" w:space="0" w:color="auto"/>
            </w:tcBorders>
            <w:vAlign w:val="center"/>
          </w:tcPr>
          <w:p w14:paraId="7D2A0E18" w14:textId="77777777" w:rsidR="00371547" w:rsidRPr="00371547" w:rsidRDefault="00371547" w:rsidP="003715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71547">
              <w:rPr>
                <w:rFonts w:eastAsia="Times New Roman"/>
                <w:b/>
                <w:color w:val="000000"/>
                <w:sz w:val="20"/>
                <w:szCs w:val="20"/>
              </w:rPr>
              <w:t>2024 год, руб.</w:t>
            </w:r>
          </w:p>
        </w:tc>
        <w:tc>
          <w:tcPr>
            <w:tcW w:w="1287" w:type="dxa"/>
            <w:tcBorders>
              <w:bottom w:val="single" w:sz="18" w:space="0" w:color="auto"/>
            </w:tcBorders>
            <w:vAlign w:val="center"/>
          </w:tcPr>
          <w:p w14:paraId="516BAF12" w14:textId="77777777" w:rsidR="00371547" w:rsidRPr="00371547" w:rsidRDefault="00371547" w:rsidP="003715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71547">
              <w:rPr>
                <w:rFonts w:eastAsia="Times New Roman"/>
                <w:b/>
                <w:color w:val="000000"/>
                <w:sz w:val="20"/>
                <w:szCs w:val="20"/>
              </w:rPr>
              <w:t>2025 год, руб.</w:t>
            </w:r>
          </w:p>
        </w:tc>
        <w:tc>
          <w:tcPr>
            <w:tcW w:w="1271" w:type="dxa"/>
            <w:tcBorders>
              <w:bottom w:val="single" w:sz="18" w:space="0" w:color="auto"/>
            </w:tcBorders>
            <w:vAlign w:val="center"/>
          </w:tcPr>
          <w:p w14:paraId="2B282539" w14:textId="77777777" w:rsidR="00371547" w:rsidRPr="00371547" w:rsidRDefault="00371547" w:rsidP="003715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71547">
              <w:rPr>
                <w:rFonts w:eastAsia="Times New Roman"/>
                <w:b/>
                <w:color w:val="000000"/>
                <w:sz w:val="20"/>
                <w:szCs w:val="20"/>
              </w:rPr>
              <w:t>2026 год, руб.</w:t>
            </w:r>
          </w:p>
        </w:tc>
      </w:tr>
      <w:tr w:rsidR="00371547" w:rsidRPr="00371547" w14:paraId="72AE8645" w14:textId="77777777" w:rsidTr="00485CF1">
        <w:trPr>
          <w:trHeight w:val="246"/>
        </w:trPr>
        <w:tc>
          <w:tcPr>
            <w:tcW w:w="539" w:type="dxa"/>
            <w:vMerge w:val="restart"/>
            <w:tcBorders>
              <w:top w:val="single" w:sz="18" w:space="0" w:color="auto"/>
            </w:tcBorders>
          </w:tcPr>
          <w:p w14:paraId="3F531082" w14:textId="77777777" w:rsidR="00371547" w:rsidRPr="00371547" w:rsidRDefault="00371547" w:rsidP="00371547">
            <w:pPr>
              <w:overflowPunct w:val="0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 w:rsidRPr="00371547">
              <w:rPr>
                <w:rFonts w:eastAsia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572" w:type="dxa"/>
            <w:vMerge w:val="restart"/>
            <w:tcBorders>
              <w:top w:val="single" w:sz="18" w:space="0" w:color="auto"/>
            </w:tcBorders>
          </w:tcPr>
          <w:p w14:paraId="70AD104F" w14:textId="77777777" w:rsidR="00371547" w:rsidRPr="00371547" w:rsidRDefault="00371547" w:rsidP="00371547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371547">
              <w:rPr>
                <w:rFonts w:eastAsia="Times New Roman"/>
                <w:color w:val="000000"/>
                <w:sz w:val="20"/>
                <w:szCs w:val="20"/>
              </w:rPr>
              <w:t xml:space="preserve">Приобретение, установка, поверка приборов учета электрической энергии, коммунальных ресурсов в жилых помещениях, находящихся в муниципальной собственности </w:t>
            </w:r>
          </w:p>
          <w:p w14:paraId="3A5792AC" w14:textId="77777777" w:rsidR="00371547" w:rsidRPr="00371547" w:rsidRDefault="00371547" w:rsidP="00371547">
            <w:pPr>
              <w:widowControl/>
              <w:outlineLvl w:val="3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4CA2A095" w14:textId="77777777" w:rsidR="00371547" w:rsidRPr="00371547" w:rsidRDefault="00371547" w:rsidP="0037154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71547">
              <w:rPr>
                <w:rFonts w:eastAsia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7" w:type="dxa"/>
          </w:tcPr>
          <w:p w14:paraId="15F754A4" w14:textId="77777777" w:rsidR="00371547" w:rsidRPr="00371547" w:rsidRDefault="00371547" w:rsidP="003715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71547">
              <w:rPr>
                <w:rFonts w:eastAsia="Times New Roman"/>
                <w:color w:val="000000"/>
                <w:sz w:val="20"/>
                <w:szCs w:val="20"/>
              </w:rPr>
              <w:t>91 242,28</w:t>
            </w:r>
          </w:p>
        </w:tc>
        <w:tc>
          <w:tcPr>
            <w:tcW w:w="1276" w:type="dxa"/>
          </w:tcPr>
          <w:p w14:paraId="4C76C941" w14:textId="77777777" w:rsidR="00371547" w:rsidRPr="00371547" w:rsidRDefault="00371547" w:rsidP="003715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68" w:type="dxa"/>
          </w:tcPr>
          <w:p w14:paraId="0413ACDE" w14:textId="77777777" w:rsidR="00371547" w:rsidRPr="00371547" w:rsidRDefault="00371547" w:rsidP="003715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14:paraId="01DB637F" w14:textId="77777777" w:rsidR="00371547" w:rsidRPr="00371547" w:rsidRDefault="00371547" w:rsidP="003715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1" w:type="dxa"/>
          </w:tcPr>
          <w:p w14:paraId="58849E02" w14:textId="77777777" w:rsidR="00371547" w:rsidRPr="00371547" w:rsidRDefault="00371547" w:rsidP="003715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371547" w:rsidRPr="00371547" w14:paraId="4F223866" w14:textId="77777777" w:rsidTr="00485CF1">
        <w:trPr>
          <w:trHeight w:val="246"/>
        </w:trPr>
        <w:tc>
          <w:tcPr>
            <w:tcW w:w="539" w:type="dxa"/>
            <w:vMerge/>
            <w:tcBorders>
              <w:top w:val="single" w:sz="18" w:space="0" w:color="auto"/>
            </w:tcBorders>
          </w:tcPr>
          <w:p w14:paraId="2C620A37" w14:textId="77777777" w:rsidR="00371547" w:rsidRPr="00371547" w:rsidRDefault="00371547" w:rsidP="00371547">
            <w:pPr>
              <w:overflowPunct w:val="0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572" w:type="dxa"/>
            <w:vMerge/>
            <w:tcBorders>
              <w:top w:val="single" w:sz="18" w:space="0" w:color="auto"/>
            </w:tcBorders>
          </w:tcPr>
          <w:p w14:paraId="482EB147" w14:textId="77777777" w:rsidR="00371547" w:rsidRPr="00371547" w:rsidRDefault="00371547" w:rsidP="00371547">
            <w:pPr>
              <w:overflowPunct w:val="0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4253CDB4" w14:textId="77777777" w:rsidR="00371547" w:rsidRPr="00371547" w:rsidRDefault="00371547" w:rsidP="0037154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71547">
              <w:rPr>
                <w:rFonts w:eastAsia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77" w:type="dxa"/>
            <w:tcBorders>
              <w:top w:val="single" w:sz="4" w:space="0" w:color="auto"/>
            </w:tcBorders>
          </w:tcPr>
          <w:p w14:paraId="24075539" w14:textId="77777777" w:rsidR="00371547" w:rsidRPr="00371547" w:rsidRDefault="00371547" w:rsidP="003715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85D3596" w14:textId="77777777" w:rsidR="00371547" w:rsidRPr="00371547" w:rsidRDefault="00371547" w:rsidP="003715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</w:tcPr>
          <w:p w14:paraId="3ADD9914" w14:textId="77777777" w:rsidR="00371547" w:rsidRPr="00371547" w:rsidRDefault="00371547" w:rsidP="003715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</w:tcBorders>
          </w:tcPr>
          <w:p w14:paraId="62466915" w14:textId="77777777" w:rsidR="00371547" w:rsidRPr="00371547" w:rsidRDefault="00371547" w:rsidP="003715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</w:tcBorders>
          </w:tcPr>
          <w:p w14:paraId="423A3C25" w14:textId="77777777" w:rsidR="00371547" w:rsidRPr="00371547" w:rsidRDefault="00371547" w:rsidP="003715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371547" w:rsidRPr="00371547" w14:paraId="0D085647" w14:textId="77777777" w:rsidTr="00485CF1">
        <w:trPr>
          <w:trHeight w:val="246"/>
        </w:trPr>
        <w:tc>
          <w:tcPr>
            <w:tcW w:w="539" w:type="dxa"/>
            <w:vMerge/>
            <w:tcBorders>
              <w:top w:val="single" w:sz="18" w:space="0" w:color="auto"/>
            </w:tcBorders>
          </w:tcPr>
          <w:p w14:paraId="6EDA7C8A" w14:textId="77777777" w:rsidR="00371547" w:rsidRPr="00371547" w:rsidRDefault="00371547" w:rsidP="00371547">
            <w:pPr>
              <w:overflowPunct w:val="0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572" w:type="dxa"/>
            <w:vMerge/>
            <w:tcBorders>
              <w:top w:val="single" w:sz="18" w:space="0" w:color="auto"/>
            </w:tcBorders>
          </w:tcPr>
          <w:p w14:paraId="4EE8B204" w14:textId="77777777" w:rsidR="00371547" w:rsidRPr="00371547" w:rsidRDefault="00371547" w:rsidP="00371547">
            <w:pPr>
              <w:overflowPunct w:val="0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50023545" w14:textId="77777777" w:rsidR="00371547" w:rsidRPr="00371547" w:rsidRDefault="00371547" w:rsidP="0037154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71547">
              <w:rPr>
                <w:rFonts w:eastAsia="Times New Roman"/>
                <w:color w:val="000000"/>
                <w:sz w:val="20"/>
                <w:szCs w:val="20"/>
              </w:rPr>
              <w:t>Государственный бюджет РС(Я)</w:t>
            </w:r>
          </w:p>
        </w:tc>
        <w:tc>
          <w:tcPr>
            <w:tcW w:w="1277" w:type="dxa"/>
            <w:tcBorders>
              <w:top w:val="single" w:sz="4" w:space="0" w:color="auto"/>
            </w:tcBorders>
          </w:tcPr>
          <w:p w14:paraId="7FC26E88" w14:textId="77777777" w:rsidR="00371547" w:rsidRPr="00371547" w:rsidRDefault="00371547" w:rsidP="003715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611748C5" w14:textId="77777777" w:rsidR="00371547" w:rsidRPr="00371547" w:rsidRDefault="00371547" w:rsidP="003715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</w:tcPr>
          <w:p w14:paraId="554FA706" w14:textId="77777777" w:rsidR="00371547" w:rsidRPr="00371547" w:rsidRDefault="00371547" w:rsidP="003715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</w:tcBorders>
          </w:tcPr>
          <w:p w14:paraId="6BC77BE0" w14:textId="77777777" w:rsidR="00371547" w:rsidRPr="00371547" w:rsidRDefault="00371547" w:rsidP="003715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</w:tcBorders>
          </w:tcPr>
          <w:p w14:paraId="5EE83363" w14:textId="77777777" w:rsidR="00371547" w:rsidRPr="00371547" w:rsidRDefault="00371547" w:rsidP="003715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371547" w:rsidRPr="00371547" w14:paraId="5211DB84" w14:textId="77777777" w:rsidTr="00485CF1">
        <w:tc>
          <w:tcPr>
            <w:tcW w:w="539" w:type="dxa"/>
            <w:vMerge/>
          </w:tcPr>
          <w:p w14:paraId="13E29832" w14:textId="77777777" w:rsidR="00371547" w:rsidRPr="00371547" w:rsidRDefault="00371547" w:rsidP="00371547">
            <w:pPr>
              <w:overflowPunct w:val="0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572" w:type="dxa"/>
            <w:vMerge/>
          </w:tcPr>
          <w:p w14:paraId="76F564B1" w14:textId="77777777" w:rsidR="00371547" w:rsidRPr="00371547" w:rsidRDefault="00371547" w:rsidP="00371547">
            <w:pPr>
              <w:overflowPunct w:val="0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14:paraId="3F24D2C9" w14:textId="77777777" w:rsidR="00371547" w:rsidRPr="00371547" w:rsidRDefault="00371547" w:rsidP="0037154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71547">
              <w:rPr>
                <w:rFonts w:eastAsia="Times New Roman"/>
                <w:color w:val="000000"/>
                <w:sz w:val="20"/>
                <w:szCs w:val="20"/>
              </w:rPr>
              <w:t xml:space="preserve">Бюджет МО «Мирнинский район» </w:t>
            </w:r>
          </w:p>
        </w:tc>
        <w:tc>
          <w:tcPr>
            <w:tcW w:w="1277" w:type="dxa"/>
          </w:tcPr>
          <w:p w14:paraId="02B745DC" w14:textId="77777777" w:rsidR="00371547" w:rsidRPr="00371547" w:rsidRDefault="00371547" w:rsidP="003715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BFFBE6C" w14:textId="77777777" w:rsidR="00371547" w:rsidRPr="00371547" w:rsidRDefault="00371547" w:rsidP="003715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</w:tcPr>
          <w:p w14:paraId="2D39033D" w14:textId="77777777" w:rsidR="00371547" w:rsidRPr="00371547" w:rsidRDefault="00371547" w:rsidP="003715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87" w:type="dxa"/>
          </w:tcPr>
          <w:p w14:paraId="7F3E0902" w14:textId="77777777" w:rsidR="00371547" w:rsidRPr="00371547" w:rsidRDefault="00371547" w:rsidP="003715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</w:tcPr>
          <w:p w14:paraId="09EC875E" w14:textId="77777777" w:rsidR="00371547" w:rsidRPr="00371547" w:rsidRDefault="00371547" w:rsidP="003715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371547" w:rsidRPr="00371547" w14:paraId="74EFA29C" w14:textId="77777777" w:rsidTr="00485CF1">
        <w:tc>
          <w:tcPr>
            <w:tcW w:w="539" w:type="dxa"/>
            <w:vMerge/>
          </w:tcPr>
          <w:p w14:paraId="121F43E7" w14:textId="77777777" w:rsidR="00371547" w:rsidRPr="00371547" w:rsidRDefault="00371547" w:rsidP="00371547">
            <w:pPr>
              <w:overflowPunct w:val="0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572" w:type="dxa"/>
            <w:vMerge/>
          </w:tcPr>
          <w:p w14:paraId="547CAC70" w14:textId="77777777" w:rsidR="00371547" w:rsidRPr="00371547" w:rsidRDefault="00371547" w:rsidP="00371547">
            <w:pPr>
              <w:overflowPunct w:val="0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14:paraId="4DF03561" w14:textId="77777777" w:rsidR="00371547" w:rsidRPr="00371547" w:rsidRDefault="00371547" w:rsidP="0037154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71547">
              <w:rPr>
                <w:rFonts w:eastAsia="Times New Roman"/>
                <w:color w:val="000000"/>
                <w:sz w:val="20"/>
                <w:szCs w:val="20"/>
              </w:rPr>
              <w:t>Бюджет МО «Поселок Айхал»</w:t>
            </w:r>
          </w:p>
        </w:tc>
        <w:tc>
          <w:tcPr>
            <w:tcW w:w="1277" w:type="dxa"/>
          </w:tcPr>
          <w:p w14:paraId="133CAB46" w14:textId="77777777" w:rsidR="00371547" w:rsidRPr="00371547" w:rsidRDefault="00371547" w:rsidP="003715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71547">
              <w:rPr>
                <w:rFonts w:eastAsia="Times New Roman"/>
                <w:color w:val="000000"/>
                <w:sz w:val="20"/>
                <w:szCs w:val="20"/>
              </w:rPr>
              <w:t>91 242,28</w:t>
            </w:r>
          </w:p>
        </w:tc>
        <w:tc>
          <w:tcPr>
            <w:tcW w:w="1276" w:type="dxa"/>
          </w:tcPr>
          <w:p w14:paraId="19835886" w14:textId="77777777" w:rsidR="00371547" w:rsidRPr="00371547" w:rsidRDefault="00371547" w:rsidP="003715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68" w:type="dxa"/>
          </w:tcPr>
          <w:p w14:paraId="5EE7DA14" w14:textId="77777777" w:rsidR="00371547" w:rsidRPr="00371547" w:rsidRDefault="00371547" w:rsidP="003715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14:paraId="7FA62374" w14:textId="77777777" w:rsidR="00371547" w:rsidRPr="00371547" w:rsidRDefault="00371547" w:rsidP="003715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1" w:type="dxa"/>
          </w:tcPr>
          <w:p w14:paraId="23AB1274" w14:textId="77777777" w:rsidR="00371547" w:rsidRPr="00371547" w:rsidRDefault="00371547" w:rsidP="003715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371547" w:rsidRPr="00371547" w14:paraId="160B87E8" w14:textId="77777777" w:rsidTr="00485CF1">
        <w:trPr>
          <w:trHeight w:val="322"/>
        </w:trPr>
        <w:tc>
          <w:tcPr>
            <w:tcW w:w="539" w:type="dxa"/>
            <w:vMerge/>
            <w:tcBorders>
              <w:bottom w:val="single" w:sz="18" w:space="0" w:color="auto"/>
            </w:tcBorders>
          </w:tcPr>
          <w:p w14:paraId="283E3CE6" w14:textId="77777777" w:rsidR="00371547" w:rsidRPr="00371547" w:rsidRDefault="00371547" w:rsidP="00371547">
            <w:pPr>
              <w:overflowPunct w:val="0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572" w:type="dxa"/>
            <w:vMerge/>
            <w:tcBorders>
              <w:bottom w:val="single" w:sz="18" w:space="0" w:color="auto"/>
            </w:tcBorders>
          </w:tcPr>
          <w:p w14:paraId="76B311B4" w14:textId="77777777" w:rsidR="00371547" w:rsidRPr="00371547" w:rsidRDefault="00371547" w:rsidP="00371547">
            <w:pPr>
              <w:overflowPunct w:val="0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14:paraId="4EBB118A" w14:textId="77777777" w:rsidR="00371547" w:rsidRPr="00371547" w:rsidRDefault="00371547" w:rsidP="0037154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71547">
              <w:rPr>
                <w:rFonts w:eastAsia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277" w:type="dxa"/>
            <w:tcBorders>
              <w:bottom w:val="single" w:sz="18" w:space="0" w:color="auto"/>
            </w:tcBorders>
          </w:tcPr>
          <w:p w14:paraId="799CAB61" w14:textId="77777777" w:rsidR="00371547" w:rsidRPr="00371547" w:rsidRDefault="00371547" w:rsidP="003715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14:paraId="0A6796B0" w14:textId="77777777" w:rsidR="00371547" w:rsidRPr="00371547" w:rsidRDefault="00371547" w:rsidP="003715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bottom w:val="single" w:sz="18" w:space="0" w:color="auto"/>
            </w:tcBorders>
          </w:tcPr>
          <w:p w14:paraId="430C8786" w14:textId="77777777" w:rsidR="00371547" w:rsidRPr="00371547" w:rsidRDefault="00371547" w:rsidP="003715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87" w:type="dxa"/>
            <w:tcBorders>
              <w:bottom w:val="single" w:sz="18" w:space="0" w:color="auto"/>
            </w:tcBorders>
          </w:tcPr>
          <w:p w14:paraId="52B7F240" w14:textId="77777777" w:rsidR="00371547" w:rsidRPr="00371547" w:rsidRDefault="00371547" w:rsidP="003715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bottom w:val="single" w:sz="18" w:space="0" w:color="auto"/>
            </w:tcBorders>
          </w:tcPr>
          <w:p w14:paraId="75D56188" w14:textId="77777777" w:rsidR="00371547" w:rsidRPr="00371547" w:rsidRDefault="00371547" w:rsidP="003715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371547" w:rsidRPr="00371547" w14:paraId="688462CC" w14:textId="77777777" w:rsidTr="00485CF1">
        <w:trPr>
          <w:trHeight w:val="246"/>
        </w:trPr>
        <w:tc>
          <w:tcPr>
            <w:tcW w:w="539" w:type="dxa"/>
            <w:vMerge w:val="restart"/>
            <w:tcBorders>
              <w:top w:val="single" w:sz="18" w:space="0" w:color="auto"/>
            </w:tcBorders>
          </w:tcPr>
          <w:p w14:paraId="53699F87" w14:textId="77777777" w:rsidR="00371547" w:rsidRPr="00371547" w:rsidRDefault="00371547" w:rsidP="00371547">
            <w:pPr>
              <w:overflowPunct w:val="0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 w:rsidRPr="00371547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72" w:type="dxa"/>
            <w:vMerge w:val="restart"/>
            <w:tcBorders>
              <w:top w:val="single" w:sz="18" w:space="0" w:color="auto"/>
            </w:tcBorders>
          </w:tcPr>
          <w:p w14:paraId="1619EC7D" w14:textId="77777777" w:rsidR="00371547" w:rsidRPr="00371547" w:rsidRDefault="00371547" w:rsidP="00371547">
            <w:pPr>
              <w:overflowPunct w:val="0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 w:rsidRPr="00371547">
              <w:rPr>
                <w:rFonts w:eastAsia="Times New Roman"/>
                <w:color w:val="000000"/>
                <w:sz w:val="20"/>
                <w:szCs w:val="20"/>
              </w:rPr>
              <w:t>Приобретение и установка энергосберегающих светодиодных светильников ( в т.ч. материалов для монтажа)  на объекты муниципальной собственности</w:t>
            </w: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7B924735" w14:textId="77777777" w:rsidR="00371547" w:rsidRPr="00371547" w:rsidRDefault="00371547" w:rsidP="0037154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71547">
              <w:rPr>
                <w:rFonts w:eastAsia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7" w:type="dxa"/>
          </w:tcPr>
          <w:p w14:paraId="35C2A741" w14:textId="77777777" w:rsidR="00371547" w:rsidRPr="00371547" w:rsidRDefault="00371547" w:rsidP="003715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7972AC7" w14:textId="77777777" w:rsidR="00371547" w:rsidRPr="00371547" w:rsidRDefault="00371547" w:rsidP="003715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</w:tcPr>
          <w:p w14:paraId="4D50D6AE" w14:textId="77777777" w:rsidR="00371547" w:rsidRPr="00371547" w:rsidRDefault="00371547" w:rsidP="003715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87" w:type="dxa"/>
          </w:tcPr>
          <w:p w14:paraId="3148A881" w14:textId="77777777" w:rsidR="00371547" w:rsidRPr="00371547" w:rsidRDefault="00371547" w:rsidP="003715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</w:tcPr>
          <w:p w14:paraId="4B7527CB" w14:textId="77777777" w:rsidR="00371547" w:rsidRPr="00371547" w:rsidRDefault="00371547" w:rsidP="003715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371547" w:rsidRPr="00371547" w14:paraId="2EDFD056" w14:textId="77777777" w:rsidTr="00485CF1">
        <w:trPr>
          <w:trHeight w:val="246"/>
        </w:trPr>
        <w:tc>
          <w:tcPr>
            <w:tcW w:w="539" w:type="dxa"/>
            <w:vMerge/>
            <w:tcBorders>
              <w:top w:val="single" w:sz="18" w:space="0" w:color="auto"/>
            </w:tcBorders>
          </w:tcPr>
          <w:p w14:paraId="39CF13F6" w14:textId="77777777" w:rsidR="00371547" w:rsidRPr="00371547" w:rsidRDefault="00371547" w:rsidP="00371547">
            <w:pPr>
              <w:overflowPunct w:val="0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572" w:type="dxa"/>
            <w:vMerge/>
            <w:tcBorders>
              <w:top w:val="single" w:sz="18" w:space="0" w:color="auto"/>
            </w:tcBorders>
          </w:tcPr>
          <w:p w14:paraId="583D94C4" w14:textId="77777777" w:rsidR="00371547" w:rsidRPr="00371547" w:rsidRDefault="00371547" w:rsidP="00371547">
            <w:pPr>
              <w:overflowPunct w:val="0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4D80F938" w14:textId="77777777" w:rsidR="00371547" w:rsidRPr="00371547" w:rsidRDefault="00371547" w:rsidP="0037154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71547">
              <w:rPr>
                <w:rFonts w:eastAsia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77" w:type="dxa"/>
            <w:tcBorders>
              <w:top w:val="single" w:sz="4" w:space="0" w:color="auto"/>
            </w:tcBorders>
          </w:tcPr>
          <w:p w14:paraId="67E5C743" w14:textId="77777777" w:rsidR="00371547" w:rsidRPr="00371547" w:rsidRDefault="00371547" w:rsidP="003715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751A4115" w14:textId="77777777" w:rsidR="00371547" w:rsidRPr="00371547" w:rsidRDefault="00371547" w:rsidP="003715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</w:tcPr>
          <w:p w14:paraId="0B3FCA7A" w14:textId="77777777" w:rsidR="00371547" w:rsidRPr="00371547" w:rsidRDefault="00371547" w:rsidP="003715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</w:tcBorders>
          </w:tcPr>
          <w:p w14:paraId="294769F0" w14:textId="77777777" w:rsidR="00371547" w:rsidRPr="00371547" w:rsidRDefault="00371547" w:rsidP="003715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</w:tcBorders>
          </w:tcPr>
          <w:p w14:paraId="33B7D7D5" w14:textId="77777777" w:rsidR="00371547" w:rsidRPr="00371547" w:rsidRDefault="00371547" w:rsidP="003715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371547" w:rsidRPr="00371547" w14:paraId="10F2BB3C" w14:textId="77777777" w:rsidTr="00485CF1">
        <w:trPr>
          <w:trHeight w:val="246"/>
        </w:trPr>
        <w:tc>
          <w:tcPr>
            <w:tcW w:w="539" w:type="dxa"/>
            <w:vMerge/>
            <w:tcBorders>
              <w:top w:val="single" w:sz="18" w:space="0" w:color="auto"/>
            </w:tcBorders>
          </w:tcPr>
          <w:p w14:paraId="5B48316E" w14:textId="77777777" w:rsidR="00371547" w:rsidRPr="00371547" w:rsidRDefault="00371547" w:rsidP="00371547">
            <w:pPr>
              <w:overflowPunct w:val="0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572" w:type="dxa"/>
            <w:vMerge/>
            <w:tcBorders>
              <w:top w:val="single" w:sz="18" w:space="0" w:color="auto"/>
            </w:tcBorders>
          </w:tcPr>
          <w:p w14:paraId="7B9D4005" w14:textId="77777777" w:rsidR="00371547" w:rsidRPr="00371547" w:rsidRDefault="00371547" w:rsidP="00371547">
            <w:pPr>
              <w:overflowPunct w:val="0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5AADF1B5" w14:textId="77777777" w:rsidR="00371547" w:rsidRPr="00371547" w:rsidRDefault="00371547" w:rsidP="0037154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71547">
              <w:rPr>
                <w:rFonts w:eastAsia="Times New Roman"/>
                <w:color w:val="000000"/>
                <w:sz w:val="20"/>
                <w:szCs w:val="20"/>
              </w:rPr>
              <w:t>Государственный бюджет РС(Я)</w:t>
            </w:r>
          </w:p>
        </w:tc>
        <w:tc>
          <w:tcPr>
            <w:tcW w:w="1277" w:type="dxa"/>
            <w:tcBorders>
              <w:top w:val="single" w:sz="4" w:space="0" w:color="auto"/>
            </w:tcBorders>
          </w:tcPr>
          <w:p w14:paraId="5E1E8A30" w14:textId="77777777" w:rsidR="00371547" w:rsidRPr="00371547" w:rsidRDefault="00371547" w:rsidP="003715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54A840AF" w14:textId="77777777" w:rsidR="00371547" w:rsidRPr="00371547" w:rsidRDefault="00371547" w:rsidP="003715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</w:tcPr>
          <w:p w14:paraId="55C64CF8" w14:textId="77777777" w:rsidR="00371547" w:rsidRPr="00371547" w:rsidRDefault="00371547" w:rsidP="003715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</w:tcBorders>
          </w:tcPr>
          <w:p w14:paraId="3383A64E" w14:textId="77777777" w:rsidR="00371547" w:rsidRPr="00371547" w:rsidRDefault="00371547" w:rsidP="003715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</w:tcBorders>
          </w:tcPr>
          <w:p w14:paraId="5C8FBA80" w14:textId="77777777" w:rsidR="00371547" w:rsidRPr="00371547" w:rsidRDefault="00371547" w:rsidP="003715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371547" w:rsidRPr="00371547" w14:paraId="401FFE03" w14:textId="77777777" w:rsidTr="00485CF1">
        <w:tc>
          <w:tcPr>
            <w:tcW w:w="539" w:type="dxa"/>
            <w:vMerge/>
          </w:tcPr>
          <w:p w14:paraId="4B05B481" w14:textId="77777777" w:rsidR="00371547" w:rsidRPr="00371547" w:rsidRDefault="00371547" w:rsidP="00371547">
            <w:pPr>
              <w:overflowPunct w:val="0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572" w:type="dxa"/>
            <w:vMerge/>
          </w:tcPr>
          <w:p w14:paraId="34EA8C2F" w14:textId="77777777" w:rsidR="00371547" w:rsidRPr="00371547" w:rsidRDefault="00371547" w:rsidP="00371547">
            <w:pPr>
              <w:overflowPunct w:val="0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14:paraId="2510C051" w14:textId="77777777" w:rsidR="00371547" w:rsidRPr="00371547" w:rsidRDefault="00371547" w:rsidP="0037154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71547">
              <w:rPr>
                <w:rFonts w:eastAsia="Times New Roman"/>
                <w:color w:val="000000"/>
                <w:sz w:val="20"/>
                <w:szCs w:val="20"/>
              </w:rPr>
              <w:t xml:space="preserve">Бюджет МО «Мирнинский район» </w:t>
            </w:r>
          </w:p>
        </w:tc>
        <w:tc>
          <w:tcPr>
            <w:tcW w:w="1277" w:type="dxa"/>
          </w:tcPr>
          <w:p w14:paraId="0EAEA3B8" w14:textId="77777777" w:rsidR="00371547" w:rsidRPr="00371547" w:rsidRDefault="00371547" w:rsidP="003715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CCB7779" w14:textId="77777777" w:rsidR="00371547" w:rsidRPr="00371547" w:rsidRDefault="00371547" w:rsidP="003715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</w:tcPr>
          <w:p w14:paraId="04B34E8D" w14:textId="77777777" w:rsidR="00371547" w:rsidRPr="00371547" w:rsidRDefault="00371547" w:rsidP="003715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87" w:type="dxa"/>
          </w:tcPr>
          <w:p w14:paraId="6DD938C8" w14:textId="77777777" w:rsidR="00371547" w:rsidRPr="00371547" w:rsidRDefault="00371547" w:rsidP="003715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</w:tcPr>
          <w:p w14:paraId="41644E63" w14:textId="77777777" w:rsidR="00371547" w:rsidRPr="00371547" w:rsidRDefault="00371547" w:rsidP="003715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371547" w:rsidRPr="00371547" w14:paraId="684268D1" w14:textId="77777777" w:rsidTr="00485CF1">
        <w:tc>
          <w:tcPr>
            <w:tcW w:w="539" w:type="dxa"/>
            <w:vMerge/>
          </w:tcPr>
          <w:p w14:paraId="26608EF6" w14:textId="77777777" w:rsidR="00371547" w:rsidRPr="00371547" w:rsidRDefault="00371547" w:rsidP="00371547">
            <w:pPr>
              <w:overflowPunct w:val="0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572" w:type="dxa"/>
            <w:vMerge/>
          </w:tcPr>
          <w:p w14:paraId="61592CFC" w14:textId="77777777" w:rsidR="00371547" w:rsidRPr="00371547" w:rsidRDefault="00371547" w:rsidP="00371547">
            <w:pPr>
              <w:overflowPunct w:val="0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14:paraId="351FB389" w14:textId="77777777" w:rsidR="00371547" w:rsidRPr="00371547" w:rsidRDefault="00371547" w:rsidP="0037154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71547">
              <w:rPr>
                <w:rFonts w:eastAsia="Times New Roman"/>
                <w:color w:val="000000"/>
                <w:sz w:val="20"/>
                <w:szCs w:val="20"/>
              </w:rPr>
              <w:t>Бюджет МО «Поселок Айхал»</w:t>
            </w:r>
          </w:p>
        </w:tc>
        <w:tc>
          <w:tcPr>
            <w:tcW w:w="1277" w:type="dxa"/>
          </w:tcPr>
          <w:p w14:paraId="1C376F81" w14:textId="77777777" w:rsidR="00371547" w:rsidRPr="00371547" w:rsidRDefault="00371547" w:rsidP="003715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5BD6E73" w14:textId="77777777" w:rsidR="00371547" w:rsidRPr="00371547" w:rsidRDefault="00371547" w:rsidP="003715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</w:tcPr>
          <w:p w14:paraId="1F42E94D" w14:textId="77777777" w:rsidR="00371547" w:rsidRPr="00371547" w:rsidRDefault="00371547" w:rsidP="003715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87" w:type="dxa"/>
          </w:tcPr>
          <w:p w14:paraId="64FCF94D" w14:textId="77777777" w:rsidR="00371547" w:rsidRPr="00371547" w:rsidRDefault="00371547" w:rsidP="003715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</w:tcPr>
          <w:p w14:paraId="57F4E001" w14:textId="77777777" w:rsidR="00371547" w:rsidRPr="00371547" w:rsidRDefault="00371547" w:rsidP="003715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371547" w:rsidRPr="00371547" w14:paraId="0932C76D" w14:textId="77777777" w:rsidTr="00485CF1">
        <w:trPr>
          <w:trHeight w:val="322"/>
        </w:trPr>
        <w:tc>
          <w:tcPr>
            <w:tcW w:w="539" w:type="dxa"/>
            <w:vMerge/>
            <w:tcBorders>
              <w:bottom w:val="single" w:sz="18" w:space="0" w:color="auto"/>
            </w:tcBorders>
          </w:tcPr>
          <w:p w14:paraId="56BC0DB0" w14:textId="77777777" w:rsidR="00371547" w:rsidRPr="00371547" w:rsidRDefault="00371547" w:rsidP="00371547">
            <w:pPr>
              <w:overflowPunct w:val="0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572" w:type="dxa"/>
            <w:vMerge/>
            <w:tcBorders>
              <w:bottom w:val="single" w:sz="18" w:space="0" w:color="auto"/>
            </w:tcBorders>
          </w:tcPr>
          <w:p w14:paraId="07660B22" w14:textId="77777777" w:rsidR="00371547" w:rsidRPr="00371547" w:rsidRDefault="00371547" w:rsidP="00371547">
            <w:pPr>
              <w:overflowPunct w:val="0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14:paraId="70C5C3EE" w14:textId="77777777" w:rsidR="00371547" w:rsidRPr="00371547" w:rsidRDefault="00371547" w:rsidP="0037154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71547">
              <w:rPr>
                <w:rFonts w:eastAsia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277" w:type="dxa"/>
            <w:tcBorders>
              <w:bottom w:val="single" w:sz="18" w:space="0" w:color="auto"/>
            </w:tcBorders>
          </w:tcPr>
          <w:p w14:paraId="6DFA8495" w14:textId="77777777" w:rsidR="00371547" w:rsidRPr="00371547" w:rsidRDefault="00371547" w:rsidP="003715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14:paraId="3EBD4389" w14:textId="77777777" w:rsidR="00371547" w:rsidRPr="00371547" w:rsidRDefault="00371547" w:rsidP="003715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bottom w:val="single" w:sz="18" w:space="0" w:color="auto"/>
            </w:tcBorders>
          </w:tcPr>
          <w:p w14:paraId="7DD4BEE6" w14:textId="77777777" w:rsidR="00371547" w:rsidRPr="00371547" w:rsidRDefault="00371547" w:rsidP="003715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87" w:type="dxa"/>
            <w:tcBorders>
              <w:bottom w:val="single" w:sz="18" w:space="0" w:color="auto"/>
            </w:tcBorders>
          </w:tcPr>
          <w:p w14:paraId="65AC7F7A" w14:textId="77777777" w:rsidR="00371547" w:rsidRPr="00371547" w:rsidRDefault="00371547" w:rsidP="003715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bottom w:val="single" w:sz="18" w:space="0" w:color="auto"/>
            </w:tcBorders>
          </w:tcPr>
          <w:p w14:paraId="25A36A53" w14:textId="77777777" w:rsidR="00371547" w:rsidRPr="00371547" w:rsidRDefault="00371547" w:rsidP="003715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371547" w:rsidRPr="00371547" w14:paraId="691C20F9" w14:textId="77777777" w:rsidTr="00485CF1">
        <w:trPr>
          <w:trHeight w:val="150"/>
        </w:trPr>
        <w:tc>
          <w:tcPr>
            <w:tcW w:w="539" w:type="dxa"/>
            <w:vMerge w:val="restart"/>
            <w:tcBorders>
              <w:top w:val="single" w:sz="18" w:space="0" w:color="auto"/>
            </w:tcBorders>
          </w:tcPr>
          <w:p w14:paraId="7C1948D5" w14:textId="77777777" w:rsidR="00371547" w:rsidRPr="00371547" w:rsidRDefault="00371547" w:rsidP="00371547">
            <w:pPr>
              <w:overflowPunct w:val="0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 w:rsidRPr="00371547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72" w:type="dxa"/>
            <w:vMerge w:val="restart"/>
            <w:tcBorders>
              <w:top w:val="single" w:sz="18" w:space="0" w:color="auto"/>
            </w:tcBorders>
          </w:tcPr>
          <w:p w14:paraId="710C01F8" w14:textId="77777777" w:rsidR="00371547" w:rsidRPr="00371547" w:rsidRDefault="00371547" w:rsidP="00371547">
            <w:pPr>
              <w:overflowPunct w:val="0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 w:rsidRPr="00371547">
              <w:rPr>
                <w:rFonts w:eastAsia="Times New Roman"/>
                <w:color w:val="000000"/>
                <w:sz w:val="20"/>
                <w:szCs w:val="20"/>
              </w:rPr>
              <w:t>Приобретение и установка энергосберегающего осветительного оборудования светодиодных светильников для установки на уличное освещение поселка (без опор)</w:t>
            </w: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74B48B30" w14:textId="77777777" w:rsidR="00371547" w:rsidRPr="00371547" w:rsidRDefault="00371547" w:rsidP="0037154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71547">
              <w:rPr>
                <w:rFonts w:eastAsia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7" w:type="dxa"/>
          </w:tcPr>
          <w:p w14:paraId="4D4CB9A1" w14:textId="77777777" w:rsidR="00371547" w:rsidRPr="00371547" w:rsidRDefault="00371547" w:rsidP="003715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37A45CF" w14:textId="77777777" w:rsidR="00371547" w:rsidRPr="00371547" w:rsidRDefault="00371547" w:rsidP="003715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</w:tcPr>
          <w:p w14:paraId="54D4D464" w14:textId="77777777" w:rsidR="00371547" w:rsidRPr="00371547" w:rsidRDefault="00371547" w:rsidP="003715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87" w:type="dxa"/>
          </w:tcPr>
          <w:p w14:paraId="03E4D108" w14:textId="77777777" w:rsidR="00371547" w:rsidRPr="00371547" w:rsidRDefault="00371547" w:rsidP="003715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</w:tcPr>
          <w:p w14:paraId="7C33C511" w14:textId="77777777" w:rsidR="00371547" w:rsidRPr="00371547" w:rsidRDefault="00371547" w:rsidP="003715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371547" w:rsidRPr="00371547" w14:paraId="623E523E" w14:textId="77777777" w:rsidTr="00485CF1">
        <w:trPr>
          <w:trHeight w:val="150"/>
        </w:trPr>
        <w:tc>
          <w:tcPr>
            <w:tcW w:w="539" w:type="dxa"/>
            <w:vMerge/>
            <w:tcBorders>
              <w:top w:val="single" w:sz="18" w:space="0" w:color="auto"/>
            </w:tcBorders>
          </w:tcPr>
          <w:p w14:paraId="7729DDC6" w14:textId="77777777" w:rsidR="00371547" w:rsidRPr="00371547" w:rsidRDefault="00371547" w:rsidP="00371547">
            <w:pPr>
              <w:overflowPunct w:val="0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572" w:type="dxa"/>
            <w:vMerge/>
            <w:tcBorders>
              <w:top w:val="single" w:sz="18" w:space="0" w:color="auto"/>
            </w:tcBorders>
          </w:tcPr>
          <w:p w14:paraId="1C2DF5A9" w14:textId="77777777" w:rsidR="00371547" w:rsidRPr="00371547" w:rsidRDefault="00371547" w:rsidP="00371547">
            <w:pPr>
              <w:overflowPunct w:val="0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2A360A45" w14:textId="77777777" w:rsidR="00371547" w:rsidRPr="00371547" w:rsidRDefault="00371547" w:rsidP="0037154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71547">
              <w:rPr>
                <w:rFonts w:eastAsia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77" w:type="dxa"/>
            <w:tcBorders>
              <w:top w:val="single" w:sz="4" w:space="0" w:color="auto"/>
            </w:tcBorders>
          </w:tcPr>
          <w:p w14:paraId="7634C38B" w14:textId="77777777" w:rsidR="00371547" w:rsidRPr="00371547" w:rsidRDefault="00371547" w:rsidP="003715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613E9A77" w14:textId="77777777" w:rsidR="00371547" w:rsidRPr="00371547" w:rsidRDefault="00371547" w:rsidP="003715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</w:tcPr>
          <w:p w14:paraId="39B8A185" w14:textId="77777777" w:rsidR="00371547" w:rsidRPr="00371547" w:rsidRDefault="00371547" w:rsidP="003715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</w:tcBorders>
          </w:tcPr>
          <w:p w14:paraId="7B19406F" w14:textId="77777777" w:rsidR="00371547" w:rsidRPr="00371547" w:rsidRDefault="00371547" w:rsidP="003715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</w:tcBorders>
          </w:tcPr>
          <w:p w14:paraId="12C9C95B" w14:textId="77777777" w:rsidR="00371547" w:rsidRPr="00371547" w:rsidRDefault="00371547" w:rsidP="003715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371547" w:rsidRPr="00371547" w14:paraId="6516539E" w14:textId="77777777" w:rsidTr="00485CF1">
        <w:trPr>
          <w:trHeight w:val="150"/>
        </w:trPr>
        <w:tc>
          <w:tcPr>
            <w:tcW w:w="539" w:type="dxa"/>
            <w:vMerge/>
            <w:tcBorders>
              <w:top w:val="single" w:sz="18" w:space="0" w:color="auto"/>
            </w:tcBorders>
          </w:tcPr>
          <w:p w14:paraId="0BE5F87B" w14:textId="77777777" w:rsidR="00371547" w:rsidRPr="00371547" w:rsidRDefault="00371547" w:rsidP="00371547">
            <w:pPr>
              <w:overflowPunct w:val="0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572" w:type="dxa"/>
            <w:vMerge/>
            <w:tcBorders>
              <w:top w:val="single" w:sz="18" w:space="0" w:color="auto"/>
            </w:tcBorders>
          </w:tcPr>
          <w:p w14:paraId="107A4600" w14:textId="77777777" w:rsidR="00371547" w:rsidRPr="00371547" w:rsidRDefault="00371547" w:rsidP="00371547">
            <w:pPr>
              <w:overflowPunct w:val="0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3DDC3422" w14:textId="77777777" w:rsidR="00371547" w:rsidRPr="00371547" w:rsidRDefault="00371547" w:rsidP="0037154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71547">
              <w:rPr>
                <w:rFonts w:eastAsia="Times New Roman"/>
                <w:color w:val="000000"/>
                <w:sz w:val="20"/>
                <w:szCs w:val="20"/>
              </w:rPr>
              <w:t>Государственный бюджет РС(Я)</w:t>
            </w:r>
          </w:p>
        </w:tc>
        <w:tc>
          <w:tcPr>
            <w:tcW w:w="1277" w:type="dxa"/>
            <w:tcBorders>
              <w:top w:val="single" w:sz="4" w:space="0" w:color="auto"/>
            </w:tcBorders>
          </w:tcPr>
          <w:p w14:paraId="43C8D6CA" w14:textId="77777777" w:rsidR="00371547" w:rsidRPr="00371547" w:rsidRDefault="00371547" w:rsidP="003715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0AE4E671" w14:textId="77777777" w:rsidR="00371547" w:rsidRPr="00371547" w:rsidRDefault="00371547" w:rsidP="003715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</w:tcPr>
          <w:p w14:paraId="0A69357A" w14:textId="77777777" w:rsidR="00371547" w:rsidRPr="00371547" w:rsidRDefault="00371547" w:rsidP="003715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</w:tcBorders>
          </w:tcPr>
          <w:p w14:paraId="0135342F" w14:textId="77777777" w:rsidR="00371547" w:rsidRPr="00371547" w:rsidRDefault="00371547" w:rsidP="003715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</w:tcBorders>
          </w:tcPr>
          <w:p w14:paraId="711F9EA7" w14:textId="77777777" w:rsidR="00371547" w:rsidRPr="00371547" w:rsidRDefault="00371547" w:rsidP="003715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371547" w:rsidRPr="00371547" w14:paraId="4A14F637" w14:textId="77777777" w:rsidTr="00485CF1">
        <w:tc>
          <w:tcPr>
            <w:tcW w:w="539" w:type="dxa"/>
            <w:vMerge/>
          </w:tcPr>
          <w:p w14:paraId="2492CFCF" w14:textId="77777777" w:rsidR="00371547" w:rsidRPr="00371547" w:rsidRDefault="00371547" w:rsidP="00371547">
            <w:pPr>
              <w:overflowPunct w:val="0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572" w:type="dxa"/>
            <w:vMerge/>
          </w:tcPr>
          <w:p w14:paraId="2F3AF1E5" w14:textId="77777777" w:rsidR="00371547" w:rsidRPr="00371547" w:rsidRDefault="00371547" w:rsidP="00371547">
            <w:pPr>
              <w:overflowPunct w:val="0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14:paraId="035EB2CA" w14:textId="77777777" w:rsidR="00371547" w:rsidRPr="00371547" w:rsidRDefault="00371547" w:rsidP="0037154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71547">
              <w:rPr>
                <w:rFonts w:eastAsia="Times New Roman"/>
                <w:color w:val="000000"/>
                <w:sz w:val="20"/>
                <w:szCs w:val="20"/>
              </w:rPr>
              <w:t xml:space="preserve">Бюджет МО «Мирнинский район» </w:t>
            </w:r>
          </w:p>
        </w:tc>
        <w:tc>
          <w:tcPr>
            <w:tcW w:w="1277" w:type="dxa"/>
          </w:tcPr>
          <w:p w14:paraId="62FDA5A1" w14:textId="77777777" w:rsidR="00371547" w:rsidRPr="00371547" w:rsidRDefault="00371547" w:rsidP="003715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7C7FECF" w14:textId="77777777" w:rsidR="00371547" w:rsidRPr="00371547" w:rsidRDefault="00371547" w:rsidP="003715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</w:tcPr>
          <w:p w14:paraId="0E872591" w14:textId="77777777" w:rsidR="00371547" w:rsidRPr="00371547" w:rsidRDefault="00371547" w:rsidP="003715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87" w:type="dxa"/>
          </w:tcPr>
          <w:p w14:paraId="71B8E166" w14:textId="77777777" w:rsidR="00371547" w:rsidRPr="00371547" w:rsidRDefault="00371547" w:rsidP="003715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</w:tcPr>
          <w:p w14:paraId="5CABE8F5" w14:textId="77777777" w:rsidR="00371547" w:rsidRPr="00371547" w:rsidRDefault="00371547" w:rsidP="003715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371547" w:rsidRPr="00371547" w14:paraId="38D2B814" w14:textId="77777777" w:rsidTr="00485CF1">
        <w:tc>
          <w:tcPr>
            <w:tcW w:w="539" w:type="dxa"/>
            <w:vMerge/>
          </w:tcPr>
          <w:p w14:paraId="21367572" w14:textId="77777777" w:rsidR="00371547" w:rsidRPr="00371547" w:rsidRDefault="00371547" w:rsidP="00371547">
            <w:pPr>
              <w:overflowPunct w:val="0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572" w:type="dxa"/>
            <w:vMerge/>
          </w:tcPr>
          <w:p w14:paraId="41446B9C" w14:textId="77777777" w:rsidR="00371547" w:rsidRPr="00371547" w:rsidRDefault="00371547" w:rsidP="00371547">
            <w:pPr>
              <w:overflowPunct w:val="0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8E1074D" w14:textId="77777777" w:rsidR="00371547" w:rsidRPr="00371547" w:rsidRDefault="00371547" w:rsidP="0037154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71547">
              <w:rPr>
                <w:rFonts w:eastAsia="Times New Roman"/>
                <w:color w:val="000000"/>
                <w:sz w:val="20"/>
                <w:szCs w:val="20"/>
              </w:rPr>
              <w:t>Бюджет МО «Поселок Айхал»</w:t>
            </w:r>
          </w:p>
        </w:tc>
        <w:tc>
          <w:tcPr>
            <w:tcW w:w="1277" w:type="dxa"/>
          </w:tcPr>
          <w:p w14:paraId="6BE207AF" w14:textId="77777777" w:rsidR="00371547" w:rsidRPr="00371547" w:rsidRDefault="00371547" w:rsidP="003715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94DC85F" w14:textId="77777777" w:rsidR="00371547" w:rsidRPr="00371547" w:rsidRDefault="00371547" w:rsidP="003715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</w:tcPr>
          <w:p w14:paraId="180CD1D6" w14:textId="77777777" w:rsidR="00371547" w:rsidRPr="00371547" w:rsidRDefault="00371547" w:rsidP="003715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87" w:type="dxa"/>
          </w:tcPr>
          <w:p w14:paraId="3EDAB2BE" w14:textId="77777777" w:rsidR="00371547" w:rsidRPr="00371547" w:rsidRDefault="00371547" w:rsidP="003715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</w:tcPr>
          <w:p w14:paraId="6707FF1C" w14:textId="77777777" w:rsidR="00371547" w:rsidRPr="00371547" w:rsidRDefault="00371547" w:rsidP="003715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371547" w:rsidRPr="00371547" w14:paraId="6A2C36AA" w14:textId="77777777" w:rsidTr="00485CF1">
        <w:tc>
          <w:tcPr>
            <w:tcW w:w="539" w:type="dxa"/>
            <w:vMerge/>
            <w:tcBorders>
              <w:bottom w:val="single" w:sz="18" w:space="0" w:color="auto"/>
            </w:tcBorders>
          </w:tcPr>
          <w:p w14:paraId="06ECA81E" w14:textId="77777777" w:rsidR="00371547" w:rsidRPr="00371547" w:rsidRDefault="00371547" w:rsidP="00371547">
            <w:pPr>
              <w:overflowPunct w:val="0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572" w:type="dxa"/>
            <w:vMerge/>
            <w:tcBorders>
              <w:bottom w:val="single" w:sz="18" w:space="0" w:color="auto"/>
            </w:tcBorders>
          </w:tcPr>
          <w:p w14:paraId="3FFA3A00" w14:textId="77777777" w:rsidR="00371547" w:rsidRPr="00371547" w:rsidRDefault="00371547" w:rsidP="00371547">
            <w:pPr>
              <w:overflowPunct w:val="0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14:paraId="7D8FE731" w14:textId="77777777" w:rsidR="00371547" w:rsidRPr="00371547" w:rsidRDefault="00371547" w:rsidP="0037154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71547">
              <w:rPr>
                <w:rFonts w:eastAsia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277" w:type="dxa"/>
            <w:tcBorders>
              <w:bottom w:val="single" w:sz="18" w:space="0" w:color="auto"/>
            </w:tcBorders>
            <w:vAlign w:val="center"/>
          </w:tcPr>
          <w:p w14:paraId="14A530CC" w14:textId="77777777" w:rsidR="00371547" w:rsidRPr="00371547" w:rsidRDefault="00371547" w:rsidP="003715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14:paraId="204DCE77" w14:textId="77777777" w:rsidR="00371547" w:rsidRPr="00371547" w:rsidRDefault="00371547" w:rsidP="003715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bottom w:val="single" w:sz="18" w:space="0" w:color="auto"/>
            </w:tcBorders>
            <w:vAlign w:val="center"/>
          </w:tcPr>
          <w:p w14:paraId="63F6623A" w14:textId="77777777" w:rsidR="00371547" w:rsidRPr="00371547" w:rsidRDefault="00371547" w:rsidP="003715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87" w:type="dxa"/>
            <w:tcBorders>
              <w:bottom w:val="single" w:sz="18" w:space="0" w:color="auto"/>
            </w:tcBorders>
            <w:vAlign w:val="center"/>
          </w:tcPr>
          <w:p w14:paraId="7E233158" w14:textId="77777777" w:rsidR="00371547" w:rsidRPr="00371547" w:rsidRDefault="00371547" w:rsidP="003715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bottom w:val="single" w:sz="18" w:space="0" w:color="auto"/>
            </w:tcBorders>
            <w:vAlign w:val="center"/>
          </w:tcPr>
          <w:p w14:paraId="2728FADA" w14:textId="77777777" w:rsidR="00371547" w:rsidRPr="00371547" w:rsidRDefault="00371547" w:rsidP="003715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371547" w:rsidRPr="00371547" w14:paraId="786EA613" w14:textId="77777777" w:rsidTr="00485CF1">
        <w:trPr>
          <w:trHeight w:val="293"/>
        </w:trPr>
        <w:tc>
          <w:tcPr>
            <w:tcW w:w="539" w:type="dxa"/>
            <w:vMerge w:val="restart"/>
            <w:tcBorders>
              <w:bottom w:val="single" w:sz="18" w:space="0" w:color="auto"/>
            </w:tcBorders>
          </w:tcPr>
          <w:p w14:paraId="3D39FDD0" w14:textId="77777777" w:rsidR="00371547" w:rsidRPr="00371547" w:rsidRDefault="00371547" w:rsidP="00371547">
            <w:pPr>
              <w:overflowPunct w:val="0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572" w:type="dxa"/>
            <w:vMerge w:val="restart"/>
            <w:tcBorders>
              <w:bottom w:val="single" w:sz="18" w:space="0" w:color="auto"/>
            </w:tcBorders>
          </w:tcPr>
          <w:p w14:paraId="74CAD72C" w14:textId="77777777" w:rsidR="00371547" w:rsidRPr="00371547" w:rsidRDefault="00371547" w:rsidP="00371547">
            <w:pPr>
              <w:overflowPunct w:val="0"/>
              <w:textAlignment w:val="baseline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371547">
              <w:rPr>
                <w:rFonts w:eastAsia="Times New Roman"/>
                <w:b/>
                <w:color w:val="000000"/>
                <w:sz w:val="20"/>
                <w:szCs w:val="20"/>
              </w:rPr>
              <w:t>ИТОГО по программе</w:t>
            </w:r>
          </w:p>
          <w:p w14:paraId="24AD9F2F" w14:textId="77777777" w:rsidR="00371547" w:rsidRPr="00371547" w:rsidRDefault="00371547" w:rsidP="00371547">
            <w:pPr>
              <w:overflowPunct w:val="0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14:paraId="33C08CA4" w14:textId="77777777" w:rsidR="00371547" w:rsidRPr="00371547" w:rsidRDefault="00371547" w:rsidP="00371547">
            <w:pPr>
              <w:overflowPunct w:val="0"/>
              <w:textAlignment w:val="baseline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371547">
              <w:rPr>
                <w:rFonts w:eastAsia="Times New Roman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03CC0" w14:textId="77777777" w:rsidR="00371547" w:rsidRPr="00371547" w:rsidRDefault="00371547" w:rsidP="00371547">
            <w:pPr>
              <w:overflowPunct w:val="0"/>
              <w:jc w:val="center"/>
              <w:textAlignment w:val="baseline"/>
              <w:rPr>
                <w:rFonts w:eastAsia="Times New Roman"/>
                <w:b/>
                <w:color w:val="000000"/>
                <w:sz w:val="20"/>
                <w:szCs w:val="20"/>
                <w:highlight w:val="yellow"/>
              </w:rPr>
            </w:pPr>
            <w:r w:rsidRPr="00371547">
              <w:rPr>
                <w:rFonts w:eastAsia="Times New Roman"/>
                <w:b/>
                <w:color w:val="000000"/>
                <w:sz w:val="20"/>
                <w:szCs w:val="20"/>
              </w:rPr>
              <w:t>91 242,28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79566" w14:textId="77777777" w:rsidR="00371547" w:rsidRPr="00371547" w:rsidRDefault="00371547" w:rsidP="00371547">
            <w:pPr>
              <w:rPr>
                <w:rFonts w:eastAsia="Times New Roman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B4971" w14:textId="77777777" w:rsidR="00371547" w:rsidRPr="00371547" w:rsidRDefault="00371547" w:rsidP="003715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D304B" w14:textId="77777777" w:rsidR="00371547" w:rsidRPr="00371547" w:rsidRDefault="00371547" w:rsidP="003715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28895" w14:textId="77777777" w:rsidR="00371547" w:rsidRPr="00371547" w:rsidRDefault="00371547" w:rsidP="003715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371547" w:rsidRPr="00371547" w14:paraId="3811D650" w14:textId="77777777" w:rsidTr="00485CF1">
        <w:trPr>
          <w:trHeight w:val="322"/>
        </w:trPr>
        <w:tc>
          <w:tcPr>
            <w:tcW w:w="539" w:type="dxa"/>
            <w:vMerge/>
            <w:tcBorders>
              <w:bottom w:val="single" w:sz="18" w:space="0" w:color="auto"/>
            </w:tcBorders>
          </w:tcPr>
          <w:p w14:paraId="47E620F6" w14:textId="77777777" w:rsidR="00371547" w:rsidRPr="00371547" w:rsidRDefault="00371547" w:rsidP="00371547">
            <w:pPr>
              <w:overflowPunct w:val="0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572" w:type="dxa"/>
            <w:vMerge/>
            <w:tcBorders>
              <w:bottom w:val="single" w:sz="18" w:space="0" w:color="auto"/>
            </w:tcBorders>
          </w:tcPr>
          <w:p w14:paraId="628B5329" w14:textId="77777777" w:rsidR="00371547" w:rsidRPr="00371547" w:rsidRDefault="00371547" w:rsidP="00371547">
            <w:pPr>
              <w:overflowPunct w:val="0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224EA" w14:textId="77777777" w:rsidR="00371547" w:rsidRPr="00371547" w:rsidRDefault="00371547" w:rsidP="00371547">
            <w:pPr>
              <w:overflowPunct w:val="0"/>
              <w:textAlignment w:val="baseline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371547">
              <w:rPr>
                <w:rFonts w:eastAsia="Times New Roman"/>
                <w:b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ED064" w14:textId="77777777" w:rsidR="00371547" w:rsidRPr="00371547" w:rsidRDefault="00371547" w:rsidP="00371547">
            <w:pPr>
              <w:overflowPunct w:val="0"/>
              <w:textAlignment w:val="baseline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D6CB0" w14:textId="77777777" w:rsidR="00371547" w:rsidRPr="00371547" w:rsidRDefault="00371547" w:rsidP="00371547">
            <w:pPr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F6631" w14:textId="77777777" w:rsidR="00371547" w:rsidRPr="00371547" w:rsidRDefault="00371547" w:rsidP="003715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03FDD" w14:textId="77777777" w:rsidR="00371547" w:rsidRPr="00371547" w:rsidRDefault="00371547" w:rsidP="003715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EE7DC" w14:textId="77777777" w:rsidR="00371547" w:rsidRPr="00371547" w:rsidRDefault="00371547" w:rsidP="003715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</w:tr>
      <w:tr w:rsidR="00371547" w:rsidRPr="00371547" w14:paraId="3CA9E8EA" w14:textId="77777777" w:rsidTr="00485CF1">
        <w:trPr>
          <w:trHeight w:val="322"/>
        </w:trPr>
        <w:tc>
          <w:tcPr>
            <w:tcW w:w="539" w:type="dxa"/>
            <w:vMerge/>
            <w:tcBorders>
              <w:bottom w:val="single" w:sz="18" w:space="0" w:color="auto"/>
            </w:tcBorders>
          </w:tcPr>
          <w:p w14:paraId="1F578A6A" w14:textId="77777777" w:rsidR="00371547" w:rsidRPr="00371547" w:rsidRDefault="00371547" w:rsidP="00371547">
            <w:pPr>
              <w:overflowPunct w:val="0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572" w:type="dxa"/>
            <w:vMerge/>
            <w:tcBorders>
              <w:bottom w:val="single" w:sz="18" w:space="0" w:color="auto"/>
            </w:tcBorders>
          </w:tcPr>
          <w:p w14:paraId="7C65C5B1" w14:textId="77777777" w:rsidR="00371547" w:rsidRPr="00371547" w:rsidRDefault="00371547" w:rsidP="00371547">
            <w:pPr>
              <w:overflowPunct w:val="0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E188D" w14:textId="77777777" w:rsidR="00371547" w:rsidRPr="00371547" w:rsidRDefault="00371547" w:rsidP="00371547">
            <w:pPr>
              <w:overflowPunct w:val="0"/>
              <w:textAlignment w:val="baseline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371547">
              <w:rPr>
                <w:rFonts w:eastAsia="Times New Roman"/>
                <w:b/>
                <w:color w:val="000000"/>
                <w:sz w:val="20"/>
                <w:szCs w:val="20"/>
              </w:rPr>
              <w:t>Государственный бюджет РС(Я)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0BFCD" w14:textId="77777777" w:rsidR="00371547" w:rsidRPr="00371547" w:rsidRDefault="00371547" w:rsidP="00371547">
            <w:pPr>
              <w:overflowPunct w:val="0"/>
              <w:textAlignment w:val="baseline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AE881" w14:textId="77777777" w:rsidR="00371547" w:rsidRPr="00371547" w:rsidRDefault="00371547" w:rsidP="00371547">
            <w:pPr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645D9" w14:textId="77777777" w:rsidR="00371547" w:rsidRPr="00371547" w:rsidRDefault="00371547" w:rsidP="003715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27D63" w14:textId="77777777" w:rsidR="00371547" w:rsidRPr="00371547" w:rsidRDefault="00371547" w:rsidP="003715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0F37D" w14:textId="77777777" w:rsidR="00371547" w:rsidRPr="00371547" w:rsidRDefault="00371547" w:rsidP="003715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</w:tr>
      <w:tr w:rsidR="00371547" w:rsidRPr="00371547" w14:paraId="3AAEDC45" w14:textId="77777777" w:rsidTr="00485CF1">
        <w:trPr>
          <w:trHeight w:val="322"/>
        </w:trPr>
        <w:tc>
          <w:tcPr>
            <w:tcW w:w="539" w:type="dxa"/>
            <w:vMerge/>
            <w:tcBorders>
              <w:bottom w:val="single" w:sz="18" w:space="0" w:color="auto"/>
            </w:tcBorders>
          </w:tcPr>
          <w:p w14:paraId="5D591F10" w14:textId="77777777" w:rsidR="00371547" w:rsidRPr="00371547" w:rsidRDefault="00371547" w:rsidP="00371547">
            <w:pPr>
              <w:overflowPunct w:val="0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572" w:type="dxa"/>
            <w:vMerge/>
            <w:tcBorders>
              <w:bottom w:val="single" w:sz="18" w:space="0" w:color="auto"/>
            </w:tcBorders>
          </w:tcPr>
          <w:p w14:paraId="3F09A2A5" w14:textId="77777777" w:rsidR="00371547" w:rsidRPr="00371547" w:rsidRDefault="00371547" w:rsidP="00371547">
            <w:pPr>
              <w:overflowPunct w:val="0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17B1D" w14:textId="77777777" w:rsidR="00371547" w:rsidRPr="00371547" w:rsidRDefault="00371547" w:rsidP="00371547">
            <w:pPr>
              <w:overflowPunct w:val="0"/>
              <w:textAlignment w:val="baseline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371547"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Бюджет МО «Мирнинский район»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D0C50" w14:textId="77777777" w:rsidR="00371547" w:rsidRPr="00371547" w:rsidRDefault="00371547" w:rsidP="00371547">
            <w:pPr>
              <w:overflowPunct w:val="0"/>
              <w:textAlignment w:val="baseline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E0772" w14:textId="77777777" w:rsidR="00371547" w:rsidRPr="00371547" w:rsidRDefault="00371547" w:rsidP="00371547">
            <w:pPr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06499" w14:textId="77777777" w:rsidR="00371547" w:rsidRPr="00371547" w:rsidRDefault="00371547" w:rsidP="003715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026A9" w14:textId="77777777" w:rsidR="00371547" w:rsidRPr="00371547" w:rsidRDefault="00371547" w:rsidP="003715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7FC82" w14:textId="77777777" w:rsidR="00371547" w:rsidRPr="00371547" w:rsidRDefault="00371547" w:rsidP="003715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</w:tr>
      <w:tr w:rsidR="00371547" w:rsidRPr="00371547" w14:paraId="5BBB7BA6" w14:textId="77777777" w:rsidTr="00485CF1">
        <w:trPr>
          <w:trHeight w:val="322"/>
        </w:trPr>
        <w:tc>
          <w:tcPr>
            <w:tcW w:w="539" w:type="dxa"/>
            <w:vMerge/>
            <w:tcBorders>
              <w:bottom w:val="single" w:sz="18" w:space="0" w:color="auto"/>
            </w:tcBorders>
          </w:tcPr>
          <w:p w14:paraId="6145231F" w14:textId="77777777" w:rsidR="00371547" w:rsidRPr="00371547" w:rsidRDefault="00371547" w:rsidP="00371547">
            <w:pPr>
              <w:overflowPunct w:val="0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572" w:type="dxa"/>
            <w:vMerge/>
            <w:tcBorders>
              <w:bottom w:val="single" w:sz="18" w:space="0" w:color="auto"/>
            </w:tcBorders>
          </w:tcPr>
          <w:p w14:paraId="34615738" w14:textId="77777777" w:rsidR="00371547" w:rsidRPr="00371547" w:rsidRDefault="00371547" w:rsidP="00371547">
            <w:pPr>
              <w:overflowPunct w:val="0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DBF5" w14:textId="77777777" w:rsidR="00371547" w:rsidRPr="00371547" w:rsidRDefault="00371547" w:rsidP="00371547">
            <w:pPr>
              <w:overflowPunct w:val="0"/>
              <w:textAlignment w:val="baseline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371547">
              <w:rPr>
                <w:rFonts w:eastAsia="Times New Roman"/>
                <w:b/>
                <w:color w:val="000000"/>
                <w:sz w:val="20"/>
                <w:szCs w:val="20"/>
              </w:rPr>
              <w:t>Бюджет МО «Поселок Айхал»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20CF7" w14:textId="77777777" w:rsidR="00371547" w:rsidRPr="00371547" w:rsidRDefault="00371547" w:rsidP="00371547">
            <w:pPr>
              <w:overflowPunct w:val="0"/>
              <w:jc w:val="center"/>
              <w:textAlignment w:val="baseline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371547">
              <w:rPr>
                <w:rFonts w:eastAsia="Times New Roman"/>
                <w:b/>
                <w:color w:val="000000"/>
                <w:sz w:val="20"/>
                <w:szCs w:val="20"/>
              </w:rPr>
              <w:t>91 242,28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813BB" w14:textId="77777777" w:rsidR="00371547" w:rsidRPr="00371547" w:rsidRDefault="00371547" w:rsidP="00371547">
            <w:pPr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9C906" w14:textId="77777777" w:rsidR="00371547" w:rsidRPr="00371547" w:rsidRDefault="00371547" w:rsidP="003715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1B55C" w14:textId="77777777" w:rsidR="00371547" w:rsidRPr="00371547" w:rsidRDefault="00371547" w:rsidP="003715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75D85" w14:textId="77777777" w:rsidR="00371547" w:rsidRPr="00371547" w:rsidRDefault="00371547" w:rsidP="003715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</w:tr>
      <w:tr w:rsidR="00371547" w:rsidRPr="00371547" w14:paraId="2631B8C4" w14:textId="77777777" w:rsidTr="00485CF1">
        <w:trPr>
          <w:trHeight w:val="322"/>
        </w:trPr>
        <w:tc>
          <w:tcPr>
            <w:tcW w:w="539" w:type="dxa"/>
            <w:vMerge/>
            <w:tcBorders>
              <w:bottom w:val="single" w:sz="18" w:space="0" w:color="auto"/>
            </w:tcBorders>
          </w:tcPr>
          <w:p w14:paraId="42838252" w14:textId="77777777" w:rsidR="00371547" w:rsidRPr="00371547" w:rsidRDefault="00371547" w:rsidP="00371547">
            <w:pPr>
              <w:overflowPunct w:val="0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572" w:type="dxa"/>
            <w:vMerge/>
            <w:tcBorders>
              <w:bottom w:val="single" w:sz="18" w:space="0" w:color="auto"/>
            </w:tcBorders>
          </w:tcPr>
          <w:p w14:paraId="4A2B56A9" w14:textId="77777777" w:rsidR="00371547" w:rsidRPr="00371547" w:rsidRDefault="00371547" w:rsidP="00371547">
            <w:pPr>
              <w:overflowPunct w:val="0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BA8672F" w14:textId="77777777" w:rsidR="00371547" w:rsidRPr="00371547" w:rsidRDefault="00371547" w:rsidP="00371547">
            <w:pPr>
              <w:overflowPunct w:val="0"/>
              <w:textAlignment w:val="baseline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371547">
              <w:rPr>
                <w:rFonts w:eastAsia="Times New Roman"/>
                <w:b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68B7575" w14:textId="77777777" w:rsidR="00371547" w:rsidRPr="00371547" w:rsidRDefault="00371547" w:rsidP="00371547">
            <w:pPr>
              <w:overflowPunct w:val="0"/>
              <w:textAlignment w:val="baseline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F25B4E4" w14:textId="77777777" w:rsidR="00371547" w:rsidRPr="00371547" w:rsidRDefault="00371547" w:rsidP="00371547">
            <w:pPr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49948D2" w14:textId="77777777" w:rsidR="00371547" w:rsidRPr="00371547" w:rsidRDefault="00371547" w:rsidP="003715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78B90C2" w14:textId="77777777" w:rsidR="00371547" w:rsidRPr="00371547" w:rsidRDefault="00371547" w:rsidP="003715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03D2E9A" w14:textId="77777777" w:rsidR="00371547" w:rsidRPr="00371547" w:rsidRDefault="00371547" w:rsidP="003715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</w:tr>
    </w:tbl>
    <w:p w14:paraId="5C8A037B" w14:textId="77777777" w:rsidR="00371547" w:rsidRPr="00371547" w:rsidRDefault="00371547" w:rsidP="00371547">
      <w:pPr>
        <w:widowControl/>
        <w:autoSpaceDE/>
        <w:autoSpaceDN/>
        <w:adjustRightInd/>
        <w:ind w:firstLine="709"/>
        <w:jc w:val="center"/>
        <w:rPr>
          <w:rFonts w:eastAsia="Times New Roman"/>
          <w:b/>
        </w:rPr>
      </w:pPr>
    </w:p>
    <w:p w14:paraId="35B45C14" w14:textId="77777777" w:rsidR="00371547" w:rsidRPr="00371547" w:rsidRDefault="00371547" w:rsidP="00371547">
      <w:pPr>
        <w:widowControl/>
        <w:autoSpaceDE/>
        <w:autoSpaceDN/>
        <w:adjustRightInd/>
        <w:ind w:firstLine="709"/>
        <w:jc w:val="center"/>
        <w:rPr>
          <w:rFonts w:eastAsia="Times New Roman"/>
          <w:b/>
        </w:rPr>
      </w:pPr>
    </w:p>
    <w:p w14:paraId="633D2F4C" w14:textId="77777777" w:rsidR="00371547" w:rsidRPr="00371547" w:rsidRDefault="00371547" w:rsidP="00371547">
      <w:pPr>
        <w:widowControl/>
        <w:overflowPunct w:val="0"/>
        <w:jc w:val="center"/>
        <w:textAlignment w:val="baseline"/>
        <w:rPr>
          <w:rFonts w:eastAsia="Times New Roman"/>
          <w:b/>
          <w:sz w:val="28"/>
          <w:szCs w:val="28"/>
        </w:rPr>
      </w:pPr>
    </w:p>
    <w:p w14:paraId="3D4C741D" w14:textId="77777777" w:rsidR="00371547" w:rsidRPr="00371547" w:rsidRDefault="00371547" w:rsidP="00371547">
      <w:pPr>
        <w:widowControl/>
        <w:overflowPunct w:val="0"/>
        <w:jc w:val="center"/>
        <w:textAlignment w:val="baseline"/>
        <w:rPr>
          <w:rFonts w:eastAsia="Times New Roman"/>
          <w:b/>
          <w:sz w:val="28"/>
          <w:szCs w:val="28"/>
        </w:rPr>
      </w:pPr>
    </w:p>
    <w:p w14:paraId="390F5FE4" w14:textId="77777777" w:rsidR="00371547" w:rsidRPr="00371547" w:rsidRDefault="00371547" w:rsidP="00371547">
      <w:pPr>
        <w:widowControl/>
        <w:overflowPunct w:val="0"/>
        <w:jc w:val="center"/>
        <w:textAlignment w:val="baseline"/>
        <w:rPr>
          <w:rFonts w:eastAsia="Times New Roman"/>
          <w:b/>
          <w:sz w:val="28"/>
          <w:szCs w:val="28"/>
        </w:rPr>
      </w:pPr>
      <w:r w:rsidRPr="00371547">
        <w:rPr>
          <w:rFonts w:eastAsia="Times New Roman"/>
          <w:b/>
          <w:sz w:val="28"/>
          <w:szCs w:val="28"/>
        </w:rPr>
        <w:t>РАЗДЕЛ 4.</w:t>
      </w:r>
    </w:p>
    <w:p w14:paraId="1DDE8220" w14:textId="77777777" w:rsidR="00371547" w:rsidRPr="00371547" w:rsidRDefault="00371547" w:rsidP="00371547">
      <w:pPr>
        <w:widowControl/>
        <w:overflowPunct w:val="0"/>
        <w:jc w:val="center"/>
        <w:textAlignment w:val="baseline"/>
        <w:rPr>
          <w:rFonts w:eastAsia="Times New Roman"/>
          <w:b/>
          <w:sz w:val="28"/>
          <w:szCs w:val="28"/>
        </w:rPr>
      </w:pPr>
      <w:r w:rsidRPr="00371547">
        <w:rPr>
          <w:rFonts w:eastAsia="Times New Roman"/>
          <w:b/>
          <w:sz w:val="28"/>
          <w:szCs w:val="28"/>
        </w:rPr>
        <w:t xml:space="preserve">Перечень целевых индикаторов программы </w:t>
      </w:r>
    </w:p>
    <w:p w14:paraId="7C32C65C" w14:textId="77777777" w:rsidR="00371547" w:rsidRPr="00371547" w:rsidRDefault="00371547" w:rsidP="00371547">
      <w:pPr>
        <w:widowControl/>
        <w:overflowPunct w:val="0"/>
        <w:jc w:val="center"/>
        <w:textAlignment w:val="baseline"/>
        <w:rPr>
          <w:rFonts w:eastAsia="Times New Roman"/>
          <w:b/>
          <w:sz w:val="28"/>
          <w:szCs w:val="28"/>
          <w:u w:val="single"/>
        </w:rPr>
      </w:pPr>
      <w:r w:rsidRPr="00371547">
        <w:rPr>
          <w:rFonts w:eastAsia="Times New Roman"/>
          <w:b/>
          <w:u w:val="single"/>
        </w:rPr>
        <w:t>«Энергосбережение и повышение энергетической эффективности МО «Поселок Айхал» на 2022-2026 годы</w:t>
      </w:r>
      <w:r w:rsidRPr="00371547">
        <w:rPr>
          <w:rFonts w:eastAsia="Times New Roman"/>
          <w:b/>
          <w:sz w:val="28"/>
          <w:szCs w:val="28"/>
          <w:u w:val="single"/>
        </w:rPr>
        <w:t>»</w:t>
      </w:r>
    </w:p>
    <w:p w14:paraId="42F0B53A" w14:textId="77777777" w:rsidR="00371547" w:rsidRPr="00371547" w:rsidRDefault="00371547" w:rsidP="00371547">
      <w:pPr>
        <w:widowControl/>
        <w:overflowPunct w:val="0"/>
        <w:jc w:val="center"/>
        <w:textAlignment w:val="baseline"/>
        <w:rPr>
          <w:rFonts w:eastAsia="Times New Roman"/>
          <w:i/>
          <w:sz w:val="18"/>
          <w:szCs w:val="18"/>
        </w:rPr>
      </w:pPr>
      <w:r w:rsidRPr="00371547">
        <w:rPr>
          <w:rFonts w:eastAsia="Times New Roman"/>
          <w:i/>
          <w:sz w:val="18"/>
          <w:szCs w:val="18"/>
        </w:rPr>
        <w:t xml:space="preserve">(наименование программы) </w:t>
      </w:r>
    </w:p>
    <w:p w14:paraId="27654B03" w14:textId="77777777" w:rsidR="00371547" w:rsidRPr="00371547" w:rsidRDefault="00371547" w:rsidP="00371547">
      <w:pPr>
        <w:widowControl/>
        <w:overflowPunct w:val="0"/>
        <w:jc w:val="center"/>
        <w:textAlignment w:val="baseline"/>
        <w:rPr>
          <w:rFonts w:eastAsia="Times New Roman"/>
          <w:i/>
          <w:sz w:val="18"/>
          <w:szCs w:val="18"/>
        </w:rPr>
      </w:pPr>
    </w:p>
    <w:tbl>
      <w:tblPr>
        <w:tblStyle w:val="414"/>
        <w:tblW w:w="14584" w:type="dxa"/>
        <w:tblLook w:val="04A0" w:firstRow="1" w:lastRow="0" w:firstColumn="1" w:lastColumn="0" w:noHBand="0" w:noVBand="1"/>
      </w:tblPr>
      <w:tblGrid>
        <w:gridCol w:w="607"/>
        <w:gridCol w:w="7435"/>
        <w:gridCol w:w="1202"/>
        <w:gridCol w:w="1300"/>
        <w:gridCol w:w="808"/>
        <w:gridCol w:w="808"/>
        <w:gridCol w:w="808"/>
        <w:gridCol w:w="808"/>
        <w:gridCol w:w="808"/>
      </w:tblGrid>
      <w:tr w:rsidR="00371547" w:rsidRPr="00371547" w14:paraId="2CC5105A" w14:textId="77777777" w:rsidTr="00485CF1">
        <w:tc>
          <w:tcPr>
            <w:tcW w:w="0" w:type="auto"/>
            <w:vMerge w:val="restart"/>
          </w:tcPr>
          <w:p w14:paraId="73FB7CDE" w14:textId="77777777" w:rsidR="00371547" w:rsidRPr="00371547" w:rsidRDefault="00371547" w:rsidP="00371547">
            <w:pPr>
              <w:keepNext/>
              <w:keepLines/>
              <w:widowControl/>
              <w:autoSpaceDE/>
              <w:autoSpaceDN/>
              <w:adjustRightInd/>
              <w:outlineLvl w:val="0"/>
              <w:rPr>
                <w:rFonts w:eastAsia="Times New Roman"/>
                <w:sz w:val="20"/>
                <w:szCs w:val="20"/>
              </w:rPr>
            </w:pPr>
            <w:r w:rsidRPr="00371547">
              <w:rPr>
                <w:rFonts w:eastAsia="Times New Roman"/>
                <w:sz w:val="20"/>
                <w:szCs w:val="20"/>
              </w:rPr>
              <w:t>№ п/п</w:t>
            </w:r>
          </w:p>
        </w:tc>
        <w:tc>
          <w:tcPr>
            <w:tcW w:w="7435" w:type="dxa"/>
            <w:vMerge w:val="restart"/>
            <w:shd w:val="clear" w:color="auto" w:fill="auto"/>
            <w:vAlign w:val="center"/>
          </w:tcPr>
          <w:p w14:paraId="11F23521" w14:textId="77777777" w:rsidR="00371547" w:rsidRPr="00371547" w:rsidRDefault="00371547" w:rsidP="00371547">
            <w:pPr>
              <w:overflowPunct w:val="0"/>
              <w:textAlignment w:val="baseline"/>
              <w:rPr>
                <w:rFonts w:eastAsia="Times New Roman"/>
                <w:sz w:val="20"/>
                <w:szCs w:val="20"/>
              </w:rPr>
            </w:pPr>
            <w:r w:rsidRPr="00371547">
              <w:rPr>
                <w:rFonts w:eastAsia="Times New Roman"/>
                <w:sz w:val="20"/>
                <w:szCs w:val="20"/>
              </w:rPr>
              <w:t>Наименование индикатора</w:t>
            </w:r>
          </w:p>
        </w:tc>
        <w:tc>
          <w:tcPr>
            <w:tcW w:w="120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3ECFCCC" w14:textId="77777777" w:rsidR="00371547" w:rsidRPr="00371547" w:rsidRDefault="00371547" w:rsidP="00371547">
            <w:pPr>
              <w:overflowPunct w:val="0"/>
              <w:textAlignment w:val="baseline"/>
              <w:rPr>
                <w:rFonts w:eastAsia="Times New Roman"/>
                <w:sz w:val="20"/>
                <w:szCs w:val="20"/>
              </w:rPr>
            </w:pPr>
            <w:r w:rsidRPr="00371547">
              <w:rPr>
                <w:rFonts w:eastAsia="Times New Roman"/>
                <w:sz w:val="20"/>
                <w:szCs w:val="20"/>
              </w:rPr>
              <w:t xml:space="preserve">Единица       </w:t>
            </w:r>
            <w:r w:rsidRPr="00371547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130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AACE5E" w14:textId="77777777" w:rsidR="00371547" w:rsidRPr="00371547" w:rsidRDefault="00371547" w:rsidP="00371547">
            <w:pPr>
              <w:overflowPunct w:val="0"/>
              <w:textAlignment w:val="baseline"/>
              <w:rPr>
                <w:rFonts w:eastAsia="Times New Roman"/>
                <w:sz w:val="20"/>
                <w:szCs w:val="20"/>
              </w:rPr>
            </w:pPr>
            <w:r w:rsidRPr="00371547">
              <w:rPr>
                <w:rFonts w:eastAsia="Times New Roman"/>
                <w:sz w:val="20"/>
                <w:szCs w:val="20"/>
              </w:rPr>
              <w:t>Базовое значение индикатора</w:t>
            </w:r>
          </w:p>
        </w:tc>
        <w:tc>
          <w:tcPr>
            <w:tcW w:w="0" w:type="auto"/>
            <w:gridSpan w:val="5"/>
          </w:tcPr>
          <w:p w14:paraId="04BB9EBB" w14:textId="77777777" w:rsidR="00371547" w:rsidRPr="00371547" w:rsidRDefault="00371547" w:rsidP="00371547">
            <w:pPr>
              <w:keepNext/>
              <w:keepLines/>
              <w:widowControl/>
              <w:autoSpaceDE/>
              <w:autoSpaceDN/>
              <w:adjustRightInd/>
              <w:outlineLvl w:val="0"/>
              <w:rPr>
                <w:rFonts w:eastAsia="Times New Roman"/>
                <w:sz w:val="20"/>
                <w:szCs w:val="20"/>
                <w:shd w:val="clear" w:color="auto" w:fill="FFFFFF"/>
              </w:rPr>
            </w:pPr>
            <w:r w:rsidRPr="00371547">
              <w:rPr>
                <w:rFonts w:eastAsia="Times New Roman"/>
                <w:sz w:val="20"/>
                <w:szCs w:val="20"/>
                <w:shd w:val="clear" w:color="auto" w:fill="FFFFFF"/>
              </w:rPr>
              <w:t>Планируемое значение показателя по годам реализации</w:t>
            </w:r>
          </w:p>
        </w:tc>
      </w:tr>
      <w:tr w:rsidR="00371547" w:rsidRPr="00371547" w14:paraId="7616629E" w14:textId="77777777" w:rsidTr="00485CF1">
        <w:tc>
          <w:tcPr>
            <w:tcW w:w="0" w:type="auto"/>
            <w:vMerge/>
          </w:tcPr>
          <w:p w14:paraId="1F110AD0" w14:textId="77777777" w:rsidR="00371547" w:rsidRPr="00371547" w:rsidRDefault="00371547" w:rsidP="00371547">
            <w:pPr>
              <w:keepNext/>
              <w:keepLines/>
              <w:widowControl/>
              <w:autoSpaceDE/>
              <w:autoSpaceDN/>
              <w:adjustRightInd/>
              <w:outlineLv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435" w:type="dxa"/>
            <w:vMerge/>
            <w:shd w:val="clear" w:color="auto" w:fill="auto"/>
          </w:tcPr>
          <w:p w14:paraId="6BD8974A" w14:textId="77777777" w:rsidR="00371547" w:rsidRPr="00371547" w:rsidRDefault="00371547" w:rsidP="00371547">
            <w:pPr>
              <w:keepNext/>
              <w:keepLines/>
              <w:widowControl/>
              <w:autoSpaceDE/>
              <w:autoSpaceDN/>
              <w:adjustRightInd/>
              <w:outlineLv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F30E7E4" w14:textId="77777777" w:rsidR="00371547" w:rsidRPr="00371547" w:rsidRDefault="00371547" w:rsidP="00371547">
            <w:pPr>
              <w:keepNext/>
              <w:keepLines/>
              <w:widowControl/>
              <w:autoSpaceDE/>
              <w:autoSpaceDN/>
              <w:adjustRightInd/>
              <w:outlineLv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23D1954" w14:textId="77777777" w:rsidR="00371547" w:rsidRPr="00371547" w:rsidRDefault="00371547" w:rsidP="00371547">
            <w:pPr>
              <w:keepNext/>
              <w:keepLines/>
              <w:widowControl/>
              <w:autoSpaceDE/>
              <w:autoSpaceDN/>
              <w:adjustRightInd/>
              <w:outlineLv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3D017CF7" w14:textId="77777777" w:rsidR="00371547" w:rsidRPr="00371547" w:rsidRDefault="00371547" w:rsidP="00371547">
            <w:pPr>
              <w:keepNext/>
              <w:keepLines/>
              <w:widowControl/>
              <w:autoSpaceDE/>
              <w:autoSpaceDN/>
              <w:adjustRightInd/>
              <w:outlineLvl w:val="0"/>
              <w:rPr>
                <w:rFonts w:eastAsia="Times New Roman"/>
                <w:sz w:val="20"/>
                <w:szCs w:val="20"/>
              </w:rPr>
            </w:pPr>
            <w:r w:rsidRPr="00371547">
              <w:rPr>
                <w:rFonts w:eastAsia="Times New Roman"/>
                <w:sz w:val="20"/>
                <w:szCs w:val="20"/>
              </w:rPr>
              <w:t>2022</w:t>
            </w:r>
          </w:p>
        </w:tc>
        <w:tc>
          <w:tcPr>
            <w:tcW w:w="0" w:type="auto"/>
          </w:tcPr>
          <w:p w14:paraId="7D23D436" w14:textId="77777777" w:rsidR="00371547" w:rsidRPr="00371547" w:rsidRDefault="00371547" w:rsidP="00371547">
            <w:pPr>
              <w:keepNext/>
              <w:keepLines/>
              <w:widowControl/>
              <w:autoSpaceDE/>
              <w:autoSpaceDN/>
              <w:adjustRightInd/>
              <w:outlineLvl w:val="0"/>
              <w:rPr>
                <w:rFonts w:eastAsia="Times New Roman"/>
                <w:sz w:val="20"/>
                <w:szCs w:val="20"/>
              </w:rPr>
            </w:pPr>
            <w:r w:rsidRPr="00371547">
              <w:rPr>
                <w:rFonts w:eastAsia="Times New Roman"/>
                <w:sz w:val="20"/>
                <w:szCs w:val="20"/>
              </w:rPr>
              <w:t>2023</w:t>
            </w:r>
          </w:p>
        </w:tc>
        <w:tc>
          <w:tcPr>
            <w:tcW w:w="0" w:type="auto"/>
          </w:tcPr>
          <w:p w14:paraId="62911C91" w14:textId="77777777" w:rsidR="00371547" w:rsidRPr="00371547" w:rsidRDefault="00371547" w:rsidP="00371547">
            <w:pPr>
              <w:keepNext/>
              <w:keepLines/>
              <w:widowControl/>
              <w:autoSpaceDE/>
              <w:autoSpaceDN/>
              <w:adjustRightInd/>
              <w:outlineLvl w:val="0"/>
              <w:rPr>
                <w:rFonts w:eastAsia="Times New Roman"/>
                <w:sz w:val="20"/>
                <w:szCs w:val="20"/>
              </w:rPr>
            </w:pPr>
            <w:r w:rsidRPr="00371547">
              <w:rPr>
                <w:rFonts w:eastAsia="Times New Roman"/>
                <w:sz w:val="20"/>
                <w:szCs w:val="20"/>
              </w:rPr>
              <w:t>2024</w:t>
            </w:r>
          </w:p>
        </w:tc>
        <w:tc>
          <w:tcPr>
            <w:tcW w:w="0" w:type="auto"/>
          </w:tcPr>
          <w:p w14:paraId="7401D7BD" w14:textId="77777777" w:rsidR="00371547" w:rsidRPr="00371547" w:rsidRDefault="00371547" w:rsidP="00371547">
            <w:pPr>
              <w:keepNext/>
              <w:keepLines/>
              <w:widowControl/>
              <w:autoSpaceDE/>
              <w:autoSpaceDN/>
              <w:adjustRightInd/>
              <w:outlineLvl w:val="0"/>
              <w:rPr>
                <w:rFonts w:eastAsia="Times New Roman"/>
                <w:sz w:val="20"/>
                <w:szCs w:val="20"/>
              </w:rPr>
            </w:pPr>
            <w:r w:rsidRPr="00371547">
              <w:rPr>
                <w:rFonts w:eastAsia="Times New Roman"/>
                <w:sz w:val="20"/>
                <w:szCs w:val="20"/>
              </w:rPr>
              <w:t>2025</w:t>
            </w:r>
          </w:p>
        </w:tc>
        <w:tc>
          <w:tcPr>
            <w:tcW w:w="0" w:type="auto"/>
          </w:tcPr>
          <w:p w14:paraId="05BE718A" w14:textId="77777777" w:rsidR="00371547" w:rsidRPr="00371547" w:rsidRDefault="00371547" w:rsidP="00371547">
            <w:pPr>
              <w:keepNext/>
              <w:keepLines/>
              <w:widowControl/>
              <w:autoSpaceDE/>
              <w:autoSpaceDN/>
              <w:adjustRightInd/>
              <w:outlineLvl w:val="0"/>
              <w:rPr>
                <w:rFonts w:eastAsia="Times New Roman"/>
                <w:sz w:val="20"/>
                <w:szCs w:val="20"/>
              </w:rPr>
            </w:pPr>
            <w:r w:rsidRPr="00371547">
              <w:rPr>
                <w:rFonts w:eastAsia="Times New Roman"/>
                <w:sz w:val="20"/>
                <w:szCs w:val="20"/>
              </w:rPr>
              <w:t>2026</w:t>
            </w:r>
          </w:p>
        </w:tc>
      </w:tr>
      <w:tr w:rsidR="00371547" w:rsidRPr="00371547" w14:paraId="48A67054" w14:textId="77777777" w:rsidTr="00485CF1">
        <w:tc>
          <w:tcPr>
            <w:tcW w:w="0" w:type="auto"/>
            <w:vAlign w:val="center"/>
          </w:tcPr>
          <w:p w14:paraId="53D23D09" w14:textId="77777777" w:rsidR="00371547" w:rsidRPr="00371547" w:rsidRDefault="00371547" w:rsidP="00371547">
            <w:pPr>
              <w:widowControl/>
              <w:outlineLvl w:val="3"/>
              <w:rPr>
                <w:rFonts w:eastAsia="Times New Roman"/>
                <w:color w:val="000000"/>
                <w:sz w:val="20"/>
                <w:szCs w:val="20"/>
              </w:rPr>
            </w:pPr>
            <w:r w:rsidRPr="00371547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35" w:type="dxa"/>
            <w:vAlign w:val="center"/>
          </w:tcPr>
          <w:p w14:paraId="437C6301" w14:textId="77777777" w:rsidR="00371547" w:rsidRPr="00371547" w:rsidRDefault="00371547" w:rsidP="00371547">
            <w:pPr>
              <w:widowControl/>
              <w:outlineLvl w:val="3"/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15EEE3F3" w14:textId="77777777" w:rsidR="00371547" w:rsidRPr="00371547" w:rsidRDefault="00371547" w:rsidP="00371547">
            <w:pPr>
              <w:widowControl/>
              <w:outlineLvl w:val="3"/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08AB98CE" w14:textId="77777777" w:rsidR="00371547" w:rsidRPr="00371547" w:rsidRDefault="00371547" w:rsidP="00371547">
            <w:pPr>
              <w:widowControl/>
              <w:outlineLvl w:val="3"/>
              <w:rPr>
                <w:rFonts w:eastAsia="Times New Roman"/>
                <w:color w:val="000000"/>
                <w:sz w:val="20"/>
                <w:szCs w:val="20"/>
              </w:rPr>
            </w:pPr>
            <w:r w:rsidRPr="00371547">
              <w:rPr>
                <w:rFonts w:eastAsia="Times New Roman"/>
                <w:color w:val="000000"/>
                <w:sz w:val="20"/>
                <w:szCs w:val="20"/>
              </w:rPr>
              <w:t>Увеличение количества установленных приборов учета электрической энергии, горячего, холодного водоснабжения в жилых помещениях, находящихся в муниципальной собственности</w:t>
            </w:r>
          </w:p>
          <w:p w14:paraId="3A11BACD" w14:textId="77777777" w:rsidR="00371547" w:rsidRPr="00371547" w:rsidRDefault="00371547" w:rsidP="00371547">
            <w:pPr>
              <w:outlineLvl w:val="3"/>
              <w:rPr>
                <w:rFonts w:eastAsia="Times New Roman"/>
                <w:color w:val="000000"/>
                <w:sz w:val="20"/>
                <w:szCs w:val="20"/>
              </w:rPr>
            </w:pPr>
            <w:r w:rsidRPr="00371547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382B81" w14:textId="77777777" w:rsidR="00371547" w:rsidRPr="00371547" w:rsidRDefault="00371547" w:rsidP="00371547">
            <w:pPr>
              <w:widowControl/>
              <w:outlineLvl w:val="3"/>
              <w:rPr>
                <w:rFonts w:eastAsia="Times New Roman"/>
                <w:color w:val="000000"/>
                <w:sz w:val="20"/>
                <w:szCs w:val="20"/>
              </w:rPr>
            </w:pPr>
            <w:r w:rsidRPr="00371547"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E9D651" w14:textId="77777777" w:rsidR="00371547" w:rsidRPr="00371547" w:rsidRDefault="00371547" w:rsidP="00371547">
            <w:pPr>
              <w:widowControl/>
              <w:outlineLvl w:val="3"/>
              <w:rPr>
                <w:rFonts w:eastAsia="Times New Roman"/>
                <w:color w:val="000000"/>
                <w:sz w:val="20"/>
                <w:szCs w:val="20"/>
              </w:rPr>
            </w:pPr>
            <w:r w:rsidRPr="00371547">
              <w:rPr>
                <w:rFonts w:eastAsia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CFD531" w14:textId="77777777" w:rsidR="00371547" w:rsidRPr="00371547" w:rsidRDefault="00371547" w:rsidP="00371547">
            <w:pPr>
              <w:widowControl/>
              <w:outlineLvl w:val="3"/>
              <w:rPr>
                <w:rFonts w:eastAsia="Times New Roman"/>
                <w:color w:val="000000"/>
                <w:sz w:val="20"/>
                <w:szCs w:val="20"/>
              </w:rPr>
            </w:pPr>
            <w:r w:rsidRPr="00371547">
              <w:rPr>
                <w:rFonts w:eastAsia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3284A1" w14:textId="77777777" w:rsidR="00371547" w:rsidRPr="00371547" w:rsidRDefault="00371547" w:rsidP="00371547">
            <w:pPr>
              <w:widowControl/>
              <w:outlineLvl w:val="3"/>
              <w:rPr>
                <w:rFonts w:eastAsia="Times New Roman"/>
                <w:color w:val="000000"/>
                <w:sz w:val="20"/>
                <w:szCs w:val="20"/>
              </w:rPr>
            </w:pPr>
            <w:r w:rsidRPr="00371547">
              <w:rPr>
                <w:rFonts w:eastAsia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16E76E" w14:textId="77777777" w:rsidR="00371547" w:rsidRPr="00371547" w:rsidRDefault="00371547" w:rsidP="00371547">
            <w:pPr>
              <w:widowControl/>
              <w:outlineLvl w:val="3"/>
              <w:rPr>
                <w:rFonts w:eastAsia="Times New Roman"/>
                <w:color w:val="000000"/>
                <w:sz w:val="20"/>
                <w:szCs w:val="20"/>
              </w:rPr>
            </w:pPr>
            <w:r w:rsidRPr="00371547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21B96A16" w14:textId="77777777" w:rsidR="00371547" w:rsidRPr="00371547" w:rsidRDefault="00371547" w:rsidP="00371547">
            <w:pPr>
              <w:widowControl/>
              <w:outlineLvl w:val="3"/>
              <w:rPr>
                <w:rFonts w:eastAsia="Times New Roman"/>
                <w:color w:val="000000"/>
                <w:sz w:val="20"/>
                <w:szCs w:val="20"/>
              </w:rPr>
            </w:pPr>
            <w:r w:rsidRPr="00371547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14:paraId="6127A309" w14:textId="77777777" w:rsidR="00371547" w:rsidRPr="00371547" w:rsidRDefault="00371547" w:rsidP="00371547">
            <w:pPr>
              <w:widowControl/>
              <w:outlineLvl w:val="3"/>
              <w:rPr>
                <w:rFonts w:eastAsia="Times New Roman"/>
                <w:color w:val="000000"/>
                <w:sz w:val="20"/>
                <w:szCs w:val="20"/>
              </w:rPr>
            </w:pPr>
            <w:r w:rsidRPr="00371547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</w:tr>
      <w:tr w:rsidR="00371547" w:rsidRPr="00371547" w14:paraId="60841733" w14:textId="77777777" w:rsidTr="00485CF1">
        <w:trPr>
          <w:trHeight w:val="301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301B1C" w14:textId="77777777" w:rsidR="00371547" w:rsidRPr="00371547" w:rsidRDefault="00371547" w:rsidP="00371547">
            <w:pPr>
              <w:outlineLvl w:val="3"/>
              <w:rPr>
                <w:rFonts w:eastAsia="Times New Roman"/>
                <w:color w:val="000000"/>
                <w:sz w:val="20"/>
                <w:szCs w:val="20"/>
              </w:rPr>
            </w:pPr>
            <w:r w:rsidRPr="00371547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8CDDC9" w14:textId="77777777" w:rsidR="00371547" w:rsidRPr="00371547" w:rsidRDefault="00371547" w:rsidP="00371547">
            <w:pPr>
              <w:outlineLvl w:val="3"/>
              <w:rPr>
                <w:rFonts w:eastAsia="Times New Roman"/>
                <w:color w:val="000000"/>
                <w:sz w:val="20"/>
                <w:szCs w:val="20"/>
              </w:rPr>
            </w:pPr>
            <w:r w:rsidRPr="00371547">
              <w:rPr>
                <w:rFonts w:eastAsia="Times New Roman"/>
                <w:color w:val="000000"/>
                <w:sz w:val="20"/>
                <w:szCs w:val="20"/>
              </w:rPr>
              <w:t xml:space="preserve">Снижение потребления объемов электрической энергии на объекты муниципальной собственности за счет установки энергосберегающих светодиодных светильников 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52EFB" w14:textId="77777777" w:rsidR="00371547" w:rsidRPr="00371547" w:rsidRDefault="00371547" w:rsidP="00371547">
            <w:pPr>
              <w:outlineLvl w:val="3"/>
              <w:rPr>
                <w:rFonts w:eastAsia="Times New Roman"/>
                <w:color w:val="000000"/>
                <w:sz w:val="20"/>
                <w:szCs w:val="20"/>
              </w:rPr>
            </w:pPr>
            <w:r w:rsidRPr="00371547"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8072E" w14:textId="77777777" w:rsidR="00371547" w:rsidRPr="00371547" w:rsidRDefault="00371547" w:rsidP="00371547">
            <w:pPr>
              <w:widowControl/>
              <w:outlineLvl w:val="3"/>
              <w:rPr>
                <w:rFonts w:eastAsia="Times New Roman"/>
                <w:color w:val="000000"/>
                <w:sz w:val="20"/>
                <w:szCs w:val="20"/>
              </w:rPr>
            </w:pPr>
            <w:r w:rsidRPr="00371547">
              <w:rPr>
                <w:rFonts w:eastAsia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8722A" w14:textId="77777777" w:rsidR="00371547" w:rsidRPr="00371547" w:rsidRDefault="00371547" w:rsidP="00371547">
            <w:pPr>
              <w:outlineLvl w:val="3"/>
              <w:rPr>
                <w:rFonts w:eastAsia="Times New Roman"/>
                <w:color w:val="000000"/>
                <w:sz w:val="20"/>
                <w:szCs w:val="20"/>
              </w:rPr>
            </w:pPr>
            <w:r w:rsidRPr="00371547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071E0" w14:textId="77777777" w:rsidR="00371547" w:rsidRPr="00371547" w:rsidRDefault="00371547" w:rsidP="00371547">
            <w:pPr>
              <w:outlineLvl w:val="3"/>
              <w:rPr>
                <w:rFonts w:eastAsia="Times New Roman"/>
                <w:color w:val="000000"/>
                <w:sz w:val="20"/>
                <w:szCs w:val="20"/>
              </w:rPr>
            </w:pPr>
            <w:r w:rsidRPr="00371547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6D7632" w14:textId="77777777" w:rsidR="00371547" w:rsidRPr="00371547" w:rsidRDefault="00371547" w:rsidP="00371547">
            <w:pPr>
              <w:outlineLvl w:val="3"/>
              <w:rPr>
                <w:rFonts w:eastAsia="Times New Roman"/>
                <w:color w:val="000000"/>
                <w:sz w:val="20"/>
                <w:szCs w:val="20"/>
              </w:rPr>
            </w:pPr>
            <w:r w:rsidRPr="00371547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45C0B25" w14:textId="77777777" w:rsidR="00371547" w:rsidRPr="00371547" w:rsidRDefault="00371547" w:rsidP="00371547">
            <w:pPr>
              <w:outlineLvl w:val="3"/>
              <w:rPr>
                <w:rFonts w:eastAsia="Times New Roman"/>
                <w:color w:val="000000"/>
                <w:sz w:val="20"/>
                <w:szCs w:val="20"/>
              </w:rPr>
            </w:pPr>
            <w:r w:rsidRPr="00371547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7A246002" w14:textId="77777777" w:rsidR="00371547" w:rsidRPr="00371547" w:rsidRDefault="00371547" w:rsidP="00371547">
            <w:pPr>
              <w:outlineLvl w:val="3"/>
              <w:rPr>
                <w:rFonts w:eastAsia="Times New Roman"/>
                <w:color w:val="000000"/>
                <w:sz w:val="20"/>
                <w:szCs w:val="20"/>
              </w:rPr>
            </w:pPr>
            <w:r w:rsidRPr="00371547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</w:tr>
      <w:tr w:rsidR="00371547" w:rsidRPr="00371547" w14:paraId="68D1823B" w14:textId="77777777" w:rsidTr="00485CF1">
        <w:trPr>
          <w:trHeight w:val="171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7ADDB6" w14:textId="77777777" w:rsidR="00371547" w:rsidRPr="00371547" w:rsidRDefault="00371547" w:rsidP="00371547">
            <w:pPr>
              <w:widowControl/>
              <w:outlineLvl w:val="3"/>
              <w:rPr>
                <w:rFonts w:eastAsia="Times New Roman"/>
                <w:color w:val="000000"/>
                <w:sz w:val="20"/>
                <w:szCs w:val="20"/>
              </w:rPr>
            </w:pPr>
            <w:r w:rsidRPr="00371547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987551" w14:textId="77777777" w:rsidR="00371547" w:rsidRPr="00371547" w:rsidRDefault="00371547" w:rsidP="00371547">
            <w:pPr>
              <w:outlineLvl w:val="3"/>
              <w:rPr>
                <w:rFonts w:eastAsia="Times New Roman"/>
                <w:color w:val="000000"/>
                <w:sz w:val="20"/>
                <w:szCs w:val="20"/>
              </w:rPr>
            </w:pPr>
            <w:r w:rsidRPr="00371547">
              <w:rPr>
                <w:rFonts w:eastAsia="Times New Roman"/>
                <w:color w:val="000000"/>
                <w:sz w:val="20"/>
                <w:szCs w:val="20"/>
              </w:rPr>
              <w:t xml:space="preserve">Снижение потребления объемов электрической энергии на объектах уличного освещение города, за счет энергосберегающего осветительного оборудования светодиодных светильников 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99B56" w14:textId="77777777" w:rsidR="00371547" w:rsidRPr="00371547" w:rsidRDefault="00371547" w:rsidP="003715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71547"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91647" w14:textId="77777777" w:rsidR="00371547" w:rsidRPr="00371547" w:rsidRDefault="00371547" w:rsidP="003715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71547">
              <w:rPr>
                <w:rFonts w:eastAsia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841B6" w14:textId="77777777" w:rsidR="00371547" w:rsidRPr="00371547" w:rsidRDefault="00371547" w:rsidP="003715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71547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DCB7E" w14:textId="77777777" w:rsidR="00371547" w:rsidRPr="00371547" w:rsidRDefault="00371547" w:rsidP="003715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71547">
              <w:rPr>
                <w:rFonts w:eastAsia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489FA" w14:textId="77777777" w:rsidR="00371547" w:rsidRPr="00371547" w:rsidRDefault="00371547" w:rsidP="003715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71547">
              <w:rPr>
                <w:rFonts w:eastAsia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26DF032" w14:textId="77777777" w:rsidR="00371547" w:rsidRPr="00371547" w:rsidRDefault="00371547" w:rsidP="003715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71547">
              <w:rPr>
                <w:rFonts w:eastAsia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EA486BA" w14:textId="77777777" w:rsidR="00371547" w:rsidRPr="00371547" w:rsidRDefault="00371547" w:rsidP="00371547">
            <w:pPr>
              <w:widowControl/>
              <w:outlineLvl w:val="3"/>
              <w:rPr>
                <w:rFonts w:eastAsia="Times New Roman"/>
                <w:color w:val="000000"/>
                <w:sz w:val="20"/>
                <w:szCs w:val="20"/>
              </w:rPr>
            </w:pPr>
            <w:r w:rsidRPr="00371547">
              <w:rPr>
                <w:rFonts w:eastAsia="Times New Roman"/>
                <w:color w:val="000000"/>
                <w:sz w:val="20"/>
                <w:szCs w:val="20"/>
              </w:rPr>
              <w:t>1,5</w:t>
            </w:r>
          </w:p>
        </w:tc>
      </w:tr>
    </w:tbl>
    <w:p w14:paraId="487E0A84" w14:textId="77777777" w:rsidR="00371547" w:rsidRPr="00371547" w:rsidRDefault="00371547" w:rsidP="00371547">
      <w:pPr>
        <w:keepNext/>
        <w:keepLines/>
        <w:widowControl/>
        <w:autoSpaceDE/>
        <w:autoSpaceDN/>
        <w:adjustRightInd/>
        <w:jc w:val="center"/>
        <w:outlineLvl w:val="0"/>
        <w:rPr>
          <w:rFonts w:eastAsia="Times New Roman"/>
          <w:b/>
          <w:sz w:val="28"/>
          <w:szCs w:val="28"/>
          <w:highlight w:val="yellow"/>
        </w:rPr>
      </w:pPr>
    </w:p>
    <w:p w14:paraId="2666582D" w14:textId="77777777" w:rsidR="00371547" w:rsidRPr="00371547" w:rsidRDefault="00371547" w:rsidP="00371547">
      <w:pPr>
        <w:widowControl/>
        <w:autoSpaceDE/>
        <w:autoSpaceDN/>
        <w:adjustRightInd/>
        <w:ind w:firstLine="709"/>
        <w:jc w:val="center"/>
        <w:rPr>
          <w:rFonts w:eastAsia="Times New Roman"/>
          <w:b/>
        </w:rPr>
      </w:pPr>
    </w:p>
    <w:p w14:paraId="3F51713E" w14:textId="77777777" w:rsidR="00371547" w:rsidRPr="00371547" w:rsidRDefault="00371547" w:rsidP="00371547">
      <w:pPr>
        <w:widowControl/>
        <w:autoSpaceDE/>
        <w:autoSpaceDN/>
        <w:adjustRightInd/>
        <w:ind w:firstLine="709"/>
        <w:jc w:val="center"/>
        <w:rPr>
          <w:rFonts w:eastAsia="Times New Roman"/>
          <w:b/>
        </w:rPr>
      </w:pPr>
    </w:p>
    <w:p w14:paraId="32722886" w14:textId="77777777" w:rsidR="00371547" w:rsidRPr="00371547" w:rsidRDefault="00371547" w:rsidP="00371547">
      <w:pPr>
        <w:widowControl/>
        <w:autoSpaceDE/>
        <w:autoSpaceDN/>
        <w:adjustRightInd/>
        <w:ind w:firstLine="709"/>
        <w:jc w:val="center"/>
        <w:rPr>
          <w:rFonts w:eastAsia="Times New Roman"/>
          <w:b/>
        </w:rPr>
        <w:sectPr w:rsidR="00371547" w:rsidRPr="00371547" w:rsidSect="009D6490">
          <w:pgSz w:w="16838" w:h="11906" w:orient="landscape"/>
          <w:pgMar w:top="851" w:right="709" w:bottom="426" w:left="1134" w:header="708" w:footer="708" w:gutter="0"/>
          <w:cols w:space="708"/>
          <w:docGrid w:linePitch="360"/>
        </w:sectPr>
      </w:pPr>
    </w:p>
    <w:tbl>
      <w:tblPr>
        <w:tblW w:w="9360" w:type="dxa"/>
        <w:tblInd w:w="108" w:type="dxa"/>
        <w:tblBorders>
          <w:bottom w:val="thickThinSmallGap" w:sz="24" w:space="0" w:color="auto"/>
        </w:tblBorders>
        <w:tblLook w:val="01E0" w:firstRow="1" w:lastRow="1" w:firstColumn="1" w:lastColumn="1" w:noHBand="0" w:noVBand="0"/>
      </w:tblPr>
      <w:tblGrid>
        <w:gridCol w:w="3837"/>
        <w:gridCol w:w="1563"/>
        <w:gridCol w:w="3960"/>
      </w:tblGrid>
      <w:tr w:rsidR="00726F32" w:rsidRPr="00726F32" w14:paraId="353E048E" w14:textId="77777777" w:rsidTr="00485CF1">
        <w:trPr>
          <w:trHeight w:val="2202"/>
        </w:trPr>
        <w:tc>
          <w:tcPr>
            <w:tcW w:w="3837" w:type="dxa"/>
            <w:shd w:val="clear" w:color="auto" w:fill="auto"/>
          </w:tcPr>
          <w:p w14:paraId="34D936F0" w14:textId="77777777" w:rsidR="00726F32" w:rsidRPr="00726F32" w:rsidRDefault="00726F32" w:rsidP="00726F3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726F32">
              <w:rPr>
                <w:rFonts w:eastAsia="Times New Roman"/>
                <w:b/>
              </w:rPr>
              <w:lastRenderedPageBreak/>
              <w:t>Российская Федерация (Россия)</w:t>
            </w:r>
          </w:p>
          <w:p w14:paraId="0C1D666A" w14:textId="77777777" w:rsidR="00726F32" w:rsidRPr="00726F32" w:rsidRDefault="00726F32" w:rsidP="00726F3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726F32">
              <w:rPr>
                <w:rFonts w:eastAsia="Times New Roman"/>
                <w:b/>
              </w:rPr>
              <w:t>Республика Саха (Якутия)</w:t>
            </w:r>
          </w:p>
          <w:p w14:paraId="5EEEA016" w14:textId="77777777" w:rsidR="00726F32" w:rsidRPr="00726F32" w:rsidRDefault="00726F32" w:rsidP="00726F3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726F32">
              <w:rPr>
                <w:rFonts w:eastAsia="Times New Roman"/>
                <w:b/>
              </w:rPr>
              <w:t>АДМИНИСТРАЦИЯ</w:t>
            </w:r>
          </w:p>
          <w:p w14:paraId="038052F3" w14:textId="77777777" w:rsidR="00726F32" w:rsidRPr="00726F32" w:rsidRDefault="00726F32" w:rsidP="00726F3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726F32">
              <w:rPr>
                <w:rFonts w:eastAsia="Times New Roman"/>
                <w:b/>
              </w:rPr>
              <w:t>муниципального образования</w:t>
            </w:r>
          </w:p>
          <w:p w14:paraId="6CFAD76B" w14:textId="77777777" w:rsidR="00726F32" w:rsidRPr="00726F32" w:rsidRDefault="00726F32" w:rsidP="00726F3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726F32">
              <w:rPr>
                <w:rFonts w:eastAsia="Times New Roman"/>
                <w:b/>
              </w:rPr>
              <w:t>«Поселок Айхал»</w:t>
            </w:r>
          </w:p>
          <w:p w14:paraId="6E2704FA" w14:textId="77777777" w:rsidR="00726F32" w:rsidRPr="00726F32" w:rsidRDefault="00726F32" w:rsidP="00726F3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726F32">
              <w:rPr>
                <w:rFonts w:eastAsia="Times New Roman"/>
                <w:b/>
              </w:rPr>
              <w:t>Мирнинского района</w:t>
            </w:r>
          </w:p>
          <w:p w14:paraId="69F6D43E" w14:textId="77777777" w:rsidR="00726F32" w:rsidRPr="00726F32" w:rsidRDefault="00726F32" w:rsidP="00726F3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kern w:val="32"/>
                <w:position w:val="6"/>
              </w:rPr>
            </w:pPr>
            <w:r w:rsidRPr="00726F32">
              <w:rPr>
                <w:rFonts w:eastAsia="Times New Roman"/>
                <w:b/>
                <w:bCs/>
                <w:kern w:val="32"/>
                <w:position w:val="6"/>
              </w:rPr>
              <w:t xml:space="preserve"> </w:t>
            </w:r>
          </w:p>
          <w:p w14:paraId="3D393E3E" w14:textId="77777777" w:rsidR="00726F32" w:rsidRPr="00726F32" w:rsidRDefault="00726F32" w:rsidP="00726F3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kern w:val="32"/>
                <w:position w:val="6"/>
              </w:rPr>
            </w:pPr>
            <w:r w:rsidRPr="00726F32">
              <w:rPr>
                <w:rFonts w:eastAsia="Times New Roman"/>
                <w:b/>
                <w:bCs/>
                <w:kern w:val="32"/>
                <w:position w:val="6"/>
              </w:rPr>
              <w:t>ПОСТАНОВЛЕНИЕ</w:t>
            </w:r>
          </w:p>
        </w:tc>
        <w:tc>
          <w:tcPr>
            <w:tcW w:w="1563" w:type="dxa"/>
            <w:shd w:val="clear" w:color="auto" w:fill="auto"/>
          </w:tcPr>
          <w:p w14:paraId="5815A3B1" w14:textId="77777777" w:rsidR="00726F32" w:rsidRPr="00726F32" w:rsidRDefault="00726F32" w:rsidP="00726F3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noProof/>
              </w:rPr>
            </w:pPr>
            <w:r w:rsidRPr="00726F32">
              <w:rPr>
                <w:rFonts w:eastAsia="Times New Roman"/>
                <w:noProof/>
              </w:rPr>
              <w:drawing>
                <wp:anchor distT="0" distB="0" distL="114300" distR="114300" simplePos="0" relativeHeight="251683840" behindDoc="0" locked="0" layoutInCell="1" allowOverlap="1" wp14:anchorId="43510CA0" wp14:editId="175E3F7A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-25400</wp:posOffset>
                  </wp:positionV>
                  <wp:extent cx="838764" cy="822960"/>
                  <wp:effectExtent l="0" t="0" r="0" b="0"/>
                  <wp:wrapNone/>
                  <wp:docPr id="13" name="Рисунок 13" descr="Айха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Айха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 t="21161" r="-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764" cy="822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5135AEF7" w14:textId="77777777" w:rsidR="00726F32" w:rsidRPr="00726F32" w:rsidRDefault="00726F32" w:rsidP="00726F3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3960" w:type="dxa"/>
            <w:shd w:val="clear" w:color="auto" w:fill="auto"/>
          </w:tcPr>
          <w:p w14:paraId="138628A1" w14:textId="77777777" w:rsidR="00726F32" w:rsidRPr="00726F32" w:rsidRDefault="00726F32" w:rsidP="00726F3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726F32">
              <w:rPr>
                <w:rFonts w:eastAsia="Times New Roman"/>
                <w:b/>
              </w:rPr>
              <w:t>Россия Федерацията (Россия)</w:t>
            </w:r>
          </w:p>
          <w:p w14:paraId="1CD1555F" w14:textId="77777777" w:rsidR="00726F32" w:rsidRPr="00726F32" w:rsidRDefault="00726F32" w:rsidP="00726F3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726F32">
              <w:rPr>
                <w:rFonts w:eastAsia="Times New Roman"/>
                <w:b/>
                <w:shd w:val="clear" w:color="auto" w:fill="FFFFFF"/>
              </w:rPr>
              <w:t>Саха Өрөспүүбүлүкэтэ</w:t>
            </w:r>
          </w:p>
          <w:p w14:paraId="25C4EFC9" w14:textId="77777777" w:rsidR="00726F32" w:rsidRPr="00726F32" w:rsidRDefault="00726F32" w:rsidP="00726F3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726F32">
              <w:rPr>
                <w:rFonts w:eastAsia="Times New Roman"/>
                <w:b/>
              </w:rPr>
              <w:t>Мииринэй улуу</w:t>
            </w:r>
            <w:r w:rsidRPr="00726F32">
              <w:rPr>
                <w:rFonts w:eastAsia="Times New Roman"/>
                <w:b/>
                <w:lang w:val="en-US"/>
              </w:rPr>
              <w:t>h</w:t>
            </w:r>
            <w:r w:rsidRPr="00726F32">
              <w:rPr>
                <w:rFonts w:eastAsia="Times New Roman"/>
                <w:b/>
              </w:rPr>
              <w:t>ун</w:t>
            </w:r>
          </w:p>
          <w:p w14:paraId="0F2FB66F" w14:textId="77777777" w:rsidR="00726F32" w:rsidRPr="00726F32" w:rsidRDefault="00726F32" w:rsidP="00726F3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726F32">
              <w:rPr>
                <w:rFonts w:eastAsia="Times New Roman"/>
                <w:b/>
              </w:rPr>
              <w:t>Айхал бө</w:t>
            </w:r>
            <w:r w:rsidRPr="00726F32">
              <w:rPr>
                <w:rFonts w:eastAsia="Times New Roman"/>
                <w:b/>
                <w:lang w:val="en-US"/>
              </w:rPr>
              <w:t>h</w:t>
            </w:r>
            <w:r w:rsidRPr="00726F32">
              <w:rPr>
                <w:rFonts w:eastAsia="Times New Roman"/>
                <w:b/>
              </w:rPr>
              <w:t>үөлэгин</w:t>
            </w:r>
          </w:p>
          <w:p w14:paraId="34766D95" w14:textId="77777777" w:rsidR="00726F32" w:rsidRPr="00726F32" w:rsidRDefault="00726F32" w:rsidP="00726F3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726F32">
              <w:rPr>
                <w:rFonts w:eastAsia="Times New Roman"/>
                <w:b/>
              </w:rPr>
              <w:t>муниципальнай тэриллиитин</w:t>
            </w:r>
          </w:p>
          <w:p w14:paraId="3E56BBE1" w14:textId="77777777" w:rsidR="00726F32" w:rsidRPr="00726F32" w:rsidRDefault="00726F32" w:rsidP="00726F3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position w:val="6"/>
              </w:rPr>
            </w:pPr>
            <w:r w:rsidRPr="00726F32">
              <w:rPr>
                <w:rFonts w:eastAsia="Times New Roman"/>
                <w:b/>
              </w:rPr>
              <w:t>ДЬА</w:t>
            </w:r>
            <w:r w:rsidRPr="00726F32">
              <w:rPr>
                <w:rFonts w:eastAsia="Times New Roman"/>
                <w:b/>
                <w:lang w:val="en-US"/>
              </w:rPr>
              <w:t>h</w:t>
            </w:r>
            <w:r w:rsidRPr="00726F32">
              <w:rPr>
                <w:rFonts w:eastAsia="Times New Roman"/>
                <w:b/>
              </w:rPr>
              <w:t>АЛТАТА</w:t>
            </w:r>
          </w:p>
          <w:p w14:paraId="20727CE8" w14:textId="77777777" w:rsidR="00726F32" w:rsidRPr="00726F32" w:rsidRDefault="00726F32" w:rsidP="00726F3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position w:val="6"/>
              </w:rPr>
            </w:pPr>
          </w:p>
          <w:p w14:paraId="632EA5C6" w14:textId="77777777" w:rsidR="00726F32" w:rsidRPr="00726F32" w:rsidRDefault="00726F32" w:rsidP="00726F3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726F32">
              <w:rPr>
                <w:rFonts w:eastAsia="Times New Roman"/>
                <w:b/>
                <w:position w:val="6"/>
              </w:rPr>
              <w:t>УУРААХ</w:t>
            </w:r>
          </w:p>
          <w:p w14:paraId="0F9A8070" w14:textId="77777777" w:rsidR="00726F32" w:rsidRPr="00726F32" w:rsidRDefault="00726F32" w:rsidP="00726F3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kern w:val="32"/>
                <w:position w:val="6"/>
              </w:rPr>
            </w:pPr>
          </w:p>
        </w:tc>
      </w:tr>
    </w:tbl>
    <w:p w14:paraId="27419A72" w14:textId="77777777" w:rsidR="00726F32" w:rsidRPr="00726F32" w:rsidRDefault="00726F32" w:rsidP="00726F32">
      <w:pPr>
        <w:widowControl/>
        <w:autoSpaceDE/>
        <w:autoSpaceDN/>
        <w:adjustRightInd/>
        <w:ind w:left="-709" w:right="-284" w:firstLine="709"/>
        <w:rPr>
          <w:rFonts w:eastAsia="Times New Roman"/>
          <w:b/>
        </w:rPr>
      </w:pPr>
    </w:p>
    <w:p w14:paraId="1ACEDF9B" w14:textId="67912E38" w:rsidR="00726F32" w:rsidRDefault="00726F32" w:rsidP="00726F32">
      <w:pPr>
        <w:widowControl/>
        <w:autoSpaceDE/>
        <w:autoSpaceDN/>
        <w:adjustRightInd/>
        <w:ind w:left="-709" w:right="-284" w:firstLine="709"/>
        <w:rPr>
          <w:rFonts w:eastAsia="Times New Roman"/>
        </w:rPr>
      </w:pPr>
      <w:r>
        <w:rPr>
          <w:rFonts w:eastAsia="Times New Roman"/>
        </w:rPr>
        <w:t xml:space="preserve">    15.12.2022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Pr="00726F32">
        <w:rPr>
          <w:rFonts w:eastAsia="Times New Roman"/>
        </w:rPr>
        <w:tab/>
      </w:r>
      <w:r w:rsidRPr="00726F32">
        <w:rPr>
          <w:rFonts w:eastAsia="Times New Roman"/>
        </w:rPr>
        <w:tab/>
      </w:r>
      <w:r w:rsidRPr="00726F32">
        <w:rPr>
          <w:rFonts w:eastAsia="Times New Roman"/>
        </w:rPr>
        <w:tab/>
      </w:r>
      <w:r w:rsidRPr="00726F32">
        <w:rPr>
          <w:rFonts w:eastAsia="Times New Roman"/>
        </w:rPr>
        <w:tab/>
      </w:r>
      <w:r w:rsidRPr="00726F32">
        <w:rPr>
          <w:rFonts w:eastAsia="Times New Roman"/>
        </w:rPr>
        <w:tab/>
      </w:r>
      <w:r w:rsidRPr="00726F32">
        <w:rPr>
          <w:rFonts w:eastAsia="Times New Roman"/>
        </w:rPr>
        <w:tab/>
        <w:t xml:space="preserve">      </w:t>
      </w:r>
      <w:r w:rsidRPr="00726F32">
        <w:rPr>
          <w:rFonts w:eastAsia="Times New Roman"/>
        </w:rPr>
        <w:tab/>
        <w:t xml:space="preserve">                  </w:t>
      </w:r>
      <w:r>
        <w:rPr>
          <w:rFonts w:eastAsia="Times New Roman"/>
        </w:rPr>
        <w:t xml:space="preserve">      </w:t>
      </w:r>
      <w:r w:rsidRPr="00726F32">
        <w:rPr>
          <w:rFonts w:eastAsia="Times New Roman"/>
        </w:rPr>
        <w:t xml:space="preserve">  №</w:t>
      </w:r>
      <w:r>
        <w:rPr>
          <w:rFonts w:eastAsia="Times New Roman"/>
        </w:rPr>
        <w:t>646</w:t>
      </w:r>
    </w:p>
    <w:p w14:paraId="47A6FD06" w14:textId="77777777" w:rsidR="00726F32" w:rsidRPr="00726F32" w:rsidRDefault="00726F32" w:rsidP="00726F32">
      <w:pPr>
        <w:widowControl/>
        <w:autoSpaceDE/>
        <w:autoSpaceDN/>
        <w:adjustRightInd/>
        <w:ind w:left="-709" w:right="-284" w:firstLine="709"/>
        <w:rPr>
          <w:rFonts w:eastAsia="Times New Roman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812"/>
        <w:gridCol w:w="3002"/>
      </w:tblGrid>
      <w:tr w:rsidR="00726F32" w:rsidRPr="00726F32" w14:paraId="7C9527F9" w14:textId="77777777" w:rsidTr="00485CF1">
        <w:trPr>
          <w:trHeight w:val="1290"/>
        </w:trPr>
        <w:tc>
          <w:tcPr>
            <w:tcW w:w="5812" w:type="dxa"/>
          </w:tcPr>
          <w:p w14:paraId="0EA8D9CD" w14:textId="4A2B33C7" w:rsidR="00726F32" w:rsidRPr="00726F32" w:rsidRDefault="00726F32" w:rsidP="00726F32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  <w:r w:rsidRPr="00726F32">
              <w:rPr>
                <w:rFonts w:eastAsia="Times New Roman"/>
                <w:b/>
              </w:rPr>
              <w:t xml:space="preserve">О внесении изменений в постановление Администрации МО «Поселок Айхал» от 15.12.2022 № 545 «Об утверждении муниципальной программы </w:t>
            </w:r>
            <w:r>
              <w:rPr>
                <w:rFonts w:eastAsia="Times New Roman"/>
                <w:b/>
              </w:rPr>
              <w:t>МО</w:t>
            </w:r>
            <w:r w:rsidRPr="00726F32">
              <w:rPr>
                <w:rFonts w:eastAsia="Times New Roman"/>
                <w:b/>
              </w:rPr>
              <w:t xml:space="preserve"> «Поселок Айхал» Мирнинского района Республики Саха (Якутия) «Капитальный ремонт</w:t>
            </w:r>
            <w:r>
              <w:rPr>
                <w:rFonts w:eastAsia="Times New Roman"/>
                <w:b/>
              </w:rPr>
              <w:t xml:space="preserve"> </w:t>
            </w:r>
            <w:r w:rsidRPr="00726F32">
              <w:rPr>
                <w:rFonts w:eastAsia="Times New Roman"/>
                <w:b/>
              </w:rPr>
              <w:t>многоквартирных домов и жилых помещений, принадлежащих МО «Поселок Айхал» на 2022-2024 годы», в редакции постановления от 05.04.2022 № 137</w:t>
            </w:r>
          </w:p>
        </w:tc>
        <w:tc>
          <w:tcPr>
            <w:tcW w:w="3002" w:type="dxa"/>
          </w:tcPr>
          <w:p w14:paraId="7EB839FA" w14:textId="77777777" w:rsidR="00726F32" w:rsidRPr="00726F32" w:rsidRDefault="00726F32" w:rsidP="00726F3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</w:tr>
    </w:tbl>
    <w:p w14:paraId="012B7AEA" w14:textId="77777777" w:rsidR="00726F32" w:rsidRPr="00726F32" w:rsidRDefault="00726F32" w:rsidP="00726F32">
      <w:pPr>
        <w:widowControl/>
        <w:tabs>
          <w:tab w:val="left" w:pos="750"/>
        </w:tabs>
        <w:autoSpaceDE/>
        <w:autoSpaceDN/>
        <w:adjustRightInd/>
        <w:rPr>
          <w:rFonts w:eastAsia="Times New Roman"/>
          <w:b/>
        </w:rPr>
      </w:pPr>
    </w:p>
    <w:p w14:paraId="7C17156E" w14:textId="77777777" w:rsidR="00726F32" w:rsidRPr="00726F32" w:rsidRDefault="00726F32" w:rsidP="00726F32">
      <w:pPr>
        <w:widowControl/>
        <w:autoSpaceDE/>
        <w:autoSpaceDN/>
        <w:adjustRightInd/>
        <w:ind w:firstLine="567"/>
        <w:jc w:val="both"/>
        <w:rPr>
          <w:rFonts w:eastAsia="Times New Roman"/>
        </w:rPr>
      </w:pPr>
      <w:r w:rsidRPr="00726F32">
        <w:rPr>
          <w:rFonts w:eastAsia="Times New Roman"/>
        </w:rPr>
        <w:t xml:space="preserve">В соответствии со статьей 179 Бюджетного Кодекса Российской Федерации, Федеральным законом от 06.10.2003 г. №131-ФЗ «Об общих принципах организации местного самоуправления в Российской Федерации», Постановлением Главы от 18.10.2021 года №414 «Об утверждении Положения о разработке, реализации и оценке эффективности муниципальных программ МО «Поселок Айхал» Мирнинского района Республики Саха (Якутия), </w:t>
      </w:r>
    </w:p>
    <w:p w14:paraId="1C9E2688" w14:textId="77777777" w:rsidR="00726F32" w:rsidRPr="00726F32" w:rsidRDefault="00726F32" w:rsidP="00726F32">
      <w:pPr>
        <w:widowControl/>
        <w:autoSpaceDE/>
        <w:autoSpaceDN/>
        <w:adjustRightInd/>
        <w:ind w:left="142" w:firstLine="284"/>
        <w:contextualSpacing/>
        <w:jc w:val="both"/>
        <w:rPr>
          <w:rFonts w:eastAsia="Times New Roman"/>
          <w:bCs/>
        </w:rPr>
      </w:pPr>
      <w:r w:rsidRPr="00726F32">
        <w:rPr>
          <w:rFonts w:eastAsia="Times New Roman"/>
        </w:rPr>
        <w:tab/>
        <w:t xml:space="preserve">1. Внести следующие изменения и дополнения в муниципальную программу </w:t>
      </w:r>
      <w:r w:rsidRPr="00726F32">
        <w:rPr>
          <w:rFonts w:eastAsia="Times New Roman"/>
          <w:bCs/>
        </w:rPr>
        <w:t xml:space="preserve">муниципального образования «Поселок Айхал» Мирнинского района Республики Саха (Якутия) «Капитальный ремонт многоквартирных домов и жилых помещений, </w:t>
      </w:r>
      <w:r w:rsidRPr="00726F32">
        <w:rPr>
          <w:rFonts w:eastAsia="Times New Roman"/>
        </w:rPr>
        <w:t xml:space="preserve">принадлежащих МО </w:t>
      </w:r>
      <w:r w:rsidRPr="00726F32">
        <w:rPr>
          <w:rFonts w:eastAsia="Times New Roman"/>
          <w:bCs/>
        </w:rPr>
        <w:t>«Поселок Айхал» на 2022-2024 г. г.»</w:t>
      </w:r>
    </w:p>
    <w:p w14:paraId="7A39014D" w14:textId="77777777" w:rsidR="00726F32" w:rsidRPr="00726F32" w:rsidRDefault="00726F32" w:rsidP="00726F32">
      <w:pPr>
        <w:widowControl/>
        <w:autoSpaceDE/>
        <w:autoSpaceDN/>
        <w:adjustRightInd/>
        <w:ind w:firstLine="426"/>
        <w:contextualSpacing/>
        <w:jc w:val="both"/>
        <w:rPr>
          <w:rFonts w:eastAsia="Times New Roman"/>
        </w:rPr>
      </w:pPr>
      <w:r w:rsidRPr="00726F32">
        <w:rPr>
          <w:rFonts w:eastAsia="Times New Roman"/>
          <w:bCs/>
        </w:rPr>
        <w:tab/>
        <w:t>1.1. Наименование муниципальной программы муниципального образования «Поселок Айхал» Мирнинского района Республики Саха (Якутия) «Капитальный ремонт многоквартирных домов и жилых помещений, принадлежащих МО «Поселок Айхал» на 2022-2024 г. г.» изложить в новой редакции «Муниципальная программа муниципального образования «Поселок Айхал» Мирнинского района Республики Саха (Якутия) «Капитальный ремонт многоквартирных домов и жилых помещений, принадлежащих МО «Поселок Айхал» на 2022-2027 г. г.»</w:t>
      </w:r>
    </w:p>
    <w:p w14:paraId="77F3D544" w14:textId="77777777" w:rsidR="00726F32" w:rsidRPr="00726F32" w:rsidRDefault="00726F32" w:rsidP="00726F32">
      <w:pPr>
        <w:widowControl/>
        <w:autoSpaceDE/>
        <w:autoSpaceDN/>
        <w:adjustRightInd/>
        <w:ind w:left="142" w:hanging="284"/>
        <w:contextualSpacing/>
        <w:jc w:val="both"/>
        <w:rPr>
          <w:rFonts w:eastAsia="Times New Roman"/>
        </w:rPr>
      </w:pPr>
      <w:r w:rsidRPr="00726F32">
        <w:rPr>
          <w:rFonts w:eastAsia="Times New Roman"/>
        </w:rPr>
        <w:tab/>
      </w:r>
      <w:r w:rsidRPr="00726F32">
        <w:rPr>
          <w:rFonts w:eastAsia="Times New Roman"/>
        </w:rPr>
        <w:tab/>
        <w:t xml:space="preserve">1.2. Паспорт муниципальной программы </w:t>
      </w:r>
      <w:r w:rsidRPr="00726F32">
        <w:rPr>
          <w:rFonts w:eastAsia="Times New Roman"/>
          <w:bCs/>
        </w:rPr>
        <w:t xml:space="preserve">муниципального образования «Поселок Айхал» Мирнинского района Республики Саха (Якутия) «Капитальный ремонт многоквартирных домов и жилых помещений, </w:t>
      </w:r>
      <w:r w:rsidRPr="00726F32">
        <w:rPr>
          <w:rFonts w:eastAsia="Times New Roman"/>
        </w:rPr>
        <w:t xml:space="preserve">принадлежащих МО </w:t>
      </w:r>
      <w:r w:rsidRPr="00726F32">
        <w:rPr>
          <w:rFonts w:eastAsia="Times New Roman"/>
          <w:bCs/>
        </w:rPr>
        <w:t>«Поселок Айхал» на 2022-2024 г. г.», в части «Объем финансирования программы»</w:t>
      </w:r>
      <w:r w:rsidRPr="00726F32">
        <w:rPr>
          <w:rFonts w:eastAsia="Times New Roman"/>
        </w:rPr>
        <w:t xml:space="preserve"> изложить в новой редакции, согласно Приложению. </w:t>
      </w:r>
    </w:p>
    <w:p w14:paraId="604979ED" w14:textId="77777777" w:rsidR="00726F32" w:rsidRPr="00726F32" w:rsidRDefault="00726F32" w:rsidP="00726F32">
      <w:pPr>
        <w:widowControl/>
        <w:autoSpaceDE/>
        <w:autoSpaceDN/>
        <w:adjustRightInd/>
        <w:ind w:left="142" w:firstLine="425"/>
        <w:contextualSpacing/>
        <w:jc w:val="both"/>
        <w:rPr>
          <w:rFonts w:eastAsia="Times New Roman"/>
        </w:rPr>
      </w:pPr>
      <w:r w:rsidRPr="00726F32">
        <w:rPr>
          <w:rFonts w:eastAsia="Times New Roman"/>
        </w:rPr>
        <w:t xml:space="preserve"> </w:t>
      </w:r>
      <w:r w:rsidRPr="00726F32">
        <w:rPr>
          <w:rFonts w:eastAsia="Times New Roman"/>
        </w:rPr>
        <w:tab/>
        <w:t>2.  Пресс-секретарю (Байгаскина А.А.) разместить настоящее постановление с приложениями в информационном бюллетене «Вестник Айхала» и на официальном сайте МО «Поселок Айхал» (www.мо-айхал.рф).</w:t>
      </w:r>
    </w:p>
    <w:p w14:paraId="7DD76C69" w14:textId="77777777" w:rsidR="00726F32" w:rsidRPr="00726F32" w:rsidRDefault="00726F32" w:rsidP="00726F32">
      <w:pPr>
        <w:widowControl/>
        <w:autoSpaceDE/>
        <w:autoSpaceDN/>
        <w:adjustRightInd/>
        <w:ind w:left="142" w:firstLine="425"/>
        <w:contextualSpacing/>
        <w:jc w:val="both"/>
        <w:rPr>
          <w:rFonts w:eastAsia="Times New Roman"/>
        </w:rPr>
      </w:pPr>
      <w:r w:rsidRPr="00726F32">
        <w:rPr>
          <w:rFonts w:eastAsia="Times New Roman"/>
        </w:rPr>
        <w:t xml:space="preserve">  3.   Настоящее постановление вступает в силу после его официального опубликования (обнародования).</w:t>
      </w:r>
    </w:p>
    <w:p w14:paraId="4C66E6E3" w14:textId="77777777" w:rsidR="00726F32" w:rsidRPr="00726F32" w:rsidRDefault="00726F32" w:rsidP="00726F32">
      <w:pPr>
        <w:widowControl/>
        <w:autoSpaceDE/>
        <w:autoSpaceDN/>
        <w:adjustRightInd/>
        <w:ind w:left="142" w:firstLine="425"/>
        <w:contextualSpacing/>
        <w:jc w:val="both"/>
        <w:rPr>
          <w:rFonts w:eastAsia="Times New Roman"/>
          <w:bCs/>
        </w:rPr>
      </w:pPr>
      <w:r w:rsidRPr="00726F32">
        <w:rPr>
          <w:rFonts w:eastAsia="Times New Roman"/>
        </w:rPr>
        <w:t xml:space="preserve">   4.    Контроль исполнения настоящего постановления возложить на заместителя Главы администрации по ЖКХ.</w:t>
      </w:r>
    </w:p>
    <w:p w14:paraId="22B47E4A" w14:textId="77777777" w:rsidR="00726F32" w:rsidRPr="00726F32" w:rsidRDefault="00726F32" w:rsidP="00726F32">
      <w:pPr>
        <w:widowControl/>
        <w:autoSpaceDE/>
        <w:autoSpaceDN/>
        <w:adjustRightInd/>
        <w:rPr>
          <w:rFonts w:eastAsia="Times New Roman"/>
          <w:b/>
        </w:rPr>
      </w:pPr>
      <w:r w:rsidRPr="00726F32">
        <w:rPr>
          <w:rFonts w:eastAsia="Times New Roman"/>
          <w:b/>
        </w:rPr>
        <w:t xml:space="preserve">  Глава поселка                                                                                               Г.Ш. Петровская</w:t>
      </w:r>
    </w:p>
    <w:tbl>
      <w:tblPr>
        <w:tblStyle w:val="420"/>
        <w:tblpPr w:leftFromText="180" w:rightFromText="180" w:horzAnchor="page" w:tblpX="1222" w:tblpY="697"/>
        <w:tblW w:w="10064" w:type="dxa"/>
        <w:tblLook w:val="04A0" w:firstRow="1" w:lastRow="0" w:firstColumn="1" w:lastColumn="0" w:noHBand="0" w:noVBand="1"/>
      </w:tblPr>
      <w:tblGrid>
        <w:gridCol w:w="10064"/>
      </w:tblGrid>
      <w:tr w:rsidR="00726F32" w:rsidRPr="00726F32" w14:paraId="6126571C" w14:textId="77777777" w:rsidTr="00726F32">
        <w:trPr>
          <w:trHeight w:val="10123"/>
        </w:trPr>
        <w:tc>
          <w:tcPr>
            <w:tcW w:w="10064" w:type="dxa"/>
            <w:tcBorders>
              <w:top w:val="nil"/>
              <w:left w:val="nil"/>
              <w:bottom w:val="nil"/>
              <w:right w:val="nil"/>
            </w:tcBorders>
          </w:tcPr>
          <w:p w14:paraId="6D27FFFC" w14:textId="07A62BF4" w:rsidR="00726F32" w:rsidRPr="00726F32" w:rsidRDefault="00726F32" w:rsidP="00726F32">
            <w:pPr>
              <w:widowControl/>
              <w:tabs>
                <w:tab w:val="left" w:pos="7395"/>
              </w:tabs>
              <w:autoSpaceDE/>
              <w:autoSpaceDN/>
              <w:adjustRightInd/>
              <w:jc w:val="right"/>
              <w:rPr>
                <w:rFonts w:eastAsia="Times New Roman"/>
                <w:sz w:val="22"/>
              </w:rPr>
            </w:pPr>
            <w:r w:rsidRPr="00726F32">
              <w:rPr>
                <w:rFonts w:eastAsia="Times New Roman"/>
                <w:sz w:val="22"/>
              </w:rPr>
              <w:lastRenderedPageBreak/>
              <w:t xml:space="preserve">Приложение </w:t>
            </w:r>
          </w:p>
          <w:p w14:paraId="32944FD3" w14:textId="77777777" w:rsidR="00726F32" w:rsidRPr="00726F32" w:rsidRDefault="00726F32" w:rsidP="00726F32">
            <w:pPr>
              <w:widowControl/>
              <w:tabs>
                <w:tab w:val="left" w:pos="7395"/>
              </w:tabs>
              <w:autoSpaceDE/>
              <w:autoSpaceDN/>
              <w:adjustRightInd/>
              <w:jc w:val="right"/>
              <w:rPr>
                <w:rFonts w:eastAsia="Times New Roman"/>
                <w:sz w:val="22"/>
              </w:rPr>
            </w:pPr>
            <w:r w:rsidRPr="00726F32">
              <w:rPr>
                <w:rFonts w:eastAsia="Times New Roman"/>
                <w:sz w:val="22"/>
              </w:rPr>
              <w:t xml:space="preserve">к Постановлению </w:t>
            </w:r>
          </w:p>
          <w:p w14:paraId="7EC70D11" w14:textId="77777777" w:rsidR="00726F32" w:rsidRPr="00726F32" w:rsidRDefault="00726F32" w:rsidP="00726F32">
            <w:pPr>
              <w:widowControl/>
              <w:tabs>
                <w:tab w:val="left" w:pos="7395"/>
              </w:tabs>
              <w:autoSpaceDE/>
              <w:autoSpaceDN/>
              <w:adjustRightInd/>
              <w:jc w:val="right"/>
              <w:rPr>
                <w:rFonts w:eastAsia="Times New Roman"/>
                <w:sz w:val="22"/>
              </w:rPr>
            </w:pPr>
            <w:r w:rsidRPr="00726F32">
              <w:rPr>
                <w:rFonts w:eastAsia="Times New Roman"/>
                <w:sz w:val="22"/>
              </w:rPr>
              <w:t>от «</w:t>
            </w:r>
            <w:r w:rsidRPr="00726F32">
              <w:rPr>
                <w:rFonts w:eastAsia="Times New Roman"/>
                <w:sz w:val="22"/>
                <w:u w:val="single"/>
              </w:rPr>
              <w:t>15</w:t>
            </w:r>
            <w:r w:rsidRPr="00726F32">
              <w:rPr>
                <w:rFonts w:eastAsia="Times New Roman"/>
                <w:sz w:val="22"/>
              </w:rPr>
              <w:t xml:space="preserve">» </w:t>
            </w:r>
            <w:r w:rsidRPr="00726F32">
              <w:rPr>
                <w:rFonts w:eastAsia="Times New Roman"/>
                <w:sz w:val="22"/>
                <w:u w:val="single"/>
              </w:rPr>
              <w:t xml:space="preserve">декабря 2021г. </w:t>
            </w:r>
            <w:r w:rsidRPr="00726F32">
              <w:rPr>
                <w:rFonts w:eastAsia="Times New Roman"/>
                <w:sz w:val="22"/>
              </w:rPr>
              <w:t xml:space="preserve">№ </w:t>
            </w:r>
            <w:r w:rsidRPr="00726F32">
              <w:rPr>
                <w:rFonts w:eastAsia="Times New Roman"/>
                <w:sz w:val="22"/>
                <w:u w:val="single"/>
              </w:rPr>
              <w:t>545</w:t>
            </w:r>
            <w:r w:rsidRPr="00726F32">
              <w:rPr>
                <w:rFonts w:eastAsia="Times New Roman"/>
                <w:sz w:val="22"/>
              </w:rPr>
              <w:t xml:space="preserve">            </w:t>
            </w:r>
          </w:p>
          <w:p w14:paraId="354D46F4" w14:textId="77777777" w:rsidR="00726F32" w:rsidRPr="00726F32" w:rsidRDefault="00726F32" w:rsidP="00726F32">
            <w:pPr>
              <w:widowControl/>
              <w:tabs>
                <w:tab w:val="left" w:pos="6555"/>
              </w:tabs>
              <w:autoSpaceDE/>
              <w:autoSpaceDN/>
              <w:adjustRightInd/>
              <w:rPr>
                <w:rFonts w:eastAsia="Times New Roman"/>
                <w:sz w:val="22"/>
              </w:rPr>
            </w:pPr>
            <w:r w:rsidRPr="00726F32">
              <w:rPr>
                <w:rFonts w:eastAsia="Times New Roman"/>
                <w:sz w:val="22"/>
              </w:rPr>
              <w:tab/>
              <w:t xml:space="preserve">           в редакции постановления</w:t>
            </w:r>
          </w:p>
          <w:p w14:paraId="70A7C931" w14:textId="77777777" w:rsidR="00726F32" w:rsidRPr="00726F32" w:rsidRDefault="00726F32" w:rsidP="00726F32">
            <w:pPr>
              <w:widowControl/>
              <w:tabs>
                <w:tab w:val="left" w:pos="7140"/>
              </w:tabs>
              <w:autoSpaceDE/>
              <w:autoSpaceDN/>
              <w:adjustRightInd/>
              <w:rPr>
                <w:rFonts w:eastAsia="Times New Roman"/>
                <w:sz w:val="22"/>
                <w:u w:val="single"/>
              </w:rPr>
            </w:pPr>
            <w:r w:rsidRPr="00726F32">
              <w:rPr>
                <w:rFonts w:eastAsia="Times New Roman"/>
                <w:sz w:val="22"/>
              </w:rPr>
              <w:t xml:space="preserve">                                                                                                                          от  </w:t>
            </w:r>
            <w:r w:rsidRPr="00726F32">
              <w:rPr>
                <w:rFonts w:eastAsia="Times New Roman"/>
                <w:sz w:val="22"/>
                <w:u w:val="single"/>
              </w:rPr>
              <w:t>«05» апреля 2022 г</w:t>
            </w:r>
            <w:r w:rsidRPr="00726F32">
              <w:rPr>
                <w:rFonts w:eastAsia="Times New Roman"/>
                <w:sz w:val="22"/>
              </w:rPr>
              <w:t xml:space="preserve">. № </w:t>
            </w:r>
            <w:r w:rsidRPr="00726F32">
              <w:rPr>
                <w:rFonts w:eastAsia="Times New Roman"/>
                <w:sz w:val="22"/>
                <w:u w:val="single"/>
              </w:rPr>
              <w:t>137</w:t>
            </w:r>
          </w:p>
          <w:p w14:paraId="6FDE52BC" w14:textId="77777777" w:rsidR="00726F32" w:rsidRPr="00726F32" w:rsidRDefault="00726F32" w:rsidP="00726F32">
            <w:pPr>
              <w:widowControl/>
              <w:autoSpaceDE/>
              <w:autoSpaceDN/>
              <w:adjustRightInd/>
              <w:rPr>
                <w:rFonts w:eastAsia="Times New Roman"/>
                <w:sz w:val="22"/>
              </w:rPr>
            </w:pPr>
          </w:p>
          <w:p w14:paraId="3F18F2E7" w14:textId="77777777" w:rsidR="00726F32" w:rsidRPr="00726F32" w:rsidRDefault="00726F32" w:rsidP="00726F32">
            <w:pPr>
              <w:widowControl/>
              <w:autoSpaceDE/>
              <w:autoSpaceDN/>
              <w:adjustRightInd/>
              <w:rPr>
                <w:rFonts w:eastAsia="Times New Roman"/>
                <w:sz w:val="22"/>
              </w:rPr>
            </w:pPr>
          </w:p>
          <w:p w14:paraId="3B2B6474" w14:textId="77777777" w:rsidR="00726F32" w:rsidRPr="00726F32" w:rsidRDefault="00726F32" w:rsidP="00726F32">
            <w:pPr>
              <w:widowControl/>
              <w:autoSpaceDE/>
              <w:autoSpaceDN/>
              <w:adjustRightInd/>
              <w:rPr>
                <w:rFonts w:eastAsia="Times New Roman"/>
                <w:sz w:val="22"/>
              </w:rPr>
            </w:pPr>
          </w:p>
          <w:p w14:paraId="0AB99C7F" w14:textId="77777777" w:rsidR="00726F32" w:rsidRPr="00726F32" w:rsidRDefault="00726F32" w:rsidP="00726F32">
            <w:pPr>
              <w:widowControl/>
              <w:autoSpaceDE/>
              <w:autoSpaceDN/>
              <w:adjustRightInd/>
              <w:rPr>
                <w:rFonts w:eastAsia="Times New Roman"/>
                <w:sz w:val="22"/>
              </w:rPr>
            </w:pPr>
          </w:p>
          <w:p w14:paraId="0DB56C43" w14:textId="77777777" w:rsidR="00726F32" w:rsidRPr="00726F32" w:rsidRDefault="00726F32" w:rsidP="00726F32">
            <w:pPr>
              <w:widowControl/>
              <w:autoSpaceDE/>
              <w:autoSpaceDN/>
              <w:adjustRightInd/>
              <w:rPr>
                <w:rFonts w:eastAsia="Times New Roman"/>
                <w:sz w:val="22"/>
              </w:rPr>
            </w:pPr>
          </w:p>
          <w:p w14:paraId="0406FBB1" w14:textId="77777777" w:rsidR="00726F32" w:rsidRPr="00726F32" w:rsidRDefault="00726F32" w:rsidP="00726F32">
            <w:pPr>
              <w:widowControl/>
              <w:autoSpaceDE/>
              <w:autoSpaceDN/>
              <w:adjustRightInd/>
              <w:rPr>
                <w:rFonts w:eastAsia="Times New Roman"/>
                <w:sz w:val="22"/>
              </w:rPr>
            </w:pPr>
          </w:p>
          <w:p w14:paraId="1AF2755E" w14:textId="77777777" w:rsidR="00726F32" w:rsidRPr="00726F32" w:rsidRDefault="00726F32" w:rsidP="00726F32">
            <w:pPr>
              <w:widowControl/>
              <w:autoSpaceDE/>
              <w:autoSpaceDN/>
              <w:adjustRightInd/>
              <w:rPr>
                <w:rFonts w:eastAsia="Times New Roman"/>
                <w:sz w:val="22"/>
              </w:rPr>
            </w:pPr>
          </w:p>
          <w:p w14:paraId="628D563C" w14:textId="77777777" w:rsidR="00726F32" w:rsidRPr="00726F32" w:rsidRDefault="00726F32" w:rsidP="00726F32">
            <w:pPr>
              <w:widowControl/>
              <w:autoSpaceDE/>
              <w:autoSpaceDN/>
              <w:adjustRightInd/>
              <w:rPr>
                <w:rFonts w:eastAsia="Times New Roman"/>
                <w:sz w:val="22"/>
              </w:rPr>
            </w:pPr>
          </w:p>
          <w:p w14:paraId="633239C0" w14:textId="77777777" w:rsidR="00726F32" w:rsidRPr="00726F32" w:rsidRDefault="00726F32" w:rsidP="00726F32">
            <w:pPr>
              <w:widowControl/>
              <w:autoSpaceDE/>
              <w:autoSpaceDN/>
              <w:adjustRightInd/>
              <w:rPr>
                <w:rFonts w:eastAsia="Times New Roman"/>
                <w:sz w:val="22"/>
              </w:rPr>
            </w:pPr>
          </w:p>
          <w:p w14:paraId="18DE618E" w14:textId="77777777" w:rsidR="00726F32" w:rsidRPr="00726F32" w:rsidRDefault="00726F32" w:rsidP="00726F32">
            <w:pPr>
              <w:widowControl/>
              <w:autoSpaceDE/>
              <w:autoSpaceDN/>
              <w:adjustRightInd/>
              <w:spacing w:line="276" w:lineRule="auto"/>
              <w:ind w:firstLine="709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726F32">
              <w:rPr>
                <w:rFonts w:eastAsia="Times New Roman"/>
                <w:b/>
                <w:bCs/>
                <w:sz w:val="28"/>
                <w:szCs w:val="28"/>
              </w:rPr>
              <w:t>Муниципальная программа</w:t>
            </w:r>
          </w:p>
          <w:p w14:paraId="26514028" w14:textId="77777777" w:rsidR="00726F32" w:rsidRPr="00726F32" w:rsidRDefault="00726F32" w:rsidP="00726F32">
            <w:pPr>
              <w:widowControl/>
              <w:autoSpaceDE/>
              <w:autoSpaceDN/>
              <w:adjustRightInd/>
              <w:spacing w:line="276" w:lineRule="auto"/>
              <w:ind w:firstLine="709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726F32">
              <w:rPr>
                <w:rFonts w:eastAsia="Times New Roman"/>
                <w:b/>
                <w:bCs/>
                <w:sz w:val="28"/>
                <w:szCs w:val="28"/>
              </w:rPr>
              <w:t>муниципального образования «Поселок Айхал»</w:t>
            </w:r>
          </w:p>
          <w:p w14:paraId="16170185" w14:textId="77777777" w:rsidR="00726F32" w:rsidRPr="00726F32" w:rsidRDefault="00726F32" w:rsidP="00726F32">
            <w:pPr>
              <w:widowControl/>
              <w:autoSpaceDE/>
              <w:autoSpaceDN/>
              <w:adjustRightInd/>
              <w:spacing w:line="276" w:lineRule="auto"/>
              <w:ind w:firstLine="709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726F32">
              <w:rPr>
                <w:rFonts w:eastAsia="Times New Roman"/>
                <w:b/>
                <w:bCs/>
                <w:sz w:val="28"/>
                <w:szCs w:val="28"/>
              </w:rPr>
              <w:t>Мирнинского района</w:t>
            </w:r>
          </w:p>
          <w:p w14:paraId="0BA20DA2" w14:textId="77777777" w:rsidR="00726F32" w:rsidRPr="00726F32" w:rsidRDefault="00726F32" w:rsidP="00726F32">
            <w:pPr>
              <w:widowControl/>
              <w:autoSpaceDE/>
              <w:autoSpaceDN/>
              <w:adjustRightInd/>
              <w:spacing w:line="276" w:lineRule="auto"/>
              <w:ind w:firstLine="709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726F32">
              <w:rPr>
                <w:rFonts w:eastAsia="Times New Roman"/>
                <w:b/>
                <w:bCs/>
                <w:sz w:val="28"/>
                <w:szCs w:val="28"/>
              </w:rPr>
              <w:t>Республики Саха (Якутия)</w:t>
            </w:r>
          </w:p>
          <w:p w14:paraId="62F1A9CF" w14:textId="77777777" w:rsidR="00726F32" w:rsidRPr="00726F32" w:rsidRDefault="00726F32" w:rsidP="00726F32">
            <w:pPr>
              <w:widowControl/>
              <w:autoSpaceDE/>
              <w:autoSpaceDN/>
              <w:adjustRightInd/>
              <w:spacing w:line="276" w:lineRule="auto"/>
              <w:ind w:firstLine="709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726F32">
              <w:rPr>
                <w:rFonts w:eastAsia="Times New Roman"/>
                <w:b/>
                <w:bCs/>
                <w:sz w:val="28"/>
                <w:szCs w:val="28"/>
              </w:rPr>
              <w:t xml:space="preserve">Капитальный ремонт многоквартирных домов и жилых помещений, </w:t>
            </w:r>
            <w:r w:rsidRPr="00726F32">
              <w:rPr>
                <w:rFonts w:eastAsia="Times New Roman"/>
                <w:b/>
                <w:sz w:val="28"/>
                <w:szCs w:val="28"/>
              </w:rPr>
              <w:t>принадлежащих МО</w:t>
            </w:r>
            <w:r w:rsidRPr="00726F32">
              <w:rPr>
                <w:rFonts w:eastAsia="Times New Roman"/>
                <w:sz w:val="28"/>
                <w:szCs w:val="28"/>
              </w:rPr>
              <w:t xml:space="preserve"> </w:t>
            </w:r>
            <w:r w:rsidRPr="00726F32">
              <w:rPr>
                <w:rFonts w:eastAsia="Times New Roman"/>
                <w:b/>
                <w:bCs/>
                <w:sz w:val="28"/>
                <w:szCs w:val="28"/>
              </w:rPr>
              <w:t>«Поселок Айхал»</w:t>
            </w:r>
          </w:p>
          <w:p w14:paraId="6C0C5F9C" w14:textId="77777777" w:rsidR="00726F32" w:rsidRPr="00726F32" w:rsidRDefault="00726F32" w:rsidP="00726F32">
            <w:pPr>
              <w:widowControl/>
              <w:autoSpaceDE/>
              <w:autoSpaceDN/>
              <w:adjustRightInd/>
              <w:spacing w:line="276" w:lineRule="auto"/>
              <w:ind w:firstLine="709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726F32">
              <w:rPr>
                <w:rFonts w:eastAsia="Times New Roman"/>
                <w:b/>
                <w:bCs/>
                <w:sz w:val="28"/>
                <w:szCs w:val="28"/>
              </w:rPr>
              <w:t>на 2022-2027 годы</w:t>
            </w:r>
          </w:p>
          <w:p w14:paraId="31BCD5B7" w14:textId="77777777" w:rsidR="00726F32" w:rsidRPr="00726F32" w:rsidRDefault="00726F32" w:rsidP="00726F32">
            <w:pPr>
              <w:widowControl/>
              <w:autoSpaceDE/>
              <w:autoSpaceDN/>
              <w:adjustRightInd/>
              <w:spacing w:line="276" w:lineRule="auto"/>
              <w:ind w:firstLine="709"/>
              <w:jc w:val="center"/>
              <w:rPr>
                <w:rFonts w:eastAsia="Times New Roman"/>
                <w:b/>
                <w:bCs/>
              </w:rPr>
            </w:pPr>
          </w:p>
          <w:p w14:paraId="345F92A4" w14:textId="77777777" w:rsidR="00726F32" w:rsidRPr="00726F32" w:rsidRDefault="00726F32" w:rsidP="00726F32">
            <w:pPr>
              <w:widowControl/>
              <w:autoSpaceDE/>
              <w:autoSpaceDN/>
              <w:adjustRightInd/>
              <w:spacing w:line="276" w:lineRule="auto"/>
              <w:ind w:firstLine="709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  <w:p w14:paraId="51896A27" w14:textId="4F0C6303" w:rsidR="00726F32" w:rsidRDefault="00726F32" w:rsidP="00726F32">
            <w:pPr>
              <w:widowControl/>
              <w:tabs>
                <w:tab w:val="left" w:pos="4455"/>
              </w:tabs>
              <w:autoSpaceDE/>
              <w:autoSpaceDN/>
              <w:adjustRightInd/>
              <w:rPr>
                <w:rFonts w:eastAsia="Times New Roman"/>
                <w:sz w:val="22"/>
              </w:rPr>
            </w:pPr>
          </w:p>
          <w:p w14:paraId="293F53BE" w14:textId="7D7C57D7" w:rsidR="00726F32" w:rsidRDefault="00726F32" w:rsidP="00726F32">
            <w:pPr>
              <w:widowControl/>
              <w:tabs>
                <w:tab w:val="left" w:pos="4455"/>
              </w:tabs>
              <w:autoSpaceDE/>
              <w:autoSpaceDN/>
              <w:adjustRightInd/>
              <w:rPr>
                <w:rFonts w:eastAsia="Times New Roman"/>
                <w:sz w:val="22"/>
              </w:rPr>
            </w:pPr>
          </w:p>
          <w:p w14:paraId="2642DFAC" w14:textId="6E8B9A08" w:rsidR="00726F32" w:rsidRDefault="00726F32" w:rsidP="00726F32">
            <w:pPr>
              <w:widowControl/>
              <w:tabs>
                <w:tab w:val="left" w:pos="4455"/>
              </w:tabs>
              <w:autoSpaceDE/>
              <w:autoSpaceDN/>
              <w:adjustRightInd/>
              <w:rPr>
                <w:rFonts w:eastAsia="Times New Roman"/>
                <w:sz w:val="22"/>
              </w:rPr>
            </w:pPr>
          </w:p>
          <w:p w14:paraId="7CA108DB" w14:textId="48DDC5C0" w:rsidR="00726F32" w:rsidRDefault="00726F32" w:rsidP="00726F32">
            <w:pPr>
              <w:widowControl/>
              <w:tabs>
                <w:tab w:val="left" w:pos="4455"/>
              </w:tabs>
              <w:autoSpaceDE/>
              <w:autoSpaceDN/>
              <w:adjustRightInd/>
              <w:rPr>
                <w:rFonts w:eastAsia="Times New Roman"/>
                <w:sz w:val="22"/>
              </w:rPr>
            </w:pPr>
          </w:p>
          <w:p w14:paraId="7EF82AE4" w14:textId="11926C5C" w:rsidR="00726F32" w:rsidRDefault="00726F32" w:rsidP="00726F32">
            <w:pPr>
              <w:widowControl/>
              <w:tabs>
                <w:tab w:val="left" w:pos="4455"/>
              </w:tabs>
              <w:autoSpaceDE/>
              <w:autoSpaceDN/>
              <w:adjustRightInd/>
              <w:rPr>
                <w:rFonts w:eastAsia="Times New Roman"/>
                <w:sz w:val="22"/>
              </w:rPr>
            </w:pPr>
          </w:p>
          <w:p w14:paraId="3953BEE5" w14:textId="5CCF16E1" w:rsidR="00726F32" w:rsidRDefault="00726F32" w:rsidP="00726F32">
            <w:pPr>
              <w:widowControl/>
              <w:tabs>
                <w:tab w:val="left" w:pos="4455"/>
              </w:tabs>
              <w:autoSpaceDE/>
              <w:autoSpaceDN/>
              <w:adjustRightInd/>
              <w:rPr>
                <w:rFonts w:eastAsia="Times New Roman"/>
                <w:sz w:val="22"/>
              </w:rPr>
            </w:pPr>
          </w:p>
          <w:p w14:paraId="0FAD9EB7" w14:textId="12AE9851" w:rsidR="00726F32" w:rsidRDefault="00726F32" w:rsidP="00726F32">
            <w:pPr>
              <w:widowControl/>
              <w:tabs>
                <w:tab w:val="left" w:pos="4455"/>
              </w:tabs>
              <w:autoSpaceDE/>
              <w:autoSpaceDN/>
              <w:adjustRightInd/>
              <w:rPr>
                <w:rFonts w:eastAsia="Times New Roman"/>
                <w:sz w:val="22"/>
              </w:rPr>
            </w:pPr>
          </w:p>
          <w:p w14:paraId="4F1619FE" w14:textId="1DEFF274" w:rsidR="00726F32" w:rsidRDefault="00726F32" w:rsidP="00726F32">
            <w:pPr>
              <w:widowControl/>
              <w:tabs>
                <w:tab w:val="left" w:pos="4455"/>
              </w:tabs>
              <w:autoSpaceDE/>
              <w:autoSpaceDN/>
              <w:adjustRightInd/>
              <w:rPr>
                <w:rFonts w:eastAsia="Times New Roman"/>
                <w:sz w:val="22"/>
              </w:rPr>
            </w:pPr>
          </w:p>
          <w:p w14:paraId="19350311" w14:textId="21C35C20" w:rsidR="00726F32" w:rsidRDefault="00726F32" w:rsidP="00726F32">
            <w:pPr>
              <w:widowControl/>
              <w:tabs>
                <w:tab w:val="left" w:pos="4455"/>
              </w:tabs>
              <w:autoSpaceDE/>
              <w:autoSpaceDN/>
              <w:adjustRightInd/>
              <w:rPr>
                <w:rFonts w:eastAsia="Times New Roman"/>
                <w:sz w:val="22"/>
              </w:rPr>
            </w:pPr>
          </w:p>
          <w:p w14:paraId="5EB1ECE6" w14:textId="6ADA1303" w:rsidR="00726F32" w:rsidRDefault="00726F32" w:rsidP="00726F32">
            <w:pPr>
              <w:widowControl/>
              <w:tabs>
                <w:tab w:val="left" w:pos="4455"/>
              </w:tabs>
              <w:autoSpaceDE/>
              <w:autoSpaceDN/>
              <w:adjustRightInd/>
              <w:rPr>
                <w:rFonts w:eastAsia="Times New Roman"/>
                <w:sz w:val="22"/>
              </w:rPr>
            </w:pPr>
          </w:p>
          <w:p w14:paraId="4B1843AA" w14:textId="7CE8A80C" w:rsidR="00726F32" w:rsidRDefault="00726F32" w:rsidP="00726F32">
            <w:pPr>
              <w:widowControl/>
              <w:tabs>
                <w:tab w:val="left" w:pos="4455"/>
              </w:tabs>
              <w:autoSpaceDE/>
              <w:autoSpaceDN/>
              <w:adjustRightInd/>
              <w:rPr>
                <w:rFonts w:eastAsia="Times New Roman"/>
                <w:sz w:val="22"/>
              </w:rPr>
            </w:pPr>
          </w:p>
          <w:p w14:paraId="0483C5A8" w14:textId="4E4263B8" w:rsidR="00726F32" w:rsidRDefault="00726F32" w:rsidP="00726F32">
            <w:pPr>
              <w:widowControl/>
              <w:tabs>
                <w:tab w:val="left" w:pos="4455"/>
              </w:tabs>
              <w:autoSpaceDE/>
              <w:autoSpaceDN/>
              <w:adjustRightInd/>
              <w:rPr>
                <w:rFonts w:eastAsia="Times New Roman"/>
                <w:sz w:val="22"/>
              </w:rPr>
            </w:pPr>
          </w:p>
          <w:p w14:paraId="63F871B1" w14:textId="4D2E8A10" w:rsidR="00726F32" w:rsidRDefault="00726F32" w:rsidP="00726F32">
            <w:pPr>
              <w:widowControl/>
              <w:tabs>
                <w:tab w:val="left" w:pos="4455"/>
              </w:tabs>
              <w:autoSpaceDE/>
              <w:autoSpaceDN/>
              <w:adjustRightInd/>
              <w:rPr>
                <w:rFonts w:eastAsia="Times New Roman"/>
                <w:sz w:val="22"/>
              </w:rPr>
            </w:pPr>
          </w:p>
          <w:p w14:paraId="0D735DD5" w14:textId="1DE37BF0" w:rsidR="00726F32" w:rsidRDefault="00726F32" w:rsidP="00726F32">
            <w:pPr>
              <w:widowControl/>
              <w:tabs>
                <w:tab w:val="left" w:pos="4455"/>
              </w:tabs>
              <w:autoSpaceDE/>
              <w:autoSpaceDN/>
              <w:adjustRightInd/>
              <w:rPr>
                <w:rFonts w:eastAsia="Times New Roman"/>
                <w:sz w:val="22"/>
              </w:rPr>
            </w:pPr>
          </w:p>
          <w:p w14:paraId="3B166B92" w14:textId="6629A185" w:rsidR="00726F32" w:rsidRDefault="00726F32" w:rsidP="00726F32">
            <w:pPr>
              <w:widowControl/>
              <w:tabs>
                <w:tab w:val="left" w:pos="4455"/>
              </w:tabs>
              <w:autoSpaceDE/>
              <w:autoSpaceDN/>
              <w:adjustRightInd/>
              <w:rPr>
                <w:rFonts w:eastAsia="Times New Roman"/>
                <w:sz w:val="22"/>
              </w:rPr>
            </w:pPr>
          </w:p>
          <w:p w14:paraId="66265138" w14:textId="6706AC61" w:rsidR="00726F32" w:rsidRDefault="00726F32" w:rsidP="00726F32">
            <w:pPr>
              <w:widowControl/>
              <w:tabs>
                <w:tab w:val="left" w:pos="4455"/>
              </w:tabs>
              <w:autoSpaceDE/>
              <w:autoSpaceDN/>
              <w:adjustRightInd/>
              <w:rPr>
                <w:rFonts w:eastAsia="Times New Roman"/>
                <w:sz w:val="22"/>
              </w:rPr>
            </w:pPr>
          </w:p>
          <w:p w14:paraId="060FF9AE" w14:textId="77777777" w:rsidR="00726F32" w:rsidRPr="00726F32" w:rsidRDefault="00726F32" w:rsidP="00726F32">
            <w:pPr>
              <w:widowControl/>
              <w:tabs>
                <w:tab w:val="left" w:pos="4455"/>
              </w:tabs>
              <w:autoSpaceDE/>
              <w:autoSpaceDN/>
              <w:adjustRightInd/>
              <w:rPr>
                <w:rFonts w:eastAsia="Times New Roman"/>
                <w:sz w:val="22"/>
              </w:rPr>
            </w:pPr>
          </w:p>
          <w:p w14:paraId="1FBA4C70" w14:textId="77777777" w:rsidR="00726F32" w:rsidRPr="00726F32" w:rsidRDefault="00726F32" w:rsidP="00726F32">
            <w:pPr>
              <w:widowControl/>
              <w:autoSpaceDE/>
              <w:autoSpaceDN/>
              <w:adjustRightInd/>
              <w:rPr>
                <w:rFonts w:eastAsia="Times New Roman"/>
                <w:sz w:val="22"/>
              </w:rPr>
            </w:pPr>
          </w:p>
          <w:p w14:paraId="4913183D" w14:textId="77777777" w:rsidR="00726F32" w:rsidRPr="00726F32" w:rsidRDefault="00726F32" w:rsidP="00726F32">
            <w:pPr>
              <w:widowControl/>
              <w:autoSpaceDE/>
              <w:autoSpaceDN/>
              <w:adjustRightInd/>
              <w:rPr>
                <w:rFonts w:eastAsia="Times New Roman"/>
                <w:sz w:val="22"/>
              </w:rPr>
            </w:pPr>
          </w:p>
          <w:p w14:paraId="7C95B4CC" w14:textId="77777777" w:rsidR="00726F32" w:rsidRPr="00726F32" w:rsidRDefault="00726F32" w:rsidP="00726F32">
            <w:pPr>
              <w:widowControl/>
              <w:autoSpaceDE/>
              <w:autoSpaceDN/>
              <w:adjustRightInd/>
              <w:rPr>
                <w:rFonts w:eastAsia="Times New Roman"/>
                <w:sz w:val="22"/>
              </w:rPr>
            </w:pPr>
          </w:p>
          <w:p w14:paraId="1645F1BE" w14:textId="77777777" w:rsidR="00726F32" w:rsidRPr="00726F32" w:rsidRDefault="00726F32" w:rsidP="00726F32">
            <w:pPr>
              <w:widowControl/>
              <w:autoSpaceDE/>
              <w:autoSpaceDN/>
              <w:adjustRightInd/>
              <w:rPr>
                <w:rFonts w:eastAsia="Times New Roman"/>
                <w:sz w:val="22"/>
              </w:rPr>
            </w:pPr>
          </w:p>
          <w:p w14:paraId="2681EB23" w14:textId="25126DD6" w:rsidR="00726F32" w:rsidRPr="00726F32" w:rsidRDefault="00726F32" w:rsidP="00726F3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А</w:t>
            </w:r>
            <w:r w:rsidRPr="00726F32">
              <w:rPr>
                <w:rFonts w:eastAsia="Times New Roman"/>
                <w:b/>
              </w:rPr>
              <w:t>йхал, 2022 год</w:t>
            </w:r>
          </w:p>
        </w:tc>
      </w:tr>
    </w:tbl>
    <w:p w14:paraId="772526B5" w14:textId="1BFA2290" w:rsidR="00726F32" w:rsidRPr="00726F32" w:rsidRDefault="00726F32" w:rsidP="00726F32">
      <w:pPr>
        <w:widowControl/>
        <w:spacing w:line="360" w:lineRule="auto"/>
        <w:outlineLvl w:val="1"/>
        <w:rPr>
          <w:rFonts w:eastAsia="Times New Roman"/>
          <w:b/>
        </w:rPr>
      </w:pPr>
      <w:r w:rsidRPr="00726F32">
        <w:rPr>
          <w:rFonts w:eastAsia="Times New Roman"/>
          <w:b/>
        </w:rPr>
        <w:t xml:space="preserve">                                          </w:t>
      </w:r>
    </w:p>
    <w:p w14:paraId="674AD993" w14:textId="77777777" w:rsidR="00726F32" w:rsidRPr="00726F32" w:rsidRDefault="00726F32" w:rsidP="00726F32">
      <w:pPr>
        <w:widowControl/>
        <w:spacing w:line="360" w:lineRule="auto"/>
        <w:jc w:val="center"/>
        <w:outlineLvl w:val="1"/>
        <w:rPr>
          <w:rFonts w:eastAsia="Times New Roman"/>
          <w:b/>
        </w:rPr>
      </w:pPr>
    </w:p>
    <w:p w14:paraId="6D2DEBBA" w14:textId="77777777" w:rsidR="00726F32" w:rsidRDefault="00726F32" w:rsidP="00726F32">
      <w:pPr>
        <w:widowControl/>
        <w:spacing w:line="360" w:lineRule="auto"/>
        <w:jc w:val="center"/>
        <w:outlineLvl w:val="1"/>
        <w:rPr>
          <w:rFonts w:eastAsia="Times New Roman"/>
          <w:b/>
        </w:rPr>
      </w:pPr>
    </w:p>
    <w:p w14:paraId="7CBB99EB" w14:textId="77777777" w:rsidR="00726F32" w:rsidRDefault="00726F32" w:rsidP="00726F32">
      <w:pPr>
        <w:widowControl/>
        <w:spacing w:line="360" w:lineRule="auto"/>
        <w:jc w:val="center"/>
        <w:outlineLvl w:val="1"/>
        <w:rPr>
          <w:rFonts w:eastAsia="Times New Roman"/>
          <w:b/>
        </w:rPr>
      </w:pPr>
    </w:p>
    <w:p w14:paraId="3808ACA2" w14:textId="77777777" w:rsidR="00726F32" w:rsidRDefault="00726F32" w:rsidP="00726F32">
      <w:pPr>
        <w:widowControl/>
        <w:spacing w:line="360" w:lineRule="auto"/>
        <w:jc w:val="center"/>
        <w:outlineLvl w:val="1"/>
        <w:rPr>
          <w:rFonts w:eastAsia="Times New Roman"/>
          <w:b/>
        </w:rPr>
      </w:pPr>
    </w:p>
    <w:p w14:paraId="3D89C4EE" w14:textId="440CBF03" w:rsidR="00726F32" w:rsidRPr="00726F32" w:rsidRDefault="00726F32" w:rsidP="00726F32">
      <w:pPr>
        <w:widowControl/>
        <w:spacing w:line="360" w:lineRule="auto"/>
        <w:jc w:val="center"/>
        <w:outlineLvl w:val="1"/>
        <w:rPr>
          <w:rFonts w:eastAsia="Times New Roman"/>
          <w:b/>
        </w:rPr>
      </w:pPr>
      <w:r w:rsidRPr="00726F32">
        <w:rPr>
          <w:rFonts w:eastAsia="Times New Roman"/>
          <w:b/>
        </w:rPr>
        <w:lastRenderedPageBreak/>
        <w:t>ПАСПОРТ ПРОГРАММЫ</w:t>
      </w:r>
    </w:p>
    <w:tbl>
      <w:tblPr>
        <w:tblStyle w:val="420"/>
        <w:tblW w:w="1007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12"/>
        <w:gridCol w:w="2744"/>
        <w:gridCol w:w="1275"/>
        <w:gridCol w:w="1134"/>
        <w:gridCol w:w="993"/>
        <w:gridCol w:w="850"/>
        <w:gridCol w:w="765"/>
        <w:gridCol w:w="85"/>
        <w:gridCol w:w="870"/>
        <w:gridCol w:w="832"/>
        <w:gridCol w:w="17"/>
      </w:tblGrid>
      <w:tr w:rsidR="00726F32" w:rsidRPr="00726F32" w14:paraId="021E6E12" w14:textId="77777777" w:rsidTr="00485CF1">
        <w:trPr>
          <w:gridAfter w:val="1"/>
          <w:wAfter w:w="17" w:type="dxa"/>
          <w:trHeight w:val="1556"/>
        </w:trPr>
        <w:tc>
          <w:tcPr>
            <w:tcW w:w="512" w:type="dxa"/>
            <w:tcBorders>
              <w:bottom w:val="single" w:sz="4" w:space="0" w:color="auto"/>
            </w:tcBorders>
          </w:tcPr>
          <w:p w14:paraId="6954A0D8" w14:textId="77777777" w:rsidR="00726F32" w:rsidRPr="00726F32" w:rsidRDefault="00726F32" w:rsidP="00726F32">
            <w:pPr>
              <w:widowControl/>
              <w:outlineLvl w:val="1"/>
              <w:rPr>
                <w:rFonts w:eastAsia="Times New Roman"/>
              </w:rPr>
            </w:pPr>
            <w:r w:rsidRPr="00726F32">
              <w:rPr>
                <w:rFonts w:eastAsia="Times New Roman"/>
              </w:rPr>
              <w:t>1</w:t>
            </w:r>
          </w:p>
        </w:tc>
        <w:tc>
          <w:tcPr>
            <w:tcW w:w="2744" w:type="dxa"/>
            <w:tcBorders>
              <w:bottom w:val="single" w:sz="4" w:space="0" w:color="auto"/>
            </w:tcBorders>
          </w:tcPr>
          <w:p w14:paraId="6EAB7C1F" w14:textId="77777777" w:rsidR="00726F32" w:rsidRPr="00726F32" w:rsidRDefault="00726F32" w:rsidP="00726F32">
            <w:pPr>
              <w:widowControl/>
              <w:outlineLvl w:val="1"/>
              <w:rPr>
                <w:rFonts w:eastAsia="Times New Roman"/>
              </w:rPr>
            </w:pPr>
            <w:r w:rsidRPr="00726F32">
              <w:rPr>
                <w:rFonts w:eastAsia="Times New Roman"/>
              </w:rPr>
              <w:t>Наименование программы</w:t>
            </w:r>
          </w:p>
        </w:tc>
        <w:tc>
          <w:tcPr>
            <w:tcW w:w="6804" w:type="dxa"/>
            <w:gridSpan w:val="8"/>
            <w:tcBorders>
              <w:bottom w:val="single" w:sz="4" w:space="0" w:color="auto"/>
            </w:tcBorders>
          </w:tcPr>
          <w:p w14:paraId="43C5A28E" w14:textId="77777777" w:rsidR="00726F32" w:rsidRPr="00726F32" w:rsidRDefault="00726F32" w:rsidP="00726F32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bCs/>
              </w:rPr>
            </w:pPr>
            <w:r w:rsidRPr="00726F32">
              <w:rPr>
                <w:rFonts w:eastAsia="Times New Roman"/>
                <w:bCs/>
              </w:rPr>
              <w:t xml:space="preserve">Муниципальная программа муниципального образования «Поселок Айхал» Республики Саха (Якутия) «Капитальный ремонт многоквартирных домов и жилых помещений, </w:t>
            </w:r>
            <w:r w:rsidRPr="00726F32">
              <w:rPr>
                <w:rFonts w:eastAsia="Times New Roman"/>
              </w:rPr>
              <w:t xml:space="preserve">принадлежащих МО </w:t>
            </w:r>
            <w:r w:rsidRPr="00726F32">
              <w:rPr>
                <w:rFonts w:eastAsia="Times New Roman"/>
                <w:bCs/>
              </w:rPr>
              <w:t>«Поселок Айхал» на 2022-2027 г. г.»</w:t>
            </w:r>
          </w:p>
          <w:p w14:paraId="0FF9EDA4" w14:textId="77777777" w:rsidR="00726F32" w:rsidRPr="00726F32" w:rsidRDefault="00726F32" w:rsidP="00726F3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Cs/>
              </w:rPr>
            </w:pPr>
            <w:r w:rsidRPr="00726F32">
              <w:rPr>
                <w:rFonts w:eastAsia="Times New Roman"/>
                <w:bCs/>
              </w:rPr>
              <w:t xml:space="preserve"> </w:t>
            </w:r>
            <w:r w:rsidRPr="00726F32">
              <w:rPr>
                <w:rFonts w:eastAsia="Times New Roman"/>
              </w:rPr>
              <w:t>(далее - Программа).</w:t>
            </w:r>
          </w:p>
        </w:tc>
      </w:tr>
      <w:tr w:rsidR="00726F32" w:rsidRPr="00726F32" w14:paraId="4776266D" w14:textId="77777777" w:rsidTr="00485CF1">
        <w:trPr>
          <w:gridAfter w:val="1"/>
          <w:wAfter w:w="17" w:type="dxa"/>
          <w:trHeight w:val="272"/>
        </w:trPr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715292" w14:textId="77777777" w:rsidR="00726F32" w:rsidRPr="00726F32" w:rsidRDefault="00726F32" w:rsidP="00726F32">
            <w:pPr>
              <w:widowControl/>
              <w:outlineLvl w:val="1"/>
              <w:rPr>
                <w:rFonts w:eastAsia="Times New Roman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79A76C" w14:textId="77777777" w:rsidR="00726F32" w:rsidRPr="00726F32" w:rsidRDefault="00726F32" w:rsidP="00726F32">
            <w:pPr>
              <w:widowControl/>
              <w:outlineLvl w:val="1"/>
              <w:rPr>
                <w:rFonts w:eastAsia="Times New Roman"/>
              </w:rPr>
            </w:pP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18B8CB" w14:textId="77777777" w:rsidR="00726F32" w:rsidRPr="00726F32" w:rsidRDefault="00726F32" w:rsidP="00726F32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bCs/>
              </w:rPr>
            </w:pPr>
          </w:p>
        </w:tc>
      </w:tr>
      <w:tr w:rsidR="00726F32" w:rsidRPr="00726F32" w14:paraId="198D15DA" w14:textId="77777777" w:rsidTr="00485CF1">
        <w:trPr>
          <w:gridAfter w:val="1"/>
          <w:wAfter w:w="17" w:type="dxa"/>
          <w:trHeight w:val="271"/>
        </w:trPr>
        <w:tc>
          <w:tcPr>
            <w:tcW w:w="512" w:type="dxa"/>
            <w:tcBorders>
              <w:top w:val="single" w:sz="4" w:space="0" w:color="auto"/>
              <w:bottom w:val="single" w:sz="4" w:space="0" w:color="auto"/>
            </w:tcBorders>
          </w:tcPr>
          <w:p w14:paraId="1AAD05E8" w14:textId="77777777" w:rsidR="00726F32" w:rsidRPr="00726F32" w:rsidRDefault="00726F32" w:rsidP="00726F32">
            <w:pPr>
              <w:widowControl/>
              <w:outlineLvl w:val="1"/>
              <w:rPr>
                <w:rFonts w:eastAsia="Times New Roman"/>
              </w:rPr>
            </w:pPr>
            <w:r w:rsidRPr="00726F32">
              <w:rPr>
                <w:rFonts w:eastAsia="Times New Roman"/>
              </w:rPr>
              <w:t>2</w:t>
            </w:r>
          </w:p>
        </w:tc>
        <w:tc>
          <w:tcPr>
            <w:tcW w:w="2744" w:type="dxa"/>
            <w:tcBorders>
              <w:top w:val="single" w:sz="4" w:space="0" w:color="auto"/>
              <w:bottom w:val="single" w:sz="4" w:space="0" w:color="auto"/>
            </w:tcBorders>
          </w:tcPr>
          <w:p w14:paraId="7AC854BE" w14:textId="77777777" w:rsidR="00726F32" w:rsidRPr="00726F32" w:rsidRDefault="00726F32" w:rsidP="00726F32">
            <w:pPr>
              <w:widowControl/>
              <w:outlineLvl w:val="1"/>
              <w:rPr>
                <w:rFonts w:eastAsia="Times New Roman"/>
              </w:rPr>
            </w:pPr>
            <w:r w:rsidRPr="00726F32">
              <w:rPr>
                <w:rFonts w:eastAsia="Times New Roman"/>
              </w:rPr>
              <w:t>Сроки реализации программы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7267F774" w14:textId="77777777" w:rsidR="00726F32" w:rsidRPr="00726F32" w:rsidRDefault="00726F32" w:rsidP="00726F32">
            <w:pPr>
              <w:widowControl/>
              <w:jc w:val="both"/>
              <w:rPr>
                <w:rFonts w:eastAsia="Times New Roman"/>
              </w:rPr>
            </w:pPr>
            <w:r w:rsidRPr="00726F32">
              <w:rPr>
                <w:rFonts w:eastAsia="Times New Roman"/>
                <w:szCs w:val="20"/>
              </w:rPr>
              <w:t>2022-2027 годы</w:t>
            </w:r>
          </w:p>
        </w:tc>
      </w:tr>
      <w:tr w:rsidR="00726F32" w:rsidRPr="00726F32" w14:paraId="46CFDAD8" w14:textId="77777777" w:rsidTr="00485CF1">
        <w:trPr>
          <w:gridAfter w:val="1"/>
          <w:wAfter w:w="17" w:type="dxa"/>
          <w:trHeight w:val="271"/>
        </w:trPr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8C17A6" w14:textId="77777777" w:rsidR="00726F32" w:rsidRPr="00726F32" w:rsidRDefault="00726F32" w:rsidP="00726F32">
            <w:pPr>
              <w:widowControl/>
              <w:outlineLvl w:val="1"/>
              <w:rPr>
                <w:rFonts w:eastAsia="Times New Roman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7411C6" w14:textId="77777777" w:rsidR="00726F32" w:rsidRPr="00726F32" w:rsidRDefault="00726F32" w:rsidP="00726F32">
            <w:pPr>
              <w:widowControl/>
              <w:outlineLvl w:val="1"/>
              <w:rPr>
                <w:rFonts w:eastAsia="Times New Roman"/>
              </w:rPr>
            </w:pP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DAA3F0" w14:textId="77777777" w:rsidR="00726F32" w:rsidRPr="00726F32" w:rsidRDefault="00726F32" w:rsidP="00726F32">
            <w:pPr>
              <w:widowControl/>
              <w:jc w:val="both"/>
              <w:rPr>
                <w:rFonts w:eastAsia="Times New Roman"/>
                <w:szCs w:val="20"/>
              </w:rPr>
            </w:pPr>
          </w:p>
        </w:tc>
      </w:tr>
      <w:tr w:rsidR="00726F32" w:rsidRPr="00726F32" w14:paraId="32EA61E9" w14:textId="77777777" w:rsidTr="00485CF1">
        <w:trPr>
          <w:gridAfter w:val="1"/>
          <w:wAfter w:w="17" w:type="dxa"/>
          <w:trHeight w:val="271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B7433" w14:textId="77777777" w:rsidR="00726F32" w:rsidRPr="00726F32" w:rsidRDefault="00726F32" w:rsidP="00726F32">
            <w:pPr>
              <w:widowControl/>
              <w:outlineLvl w:val="1"/>
              <w:rPr>
                <w:rFonts w:eastAsia="Times New Roman"/>
              </w:rPr>
            </w:pPr>
            <w:r w:rsidRPr="00726F32">
              <w:rPr>
                <w:rFonts w:eastAsia="Times New Roman"/>
              </w:rPr>
              <w:t>3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5994C" w14:textId="77777777" w:rsidR="00726F32" w:rsidRPr="00726F32" w:rsidRDefault="00726F32" w:rsidP="00726F32">
            <w:pPr>
              <w:widowControl/>
              <w:outlineLvl w:val="1"/>
              <w:rPr>
                <w:rFonts w:eastAsia="Times New Roman"/>
              </w:rPr>
            </w:pPr>
            <w:r w:rsidRPr="00726F32">
              <w:rPr>
                <w:rFonts w:eastAsia="Times New Roman"/>
              </w:rPr>
              <w:t xml:space="preserve">Координатор программы 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6F177" w14:textId="77777777" w:rsidR="00726F32" w:rsidRPr="00726F32" w:rsidRDefault="00726F32" w:rsidP="00726F32">
            <w:pPr>
              <w:widowControl/>
              <w:jc w:val="both"/>
              <w:rPr>
                <w:rFonts w:eastAsia="Times New Roman"/>
              </w:rPr>
            </w:pPr>
            <w:r w:rsidRPr="00726F32">
              <w:rPr>
                <w:rFonts w:eastAsia="Times New Roman"/>
                <w:szCs w:val="20"/>
              </w:rPr>
              <w:t>Заместитель главы администрации по ЖКХ</w:t>
            </w:r>
          </w:p>
        </w:tc>
      </w:tr>
      <w:tr w:rsidR="00726F32" w:rsidRPr="00726F32" w14:paraId="3E4370D0" w14:textId="77777777" w:rsidTr="00485CF1">
        <w:trPr>
          <w:gridAfter w:val="1"/>
          <w:wAfter w:w="17" w:type="dxa"/>
          <w:trHeight w:val="271"/>
        </w:trPr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BAEEE6" w14:textId="77777777" w:rsidR="00726F32" w:rsidRPr="00726F32" w:rsidRDefault="00726F32" w:rsidP="00726F32">
            <w:pPr>
              <w:widowControl/>
              <w:outlineLvl w:val="1"/>
              <w:rPr>
                <w:rFonts w:eastAsia="Times New Roman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6BE3CA" w14:textId="77777777" w:rsidR="00726F32" w:rsidRPr="00726F32" w:rsidRDefault="00726F32" w:rsidP="00726F32">
            <w:pPr>
              <w:widowControl/>
              <w:outlineLvl w:val="1"/>
              <w:rPr>
                <w:rFonts w:eastAsia="Times New Roman"/>
              </w:rPr>
            </w:pP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0EAE5A" w14:textId="77777777" w:rsidR="00726F32" w:rsidRPr="00726F32" w:rsidRDefault="00726F32" w:rsidP="00726F32">
            <w:pPr>
              <w:widowControl/>
              <w:jc w:val="both"/>
              <w:rPr>
                <w:rFonts w:eastAsia="Times New Roman"/>
                <w:szCs w:val="20"/>
              </w:rPr>
            </w:pPr>
          </w:p>
        </w:tc>
      </w:tr>
      <w:tr w:rsidR="00726F32" w:rsidRPr="00726F32" w14:paraId="3C2DE305" w14:textId="77777777" w:rsidTr="00485CF1">
        <w:trPr>
          <w:gridAfter w:val="1"/>
          <w:wAfter w:w="17" w:type="dxa"/>
          <w:trHeight w:val="271"/>
        </w:trPr>
        <w:tc>
          <w:tcPr>
            <w:tcW w:w="512" w:type="dxa"/>
            <w:tcBorders>
              <w:top w:val="single" w:sz="4" w:space="0" w:color="auto"/>
              <w:bottom w:val="single" w:sz="4" w:space="0" w:color="auto"/>
            </w:tcBorders>
          </w:tcPr>
          <w:p w14:paraId="3C4BA54B" w14:textId="77777777" w:rsidR="00726F32" w:rsidRPr="00726F32" w:rsidRDefault="00726F32" w:rsidP="00726F32">
            <w:pPr>
              <w:widowControl/>
              <w:outlineLvl w:val="1"/>
              <w:rPr>
                <w:rFonts w:eastAsia="Times New Roman"/>
              </w:rPr>
            </w:pPr>
            <w:r w:rsidRPr="00726F32">
              <w:rPr>
                <w:rFonts w:eastAsia="Times New Roman"/>
              </w:rPr>
              <w:t>4</w:t>
            </w:r>
          </w:p>
        </w:tc>
        <w:tc>
          <w:tcPr>
            <w:tcW w:w="2744" w:type="dxa"/>
            <w:tcBorders>
              <w:top w:val="single" w:sz="4" w:space="0" w:color="auto"/>
              <w:bottom w:val="single" w:sz="4" w:space="0" w:color="auto"/>
            </w:tcBorders>
          </w:tcPr>
          <w:p w14:paraId="3D10FDE5" w14:textId="77777777" w:rsidR="00726F32" w:rsidRPr="00726F32" w:rsidRDefault="00726F32" w:rsidP="00726F32">
            <w:pPr>
              <w:widowControl/>
              <w:outlineLvl w:val="1"/>
              <w:rPr>
                <w:rFonts w:eastAsia="Times New Roman"/>
              </w:rPr>
            </w:pPr>
            <w:r w:rsidRPr="00726F32">
              <w:rPr>
                <w:rFonts w:eastAsia="Times New Roman"/>
              </w:rPr>
              <w:t>Исполнитель программы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4FE91740" w14:textId="77777777" w:rsidR="00726F32" w:rsidRPr="00726F32" w:rsidRDefault="00726F32" w:rsidP="00726F32">
            <w:pPr>
              <w:widowControl/>
              <w:jc w:val="both"/>
              <w:rPr>
                <w:rFonts w:eastAsia="Times New Roman"/>
              </w:rPr>
            </w:pPr>
            <w:r w:rsidRPr="00726F32">
              <w:rPr>
                <w:rFonts w:eastAsia="Times New Roman"/>
                <w:szCs w:val="20"/>
              </w:rPr>
              <w:t>Главный специалист по сносу аварийного жилья и благоустройству</w:t>
            </w:r>
          </w:p>
        </w:tc>
      </w:tr>
      <w:tr w:rsidR="00726F32" w:rsidRPr="00726F32" w14:paraId="51769D89" w14:textId="77777777" w:rsidTr="00485CF1">
        <w:trPr>
          <w:gridAfter w:val="1"/>
          <w:wAfter w:w="17" w:type="dxa"/>
          <w:trHeight w:val="271"/>
        </w:trPr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6AF874" w14:textId="77777777" w:rsidR="00726F32" w:rsidRPr="00726F32" w:rsidRDefault="00726F32" w:rsidP="00726F32">
            <w:pPr>
              <w:widowControl/>
              <w:outlineLvl w:val="1"/>
              <w:rPr>
                <w:rFonts w:eastAsia="Times New Roman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CA5879" w14:textId="77777777" w:rsidR="00726F32" w:rsidRPr="00726F32" w:rsidRDefault="00726F32" w:rsidP="00726F32">
            <w:pPr>
              <w:widowControl/>
              <w:outlineLvl w:val="1"/>
              <w:rPr>
                <w:rFonts w:eastAsia="Times New Roman"/>
              </w:rPr>
            </w:pP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B10E1A" w14:textId="77777777" w:rsidR="00726F32" w:rsidRPr="00726F32" w:rsidRDefault="00726F32" w:rsidP="00726F32">
            <w:pPr>
              <w:widowControl/>
              <w:jc w:val="both"/>
              <w:rPr>
                <w:rFonts w:eastAsia="Times New Roman"/>
                <w:szCs w:val="20"/>
              </w:rPr>
            </w:pPr>
          </w:p>
        </w:tc>
      </w:tr>
      <w:tr w:rsidR="00726F32" w:rsidRPr="00726F32" w14:paraId="246C9332" w14:textId="77777777" w:rsidTr="00485CF1">
        <w:trPr>
          <w:gridAfter w:val="1"/>
          <w:wAfter w:w="17" w:type="dxa"/>
          <w:trHeight w:val="1489"/>
        </w:trPr>
        <w:tc>
          <w:tcPr>
            <w:tcW w:w="512" w:type="dxa"/>
            <w:tcBorders>
              <w:top w:val="single" w:sz="4" w:space="0" w:color="auto"/>
              <w:bottom w:val="single" w:sz="4" w:space="0" w:color="auto"/>
            </w:tcBorders>
          </w:tcPr>
          <w:p w14:paraId="4E868369" w14:textId="77777777" w:rsidR="00726F32" w:rsidRPr="00726F32" w:rsidRDefault="00726F32" w:rsidP="00726F32">
            <w:pPr>
              <w:widowControl/>
              <w:outlineLvl w:val="1"/>
              <w:rPr>
                <w:rFonts w:eastAsia="Times New Roman"/>
              </w:rPr>
            </w:pPr>
            <w:r w:rsidRPr="00726F32">
              <w:rPr>
                <w:rFonts w:eastAsia="Times New Roman"/>
              </w:rPr>
              <w:t>5</w:t>
            </w:r>
          </w:p>
        </w:tc>
        <w:tc>
          <w:tcPr>
            <w:tcW w:w="2744" w:type="dxa"/>
            <w:tcBorders>
              <w:top w:val="single" w:sz="4" w:space="0" w:color="auto"/>
              <w:bottom w:val="single" w:sz="4" w:space="0" w:color="auto"/>
            </w:tcBorders>
          </w:tcPr>
          <w:p w14:paraId="196C298A" w14:textId="77777777" w:rsidR="00726F32" w:rsidRPr="00726F32" w:rsidRDefault="00726F32" w:rsidP="00726F32">
            <w:pPr>
              <w:widowControl/>
              <w:outlineLvl w:val="1"/>
              <w:rPr>
                <w:rFonts w:eastAsia="Times New Roman"/>
              </w:rPr>
            </w:pPr>
            <w:r w:rsidRPr="00726F32">
              <w:rPr>
                <w:rFonts w:eastAsia="Times New Roman"/>
              </w:rPr>
              <w:t>Цель программы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6582572A" w14:textId="77777777" w:rsidR="00726F32" w:rsidRPr="00726F32" w:rsidRDefault="00726F32" w:rsidP="00726F32">
            <w:pPr>
              <w:widowControl/>
              <w:jc w:val="both"/>
              <w:rPr>
                <w:rFonts w:eastAsia="Times New Roman"/>
              </w:rPr>
            </w:pPr>
            <w:r w:rsidRPr="00726F32">
              <w:rPr>
                <w:rFonts w:eastAsia="Times New Roman"/>
              </w:rPr>
              <w:t>Обеспечение соответствия технического состояния многоквартирных домов и жилых помещений, принадлежащих МО «Посёлок Айхал» Мирнинского района Республики Саха (Якутия) строительным и техническим нормам и правилам.</w:t>
            </w:r>
          </w:p>
          <w:p w14:paraId="5456E3C3" w14:textId="77777777" w:rsidR="00726F32" w:rsidRPr="00726F32" w:rsidRDefault="00726F32" w:rsidP="00726F32">
            <w:pPr>
              <w:widowControl/>
              <w:jc w:val="center"/>
              <w:outlineLvl w:val="1"/>
              <w:rPr>
                <w:rFonts w:eastAsia="Times New Roman"/>
              </w:rPr>
            </w:pPr>
          </w:p>
        </w:tc>
      </w:tr>
      <w:tr w:rsidR="00726F32" w:rsidRPr="00726F32" w14:paraId="2EE08F9E" w14:textId="77777777" w:rsidTr="00485CF1">
        <w:trPr>
          <w:gridAfter w:val="1"/>
          <w:wAfter w:w="17" w:type="dxa"/>
          <w:trHeight w:val="419"/>
        </w:trPr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57B975" w14:textId="77777777" w:rsidR="00726F32" w:rsidRPr="00726F32" w:rsidRDefault="00726F32" w:rsidP="00726F32">
            <w:pPr>
              <w:widowControl/>
              <w:outlineLvl w:val="1"/>
              <w:rPr>
                <w:rFonts w:eastAsia="Times New Roman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72A49A" w14:textId="77777777" w:rsidR="00726F32" w:rsidRPr="00726F32" w:rsidRDefault="00726F32" w:rsidP="00726F32">
            <w:pPr>
              <w:widowControl/>
              <w:outlineLvl w:val="1"/>
              <w:rPr>
                <w:rFonts w:eastAsia="Times New Roman"/>
              </w:rPr>
            </w:pP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21A5C1" w14:textId="77777777" w:rsidR="00726F32" w:rsidRPr="00726F32" w:rsidRDefault="00726F32" w:rsidP="00726F32">
            <w:pPr>
              <w:widowControl/>
              <w:jc w:val="both"/>
              <w:rPr>
                <w:rFonts w:eastAsia="Times New Roman"/>
              </w:rPr>
            </w:pPr>
          </w:p>
        </w:tc>
      </w:tr>
      <w:tr w:rsidR="00726F32" w:rsidRPr="00726F32" w14:paraId="13AB4010" w14:textId="77777777" w:rsidTr="00485CF1">
        <w:trPr>
          <w:gridAfter w:val="1"/>
          <w:wAfter w:w="17" w:type="dxa"/>
          <w:trHeight w:val="1117"/>
        </w:trPr>
        <w:tc>
          <w:tcPr>
            <w:tcW w:w="512" w:type="dxa"/>
            <w:tcBorders>
              <w:top w:val="single" w:sz="4" w:space="0" w:color="auto"/>
              <w:bottom w:val="single" w:sz="4" w:space="0" w:color="auto"/>
            </w:tcBorders>
          </w:tcPr>
          <w:p w14:paraId="77F26435" w14:textId="77777777" w:rsidR="00726F32" w:rsidRPr="00726F32" w:rsidRDefault="00726F32" w:rsidP="00726F32">
            <w:pPr>
              <w:widowControl/>
              <w:outlineLvl w:val="1"/>
              <w:rPr>
                <w:rFonts w:eastAsia="Times New Roman"/>
              </w:rPr>
            </w:pPr>
            <w:r w:rsidRPr="00726F32">
              <w:rPr>
                <w:rFonts w:eastAsia="Times New Roman"/>
              </w:rPr>
              <w:t>6</w:t>
            </w:r>
          </w:p>
        </w:tc>
        <w:tc>
          <w:tcPr>
            <w:tcW w:w="2744" w:type="dxa"/>
            <w:tcBorders>
              <w:top w:val="single" w:sz="4" w:space="0" w:color="auto"/>
              <w:bottom w:val="single" w:sz="4" w:space="0" w:color="auto"/>
            </w:tcBorders>
          </w:tcPr>
          <w:p w14:paraId="28FB2DDB" w14:textId="77777777" w:rsidR="00726F32" w:rsidRPr="00726F32" w:rsidRDefault="00726F32" w:rsidP="00726F32">
            <w:pPr>
              <w:widowControl/>
              <w:outlineLvl w:val="1"/>
              <w:rPr>
                <w:rFonts w:eastAsia="Times New Roman"/>
              </w:rPr>
            </w:pPr>
            <w:r w:rsidRPr="00726F32">
              <w:rPr>
                <w:rFonts w:eastAsia="Times New Roman"/>
              </w:rPr>
              <w:t>Задачи программы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471AF3EA" w14:textId="77777777" w:rsidR="00726F32" w:rsidRPr="00726F32" w:rsidRDefault="00726F32" w:rsidP="00726F32">
            <w:pPr>
              <w:widowControl/>
              <w:jc w:val="both"/>
              <w:outlineLvl w:val="1"/>
              <w:rPr>
                <w:rFonts w:eastAsia="Times New Roman"/>
              </w:rPr>
            </w:pPr>
            <w:r w:rsidRPr="00726F32">
              <w:rPr>
                <w:rFonts w:eastAsia="Times New Roman"/>
              </w:rPr>
              <w:t>1.</w:t>
            </w:r>
            <w:r w:rsidRPr="00726F32">
              <w:rPr>
                <w:rFonts w:eastAsia="Times New Roman"/>
              </w:rPr>
              <w:tab/>
              <w:t>Улучшение технических характеристик многоквартирных домов и жилых помещений муниципальной собственности, путем проведения капитальных и текущих ремонтов;</w:t>
            </w:r>
          </w:p>
          <w:p w14:paraId="700C2B2D" w14:textId="77777777" w:rsidR="00726F32" w:rsidRPr="00726F32" w:rsidRDefault="00726F32" w:rsidP="00726F32">
            <w:pPr>
              <w:widowControl/>
              <w:jc w:val="both"/>
              <w:outlineLvl w:val="1"/>
              <w:rPr>
                <w:rFonts w:eastAsia="Times New Roman"/>
              </w:rPr>
            </w:pPr>
            <w:r w:rsidRPr="00726F32">
              <w:rPr>
                <w:rFonts w:eastAsia="Times New Roman"/>
              </w:rPr>
              <w:t>2.</w:t>
            </w:r>
            <w:r w:rsidRPr="00726F32">
              <w:rPr>
                <w:rFonts w:eastAsia="Times New Roman"/>
              </w:rPr>
              <w:tab/>
              <w:t>Предотвращение дальнейшего ветшания и разрушения зданий, продление сроков службы конструктивных элементов;</w:t>
            </w:r>
          </w:p>
          <w:p w14:paraId="1DE14F04" w14:textId="77777777" w:rsidR="00726F32" w:rsidRPr="00726F32" w:rsidRDefault="00726F32" w:rsidP="00726F32">
            <w:pPr>
              <w:widowControl/>
              <w:jc w:val="both"/>
              <w:outlineLvl w:val="1"/>
              <w:rPr>
                <w:rFonts w:eastAsia="Times New Roman"/>
              </w:rPr>
            </w:pPr>
            <w:r w:rsidRPr="00726F32">
              <w:rPr>
                <w:rFonts w:eastAsia="Times New Roman"/>
              </w:rPr>
              <w:t>3.</w:t>
            </w:r>
            <w:r w:rsidRPr="00726F32">
              <w:rPr>
                <w:rFonts w:eastAsia="Times New Roman"/>
              </w:rPr>
              <w:tab/>
              <w:t>Обеспечение соблюдения санитарных и технических норм;</w:t>
            </w:r>
          </w:p>
          <w:p w14:paraId="67A1150E" w14:textId="77777777" w:rsidR="00726F32" w:rsidRPr="00726F32" w:rsidRDefault="00726F32" w:rsidP="00726F32">
            <w:pPr>
              <w:widowControl/>
              <w:jc w:val="both"/>
              <w:outlineLvl w:val="1"/>
              <w:rPr>
                <w:rFonts w:eastAsia="Times New Roman"/>
              </w:rPr>
            </w:pPr>
            <w:r w:rsidRPr="00726F32">
              <w:rPr>
                <w:rFonts w:eastAsia="Times New Roman"/>
              </w:rPr>
              <w:t>4.</w:t>
            </w:r>
            <w:r w:rsidRPr="00726F32">
              <w:rPr>
                <w:rFonts w:eastAsia="Times New Roman"/>
              </w:rPr>
              <w:tab/>
              <w:t>Исключение аварийных ситуаций в многоквартирных домах и жилых помещениях;</w:t>
            </w:r>
          </w:p>
          <w:p w14:paraId="29B1BAAA" w14:textId="77777777" w:rsidR="00726F32" w:rsidRPr="00726F32" w:rsidRDefault="00726F32" w:rsidP="00726F32">
            <w:pPr>
              <w:widowControl/>
              <w:jc w:val="both"/>
              <w:outlineLvl w:val="1"/>
              <w:rPr>
                <w:rFonts w:eastAsia="Times New Roman"/>
              </w:rPr>
            </w:pPr>
            <w:r w:rsidRPr="00726F32">
              <w:rPr>
                <w:rFonts w:eastAsia="Times New Roman"/>
              </w:rPr>
              <w:t>5.</w:t>
            </w:r>
            <w:r w:rsidRPr="00726F32">
              <w:rPr>
                <w:rFonts w:eastAsia="Times New Roman"/>
              </w:rPr>
              <w:tab/>
              <w:t>Обеспечение безопасности и комфорта пребывания людей в многоквартирных домах и жилых помещениях;</w:t>
            </w:r>
          </w:p>
          <w:p w14:paraId="2252D9E9" w14:textId="77777777" w:rsidR="00726F32" w:rsidRPr="00726F32" w:rsidRDefault="00726F32" w:rsidP="00726F32">
            <w:pPr>
              <w:widowControl/>
              <w:jc w:val="both"/>
              <w:outlineLvl w:val="1"/>
              <w:rPr>
                <w:rFonts w:eastAsia="Times New Roman"/>
              </w:rPr>
            </w:pPr>
            <w:r w:rsidRPr="00726F32">
              <w:rPr>
                <w:rFonts w:eastAsia="Times New Roman"/>
              </w:rPr>
              <w:t>6.</w:t>
            </w:r>
            <w:r w:rsidRPr="00726F32">
              <w:rPr>
                <w:rFonts w:eastAsia="Times New Roman"/>
              </w:rPr>
              <w:tab/>
              <w:t>Улучшение внешнего облика многоквартирных домов и жилых помещений, принадлежащих муниципальному образованию;</w:t>
            </w:r>
          </w:p>
          <w:p w14:paraId="5F7E846D" w14:textId="77777777" w:rsidR="00726F32" w:rsidRPr="00726F32" w:rsidRDefault="00726F32" w:rsidP="00726F32">
            <w:pPr>
              <w:widowControl/>
              <w:jc w:val="both"/>
              <w:outlineLvl w:val="1"/>
              <w:rPr>
                <w:rFonts w:eastAsia="Times New Roman"/>
              </w:rPr>
            </w:pPr>
            <w:r w:rsidRPr="00726F32">
              <w:rPr>
                <w:rFonts w:eastAsia="Times New Roman"/>
              </w:rPr>
              <w:t>7.</w:t>
            </w:r>
            <w:r w:rsidRPr="00726F32">
              <w:rPr>
                <w:rFonts w:eastAsia="Times New Roman"/>
              </w:rPr>
              <w:tab/>
              <w:t>Содержание многоквартирных домов и жилых помещений, принадлежащих муниципальному образованию.</w:t>
            </w:r>
          </w:p>
        </w:tc>
      </w:tr>
      <w:tr w:rsidR="00726F32" w:rsidRPr="00726F32" w14:paraId="144FAC18" w14:textId="77777777" w:rsidTr="00485CF1">
        <w:trPr>
          <w:gridAfter w:val="1"/>
          <w:wAfter w:w="17" w:type="dxa"/>
          <w:trHeight w:val="399"/>
        </w:trPr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C55FF5" w14:textId="77777777" w:rsidR="00726F32" w:rsidRPr="00726F32" w:rsidRDefault="00726F32" w:rsidP="00726F32">
            <w:pPr>
              <w:widowControl/>
              <w:outlineLvl w:val="1"/>
              <w:rPr>
                <w:rFonts w:eastAsia="Times New Roman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FF120B" w14:textId="77777777" w:rsidR="00726F32" w:rsidRPr="00726F32" w:rsidRDefault="00726F32" w:rsidP="00726F32">
            <w:pPr>
              <w:widowControl/>
              <w:outlineLvl w:val="1"/>
              <w:rPr>
                <w:rFonts w:eastAsia="Times New Roman"/>
              </w:rPr>
            </w:pP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641A3E" w14:textId="77777777" w:rsidR="00726F32" w:rsidRPr="00726F32" w:rsidRDefault="00726F32" w:rsidP="00726F32">
            <w:pPr>
              <w:widowControl/>
              <w:jc w:val="both"/>
              <w:outlineLvl w:val="1"/>
              <w:rPr>
                <w:rFonts w:eastAsia="Times New Roman"/>
              </w:rPr>
            </w:pPr>
          </w:p>
        </w:tc>
      </w:tr>
      <w:tr w:rsidR="00726F32" w:rsidRPr="00726F32" w14:paraId="6F2174C8" w14:textId="77777777" w:rsidTr="00485CF1">
        <w:trPr>
          <w:gridAfter w:val="1"/>
          <w:wAfter w:w="17" w:type="dxa"/>
          <w:trHeight w:val="210"/>
        </w:trPr>
        <w:tc>
          <w:tcPr>
            <w:tcW w:w="512" w:type="dxa"/>
            <w:vMerge w:val="restart"/>
            <w:tcBorders>
              <w:top w:val="single" w:sz="4" w:space="0" w:color="auto"/>
            </w:tcBorders>
          </w:tcPr>
          <w:p w14:paraId="4F89D9F4" w14:textId="77777777" w:rsidR="00726F32" w:rsidRPr="00726F32" w:rsidRDefault="00726F32" w:rsidP="00726F32">
            <w:pPr>
              <w:widowControl/>
              <w:outlineLvl w:val="1"/>
              <w:rPr>
                <w:rFonts w:eastAsia="Times New Roman"/>
                <w:highlight w:val="yellow"/>
              </w:rPr>
            </w:pPr>
            <w:r w:rsidRPr="00726F32">
              <w:rPr>
                <w:rFonts w:eastAsia="Times New Roman"/>
              </w:rPr>
              <w:t>7</w:t>
            </w:r>
          </w:p>
        </w:tc>
        <w:tc>
          <w:tcPr>
            <w:tcW w:w="2744" w:type="dxa"/>
            <w:vMerge w:val="restart"/>
            <w:tcBorders>
              <w:top w:val="single" w:sz="4" w:space="0" w:color="auto"/>
            </w:tcBorders>
          </w:tcPr>
          <w:p w14:paraId="767B392F" w14:textId="77777777" w:rsidR="00726F32" w:rsidRPr="00726F32" w:rsidRDefault="00726F32" w:rsidP="00726F32">
            <w:pPr>
              <w:widowControl/>
              <w:outlineLvl w:val="1"/>
              <w:rPr>
                <w:rFonts w:eastAsia="Times New Roman"/>
              </w:rPr>
            </w:pPr>
            <w:r w:rsidRPr="00726F32">
              <w:rPr>
                <w:rFonts w:eastAsia="Times New Roman"/>
              </w:rPr>
              <w:t>Финансовое обеспечение программы: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</w:tcBorders>
          </w:tcPr>
          <w:p w14:paraId="704DAE37" w14:textId="77777777" w:rsidR="00726F32" w:rsidRPr="00726F32" w:rsidRDefault="00726F32" w:rsidP="00726F32">
            <w:pPr>
              <w:widowControl/>
              <w:jc w:val="center"/>
              <w:outlineLvl w:val="1"/>
              <w:rPr>
                <w:rFonts w:eastAsia="Times New Roman"/>
              </w:rPr>
            </w:pPr>
            <w:r w:rsidRPr="00726F32">
              <w:rPr>
                <w:rFonts w:eastAsia="Times New Roman"/>
              </w:rPr>
              <w:t>Расходы (рублей)</w:t>
            </w:r>
          </w:p>
        </w:tc>
      </w:tr>
      <w:tr w:rsidR="00726F32" w:rsidRPr="00726F32" w14:paraId="125CDDEF" w14:textId="77777777" w:rsidTr="00485CF1">
        <w:trPr>
          <w:trHeight w:val="805"/>
        </w:trPr>
        <w:tc>
          <w:tcPr>
            <w:tcW w:w="512" w:type="dxa"/>
            <w:vMerge/>
          </w:tcPr>
          <w:p w14:paraId="7189FFC9" w14:textId="77777777" w:rsidR="00726F32" w:rsidRPr="00726F32" w:rsidRDefault="00726F32" w:rsidP="00726F32">
            <w:pPr>
              <w:widowControl/>
              <w:outlineLvl w:val="1"/>
              <w:rPr>
                <w:rFonts w:eastAsia="Times New Roman"/>
              </w:rPr>
            </w:pPr>
          </w:p>
        </w:tc>
        <w:tc>
          <w:tcPr>
            <w:tcW w:w="2744" w:type="dxa"/>
            <w:vMerge/>
          </w:tcPr>
          <w:p w14:paraId="5626A7D9" w14:textId="77777777" w:rsidR="00726F32" w:rsidRPr="00726F32" w:rsidRDefault="00726F32" w:rsidP="00726F32">
            <w:pPr>
              <w:widowControl/>
              <w:outlineLvl w:val="1"/>
              <w:rPr>
                <w:rFonts w:eastAsia="Times New Roman"/>
              </w:rPr>
            </w:pPr>
          </w:p>
        </w:tc>
        <w:tc>
          <w:tcPr>
            <w:tcW w:w="1275" w:type="dxa"/>
          </w:tcPr>
          <w:p w14:paraId="240203FB" w14:textId="77777777" w:rsidR="00726F32" w:rsidRPr="00726F32" w:rsidRDefault="00726F32" w:rsidP="00726F32">
            <w:pPr>
              <w:widowControl/>
              <w:jc w:val="center"/>
              <w:outlineLvl w:val="1"/>
              <w:rPr>
                <w:rFonts w:eastAsia="Times New Roman"/>
              </w:rPr>
            </w:pPr>
            <w:r w:rsidRPr="00726F32">
              <w:rPr>
                <w:rFonts w:eastAsia="Times New Roman"/>
              </w:rPr>
              <w:t>Итого</w:t>
            </w:r>
          </w:p>
        </w:tc>
        <w:tc>
          <w:tcPr>
            <w:tcW w:w="1134" w:type="dxa"/>
          </w:tcPr>
          <w:p w14:paraId="7C5F66FB" w14:textId="77777777" w:rsidR="00726F32" w:rsidRPr="00726F32" w:rsidRDefault="00726F32" w:rsidP="00726F32">
            <w:pPr>
              <w:widowControl/>
              <w:jc w:val="center"/>
              <w:outlineLvl w:val="1"/>
              <w:rPr>
                <w:rFonts w:eastAsia="Times New Roman"/>
                <w:sz w:val="18"/>
              </w:rPr>
            </w:pPr>
            <w:r w:rsidRPr="00726F32">
              <w:rPr>
                <w:rFonts w:eastAsia="Times New Roman"/>
                <w:sz w:val="18"/>
              </w:rPr>
              <w:t>2022 г.</w:t>
            </w:r>
          </w:p>
        </w:tc>
        <w:tc>
          <w:tcPr>
            <w:tcW w:w="993" w:type="dxa"/>
          </w:tcPr>
          <w:p w14:paraId="72FEB13A" w14:textId="77777777" w:rsidR="00726F32" w:rsidRPr="00726F32" w:rsidRDefault="00726F32" w:rsidP="00726F32">
            <w:pPr>
              <w:widowControl/>
              <w:jc w:val="center"/>
              <w:outlineLvl w:val="1"/>
              <w:rPr>
                <w:rFonts w:eastAsia="Times New Roman"/>
                <w:sz w:val="18"/>
              </w:rPr>
            </w:pPr>
            <w:r w:rsidRPr="00726F32">
              <w:rPr>
                <w:rFonts w:eastAsia="Times New Roman"/>
                <w:sz w:val="18"/>
              </w:rPr>
              <w:t>2023 г.</w:t>
            </w:r>
          </w:p>
        </w:tc>
        <w:tc>
          <w:tcPr>
            <w:tcW w:w="850" w:type="dxa"/>
          </w:tcPr>
          <w:p w14:paraId="2FE1FCA0" w14:textId="77777777" w:rsidR="00726F32" w:rsidRPr="00726F32" w:rsidRDefault="00726F32" w:rsidP="00726F32">
            <w:pPr>
              <w:widowControl/>
              <w:jc w:val="center"/>
              <w:outlineLvl w:val="1"/>
              <w:rPr>
                <w:rFonts w:eastAsia="Times New Roman"/>
                <w:sz w:val="18"/>
                <w:szCs w:val="18"/>
              </w:rPr>
            </w:pPr>
            <w:r w:rsidRPr="00726F32">
              <w:rPr>
                <w:rFonts w:eastAsia="Times New Roman"/>
                <w:sz w:val="18"/>
                <w:szCs w:val="18"/>
              </w:rPr>
              <w:t>2024 г.</w:t>
            </w:r>
          </w:p>
        </w:tc>
        <w:tc>
          <w:tcPr>
            <w:tcW w:w="850" w:type="dxa"/>
            <w:gridSpan w:val="2"/>
          </w:tcPr>
          <w:p w14:paraId="0BA55806" w14:textId="77777777" w:rsidR="00726F32" w:rsidRPr="00726F32" w:rsidRDefault="00726F32" w:rsidP="00726F32">
            <w:pPr>
              <w:widowControl/>
              <w:jc w:val="center"/>
              <w:outlineLvl w:val="1"/>
              <w:rPr>
                <w:rFonts w:eastAsia="Times New Roman"/>
                <w:sz w:val="18"/>
                <w:szCs w:val="18"/>
              </w:rPr>
            </w:pPr>
            <w:r w:rsidRPr="00726F32">
              <w:rPr>
                <w:rFonts w:eastAsia="Times New Roman"/>
                <w:sz w:val="18"/>
                <w:szCs w:val="18"/>
              </w:rPr>
              <w:t>2025 г.</w:t>
            </w:r>
          </w:p>
        </w:tc>
        <w:tc>
          <w:tcPr>
            <w:tcW w:w="870" w:type="dxa"/>
          </w:tcPr>
          <w:p w14:paraId="612EA61C" w14:textId="77777777" w:rsidR="00726F32" w:rsidRPr="00726F32" w:rsidRDefault="00726F32" w:rsidP="00726F32">
            <w:pPr>
              <w:widowControl/>
              <w:jc w:val="center"/>
              <w:outlineLvl w:val="1"/>
              <w:rPr>
                <w:rFonts w:eastAsia="Times New Roman"/>
                <w:sz w:val="18"/>
                <w:szCs w:val="18"/>
              </w:rPr>
            </w:pPr>
            <w:r w:rsidRPr="00726F32">
              <w:rPr>
                <w:rFonts w:eastAsia="Times New Roman"/>
                <w:sz w:val="18"/>
                <w:szCs w:val="18"/>
              </w:rPr>
              <w:t>2026 г.</w:t>
            </w:r>
          </w:p>
        </w:tc>
        <w:tc>
          <w:tcPr>
            <w:tcW w:w="849" w:type="dxa"/>
            <w:gridSpan w:val="2"/>
          </w:tcPr>
          <w:p w14:paraId="55A76865" w14:textId="77777777" w:rsidR="00726F32" w:rsidRPr="00726F32" w:rsidRDefault="00726F32" w:rsidP="00726F32">
            <w:pPr>
              <w:widowControl/>
              <w:jc w:val="center"/>
              <w:outlineLvl w:val="1"/>
              <w:rPr>
                <w:rFonts w:eastAsia="Times New Roman"/>
                <w:sz w:val="18"/>
              </w:rPr>
            </w:pPr>
            <w:r w:rsidRPr="00726F32">
              <w:rPr>
                <w:rFonts w:eastAsia="Times New Roman"/>
                <w:sz w:val="18"/>
              </w:rPr>
              <w:t>2027 г.</w:t>
            </w:r>
          </w:p>
        </w:tc>
      </w:tr>
      <w:tr w:rsidR="00726F32" w:rsidRPr="00726F32" w14:paraId="45019B71" w14:textId="77777777" w:rsidTr="00485CF1">
        <w:trPr>
          <w:trHeight w:val="271"/>
        </w:trPr>
        <w:tc>
          <w:tcPr>
            <w:tcW w:w="512" w:type="dxa"/>
            <w:vMerge/>
          </w:tcPr>
          <w:p w14:paraId="0FBADB3D" w14:textId="77777777" w:rsidR="00726F32" w:rsidRPr="00726F32" w:rsidRDefault="00726F32" w:rsidP="00726F32">
            <w:pPr>
              <w:widowControl/>
              <w:outlineLvl w:val="1"/>
              <w:rPr>
                <w:rFonts w:eastAsia="Times New Roman"/>
              </w:rPr>
            </w:pPr>
          </w:p>
        </w:tc>
        <w:tc>
          <w:tcPr>
            <w:tcW w:w="2744" w:type="dxa"/>
          </w:tcPr>
          <w:p w14:paraId="0E797C98" w14:textId="77777777" w:rsidR="00726F32" w:rsidRPr="00726F32" w:rsidRDefault="00726F32" w:rsidP="00726F32">
            <w:pPr>
              <w:widowControl/>
              <w:outlineLvl w:val="1"/>
              <w:rPr>
                <w:rFonts w:eastAsia="Times New Roman"/>
              </w:rPr>
            </w:pPr>
            <w:r w:rsidRPr="00726F32">
              <w:rPr>
                <w:rFonts w:eastAsia="Times New Roman"/>
              </w:rPr>
              <w:t>Федеральный бюджет</w:t>
            </w:r>
          </w:p>
        </w:tc>
        <w:tc>
          <w:tcPr>
            <w:tcW w:w="1275" w:type="dxa"/>
          </w:tcPr>
          <w:p w14:paraId="65AD86FE" w14:textId="77777777" w:rsidR="00726F32" w:rsidRPr="00726F32" w:rsidRDefault="00726F32" w:rsidP="00726F32">
            <w:pPr>
              <w:widowControl/>
              <w:jc w:val="center"/>
              <w:outlineLvl w:val="1"/>
              <w:rPr>
                <w:rFonts w:eastAsia="Times New Roman"/>
                <w:sz w:val="20"/>
              </w:rPr>
            </w:pPr>
            <w:r w:rsidRPr="00726F32">
              <w:rPr>
                <w:rFonts w:eastAsia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4D20ABD1" w14:textId="77777777" w:rsidR="00726F32" w:rsidRPr="00726F32" w:rsidRDefault="00726F32" w:rsidP="00726F32">
            <w:pPr>
              <w:widowControl/>
              <w:jc w:val="center"/>
              <w:outlineLvl w:val="1"/>
              <w:rPr>
                <w:rFonts w:eastAsia="Times New Roman"/>
                <w:sz w:val="20"/>
              </w:rPr>
            </w:pPr>
            <w:r w:rsidRPr="00726F32">
              <w:rPr>
                <w:rFonts w:eastAsia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796C6031" w14:textId="77777777" w:rsidR="00726F32" w:rsidRPr="00726F32" w:rsidRDefault="00726F32" w:rsidP="00726F32">
            <w:pPr>
              <w:widowControl/>
              <w:jc w:val="center"/>
              <w:outlineLvl w:val="1"/>
              <w:rPr>
                <w:rFonts w:eastAsia="Times New Roman"/>
                <w:sz w:val="20"/>
              </w:rPr>
            </w:pPr>
            <w:r w:rsidRPr="00726F32">
              <w:rPr>
                <w:rFonts w:eastAsia="Times New Roman"/>
                <w:sz w:val="20"/>
              </w:rPr>
              <w:t>0</w:t>
            </w:r>
          </w:p>
        </w:tc>
        <w:tc>
          <w:tcPr>
            <w:tcW w:w="850" w:type="dxa"/>
          </w:tcPr>
          <w:p w14:paraId="4DB32DE3" w14:textId="77777777" w:rsidR="00726F32" w:rsidRPr="00726F32" w:rsidRDefault="00726F32" w:rsidP="00726F32">
            <w:pPr>
              <w:widowControl/>
              <w:jc w:val="center"/>
              <w:outlineLvl w:val="1"/>
              <w:rPr>
                <w:rFonts w:eastAsia="Times New Roman"/>
                <w:sz w:val="18"/>
                <w:szCs w:val="18"/>
              </w:rPr>
            </w:pPr>
            <w:r w:rsidRPr="00726F32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</w:tcPr>
          <w:p w14:paraId="6DF4417E" w14:textId="77777777" w:rsidR="00726F32" w:rsidRPr="00726F32" w:rsidRDefault="00726F32" w:rsidP="00726F32">
            <w:pPr>
              <w:widowControl/>
              <w:jc w:val="center"/>
              <w:outlineLvl w:val="1"/>
              <w:rPr>
                <w:rFonts w:eastAsia="Times New Roman"/>
                <w:sz w:val="18"/>
                <w:szCs w:val="18"/>
              </w:rPr>
            </w:pPr>
            <w:r w:rsidRPr="00726F32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70" w:type="dxa"/>
          </w:tcPr>
          <w:p w14:paraId="4E816B6B" w14:textId="77777777" w:rsidR="00726F32" w:rsidRPr="00726F32" w:rsidRDefault="00726F32" w:rsidP="00726F32">
            <w:pPr>
              <w:widowControl/>
              <w:jc w:val="center"/>
              <w:outlineLvl w:val="1"/>
              <w:rPr>
                <w:rFonts w:eastAsia="Times New Roman"/>
                <w:sz w:val="18"/>
                <w:szCs w:val="18"/>
              </w:rPr>
            </w:pPr>
            <w:r w:rsidRPr="00726F32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49" w:type="dxa"/>
            <w:gridSpan w:val="2"/>
          </w:tcPr>
          <w:p w14:paraId="5602D065" w14:textId="77777777" w:rsidR="00726F32" w:rsidRPr="00726F32" w:rsidRDefault="00726F32" w:rsidP="00726F32">
            <w:pPr>
              <w:widowControl/>
              <w:jc w:val="center"/>
              <w:outlineLvl w:val="1"/>
              <w:rPr>
                <w:rFonts w:eastAsia="Times New Roman"/>
                <w:sz w:val="18"/>
                <w:szCs w:val="18"/>
              </w:rPr>
            </w:pPr>
            <w:r w:rsidRPr="00726F32"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726F32" w:rsidRPr="00726F32" w14:paraId="445536D7" w14:textId="77777777" w:rsidTr="00485CF1">
        <w:trPr>
          <w:trHeight w:val="558"/>
        </w:trPr>
        <w:tc>
          <w:tcPr>
            <w:tcW w:w="512" w:type="dxa"/>
            <w:vMerge/>
          </w:tcPr>
          <w:p w14:paraId="69B51557" w14:textId="77777777" w:rsidR="00726F32" w:rsidRPr="00726F32" w:rsidRDefault="00726F32" w:rsidP="00726F32">
            <w:pPr>
              <w:widowControl/>
              <w:outlineLvl w:val="1"/>
              <w:rPr>
                <w:rFonts w:eastAsia="Times New Roman"/>
              </w:rPr>
            </w:pPr>
          </w:p>
        </w:tc>
        <w:tc>
          <w:tcPr>
            <w:tcW w:w="2744" w:type="dxa"/>
          </w:tcPr>
          <w:p w14:paraId="63009BE5" w14:textId="77777777" w:rsidR="00726F32" w:rsidRPr="00726F32" w:rsidRDefault="00726F32" w:rsidP="00726F32">
            <w:pPr>
              <w:widowControl/>
              <w:outlineLvl w:val="1"/>
              <w:rPr>
                <w:rFonts w:eastAsia="Times New Roman"/>
              </w:rPr>
            </w:pPr>
            <w:r w:rsidRPr="00726F32">
              <w:rPr>
                <w:rFonts w:eastAsia="Times New Roman"/>
              </w:rPr>
              <w:t>Средства бюджета МО «Мирнинский район»</w:t>
            </w:r>
          </w:p>
        </w:tc>
        <w:tc>
          <w:tcPr>
            <w:tcW w:w="1275" w:type="dxa"/>
          </w:tcPr>
          <w:p w14:paraId="2969929C" w14:textId="77777777" w:rsidR="00726F32" w:rsidRPr="00726F32" w:rsidRDefault="00726F32" w:rsidP="00726F32">
            <w:pPr>
              <w:widowControl/>
              <w:jc w:val="center"/>
              <w:outlineLvl w:val="1"/>
              <w:rPr>
                <w:rFonts w:eastAsia="Times New Roman"/>
                <w:sz w:val="20"/>
              </w:rPr>
            </w:pPr>
            <w:r w:rsidRPr="00726F32">
              <w:rPr>
                <w:rFonts w:eastAsia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522A2C29" w14:textId="77777777" w:rsidR="00726F32" w:rsidRPr="00726F32" w:rsidRDefault="00726F32" w:rsidP="00726F32">
            <w:pPr>
              <w:widowControl/>
              <w:jc w:val="center"/>
              <w:outlineLvl w:val="1"/>
              <w:rPr>
                <w:rFonts w:eastAsia="Times New Roman"/>
                <w:sz w:val="20"/>
              </w:rPr>
            </w:pPr>
            <w:r w:rsidRPr="00726F32">
              <w:rPr>
                <w:rFonts w:eastAsia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36ECF14B" w14:textId="77777777" w:rsidR="00726F32" w:rsidRPr="00726F32" w:rsidRDefault="00726F32" w:rsidP="00726F32">
            <w:pPr>
              <w:widowControl/>
              <w:jc w:val="center"/>
              <w:outlineLvl w:val="1"/>
              <w:rPr>
                <w:rFonts w:eastAsia="Times New Roman"/>
                <w:sz w:val="20"/>
              </w:rPr>
            </w:pPr>
            <w:r w:rsidRPr="00726F32">
              <w:rPr>
                <w:rFonts w:eastAsia="Times New Roman"/>
                <w:sz w:val="20"/>
              </w:rPr>
              <w:t>0</w:t>
            </w:r>
          </w:p>
        </w:tc>
        <w:tc>
          <w:tcPr>
            <w:tcW w:w="850" w:type="dxa"/>
          </w:tcPr>
          <w:p w14:paraId="3AF1A044" w14:textId="77777777" w:rsidR="00726F32" w:rsidRPr="00726F32" w:rsidRDefault="00726F32" w:rsidP="00726F32">
            <w:pPr>
              <w:widowControl/>
              <w:jc w:val="center"/>
              <w:outlineLvl w:val="1"/>
              <w:rPr>
                <w:rFonts w:eastAsia="Times New Roman"/>
                <w:sz w:val="18"/>
                <w:szCs w:val="18"/>
              </w:rPr>
            </w:pPr>
            <w:r w:rsidRPr="00726F32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</w:tcPr>
          <w:p w14:paraId="629E1842" w14:textId="77777777" w:rsidR="00726F32" w:rsidRPr="00726F32" w:rsidRDefault="00726F32" w:rsidP="00726F32">
            <w:pPr>
              <w:widowControl/>
              <w:jc w:val="center"/>
              <w:outlineLvl w:val="1"/>
              <w:rPr>
                <w:rFonts w:eastAsia="Times New Roman"/>
                <w:sz w:val="18"/>
                <w:szCs w:val="18"/>
              </w:rPr>
            </w:pPr>
            <w:r w:rsidRPr="00726F32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70" w:type="dxa"/>
          </w:tcPr>
          <w:p w14:paraId="661587B9" w14:textId="77777777" w:rsidR="00726F32" w:rsidRPr="00726F32" w:rsidRDefault="00726F32" w:rsidP="00726F32">
            <w:pPr>
              <w:widowControl/>
              <w:jc w:val="center"/>
              <w:outlineLvl w:val="1"/>
              <w:rPr>
                <w:rFonts w:eastAsia="Times New Roman"/>
                <w:sz w:val="18"/>
                <w:szCs w:val="18"/>
              </w:rPr>
            </w:pPr>
            <w:r w:rsidRPr="00726F32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49" w:type="dxa"/>
            <w:gridSpan w:val="2"/>
          </w:tcPr>
          <w:p w14:paraId="6304A5B0" w14:textId="77777777" w:rsidR="00726F32" w:rsidRPr="00726F32" w:rsidRDefault="00726F32" w:rsidP="00726F32">
            <w:pPr>
              <w:widowControl/>
              <w:jc w:val="center"/>
              <w:outlineLvl w:val="1"/>
              <w:rPr>
                <w:rFonts w:eastAsia="Times New Roman"/>
                <w:sz w:val="18"/>
                <w:szCs w:val="18"/>
              </w:rPr>
            </w:pPr>
            <w:r w:rsidRPr="00726F32"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726F32" w:rsidRPr="00726F32" w14:paraId="099FB573" w14:textId="77777777" w:rsidTr="00485CF1">
        <w:trPr>
          <w:trHeight w:val="271"/>
        </w:trPr>
        <w:tc>
          <w:tcPr>
            <w:tcW w:w="512" w:type="dxa"/>
            <w:vMerge/>
          </w:tcPr>
          <w:p w14:paraId="1425B125" w14:textId="77777777" w:rsidR="00726F32" w:rsidRPr="00726F32" w:rsidRDefault="00726F32" w:rsidP="00726F32">
            <w:pPr>
              <w:widowControl/>
              <w:outlineLvl w:val="1"/>
              <w:rPr>
                <w:rFonts w:eastAsia="Times New Roman"/>
              </w:rPr>
            </w:pPr>
          </w:p>
        </w:tc>
        <w:tc>
          <w:tcPr>
            <w:tcW w:w="2744" w:type="dxa"/>
          </w:tcPr>
          <w:p w14:paraId="0509A685" w14:textId="77777777" w:rsidR="00726F32" w:rsidRPr="00726F32" w:rsidRDefault="00726F32" w:rsidP="00726F32">
            <w:pPr>
              <w:widowControl/>
              <w:outlineLvl w:val="1"/>
              <w:rPr>
                <w:rFonts w:eastAsia="Times New Roman"/>
              </w:rPr>
            </w:pPr>
            <w:r w:rsidRPr="00726F32">
              <w:rPr>
                <w:rFonts w:eastAsia="Times New Roman"/>
              </w:rPr>
              <w:t>Бюджет МО «Поселок Айхал»</w:t>
            </w:r>
          </w:p>
        </w:tc>
        <w:tc>
          <w:tcPr>
            <w:tcW w:w="1275" w:type="dxa"/>
          </w:tcPr>
          <w:p w14:paraId="5E45FA21" w14:textId="77777777" w:rsidR="00726F32" w:rsidRPr="00726F32" w:rsidRDefault="00726F32" w:rsidP="00726F32">
            <w:pPr>
              <w:widowControl/>
              <w:jc w:val="center"/>
              <w:outlineLvl w:val="1"/>
              <w:rPr>
                <w:rFonts w:eastAsia="Times New Roman"/>
                <w:sz w:val="20"/>
              </w:rPr>
            </w:pPr>
            <w:r w:rsidRPr="00726F32">
              <w:rPr>
                <w:rFonts w:eastAsia="Times New Roman"/>
                <w:sz w:val="20"/>
              </w:rPr>
              <w:t>2779470,40</w:t>
            </w:r>
          </w:p>
        </w:tc>
        <w:tc>
          <w:tcPr>
            <w:tcW w:w="1134" w:type="dxa"/>
          </w:tcPr>
          <w:p w14:paraId="3D99BE92" w14:textId="77777777" w:rsidR="00726F32" w:rsidRPr="00726F32" w:rsidRDefault="00726F32" w:rsidP="00726F32">
            <w:pPr>
              <w:widowControl/>
              <w:jc w:val="center"/>
              <w:outlineLvl w:val="1"/>
              <w:rPr>
                <w:rFonts w:eastAsia="Times New Roman"/>
                <w:sz w:val="20"/>
              </w:rPr>
            </w:pPr>
            <w:r w:rsidRPr="00726F32">
              <w:rPr>
                <w:rFonts w:eastAsia="Times New Roman"/>
                <w:sz w:val="20"/>
              </w:rPr>
              <w:t>279 470,40</w:t>
            </w:r>
          </w:p>
        </w:tc>
        <w:tc>
          <w:tcPr>
            <w:tcW w:w="993" w:type="dxa"/>
          </w:tcPr>
          <w:p w14:paraId="4E30C72C" w14:textId="77777777" w:rsidR="00726F32" w:rsidRPr="00726F32" w:rsidRDefault="00726F32" w:rsidP="00726F32">
            <w:pPr>
              <w:widowControl/>
              <w:jc w:val="center"/>
              <w:outlineLvl w:val="1"/>
              <w:rPr>
                <w:rFonts w:eastAsia="Times New Roman"/>
                <w:sz w:val="20"/>
              </w:rPr>
            </w:pPr>
            <w:r w:rsidRPr="00726F32">
              <w:rPr>
                <w:rFonts w:eastAsia="Times New Roman"/>
                <w:sz w:val="20"/>
              </w:rPr>
              <w:t>500 000</w:t>
            </w:r>
          </w:p>
        </w:tc>
        <w:tc>
          <w:tcPr>
            <w:tcW w:w="850" w:type="dxa"/>
          </w:tcPr>
          <w:p w14:paraId="4055BE8C" w14:textId="77777777" w:rsidR="00726F32" w:rsidRPr="00726F32" w:rsidRDefault="00726F32" w:rsidP="00726F32">
            <w:pPr>
              <w:widowControl/>
              <w:jc w:val="center"/>
              <w:outlineLvl w:val="1"/>
              <w:rPr>
                <w:rFonts w:eastAsia="Times New Roman"/>
                <w:sz w:val="18"/>
                <w:szCs w:val="18"/>
              </w:rPr>
            </w:pPr>
            <w:r w:rsidRPr="00726F32">
              <w:rPr>
                <w:rFonts w:eastAsia="Times New Roman"/>
                <w:sz w:val="18"/>
                <w:szCs w:val="18"/>
              </w:rPr>
              <w:t>500 000</w:t>
            </w:r>
          </w:p>
        </w:tc>
        <w:tc>
          <w:tcPr>
            <w:tcW w:w="850" w:type="dxa"/>
            <w:gridSpan w:val="2"/>
          </w:tcPr>
          <w:p w14:paraId="347BD95A" w14:textId="77777777" w:rsidR="00726F32" w:rsidRPr="00726F32" w:rsidRDefault="00726F32" w:rsidP="00726F32">
            <w:pPr>
              <w:widowControl/>
              <w:jc w:val="center"/>
              <w:outlineLvl w:val="1"/>
              <w:rPr>
                <w:rFonts w:eastAsia="Times New Roman"/>
                <w:sz w:val="18"/>
                <w:szCs w:val="18"/>
              </w:rPr>
            </w:pPr>
            <w:r w:rsidRPr="00726F32">
              <w:rPr>
                <w:rFonts w:eastAsia="Times New Roman"/>
                <w:sz w:val="18"/>
                <w:szCs w:val="18"/>
              </w:rPr>
              <w:t>500 000</w:t>
            </w:r>
          </w:p>
        </w:tc>
        <w:tc>
          <w:tcPr>
            <w:tcW w:w="870" w:type="dxa"/>
          </w:tcPr>
          <w:p w14:paraId="0E4E1908" w14:textId="77777777" w:rsidR="00726F32" w:rsidRPr="00726F32" w:rsidRDefault="00726F32" w:rsidP="00726F32">
            <w:pPr>
              <w:widowControl/>
              <w:jc w:val="center"/>
              <w:outlineLvl w:val="1"/>
              <w:rPr>
                <w:rFonts w:eastAsia="Times New Roman"/>
                <w:sz w:val="18"/>
                <w:szCs w:val="18"/>
              </w:rPr>
            </w:pPr>
            <w:r w:rsidRPr="00726F32">
              <w:rPr>
                <w:rFonts w:eastAsia="Times New Roman"/>
                <w:sz w:val="18"/>
                <w:szCs w:val="18"/>
              </w:rPr>
              <w:t>500 000</w:t>
            </w:r>
          </w:p>
        </w:tc>
        <w:tc>
          <w:tcPr>
            <w:tcW w:w="849" w:type="dxa"/>
            <w:gridSpan w:val="2"/>
          </w:tcPr>
          <w:p w14:paraId="6522F862" w14:textId="77777777" w:rsidR="00726F32" w:rsidRPr="00726F32" w:rsidRDefault="00726F32" w:rsidP="00726F32">
            <w:pPr>
              <w:widowControl/>
              <w:jc w:val="center"/>
              <w:outlineLvl w:val="1"/>
              <w:rPr>
                <w:rFonts w:eastAsia="Times New Roman"/>
                <w:sz w:val="18"/>
                <w:szCs w:val="18"/>
              </w:rPr>
            </w:pPr>
            <w:r w:rsidRPr="00726F32">
              <w:rPr>
                <w:rFonts w:eastAsia="Times New Roman"/>
                <w:sz w:val="18"/>
                <w:szCs w:val="18"/>
              </w:rPr>
              <w:t>500 000</w:t>
            </w:r>
          </w:p>
        </w:tc>
      </w:tr>
      <w:tr w:rsidR="00726F32" w:rsidRPr="00726F32" w14:paraId="5A00B0D3" w14:textId="77777777" w:rsidTr="00485CF1">
        <w:trPr>
          <w:trHeight w:val="271"/>
        </w:trPr>
        <w:tc>
          <w:tcPr>
            <w:tcW w:w="512" w:type="dxa"/>
            <w:vMerge/>
          </w:tcPr>
          <w:p w14:paraId="4F00BB31" w14:textId="77777777" w:rsidR="00726F32" w:rsidRPr="00726F32" w:rsidRDefault="00726F32" w:rsidP="00726F32">
            <w:pPr>
              <w:widowControl/>
              <w:outlineLvl w:val="1"/>
              <w:rPr>
                <w:rFonts w:eastAsia="Times New Roman"/>
              </w:rPr>
            </w:pPr>
          </w:p>
        </w:tc>
        <w:tc>
          <w:tcPr>
            <w:tcW w:w="2744" w:type="dxa"/>
          </w:tcPr>
          <w:p w14:paraId="6A1A2C67" w14:textId="77777777" w:rsidR="00726F32" w:rsidRPr="00726F32" w:rsidRDefault="00726F32" w:rsidP="00726F32">
            <w:pPr>
              <w:widowControl/>
              <w:outlineLvl w:val="1"/>
              <w:rPr>
                <w:rFonts w:eastAsia="Times New Roman"/>
              </w:rPr>
            </w:pPr>
            <w:r w:rsidRPr="00726F32">
              <w:rPr>
                <w:rFonts w:eastAsia="Times New Roman"/>
              </w:rPr>
              <w:t>иные источники</w:t>
            </w:r>
          </w:p>
        </w:tc>
        <w:tc>
          <w:tcPr>
            <w:tcW w:w="1275" w:type="dxa"/>
          </w:tcPr>
          <w:p w14:paraId="092650F3" w14:textId="77777777" w:rsidR="00726F32" w:rsidRPr="00726F32" w:rsidRDefault="00726F32" w:rsidP="00726F32">
            <w:pPr>
              <w:widowControl/>
              <w:jc w:val="center"/>
              <w:outlineLvl w:val="1"/>
              <w:rPr>
                <w:rFonts w:eastAsia="Times New Roman"/>
                <w:sz w:val="20"/>
              </w:rPr>
            </w:pPr>
            <w:r w:rsidRPr="00726F32">
              <w:rPr>
                <w:rFonts w:eastAsia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1DFC327A" w14:textId="77777777" w:rsidR="00726F32" w:rsidRPr="00726F32" w:rsidRDefault="00726F32" w:rsidP="00726F32">
            <w:pPr>
              <w:widowControl/>
              <w:jc w:val="center"/>
              <w:outlineLvl w:val="1"/>
              <w:rPr>
                <w:rFonts w:eastAsia="Times New Roman"/>
                <w:sz w:val="20"/>
              </w:rPr>
            </w:pPr>
            <w:r w:rsidRPr="00726F32">
              <w:rPr>
                <w:rFonts w:eastAsia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6F292EA3" w14:textId="77777777" w:rsidR="00726F32" w:rsidRPr="00726F32" w:rsidRDefault="00726F32" w:rsidP="00726F32">
            <w:pPr>
              <w:widowControl/>
              <w:jc w:val="center"/>
              <w:outlineLvl w:val="1"/>
              <w:rPr>
                <w:rFonts w:eastAsia="Times New Roman"/>
                <w:sz w:val="20"/>
              </w:rPr>
            </w:pPr>
            <w:r w:rsidRPr="00726F32">
              <w:rPr>
                <w:rFonts w:eastAsia="Times New Roman"/>
                <w:sz w:val="20"/>
              </w:rPr>
              <w:t>0</w:t>
            </w:r>
          </w:p>
        </w:tc>
        <w:tc>
          <w:tcPr>
            <w:tcW w:w="850" w:type="dxa"/>
          </w:tcPr>
          <w:p w14:paraId="19EF0586" w14:textId="77777777" w:rsidR="00726F32" w:rsidRPr="00726F32" w:rsidRDefault="00726F32" w:rsidP="00726F32">
            <w:pPr>
              <w:widowControl/>
              <w:jc w:val="center"/>
              <w:outlineLvl w:val="1"/>
              <w:rPr>
                <w:rFonts w:eastAsia="Times New Roman"/>
                <w:sz w:val="18"/>
                <w:szCs w:val="18"/>
              </w:rPr>
            </w:pPr>
            <w:r w:rsidRPr="00726F32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</w:tcPr>
          <w:p w14:paraId="01B3A526" w14:textId="77777777" w:rsidR="00726F32" w:rsidRPr="00726F32" w:rsidRDefault="00726F32" w:rsidP="00726F32">
            <w:pPr>
              <w:widowControl/>
              <w:jc w:val="center"/>
              <w:outlineLvl w:val="1"/>
              <w:rPr>
                <w:rFonts w:eastAsia="Times New Roman"/>
                <w:sz w:val="18"/>
                <w:szCs w:val="18"/>
              </w:rPr>
            </w:pPr>
            <w:r w:rsidRPr="00726F32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70" w:type="dxa"/>
          </w:tcPr>
          <w:p w14:paraId="63D35082" w14:textId="77777777" w:rsidR="00726F32" w:rsidRPr="00726F32" w:rsidRDefault="00726F32" w:rsidP="00726F32">
            <w:pPr>
              <w:widowControl/>
              <w:jc w:val="center"/>
              <w:outlineLvl w:val="1"/>
              <w:rPr>
                <w:rFonts w:eastAsia="Times New Roman"/>
                <w:sz w:val="18"/>
                <w:szCs w:val="18"/>
              </w:rPr>
            </w:pPr>
            <w:r w:rsidRPr="00726F32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49" w:type="dxa"/>
            <w:gridSpan w:val="2"/>
          </w:tcPr>
          <w:p w14:paraId="3CC483CA" w14:textId="77777777" w:rsidR="00726F32" w:rsidRPr="00726F32" w:rsidRDefault="00726F32" w:rsidP="00726F32">
            <w:pPr>
              <w:widowControl/>
              <w:jc w:val="center"/>
              <w:outlineLvl w:val="1"/>
              <w:rPr>
                <w:rFonts w:eastAsia="Times New Roman"/>
                <w:sz w:val="18"/>
                <w:szCs w:val="18"/>
              </w:rPr>
            </w:pPr>
            <w:r w:rsidRPr="00726F32"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726F32" w:rsidRPr="00726F32" w14:paraId="5E4D1AC6" w14:textId="77777777" w:rsidTr="00485CF1">
        <w:trPr>
          <w:trHeight w:val="271"/>
        </w:trPr>
        <w:tc>
          <w:tcPr>
            <w:tcW w:w="512" w:type="dxa"/>
            <w:vMerge/>
            <w:tcBorders>
              <w:bottom w:val="single" w:sz="4" w:space="0" w:color="auto"/>
            </w:tcBorders>
          </w:tcPr>
          <w:p w14:paraId="678C83B0" w14:textId="77777777" w:rsidR="00726F32" w:rsidRPr="00726F32" w:rsidRDefault="00726F32" w:rsidP="00726F32">
            <w:pPr>
              <w:widowControl/>
              <w:outlineLvl w:val="1"/>
              <w:rPr>
                <w:rFonts w:eastAsia="Times New Roman"/>
              </w:rPr>
            </w:pPr>
          </w:p>
        </w:tc>
        <w:tc>
          <w:tcPr>
            <w:tcW w:w="2744" w:type="dxa"/>
            <w:tcBorders>
              <w:bottom w:val="single" w:sz="4" w:space="0" w:color="auto"/>
            </w:tcBorders>
          </w:tcPr>
          <w:p w14:paraId="14A4EC81" w14:textId="77777777" w:rsidR="00726F32" w:rsidRPr="00726F32" w:rsidRDefault="00726F32" w:rsidP="00726F32">
            <w:pPr>
              <w:widowControl/>
              <w:outlineLvl w:val="1"/>
              <w:rPr>
                <w:rFonts w:eastAsia="Times New Roman"/>
                <w:b/>
              </w:rPr>
            </w:pPr>
            <w:r w:rsidRPr="00726F32">
              <w:rPr>
                <w:rFonts w:eastAsia="Times New Roman"/>
                <w:b/>
              </w:rPr>
              <w:t>ИТОГО по программе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1611C41E" w14:textId="77777777" w:rsidR="00726F32" w:rsidRPr="00726F32" w:rsidRDefault="00726F32" w:rsidP="00726F32">
            <w:pPr>
              <w:widowControl/>
              <w:jc w:val="center"/>
              <w:outlineLvl w:val="1"/>
              <w:rPr>
                <w:rFonts w:eastAsia="Times New Roman"/>
                <w:b/>
                <w:sz w:val="20"/>
              </w:rPr>
            </w:pPr>
            <w:r w:rsidRPr="00726F32">
              <w:rPr>
                <w:rFonts w:eastAsia="Times New Roman"/>
                <w:b/>
                <w:sz w:val="20"/>
              </w:rPr>
              <w:t>2779470,40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29D6FAA" w14:textId="77777777" w:rsidR="00726F32" w:rsidRPr="00726F32" w:rsidRDefault="00726F32" w:rsidP="00726F32">
            <w:pPr>
              <w:widowControl/>
              <w:jc w:val="center"/>
              <w:outlineLvl w:val="1"/>
              <w:rPr>
                <w:rFonts w:eastAsia="Times New Roman"/>
                <w:b/>
                <w:sz w:val="20"/>
              </w:rPr>
            </w:pPr>
            <w:r w:rsidRPr="00726F32">
              <w:rPr>
                <w:rFonts w:eastAsia="Times New Roman"/>
                <w:b/>
                <w:sz w:val="20"/>
              </w:rPr>
              <w:t>279 470,40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2CD1B283" w14:textId="77777777" w:rsidR="00726F32" w:rsidRPr="00726F32" w:rsidRDefault="00726F32" w:rsidP="00726F32">
            <w:pPr>
              <w:widowControl/>
              <w:jc w:val="center"/>
              <w:outlineLvl w:val="1"/>
              <w:rPr>
                <w:rFonts w:eastAsia="Times New Roman"/>
                <w:b/>
                <w:sz w:val="20"/>
              </w:rPr>
            </w:pPr>
            <w:r w:rsidRPr="00726F32">
              <w:rPr>
                <w:rFonts w:eastAsia="Times New Roman"/>
                <w:b/>
                <w:sz w:val="20"/>
              </w:rPr>
              <w:t>500 000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3BA18B2" w14:textId="77777777" w:rsidR="00726F32" w:rsidRPr="00726F32" w:rsidRDefault="00726F32" w:rsidP="00726F32">
            <w:pPr>
              <w:widowControl/>
              <w:jc w:val="center"/>
              <w:outlineLvl w:val="1"/>
              <w:rPr>
                <w:rFonts w:eastAsia="Times New Roman"/>
                <w:b/>
                <w:sz w:val="18"/>
                <w:szCs w:val="18"/>
              </w:rPr>
            </w:pPr>
            <w:r w:rsidRPr="00726F32">
              <w:rPr>
                <w:rFonts w:eastAsia="Times New Roman"/>
                <w:b/>
                <w:sz w:val="18"/>
                <w:szCs w:val="18"/>
              </w:rPr>
              <w:t>500 000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14:paraId="1552149F" w14:textId="77777777" w:rsidR="00726F32" w:rsidRPr="00726F32" w:rsidRDefault="00726F32" w:rsidP="00726F32">
            <w:pPr>
              <w:widowControl/>
              <w:jc w:val="center"/>
              <w:outlineLvl w:val="1"/>
              <w:rPr>
                <w:rFonts w:eastAsia="Times New Roman"/>
                <w:b/>
                <w:sz w:val="18"/>
                <w:szCs w:val="18"/>
              </w:rPr>
            </w:pPr>
            <w:r w:rsidRPr="00726F32">
              <w:rPr>
                <w:rFonts w:eastAsia="Times New Roman"/>
                <w:b/>
                <w:sz w:val="18"/>
                <w:szCs w:val="18"/>
              </w:rPr>
              <w:t>500 000</w:t>
            </w:r>
          </w:p>
        </w:tc>
        <w:tc>
          <w:tcPr>
            <w:tcW w:w="870" w:type="dxa"/>
            <w:tcBorders>
              <w:bottom w:val="single" w:sz="4" w:space="0" w:color="auto"/>
            </w:tcBorders>
          </w:tcPr>
          <w:p w14:paraId="08EDD4D5" w14:textId="77777777" w:rsidR="00726F32" w:rsidRPr="00726F32" w:rsidRDefault="00726F32" w:rsidP="00726F32">
            <w:pPr>
              <w:widowControl/>
              <w:jc w:val="center"/>
              <w:outlineLvl w:val="1"/>
              <w:rPr>
                <w:rFonts w:eastAsia="Times New Roman"/>
                <w:b/>
                <w:sz w:val="18"/>
                <w:szCs w:val="18"/>
              </w:rPr>
            </w:pPr>
            <w:r w:rsidRPr="00726F32">
              <w:rPr>
                <w:rFonts w:eastAsia="Times New Roman"/>
                <w:b/>
                <w:sz w:val="18"/>
                <w:szCs w:val="18"/>
              </w:rPr>
              <w:t>500 000</w:t>
            </w:r>
          </w:p>
        </w:tc>
        <w:tc>
          <w:tcPr>
            <w:tcW w:w="849" w:type="dxa"/>
            <w:gridSpan w:val="2"/>
            <w:tcBorders>
              <w:bottom w:val="single" w:sz="4" w:space="0" w:color="auto"/>
            </w:tcBorders>
          </w:tcPr>
          <w:p w14:paraId="270AA448" w14:textId="77777777" w:rsidR="00726F32" w:rsidRPr="00726F32" w:rsidRDefault="00726F32" w:rsidP="00726F32">
            <w:pPr>
              <w:widowControl/>
              <w:jc w:val="center"/>
              <w:outlineLvl w:val="1"/>
              <w:rPr>
                <w:rFonts w:eastAsia="Times New Roman"/>
                <w:b/>
                <w:sz w:val="18"/>
                <w:szCs w:val="18"/>
              </w:rPr>
            </w:pPr>
            <w:r w:rsidRPr="00726F32">
              <w:rPr>
                <w:rFonts w:eastAsia="Times New Roman"/>
                <w:b/>
                <w:sz w:val="18"/>
                <w:szCs w:val="18"/>
              </w:rPr>
              <w:t>500 000</w:t>
            </w:r>
          </w:p>
        </w:tc>
      </w:tr>
      <w:tr w:rsidR="00726F32" w:rsidRPr="00726F32" w14:paraId="672C0650" w14:textId="77777777" w:rsidTr="00485CF1">
        <w:trPr>
          <w:gridAfter w:val="1"/>
          <w:wAfter w:w="17" w:type="dxa"/>
          <w:trHeight w:val="271"/>
        </w:trPr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08F5BF" w14:textId="77777777" w:rsidR="00726F32" w:rsidRPr="00726F32" w:rsidRDefault="00726F32" w:rsidP="00726F32">
            <w:pPr>
              <w:widowControl/>
              <w:outlineLvl w:val="1"/>
              <w:rPr>
                <w:rFonts w:eastAsia="Times New Roman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C875BB" w14:textId="77777777" w:rsidR="00726F32" w:rsidRPr="00726F32" w:rsidRDefault="00726F32" w:rsidP="00726F32">
            <w:pPr>
              <w:widowControl/>
              <w:outlineLvl w:val="1"/>
              <w:rPr>
                <w:rFonts w:eastAsia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595C81" w14:textId="77777777" w:rsidR="00726F32" w:rsidRPr="00726F32" w:rsidRDefault="00726F32" w:rsidP="00726F32">
            <w:pPr>
              <w:widowControl/>
              <w:jc w:val="center"/>
              <w:outlineLvl w:val="1"/>
              <w:rPr>
                <w:rFonts w:eastAsia="Times New Roman"/>
                <w:b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3E84F8" w14:textId="77777777" w:rsidR="00726F32" w:rsidRPr="00726F32" w:rsidRDefault="00726F32" w:rsidP="00726F32">
            <w:pPr>
              <w:widowControl/>
              <w:jc w:val="center"/>
              <w:outlineLvl w:val="1"/>
              <w:rPr>
                <w:rFonts w:eastAsia="Times New Roman"/>
                <w:b/>
              </w:rPr>
            </w:pP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802291" w14:textId="77777777" w:rsidR="00726F32" w:rsidRPr="00726F32" w:rsidRDefault="00726F32" w:rsidP="00726F32">
            <w:pPr>
              <w:widowControl/>
              <w:jc w:val="center"/>
              <w:outlineLvl w:val="1"/>
              <w:rPr>
                <w:rFonts w:eastAsia="Times New Roman"/>
                <w:b/>
              </w:rPr>
            </w:pP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BAF3E8" w14:textId="77777777" w:rsidR="00726F32" w:rsidRPr="00726F32" w:rsidRDefault="00726F32" w:rsidP="00726F32">
            <w:pPr>
              <w:widowControl/>
              <w:jc w:val="center"/>
              <w:outlineLvl w:val="1"/>
              <w:rPr>
                <w:rFonts w:eastAsia="Times New Roman"/>
                <w:b/>
              </w:rPr>
            </w:pPr>
          </w:p>
        </w:tc>
      </w:tr>
      <w:tr w:rsidR="00726F32" w:rsidRPr="00726F32" w14:paraId="26A4B708" w14:textId="77777777" w:rsidTr="00485CF1">
        <w:trPr>
          <w:gridAfter w:val="1"/>
          <w:wAfter w:w="17" w:type="dxa"/>
          <w:trHeight w:val="271"/>
        </w:trPr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FB0EA5" w14:textId="77777777" w:rsidR="00726F32" w:rsidRPr="00726F32" w:rsidRDefault="00726F32" w:rsidP="00726F32">
            <w:pPr>
              <w:widowControl/>
              <w:outlineLvl w:val="1"/>
              <w:rPr>
                <w:rFonts w:eastAsia="Times New Roman"/>
              </w:rPr>
            </w:pPr>
          </w:p>
        </w:tc>
        <w:tc>
          <w:tcPr>
            <w:tcW w:w="954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6D92C8" w14:textId="77777777" w:rsidR="00726F32" w:rsidRPr="00726F32" w:rsidRDefault="00726F32" w:rsidP="00726F32">
            <w:pPr>
              <w:widowControl/>
              <w:outlineLvl w:val="1"/>
              <w:rPr>
                <w:rFonts w:eastAsia="Times New Roman"/>
                <w:b/>
                <w:i/>
              </w:rPr>
            </w:pPr>
            <w:r w:rsidRPr="00726F32">
              <w:rPr>
                <w:rFonts w:eastAsia="Times New Roman"/>
                <w:b/>
                <w:i/>
              </w:rPr>
              <w:t>Справочно:</w:t>
            </w:r>
          </w:p>
        </w:tc>
      </w:tr>
      <w:tr w:rsidR="00726F32" w:rsidRPr="00726F32" w14:paraId="1633225B" w14:textId="77777777" w:rsidTr="00485CF1">
        <w:trPr>
          <w:gridAfter w:val="1"/>
          <w:wAfter w:w="17" w:type="dxa"/>
          <w:trHeight w:val="940"/>
        </w:trPr>
        <w:tc>
          <w:tcPr>
            <w:tcW w:w="512" w:type="dxa"/>
            <w:vMerge w:val="restart"/>
            <w:tcBorders>
              <w:top w:val="single" w:sz="4" w:space="0" w:color="auto"/>
            </w:tcBorders>
          </w:tcPr>
          <w:p w14:paraId="180E8679" w14:textId="77777777" w:rsidR="00726F32" w:rsidRPr="00726F32" w:rsidRDefault="00726F32" w:rsidP="00726F32">
            <w:pPr>
              <w:widowControl/>
              <w:outlineLvl w:val="1"/>
              <w:rPr>
                <w:rFonts w:eastAsia="Times New Roman"/>
              </w:rPr>
            </w:pPr>
            <w:r w:rsidRPr="00726F32">
              <w:rPr>
                <w:rFonts w:eastAsia="Times New Roman"/>
              </w:rPr>
              <w:t>7.1</w:t>
            </w:r>
          </w:p>
        </w:tc>
        <w:tc>
          <w:tcPr>
            <w:tcW w:w="2744" w:type="dxa"/>
            <w:tcBorders>
              <w:top w:val="single" w:sz="4" w:space="0" w:color="auto"/>
            </w:tcBorders>
          </w:tcPr>
          <w:p w14:paraId="00499E43" w14:textId="77777777" w:rsidR="00726F32" w:rsidRPr="00726F32" w:rsidRDefault="00726F32" w:rsidP="00726F32">
            <w:pPr>
              <w:widowControl/>
              <w:outlineLvl w:val="1"/>
              <w:rPr>
                <w:rFonts w:eastAsia="Times New Roman"/>
              </w:rPr>
            </w:pPr>
            <w:r w:rsidRPr="00726F32">
              <w:rPr>
                <w:rFonts w:eastAsia="Times New Roman"/>
              </w:rPr>
              <w:t>Финансовое обеспечение программы(руб.)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23491CB3" w14:textId="77777777" w:rsidR="00726F32" w:rsidRPr="00726F32" w:rsidRDefault="00726F32" w:rsidP="00726F32">
            <w:pPr>
              <w:widowControl/>
              <w:jc w:val="center"/>
              <w:outlineLvl w:val="1"/>
              <w:rPr>
                <w:rFonts w:eastAsia="Times New Roman"/>
              </w:rPr>
            </w:pPr>
            <w:r w:rsidRPr="00726F32">
              <w:rPr>
                <w:rFonts w:eastAsia="Times New Roman"/>
              </w:rPr>
              <w:t>1-й год планового периода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</w:tcBorders>
          </w:tcPr>
          <w:p w14:paraId="46DEC6E3" w14:textId="77777777" w:rsidR="00726F32" w:rsidRPr="00726F32" w:rsidRDefault="00726F32" w:rsidP="00726F32">
            <w:pPr>
              <w:widowControl/>
              <w:jc w:val="center"/>
              <w:outlineLvl w:val="1"/>
              <w:rPr>
                <w:rFonts w:eastAsia="Times New Roman"/>
              </w:rPr>
            </w:pPr>
            <w:r w:rsidRPr="00726F32">
              <w:rPr>
                <w:rFonts w:eastAsia="Times New Roman"/>
              </w:rPr>
              <w:t>2-й год планового периода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</w:tcBorders>
          </w:tcPr>
          <w:p w14:paraId="6B80BBBE" w14:textId="77777777" w:rsidR="00726F32" w:rsidRPr="00726F32" w:rsidRDefault="00726F32" w:rsidP="00726F32">
            <w:pPr>
              <w:widowControl/>
              <w:jc w:val="center"/>
              <w:outlineLvl w:val="1"/>
              <w:rPr>
                <w:rFonts w:eastAsia="Times New Roman"/>
              </w:rPr>
            </w:pPr>
            <w:r w:rsidRPr="00726F32">
              <w:rPr>
                <w:rFonts w:eastAsia="Times New Roman"/>
              </w:rPr>
              <w:t>3-й год планового периода</w:t>
            </w:r>
          </w:p>
        </w:tc>
        <w:tc>
          <w:tcPr>
            <w:tcW w:w="1787" w:type="dxa"/>
            <w:gridSpan w:val="3"/>
            <w:tcBorders>
              <w:top w:val="single" w:sz="4" w:space="0" w:color="auto"/>
            </w:tcBorders>
          </w:tcPr>
          <w:p w14:paraId="44AF5A97" w14:textId="77777777" w:rsidR="00726F32" w:rsidRPr="00726F32" w:rsidRDefault="00726F32" w:rsidP="00726F32">
            <w:pPr>
              <w:widowControl/>
              <w:jc w:val="center"/>
              <w:outlineLvl w:val="1"/>
              <w:rPr>
                <w:rFonts w:eastAsia="Times New Roman"/>
              </w:rPr>
            </w:pPr>
            <w:r w:rsidRPr="00726F32">
              <w:rPr>
                <w:rFonts w:eastAsia="Times New Roman"/>
                <w:lang w:val="en-US"/>
              </w:rPr>
              <w:t>n</w:t>
            </w:r>
            <w:r w:rsidRPr="00726F32">
              <w:rPr>
                <w:rFonts w:eastAsia="Times New Roman"/>
              </w:rPr>
              <w:t>-й год планового периода</w:t>
            </w:r>
          </w:p>
        </w:tc>
      </w:tr>
      <w:tr w:rsidR="00726F32" w:rsidRPr="00726F32" w14:paraId="62132F06" w14:textId="77777777" w:rsidTr="00485CF1">
        <w:trPr>
          <w:gridAfter w:val="1"/>
          <w:wAfter w:w="17" w:type="dxa"/>
          <w:trHeight w:val="256"/>
        </w:trPr>
        <w:tc>
          <w:tcPr>
            <w:tcW w:w="512" w:type="dxa"/>
            <w:vMerge/>
            <w:tcBorders>
              <w:bottom w:val="single" w:sz="4" w:space="0" w:color="auto"/>
            </w:tcBorders>
          </w:tcPr>
          <w:p w14:paraId="42B9CC2F" w14:textId="77777777" w:rsidR="00726F32" w:rsidRPr="00726F32" w:rsidRDefault="00726F32" w:rsidP="00726F32">
            <w:pPr>
              <w:widowControl/>
              <w:outlineLvl w:val="1"/>
              <w:rPr>
                <w:rFonts w:eastAsia="Times New Roman"/>
              </w:rPr>
            </w:pPr>
          </w:p>
        </w:tc>
        <w:tc>
          <w:tcPr>
            <w:tcW w:w="2744" w:type="dxa"/>
            <w:tcBorders>
              <w:bottom w:val="single" w:sz="4" w:space="0" w:color="auto"/>
            </w:tcBorders>
          </w:tcPr>
          <w:p w14:paraId="6CDAF9B8" w14:textId="77777777" w:rsidR="00726F32" w:rsidRPr="00726F32" w:rsidRDefault="00726F32" w:rsidP="00726F32">
            <w:pPr>
              <w:widowControl/>
              <w:outlineLvl w:val="1"/>
              <w:rPr>
                <w:rFonts w:eastAsia="Times New Roman"/>
              </w:rPr>
            </w:pPr>
            <w:r w:rsidRPr="00726F32">
              <w:rPr>
                <w:rFonts w:eastAsia="Times New Roman"/>
              </w:rPr>
              <w:t>Внебюджетные источники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27AAEF19" w14:textId="77777777" w:rsidR="00726F32" w:rsidRPr="00726F32" w:rsidRDefault="00726F32" w:rsidP="00726F32">
            <w:pPr>
              <w:widowControl/>
              <w:jc w:val="center"/>
              <w:outlineLvl w:val="1"/>
              <w:rPr>
                <w:rFonts w:eastAsia="Times New Roman"/>
                <w:b/>
              </w:rPr>
            </w:pPr>
            <w:r w:rsidRPr="00726F32">
              <w:rPr>
                <w:rFonts w:eastAsia="Times New Roman"/>
                <w:b/>
              </w:rPr>
              <w:t>0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14:paraId="63A3513F" w14:textId="77777777" w:rsidR="00726F32" w:rsidRPr="00726F32" w:rsidRDefault="00726F32" w:rsidP="00726F32">
            <w:pPr>
              <w:widowControl/>
              <w:jc w:val="center"/>
              <w:outlineLvl w:val="1"/>
              <w:rPr>
                <w:rFonts w:eastAsia="Times New Roman"/>
              </w:rPr>
            </w:pPr>
            <w:r w:rsidRPr="00726F32">
              <w:rPr>
                <w:rFonts w:eastAsia="Times New Roman"/>
              </w:rPr>
              <w:t>0</w:t>
            </w:r>
          </w:p>
        </w:tc>
        <w:tc>
          <w:tcPr>
            <w:tcW w:w="1615" w:type="dxa"/>
            <w:gridSpan w:val="2"/>
            <w:tcBorders>
              <w:bottom w:val="single" w:sz="4" w:space="0" w:color="auto"/>
            </w:tcBorders>
          </w:tcPr>
          <w:p w14:paraId="0B70BC73" w14:textId="77777777" w:rsidR="00726F32" w:rsidRPr="00726F32" w:rsidRDefault="00726F32" w:rsidP="00726F32">
            <w:pPr>
              <w:widowControl/>
              <w:jc w:val="center"/>
              <w:outlineLvl w:val="1"/>
              <w:rPr>
                <w:rFonts w:eastAsia="Times New Roman"/>
              </w:rPr>
            </w:pPr>
            <w:r w:rsidRPr="00726F32">
              <w:rPr>
                <w:rFonts w:eastAsia="Times New Roman"/>
              </w:rPr>
              <w:t>0</w:t>
            </w:r>
          </w:p>
        </w:tc>
        <w:tc>
          <w:tcPr>
            <w:tcW w:w="1787" w:type="dxa"/>
            <w:gridSpan w:val="3"/>
            <w:tcBorders>
              <w:bottom w:val="single" w:sz="4" w:space="0" w:color="auto"/>
            </w:tcBorders>
          </w:tcPr>
          <w:p w14:paraId="7EFA4417" w14:textId="77777777" w:rsidR="00726F32" w:rsidRPr="00726F32" w:rsidRDefault="00726F32" w:rsidP="00726F32">
            <w:pPr>
              <w:widowControl/>
              <w:jc w:val="center"/>
              <w:outlineLvl w:val="1"/>
              <w:rPr>
                <w:rFonts w:eastAsia="Times New Roman"/>
              </w:rPr>
            </w:pPr>
            <w:r w:rsidRPr="00726F32">
              <w:rPr>
                <w:rFonts w:eastAsia="Times New Roman"/>
              </w:rPr>
              <w:t>0</w:t>
            </w:r>
          </w:p>
        </w:tc>
      </w:tr>
      <w:tr w:rsidR="00726F32" w:rsidRPr="00726F32" w14:paraId="1ED3CC73" w14:textId="77777777" w:rsidTr="00485CF1">
        <w:trPr>
          <w:gridAfter w:val="1"/>
          <w:wAfter w:w="17" w:type="dxa"/>
          <w:trHeight w:val="256"/>
        </w:trPr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FFDF03" w14:textId="77777777" w:rsidR="00726F32" w:rsidRPr="00726F32" w:rsidRDefault="00726F32" w:rsidP="00726F32">
            <w:pPr>
              <w:widowControl/>
              <w:outlineLvl w:val="1"/>
              <w:rPr>
                <w:rFonts w:eastAsia="Times New Roman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1B23CC" w14:textId="77777777" w:rsidR="00726F32" w:rsidRPr="00726F32" w:rsidRDefault="00726F32" w:rsidP="00726F32">
            <w:pPr>
              <w:widowControl/>
              <w:outlineLvl w:val="1"/>
              <w:rPr>
                <w:rFonts w:eastAsia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391B4F" w14:textId="77777777" w:rsidR="00726F32" w:rsidRPr="00726F32" w:rsidRDefault="00726F32" w:rsidP="00726F32">
            <w:pPr>
              <w:widowControl/>
              <w:jc w:val="center"/>
              <w:outlineLvl w:val="1"/>
              <w:rPr>
                <w:rFonts w:eastAsia="Times New Roman"/>
                <w:b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D96324" w14:textId="77777777" w:rsidR="00726F32" w:rsidRPr="00726F32" w:rsidRDefault="00726F32" w:rsidP="00726F32">
            <w:pPr>
              <w:widowControl/>
              <w:jc w:val="center"/>
              <w:outlineLvl w:val="1"/>
              <w:rPr>
                <w:rFonts w:eastAsia="Times New Roman"/>
              </w:rPr>
            </w:pP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BD33D2" w14:textId="77777777" w:rsidR="00726F32" w:rsidRPr="00726F32" w:rsidRDefault="00726F32" w:rsidP="00726F32">
            <w:pPr>
              <w:widowControl/>
              <w:jc w:val="center"/>
              <w:outlineLvl w:val="1"/>
              <w:rPr>
                <w:rFonts w:eastAsia="Times New Roman"/>
              </w:rPr>
            </w:pP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79CDAB" w14:textId="77777777" w:rsidR="00726F32" w:rsidRPr="00726F32" w:rsidRDefault="00726F32" w:rsidP="00726F32">
            <w:pPr>
              <w:widowControl/>
              <w:jc w:val="center"/>
              <w:outlineLvl w:val="1"/>
              <w:rPr>
                <w:rFonts w:eastAsia="Times New Roman"/>
              </w:rPr>
            </w:pPr>
          </w:p>
        </w:tc>
      </w:tr>
      <w:tr w:rsidR="00726F32" w:rsidRPr="00726F32" w14:paraId="2CEE37DF" w14:textId="77777777" w:rsidTr="00485CF1">
        <w:trPr>
          <w:gridAfter w:val="1"/>
          <w:wAfter w:w="17" w:type="dxa"/>
          <w:trHeight w:val="256"/>
        </w:trPr>
        <w:tc>
          <w:tcPr>
            <w:tcW w:w="512" w:type="dxa"/>
            <w:tcBorders>
              <w:top w:val="single" w:sz="4" w:space="0" w:color="auto"/>
            </w:tcBorders>
          </w:tcPr>
          <w:p w14:paraId="3E571B83" w14:textId="77777777" w:rsidR="00726F32" w:rsidRPr="00726F32" w:rsidRDefault="00726F32" w:rsidP="00726F32">
            <w:pPr>
              <w:widowControl/>
              <w:outlineLvl w:val="1"/>
              <w:rPr>
                <w:rFonts w:eastAsia="Times New Roman"/>
              </w:rPr>
            </w:pPr>
            <w:r w:rsidRPr="00726F32">
              <w:rPr>
                <w:rFonts w:eastAsia="Times New Roman"/>
              </w:rPr>
              <w:t>8</w:t>
            </w:r>
          </w:p>
        </w:tc>
        <w:tc>
          <w:tcPr>
            <w:tcW w:w="2744" w:type="dxa"/>
            <w:tcBorders>
              <w:top w:val="single" w:sz="4" w:space="0" w:color="auto"/>
            </w:tcBorders>
          </w:tcPr>
          <w:p w14:paraId="2EC75239" w14:textId="77777777" w:rsidR="00726F32" w:rsidRPr="00726F32" w:rsidRDefault="00726F32" w:rsidP="00726F32">
            <w:pPr>
              <w:widowControl/>
              <w:outlineLvl w:val="1"/>
              <w:rPr>
                <w:rFonts w:eastAsia="Times New Roman"/>
              </w:rPr>
            </w:pPr>
            <w:r w:rsidRPr="00726F32">
              <w:rPr>
                <w:rFonts w:eastAsia="Times New Roman"/>
              </w:rPr>
              <w:t>Планируемые результаты реализации программы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</w:tcBorders>
          </w:tcPr>
          <w:p w14:paraId="2FAA222F" w14:textId="77777777" w:rsidR="00726F32" w:rsidRPr="00726F32" w:rsidRDefault="00726F32" w:rsidP="00726F32">
            <w:pPr>
              <w:widowControl/>
              <w:outlineLvl w:val="1"/>
              <w:rPr>
                <w:rFonts w:eastAsia="Times New Roman"/>
              </w:rPr>
            </w:pPr>
            <w:r w:rsidRPr="00726F32">
              <w:rPr>
                <w:rFonts w:eastAsia="Times New Roman"/>
              </w:rPr>
              <w:t>Обеспечение соответствия технического состояния жилых помещений муниципальной собственности МО «Поселок Айхал» строительным и техническим нормам и правилам</w:t>
            </w:r>
          </w:p>
        </w:tc>
      </w:tr>
    </w:tbl>
    <w:p w14:paraId="49E234D6" w14:textId="77777777" w:rsidR="00726F32" w:rsidRPr="00726F32" w:rsidRDefault="00726F32" w:rsidP="00726F32">
      <w:pPr>
        <w:widowControl/>
        <w:outlineLvl w:val="1"/>
        <w:rPr>
          <w:rFonts w:eastAsia="Times New Roman"/>
          <w:b/>
        </w:rPr>
      </w:pPr>
    </w:p>
    <w:p w14:paraId="0611D2E2" w14:textId="77777777" w:rsidR="00726F32" w:rsidRPr="00726F32" w:rsidRDefault="00726F32" w:rsidP="00726F32">
      <w:pPr>
        <w:widowControl/>
        <w:overflowPunct w:val="0"/>
        <w:contextualSpacing/>
        <w:jc w:val="center"/>
        <w:textAlignment w:val="baseline"/>
        <w:outlineLvl w:val="0"/>
        <w:rPr>
          <w:rFonts w:eastAsia="Times New Roman"/>
          <w:b/>
          <w:sz w:val="28"/>
          <w:szCs w:val="28"/>
        </w:rPr>
      </w:pPr>
    </w:p>
    <w:p w14:paraId="74D3D31C" w14:textId="77777777" w:rsidR="00726F32" w:rsidRPr="00726F32" w:rsidRDefault="00726F32" w:rsidP="00726F32">
      <w:pPr>
        <w:widowControl/>
        <w:overflowPunct w:val="0"/>
        <w:contextualSpacing/>
        <w:jc w:val="center"/>
        <w:textAlignment w:val="baseline"/>
        <w:outlineLvl w:val="0"/>
        <w:rPr>
          <w:rFonts w:eastAsia="Times New Roman"/>
          <w:b/>
          <w:sz w:val="28"/>
          <w:szCs w:val="28"/>
        </w:rPr>
      </w:pPr>
      <w:r w:rsidRPr="00726F32">
        <w:rPr>
          <w:rFonts w:eastAsia="Times New Roman"/>
          <w:b/>
          <w:sz w:val="28"/>
          <w:szCs w:val="28"/>
        </w:rPr>
        <w:t>РАЗДЕЛ 1.</w:t>
      </w:r>
    </w:p>
    <w:p w14:paraId="7D56BD0C" w14:textId="77777777" w:rsidR="00726F32" w:rsidRPr="00726F32" w:rsidRDefault="00726F32" w:rsidP="00726F32">
      <w:pPr>
        <w:widowControl/>
        <w:overflowPunct w:val="0"/>
        <w:contextualSpacing/>
        <w:jc w:val="center"/>
        <w:textAlignment w:val="baseline"/>
        <w:outlineLvl w:val="0"/>
        <w:rPr>
          <w:rFonts w:eastAsia="Times New Roman"/>
          <w:b/>
          <w:sz w:val="28"/>
          <w:szCs w:val="28"/>
        </w:rPr>
      </w:pPr>
      <w:r w:rsidRPr="00726F32">
        <w:rPr>
          <w:rFonts w:eastAsia="Times New Roman"/>
          <w:b/>
          <w:sz w:val="28"/>
          <w:szCs w:val="28"/>
        </w:rPr>
        <w:t>ХАРАКТЕРИСТИКА ТЕКУЩЕГО СОСТОЯНИЯ</w:t>
      </w:r>
    </w:p>
    <w:p w14:paraId="039F7A83" w14:textId="77777777" w:rsidR="00726F32" w:rsidRPr="00726F32" w:rsidRDefault="00726F32" w:rsidP="00726F32">
      <w:pPr>
        <w:widowControl/>
        <w:overflowPunct w:val="0"/>
        <w:contextualSpacing/>
        <w:jc w:val="center"/>
        <w:textAlignment w:val="baseline"/>
        <w:outlineLvl w:val="0"/>
        <w:rPr>
          <w:rFonts w:eastAsia="Times New Roman"/>
          <w:b/>
          <w:sz w:val="28"/>
          <w:szCs w:val="28"/>
        </w:rPr>
      </w:pPr>
    </w:p>
    <w:p w14:paraId="182B9E87" w14:textId="77777777" w:rsidR="00726F32" w:rsidRPr="00726F32" w:rsidRDefault="00726F32">
      <w:pPr>
        <w:widowControl/>
        <w:numPr>
          <w:ilvl w:val="1"/>
          <w:numId w:val="17"/>
        </w:numPr>
        <w:overflowPunct w:val="0"/>
        <w:autoSpaceDE/>
        <w:autoSpaceDN/>
        <w:adjustRightInd/>
        <w:contextualSpacing/>
        <w:jc w:val="center"/>
        <w:textAlignment w:val="baseline"/>
        <w:outlineLvl w:val="0"/>
        <w:rPr>
          <w:rFonts w:eastAsia="Times New Roman"/>
          <w:b/>
        </w:rPr>
      </w:pPr>
      <w:r w:rsidRPr="00726F32">
        <w:rPr>
          <w:rFonts w:eastAsia="Times New Roman"/>
          <w:b/>
        </w:rPr>
        <w:t>Анализ состояния сферы социально-экономического развития</w:t>
      </w:r>
    </w:p>
    <w:p w14:paraId="5C6D5797" w14:textId="77777777" w:rsidR="00726F32" w:rsidRPr="00726F32" w:rsidRDefault="00726F32" w:rsidP="00726F32">
      <w:pPr>
        <w:widowControl/>
        <w:overflowPunct w:val="0"/>
        <w:textAlignment w:val="baseline"/>
        <w:outlineLvl w:val="0"/>
        <w:rPr>
          <w:rFonts w:eastAsia="Times New Roman"/>
          <w:b/>
        </w:rPr>
      </w:pPr>
    </w:p>
    <w:p w14:paraId="69C61EAF" w14:textId="77777777" w:rsidR="00726F32" w:rsidRPr="00726F32" w:rsidRDefault="00726F32" w:rsidP="00726F32">
      <w:pPr>
        <w:widowControl/>
        <w:overflowPunct w:val="0"/>
        <w:spacing w:line="276" w:lineRule="auto"/>
        <w:ind w:firstLine="360"/>
        <w:jc w:val="both"/>
        <w:textAlignment w:val="baseline"/>
        <w:outlineLvl w:val="0"/>
        <w:rPr>
          <w:rFonts w:eastAsia="Times New Roman"/>
        </w:rPr>
      </w:pPr>
      <w:r w:rsidRPr="00726F32">
        <w:rPr>
          <w:rFonts w:eastAsia="Times New Roman"/>
        </w:rPr>
        <w:t>В связи с длительным сроком эксплуатации многоквартирных домов, а также превышением нормативных сроков службы конструктивных элементов и инженерного оборудования в муниципальных квартирах требуется проведение капитального ремонта, который должен включать устранение неисправностей всех изношенных элементов, восстановление или замену их на более долговечные и экономичные, улучшающие эксплуатационные показатели зданий (помещений). В соответствии с постановлением Госстроя России от 27 сентября 2003 г. N 170 "Об утверждении Правил и норм технической эксплуатации жилищного фонда", в целях сохранности жилищного фонда необходимо проведение капитального ремонта многоквартирных домов.</w:t>
      </w:r>
    </w:p>
    <w:p w14:paraId="70940FD0" w14:textId="77777777" w:rsidR="00726F32" w:rsidRPr="00726F32" w:rsidRDefault="00726F32" w:rsidP="00726F32">
      <w:pPr>
        <w:widowControl/>
        <w:spacing w:line="276" w:lineRule="auto"/>
        <w:ind w:firstLine="709"/>
        <w:jc w:val="both"/>
        <w:rPr>
          <w:rFonts w:eastAsia="Times New Roman"/>
        </w:rPr>
      </w:pPr>
      <w:r w:rsidRPr="00726F32">
        <w:rPr>
          <w:rFonts w:eastAsia="Times New Roman"/>
        </w:rPr>
        <w:t>Своевременное проведение капитального и текущего ремонта позволит поддерживать техническое состояние многоквартирных домов, а также обеспечить соблюдение санитарно-гигиенических требований, предъявляемых к многоквартирным домам.</w:t>
      </w:r>
    </w:p>
    <w:p w14:paraId="7B2FA282" w14:textId="77777777" w:rsidR="00726F32" w:rsidRPr="00726F32" w:rsidRDefault="00726F32" w:rsidP="00726F32">
      <w:pPr>
        <w:widowControl/>
        <w:tabs>
          <w:tab w:val="left" w:pos="1134"/>
        </w:tabs>
        <w:overflowPunct w:val="0"/>
        <w:textAlignment w:val="baseline"/>
        <w:outlineLvl w:val="0"/>
        <w:rPr>
          <w:rFonts w:eastAsia="Times New Roman"/>
        </w:rPr>
      </w:pPr>
    </w:p>
    <w:p w14:paraId="086E773F" w14:textId="77777777" w:rsidR="00726F32" w:rsidRPr="00726F32" w:rsidRDefault="00726F32">
      <w:pPr>
        <w:widowControl/>
        <w:numPr>
          <w:ilvl w:val="1"/>
          <w:numId w:val="17"/>
        </w:numPr>
        <w:tabs>
          <w:tab w:val="left" w:pos="1134"/>
        </w:tabs>
        <w:overflowPunct w:val="0"/>
        <w:autoSpaceDE/>
        <w:autoSpaceDN/>
        <w:adjustRightInd/>
        <w:contextualSpacing/>
        <w:jc w:val="center"/>
        <w:textAlignment w:val="baseline"/>
        <w:outlineLvl w:val="0"/>
        <w:rPr>
          <w:rFonts w:eastAsia="Times New Roman"/>
          <w:b/>
          <w:szCs w:val="28"/>
        </w:rPr>
      </w:pPr>
      <w:r w:rsidRPr="00726F32">
        <w:rPr>
          <w:rFonts w:eastAsia="Times New Roman"/>
          <w:b/>
          <w:szCs w:val="28"/>
        </w:rPr>
        <w:t>Характеристика имеющейся проблемы</w:t>
      </w:r>
    </w:p>
    <w:p w14:paraId="10E16968" w14:textId="77777777" w:rsidR="00726F32" w:rsidRPr="00726F32" w:rsidRDefault="00726F32" w:rsidP="00726F32">
      <w:pPr>
        <w:widowControl/>
        <w:tabs>
          <w:tab w:val="left" w:pos="1134"/>
        </w:tabs>
        <w:overflowPunct w:val="0"/>
        <w:ind w:left="360"/>
        <w:contextualSpacing/>
        <w:textAlignment w:val="baseline"/>
        <w:outlineLvl w:val="0"/>
        <w:rPr>
          <w:rFonts w:eastAsia="Times New Roman"/>
          <w:b/>
          <w:szCs w:val="28"/>
        </w:rPr>
      </w:pPr>
    </w:p>
    <w:p w14:paraId="32957321" w14:textId="77777777" w:rsidR="00726F32" w:rsidRPr="00726F32" w:rsidRDefault="00726F32" w:rsidP="00726F32">
      <w:pPr>
        <w:widowControl/>
        <w:spacing w:line="276" w:lineRule="auto"/>
        <w:ind w:firstLine="540"/>
        <w:jc w:val="both"/>
        <w:rPr>
          <w:rFonts w:eastAsia="Times New Roman"/>
        </w:rPr>
      </w:pPr>
      <w:r w:rsidRPr="00726F32">
        <w:rPr>
          <w:rFonts w:eastAsia="Times New Roman"/>
        </w:rPr>
        <w:t>Жилищный фонд, требующий капитального ремонта, создает проблемы в его эксплуатации и содержании, а с учетом того, что объем такого жилья достаточно большой, эти проблемы становятся еще более значимыми. На сегодняшний день практически все жилые помещения, находящиеся в собственности МО «Поселка Айхал» требуют капитального ремонта, и выполнить данную задачу можно программно-целевым методом с использованием финансовых средств из бюджета МО «Поселок Айхал» на проведение капитального и текущего ремонта жилых помещений.</w:t>
      </w:r>
    </w:p>
    <w:p w14:paraId="2A6E833E" w14:textId="77777777" w:rsidR="00726F32" w:rsidRPr="00726F32" w:rsidRDefault="00726F32" w:rsidP="00726F32">
      <w:pPr>
        <w:widowControl/>
        <w:spacing w:line="276" w:lineRule="auto"/>
        <w:ind w:firstLine="540"/>
        <w:jc w:val="both"/>
        <w:rPr>
          <w:rFonts w:eastAsia="Times New Roman"/>
        </w:rPr>
      </w:pPr>
    </w:p>
    <w:p w14:paraId="6CADBB96" w14:textId="77777777" w:rsidR="00726F32" w:rsidRPr="00726F32" w:rsidRDefault="00726F32" w:rsidP="00726F32">
      <w:pPr>
        <w:widowControl/>
        <w:autoSpaceDE/>
        <w:autoSpaceDN/>
        <w:adjustRightInd/>
        <w:spacing w:line="276" w:lineRule="auto"/>
        <w:jc w:val="both"/>
        <w:rPr>
          <w:rFonts w:eastAsia="Times New Roman"/>
          <w:b/>
          <w:bCs/>
          <w:color w:val="000000"/>
        </w:rPr>
      </w:pPr>
      <w:r w:rsidRPr="00726F32">
        <w:rPr>
          <w:rFonts w:eastAsia="Times New Roman"/>
          <w:color w:val="000000"/>
        </w:rPr>
        <w:tab/>
      </w:r>
      <w:r w:rsidRPr="00726F32">
        <w:rPr>
          <w:rFonts w:eastAsia="Times New Roman"/>
          <w:b/>
          <w:bCs/>
          <w:color w:val="000000"/>
        </w:rPr>
        <w:t>Успешная реализация Программы позволит достичь:</w:t>
      </w:r>
    </w:p>
    <w:p w14:paraId="60025011" w14:textId="77777777" w:rsidR="00726F32" w:rsidRPr="00726F32" w:rsidRDefault="00726F32" w:rsidP="00726F32">
      <w:pPr>
        <w:widowControl/>
        <w:spacing w:line="276" w:lineRule="auto"/>
        <w:ind w:firstLine="540"/>
        <w:jc w:val="both"/>
        <w:rPr>
          <w:rFonts w:eastAsia="Times New Roman"/>
          <w:b/>
        </w:rPr>
      </w:pPr>
      <w:r w:rsidRPr="00726F32">
        <w:rPr>
          <w:rFonts w:eastAsia="Times New Roman"/>
        </w:rPr>
        <w:t xml:space="preserve">    -  повышение комфортности проживания граждан</w:t>
      </w:r>
      <w:r w:rsidRPr="00726F32">
        <w:rPr>
          <w:rFonts w:eastAsia="Times New Roman"/>
          <w:b/>
        </w:rPr>
        <w:t xml:space="preserve"> </w:t>
      </w:r>
    </w:p>
    <w:p w14:paraId="53C68FA4" w14:textId="77777777" w:rsidR="00726F32" w:rsidRPr="00726F32" w:rsidRDefault="00726F32" w:rsidP="00726F32">
      <w:pPr>
        <w:widowControl/>
        <w:autoSpaceDE/>
        <w:autoSpaceDN/>
        <w:adjustRightInd/>
        <w:spacing w:line="276" w:lineRule="auto"/>
        <w:ind w:firstLine="567"/>
        <w:jc w:val="both"/>
        <w:rPr>
          <w:rFonts w:eastAsia="Times New Roman"/>
        </w:rPr>
      </w:pPr>
      <w:r w:rsidRPr="00726F32">
        <w:rPr>
          <w:rFonts w:eastAsia="Times New Roman"/>
        </w:rPr>
        <w:lastRenderedPageBreak/>
        <w:t>Выполнение Программы позволит решить ключевые задачи, обеспечивающие достижение целей – повешения комфортности проживания граждан.</w:t>
      </w:r>
    </w:p>
    <w:p w14:paraId="03815CE6" w14:textId="77777777" w:rsidR="00726F32" w:rsidRPr="00726F32" w:rsidRDefault="00726F32" w:rsidP="00726F32">
      <w:pPr>
        <w:widowControl/>
        <w:autoSpaceDE/>
        <w:autoSpaceDN/>
        <w:adjustRightInd/>
        <w:spacing w:line="276" w:lineRule="auto"/>
        <w:ind w:firstLine="567"/>
        <w:jc w:val="both"/>
        <w:rPr>
          <w:rFonts w:eastAsia="Times New Roman"/>
        </w:rPr>
      </w:pPr>
      <w:r w:rsidRPr="00726F32">
        <w:rPr>
          <w:rFonts w:eastAsia="Times New Roman"/>
        </w:rPr>
        <w:t>Эффективность Программы оценивается посредством выявления полного комплекса полученных результатов и их сопоставления с затратами на достижение данных результатов. Показатели результатов включают оценку экономического и социального эффекта в результате осуществления мероприятий Программы.</w:t>
      </w:r>
    </w:p>
    <w:p w14:paraId="14D5A0A0" w14:textId="77777777" w:rsidR="00726F32" w:rsidRPr="00726F32" w:rsidRDefault="00726F32" w:rsidP="00726F32">
      <w:pPr>
        <w:widowControl/>
        <w:ind w:firstLine="540"/>
        <w:jc w:val="both"/>
        <w:rPr>
          <w:rFonts w:eastAsia="Times New Roman"/>
        </w:rPr>
      </w:pPr>
    </w:p>
    <w:p w14:paraId="627FCF06" w14:textId="46E9FFF4" w:rsidR="00726F32" w:rsidRDefault="00726F32" w:rsidP="00726F32">
      <w:pPr>
        <w:widowControl/>
        <w:ind w:firstLine="540"/>
        <w:jc w:val="both"/>
        <w:rPr>
          <w:rFonts w:eastAsia="Times New Roman"/>
        </w:rPr>
      </w:pPr>
    </w:p>
    <w:p w14:paraId="64941B6F" w14:textId="77777777" w:rsidR="00726F32" w:rsidRPr="00726F32" w:rsidRDefault="00726F32" w:rsidP="00726F32">
      <w:pPr>
        <w:widowControl/>
        <w:overflowPunct w:val="0"/>
        <w:contextualSpacing/>
        <w:jc w:val="center"/>
        <w:textAlignment w:val="baseline"/>
        <w:outlineLvl w:val="0"/>
        <w:rPr>
          <w:rFonts w:eastAsia="Times New Roman"/>
          <w:b/>
          <w:sz w:val="28"/>
          <w:szCs w:val="28"/>
        </w:rPr>
      </w:pPr>
      <w:r w:rsidRPr="00726F32">
        <w:rPr>
          <w:rFonts w:eastAsia="Times New Roman"/>
          <w:b/>
          <w:sz w:val="28"/>
          <w:szCs w:val="28"/>
        </w:rPr>
        <w:t>РАЗДЕЛ 2.</w:t>
      </w:r>
    </w:p>
    <w:p w14:paraId="20ED5BCD" w14:textId="77777777" w:rsidR="00726F32" w:rsidRPr="00726F32" w:rsidRDefault="00726F32" w:rsidP="00726F32">
      <w:pPr>
        <w:widowControl/>
        <w:tabs>
          <w:tab w:val="left" w:pos="1134"/>
        </w:tabs>
        <w:overflowPunct w:val="0"/>
        <w:jc w:val="center"/>
        <w:textAlignment w:val="baseline"/>
        <w:outlineLvl w:val="0"/>
        <w:rPr>
          <w:rFonts w:eastAsia="Times New Roman"/>
          <w:b/>
          <w:sz w:val="28"/>
          <w:szCs w:val="28"/>
        </w:rPr>
      </w:pPr>
      <w:r w:rsidRPr="00726F32">
        <w:rPr>
          <w:rFonts w:eastAsia="Times New Roman"/>
          <w:b/>
          <w:sz w:val="28"/>
          <w:szCs w:val="28"/>
        </w:rPr>
        <w:t>МЕХАНИЗМ РЕАЛИЗАЦИИ ПРОГРАММЫ</w:t>
      </w:r>
    </w:p>
    <w:p w14:paraId="4CE77F38" w14:textId="77777777" w:rsidR="00726F32" w:rsidRPr="00726F32" w:rsidRDefault="00726F32" w:rsidP="00726F32">
      <w:pPr>
        <w:widowControl/>
        <w:jc w:val="both"/>
        <w:rPr>
          <w:rFonts w:eastAsia="Times New Roman"/>
        </w:rPr>
      </w:pPr>
    </w:p>
    <w:p w14:paraId="68086693" w14:textId="77777777" w:rsidR="00726F32" w:rsidRPr="00726F32" w:rsidRDefault="00726F32" w:rsidP="00726F32">
      <w:pPr>
        <w:widowControl/>
        <w:ind w:firstLine="540"/>
        <w:jc w:val="center"/>
        <w:rPr>
          <w:rFonts w:eastAsia="Times New Roman"/>
        </w:rPr>
      </w:pPr>
      <w:r w:rsidRPr="00726F32">
        <w:rPr>
          <w:rFonts w:eastAsia="Times New Roman"/>
          <w:b/>
        </w:rPr>
        <w:t>2.1. Цели и задачи Программы</w:t>
      </w:r>
    </w:p>
    <w:p w14:paraId="25541070" w14:textId="77777777" w:rsidR="00726F32" w:rsidRPr="00726F32" w:rsidRDefault="00726F32" w:rsidP="00726F32">
      <w:pPr>
        <w:widowControl/>
        <w:jc w:val="center"/>
        <w:outlineLvl w:val="1"/>
        <w:rPr>
          <w:rFonts w:eastAsia="Times New Roman"/>
          <w:b/>
        </w:rPr>
      </w:pPr>
    </w:p>
    <w:p w14:paraId="250755E8" w14:textId="77777777" w:rsidR="00726F32" w:rsidRPr="00726F32" w:rsidRDefault="00726F32" w:rsidP="00726F32">
      <w:pPr>
        <w:widowControl/>
        <w:spacing w:line="276" w:lineRule="auto"/>
        <w:ind w:firstLine="720"/>
        <w:jc w:val="both"/>
        <w:rPr>
          <w:rFonts w:eastAsia="Times New Roman"/>
        </w:rPr>
      </w:pPr>
      <w:r w:rsidRPr="00726F32">
        <w:rPr>
          <w:rFonts w:eastAsia="Times New Roman"/>
        </w:rPr>
        <w:t xml:space="preserve">Программа направлена на достижение следующей цели - обеспечение соответствия технического состояния многоквартирных домов и жилых помещений, принадлежащих муниципальному образованию «Посёлок Айхал» Мирнинского района Республики Саха (Якутия) строительным и техническим нормам и правилам.   </w:t>
      </w:r>
    </w:p>
    <w:p w14:paraId="2577681F" w14:textId="77777777" w:rsidR="00726F32" w:rsidRPr="00726F32" w:rsidRDefault="00726F32" w:rsidP="00726F32">
      <w:pPr>
        <w:widowControl/>
        <w:spacing w:line="276" w:lineRule="auto"/>
        <w:ind w:firstLine="720"/>
        <w:jc w:val="both"/>
        <w:rPr>
          <w:rFonts w:eastAsia="Times New Roman"/>
        </w:rPr>
      </w:pPr>
    </w:p>
    <w:p w14:paraId="70E221A2" w14:textId="77777777" w:rsidR="00726F32" w:rsidRPr="00726F32" w:rsidRDefault="00726F32" w:rsidP="00726F32">
      <w:pPr>
        <w:widowControl/>
        <w:spacing w:line="276" w:lineRule="auto"/>
        <w:ind w:firstLine="720"/>
        <w:jc w:val="right"/>
        <w:rPr>
          <w:rFonts w:eastAsia="Times New Roman"/>
          <w:b/>
        </w:rPr>
      </w:pPr>
    </w:p>
    <w:p w14:paraId="2E3142C8" w14:textId="77777777" w:rsidR="00726F32" w:rsidRPr="00726F32" w:rsidRDefault="00726F32" w:rsidP="00726F32">
      <w:pPr>
        <w:widowControl/>
        <w:spacing w:line="276" w:lineRule="auto"/>
        <w:ind w:firstLine="720"/>
        <w:jc w:val="both"/>
        <w:rPr>
          <w:rFonts w:eastAsia="Times New Roman"/>
          <w:b/>
        </w:rPr>
      </w:pPr>
      <w:r w:rsidRPr="00726F32">
        <w:rPr>
          <w:rFonts w:eastAsia="Times New Roman"/>
          <w:b/>
        </w:rPr>
        <w:t>Для достижения цели Программы необходимо решение следующих задач:</w:t>
      </w:r>
    </w:p>
    <w:p w14:paraId="32DBC11B" w14:textId="77777777" w:rsidR="00726F32" w:rsidRPr="00726F32" w:rsidRDefault="00726F32" w:rsidP="00726F32">
      <w:pPr>
        <w:widowControl/>
        <w:spacing w:line="276" w:lineRule="auto"/>
        <w:ind w:firstLine="720"/>
        <w:jc w:val="both"/>
        <w:rPr>
          <w:rFonts w:eastAsia="Times New Roman"/>
        </w:rPr>
      </w:pPr>
      <w:r w:rsidRPr="00726F32">
        <w:rPr>
          <w:rFonts w:eastAsia="Times New Roman"/>
        </w:rPr>
        <w:t>1.</w:t>
      </w:r>
      <w:r w:rsidRPr="00726F32">
        <w:rPr>
          <w:rFonts w:eastAsia="Times New Roman"/>
        </w:rPr>
        <w:tab/>
        <w:t>Улучшение технических характеристик многоквартирных домов и жилых помещений муниципальной собственности, путем проведения капитальных и текущих ремонтов;</w:t>
      </w:r>
    </w:p>
    <w:p w14:paraId="338C0978" w14:textId="77777777" w:rsidR="00726F32" w:rsidRPr="00726F32" w:rsidRDefault="00726F32" w:rsidP="00726F32">
      <w:pPr>
        <w:widowControl/>
        <w:spacing w:line="276" w:lineRule="auto"/>
        <w:ind w:firstLine="720"/>
        <w:jc w:val="both"/>
        <w:rPr>
          <w:rFonts w:eastAsia="Times New Roman"/>
        </w:rPr>
      </w:pPr>
      <w:r w:rsidRPr="00726F32">
        <w:rPr>
          <w:rFonts w:eastAsia="Times New Roman"/>
        </w:rPr>
        <w:t>2.</w:t>
      </w:r>
      <w:r w:rsidRPr="00726F32">
        <w:rPr>
          <w:rFonts w:eastAsia="Times New Roman"/>
        </w:rPr>
        <w:tab/>
        <w:t>Предотвращение дальнейшего ветшания и разрушения зданий, продление сроков службы конструктивных элементов;</w:t>
      </w:r>
    </w:p>
    <w:p w14:paraId="1E540036" w14:textId="77777777" w:rsidR="00726F32" w:rsidRPr="00726F32" w:rsidRDefault="00726F32" w:rsidP="00726F32">
      <w:pPr>
        <w:widowControl/>
        <w:spacing w:line="276" w:lineRule="auto"/>
        <w:ind w:firstLine="720"/>
        <w:jc w:val="both"/>
        <w:rPr>
          <w:rFonts w:eastAsia="Times New Roman"/>
        </w:rPr>
      </w:pPr>
      <w:r w:rsidRPr="00726F32">
        <w:rPr>
          <w:rFonts w:eastAsia="Times New Roman"/>
        </w:rPr>
        <w:t>3.</w:t>
      </w:r>
      <w:r w:rsidRPr="00726F32">
        <w:rPr>
          <w:rFonts w:eastAsia="Times New Roman"/>
        </w:rPr>
        <w:tab/>
        <w:t>Обеспечение соблюдения санитарных и технических норм;</w:t>
      </w:r>
    </w:p>
    <w:p w14:paraId="1798D343" w14:textId="77777777" w:rsidR="00726F32" w:rsidRPr="00726F32" w:rsidRDefault="00726F32" w:rsidP="00726F32">
      <w:pPr>
        <w:widowControl/>
        <w:spacing w:line="276" w:lineRule="auto"/>
        <w:ind w:firstLine="720"/>
        <w:jc w:val="both"/>
        <w:rPr>
          <w:rFonts w:eastAsia="Times New Roman"/>
        </w:rPr>
      </w:pPr>
      <w:r w:rsidRPr="00726F32">
        <w:rPr>
          <w:rFonts w:eastAsia="Times New Roman"/>
        </w:rPr>
        <w:t>4.</w:t>
      </w:r>
      <w:r w:rsidRPr="00726F32">
        <w:rPr>
          <w:rFonts w:eastAsia="Times New Roman"/>
        </w:rPr>
        <w:tab/>
        <w:t>Исключение аварийных ситуаций в многоквартирных домах и жилых помещениях;</w:t>
      </w:r>
    </w:p>
    <w:p w14:paraId="5CED7B4B" w14:textId="77777777" w:rsidR="00726F32" w:rsidRPr="00726F32" w:rsidRDefault="00726F32" w:rsidP="00726F32">
      <w:pPr>
        <w:widowControl/>
        <w:spacing w:line="276" w:lineRule="auto"/>
        <w:ind w:firstLine="720"/>
        <w:jc w:val="both"/>
        <w:rPr>
          <w:rFonts w:eastAsia="Times New Roman"/>
        </w:rPr>
      </w:pPr>
      <w:r w:rsidRPr="00726F32">
        <w:rPr>
          <w:rFonts w:eastAsia="Times New Roman"/>
        </w:rPr>
        <w:t>5.</w:t>
      </w:r>
      <w:r w:rsidRPr="00726F32">
        <w:rPr>
          <w:rFonts w:eastAsia="Times New Roman"/>
        </w:rPr>
        <w:tab/>
        <w:t>Обеспечение безопасности и комфорта пребывания людей в многоквартирных домах и жилых помещениях;</w:t>
      </w:r>
    </w:p>
    <w:p w14:paraId="1D9FD0CD" w14:textId="77777777" w:rsidR="00726F32" w:rsidRPr="00726F32" w:rsidRDefault="00726F32" w:rsidP="00726F32">
      <w:pPr>
        <w:widowControl/>
        <w:spacing w:line="276" w:lineRule="auto"/>
        <w:ind w:firstLine="720"/>
        <w:jc w:val="both"/>
        <w:rPr>
          <w:rFonts w:eastAsia="Times New Roman"/>
        </w:rPr>
      </w:pPr>
      <w:r w:rsidRPr="00726F32">
        <w:rPr>
          <w:rFonts w:eastAsia="Times New Roman"/>
        </w:rPr>
        <w:t>6.</w:t>
      </w:r>
      <w:r w:rsidRPr="00726F32">
        <w:rPr>
          <w:rFonts w:eastAsia="Times New Roman"/>
        </w:rPr>
        <w:tab/>
        <w:t>Улучшение внешнего облика многоквартирных домов и жилых помещений, принадлежащих муниципальному образованию;</w:t>
      </w:r>
    </w:p>
    <w:p w14:paraId="171A192C" w14:textId="77777777" w:rsidR="00726F32" w:rsidRPr="00726F32" w:rsidRDefault="00726F32" w:rsidP="00726F32">
      <w:pPr>
        <w:widowControl/>
        <w:spacing w:line="276" w:lineRule="auto"/>
        <w:ind w:firstLine="720"/>
        <w:jc w:val="both"/>
        <w:rPr>
          <w:rFonts w:eastAsia="Times New Roman"/>
        </w:rPr>
      </w:pPr>
      <w:r w:rsidRPr="00726F32">
        <w:rPr>
          <w:rFonts w:eastAsia="Times New Roman"/>
        </w:rPr>
        <w:t>7.</w:t>
      </w:r>
      <w:r w:rsidRPr="00726F32">
        <w:rPr>
          <w:rFonts w:eastAsia="Times New Roman"/>
        </w:rPr>
        <w:tab/>
        <w:t>Содержание многоквартирных домов и жилых помещений, принадлежащих муниципальному образованию.</w:t>
      </w:r>
    </w:p>
    <w:p w14:paraId="5F447883" w14:textId="77777777" w:rsidR="00726F32" w:rsidRPr="00726F32" w:rsidRDefault="00726F32" w:rsidP="00726F32">
      <w:pPr>
        <w:widowControl/>
        <w:spacing w:line="276" w:lineRule="auto"/>
        <w:ind w:firstLine="720"/>
        <w:jc w:val="center"/>
        <w:rPr>
          <w:rFonts w:eastAsia="Times New Roman"/>
          <w:b/>
        </w:rPr>
      </w:pPr>
    </w:p>
    <w:p w14:paraId="2A102E6D" w14:textId="77777777" w:rsidR="00726F32" w:rsidRPr="00726F32" w:rsidRDefault="00726F32" w:rsidP="00726F32">
      <w:pPr>
        <w:widowControl/>
        <w:autoSpaceDE/>
        <w:autoSpaceDN/>
        <w:adjustRightInd/>
        <w:rPr>
          <w:rFonts w:eastAsia="Times New Roman"/>
          <w:b/>
          <w:bCs/>
          <w:iCs/>
        </w:rPr>
      </w:pPr>
      <w:r w:rsidRPr="00726F32">
        <w:rPr>
          <w:rFonts w:eastAsia="Times New Roman"/>
          <w:b/>
          <w:bCs/>
          <w:iCs/>
        </w:rPr>
        <w:t xml:space="preserve">                                               2.2. Общий порядок реализации Программы</w:t>
      </w:r>
    </w:p>
    <w:p w14:paraId="49D1DEFE" w14:textId="77777777" w:rsidR="00726F32" w:rsidRPr="00726F32" w:rsidRDefault="00726F32" w:rsidP="00726F32">
      <w:pPr>
        <w:widowControl/>
        <w:autoSpaceDE/>
        <w:autoSpaceDN/>
        <w:adjustRightInd/>
        <w:ind w:left="720"/>
        <w:contextualSpacing/>
        <w:rPr>
          <w:rFonts w:eastAsia="Times New Roman"/>
          <w:b/>
          <w:bCs/>
          <w:iCs/>
        </w:rPr>
      </w:pPr>
    </w:p>
    <w:p w14:paraId="1364967C" w14:textId="77777777" w:rsidR="00726F32" w:rsidRPr="00726F32" w:rsidRDefault="00726F32">
      <w:pPr>
        <w:widowControl/>
        <w:numPr>
          <w:ilvl w:val="0"/>
          <w:numId w:val="18"/>
        </w:numPr>
        <w:autoSpaceDE/>
        <w:autoSpaceDN/>
        <w:adjustRightInd/>
        <w:spacing w:line="276" w:lineRule="auto"/>
        <w:contextualSpacing/>
        <w:jc w:val="both"/>
        <w:rPr>
          <w:rFonts w:eastAsia="Times New Roman"/>
          <w:bCs/>
        </w:rPr>
      </w:pPr>
      <w:r w:rsidRPr="00726F32">
        <w:rPr>
          <w:rFonts w:eastAsia="Times New Roman"/>
          <w:bCs/>
        </w:rPr>
        <w:t>Реализация Программы осуществляется путём исполнения мероприятий, являющихся стратегическими направлениями достижения поставленной цели.</w:t>
      </w:r>
    </w:p>
    <w:p w14:paraId="14EDCF38" w14:textId="77777777" w:rsidR="00726F32" w:rsidRPr="00726F32" w:rsidRDefault="00726F32">
      <w:pPr>
        <w:widowControl/>
        <w:numPr>
          <w:ilvl w:val="0"/>
          <w:numId w:val="18"/>
        </w:numPr>
        <w:autoSpaceDE/>
        <w:autoSpaceDN/>
        <w:adjustRightInd/>
        <w:spacing w:line="276" w:lineRule="auto"/>
        <w:contextualSpacing/>
        <w:jc w:val="both"/>
        <w:rPr>
          <w:rFonts w:eastAsia="Times New Roman"/>
          <w:bCs/>
        </w:rPr>
      </w:pPr>
      <w:r w:rsidRPr="00726F32">
        <w:rPr>
          <w:rFonts w:eastAsia="Times New Roman"/>
        </w:rPr>
        <w:t>При формировании перечня многоквартирных домов, жилых помещений Программы применены следующие критерии отбора:</w:t>
      </w:r>
    </w:p>
    <w:p w14:paraId="0233455B" w14:textId="77777777" w:rsidR="00726F32" w:rsidRPr="00726F32" w:rsidRDefault="00726F32" w:rsidP="00726F32">
      <w:pPr>
        <w:widowControl/>
        <w:spacing w:line="276" w:lineRule="auto"/>
        <w:ind w:left="706"/>
        <w:contextualSpacing/>
        <w:jc w:val="both"/>
        <w:rPr>
          <w:rFonts w:eastAsia="Times New Roman"/>
        </w:rPr>
      </w:pPr>
      <w:r w:rsidRPr="00726F32">
        <w:rPr>
          <w:rFonts w:eastAsia="Times New Roman"/>
        </w:rPr>
        <w:t>- продолжительность эксплуатации многоквартирного дома, жилого помещения после ввода в эксплуатацию или последнего комплексного капитального ремонта;</w:t>
      </w:r>
    </w:p>
    <w:p w14:paraId="03F85568" w14:textId="77777777" w:rsidR="00726F32" w:rsidRPr="00726F32" w:rsidRDefault="00726F32" w:rsidP="00726F32">
      <w:pPr>
        <w:widowControl/>
        <w:spacing w:line="276" w:lineRule="auto"/>
        <w:ind w:left="706"/>
        <w:contextualSpacing/>
        <w:jc w:val="both"/>
        <w:rPr>
          <w:rFonts w:eastAsia="Times New Roman"/>
          <w:bCs/>
        </w:rPr>
      </w:pPr>
      <w:r w:rsidRPr="00726F32">
        <w:rPr>
          <w:rFonts w:eastAsia="Times New Roman"/>
        </w:rPr>
        <w:t>- техническое состояние объектов общего имущества в многоквартирном доме (наличие угрозы безопасности жизни или здоровью граждан, сохранности общего имущества в многоквартирном доме и имущества граждан);</w:t>
      </w:r>
    </w:p>
    <w:p w14:paraId="68F123BD" w14:textId="77777777" w:rsidR="00726F32" w:rsidRPr="00726F32" w:rsidRDefault="00726F32" w:rsidP="00726F32">
      <w:pPr>
        <w:widowControl/>
        <w:tabs>
          <w:tab w:val="left" w:pos="1134"/>
        </w:tabs>
        <w:spacing w:line="276" w:lineRule="auto"/>
        <w:ind w:left="706"/>
        <w:jc w:val="both"/>
        <w:rPr>
          <w:rFonts w:eastAsia="Times New Roman"/>
        </w:rPr>
      </w:pPr>
      <w:r w:rsidRPr="00726F32">
        <w:rPr>
          <w:rFonts w:eastAsia="Times New Roman"/>
        </w:rPr>
        <w:lastRenderedPageBreak/>
        <w:t>- техническое состояние жилого помещения (наличие угрозы безопасности жизни или здоровью граждан, не соответствие санитарным нормам).</w:t>
      </w:r>
    </w:p>
    <w:p w14:paraId="05F4F9E6" w14:textId="77777777" w:rsidR="00726F32" w:rsidRPr="00726F32" w:rsidRDefault="00726F32" w:rsidP="00726F32">
      <w:pPr>
        <w:widowControl/>
        <w:tabs>
          <w:tab w:val="left" w:pos="1134"/>
        </w:tabs>
        <w:spacing w:line="276" w:lineRule="auto"/>
        <w:ind w:left="706"/>
        <w:jc w:val="both"/>
        <w:rPr>
          <w:rFonts w:eastAsia="Times New Roman"/>
        </w:rPr>
      </w:pPr>
      <w:r w:rsidRPr="00726F32">
        <w:rPr>
          <w:rFonts w:eastAsia="Times New Roman"/>
        </w:rPr>
        <w:t>- качественное улучшение технических характеристик многоквартирного дома, жилого помещения в результате планируемого капитального ремонта (приоритет повышения энергоэффективности).</w:t>
      </w:r>
    </w:p>
    <w:p w14:paraId="2223947E" w14:textId="77777777" w:rsidR="00726F32" w:rsidRPr="00726F32" w:rsidRDefault="00726F32">
      <w:pPr>
        <w:widowControl/>
        <w:numPr>
          <w:ilvl w:val="0"/>
          <w:numId w:val="18"/>
        </w:numPr>
        <w:autoSpaceDE/>
        <w:autoSpaceDN/>
        <w:adjustRightInd/>
        <w:spacing w:line="276" w:lineRule="auto"/>
        <w:contextualSpacing/>
        <w:jc w:val="both"/>
        <w:rPr>
          <w:rFonts w:eastAsia="Times New Roman"/>
          <w:bCs/>
        </w:rPr>
      </w:pPr>
      <w:r w:rsidRPr="00726F32">
        <w:rPr>
          <w:rFonts w:eastAsia="Times New Roman"/>
          <w:bCs/>
          <w:iCs/>
        </w:rPr>
        <w:t>В Программу могут вноситься изменения и дополнения в связи с изменением действующей нормативно-правовой базы и с учетом социально-экономического положения МО «Поселок Айхал».</w:t>
      </w:r>
    </w:p>
    <w:p w14:paraId="4A04787E" w14:textId="77777777" w:rsidR="00726F32" w:rsidRPr="00726F32" w:rsidRDefault="00726F32">
      <w:pPr>
        <w:widowControl/>
        <w:numPr>
          <w:ilvl w:val="0"/>
          <w:numId w:val="18"/>
        </w:numPr>
        <w:autoSpaceDE/>
        <w:autoSpaceDN/>
        <w:adjustRightInd/>
        <w:spacing w:line="276" w:lineRule="auto"/>
        <w:contextualSpacing/>
        <w:jc w:val="both"/>
        <w:rPr>
          <w:rFonts w:eastAsia="Times New Roman"/>
          <w:bCs/>
        </w:rPr>
      </w:pPr>
      <w:r w:rsidRPr="00726F32">
        <w:rPr>
          <w:rFonts w:eastAsia="Times New Roman"/>
        </w:rPr>
        <w:t xml:space="preserve"> </w:t>
      </w:r>
      <w:r w:rsidRPr="00726F32">
        <w:rPr>
          <w:rFonts w:eastAsia="Times New Roman"/>
          <w:bCs/>
          <w:iCs/>
        </w:rPr>
        <w:t>Общая координация хода выполнения Программы осуществляется Главой МО «Поселок Айхал».</w:t>
      </w:r>
    </w:p>
    <w:p w14:paraId="288F67FF" w14:textId="77777777" w:rsidR="00726F32" w:rsidRPr="00726F32" w:rsidRDefault="00726F32">
      <w:pPr>
        <w:widowControl/>
        <w:numPr>
          <w:ilvl w:val="0"/>
          <w:numId w:val="18"/>
        </w:numPr>
        <w:autoSpaceDE/>
        <w:autoSpaceDN/>
        <w:adjustRightInd/>
        <w:spacing w:line="276" w:lineRule="auto"/>
        <w:contextualSpacing/>
        <w:jc w:val="both"/>
        <w:rPr>
          <w:rFonts w:eastAsia="Times New Roman"/>
          <w:bCs/>
        </w:rPr>
      </w:pPr>
      <w:r w:rsidRPr="00726F32">
        <w:rPr>
          <w:rFonts w:eastAsia="Times New Roman"/>
          <w:bCs/>
          <w:iCs/>
        </w:rPr>
        <w:t>Общее текущее управление и оперативный контроль реализации Программы возлагается на заместителя</w:t>
      </w:r>
      <w:r w:rsidRPr="00726F32">
        <w:rPr>
          <w:rFonts w:eastAsia="Times New Roman"/>
        </w:rPr>
        <w:t xml:space="preserve"> Главы Администрации по ЖКХ.</w:t>
      </w:r>
    </w:p>
    <w:p w14:paraId="20955C88" w14:textId="77777777" w:rsidR="00726F32" w:rsidRPr="00726F32" w:rsidRDefault="00726F32" w:rsidP="00726F32">
      <w:pPr>
        <w:widowControl/>
        <w:spacing w:line="276" w:lineRule="auto"/>
        <w:ind w:left="-284" w:firstLine="540"/>
        <w:jc w:val="both"/>
        <w:rPr>
          <w:rFonts w:eastAsia="Times New Roman"/>
        </w:rPr>
      </w:pPr>
      <w:r w:rsidRPr="00726F32">
        <w:rPr>
          <w:rFonts w:eastAsia="Times New Roman"/>
        </w:rPr>
        <w:t>6.</w:t>
      </w:r>
      <w:r w:rsidRPr="00726F32">
        <w:rPr>
          <w:rFonts w:eastAsia="Times New Roman"/>
        </w:rPr>
        <w:tab/>
        <w:t xml:space="preserve">Управление реализацией программы и контроль её исполнения осуществляется в форме отчета и мониторинга.  </w:t>
      </w:r>
    </w:p>
    <w:p w14:paraId="1D0B9E68" w14:textId="77777777" w:rsidR="00726F32" w:rsidRPr="00726F32" w:rsidRDefault="00726F32" w:rsidP="00726F32">
      <w:pPr>
        <w:widowControl/>
        <w:ind w:firstLine="540"/>
        <w:jc w:val="both"/>
        <w:rPr>
          <w:rFonts w:eastAsia="Times New Roman"/>
        </w:rPr>
      </w:pPr>
    </w:p>
    <w:p w14:paraId="61C8BCD1" w14:textId="77777777" w:rsidR="00726F32" w:rsidRPr="00726F32" w:rsidRDefault="00726F32" w:rsidP="00726F32">
      <w:pPr>
        <w:widowControl/>
        <w:outlineLvl w:val="1"/>
        <w:rPr>
          <w:rFonts w:eastAsia="Times New Roman"/>
          <w:i/>
        </w:rPr>
      </w:pPr>
    </w:p>
    <w:p w14:paraId="6D00913D" w14:textId="77777777" w:rsidR="00726F32" w:rsidRPr="00726F32" w:rsidRDefault="00726F32" w:rsidP="00726F32">
      <w:pPr>
        <w:widowControl/>
        <w:jc w:val="center"/>
        <w:outlineLvl w:val="1"/>
        <w:rPr>
          <w:rFonts w:eastAsia="Times New Roman"/>
          <w:b/>
        </w:rPr>
      </w:pPr>
    </w:p>
    <w:p w14:paraId="49D0BFE7" w14:textId="77777777" w:rsidR="00726F32" w:rsidRPr="00726F32" w:rsidRDefault="00726F32" w:rsidP="00726F32">
      <w:pPr>
        <w:widowControl/>
        <w:jc w:val="center"/>
        <w:outlineLvl w:val="1"/>
        <w:rPr>
          <w:rFonts w:eastAsia="Times New Roman"/>
          <w:b/>
        </w:rPr>
      </w:pPr>
    </w:p>
    <w:p w14:paraId="685EECBD" w14:textId="77777777" w:rsidR="00726F32" w:rsidRPr="00726F32" w:rsidRDefault="00726F32" w:rsidP="00726F32">
      <w:pPr>
        <w:widowControl/>
        <w:jc w:val="center"/>
        <w:outlineLvl w:val="1"/>
        <w:rPr>
          <w:rFonts w:eastAsia="Times New Roman"/>
          <w:b/>
        </w:rPr>
      </w:pPr>
    </w:p>
    <w:p w14:paraId="1CACF71D" w14:textId="77777777" w:rsidR="00726F32" w:rsidRPr="00726F32" w:rsidRDefault="00726F32" w:rsidP="00726F32">
      <w:pPr>
        <w:widowControl/>
        <w:outlineLvl w:val="1"/>
        <w:rPr>
          <w:rFonts w:eastAsia="Times New Roman"/>
          <w:b/>
        </w:rPr>
        <w:sectPr w:rsidR="00726F32" w:rsidRPr="00726F32" w:rsidSect="00726F32">
          <w:headerReference w:type="even" r:id="rId44"/>
          <w:pgSz w:w="11906" w:h="16838"/>
          <w:pgMar w:top="993" w:right="850" w:bottom="1134" w:left="1701" w:header="708" w:footer="708" w:gutter="0"/>
          <w:cols w:space="708"/>
          <w:titlePg/>
          <w:docGrid w:linePitch="360"/>
        </w:sectPr>
      </w:pPr>
    </w:p>
    <w:p w14:paraId="3290CEF4" w14:textId="77777777" w:rsidR="00726F32" w:rsidRPr="00726F32" w:rsidRDefault="00726F32" w:rsidP="00726F32">
      <w:pPr>
        <w:widowControl/>
        <w:outlineLvl w:val="1"/>
        <w:rPr>
          <w:rFonts w:eastAsia="Times New Roman"/>
          <w:b/>
        </w:rPr>
      </w:pPr>
    </w:p>
    <w:p w14:paraId="7860420D" w14:textId="77777777" w:rsidR="00726F32" w:rsidRPr="00726F32" w:rsidRDefault="00726F32" w:rsidP="00726F32">
      <w:pPr>
        <w:widowControl/>
        <w:jc w:val="center"/>
        <w:outlineLvl w:val="1"/>
        <w:rPr>
          <w:rFonts w:eastAsia="Times New Roman"/>
          <w:b/>
        </w:rPr>
      </w:pPr>
    </w:p>
    <w:p w14:paraId="1FD2DDA4" w14:textId="77777777" w:rsidR="00726F32" w:rsidRPr="00726F32" w:rsidRDefault="00726F32" w:rsidP="00726F32">
      <w:pPr>
        <w:widowControl/>
        <w:overflowPunct w:val="0"/>
        <w:contextualSpacing/>
        <w:jc w:val="center"/>
        <w:textAlignment w:val="baseline"/>
        <w:outlineLvl w:val="0"/>
        <w:rPr>
          <w:rFonts w:eastAsia="Times New Roman"/>
          <w:b/>
          <w:sz w:val="28"/>
          <w:szCs w:val="28"/>
        </w:rPr>
      </w:pPr>
      <w:r w:rsidRPr="00726F32">
        <w:rPr>
          <w:rFonts w:eastAsia="Times New Roman"/>
          <w:b/>
          <w:sz w:val="28"/>
          <w:szCs w:val="28"/>
        </w:rPr>
        <w:t>РАЗДЕЛ 3.</w:t>
      </w:r>
    </w:p>
    <w:p w14:paraId="778DAC39" w14:textId="77777777" w:rsidR="00726F32" w:rsidRPr="00726F32" w:rsidRDefault="00726F32" w:rsidP="00726F32">
      <w:pPr>
        <w:widowControl/>
        <w:overflowPunct w:val="0"/>
        <w:contextualSpacing/>
        <w:jc w:val="center"/>
        <w:textAlignment w:val="baseline"/>
        <w:outlineLvl w:val="0"/>
        <w:rPr>
          <w:rFonts w:eastAsia="Times New Roman"/>
          <w:b/>
          <w:sz w:val="28"/>
          <w:szCs w:val="28"/>
        </w:rPr>
      </w:pPr>
      <w:r w:rsidRPr="00726F32">
        <w:rPr>
          <w:rFonts w:eastAsia="Times New Roman"/>
          <w:b/>
          <w:sz w:val="28"/>
          <w:szCs w:val="28"/>
        </w:rPr>
        <w:t>ПЕРЕЧЕНЬ МЕРОПРИЯТИЙ И РЕСУРСНОЕ ОБЕСПЕЧЕНИЕ</w:t>
      </w:r>
    </w:p>
    <w:p w14:paraId="11150A22" w14:textId="77777777" w:rsidR="00726F32" w:rsidRPr="00726F32" w:rsidRDefault="00726F32" w:rsidP="00726F32">
      <w:pPr>
        <w:widowControl/>
        <w:overflowPunct w:val="0"/>
        <w:ind w:left="720"/>
        <w:contextualSpacing/>
        <w:jc w:val="center"/>
        <w:textAlignment w:val="baseline"/>
        <w:outlineLvl w:val="0"/>
        <w:rPr>
          <w:rFonts w:eastAsia="Times New Roman"/>
          <w:sz w:val="28"/>
          <w:szCs w:val="28"/>
        </w:rPr>
      </w:pPr>
      <w:r w:rsidRPr="00726F32">
        <w:rPr>
          <w:rFonts w:eastAsia="Times New Roman"/>
          <w:sz w:val="28"/>
          <w:szCs w:val="28"/>
        </w:rPr>
        <w:t>Муниципальной программы муниципального образования «Поселок Айхал» Мирнинского района Республики Саха (Якутия) «Капитальный ремонт многоквартирных домов и жилых помещений, принадлежащих муниципальному образованию «Поселок Айхал» на 2022-2027 годы</w:t>
      </w:r>
    </w:p>
    <w:p w14:paraId="6F3284E7" w14:textId="77777777" w:rsidR="00726F32" w:rsidRPr="00726F32" w:rsidRDefault="00726F32" w:rsidP="00726F32">
      <w:pPr>
        <w:widowControl/>
        <w:autoSpaceDE/>
        <w:autoSpaceDN/>
        <w:adjustRightInd/>
        <w:rPr>
          <w:rFonts w:eastAsia="Times New Roman"/>
          <w:lang w:eastAsia="ar-SA"/>
        </w:rPr>
      </w:pPr>
    </w:p>
    <w:p w14:paraId="002187DC" w14:textId="77777777" w:rsidR="00726F32" w:rsidRPr="00726F32" w:rsidRDefault="00726F32" w:rsidP="00726F32">
      <w:pPr>
        <w:widowControl/>
        <w:autoSpaceDE/>
        <w:autoSpaceDN/>
        <w:adjustRightInd/>
        <w:rPr>
          <w:rFonts w:eastAsia="Times New Roman"/>
          <w:lang w:eastAsia="ar-SA"/>
        </w:rPr>
      </w:pPr>
    </w:p>
    <w:tbl>
      <w:tblPr>
        <w:tblW w:w="15583" w:type="dxa"/>
        <w:jc w:val="center"/>
        <w:tblLook w:val="04A0" w:firstRow="1" w:lastRow="0" w:firstColumn="1" w:lastColumn="0" w:noHBand="0" w:noVBand="1"/>
      </w:tblPr>
      <w:tblGrid>
        <w:gridCol w:w="812"/>
        <w:gridCol w:w="2184"/>
        <w:gridCol w:w="3086"/>
        <w:gridCol w:w="1846"/>
        <w:gridCol w:w="1704"/>
        <w:gridCol w:w="1562"/>
        <w:gridCol w:w="1412"/>
        <w:gridCol w:w="1559"/>
        <w:gridCol w:w="1418"/>
      </w:tblGrid>
      <w:tr w:rsidR="00726F32" w:rsidRPr="00726F32" w14:paraId="57284B44" w14:textId="77777777" w:rsidTr="00485CF1">
        <w:trPr>
          <w:trHeight w:val="525"/>
          <w:jc w:val="center"/>
        </w:trPr>
        <w:tc>
          <w:tcPr>
            <w:tcW w:w="8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5B2CE" w14:textId="77777777" w:rsidR="00726F32" w:rsidRPr="00726F32" w:rsidRDefault="00726F32" w:rsidP="00726F3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726F32">
              <w:rPr>
                <w:rFonts w:eastAsia="Times New Roman"/>
              </w:rPr>
              <w:t>№п/п</w:t>
            </w:r>
          </w:p>
        </w:tc>
        <w:tc>
          <w:tcPr>
            <w:tcW w:w="2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893EEF" w14:textId="77777777" w:rsidR="00726F32" w:rsidRPr="00726F32" w:rsidRDefault="00726F32" w:rsidP="00726F3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726F32">
              <w:rPr>
                <w:rFonts w:eastAsia="Times New Roman"/>
              </w:rPr>
              <w:t>Мероприятие по реализации программы</w:t>
            </w:r>
          </w:p>
        </w:tc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04499" w14:textId="77777777" w:rsidR="00726F32" w:rsidRPr="00726F32" w:rsidRDefault="00726F32" w:rsidP="00726F3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726F32">
              <w:rPr>
                <w:rFonts w:eastAsia="Times New Roman"/>
              </w:rPr>
              <w:t>Источники финансирования</w:t>
            </w:r>
          </w:p>
        </w:tc>
        <w:tc>
          <w:tcPr>
            <w:tcW w:w="9501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945907" w14:textId="77777777" w:rsidR="00726F32" w:rsidRPr="00726F32" w:rsidRDefault="00726F32" w:rsidP="00726F3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726F32">
              <w:rPr>
                <w:rFonts w:eastAsia="Times New Roman"/>
              </w:rPr>
              <w:t>Объем финансирования по годам</w:t>
            </w:r>
          </w:p>
        </w:tc>
      </w:tr>
      <w:tr w:rsidR="00726F32" w:rsidRPr="00726F32" w14:paraId="4B1448B3" w14:textId="77777777" w:rsidTr="00485CF1">
        <w:trPr>
          <w:trHeight w:val="570"/>
          <w:jc w:val="center"/>
        </w:trPr>
        <w:tc>
          <w:tcPr>
            <w:tcW w:w="8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FDC54EE" w14:textId="77777777" w:rsidR="00726F32" w:rsidRPr="00726F32" w:rsidRDefault="00726F32" w:rsidP="00726F32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2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2B31784" w14:textId="77777777" w:rsidR="00726F32" w:rsidRPr="00726F32" w:rsidRDefault="00726F32" w:rsidP="00726F32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9C965" w14:textId="77777777" w:rsidR="00726F32" w:rsidRPr="00726F32" w:rsidRDefault="00726F32" w:rsidP="00726F32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FE223" w14:textId="77777777" w:rsidR="00726F32" w:rsidRPr="00726F32" w:rsidRDefault="00726F32" w:rsidP="00726F3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</w:rPr>
            </w:pPr>
            <w:r w:rsidRPr="00726F32">
              <w:rPr>
                <w:rFonts w:eastAsia="Times New Roman"/>
                <w:b/>
                <w:color w:val="000000"/>
              </w:rPr>
              <w:t xml:space="preserve">2022 год 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33D45" w14:textId="77777777" w:rsidR="00726F32" w:rsidRPr="00726F32" w:rsidRDefault="00726F32" w:rsidP="00726F3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</w:rPr>
            </w:pPr>
            <w:r w:rsidRPr="00726F32">
              <w:rPr>
                <w:rFonts w:eastAsia="Times New Roman"/>
                <w:b/>
                <w:color w:val="000000"/>
              </w:rPr>
              <w:t xml:space="preserve">2023 год 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F250C5" w14:textId="77777777" w:rsidR="00726F32" w:rsidRPr="00726F32" w:rsidRDefault="00726F32" w:rsidP="00726F3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</w:rPr>
            </w:pPr>
          </w:p>
          <w:p w14:paraId="30113ABB" w14:textId="77777777" w:rsidR="00726F32" w:rsidRPr="00726F32" w:rsidRDefault="00726F32" w:rsidP="00726F3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</w:rPr>
            </w:pPr>
            <w:r w:rsidRPr="00726F32">
              <w:rPr>
                <w:rFonts w:eastAsia="Times New Roman"/>
                <w:b/>
                <w:color w:val="000000"/>
              </w:rPr>
              <w:t>2024 год</w:t>
            </w:r>
          </w:p>
          <w:p w14:paraId="2006F55F" w14:textId="77777777" w:rsidR="00726F32" w:rsidRPr="00726F32" w:rsidRDefault="00726F32" w:rsidP="00726F3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6000465" w14:textId="77777777" w:rsidR="00726F32" w:rsidRPr="00726F32" w:rsidRDefault="00726F32" w:rsidP="00726F3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</w:rPr>
            </w:pPr>
          </w:p>
          <w:p w14:paraId="09B56A17" w14:textId="77777777" w:rsidR="00726F32" w:rsidRPr="00726F32" w:rsidRDefault="00726F32" w:rsidP="00726F3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</w:rPr>
            </w:pPr>
            <w:r w:rsidRPr="00726F32">
              <w:rPr>
                <w:rFonts w:eastAsia="Times New Roman"/>
                <w:b/>
                <w:color w:val="000000"/>
              </w:rPr>
              <w:t>2025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FB3AE34" w14:textId="77777777" w:rsidR="00726F32" w:rsidRPr="00726F32" w:rsidRDefault="00726F32" w:rsidP="00726F3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</w:rPr>
            </w:pPr>
          </w:p>
          <w:p w14:paraId="7B2EBD0E" w14:textId="77777777" w:rsidR="00726F32" w:rsidRPr="00726F32" w:rsidRDefault="00726F32" w:rsidP="00726F3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</w:rPr>
            </w:pPr>
            <w:r w:rsidRPr="00726F32">
              <w:rPr>
                <w:rFonts w:eastAsia="Times New Roman"/>
                <w:b/>
                <w:color w:val="000000"/>
              </w:rPr>
              <w:t>2026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B17BCD1" w14:textId="77777777" w:rsidR="00726F32" w:rsidRPr="00726F32" w:rsidRDefault="00726F32" w:rsidP="00726F3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</w:rPr>
            </w:pPr>
          </w:p>
          <w:p w14:paraId="68B38C25" w14:textId="77777777" w:rsidR="00726F32" w:rsidRPr="00726F32" w:rsidRDefault="00726F32" w:rsidP="00726F3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</w:rPr>
            </w:pPr>
            <w:r w:rsidRPr="00726F32">
              <w:rPr>
                <w:rFonts w:eastAsia="Times New Roman"/>
                <w:b/>
                <w:color w:val="000000"/>
              </w:rPr>
              <w:t>2027 год</w:t>
            </w:r>
          </w:p>
        </w:tc>
      </w:tr>
      <w:tr w:rsidR="00726F32" w:rsidRPr="00726F32" w14:paraId="409C7500" w14:textId="77777777" w:rsidTr="00485CF1">
        <w:trPr>
          <w:trHeight w:val="300"/>
          <w:jc w:val="center"/>
        </w:trPr>
        <w:tc>
          <w:tcPr>
            <w:tcW w:w="812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5CC06" w14:textId="77777777" w:rsidR="00726F32" w:rsidRPr="00726F32" w:rsidRDefault="00726F32" w:rsidP="00726F3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726F32">
              <w:rPr>
                <w:rFonts w:eastAsia="Times New Roman"/>
              </w:rPr>
              <w:t>1</w:t>
            </w:r>
          </w:p>
        </w:tc>
        <w:tc>
          <w:tcPr>
            <w:tcW w:w="21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0E994" w14:textId="77777777" w:rsidR="00726F32" w:rsidRPr="00726F32" w:rsidRDefault="00726F32" w:rsidP="00726F3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726F32">
              <w:rPr>
                <w:rFonts w:eastAsia="Times New Roman"/>
              </w:rPr>
              <w:t>Ремонт жилых помещений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DC615" w14:textId="77777777" w:rsidR="00726F32" w:rsidRPr="00726F32" w:rsidRDefault="00726F32" w:rsidP="00726F32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726F32">
              <w:rPr>
                <w:rFonts w:eastAsia="Times New Roman"/>
              </w:rPr>
              <w:t>Всего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4DC16" w14:textId="77777777" w:rsidR="00726F32" w:rsidRPr="00726F32" w:rsidRDefault="00726F32" w:rsidP="00726F3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726F32">
              <w:rPr>
                <w:rFonts w:eastAsia="Times New Roman"/>
                <w:b/>
              </w:rPr>
              <w:t>279 470,40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8C0444" w14:textId="77777777" w:rsidR="00726F32" w:rsidRPr="00726F32" w:rsidRDefault="00726F32" w:rsidP="00726F3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726F32">
              <w:rPr>
                <w:rFonts w:eastAsia="Times New Roman"/>
                <w:b/>
              </w:rPr>
              <w:t>500 000,00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CA175" w14:textId="77777777" w:rsidR="00726F32" w:rsidRPr="00726F32" w:rsidRDefault="00726F32" w:rsidP="00726F3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726F32">
              <w:rPr>
                <w:rFonts w:eastAsia="Times New Roman"/>
                <w:b/>
              </w:rPr>
              <w:t>500 000,00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AEFE6" w14:textId="77777777" w:rsidR="00726F32" w:rsidRPr="00726F32" w:rsidRDefault="00726F32" w:rsidP="00726F3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726F32">
              <w:rPr>
                <w:rFonts w:eastAsia="Times New Roman"/>
                <w:b/>
              </w:rPr>
              <w:t>500 000,00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24810" w14:textId="77777777" w:rsidR="00726F32" w:rsidRPr="00726F32" w:rsidRDefault="00726F32" w:rsidP="00726F3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726F32">
              <w:rPr>
                <w:rFonts w:eastAsia="Times New Roman"/>
                <w:b/>
              </w:rPr>
              <w:t>500 000,00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34AE1" w14:textId="77777777" w:rsidR="00726F32" w:rsidRPr="00726F32" w:rsidRDefault="00726F32" w:rsidP="00726F3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726F32">
              <w:rPr>
                <w:rFonts w:eastAsia="Times New Roman"/>
                <w:b/>
              </w:rPr>
              <w:t>500 000,00</w:t>
            </w:r>
          </w:p>
        </w:tc>
      </w:tr>
      <w:tr w:rsidR="00726F32" w:rsidRPr="00726F32" w14:paraId="39D780E6" w14:textId="77777777" w:rsidTr="00485CF1">
        <w:trPr>
          <w:trHeight w:val="300"/>
          <w:jc w:val="center"/>
        </w:trPr>
        <w:tc>
          <w:tcPr>
            <w:tcW w:w="81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163FB" w14:textId="77777777" w:rsidR="00726F32" w:rsidRPr="00726F32" w:rsidRDefault="00726F32" w:rsidP="00726F3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21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0A56BFF" w14:textId="77777777" w:rsidR="00726F32" w:rsidRPr="00726F32" w:rsidRDefault="00726F32" w:rsidP="00726F3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D1158" w14:textId="77777777" w:rsidR="00726F32" w:rsidRPr="00726F32" w:rsidRDefault="00726F32" w:rsidP="00726F32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726F32">
              <w:rPr>
                <w:rFonts w:eastAsia="Times New Roman"/>
              </w:rPr>
              <w:t>Федеральный бюджет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F3289" w14:textId="77777777" w:rsidR="00726F32" w:rsidRPr="00726F32" w:rsidRDefault="00726F32" w:rsidP="00726F3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5429C3F" w14:textId="77777777" w:rsidR="00726F32" w:rsidRPr="00726F32" w:rsidRDefault="00726F32" w:rsidP="00726F3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0D4B6" w14:textId="77777777" w:rsidR="00726F32" w:rsidRPr="00726F32" w:rsidRDefault="00726F32" w:rsidP="00726F3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D09F4" w14:textId="77777777" w:rsidR="00726F32" w:rsidRPr="00726F32" w:rsidRDefault="00726F32" w:rsidP="00726F3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3CC8D" w14:textId="77777777" w:rsidR="00726F32" w:rsidRPr="00726F32" w:rsidRDefault="00726F32" w:rsidP="00726F3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B2140" w14:textId="77777777" w:rsidR="00726F32" w:rsidRPr="00726F32" w:rsidRDefault="00726F32" w:rsidP="00726F3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  <w:tr w:rsidR="00726F32" w:rsidRPr="00726F32" w14:paraId="23DF373D" w14:textId="77777777" w:rsidTr="00485CF1">
        <w:trPr>
          <w:trHeight w:val="240"/>
          <w:jc w:val="center"/>
        </w:trPr>
        <w:tc>
          <w:tcPr>
            <w:tcW w:w="81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8B992" w14:textId="77777777" w:rsidR="00726F32" w:rsidRPr="00726F32" w:rsidRDefault="00726F32" w:rsidP="00726F3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21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173CA7E" w14:textId="77777777" w:rsidR="00726F32" w:rsidRPr="00726F32" w:rsidRDefault="00726F32" w:rsidP="00726F3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BFCF1" w14:textId="77777777" w:rsidR="00726F32" w:rsidRPr="00726F32" w:rsidRDefault="00726F32" w:rsidP="00726F32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726F32">
              <w:rPr>
                <w:rFonts w:eastAsia="Times New Roman"/>
              </w:rPr>
              <w:t>Государственный бюджет РС(Я)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39A17" w14:textId="77777777" w:rsidR="00726F32" w:rsidRPr="00726F32" w:rsidRDefault="00726F32" w:rsidP="00726F3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8B6947" w14:textId="77777777" w:rsidR="00726F32" w:rsidRPr="00726F32" w:rsidRDefault="00726F32" w:rsidP="00726F3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2ABA0" w14:textId="77777777" w:rsidR="00726F32" w:rsidRPr="00726F32" w:rsidRDefault="00726F32" w:rsidP="00726F3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EE301" w14:textId="77777777" w:rsidR="00726F32" w:rsidRPr="00726F32" w:rsidRDefault="00726F32" w:rsidP="00726F3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77AF3" w14:textId="77777777" w:rsidR="00726F32" w:rsidRPr="00726F32" w:rsidRDefault="00726F32" w:rsidP="00726F3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49118" w14:textId="77777777" w:rsidR="00726F32" w:rsidRPr="00726F32" w:rsidRDefault="00726F32" w:rsidP="00726F3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  <w:tr w:rsidR="00726F32" w:rsidRPr="00726F32" w14:paraId="44AA661D" w14:textId="77777777" w:rsidTr="00485CF1">
        <w:trPr>
          <w:trHeight w:val="210"/>
          <w:jc w:val="center"/>
        </w:trPr>
        <w:tc>
          <w:tcPr>
            <w:tcW w:w="81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6D9C1" w14:textId="77777777" w:rsidR="00726F32" w:rsidRPr="00726F32" w:rsidRDefault="00726F32" w:rsidP="00726F3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21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FEC9C9A" w14:textId="77777777" w:rsidR="00726F32" w:rsidRPr="00726F32" w:rsidRDefault="00726F32" w:rsidP="00726F3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09178" w14:textId="77777777" w:rsidR="00726F32" w:rsidRPr="00726F32" w:rsidRDefault="00726F32" w:rsidP="00726F32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726F32">
              <w:rPr>
                <w:rFonts w:eastAsia="Times New Roman"/>
              </w:rPr>
              <w:t>Бюджет МО «Мирнинский район»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9740B" w14:textId="77777777" w:rsidR="00726F32" w:rsidRPr="00726F32" w:rsidRDefault="00726F32" w:rsidP="00726F3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E85C6D4" w14:textId="77777777" w:rsidR="00726F32" w:rsidRPr="00726F32" w:rsidRDefault="00726F32" w:rsidP="00726F3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97E2B" w14:textId="77777777" w:rsidR="00726F32" w:rsidRPr="00726F32" w:rsidRDefault="00726F32" w:rsidP="00726F3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A1893" w14:textId="77777777" w:rsidR="00726F32" w:rsidRPr="00726F32" w:rsidRDefault="00726F32" w:rsidP="00726F3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DC140" w14:textId="77777777" w:rsidR="00726F32" w:rsidRPr="00726F32" w:rsidRDefault="00726F32" w:rsidP="00726F3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BAC36" w14:textId="77777777" w:rsidR="00726F32" w:rsidRPr="00726F32" w:rsidRDefault="00726F32" w:rsidP="00726F3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  <w:tr w:rsidR="00726F32" w:rsidRPr="00726F32" w14:paraId="6E8C7C6C" w14:textId="77777777" w:rsidTr="00485CF1">
        <w:trPr>
          <w:trHeight w:val="165"/>
          <w:jc w:val="center"/>
        </w:trPr>
        <w:tc>
          <w:tcPr>
            <w:tcW w:w="81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C3FD9" w14:textId="77777777" w:rsidR="00726F32" w:rsidRPr="00726F32" w:rsidRDefault="00726F32" w:rsidP="00726F3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21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ECA5574" w14:textId="77777777" w:rsidR="00726F32" w:rsidRPr="00726F32" w:rsidRDefault="00726F32" w:rsidP="00726F3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D1304" w14:textId="77777777" w:rsidR="00726F32" w:rsidRPr="00726F32" w:rsidRDefault="00726F32" w:rsidP="00726F32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726F32">
              <w:rPr>
                <w:rFonts w:eastAsia="Times New Roman"/>
              </w:rPr>
              <w:t>Бюджет МО «Поселок Айхал»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F4C0F" w14:textId="77777777" w:rsidR="00726F32" w:rsidRPr="00726F32" w:rsidRDefault="00726F32" w:rsidP="00726F3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726F32">
              <w:rPr>
                <w:rFonts w:eastAsia="Times New Roman"/>
              </w:rPr>
              <w:t>279 470,40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AE5997D" w14:textId="77777777" w:rsidR="00726F32" w:rsidRPr="00726F32" w:rsidRDefault="00726F32" w:rsidP="00726F3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726F32">
              <w:rPr>
                <w:rFonts w:eastAsia="Times New Roman"/>
              </w:rPr>
              <w:t>500 000,00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E3989" w14:textId="77777777" w:rsidR="00726F32" w:rsidRPr="00726F32" w:rsidRDefault="00726F32" w:rsidP="00726F3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726F32">
              <w:rPr>
                <w:rFonts w:eastAsia="Times New Roman"/>
              </w:rPr>
              <w:t>500 000,00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2109D" w14:textId="77777777" w:rsidR="00726F32" w:rsidRPr="00726F32" w:rsidRDefault="00726F32" w:rsidP="00726F3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726F32">
              <w:rPr>
                <w:rFonts w:eastAsia="Times New Roman"/>
              </w:rPr>
              <w:t>500 000,00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43AB0" w14:textId="77777777" w:rsidR="00726F32" w:rsidRPr="00726F32" w:rsidRDefault="00726F32" w:rsidP="00726F3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726F32">
              <w:rPr>
                <w:rFonts w:eastAsia="Times New Roman"/>
              </w:rPr>
              <w:t>500 000,00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C621A" w14:textId="77777777" w:rsidR="00726F32" w:rsidRPr="00726F32" w:rsidRDefault="00726F32" w:rsidP="00726F3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726F32">
              <w:rPr>
                <w:rFonts w:eastAsia="Times New Roman"/>
              </w:rPr>
              <w:t>500 000,00</w:t>
            </w:r>
          </w:p>
        </w:tc>
      </w:tr>
      <w:tr w:rsidR="00726F32" w:rsidRPr="00726F32" w14:paraId="08BB2A76" w14:textId="77777777" w:rsidTr="00485CF1">
        <w:trPr>
          <w:trHeight w:val="105"/>
          <w:jc w:val="center"/>
        </w:trPr>
        <w:tc>
          <w:tcPr>
            <w:tcW w:w="812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E3A8A" w14:textId="77777777" w:rsidR="00726F32" w:rsidRPr="00726F32" w:rsidRDefault="00726F32" w:rsidP="00726F3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21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88AFC" w14:textId="77777777" w:rsidR="00726F32" w:rsidRPr="00726F32" w:rsidRDefault="00726F32" w:rsidP="00726F3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8D0FF" w14:textId="77777777" w:rsidR="00726F32" w:rsidRPr="00726F32" w:rsidRDefault="00726F32" w:rsidP="00726F32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726F32">
              <w:rPr>
                <w:rFonts w:eastAsia="Times New Roman"/>
              </w:rPr>
              <w:t>Другие источники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68C40" w14:textId="77777777" w:rsidR="00726F32" w:rsidRPr="00726F32" w:rsidRDefault="00726F32" w:rsidP="00726F3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61F1CE9" w14:textId="77777777" w:rsidR="00726F32" w:rsidRPr="00726F32" w:rsidRDefault="00726F32" w:rsidP="00726F3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4F030" w14:textId="77777777" w:rsidR="00726F32" w:rsidRPr="00726F32" w:rsidRDefault="00726F32" w:rsidP="00726F3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F173C" w14:textId="77777777" w:rsidR="00726F32" w:rsidRPr="00726F32" w:rsidRDefault="00726F32" w:rsidP="00726F3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B42AB" w14:textId="77777777" w:rsidR="00726F32" w:rsidRPr="00726F32" w:rsidRDefault="00726F32" w:rsidP="00726F3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98D37" w14:textId="77777777" w:rsidR="00726F32" w:rsidRPr="00726F32" w:rsidRDefault="00726F32" w:rsidP="00726F3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  <w:tr w:rsidR="00726F32" w:rsidRPr="00726F32" w14:paraId="76791406" w14:textId="77777777" w:rsidTr="00485CF1">
        <w:trPr>
          <w:trHeight w:val="225"/>
          <w:jc w:val="center"/>
        </w:trPr>
        <w:tc>
          <w:tcPr>
            <w:tcW w:w="812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89C2E" w14:textId="77777777" w:rsidR="00726F32" w:rsidRPr="00726F32" w:rsidRDefault="00726F32" w:rsidP="00726F3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726F32">
              <w:rPr>
                <w:rFonts w:eastAsia="Times New Roman"/>
              </w:rPr>
              <w:t>2</w:t>
            </w:r>
          </w:p>
        </w:tc>
        <w:tc>
          <w:tcPr>
            <w:tcW w:w="21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C43BC" w14:textId="77777777" w:rsidR="00726F32" w:rsidRPr="00726F32" w:rsidRDefault="00726F32" w:rsidP="00726F3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726F32">
              <w:rPr>
                <w:rFonts w:eastAsia="Times New Roman"/>
              </w:rPr>
              <w:t>Капитальный ремонт многоквартирных домов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F77E3" w14:textId="77777777" w:rsidR="00726F32" w:rsidRPr="00726F32" w:rsidRDefault="00726F32" w:rsidP="00726F32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726F32">
              <w:rPr>
                <w:rFonts w:eastAsia="Times New Roman"/>
              </w:rPr>
              <w:t>Всего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70B38" w14:textId="77777777" w:rsidR="00726F32" w:rsidRPr="00726F32" w:rsidRDefault="00726F32" w:rsidP="00726F3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726F32">
              <w:rPr>
                <w:rFonts w:eastAsia="Times New Roman"/>
              </w:rPr>
              <w:t>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562F51" w14:textId="77777777" w:rsidR="00726F32" w:rsidRPr="00726F32" w:rsidRDefault="00726F32" w:rsidP="00726F3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726F32">
              <w:rPr>
                <w:rFonts w:eastAsia="Times New Roman"/>
              </w:rPr>
              <w:t>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23DAB" w14:textId="77777777" w:rsidR="00726F32" w:rsidRPr="00726F32" w:rsidRDefault="00726F32" w:rsidP="00726F3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726F32">
              <w:rPr>
                <w:rFonts w:eastAsia="Times New Roman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4C414" w14:textId="77777777" w:rsidR="00726F32" w:rsidRPr="00726F32" w:rsidRDefault="00726F32" w:rsidP="00726F3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726F32">
              <w:rPr>
                <w:rFonts w:eastAsia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30FE1" w14:textId="77777777" w:rsidR="00726F32" w:rsidRPr="00726F32" w:rsidRDefault="00726F32" w:rsidP="00726F3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726F32">
              <w:rPr>
                <w:rFonts w:eastAsia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4F1B2" w14:textId="77777777" w:rsidR="00726F32" w:rsidRPr="00726F32" w:rsidRDefault="00726F32" w:rsidP="00726F3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726F32">
              <w:rPr>
                <w:rFonts w:eastAsia="Times New Roman"/>
              </w:rPr>
              <w:t>0</w:t>
            </w:r>
          </w:p>
        </w:tc>
      </w:tr>
      <w:tr w:rsidR="00726F32" w:rsidRPr="00726F32" w14:paraId="18C5E6F6" w14:textId="77777777" w:rsidTr="00485CF1">
        <w:trPr>
          <w:trHeight w:val="285"/>
          <w:jc w:val="center"/>
        </w:trPr>
        <w:tc>
          <w:tcPr>
            <w:tcW w:w="81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22CA2" w14:textId="77777777" w:rsidR="00726F32" w:rsidRPr="00726F32" w:rsidRDefault="00726F32" w:rsidP="00726F3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21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476FF78" w14:textId="77777777" w:rsidR="00726F32" w:rsidRPr="00726F32" w:rsidRDefault="00726F32" w:rsidP="00726F3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37668" w14:textId="77777777" w:rsidR="00726F32" w:rsidRPr="00726F32" w:rsidRDefault="00726F32" w:rsidP="00726F32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726F32">
              <w:rPr>
                <w:rFonts w:eastAsia="Times New Roman"/>
              </w:rPr>
              <w:t>Федеральный бюджет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26F7C" w14:textId="77777777" w:rsidR="00726F32" w:rsidRPr="00726F32" w:rsidRDefault="00726F32" w:rsidP="00726F3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68BE40D" w14:textId="77777777" w:rsidR="00726F32" w:rsidRPr="00726F32" w:rsidRDefault="00726F32" w:rsidP="00726F3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8B83D" w14:textId="77777777" w:rsidR="00726F32" w:rsidRPr="00726F32" w:rsidRDefault="00726F32" w:rsidP="00726F3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0DD32" w14:textId="77777777" w:rsidR="00726F32" w:rsidRPr="00726F32" w:rsidRDefault="00726F32" w:rsidP="00726F3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28356" w14:textId="77777777" w:rsidR="00726F32" w:rsidRPr="00726F32" w:rsidRDefault="00726F32" w:rsidP="00726F3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5283F" w14:textId="77777777" w:rsidR="00726F32" w:rsidRPr="00726F32" w:rsidRDefault="00726F32" w:rsidP="00726F3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  <w:tr w:rsidR="00726F32" w:rsidRPr="00726F32" w14:paraId="7F8993DC" w14:textId="77777777" w:rsidTr="00485CF1">
        <w:trPr>
          <w:trHeight w:val="255"/>
          <w:jc w:val="center"/>
        </w:trPr>
        <w:tc>
          <w:tcPr>
            <w:tcW w:w="81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A1852" w14:textId="77777777" w:rsidR="00726F32" w:rsidRPr="00726F32" w:rsidRDefault="00726F32" w:rsidP="00726F3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21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EC40163" w14:textId="77777777" w:rsidR="00726F32" w:rsidRPr="00726F32" w:rsidRDefault="00726F32" w:rsidP="00726F3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6400E" w14:textId="77777777" w:rsidR="00726F32" w:rsidRPr="00726F32" w:rsidRDefault="00726F32" w:rsidP="00726F32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726F32">
              <w:rPr>
                <w:rFonts w:eastAsia="Times New Roman"/>
              </w:rPr>
              <w:t>Государственный бюджет РС(Я)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43420" w14:textId="77777777" w:rsidR="00726F32" w:rsidRPr="00726F32" w:rsidRDefault="00726F32" w:rsidP="00726F3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1D07DB3" w14:textId="77777777" w:rsidR="00726F32" w:rsidRPr="00726F32" w:rsidRDefault="00726F32" w:rsidP="00726F3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32035" w14:textId="77777777" w:rsidR="00726F32" w:rsidRPr="00726F32" w:rsidRDefault="00726F32" w:rsidP="00726F3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76579" w14:textId="77777777" w:rsidR="00726F32" w:rsidRPr="00726F32" w:rsidRDefault="00726F32" w:rsidP="00726F3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CB317" w14:textId="77777777" w:rsidR="00726F32" w:rsidRPr="00726F32" w:rsidRDefault="00726F32" w:rsidP="00726F3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F54EB" w14:textId="77777777" w:rsidR="00726F32" w:rsidRPr="00726F32" w:rsidRDefault="00726F32" w:rsidP="00726F3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  <w:tr w:rsidR="00726F32" w:rsidRPr="00726F32" w14:paraId="73987A61" w14:textId="77777777" w:rsidTr="00485CF1">
        <w:trPr>
          <w:trHeight w:val="210"/>
          <w:jc w:val="center"/>
        </w:trPr>
        <w:tc>
          <w:tcPr>
            <w:tcW w:w="81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A4C9E" w14:textId="77777777" w:rsidR="00726F32" w:rsidRPr="00726F32" w:rsidRDefault="00726F32" w:rsidP="00726F3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21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C5A203E" w14:textId="77777777" w:rsidR="00726F32" w:rsidRPr="00726F32" w:rsidRDefault="00726F32" w:rsidP="00726F3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3B202" w14:textId="77777777" w:rsidR="00726F32" w:rsidRPr="00726F32" w:rsidRDefault="00726F32" w:rsidP="00726F32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726F32">
              <w:rPr>
                <w:rFonts w:eastAsia="Times New Roman"/>
              </w:rPr>
              <w:t>Бюджет МО «Мирнинский район»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0B524" w14:textId="77777777" w:rsidR="00726F32" w:rsidRPr="00726F32" w:rsidRDefault="00726F32" w:rsidP="00726F3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2D20BAF" w14:textId="77777777" w:rsidR="00726F32" w:rsidRPr="00726F32" w:rsidRDefault="00726F32" w:rsidP="00726F3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6F7BD" w14:textId="77777777" w:rsidR="00726F32" w:rsidRPr="00726F32" w:rsidRDefault="00726F32" w:rsidP="00726F3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AEC39" w14:textId="77777777" w:rsidR="00726F32" w:rsidRPr="00726F32" w:rsidRDefault="00726F32" w:rsidP="00726F3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51A06" w14:textId="77777777" w:rsidR="00726F32" w:rsidRPr="00726F32" w:rsidRDefault="00726F32" w:rsidP="00726F3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457C8" w14:textId="77777777" w:rsidR="00726F32" w:rsidRPr="00726F32" w:rsidRDefault="00726F32" w:rsidP="00726F3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  <w:tr w:rsidR="00726F32" w:rsidRPr="00726F32" w14:paraId="55384041" w14:textId="77777777" w:rsidTr="00485CF1">
        <w:trPr>
          <w:trHeight w:val="255"/>
          <w:jc w:val="center"/>
        </w:trPr>
        <w:tc>
          <w:tcPr>
            <w:tcW w:w="81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BDCA4" w14:textId="77777777" w:rsidR="00726F32" w:rsidRPr="00726F32" w:rsidRDefault="00726F32" w:rsidP="00726F3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21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56C4DBA" w14:textId="77777777" w:rsidR="00726F32" w:rsidRPr="00726F32" w:rsidRDefault="00726F32" w:rsidP="00726F3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EC3B9" w14:textId="77777777" w:rsidR="00726F32" w:rsidRPr="00726F32" w:rsidRDefault="00726F32" w:rsidP="00726F32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726F32">
              <w:rPr>
                <w:rFonts w:eastAsia="Times New Roman"/>
              </w:rPr>
              <w:t>Бюджет МО «Поселок Айхал»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739F2" w14:textId="77777777" w:rsidR="00726F32" w:rsidRPr="00726F32" w:rsidRDefault="00726F32" w:rsidP="00726F3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726F32">
              <w:rPr>
                <w:rFonts w:eastAsia="Times New Roman"/>
              </w:rPr>
              <w:t>0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D6B30F" w14:textId="77777777" w:rsidR="00726F32" w:rsidRPr="00726F32" w:rsidRDefault="00726F32" w:rsidP="00726F3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726F32">
              <w:rPr>
                <w:rFonts w:eastAsia="Times New Roman"/>
              </w:rPr>
              <w:t>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01E7D" w14:textId="77777777" w:rsidR="00726F32" w:rsidRPr="00726F32" w:rsidRDefault="00726F32" w:rsidP="00726F3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726F32">
              <w:rPr>
                <w:rFonts w:eastAsia="Times New Roman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E8BA9" w14:textId="77777777" w:rsidR="00726F32" w:rsidRPr="00726F32" w:rsidRDefault="00726F32" w:rsidP="00726F3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726F32">
              <w:rPr>
                <w:rFonts w:eastAsia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09B99" w14:textId="77777777" w:rsidR="00726F32" w:rsidRPr="00726F32" w:rsidRDefault="00726F32" w:rsidP="00726F3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726F32">
              <w:rPr>
                <w:rFonts w:eastAsia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E282E" w14:textId="77777777" w:rsidR="00726F32" w:rsidRPr="00726F32" w:rsidRDefault="00726F32" w:rsidP="00726F3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726F32">
              <w:rPr>
                <w:rFonts w:eastAsia="Times New Roman"/>
              </w:rPr>
              <w:t>0</w:t>
            </w:r>
          </w:p>
        </w:tc>
      </w:tr>
      <w:tr w:rsidR="00726F32" w:rsidRPr="00726F32" w14:paraId="6782B9ED" w14:textId="77777777" w:rsidTr="00485CF1">
        <w:trPr>
          <w:trHeight w:val="240"/>
          <w:jc w:val="center"/>
        </w:trPr>
        <w:tc>
          <w:tcPr>
            <w:tcW w:w="81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5EBC1" w14:textId="77777777" w:rsidR="00726F32" w:rsidRPr="00726F32" w:rsidRDefault="00726F32" w:rsidP="00726F3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21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24BC5" w14:textId="77777777" w:rsidR="00726F32" w:rsidRPr="00726F32" w:rsidRDefault="00726F32" w:rsidP="00726F3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17353" w14:textId="77777777" w:rsidR="00726F32" w:rsidRPr="00726F32" w:rsidRDefault="00726F32" w:rsidP="00726F32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726F32">
              <w:rPr>
                <w:rFonts w:eastAsia="Times New Roman"/>
              </w:rPr>
              <w:t>Другие источники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1F7D0" w14:textId="77777777" w:rsidR="00726F32" w:rsidRPr="00726F32" w:rsidRDefault="00726F32" w:rsidP="00726F3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58CEBCA" w14:textId="77777777" w:rsidR="00726F32" w:rsidRPr="00726F32" w:rsidRDefault="00726F32" w:rsidP="00726F3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E565C" w14:textId="77777777" w:rsidR="00726F32" w:rsidRPr="00726F32" w:rsidRDefault="00726F32" w:rsidP="00726F3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3E72F" w14:textId="77777777" w:rsidR="00726F32" w:rsidRPr="00726F32" w:rsidRDefault="00726F32" w:rsidP="00726F3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8AECB" w14:textId="77777777" w:rsidR="00726F32" w:rsidRPr="00726F32" w:rsidRDefault="00726F32" w:rsidP="00726F3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68ED7" w14:textId="77777777" w:rsidR="00726F32" w:rsidRPr="00726F32" w:rsidRDefault="00726F32" w:rsidP="00726F3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  <w:tr w:rsidR="00726F32" w:rsidRPr="00726F32" w14:paraId="4C785491" w14:textId="77777777" w:rsidTr="00485CF1">
        <w:trPr>
          <w:trHeight w:val="225"/>
          <w:jc w:val="center"/>
        </w:trPr>
        <w:tc>
          <w:tcPr>
            <w:tcW w:w="812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3A18D" w14:textId="77777777" w:rsidR="00726F32" w:rsidRPr="00726F32" w:rsidRDefault="00726F32" w:rsidP="00726F3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  <w:tc>
          <w:tcPr>
            <w:tcW w:w="21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AF959A3" w14:textId="77777777" w:rsidR="00726F32" w:rsidRPr="00726F32" w:rsidRDefault="00726F32" w:rsidP="00726F3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726F32">
              <w:rPr>
                <w:rFonts w:eastAsia="Times New Roman"/>
                <w:b/>
              </w:rPr>
              <w:t>ИТОГО по программе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0C3FE" w14:textId="77777777" w:rsidR="00726F32" w:rsidRPr="00726F32" w:rsidRDefault="00726F32" w:rsidP="00726F32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  <w:r w:rsidRPr="00726F32">
              <w:rPr>
                <w:rFonts w:eastAsia="Times New Roman"/>
                <w:b/>
              </w:rPr>
              <w:t>Всего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BB1D5" w14:textId="77777777" w:rsidR="00726F32" w:rsidRPr="00726F32" w:rsidRDefault="00726F32" w:rsidP="00726F3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726F32">
              <w:rPr>
                <w:rFonts w:eastAsia="Times New Roman"/>
                <w:b/>
              </w:rPr>
              <w:t>2779470,40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D01E198" w14:textId="77777777" w:rsidR="00726F32" w:rsidRPr="00726F32" w:rsidRDefault="00726F32" w:rsidP="00726F3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726F32">
              <w:rPr>
                <w:rFonts w:eastAsia="Times New Roman"/>
                <w:b/>
              </w:rPr>
              <w:t>500 000,00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833F2" w14:textId="77777777" w:rsidR="00726F32" w:rsidRPr="00726F32" w:rsidRDefault="00726F32" w:rsidP="00726F3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726F32">
              <w:rPr>
                <w:rFonts w:eastAsia="Times New Roman"/>
                <w:b/>
              </w:rPr>
              <w:t>500 000,00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DBFCD" w14:textId="77777777" w:rsidR="00726F32" w:rsidRPr="00726F32" w:rsidRDefault="00726F32" w:rsidP="00726F3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726F32">
              <w:rPr>
                <w:rFonts w:eastAsia="Times New Roman"/>
                <w:b/>
              </w:rPr>
              <w:t>500 000,00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40319" w14:textId="77777777" w:rsidR="00726F32" w:rsidRPr="00726F32" w:rsidRDefault="00726F32" w:rsidP="00726F3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726F32">
              <w:rPr>
                <w:rFonts w:eastAsia="Times New Roman"/>
                <w:b/>
              </w:rPr>
              <w:t>500 000,00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7B7EF" w14:textId="77777777" w:rsidR="00726F32" w:rsidRPr="00726F32" w:rsidRDefault="00726F32" w:rsidP="00726F3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726F32">
              <w:rPr>
                <w:rFonts w:eastAsia="Times New Roman"/>
                <w:b/>
              </w:rPr>
              <w:t>500 000,00</w:t>
            </w:r>
          </w:p>
        </w:tc>
      </w:tr>
      <w:tr w:rsidR="00726F32" w:rsidRPr="00726F32" w14:paraId="28068DF6" w14:textId="77777777" w:rsidTr="00485CF1">
        <w:trPr>
          <w:trHeight w:val="360"/>
          <w:jc w:val="center"/>
        </w:trPr>
        <w:tc>
          <w:tcPr>
            <w:tcW w:w="81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12B8C" w14:textId="77777777" w:rsidR="00726F32" w:rsidRPr="00726F32" w:rsidRDefault="00726F32" w:rsidP="00726F3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  <w:tc>
          <w:tcPr>
            <w:tcW w:w="21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80070C7" w14:textId="77777777" w:rsidR="00726F32" w:rsidRPr="00726F32" w:rsidRDefault="00726F32" w:rsidP="00726F3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350BE" w14:textId="77777777" w:rsidR="00726F32" w:rsidRPr="00726F32" w:rsidRDefault="00726F32" w:rsidP="00726F32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  <w:r w:rsidRPr="00726F32">
              <w:rPr>
                <w:rFonts w:eastAsia="Times New Roman"/>
                <w:b/>
              </w:rPr>
              <w:t>Федеральный бюджет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D69AF" w14:textId="77777777" w:rsidR="00726F32" w:rsidRPr="00726F32" w:rsidRDefault="00726F32" w:rsidP="00726F3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7C1E30" w14:textId="77777777" w:rsidR="00726F32" w:rsidRPr="00726F32" w:rsidRDefault="00726F32" w:rsidP="00726F3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EF972" w14:textId="77777777" w:rsidR="00726F32" w:rsidRPr="00726F32" w:rsidRDefault="00726F32" w:rsidP="00726F3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4545E" w14:textId="77777777" w:rsidR="00726F32" w:rsidRPr="00726F32" w:rsidRDefault="00726F32" w:rsidP="00726F3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57EB3" w14:textId="77777777" w:rsidR="00726F32" w:rsidRPr="00726F32" w:rsidRDefault="00726F32" w:rsidP="00726F3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A9016" w14:textId="77777777" w:rsidR="00726F32" w:rsidRPr="00726F32" w:rsidRDefault="00726F32" w:rsidP="00726F3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</w:tr>
      <w:tr w:rsidR="00726F32" w:rsidRPr="00726F32" w14:paraId="3997138C" w14:textId="77777777" w:rsidTr="00485CF1">
        <w:trPr>
          <w:trHeight w:val="240"/>
          <w:jc w:val="center"/>
        </w:trPr>
        <w:tc>
          <w:tcPr>
            <w:tcW w:w="81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0D469" w14:textId="77777777" w:rsidR="00726F32" w:rsidRPr="00726F32" w:rsidRDefault="00726F32" w:rsidP="00726F3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  <w:tc>
          <w:tcPr>
            <w:tcW w:w="21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F6182E8" w14:textId="77777777" w:rsidR="00726F32" w:rsidRPr="00726F32" w:rsidRDefault="00726F32" w:rsidP="00726F3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7D20C" w14:textId="77777777" w:rsidR="00726F32" w:rsidRPr="00726F32" w:rsidRDefault="00726F32" w:rsidP="00726F32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  <w:r w:rsidRPr="00726F32">
              <w:rPr>
                <w:rFonts w:eastAsia="Times New Roman"/>
                <w:b/>
              </w:rPr>
              <w:t>Государственный бюджет РС(Я)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21968" w14:textId="77777777" w:rsidR="00726F32" w:rsidRPr="00726F32" w:rsidRDefault="00726F32" w:rsidP="00726F3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459F25" w14:textId="77777777" w:rsidR="00726F32" w:rsidRPr="00726F32" w:rsidRDefault="00726F32" w:rsidP="00726F3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72BA8" w14:textId="77777777" w:rsidR="00726F32" w:rsidRPr="00726F32" w:rsidRDefault="00726F32" w:rsidP="00726F3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27E03" w14:textId="77777777" w:rsidR="00726F32" w:rsidRPr="00726F32" w:rsidRDefault="00726F32" w:rsidP="00726F3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8F27B" w14:textId="77777777" w:rsidR="00726F32" w:rsidRPr="00726F32" w:rsidRDefault="00726F32" w:rsidP="00726F3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B5E23" w14:textId="77777777" w:rsidR="00726F32" w:rsidRPr="00726F32" w:rsidRDefault="00726F32" w:rsidP="00726F3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</w:tr>
      <w:tr w:rsidR="00726F32" w:rsidRPr="00726F32" w14:paraId="2FAFFEB2" w14:textId="77777777" w:rsidTr="00485CF1">
        <w:trPr>
          <w:trHeight w:val="165"/>
          <w:jc w:val="center"/>
        </w:trPr>
        <w:tc>
          <w:tcPr>
            <w:tcW w:w="81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5A97D" w14:textId="77777777" w:rsidR="00726F32" w:rsidRPr="00726F32" w:rsidRDefault="00726F32" w:rsidP="00726F3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  <w:tc>
          <w:tcPr>
            <w:tcW w:w="21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6D41320" w14:textId="77777777" w:rsidR="00726F32" w:rsidRPr="00726F32" w:rsidRDefault="00726F32" w:rsidP="00726F3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E900F" w14:textId="77777777" w:rsidR="00726F32" w:rsidRPr="00726F32" w:rsidRDefault="00726F32" w:rsidP="00726F32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  <w:r w:rsidRPr="00726F32">
              <w:rPr>
                <w:rFonts w:eastAsia="Times New Roman"/>
                <w:b/>
              </w:rPr>
              <w:t>Бюджет МО «Мирнинский район»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97CB3" w14:textId="77777777" w:rsidR="00726F32" w:rsidRPr="00726F32" w:rsidRDefault="00726F32" w:rsidP="00726F3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BD18C35" w14:textId="77777777" w:rsidR="00726F32" w:rsidRPr="00726F32" w:rsidRDefault="00726F32" w:rsidP="00726F3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CBB66" w14:textId="77777777" w:rsidR="00726F32" w:rsidRPr="00726F32" w:rsidRDefault="00726F32" w:rsidP="00726F3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E127E" w14:textId="77777777" w:rsidR="00726F32" w:rsidRPr="00726F32" w:rsidRDefault="00726F32" w:rsidP="00726F3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84ED4" w14:textId="77777777" w:rsidR="00726F32" w:rsidRPr="00726F32" w:rsidRDefault="00726F32" w:rsidP="00726F3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4F9CD" w14:textId="77777777" w:rsidR="00726F32" w:rsidRPr="00726F32" w:rsidRDefault="00726F32" w:rsidP="00726F3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</w:tr>
      <w:tr w:rsidR="00726F32" w:rsidRPr="00726F32" w14:paraId="74D7164F" w14:textId="77777777" w:rsidTr="00485CF1">
        <w:trPr>
          <w:trHeight w:val="150"/>
          <w:jc w:val="center"/>
        </w:trPr>
        <w:tc>
          <w:tcPr>
            <w:tcW w:w="81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AC89C" w14:textId="77777777" w:rsidR="00726F32" w:rsidRPr="00726F32" w:rsidRDefault="00726F32" w:rsidP="00726F3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  <w:tc>
          <w:tcPr>
            <w:tcW w:w="21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77EC943" w14:textId="77777777" w:rsidR="00726F32" w:rsidRPr="00726F32" w:rsidRDefault="00726F32" w:rsidP="00726F3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BD8D9" w14:textId="77777777" w:rsidR="00726F32" w:rsidRPr="00726F32" w:rsidRDefault="00726F32" w:rsidP="00726F32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  <w:r w:rsidRPr="00726F32">
              <w:rPr>
                <w:rFonts w:eastAsia="Times New Roman"/>
                <w:b/>
              </w:rPr>
              <w:t>Бюджет МО «Поселок Айхал»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AB793" w14:textId="77777777" w:rsidR="00726F32" w:rsidRPr="00726F32" w:rsidRDefault="00726F32" w:rsidP="00726F3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726F32">
              <w:rPr>
                <w:rFonts w:eastAsia="Times New Roman"/>
                <w:b/>
              </w:rPr>
              <w:t>2 779 470,40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216BD4" w14:textId="77777777" w:rsidR="00726F32" w:rsidRPr="00726F32" w:rsidRDefault="00726F32" w:rsidP="00726F3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726F32">
              <w:rPr>
                <w:rFonts w:eastAsia="Times New Roman"/>
                <w:b/>
              </w:rPr>
              <w:t>500 000,00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26D5F" w14:textId="77777777" w:rsidR="00726F32" w:rsidRPr="00726F32" w:rsidRDefault="00726F32" w:rsidP="00726F3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726F32">
              <w:rPr>
                <w:rFonts w:eastAsia="Times New Roman"/>
                <w:b/>
              </w:rPr>
              <w:t>500 000,00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AA8AE" w14:textId="77777777" w:rsidR="00726F32" w:rsidRPr="00726F32" w:rsidRDefault="00726F32" w:rsidP="00726F3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726F32">
              <w:rPr>
                <w:rFonts w:eastAsia="Times New Roman"/>
                <w:b/>
              </w:rPr>
              <w:t>500 000,00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60CE1" w14:textId="77777777" w:rsidR="00726F32" w:rsidRPr="00726F32" w:rsidRDefault="00726F32" w:rsidP="00726F3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726F32">
              <w:rPr>
                <w:rFonts w:eastAsia="Times New Roman"/>
                <w:b/>
              </w:rPr>
              <w:t>500 000,00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8DC44" w14:textId="77777777" w:rsidR="00726F32" w:rsidRPr="00726F32" w:rsidRDefault="00726F32" w:rsidP="00726F3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726F32">
              <w:rPr>
                <w:rFonts w:eastAsia="Times New Roman"/>
                <w:b/>
              </w:rPr>
              <w:t>500 000,00</w:t>
            </w:r>
          </w:p>
        </w:tc>
      </w:tr>
      <w:tr w:rsidR="00726F32" w:rsidRPr="00726F32" w14:paraId="08B024A7" w14:textId="77777777" w:rsidTr="00485CF1">
        <w:trPr>
          <w:trHeight w:val="165"/>
          <w:jc w:val="center"/>
        </w:trPr>
        <w:tc>
          <w:tcPr>
            <w:tcW w:w="812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FCD68" w14:textId="77777777" w:rsidR="00726F32" w:rsidRPr="00726F32" w:rsidRDefault="00726F32" w:rsidP="00726F3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  <w:tc>
          <w:tcPr>
            <w:tcW w:w="21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8009A" w14:textId="77777777" w:rsidR="00726F32" w:rsidRPr="00726F32" w:rsidRDefault="00726F32" w:rsidP="00726F3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BC420" w14:textId="77777777" w:rsidR="00726F32" w:rsidRPr="00726F32" w:rsidRDefault="00726F32" w:rsidP="00726F32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  <w:r w:rsidRPr="00726F32">
              <w:rPr>
                <w:rFonts w:eastAsia="Times New Roman"/>
                <w:b/>
              </w:rPr>
              <w:t>Другие источники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FD19A" w14:textId="77777777" w:rsidR="00726F32" w:rsidRPr="00726F32" w:rsidRDefault="00726F32" w:rsidP="00726F3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478A97C" w14:textId="77777777" w:rsidR="00726F32" w:rsidRPr="00726F32" w:rsidRDefault="00726F32" w:rsidP="00726F3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AB7CA" w14:textId="77777777" w:rsidR="00726F32" w:rsidRPr="00726F32" w:rsidRDefault="00726F32" w:rsidP="00726F3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98DA2" w14:textId="77777777" w:rsidR="00726F32" w:rsidRPr="00726F32" w:rsidRDefault="00726F32" w:rsidP="00726F3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B641B" w14:textId="77777777" w:rsidR="00726F32" w:rsidRPr="00726F32" w:rsidRDefault="00726F32" w:rsidP="00726F3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C3B00" w14:textId="77777777" w:rsidR="00726F32" w:rsidRPr="00726F32" w:rsidRDefault="00726F32" w:rsidP="00726F3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</w:tr>
    </w:tbl>
    <w:p w14:paraId="687AD03D" w14:textId="77777777" w:rsidR="00726F32" w:rsidRPr="00726F32" w:rsidRDefault="00726F32" w:rsidP="00726F32">
      <w:pPr>
        <w:widowControl/>
        <w:autoSpaceDE/>
        <w:autoSpaceDN/>
        <w:adjustRightInd/>
        <w:ind w:firstLine="567"/>
        <w:jc w:val="both"/>
        <w:rPr>
          <w:rFonts w:eastAsia="Times New Roman"/>
          <w:b/>
        </w:rPr>
        <w:sectPr w:rsidR="00726F32" w:rsidRPr="00726F32" w:rsidSect="00B61293">
          <w:pgSz w:w="16838" w:h="11906" w:orient="landscape"/>
          <w:pgMar w:top="567" w:right="425" w:bottom="567" w:left="284" w:header="709" w:footer="709" w:gutter="0"/>
          <w:cols w:space="708"/>
          <w:titlePg/>
          <w:docGrid w:linePitch="360"/>
        </w:sectPr>
      </w:pPr>
    </w:p>
    <w:p w14:paraId="5277F000" w14:textId="77777777" w:rsidR="00726F32" w:rsidRPr="00726F32" w:rsidRDefault="00726F32" w:rsidP="00726F32">
      <w:pPr>
        <w:widowControl/>
        <w:autoSpaceDE/>
        <w:autoSpaceDN/>
        <w:adjustRightInd/>
        <w:ind w:firstLine="567"/>
        <w:jc w:val="center"/>
        <w:rPr>
          <w:rFonts w:eastAsia="Times New Roman"/>
          <w:b/>
        </w:rPr>
      </w:pPr>
      <w:r w:rsidRPr="00726F32">
        <w:rPr>
          <w:rFonts w:eastAsia="Times New Roman"/>
          <w:b/>
        </w:rPr>
        <w:lastRenderedPageBreak/>
        <w:t>РАЗДЕЛ 4.</w:t>
      </w:r>
    </w:p>
    <w:p w14:paraId="5E3F0C3C" w14:textId="77777777" w:rsidR="00726F32" w:rsidRPr="00726F32" w:rsidRDefault="00726F32" w:rsidP="00726F32">
      <w:pPr>
        <w:widowControl/>
        <w:autoSpaceDE/>
        <w:autoSpaceDN/>
        <w:adjustRightInd/>
        <w:ind w:firstLine="567"/>
        <w:jc w:val="center"/>
        <w:rPr>
          <w:rFonts w:eastAsia="Times New Roman"/>
          <w:b/>
        </w:rPr>
      </w:pPr>
      <w:r w:rsidRPr="00726F32">
        <w:rPr>
          <w:rFonts w:eastAsia="Times New Roman"/>
          <w:b/>
        </w:rPr>
        <w:t>ПЕРЕЧЕНЬ ЦЕЛЕВЫХ ИНДИКАТОРОВ ПРОГРАММЫ</w:t>
      </w:r>
    </w:p>
    <w:p w14:paraId="33C54AA4" w14:textId="77777777" w:rsidR="00726F32" w:rsidRPr="00726F32" w:rsidRDefault="00726F32" w:rsidP="00726F32">
      <w:pPr>
        <w:widowControl/>
        <w:autoSpaceDE/>
        <w:autoSpaceDN/>
        <w:adjustRightInd/>
        <w:ind w:firstLine="567"/>
        <w:jc w:val="center"/>
        <w:rPr>
          <w:rFonts w:eastAsia="Times New Roman"/>
        </w:rPr>
      </w:pPr>
      <w:r w:rsidRPr="00726F32">
        <w:rPr>
          <w:rFonts w:eastAsia="Times New Roman"/>
        </w:rPr>
        <w:t>Муниципальной программы муниципального образования «Поселок Айхал» Мирнинского района Республики Саха (Якутия) «Капитальный ремонт многоквартирных домов и жилых помещений, принадлежащих муниципальному образованию «Поселок Айхал» на 2022-2024 годы</w:t>
      </w:r>
    </w:p>
    <w:p w14:paraId="32CD3E2F" w14:textId="77777777" w:rsidR="00726F32" w:rsidRPr="00726F32" w:rsidRDefault="00726F32" w:rsidP="00726F32">
      <w:pPr>
        <w:widowControl/>
        <w:autoSpaceDE/>
        <w:autoSpaceDN/>
        <w:adjustRightInd/>
        <w:ind w:firstLine="567"/>
        <w:jc w:val="center"/>
        <w:rPr>
          <w:rFonts w:eastAsia="Times New Roman"/>
        </w:rPr>
      </w:pPr>
    </w:p>
    <w:p w14:paraId="06D76B4B" w14:textId="77777777" w:rsidR="00726F32" w:rsidRPr="00726F32" w:rsidRDefault="00726F32" w:rsidP="00726F32">
      <w:pPr>
        <w:widowControl/>
        <w:autoSpaceDE/>
        <w:autoSpaceDN/>
        <w:adjustRightInd/>
        <w:ind w:firstLine="567"/>
        <w:jc w:val="center"/>
        <w:rPr>
          <w:rFonts w:eastAsia="Times New Roman"/>
        </w:rPr>
      </w:pPr>
    </w:p>
    <w:tbl>
      <w:tblPr>
        <w:tblW w:w="9525" w:type="dxa"/>
        <w:jc w:val="center"/>
        <w:tblLayout w:type="fixed"/>
        <w:tblLook w:val="04A0" w:firstRow="1" w:lastRow="0" w:firstColumn="1" w:lastColumn="0" w:noHBand="0" w:noVBand="1"/>
      </w:tblPr>
      <w:tblGrid>
        <w:gridCol w:w="425"/>
        <w:gridCol w:w="2126"/>
        <w:gridCol w:w="595"/>
        <w:gridCol w:w="964"/>
        <w:gridCol w:w="880"/>
        <w:gridCol w:w="992"/>
        <w:gridCol w:w="992"/>
        <w:gridCol w:w="851"/>
        <w:gridCol w:w="850"/>
        <w:gridCol w:w="850"/>
      </w:tblGrid>
      <w:tr w:rsidR="00726F32" w:rsidRPr="00726F32" w14:paraId="48B459DF" w14:textId="77777777" w:rsidTr="00485CF1">
        <w:trPr>
          <w:trHeight w:val="691"/>
          <w:jc w:val="center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BC409" w14:textId="77777777" w:rsidR="00726F32" w:rsidRPr="00726F32" w:rsidRDefault="00726F32" w:rsidP="00726F3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26F32">
              <w:rPr>
                <w:rFonts w:eastAsia="Times New Roman"/>
                <w:b/>
                <w:bCs/>
                <w:color w:val="000000"/>
              </w:rPr>
              <w:t>№п/п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C520E" w14:textId="77777777" w:rsidR="00726F32" w:rsidRPr="00726F32" w:rsidRDefault="00726F32" w:rsidP="00726F3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26F32">
              <w:rPr>
                <w:rFonts w:eastAsia="Times New Roman"/>
                <w:b/>
                <w:bCs/>
                <w:color w:val="000000"/>
              </w:rPr>
              <w:t>Наименование</w:t>
            </w:r>
            <w:r w:rsidRPr="00726F32">
              <w:rPr>
                <w:rFonts w:eastAsia="Times New Roman"/>
                <w:b/>
                <w:bCs/>
                <w:color w:val="000000"/>
              </w:rPr>
              <w:br/>
              <w:t>целевых показателей</w:t>
            </w: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4B32F" w14:textId="77777777" w:rsidR="00726F32" w:rsidRPr="00726F32" w:rsidRDefault="00726F32" w:rsidP="00726F3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26F32">
              <w:rPr>
                <w:rFonts w:eastAsia="Times New Roman"/>
                <w:b/>
                <w:bCs/>
                <w:color w:val="000000"/>
              </w:rPr>
              <w:t>Ед. изм.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AF295" w14:textId="77777777" w:rsidR="00726F32" w:rsidRPr="00726F32" w:rsidRDefault="00726F32" w:rsidP="00726F3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26F32">
              <w:rPr>
                <w:rFonts w:eastAsia="Times New Roman"/>
                <w:b/>
                <w:bCs/>
                <w:color w:val="000000"/>
              </w:rPr>
              <w:t>Базовое значение</w:t>
            </w:r>
          </w:p>
        </w:tc>
        <w:tc>
          <w:tcPr>
            <w:tcW w:w="54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9162B" w14:textId="77777777" w:rsidR="00726F32" w:rsidRPr="00726F32" w:rsidRDefault="00726F32" w:rsidP="00726F3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26F32">
              <w:rPr>
                <w:rFonts w:eastAsia="Times New Roman"/>
                <w:b/>
                <w:bCs/>
                <w:color w:val="000000"/>
              </w:rPr>
              <w:t>Планируемое значение показателя по годам реализации</w:t>
            </w:r>
          </w:p>
        </w:tc>
      </w:tr>
      <w:tr w:rsidR="00726F32" w:rsidRPr="00726F32" w14:paraId="5FAE5AA2" w14:textId="77777777" w:rsidTr="00485CF1">
        <w:trPr>
          <w:trHeight w:val="691"/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88937" w14:textId="77777777" w:rsidR="00726F32" w:rsidRPr="00726F32" w:rsidRDefault="00726F32" w:rsidP="00726F3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4EE93" w14:textId="77777777" w:rsidR="00726F32" w:rsidRPr="00726F32" w:rsidRDefault="00726F32" w:rsidP="00726F3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17751" w14:textId="77777777" w:rsidR="00726F32" w:rsidRPr="00726F32" w:rsidRDefault="00726F32" w:rsidP="00726F3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9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AFFEC" w14:textId="77777777" w:rsidR="00726F32" w:rsidRPr="00726F32" w:rsidRDefault="00726F32" w:rsidP="00726F3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8BBA1" w14:textId="77777777" w:rsidR="00726F32" w:rsidRPr="00726F32" w:rsidRDefault="00726F32" w:rsidP="00726F3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26F32">
              <w:rPr>
                <w:rFonts w:eastAsia="Times New Roman"/>
                <w:b/>
                <w:bCs/>
                <w:color w:val="000000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2EBFD" w14:textId="77777777" w:rsidR="00726F32" w:rsidRPr="00726F32" w:rsidRDefault="00726F32" w:rsidP="00726F3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26F32">
              <w:rPr>
                <w:rFonts w:eastAsia="Times New Roman"/>
                <w:b/>
                <w:bCs/>
                <w:color w:val="000000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418A2" w14:textId="77777777" w:rsidR="00726F32" w:rsidRPr="00726F32" w:rsidRDefault="00726F32" w:rsidP="00726F3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26F32">
              <w:rPr>
                <w:rFonts w:eastAsia="Times New Roman"/>
                <w:b/>
                <w:bCs/>
                <w:color w:val="000000"/>
              </w:rPr>
              <w:t>2024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C1E2E2" w14:textId="77777777" w:rsidR="00726F32" w:rsidRPr="00726F32" w:rsidRDefault="00726F32" w:rsidP="00726F3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26F32">
              <w:rPr>
                <w:rFonts w:eastAsia="Times New Roman"/>
                <w:b/>
                <w:bCs/>
                <w:color w:val="000000"/>
              </w:rPr>
              <w:t>2025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29BE63" w14:textId="77777777" w:rsidR="00726F32" w:rsidRPr="00726F32" w:rsidRDefault="00726F32" w:rsidP="00726F3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26F32">
              <w:rPr>
                <w:rFonts w:eastAsia="Times New Roman"/>
                <w:b/>
                <w:bCs/>
                <w:color w:val="000000"/>
              </w:rPr>
              <w:t>2026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799DFB" w14:textId="77777777" w:rsidR="00726F32" w:rsidRPr="00726F32" w:rsidRDefault="00726F32" w:rsidP="00726F3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26F32">
              <w:rPr>
                <w:rFonts w:eastAsia="Times New Roman"/>
                <w:b/>
                <w:bCs/>
                <w:color w:val="000000"/>
              </w:rPr>
              <w:t>2027</w:t>
            </w:r>
          </w:p>
        </w:tc>
      </w:tr>
      <w:tr w:rsidR="00726F32" w:rsidRPr="00726F32" w14:paraId="03110014" w14:textId="77777777" w:rsidTr="00485CF1">
        <w:trPr>
          <w:trHeight w:val="2614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7D863" w14:textId="77777777" w:rsidR="00726F32" w:rsidRPr="00726F32" w:rsidRDefault="00726F32" w:rsidP="00726F3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726F32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51824" w14:textId="77777777" w:rsidR="00726F32" w:rsidRPr="00726F32" w:rsidRDefault="00726F32" w:rsidP="00726F3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726F32">
              <w:rPr>
                <w:rFonts w:eastAsia="Times New Roman"/>
                <w:color w:val="000000"/>
              </w:rPr>
              <w:t>Количество жилых помещений муниципального имущества, подлежащих ремонту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C1689" w14:textId="77777777" w:rsidR="00726F32" w:rsidRPr="00726F32" w:rsidRDefault="00726F32" w:rsidP="00726F3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726F32">
              <w:rPr>
                <w:rFonts w:eastAsia="Times New Roman"/>
                <w:color w:val="000000"/>
              </w:rPr>
              <w:t>шт.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9708B" w14:textId="77777777" w:rsidR="00726F32" w:rsidRPr="00726F32" w:rsidRDefault="00726F32" w:rsidP="00726F3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F581F" w14:textId="77777777" w:rsidR="00726F32" w:rsidRPr="00726F32" w:rsidRDefault="00726F32" w:rsidP="00726F3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726F32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445A7" w14:textId="77777777" w:rsidR="00726F32" w:rsidRPr="00726F32" w:rsidRDefault="00726F32" w:rsidP="00726F3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726F32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0C77A" w14:textId="77777777" w:rsidR="00726F32" w:rsidRPr="00726F32" w:rsidRDefault="00726F32" w:rsidP="00726F3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726F32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715975" w14:textId="77777777" w:rsidR="00726F32" w:rsidRPr="00726F32" w:rsidRDefault="00726F32" w:rsidP="00726F3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726F32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819194" w14:textId="77777777" w:rsidR="00726F32" w:rsidRPr="00726F32" w:rsidRDefault="00726F32" w:rsidP="00726F3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726F32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BABDD2" w14:textId="77777777" w:rsidR="00726F32" w:rsidRPr="00726F32" w:rsidRDefault="00726F32" w:rsidP="00726F3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726F32">
              <w:rPr>
                <w:rFonts w:eastAsia="Times New Roman"/>
                <w:color w:val="000000"/>
              </w:rPr>
              <w:t>4</w:t>
            </w:r>
          </w:p>
        </w:tc>
      </w:tr>
    </w:tbl>
    <w:p w14:paraId="3E3CAA20" w14:textId="77777777" w:rsidR="00726F32" w:rsidRPr="00726F32" w:rsidRDefault="00726F32" w:rsidP="00726F32">
      <w:pPr>
        <w:widowControl/>
        <w:autoSpaceDE/>
        <w:autoSpaceDN/>
        <w:adjustRightInd/>
        <w:spacing w:line="276" w:lineRule="auto"/>
        <w:rPr>
          <w:rFonts w:eastAsia="Times New Roman"/>
          <w:b/>
          <w:szCs w:val="28"/>
        </w:rPr>
      </w:pPr>
    </w:p>
    <w:p w14:paraId="38576392" w14:textId="77777777" w:rsidR="00726F32" w:rsidRPr="00726F32" w:rsidRDefault="00726F32" w:rsidP="00726F32">
      <w:pPr>
        <w:widowControl/>
        <w:autoSpaceDE/>
        <w:autoSpaceDN/>
        <w:adjustRightInd/>
        <w:spacing w:line="276" w:lineRule="auto"/>
        <w:rPr>
          <w:rFonts w:eastAsia="Times New Roman"/>
          <w:b/>
          <w:szCs w:val="28"/>
        </w:rPr>
      </w:pPr>
    </w:p>
    <w:p w14:paraId="0B93AFA2" w14:textId="77777777" w:rsidR="00726F32" w:rsidRPr="00726F32" w:rsidRDefault="00726F32" w:rsidP="00726F32">
      <w:pPr>
        <w:widowControl/>
        <w:autoSpaceDE/>
        <w:autoSpaceDN/>
        <w:adjustRightInd/>
        <w:spacing w:line="276" w:lineRule="auto"/>
        <w:rPr>
          <w:rFonts w:eastAsia="Times New Roman"/>
          <w:b/>
          <w:szCs w:val="28"/>
        </w:rPr>
      </w:pPr>
    </w:p>
    <w:p w14:paraId="3BC59A4A" w14:textId="77777777" w:rsidR="00726F32" w:rsidRPr="00726F32" w:rsidRDefault="00726F32" w:rsidP="00726F32">
      <w:pPr>
        <w:widowControl/>
        <w:autoSpaceDE/>
        <w:autoSpaceDN/>
        <w:adjustRightInd/>
        <w:spacing w:line="276" w:lineRule="auto"/>
        <w:rPr>
          <w:rFonts w:eastAsia="Times New Roman"/>
          <w:b/>
          <w:szCs w:val="28"/>
        </w:rPr>
      </w:pPr>
    </w:p>
    <w:p w14:paraId="26BCEAD1" w14:textId="77777777" w:rsidR="00726F32" w:rsidRPr="00726F32" w:rsidRDefault="00726F32" w:rsidP="00726F32">
      <w:pPr>
        <w:widowControl/>
        <w:autoSpaceDE/>
        <w:autoSpaceDN/>
        <w:adjustRightInd/>
        <w:spacing w:line="276" w:lineRule="auto"/>
        <w:rPr>
          <w:rFonts w:eastAsia="Times New Roman"/>
          <w:b/>
          <w:szCs w:val="28"/>
        </w:rPr>
      </w:pPr>
    </w:p>
    <w:p w14:paraId="388916EA" w14:textId="77777777" w:rsidR="00726F32" w:rsidRPr="00726F32" w:rsidRDefault="00726F32" w:rsidP="00726F32">
      <w:pPr>
        <w:widowControl/>
        <w:autoSpaceDE/>
        <w:autoSpaceDN/>
        <w:adjustRightInd/>
        <w:spacing w:line="276" w:lineRule="auto"/>
        <w:rPr>
          <w:rFonts w:eastAsia="Times New Roman"/>
          <w:b/>
          <w:szCs w:val="28"/>
        </w:rPr>
      </w:pPr>
    </w:p>
    <w:p w14:paraId="7E40D151" w14:textId="77777777" w:rsidR="00726F32" w:rsidRPr="00726F32" w:rsidRDefault="00726F32" w:rsidP="00726F32">
      <w:pPr>
        <w:widowControl/>
        <w:autoSpaceDE/>
        <w:autoSpaceDN/>
        <w:adjustRightInd/>
        <w:spacing w:line="276" w:lineRule="auto"/>
        <w:rPr>
          <w:rFonts w:eastAsia="Times New Roman"/>
          <w:b/>
          <w:szCs w:val="28"/>
        </w:rPr>
      </w:pPr>
    </w:p>
    <w:p w14:paraId="17AB071D" w14:textId="77777777" w:rsidR="00726F32" w:rsidRPr="00726F32" w:rsidRDefault="00726F32" w:rsidP="00726F32">
      <w:pPr>
        <w:widowControl/>
        <w:autoSpaceDE/>
        <w:autoSpaceDN/>
        <w:adjustRightInd/>
        <w:spacing w:line="276" w:lineRule="auto"/>
        <w:rPr>
          <w:rFonts w:eastAsia="Times New Roman"/>
          <w:b/>
          <w:szCs w:val="28"/>
        </w:rPr>
      </w:pPr>
    </w:p>
    <w:p w14:paraId="173CB296" w14:textId="77777777" w:rsidR="00726F32" w:rsidRPr="00726F32" w:rsidRDefault="00726F32" w:rsidP="00726F32">
      <w:pPr>
        <w:widowControl/>
        <w:autoSpaceDE/>
        <w:autoSpaceDN/>
        <w:adjustRightInd/>
        <w:spacing w:line="276" w:lineRule="auto"/>
        <w:rPr>
          <w:rFonts w:eastAsia="Times New Roman"/>
          <w:b/>
          <w:szCs w:val="28"/>
        </w:rPr>
      </w:pPr>
    </w:p>
    <w:p w14:paraId="0E9BF02C" w14:textId="77777777" w:rsidR="00726F32" w:rsidRPr="00726F32" w:rsidRDefault="00726F32" w:rsidP="00726F32">
      <w:pPr>
        <w:widowControl/>
        <w:autoSpaceDE/>
        <w:autoSpaceDN/>
        <w:adjustRightInd/>
        <w:spacing w:line="276" w:lineRule="auto"/>
        <w:rPr>
          <w:rFonts w:eastAsia="Times New Roman"/>
          <w:b/>
          <w:szCs w:val="28"/>
        </w:rPr>
      </w:pPr>
    </w:p>
    <w:p w14:paraId="0F598CFF" w14:textId="77777777" w:rsidR="00726F32" w:rsidRPr="00726F32" w:rsidRDefault="00726F32" w:rsidP="00726F32">
      <w:pPr>
        <w:widowControl/>
        <w:autoSpaceDE/>
        <w:autoSpaceDN/>
        <w:adjustRightInd/>
        <w:spacing w:line="276" w:lineRule="auto"/>
        <w:rPr>
          <w:rFonts w:eastAsia="Times New Roman"/>
          <w:b/>
          <w:szCs w:val="28"/>
        </w:rPr>
      </w:pPr>
    </w:p>
    <w:p w14:paraId="7982D146" w14:textId="77777777" w:rsidR="00726F32" w:rsidRPr="00726F32" w:rsidRDefault="00726F32" w:rsidP="00726F32">
      <w:pPr>
        <w:widowControl/>
        <w:autoSpaceDE/>
        <w:autoSpaceDN/>
        <w:adjustRightInd/>
        <w:spacing w:line="276" w:lineRule="auto"/>
        <w:rPr>
          <w:rFonts w:eastAsia="Times New Roman"/>
          <w:b/>
          <w:szCs w:val="28"/>
        </w:rPr>
      </w:pPr>
    </w:p>
    <w:p w14:paraId="2AA364F0" w14:textId="77777777" w:rsidR="00726F32" w:rsidRPr="00726F32" w:rsidRDefault="00726F32" w:rsidP="00726F32">
      <w:pPr>
        <w:widowControl/>
        <w:autoSpaceDE/>
        <w:autoSpaceDN/>
        <w:adjustRightInd/>
        <w:spacing w:line="276" w:lineRule="auto"/>
        <w:rPr>
          <w:rFonts w:eastAsia="Times New Roman"/>
          <w:b/>
          <w:szCs w:val="28"/>
        </w:rPr>
      </w:pPr>
    </w:p>
    <w:p w14:paraId="5964246D" w14:textId="77777777" w:rsidR="00726F32" w:rsidRPr="00726F32" w:rsidRDefault="00726F32" w:rsidP="00726F32">
      <w:pPr>
        <w:widowControl/>
        <w:autoSpaceDE/>
        <w:autoSpaceDN/>
        <w:adjustRightInd/>
        <w:spacing w:line="276" w:lineRule="auto"/>
        <w:rPr>
          <w:rFonts w:eastAsia="Times New Roman"/>
          <w:b/>
          <w:szCs w:val="28"/>
        </w:rPr>
      </w:pPr>
    </w:p>
    <w:p w14:paraId="71D6503F" w14:textId="77777777" w:rsidR="00726F32" w:rsidRPr="00726F32" w:rsidRDefault="00726F32" w:rsidP="00726F32">
      <w:pPr>
        <w:widowControl/>
        <w:autoSpaceDE/>
        <w:autoSpaceDN/>
        <w:adjustRightInd/>
        <w:spacing w:line="276" w:lineRule="auto"/>
        <w:rPr>
          <w:rFonts w:eastAsia="Times New Roman"/>
          <w:b/>
          <w:szCs w:val="28"/>
        </w:rPr>
      </w:pPr>
    </w:p>
    <w:p w14:paraId="45D17B3F" w14:textId="77777777" w:rsidR="00726F32" w:rsidRPr="00726F32" w:rsidRDefault="00726F32" w:rsidP="00726F32">
      <w:pPr>
        <w:widowControl/>
        <w:autoSpaceDE/>
        <w:autoSpaceDN/>
        <w:adjustRightInd/>
        <w:spacing w:line="276" w:lineRule="auto"/>
        <w:rPr>
          <w:rFonts w:eastAsia="Times New Roman"/>
          <w:b/>
          <w:szCs w:val="28"/>
        </w:rPr>
      </w:pPr>
    </w:p>
    <w:p w14:paraId="1071EB31" w14:textId="77777777" w:rsidR="00726F32" w:rsidRPr="00726F32" w:rsidRDefault="00726F32" w:rsidP="00726F32">
      <w:pPr>
        <w:widowControl/>
        <w:autoSpaceDE/>
        <w:autoSpaceDN/>
        <w:adjustRightInd/>
        <w:spacing w:line="276" w:lineRule="auto"/>
        <w:rPr>
          <w:rFonts w:eastAsia="Times New Roman"/>
          <w:b/>
          <w:szCs w:val="28"/>
        </w:rPr>
      </w:pPr>
    </w:p>
    <w:p w14:paraId="7D587F54" w14:textId="77777777" w:rsidR="00726F32" w:rsidRPr="00726F32" w:rsidRDefault="00726F32" w:rsidP="00726F32">
      <w:pPr>
        <w:widowControl/>
        <w:autoSpaceDE/>
        <w:autoSpaceDN/>
        <w:adjustRightInd/>
        <w:spacing w:line="276" w:lineRule="auto"/>
        <w:rPr>
          <w:rFonts w:eastAsia="Times New Roman"/>
          <w:b/>
          <w:szCs w:val="28"/>
        </w:rPr>
      </w:pPr>
    </w:p>
    <w:p w14:paraId="4719B320" w14:textId="77777777" w:rsidR="00726F32" w:rsidRPr="00726F32" w:rsidRDefault="00726F32" w:rsidP="00726F32">
      <w:pPr>
        <w:widowControl/>
        <w:autoSpaceDE/>
        <w:autoSpaceDN/>
        <w:adjustRightInd/>
        <w:spacing w:line="276" w:lineRule="auto"/>
        <w:rPr>
          <w:rFonts w:eastAsia="Times New Roman"/>
          <w:b/>
          <w:szCs w:val="28"/>
        </w:rPr>
      </w:pPr>
    </w:p>
    <w:p w14:paraId="3FF9A4F9" w14:textId="77777777" w:rsidR="00726F32" w:rsidRPr="00726F32" w:rsidRDefault="00726F32" w:rsidP="00726F32">
      <w:pPr>
        <w:widowControl/>
        <w:autoSpaceDE/>
        <w:autoSpaceDN/>
        <w:adjustRightInd/>
        <w:spacing w:line="276" w:lineRule="auto"/>
        <w:rPr>
          <w:rFonts w:eastAsia="Times New Roman"/>
          <w:b/>
          <w:szCs w:val="28"/>
        </w:rPr>
      </w:pPr>
    </w:p>
    <w:p w14:paraId="673AAFD5" w14:textId="77777777" w:rsidR="00726F32" w:rsidRPr="00726F32" w:rsidRDefault="00726F32" w:rsidP="00726F32">
      <w:pPr>
        <w:widowControl/>
        <w:autoSpaceDE/>
        <w:autoSpaceDN/>
        <w:adjustRightInd/>
        <w:spacing w:line="276" w:lineRule="auto"/>
        <w:rPr>
          <w:rFonts w:eastAsia="Times New Roman"/>
          <w:b/>
          <w:szCs w:val="28"/>
        </w:rPr>
      </w:pPr>
    </w:p>
    <w:p w14:paraId="5178743E" w14:textId="77777777" w:rsidR="00726F32" w:rsidRPr="00726F32" w:rsidRDefault="00726F32" w:rsidP="00726F32">
      <w:pPr>
        <w:widowControl/>
        <w:autoSpaceDE/>
        <w:autoSpaceDN/>
        <w:adjustRightInd/>
        <w:spacing w:line="276" w:lineRule="auto"/>
        <w:rPr>
          <w:rFonts w:eastAsia="Times New Roman"/>
          <w:b/>
          <w:szCs w:val="28"/>
        </w:rPr>
      </w:pPr>
    </w:p>
    <w:p w14:paraId="15103DA7" w14:textId="77777777" w:rsidR="00726F32" w:rsidRPr="00726F32" w:rsidRDefault="00726F32" w:rsidP="00726F32">
      <w:pPr>
        <w:widowControl/>
        <w:autoSpaceDE/>
        <w:autoSpaceDN/>
        <w:adjustRightInd/>
        <w:spacing w:line="276" w:lineRule="auto"/>
        <w:rPr>
          <w:rFonts w:eastAsia="Times New Roman"/>
          <w:b/>
          <w:szCs w:val="28"/>
        </w:rPr>
      </w:pPr>
    </w:p>
    <w:p w14:paraId="2B19DBF4" w14:textId="77777777" w:rsidR="00726F32" w:rsidRPr="00726F32" w:rsidRDefault="00726F32" w:rsidP="00726F32">
      <w:pPr>
        <w:widowControl/>
        <w:autoSpaceDE/>
        <w:autoSpaceDN/>
        <w:adjustRightInd/>
        <w:spacing w:line="276" w:lineRule="auto"/>
        <w:rPr>
          <w:rFonts w:eastAsia="Times New Roman"/>
          <w:b/>
          <w:szCs w:val="28"/>
        </w:rPr>
      </w:pPr>
    </w:p>
    <w:p w14:paraId="1A17E088" w14:textId="77777777" w:rsidR="00726F32" w:rsidRPr="00726F32" w:rsidRDefault="00726F32" w:rsidP="00726F32">
      <w:pPr>
        <w:widowControl/>
        <w:autoSpaceDE/>
        <w:autoSpaceDN/>
        <w:adjustRightInd/>
        <w:spacing w:line="276" w:lineRule="auto"/>
        <w:rPr>
          <w:rFonts w:eastAsia="Times New Roman"/>
          <w:b/>
          <w:szCs w:val="28"/>
        </w:rPr>
      </w:pPr>
    </w:p>
    <w:p w14:paraId="210D806C" w14:textId="77777777" w:rsidR="00726F32" w:rsidRPr="00726F32" w:rsidRDefault="00726F32" w:rsidP="00726F32">
      <w:pPr>
        <w:widowControl/>
        <w:autoSpaceDE/>
        <w:autoSpaceDN/>
        <w:adjustRightInd/>
        <w:spacing w:line="276" w:lineRule="auto"/>
        <w:rPr>
          <w:rFonts w:eastAsia="Times New Roman"/>
          <w:b/>
          <w:szCs w:val="28"/>
        </w:rPr>
      </w:pPr>
    </w:p>
    <w:p w14:paraId="1E047FDC" w14:textId="77777777" w:rsidR="00726F32" w:rsidRPr="00726F32" w:rsidRDefault="00726F32" w:rsidP="00726F32">
      <w:pPr>
        <w:widowControl/>
        <w:autoSpaceDE/>
        <w:autoSpaceDN/>
        <w:adjustRightInd/>
        <w:spacing w:line="276" w:lineRule="auto"/>
        <w:rPr>
          <w:rFonts w:eastAsia="Times New Roman"/>
          <w:b/>
          <w:szCs w:val="28"/>
        </w:rPr>
      </w:pPr>
    </w:p>
    <w:p w14:paraId="2DA9DF7C" w14:textId="77777777" w:rsidR="00726F32" w:rsidRPr="00726F32" w:rsidRDefault="00726F32" w:rsidP="00726F32">
      <w:pPr>
        <w:widowControl/>
        <w:autoSpaceDE/>
        <w:autoSpaceDN/>
        <w:adjustRightInd/>
        <w:spacing w:line="276" w:lineRule="auto"/>
        <w:rPr>
          <w:rFonts w:eastAsia="Times New Roman"/>
          <w:b/>
          <w:szCs w:val="28"/>
        </w:rPr>
      </w:pPr>
    </w:p>
    <w:p w14:paraId="68EF533D" w14:textId="77777777" w:rsidR="00726F32" w:rsidRPr="00726F32" w:rsidRDefault="00726F32" w:rsidP="00726F32">
      <w:pPr>
        <w:widowControl/>
        <w:autoSpaceDE/>
        <w:autoSpaceDN/>
        <w:adjustRightInd/>
        <w:spacing w:line="276" w:lineRule="auto"/>
        <w:rPr>
          <w:rFonts w:eastAsia="Times New Roman"/>
          <w:b/>
          <w:szCs w:val="28"/>
        </w:rPr>
      </w:pPr>
    </w:p>
    <w:p w14:paraId="40593808" w14:textId="77777777" w:rsidR="00726F32" w:rsidRPr="00726F32" w:rsidRDefault="00726F32" w:rsidP="00726F32">
      <w:pPr>
        <w:widowControl/>
        <w:autoSpaceDE/>
        <w:autoSpaceDN/>
        <w:adjustRightInd/>
        <w:spacing w:line="276" w:lineRule="auto"/>
        <w:rPr>
          <w:rFonts w:eastAsia="Times New Roman"/>
          <w:b/>
          <w:szCs w:val="28"/>
        </w:rPr>
      </w:pPr>
    </w:p>
    <w:p w14:paraId="39C761D3" w14:textId="77777777" w:rsidR="00726F32" w:rsidRPr="00726F32" w:rsidRDefault="00726F32" w:rsidP="00726F32">
      <w:pPr>
        <w:widowControl/>
        <w:autoSpaceDE/>
        <w:autoSpaceDN/>
        <w:adjustRightInd/>
        <w:spacing w:line="276" w:lineRule="auto"/>
        <w:rPr>
          <w:rFonts w:eastAsia="Times New Roman"/>
          <w:b/>
          <w:szCs w:val="28"/>
        </w:rPr>
      </w:pPr>
    </w:p>
    <w:p w14:paraId="3100AA1A" w14:textId="77777777" w:rsidR="00726F32" w:rsidRPr="00726F32" w:rsidRDefault="00726F32" w:rsidP="00726F32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b/>
          <w:szCs w:val="28"/>
        </w:rPr>
      </w:pPr>
      <w:r w:rsidRPr="00726F32">
        <w:rPr>
          <w:rFonts w:eastAsia="Times New Roman"/>
          <w:b/>
          <w:szCs w:val="28"/>
        </w:rPr>
        <w:t>Источник значений целевых индикаторов муниципальной программы</w:t>
      </w:r>
    </w:p>
    <w:p w14:paraId="018A881B" w14:textId="77777777" w:rsidR="00726F32" w:rsidRPr="00726F32" w:rsidRDefault="00726F32" w:rsidP="00726F32">
      <w:pPr>
        <w:widowControl/>
        <w:autoSpaceDE/>
        <w:autoSpaceDN/>
        <w:adjustRightInd/>
        <w:spacing w:line="276" w:lineRule="auto"/>
        <w:rPr>
          <w:rFonts w:eastAsia="Times New Roman"/>
          <w:b/>
          <w:szCs w:val="28"/>
        </w:rPr>
      </w:pPr>
    </w:p>
    <w:tbl>
      <w:tblPr>
        <w:tblW w:w="10589" w:type="dxa"/>
        <w:tblInd w:w="-998" w:type="dxa"/>
        <w:tblLook w:val="04A0" w:firstRow="1" w:lastRow="0" w:firstColumn="1" w:lastColumn="0" w:noHBand="0" w:noVBand="1"/>
      </w:tblPr>
      <w:tblGrid>
        <w:gridCol w:w="674"/>
        <w:gridCol w:w="2362"/>
        <w:gridCol w:w="1292"/>
        <w:gridCol w:w="1110"/>
        <w:gridCol w:w="1499"/>
        <w:gridCol w:w="1983"/>
        <w:gridCol w:w="1669"/>
      </w:tblGrid>
      <w:tr w:rsidR="00726F32" w:rsidRPr="00726F32" w14:paraId="6B4E3573" w14:textId="77777777" w:rsidTr="00485CF1">
        <w:trPr>
          <w:trHeight w:val="721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4336C" w14:textId="77777777" w:rsidR="00726F32" w:rsidRPr="00726F32" w:rsidRDefault="00726F32" w:rsidP="00726F3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726F32">
              <w:rPr>
                <w:rFonts w:eastAsia="Times New Roman"/>
                <w:color w:val="000000"/>
              </w:rPr>
              <w:t>№№ п/п</w:t>
            </w:r>
          </w:p>
        </w:tc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5983D" w14:textId="77777777" w:rsidR="00726F32" w:rsidRPr="00726F32" w:rsidRDefault="00726F32" w:rsidP="00726F3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726F32">
              <w:rPr>
                <w:rFonts w:eastAsia="Times New Roman"/>
                <w:color w:val="000000"/>
              </w:rPr>
              <w:t>Наименование целевого индикатора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E57F1" w14:textId="77777777" w:rsidR="00726F32" w:rsidRPr="00726F32" w:rsidRDefault="00726F32" w:rsidP="00726F3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726F32">
              <w:rPr>
                <w:rFonts w:eastAsia="Times New Roman"/>
                <w:color w:val="000000"/>
              </w:rPr>
              <w:t>Единица измерения</w:t>
            </w:r>
          </w:p>
        </w:tc>
        <w:tc>
          <w:tcPr>
            <w:tcW w:w="2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09517" w14:textId="77777777" w:rsidR="00726F32" w:rsidRPr="00726F32" w:rsidRDefault="00726F32" w:rsidP="00726F3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726F32">
              <w:rPr>
                <w:rFonts w:eastAsia="Times New Roman"/>
                <w:color w:val="000000"/>
              </w:rPr>
              <w:t>Расчет показателя целевого индикатора</w:t>
            </w: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45359" w14:textId="77777777" w:rsidR="00726F32" w:rsidRPr="00726F32" w:rsidRDefault="00726F32" w:rsidP="00726F3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726F32">
              <w:rPr>
                <w:rFonts w:eastAsia="Times New Roman"/>
                <w:color w:val="000000"/>
              </w:rPr>
              <w:t>Исходные данные для расчета значений показателя целевого индикатора</w:t>
            </w:r>
          </w:p>
        </w:tc>
      </w:tr>
      <w:tr w:rsidR="00726F32" w:rsidRPr="00726F32" w14:paraId="601E74CF" w14:textId="77777777" w:rsidTr="00485CF1">
        <w:trPr>
          <w:trHeight w:val="1183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57EDB" w14:textId="77777777" w:rsidR="00726F32" w:rsidRPr="00726F32" w:rsidRDefault="00726F32" w:rsidP="00726F3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0579E" w14:textId="77777777" w:rsidR="00726F32" w:rsidRPr="00726F32" w:rsidRDefault="00726F32" w:rsidP="00726F3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E5437" w14:textId="77777777" w:rsidR="00726F32" w:rsidRPr="00726F32" w:rsidRDefault="00726F32" w:rsidP="00726F3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199B9" w14:textId="77777777" w:rsidR="00726F32" w:rsidRPr="00726F32" w:rsidRDefault="00726F32" w:rsidP="00726F3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726F32">
              <w:rPr>
                <w:rFonts w:eastAsia="Times New Roman"/>
                <w:color w:val="000000"/>
              </w:rPr>
              <w:t>формула расчета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31C95" w14:textId="77777777" w:rsidR="00726F32" w:rsidRPr="00726F32" w:rsidRDefault="00726F32" w:rsidP="00726F3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726F32">
              <w:rPr>
                <w:rFonts w:eastAsia="Times New Roman"/>
                <w:color w:val="000000"/>
              </w:rPr>
              <w:t>буквенное обозначение переменной в формуле расчета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C59D2" w14:textId="77777777" w:rsidR="00726F32" w:rsidRPr="00726F32" w:rsidRDefault="00726F32" w:rsidP="00726F3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726F32">
              <w:rPr>
                <w:rFonts w:eastAsia="Times New Roman"/>
                <w:color w:val="000000"/>
              </w:rPr>
              <w:t>источник исходных данных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E9107" w14:textId="77777777" w:rsidR="00726F32" w:rsidRPr="00726F32" w:rsidRDefault="00726F32" w:rsidP="00726F3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726F32">
              <w:rPr>
                <w:rFonts w:eastAsia="Times New Roman"/>
                <w:color w:val="000000"/>
              </w:rPr>
              <w:t>метод сбора исходных данных</w:t>
            </w:r>
          </w:p>
        </w:tc>
      </w:tr>
      <w:tr w:rsidR="00726F32" w:rsidRPr="00726F32" w14:paraId="6D45964E" w14:textId="77777777" w:rsidTr="00485CF1">
        <w:trPr>
          <w:trHeight w:val="432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41D0B" w14:textId="77777777" w:rsidR="00726F32" w:rsidRPr="00726F32" w:rsidRDefault="00726F32" w:rsidP="00726F3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726F32">
              <w:rPr>
                <w:rFonts w:eastAsia="Times New Roman"/>
                <w:b/>
                <w:bCs/>
                <w:i/>
                <w:iCs/>
                <w:color w:val="000000"/>
              </w:rPr>
              <w:t>1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ADB6F" w14:textId="77777777" w:rsidR="00726F32" w:rsidRPr="00726F32" w:rsidRDefault="00726F32" w:rsidP="00726F3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726F32">
              <w:rPr>
                <w:rFonts w:eastAsia="Times New Roman"/>
                <w:b/>
                <w:bCs/>
                <w:i/>
                <w:iCs/>
                <w:color w:val="000000"/>
              </w:rPr>
              <w:t>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0D9C9" w14:textId="77777777" w:rsidR="00726F32" w:rsidRPr="00726F32" w:rsidRDefault="00726F32" w:rsidP="00726F3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i/>
                <w:color w:val="000000"/>
              </w:rPr>
            </w:pPr>
            <w:r w:rsidRPr="00726F32">
              <w:rPr>
                <w:rFonts w:eastAsia="Times New Roman"/>
                <w:b/>
                <w:i/>
                <w:color w:val="000000"/>
              </w:rPr>
              <w:t>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FD129" w14:textId="77777777" w:rsidR="00726F32" w:rsidRPr="00726F32" w:rsidRDefault="00726F32" w:rsidP="00726F3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726F32">
              <w:rPr>
                <w:rFonts w:eastAsia="Times New Roman"/>
                <w:b/>
                <w:bCs/>
                <w:i/>
                <w:iCs/>
                <w:color w:val="000000"/>
              </w:rPr>
              <w:t>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7C85D" w14:textId="77777777" w:rsidR="00726F32" w:rsidRPr="00726F32" w:rsidRDefault="00726F32" w:rsidP="00726F3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726F32">
              <w:rPr>
                <w:rFonts w:eastAsia="Times New Roman"/>
                <w:b/>
                <w:bCs/>
                <w:i/>
                <w:iCs/>
                <w:color w:val="000000"/>
              </w:rPr>
              <w:t>5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E9A02" w14:textId="77777777" w:rsidR="00726F32" w:rsidRPr="00726F32" w:rsidRDefault="00726F32" w:rsidP="00726F3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726F32">
              <w:rPr>
                <w:rFonts w:eastAsia="Times New Roman"/>
                <w:b/>
                <w:bCs/>
                <w:i/>
                <w:iCs/>
                <w:color w:val="000000"/>
              </w:rPr>
              <w:t>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7333D" w14:textId="77777777" w:rsidR="00726F32" w:rsidRPr="00726F32" w:rsidRDefault="00726F32" w:rsidP="00726F3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726F32">
              <w:rPr>
                <w:rFonts w:eastAsia="Times New Roman"/>
                <w:b/>
                <w:bCs/>
                <w:i/>
                <w:iCs/>
                <w:color w:val="000000"/>
              </w:rPr>
              <w:t>7</w:t>
            </w:r>
          </w:p>
        </w:tc>
      </w:tr>
      <w:tr w:rsidR="00726F32" w:rsidRPr="00726F32" w14:paraId="02E384E2" w14:textId="77777777" w:rsidTr="00485CF1">
        <w:trPr>
          <w:trHeight w:val="331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424CD" w14:textId="77777777" w:rsidR="00726F32" w:rsidRPr="00726F32" w:rsidRDefault="00726F32" w:rsidP="00726F3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726F32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486B1" w14:textId="77777777" w:rsidR="00726F32" w:rsidRPr="00726F32" w:rsidRDefault="00726F32" w:rsidP="00726F3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726F32">
              <w:rPr>
                <w:rFonts w:eastAsia="Times New Roman"/>
                <w:color w:val="000000"/>
              </w:rPr>
              <w:t>Количество жилых помещений муниципального имущества, подлежащих ремонту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0134F" w14:textId="77777777" w:rsidR="00726F32" w:rsidRPr="00726F32" w:rsidRDefault="00726F32" w:rsidP="00726F3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726F32">
              <w:rPr>
                <w:rFonts w:eastAsia="Times New Roman"/>
                <w:color w:val="000000"/>
              </w:rPr>
              <w:t>шт.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1A3D3" w14:textId="77777777" w:rsidR="00726F32" w:rsidRPr="00726F32" w:rsidRDefault="00726F32" w:rsidP="00726F3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726F3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6C598" w14:textId="77777777" w:rsidR="00726F32" w:rsidRPr="00726F32" w:rsidRDefault="00726F32" w:rsidP="00726F3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726F3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7404C" w14:textId="77777777" w:rsidR="00726F32" w:rsidRPr="00726F32" w:rsidRDefault="00726F32" w:rsidP="00726F3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726F32">
              <w:rPr>
                <w:rFonts w:eastAsia="Times New Roman"/>
                <w:color w:val="000000"/>
              </w:rPr>
              <w:t>техническое задание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A628D" w14:textId="77777777" w:rsidR="00726F32" w:rsidRPr="00726F32" w:rsidRDefault="00726F32" w:rsidP="00726F3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726F32">
              <w:rPr>
                <w:rFonts w:eastAsia="Times New Roman"/>
                <w:color w:val="000000"/>
              </w:rPr>
              <w:t>Заявление граждан</w:t>
            </w:r>
          </w:p>
        </w:tc>
      </w:tr>
    </w:tbl>
    <w:p w14:paraId="6D6D8B6B" w14:textId="77777777" w:rsidR="00726F32" w:rsidRPr="00726F32" w:rsidRDefault="00726F32" w:rsidP="00726F32">
      <w:pPr>
        <w:widowControl/>
        <w:autoSpaceDE/>
        <w:autoSpaceDN/>
        <w:adjustRightInd/>
        <w:spacing w:line="276" w:lineRule="auto"/>
        <w:rPr>
          <w:rFonts w:eastAsia="Times New Roman"/>
          <w:b/>
          <w:bCs/>
        </w:rPr>
      </w:pPr>
    </w:p>
    <w:p w14:paraId="1E8A865B" w14:textId="77777777" w:rsidR="00726F32" w:rsidRPr="00726F32" w:rsidRDefault="00726F32" w:rsidP="00726F32">
      <w:pPr>
        <w:widowControl/>
        <w:autoSpaceDE/>
        <w:autoSpaceDN/>
        <w:adjustRightInd/>
        <w:rPr>
          <w:rFonts w:eastAsia="Times New Roman"/>
          <w:b/>
        </w:rPr>
      </w:pPr>
    </w:p>
    <w:p w14:paraId="0E202D84" w14:textId="77777777" w:rsidR="00726F32" w:rsidRDefault="00726F32" w:rsidP="00371547">
      <w:pPr>
        <w:widowControl/>
        <w:shd w:val="clear" w:color="auto" w:fill="FFFFFF"/>
        <w:autoSpaceDE/>
        <w:autoSpaceDN/>
        <w:adjustRightInd/>
        <w:jc w:val="center"/>
        <w:textAlignment w:val="baseline"/>
        <w:rPr>
          <w:rFonts w:eastAsia="Times New Roman"/>
          <w:b/>
          <w:color w:val="000000"/>
          <w:sz w:val="28"/>
          <w:szCs w:val="28"/>
        </w:rPr>
      </w:pPr>
    </w:p>
    <w:p w14:paraId="34D6240E" w14:textId="77777777" w:rsidR="00726F32" w:rsidRDefault="00726F32" w:rsidP="00371547">
      <w:pPr>
        <w:widowControl/>
        <w:shd w:val="clear" w:color="auto" w:fill="FFFFFF"/>
        <w:autoSpaceDE/>
        <w:autoSpaceDN/>
        <w:adjustRightInd/>
        <w:jc w:val="center"/>
        <w:textAlignment w:val="baseline"/>
        <w:rPr>
          <w:rFonts w:eastAsia="Times New Roman"/>
          <w:b/>
          <w:color w:val="000000"/>
          <w:sz w:val="28"/>
          <w:szCs w:val="28"/>
        </w:rPr>
      </w:pPr>
    </w:p>
    <w:p w14:paraId="1694370B" w14:textId="77777777" w:rsidR="00726F32" w:rsidRDefault="00726F32" w:rsidP="00371547">
      <w:pPr>
        <w:widowControl/>
        <w:shd w:val="clear" w:color="auto" w:fill="FFFFFF"/>
        <w:autoSpaceDE/>
        <w:autoSpaceDN/>
        <w:adjustRightInd/>
        <w:jc w:val="center"/>
        <w:textAlignment w:val="baseline"/>
        <w:rPr>
          <w:rFonts w:eastAsia="Times New Roman"/>
          <w:b/>
          <w:color w:val="000000"/>
          <w:sz w:val="28"/>
          <w:szCs w:val="28"/>
        </w:rPr>
      </w:pPr>
    </w:p>
    <w:p w14:paraId="407CD804" w14:textId="77777777" w:rsidR="00726F32" w:rsidRDefault="00726F32" w:rsidP="00371547">
      <w:pPr>
        <w:widowControl/>
        <w:shd w:val="clear" w:color="auto" w:fill="FFFFFF"/>
        <w:autoSpaceDE/>
        <w:autoSpaceDN/>
        <w:adjustRightInd/>
        <w:jc w:val="center"/>
        <w:textAlignment w:val="baseline"/>
        <w:rPr>
          <w:rFonts w:eastAsia="Times New Roman"/>
          <w:b/>
          <w:color w:val="000000"/>
          <w:sz w:val="28"/>
          <w:szCs w:val="28"/>
        </w:rPr>
      </w:pPr>
    </w:p>
    <w:p w14:paraId="6553795A" w14:textId="77777777" w:rsidR="00726F32" w:rsidRDefault="00726F32" w:rsidP="00371547">
      <w:pPr>
        <w:widowControl/>
        <w:shd w:val="clear" w:color="auto" w:fill="FFFFFF"/>
        <w:autoSpaceDE/>
        <w:autoSpaceDN/>
        <w:adjustRightInd/>
        <w:jc w:val="center"/>
        <w:textAlignment w:val="baseline"/>
        <w:rPr>
          <w:rFonts w:eastAsia="Times New Roman"/>
          <w:b/>
          <w:color w:val="000000"/>
          <w:sz w:val="28"/>
          <w:szCs w:val="28"/>
        </w:rPr>
      </w:pPr>
    </w:p>
    <w:p w14:paraId="578E3C4E" w14:textId="77777777" w:rsidR="00726F32" w:rsidRDefault="00726F32" w:rsidP="00371547">
      <w:pPr>
        <w:widowControl/>
        <w:shd w:val="clear" w:color="auto" w:fill="FFFFFF"/>
        <w:autoSpaceDE/>
        <w:autoSpaceDN/>
        <w:adjustRightInd/>
        <w:jc w:val="center"/>
        <w:textAlignment w:val="baseline"/>
        <w:rPr>
          <w:rFonts w:eastAsia="Times New Roman"/>
          <w:b/>
          <w:color w:val="000000"/>
          <w:sz w:val="28"/>
          <w:szCs w:val="28"/>
        </w:rPr>
      </w:pPr>
    </w:p>
    <w:p w14:paraId="1CA96B91" w14:textId="77777777" w:rsidR="00726F32" w:rsidRDefault="00726F32" w:rsidP="00371547">
      <w:pPr>
        <w:widowControl/>
        <w:shd w:val="clear" w:color="auto" w:fill="FFFFFF"/>
        <w:autoSpaceDE/>
        <w:autoSpaceDN/>
        <w:adjustRightInd/>
        <w:jc w:val="center"/>
        <w:textAlignment w:val="baseline"/>
        <w:rPr>
          <w:rFonts w:eastAsia="Times New Roman"/>
          <w:b/>
          <w:color w:val="000000"/>
          <w:sz w:val="28"/>
          <w:szCs w:val="28"/>
        </w:rPr>
      </w:pPr>
    </w:p>
    <w:p w14:paraId="7C9F0654" w14:textId="77777777" w:rsidR="00726F32" w:rsidRDefault="00726F32" w:rsidP="00371547">
      <w:pPr>
        <w:widowControl/>
        <w:shd w:val="clear" w:color="auto" w:fill="FFFFFF"/>
        <w:autoSpaceDE/>
        <w:autoSpaceDN/>
        <w:adjustRightInd/>
        <w:jc w:val="center"/>
        <w:textAlignment w:val="baseline"/>
        <w:rPr>
          <w:rFonts w:eastAsia="Times New Roman"/>
          <w:b/>
          <w:color w:val="000000"/>
          <w:sz w:val="28"/>
          <w:szCs w:val="28"/>
        </w:rPr>
      </w:pPr>
    </w:p>
    <w:p w14:paraId="795DC009" w14:textId="77777777" w:rsidR="00726F32" w:rsidRDefault="00726F32" w:rsidP="00371547">
      <w:pPr>
        <w:widowControl/>
        <w:shd w:val="clear" w:color="auto" w:fill="FFFFFF"/>
        <w:autoSpaceDE/>
        <w:autoSpaceDN/>
        <w:adjustRightInd/>
        <w:jc w:val="center"/>
        <w:textAlignment w:val="baseline"/>
        <w:rPr>
          <w:rFonts w:eastAsia="Times New Roman"/>
          <w:b/>
          <w:color w:val="000000"/>
          <w:sz w:val="28"/>
          <w:szCs w:val="28"/>
        </w:rPr>
      </w:pPr>
    </w:p>
    <w:p w14:paraId="4EE4AB5D" w14:textId="77777777" w:rsidR="00726F32" w:rsidRDefault="00726F32" w:rsidP="00371547">
      <w:pPr>
        <w:widowControl/>
        <w:shd w:val="clear" w:color="auto" w:fill="FFFFFF"/>
        <w:autoSpaceDE/>
        <w:autoSpaceDN/>
        <w:adjustRightInd/>
        <w:jc w:val="center"/>
        <w:textAlignment w:val="baseline"/>
        <w:rPr>
          <w:rFonts w:eastAsia="Times New Roman"/>
          <w:b/>
          <w:color w:val="000000"/>
          <w:sz w:val="28"/>
          <w:szCs w:val="28"/>
        </w:rPr>
      </w:pPr>
    </w:p>
    <w:p w14:paraId="4642B683" w14:textId="77777777" w:rsidR="00726F32" w:rsidRDefault="00726F32" w:rsidP="00371547">
      <w:pPr>
        <w:widowControl/>
        <w:shd w:val="clear" w:color="auto" w:fill="FFFFFF"/>
        <w:autoSpaceDE/>
        <w:autoSpaceDN/>
        <w:adjustRightInd/>
        <w:jc w:val="center"/>
        <w:textAlignment w:val="baseline"/>
        <w:rPr>
          <w:rFonts w:eastAsia="Times New Roman"/>
          <w:b/>
          <w:color w:val="000000"/>
          <w:sz w:val="28"/>
          <w:szCs w:val="28"/>
        </w:rPr>
      </w:pPr>
    </w:p>
    <w:p w14:paraId="7E523277" w14:textId="77777777" w:rsidR="00726F32" w:rsidRDefault="00726F32" w:rsidP="00371547">
      <w:pPr>
        <w:widowControl/>
        <w:shd w:val="clear" w:color="auto" w:fill="FFFFFF"/>
        <w:autoSpaceDE/>
        <w:autoSpaceDN/>
        <w:adjustRightInd/>
        <w:jc w:val="center"/>
        <w:textAlignment w:val="baseline"/>
        <w:rPr>
          <w:rFonts w:eastAsia="Times New Roman"/>
          <w:b/>
          <w:color w:val="000000"/>
          <w:sz w:val="28"/>
          <w:szCs w:val="28"/>
        </w:rPr>
      </w:pPr>
    </w:p>
    <w:p w14:paraId="31DB543F" w14:textId="77777777" w:rsidR="00726F32" w:rsidRDefault="00726F32" w:rsidP="00371547">
      <w:pPr>
        <w:widowControl/>
        <w:shd w:val="clear" w:color="auto" w:fill="FFFFFF"/>
        <w:autoSpaceDE/>
        <w:autoSpaceDN/>
        <w:adjustRightInd/>
        <w:jc w:val="center"/>
        <w:textAlignment w:val="baseline"/>
        <w:rPr>
          <w:rFonts w:eastAsia="Times New Roman"/>
          <w:b/>
          <w:color w:val="000000"/>
          <w:sz w:val="28"/>
          <w:szCs w:val="28"/>
        </w:rPr>
      </w:pPr>
    </w:p>
    <w:p w14:paraId="7CB646EC" w14:textId="77777777" w:rsidR="00726F32" w:rsidRDefault="00726F32" w:rsidP="00371547">
      <w:pPr>
        <w:widowControl/>
        <w:shd w:val="clear" w:color="auto" w:fill="FFFFFF"/>
        <w:autoSpaceDE/>
        <w:autoSpaceDN/>
        <w:adjustRightInd/>
        <w:jc w:val="center"/>
        <w:textAlignment w:val="baseline"/>
        <w:rPr>
          <w:rFonts w:eastAsia="Times New Roman"/>
          <w:b/>
          <w:color w:val="000000"/>
          <w:sz w:val="28"/>
          <w:szCs w:val="28"/>
        </w:rPr>
      </w:pPr>
    </w:p>
    <w:p w14:paraId="621ED38E" w14:textId="77777777" w:rsidR="00726F32" w:rsidRDefault="00726F32" w:rsidP="00371547">
      <w:pPr>
        <w:widowControl/>
        <w:shd w:val="clear" w:color="auto" w:fill="FFFFFF"/>
        <w:autoSpaceDE/>
        <w:autoSpaceDN/>
        <w:adjustRightInd/>
        <w:jc w:val="center"/>
        <w:textAlignment w:val="baseline"/>
        <w:rPr>
          <w:rFonts w:eastAsia="Times New Roman"/>
          <w:b/>
          <w:color w:val="000000"/>
          <w:sz w:val="28"/>
          <w:szCs w:val="28"/>
        </w:rPr>
      </w:pPr>
    </w:p>
    <w:p w14:paraId="411BC6FE" w14:textId="006F2902" w:rsidR="00726F32" w:rsidRDefault="00726F32" w:rsidP="00371547">
      <w:pPr>
        <w:widowControl/>
        <w:shd w:val="clear" w:color="auto" w:fill="FFFFFF"/>
        <w:autoSpaceDE/>
        <w:autoSpaceDN/>
        <w:adjustRightInd/>
        <w:jc w:val="center"/>
        <w:textAlignment w:val="baseline"/>
        <w:rPr>
          <w:rFonts w:eastAsia="Times New Roman"/>
          <w:b/>
          <w:color w:val="000000"/>
          <w:sz w:val="28"/>
          <w:szCs w:val="28"/>
        </w:rPr>
      </w:pPr>
    </w:p>
    <w:p w14:paraId="4384E4AE" w14:textId="5C45AE78" w:rsidR="00252511" w:rsidRDefault="00252511" w:rsidP="00371547">
      <w:pPr>
        <w:widowControl/>
        <w:shd w:val="clear" w:color="auto" w:fill="FFFFFF"/>
        <w:autoSpaceDE/>
        <w:autoSpaceDN/>
        <w:adjustRightInd/>
        <w:jc w:val="center"/>
        <w:textAlignment w:val="baseline"/>
        <w:rPr>
          <w:rFonts w:eastAsia="Times New Roman"/>
          <w:b/>
          <w:color w:val="000000"/>
          <w:sz w:val="28"/>
          <w:szCs w:val="28"/>
        </w:rPr>
      </w:pPr>
    </w:p>
    <w:p w14:paraId="78430CEE" w14:textId="3F53F069" w:rsidR="00252511" w:rsidRDefault="00252511" w:rsidP="00371547">
      <w:pPr>
        <w:widowControl/>
        <w:shd w:val="clear" w:color="auto" w:fill="FFFFFF"/>
        <w:autoSpaceDE/>
        <w:autoSpaceDN/>
        <w:adjustRightInd/>
        <w:jc w:val="center"/>
        <w:textAlignment w:val="baseline"/>
        <w:rPr>
          <w:rFonts w:eastAsia="Times New Roman"/>
          <w:b/>
          <w:color w:val="000000"/>
          <w:sz w:val="28"/>
          <w:szCs w:val="28"/>
        </w:rPr>
      </w:pPr>
    </w:p>
    <w:p w14:paraId="123ABFFE" w14:textId="72E43090" w:rsidR="00252511" w:rsidRDefault="00252511" w:rsidP="00371547">
      <w:pPr>
        <w:widowControl/>
        <w:shd w:val="clear" w:color="auto" w:fill="FFFFFF"/>
        <w:autoSpaceDE/>
        <w:autoSpaceDN/>
        <w:adjustRightInd/>
        <w:jc w:val="center"/>
        <w:textAlignment w:val="baseline"/>
        <w:rPr>
          <w:rFonts w:eastAsia="Times New Roman"/>
          <w:b/>
          <w:color w:val="000000"/>
          <w:sz w:val="28"/>
          <w:szCs w:val="28"/>
        </w:rPr>
      </w:pPr>
    </w:p>
    <w:p w14:paraId="3727F47B" w14:textId="12DAE961" w:rsidR="00252511" w:rsidRDefault="00252511" w:rsidP="00371547">
      <w:pPr>
        <w:widowControl/>
        <w:shd w:val="clear" w:color="auto" w:fill="FFFFFF"/>
        <w:autoSpaceDE/>
        <w:autoSpaceDN/>
        <w:adjustRightInd/>
        <w:jc w:val="center"/>
        <w:textAlignment w:val="baseline"/>
        <w:rPr>
          <w:rFonts w:eastAsia="Times New Roman"/>
          <w:b/>
          <w:color w:val="000000"/>
          <w:sz w:val="28"/>
          <w:szCs w:val="28"/>
        </w:rPr>
      </w:pPr>
    </w:p>
    <w:p w14:paraId="7337E7C8" w14:textId="42C3D0AD" w:rsidR="00252511" w:rsidRDefault="00252511" w:rsidP="00371547">
      <w:pPr>
        <w:widowControl/>
        <w:shd w:val="clear" w:color="auto" w:fill="FFFFFF"/>
        <w:autoSpaceDE/>
        <w:autoSpaceDN/>
        <w:adjustRightInd/>
        <w:jc w:val="center"/>
        <w:textAlignment w:val="baseline"/>
        <w:rPr>
          <w:rFonts w:eastAsia="Times New Roman"/>
          <w:b/>
          <w:color w:val="000000"/>
          <w:sz w:val="28"/>
          <w:szCs w:val="28"/>
        </w:rPr>
      </w:pPr>
    </w:p>
    <w:p w14:paraId="6D2961C6" w14:textId="6798DC78" w:rsidR="00252511" w:rsidRDefault="00252511" w:rsidP="00371547">
      <w:pPr>
        <w:widowControl/>
        <w:shd w:val="clear" w:color="auto" w:fill="FFFFFF"/>
        <w:autoSpaceDE/>
        <w:autoSpaceDN/>
        <w:adjustRightInd/>
        <w:jc w:val="center"/>
        <w:textAlignment w:val="baseline"/>
        <w:rPr>
          <w:rFonts w:eastAsia="Times New Roman"/>
          <w:b/>
          <w:color w:val="000000"/>
          <w:sz w:val="28"/>
          <w:szCs w:val="28"/>
        </w:rPr>
      </w:pPr>
    </w:p>
    <w:p w14:paraId="6E4EC507" w14:textId="5EE98AC9" w:rsidR="00252511" w:rsidRDefault="00252511" w:rsidP="00371547">
      <w:pPr>
        <w:widowControl/>
        <w:shd w:val="clear" w:color="auto" w:fill="FFFFFF"/>
        <w:autoSpaceDE/>
        <w:autoSpaceDN/>
        <w:adjustRightInd/>
        <w:jc w:val="center"/>
        <w:textAlignment w:val="baseline"/>
        <w:rPr>
          <w:rFonts w:eastAsia="Times New Roman"/>
          <w:b/>
          <w:color w:val="000000"/>
          <w:sz w:val="28"/>
          <w:szCs w:val="28"/>
        </w:rPr>
      </w:pPr>
    </w:p>
    <w:p w14:paraId="407E3AEE" w14:textId="45A7843E" w:rsidR="00252511" w:rsidRDefault="00252511" w:rsidP="00371547">
      <w:pPr>
        <w:widowControl/>
        <w:shd w:val="clear" w:color="auto" w:fill="FFFFFF"/>
        <w:autoSpaceDE/>
        <w:autoSpaceDN/>
        <w:adjustRightInd/>
        <w:jc w:val="center"/>
        <w:textAlignment w:val="baseline"/>
        <w:rPr>
          <w:rFonts w:eastAsia="Times New Roman"/>
          <w:b/>
          <w:color w:val="000000"/>
          <w:sz w:val="28"/>
          <w:szCs w:val="28"/>
        </w:rPr>
      </w:pPr>
    </w:p>
    <w:p w14:paraId="468918D0" w14:textId="77777777" w:rsidR="00252511" w:rsidRDefault="00252511" w:rsidP="00371547">
      <w:pPr>
        <w:widowControl/>
        <w:shd w:val="clear" w:color="auto" w:fill="FFFFFF"/>
        <w:autoSpaceDE/>
        <w:autoSpaceDN/>
        <w:adjustRightInd/>
        <w:jc w:val="center"/>
        <w:textAlignment w:val="baseline"/>
        <w:rPr>
          <w:rFonts w:eastAsia="Times New Roman"/>
          <w:b/>
          <w:color w:val="000000"/>
          <w:sz w:val="28"/>
          <w:szCs w:val="28"/>
        </w:rPr>
      </w:pPr>
    </w:p>
    <w:p w14:paraId="65EF5AB4" w14:textId="77777777" w:rsidR="00726F32" w:rsidRDefault="00726F32" w:rsidP="00371547">
      <w:pPr>
        <w:widowControl/>
        <w:shd w:val="clear" w:color="auto" w:fill="FFFFFF"/>
        <w:autoSpaceDE/>
        <w:autoSpaceDN/>
        <w:adjustRightInd/>
        <w:jc w:val="center"/>
        <w:textAlignment w:val="baseline"/>
        <w:rPr>
          <w:rFonts w:eastAsia="Times New Roman"/>
          <w:b/>
          <w:color w:val="000000"/>
          <w:sz w:val="28"/>
          <w:szCs w:val="28"/>
        </w:rPr>
      </w:pPr>
    </w:p>
    <w:p w14:paraId="4A9A47ED" w14:textId="77777777" w:rsidR="00726F32" w:rsidRDefault="00726F32" w:rsidP="00371547">
      <w:pPr>
        <w:widowControl/>
        <w:shd w:val="clear" w:color="auto" w:fill="FFFFFF"/>
        <w:autoSpaceDE/>
        <w:autoSpaceDN/>
        <w:adjustRightInd/>
        <w:jc w:val="center"/>
        <w:textAlignment w:val="baseline"/>
        <w:rPr>
          <w:rFonts w:eastAsia="Times New Roman"/>
          <w:b/>
          <w:color w:val="000000"/>
          <w:sz w:val="28"/>
          <w:szCs w:val="28"/>
        </w:rPr>
      </w:pPr>
    </w:p>
    <w:p w14:paraId="1DE37C6E" w14:textId="77777777" w:rsidR="00726F32" w:rsidRDefault="00726F32" w:rsidP="00371547">
      <w:pPr>
        <w:widowControl/>
        <w:shd w:val="clear" w:color="auto" w:fill="FFFFFF"/>
        <w:autoSpaceDE/>
        <w:autoSpaceDN/>
        <w:adjustRightInd/>
        <w:jc w:val="center"/>
        <w:textAlignment w:val="baseline"/>
        <w:rPr>
          <w:rFonts w:eastAsia="Times New Roman"/>
          <w:b/>
          <w:color w:val="000000"/>
          <w:sz w:val="28"/>
          <w:szCs w:val="28"/>
        </w:rPr>
      </w:pPr>
    </w:p>
    <w:p w14:paraId="37F10853" w14:textId="77777777" w:rsidR="00726F32" w:rsidRDefault="00726F32" w:rsidP="00371547">
      <w:pPr>
        <w:widowControl/>
        <w:shd w:val="clear" w:color="auto" w:fill="FFFFFF"/>
        <w:autoSpaceDE/>
        <w:autoSpaceDN/>
        <w:adjustRightInd/>
        <w:jc w:val="center"/>
        <w:textAlignment w:val="baseline"/>
        <w:rPr>
          <w:rFonts w:eastAsia="Times New Roman"/>
          <w:b/>
          <w:color w:val="000000"/>
          <w:sz w:val="28"/>
          <w:szCs w:val="28"/>
        </w:rPr>
      </w:pPr>
    </w:p>
    <w:p w14:paraId="73449D6E" w14:textId="3B293C09" w:rsidR="00371547" w:rsidRPr="00371547" w:rsidRDefault="00371547" w:rsidP="00371547">
      <w:pPr>
        <w:widowControl/>
        <w:shd w:val="clear" w:color="auto" w:fill="FFFFFF"/>
        <w:autoSpaceDE/>
        <w:autoSpaceDN/>
        <w:adjustRightInd/>
        <w:jc w:val="center"/>
        <w:textAlignment w:val="baseline"/>
        <w:rPr>
          <w:rFonts w:eastAsia="Times New Roman"/>
          <w:b/>
          <w:color w:val="000000"/>
          <w:sz w:val="28"/>
          <w:szCs w:val="28"/>
        </w:rPr>
      </w:pPr>
      <w:r w:rsidRPr="00371547">
        <w:rPr>
          <w:rFonts w:eastAsia="Times New Roman"/>
          <w:b/>
          <w:color w:val="000000"/>
          <w:sz w:val="28"/>
          <w:szCs w:val="28"/>
        </w:rPr>
        <w:lastRenderedPageBreak/>
        <w:t>ЗАКЛЮЧЕНИЕ</w:t>
      </w:r>
    </w:p>
    <w:p w14:paraId="2A58671E" w14:textId="77777777" w:rsidR="00371547" w:rsidRPr="00371547" w:rsidRDefault="00371547" w:rsidP="00371547">
      <w:pPr>
        <w:widowControl/>
        <w:shd w:val="clear" w:color="auto" w:fill="FFFFFF"/>
        <w:autoSpaceDE/>
        <w:autoSpaceDN/>
        <w:adjustRightInd/>
        <w:jc w:val="center"/>
        <w:textAlignment w:val="baseline"/>
        <w:rPr>
          <w:rFonts w:eastAsia="Times New Roman"/>
          <w:b/>
          <w:color w:val="000000"/>
          <w:sz w:val="28"/>
          <w:szCs w:val="28"/>
        </w:rPr>
      </w:pPr>
      <w:r w:rsidRPr="00371547">
        <w:rPr>
          <w:rFonts w:eastAsia="Times New Roman"/>
          <w:b/>
          <w:color w:val="000000"/>
          <w:sz w:val="28"/>
          <w:szCs w:val="28"/>
        </w:rPr>
        <w:t>О РЕЗУЛЬТАТАХ ОБЩЕСТВЕННЫХ ОБСУЖДЕНИЙ</w:t>
      </w:r>
    </w:p>
    <w:p w14:paraId="1C78C1F1" w14:textId="6C7F673D" w:rsidR="00371547" w:rsidRPr="00371547" w:rsidRDefault="00371547" w:rsidP="00371547">
      <w:pPr>
        <w:widowControl/>
        <w:shd w:val="clear" w:color="auto" w:fill="FFFFFF"/>
        <w:autoSpaceDE/>
        <w:autoSpaceDN/>
        <w:adjustRightInd/>
        <w:textAlignment w:val="baseline"/>
        <w:rPr>
          <w:rFonts w:eastAsia="Calibri"/>
          <w:spacing w:val="2"/>
          <w:sz w:val="28"/>
          <w:szCs w:val="28"/>
        </w:rPr>
      </w:pPr>
      <w:r w:rsidRPr="00371547">
        <w:rPr>
          <w:rFonts w:eastAsia="Times New Roman"/>
          <w:b/>
          <w:color w:val="000000"/>
          <w:sz w:val="28"/>
          <w:szCs w:val="28"/>
        </w:rPr>
        <w:br/>
      </w:r>
      <w:r w:rsidRPr="00371547">
        <w:rPr>
          <w:rFonts w:eastAsia="Calibri"/>
          <w:spacing w:val="2"/>
          <w:sz w:val="28"/>
          <w:szCs w:val="28"/>
        </w:rPr>
        <w:t>п. Айхал</w:t>
      </w:r>
      <w:r w:rsidRPr="00371547">
        <w:rPr>
          <w:rFonts w:eastAsia="Calibri"/>
          <w:spacing w:val="2"/>
          <w:sz w:val="28"/>
          <w:szCs w:val="28"/>
        </w:rPr>
        <w:tab/>
      </w:r>
      <w:r w:rsidRPr="00371547">
        <w:rPr>
          <w:rFonts w:eastAsia="Calibri"/>
          <w:spacing w:val="2"/>
          <w:sz w:val="28"/>
          <w:szCs w:val="28"/>
        </w:rPr>
        <w:tab/>
      </w:r>
      <w:r w:rsidRPr="00371547">
        <w:rPr>
          <w:rFonts w:eastAsia="Calibri"/>
          <w:spacing w:val="2"/>
          <w:sz w:val="28"/>
          <w:szCs w:val="28"/>
        </w:rPr>
        <w:tab/>
      </w:r>
      <w:r w:rsidRPr="00371547">
        <w:rPr>
          <w:rFonts w:eastAsia="Calibri"/>
          <w:spacing w:val="2"/>
          <w:sz w:val="28"/>
          <w:szCs w:val="28"/>
        </w:rPr>
        <w:tab/>
      </w:r>
      <w:r w:rsidRPr="00371547">
        <w:rPr>
          <w:rFonts w:eastAsia="Calibri"/>
          <w:spacing w:val="2"/>
          <w:sz w:val="28"/>
          <w:szCs w:val="28"/>
        </w:rPr>
        <w:tab/>
      </w:r>
      <w:r w:rsidRPr="00371547">
        <w:rPr>
          <w:rFonts w:eastAsia="Calibri"/>
          <w:spacing w:val="2"/>
          <w:sz w:val="28"/>
          <w:szCs w:val="28"/>
        </w:rPr>
        <w:tab/>
      </w:r>
      <w:r w:rsidRPr="00371547">
        <w:rPr>
          <w:rFonts w:eastAsia="Calibri"/>
          <w:spacing w:val="2"/>
          <w:sz w:val="28"/>
          <w:szCs w:val="28"/>
        </w:rPr>
        <w:tab/>
      </w:r>
      <w:r w:rsidR="00252511">
        <w:rPr>
          <w:rFonts w:eastAsia="Calibri"/>
          <w:spacing w:val="2"/>
          <w:sz w:val="28"/>
          <w:szCs w:val="28"/>
        </w:rPr>
        <w:tab/>
        <w:t xml:space="preserve">  </w:t>
      </w:r>
      <w:r w:rsidRPr="00371547">
        <w:rPr>
          <w:rFonts w:eastAsia="Calibri"/>
          <w:spacing w:val="2"/>
          <w:sz w:val="28"/>
          <w:szCs w:val="28"/>
        </w:rPr>
        <w:t>«14» декабря 2022 г.</w:t>
      </w:r>
    </w:p>
    <w:p w14:paraId="5FB4FE6F" w14:textId="77777777" w:rsidR="00371547" w:rsidRPr="00371547" w:rsidRDefault="00371547" w:rsidP="00371547">
      <w:pPr>
        <w:widowControl/>
        <w:shd w:val="clear" w:color="auto" w:fill="FFFFFF"/>
        <w:autoSpaceDE/>
        <w:autoSpaceDN/>
        <w:adjustRightInd/>
        <w:textAlignment w:val="baseline"/>
        <w:rPr>
          <w:rFonts w:eastAsia="Times New Roman"/>
          <w:color w:val="000000"/>
          <w:sz w:val="28"/>
          <w:szCs w:val="28"/>
        </w:rPr>
      </w:pPr>
    </w:p>
    <w:p w14:paraId="3D91D7E5" w14:textId="77777777" w:rsidR="00371547" w:rsidRPr="00371547" w:rsidRDefault="00371547" w:rsidP="00371547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371547">
        <w:rPr>
          <w:rFonts w:eastAsia="Times New Roman"/>
          <w:color w:val="000000"/>
          <w:sz w:val="28"/>
          <w:szCs w:val="28"/>
        </w:rPr>
        <w:t>1. Наименование проекта, рассмотренного на общественных обсуждениях:</w:t>
      </w:r>
    </w:p>
    <w:p w14:paraId="1F14316D" w14:textId="77777777" w:rsidR="00371547" w:rsidRPr="00371547" w:rsidRDefault="00371547" w:rsidP="00371547">
      <w:pPr>
        <w:widowControl/>
        <w:autoSpaceDE/>
        <w:autoSpaceDN/>
        <w:adjustRightInd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371547">
        <w:rPr>
          <w:rFonts w:eastAsia="Times New Roman"/>
          <w:color w:val="000000"/>
          <w:sz w:val="28"/>
          <w:szCs w:val="28"/>
        </w:rPr>
        <w:t>Проект Решения «О внесении изменений и дополнений в Правила благоустройства и санитарного содержания территории муниципального образования «Поселок Айхал» Мирнинского района Республики Саха (Якутия), утвержденные решением Айхальского поселкового Совета депутатов от 5 сентября 2017 года III-№ 63-7 в редакции решений от 27.09.2019 IV-№ 33-5, от 23.03.2022 IV-№ 73-12, от 16.09.2022 г. IV-№ 77-3.</w:t>
      </w:r>
    </w:p>
    <w:p w14:paraId="64B8F624" w14:textId="77777777" w:rsidR="00371547" w:rsidRPr="00371547" w:rsidRDefault="00371547" w:rsidP="00371547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371547">
        <w:rPr>
          <w:rFonts w:eastAsia="Times New Roman"/>
          <w:color w:val="000000"/>
          <w:sz w:val="28"/>
          <w:szCs w:val="28"/>
        </w:rPr>
        <w:t>2. Сведения о количестве участников общественных обсуждений, которые приняли участие в общественных обсуждениях: 0</w:t>
      </w:r>
    </w:p>
    <w:p w14:paraId="26C7B139" w14:textId="77777777" w:rsidR="00371547" w:rsidRPr="00371547" w:rsidRDefault="00371547" w:rsidP="00371547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371547">
        <w:rPr>
          <w:rFonts w:eastAsia="Times New Roman"/>
          <w:color w:val="000000"/>
          <w:sz w:val="28"/>
          <w:szCs w:val="28"/>
        </w:rPr>
        <w:t>3. Реквизиты протокола общественных обсуждений, на основании которого подготовлено заключение о результатах общественных обсуждений:</w:t>
      </w:r>
    </w:p>
    <w:p w14:paraId="55E6B1FF" w14:textId="77777777" w:rsidR="00371547" w:rsidRPr="00371547" w:rsidRDefault="00371547" w:rsidP="00371547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371547">
        <w:rPr>
          <w:rFonts w:eastAsia="Times New Roman"/>
          <w:color w:val="000000"/>
          <w:sz w:val="28"/>
          <w:szCs w:val="28"/>
        </w:rPr>
        <w:t xml:space="preserve">Протокол от 14 декабря 2022г. </w:t>
      </w:r>
    </w:p>
    <w:p w14:paraId="0E4758C2" w14:textId="77777777" w:rsidR="00371547" w:rsidRPr="00371547" w:rsidRDefault="00371547" w:rsidP="00371547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371547">
        <w:rPr>
          <w:rFonts w:eastAsia="Times New Roman"/>
          <w:color w:val="000000"/>
          <w:sz w:val="28"/>
          <w:szCs w:val="28"/>
        </w:rPr>
        <w:t>4. В период общественных обсуждений предложений и замечаний не поступило.</w:t>
      </w:r>
    </w:p>
    <w:p w14:paraId="6224CB23" w14:textId="77777777" w:rsidR="00371547" w:rsidRPr="00371547" w:rsidRDefault="00371547" w:rsidP="00371547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rFonts w:eastAsia="Times New Roman"/>
          <w:color w:val="000000"/>
          <w:sz w:val="28"/>
          <w:szCs w:val="28"/>
        </w:rPr>
      </w:pPr>
    </w:p>
    <w:p w14:paraId="3891F48D" w14:textId="77777777" w:rsidR="00371547" w:rsidRPr="00371547" w:rsidRDefault="00371547" w:rsidP="00371547">
      <w:pPr>
        <w:widowControl/>
        <w:shd w:val="clear" w:color="auto" w:fill="FFFFFF"/>
        <w:autoSpaceDE/>
        <w:autoSpaceDN/>
        <w:adjustRightInd/>
        <w:textAlignment w:val="baseline"/>
        <w:rPr>
          <w:rFonts w:eastAsia="Calibri"/>
          <w:b/>
          <w:spacing w:val="2"/>
          <w:sz w:val="28"/>
          <w:szCs w:val="28"/>
        </w:rPr>
      </w:pPr>
    </w:p>
    <w:p w14:paraId="525FA235" w14:textId="3231C1EA" w:rsidR="00371547" w:rsidRPr="00371547" w:rsidRDefault="00371547" w:rsidP="00371547">
      <w:pPr>
        <w:widowControl/>
        <w:shd w:val="clear" w:color="auto" w:fill="FFFFFF"/>
        <w:autoSpaceDE/>
        <w:autoSpaceDN/>
        <w:adjustRightInd/>
        <w:textAlignment w:val="baseline"/>
        <w:rPr>
          <w:rFonts w:eastAsia="Calibri"/>
          <w:b/>
          <w:spacing w:val="2"/>
          <w:sz w:val="28"/>
          <w:szCs w:val="28"/>
        </w:rPr>
      </w:pPr>
      <w:r w:rsidRPr="00371547">
        <w:rPr>
          <w:rFonts w:eastAsia="Calibri"/>
          <w:b/>
          <w:spacing w:val="2"/>
          <w:sz w:val="28"/>
          <w:szCs w:val="28"/>
        </w:rPr>
        <w:t>Председатель                                                                      Г.Ш. Петровская</w:t>
      </w:r>
    </w:p>
    <w:p w14:paraId="39DEB50E" w14:textId="77777777" w:rsidR="00371547" w:rsidRPr="00371547" w:rsidRDefault="00371547" w:rsidP="00371547">
      <w:pPr>
        <w:widowControl/>
        <w:shd w:val="clear" w:color="auto" w:fill="FFFFFF"/>
        <w:autoSpaceDE/>
        <w:autoSpaceDN/>
        <w:adjustRightInd/>
        <w:textAlignment w:val="baseline"/>
        <w:rPr>
          <w:rFonts w:eastAsia="Calibri"/>
          <w:b/>
          <w:spacing w:val="2"/>
          <w:sz w:val="28"/>
          <w:szCs w:val="28"/>
        </w:rPr>
      </w:pPr>
    </w:p>
    <w:p w14:paraId="2FD49FD8" w14:textId="77777777" w:rsidR="00371547" w:rsidRPr="00371547" w:rsidRDefault="00371547" w:rsidP="00371547">
      <w:pPr>
        <w:widowControl/>
        <w:shd w:val="clear" w:color="auto" w:fill="FFFFFF"/>
        <w:tabs>
          <w:tab w:val="left" w:pos="7440"/>
        </w:tabs>
        <w:autoSpaceDE/>
        <w:autoSpaceDN/>
        <w:adjustRightInd/>
        <w:textAlignment w:val="baseline"/>
        <w:rPr>
          <w:rFonts w:eastAsia="Calibri"/>
          <w:b/>
          <w:spacing w:val="2"/>
          <w:sz w:val="28"/>
          <w:szCs w:val="28"/>
        </w:rPr>
      </w:pPr>
      <w:r w:rsidRPr="00371547">
        <w:rPr>
          <w:rFonts w:eastAsia="Calibri"/>
          <w:b/>
          <w:spacing w:val="2"/>
          <w:sz w:val="28"/>
          <w:szCs w:val="28"/>
        </w:rPr>
        <w:t>Секретарь                                                                               С.В. Козлова</w:t>
      </w:r>
    </w:p>
    <w:p w14:paraId="0B04FF6F" w14:textId="77777777" w:rsidR="00371547" w:rsidRPr="00371547" w:rsidRDefault="00371547" w:rsidP="00371547">
      <w:pPr>
        <w:widowControl/>
        <w:shd w:val="clear" w:color="auto" w:fill="FFFFFF"/>
        <w:autoSpaceDE/>
        <w:autoSpaceDN/>
        <w:adjustRightInd/>
        <w:textAlignment w:val="baseline"/>
        <w:rPr>
          <w:rFonts w:eastAsia="Calibri"/>
          <w:spacing w:val="2"/>
        </w:rPr>
      </w:pPr>
    </w:p>
    <w:p w14:paraId="18CADACD" w14:textId="68175252" w:rsidR="00B70208" w:rsidRDefault="00B70208" w:rsidP="00B70208">
      <w:pPr>
        <w:widowControl/>
        <w:tabs>
          <w:tab w:val="left" w:pos="993"/>
        </w:tabs>
        <w:autoSpaceDE/>
        <w:autoSpaceDN/>
        <w:adjustRightInd/>
        <w:rPr>
          <w:rFonts w:eastAsia="Times New Roman"/>
          <w:b/>
          <w:bCs/>
        </w:rPr>
      </w:pPr>
    </w:p>
    <w:p w14:paraId="61BDFA5D" w14:textId="503AB52D" w:rsidR="00371547" w:rsidRDefault="00371547" w:rsidP="00B70208">
      <w:pPr>
        <w:widowControl/>
        <w:tabs>
          <w:tab w:val="left" w:pos="993"/>
        </w:tabs>
        <w:autoSpaceDE/>
        <w:autoSpaceDN/>
        <w:adjustRightInd/>
        <w:rPr>
          <w:rFonts w:eastAsia="Times New Roman"/>
          <w:b/>
          <w:bCs/>
        </w:rPr>
      </w:pPr>
    </w:p>
    <w:p w14:paraId="77454EB2" w14:textId="38E8EA37" w:rsidR="00371547" w:rsidRDefault="00371547" w:rsidP="00B70208">
      <w:pPr>
        <w:widowControl/>
        <w:tabs>
          <w:tab w:val="left" w:pos="993"/>
        </w:tabs>
        <w:autoSpaceDE/>
        <w:autoSpaceDN/>
        <w:adjustRightInd/>
        <w:rPr>
          <w:rFonts w:eastAsia="Times New Roman"/>
          <w:b/>
          <w:bCs/>
        </w:rPr>
      </w:pPr>
    </w:p>
    <w:p w14:paraId="5A6E1B04" w14:textId="4D0F5CE4" w:rsidR="00371547" w:rsidRDefault="00371547" w:rsidP="00B70208">
      <w:pPr>
        <w:widowControl/>
        <w:tabs>
          <w:tab w:val="left" w:pos="993"/>
        </w:tabs>
        <w:autoSpaceDE/>
        <w:autoSpaceDN/>
        <w:adjustRightInd/>
        <w:rPr>
          <w:rFonts w:eastAsia="Times New Roman"/>
          <w:b/>
          <w:bCs/>
        </w:rPr>
      </w:pPr>
    </w:p>
    <w:p w14:paraId="616B7B01" w14:textId="735ACFF1" w:rsidR="00371547" w:rsidRDefault="00371547" w:rsidP="00B70208">
      <w:pPr>
        <w:widowControl/>
        <w:tabs>
          <w:tab w:val="left" w:pos="993"/>
        </w:tabs>
        <w:autoSpaceDE/>
        <w:autoSpaceDN/>
        <w:adjustRightInd/>
        <w:rPr>
          <w:rFonts w:eastAsia="Times New Roman"/>
          <w:b/>
          <w:bCs/>
        </w:rPr>
      </w:pPr>
    </w:p>
    <w:p w14:paraId="7DE8570B" w14:textId="556042FF" w:rsidR="00371547" w:rsidRDefault="00371547" w:rsidP="00B70208">
      <w:pPr>
        <w:widowControl/>
        <w:tabs>
          <w:tab w:val="left" w:pos="993"/>
        </w:tabs>
        <w:autoSpaceDE/>
        <w:autoSpaceDN/>
        <w:adjustRightInd/>
        <w:rPr>
          <w:rFonts w:eastAsia="Times New Roman"/>
          <w:b/>
          <w:bCs/>
        </w:rPr>
      </w:pPr>
    </w:p>
    <w:p w14:paraId="68F7102B" w14:textId="77777777" w:rsidR="00371547" w:rsidRPr="00B70208" w:rsidRDefault="00371547" w:rsidP="00B70208">
      <w:pPr>
        <w:widowControl/>
        <w:tabs>
          <w:tab w:val="left" w:pos="993"/>
        </w:tabs>
        <w:autoSpaceDE/>
        <w:autoSpaceDN/>
        <w:adjustRightInd/>
        <w:rPr>
          <w:rFonts w:eastAsia="Times New Roman"/>
          <w:b/>
          <w:bCs/>
        </w:rPr>
      </w:pPr>
    </w:p>
    <w:sectPr w:rsidR="00371547" w:rsidRPr="00B70208" w:rsidSect="00B67720">
      <w:footerReference w:type="default" r:id="rId45"/>
      <w:headerReference w:type="first" r:id="rId46"/>
      <w:pgSz w:w="11900" w:h="16840"/>
      <w:pgMar w:top="851" w:right="1276" w:bottom="426" w:left="1559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27B94" w14:textId="77777777" w:rsidR="00BF1DBF" w:rsidRDefault="00BF1DBF" w:rsidP="00B428D1">
      <w:r>
        <w:separator/>
      </w:r>
    </w:p>
  </w:endnote>
  <w:endnote w:type="continuationSeparator" w:id="0">
    <w:p w14:paraId="64535FD6" w14:textId="77777777" w:rsidR="00BF1DBF" w:rsidRDefault="00BF1DBF" w:rsidP="00B42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tarSymbol">
    <w:altName w:val="Arial Unicode MS"/>
    <w:charset w:val="8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T Serif">
    <w:charset w:val="CC"/>
    <w:family w:val="roman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3B2B0" w14:textId="77777777" w:rsidR="00DD66C9" w:rsidRDefault="00DD66C9">
    <w:pPr>
      <w:pStyle w:val="ab"/>
      <w:jc w:val="right"/>
    </w:pPr>
  </w:p>
  <w:p w14:paraId="731AF947" w14:textId="77777777" w:rsidR="00DD66C9" w:rsidRDefault="00DD66C9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D05B0" w14:textId="77777777" w:rsidR="008B723B" w:rsidRDefault="008B723B">
    <w:pPr>
      <w:pStyle w:val="ab"/>
      <w:jc w:val="right"/>
    </w:pPr>
  </w:p>
  <w:p w14:paraId="626FFBCA" w14:textId="77777777" w:rsidR="008B723B" w:rsidRDefault="008B723B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2775351"/>
      <w:docPartObj>
        <w:docPartGallery w:val="Page Numbers (Bottom of Page)"/>
        <w:docPartUnique/>
      </w:docPartObj>
    </w:sdtPr>
    <w:sdtContent>
      <w:p w14:paraId="10DD28CC" w14:textId="77777777" w:rsidR="00371547" w:rsidRDefault="00371547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0F72E27E" w14:textId="77777777" w:rsidR="00371547" w:rsidRDefault="00371547">
    <w:pPr>
      <w:pStyle w:val="ab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F70F3" w14:textId="77777777" w:rsidR="00F25273" w:rsidRDefault="000000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AF1AB" w14:textId="77777777" w:rsidR="00BF1DBF" w:rsidRDefault="00BF1DBF" w:rsidP="00B428D1">
      <w:r>
        <w:separator/>
      </w:r>
    </w:p>
  </w:footnote>
  <w:footnote w:type="continuationSeparator" w:id="0">
    <w:p w14:paraId="682A069C" w14:textId="77777777" w:rsidR="00BF1DBF" w:rsidRDefault="00BF1DBF" w:rsidP="00B428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D3F3E" w14:textId="77777777" w:rsidR="005434A3" w:rsidRPr="008F6405" w:rsidRDefault="005434A3" w:rsidP="008F5619">
    <w:pPr>
      <w:pStyle w:val="a9"/>
      <w:jc w:val="right"/>
      <w:rPr>
        <w:b/>
        <w:bCs/>
      </w:rPr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40714" w14:textId="77777777" w:rsidR="00F25273" w:rsidRDefault="0000000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2762B" w14:textId="77777777" w:rsidR="004425ED" w:rsidRPr="008F6405" w:rsidRDefault="004425ED" w:rsidP="008F5619">
    <w:pPr>
      <w:pStyle w:val="a9"/>
      <w:jc w:val="right"/>
      <w:rPr>
        <w:b/>
        <w:b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6DD75" w14:textId="77777777" w:rsidR="00DD66C9" w:rsidRPr="00A12A1D" w:rsidRDefault="00DD66C9" w:rsidP="008F5619">
    <w:pPr>
      <w:pStyle w:val="a9"/>
      <w:jc w:val="right"/>
      <w:rPr>
        <w:b/>
        <w:bCs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C6459" w14:textId="77777777" w:rsidR="002233EE" w:rsidRPr="008F6405" w:rsidRDefault="002233EE" w:rsidP="008F5619">
    <w:pPr>
      <w:pStyle w:val="a9"/>
      <w:jc w:val="right"/>
      <w:rPr>
        <w:b/>
        <w:bCs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95E44" w14:textId="77777777" w:rsidR="00B70208" w:rsidRPr="00A64459" w:rsidRDefault="00B70208" w:rsidP="00894B27">
    <w:pPr>
      <w:pStyle w:val="a9"/>
      <w:jc w:val="right"/>
    </w:pPr>
    <w:r w:rsidRPr="00A64459">
      <w:t xml:space="preserve">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0FC88" w14:textId="77777777" w:rsidR="008B723B" w:rsidRPr="00A12A1D" w:rsidRDefault="008B723B" w:rsidP="008F5619">
    <w:pPr>
      <w:pStyle w:val="a9"/>
      <w:jc w:val="right"/>
      <w:rPr>
        <w:b/>
        <w:bCs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833FD" w14:textId="77777777" w:rsidR="00AF2BD2" w:rsidRPr="008F6405" w:rsidRDefault="00000000" w:rsidP="008F5619">
    <w:pPr>
      <w:pStyle w:val="a9"/>
      <w:jc w:val="right"/>
      <w:rPr>
        <w:b/>
        <w:bCs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AEC88" w14:textId="1C7937B2" w:rsidR="00B70208" w:rsidRPr="00A64459" w:rsidRDefault="00B70208" w:rsidP="00894B27">
    <w:pPr>
      <w:pStyle w:val="a9"/>
      <w:jc w:val="right"/>
    </w:pPr>
    <w:r w:rsidRPr="00A64459">
      <w:t xml:space="preserve"> 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5EDA2" w14:textId="77777777" w:rsidR="00726F32" w:rsidRDefault="00726F32" w:rsidP="00623241">
    <w:pPr>
      <w:pStyle w:val="a9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separate"/>
    </w:r>
    <w:r>
      <w:rPr>
        <w:rStyle w:val="afc"/>
        <w:noProof/>
      </w:rPr>
      <w:t>5</w:t>
    </w:r>
    <w:r>
      <w:rPr>
        <w:rStyle w:val="afc"/>
      </w:rPr>
      <w:fldChar w:fldCharType="end"/>
    </w:r>
  </w:p>
  <w:p w14:paraId="7F6A302C" w14:textId="77777777" w:rsidR="00726F32" w:rsidRDefault="00726F32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/>
        <w:b w:val="0"/>
      </w:rPr>
    </w:lvl>
  </w:abstractNum>
  <w:abstractNum w:abstractNumId="2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</w:abstractNum>
  <w:abstractNum w:abstractNumId="3" w15:restartNumberingAfterBreak="0">
    <w:nsid w:val="00000009"/>
    <w:multiLevelType w:val="multilevel"/>
    <w:tmpl w:val="158E3238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2138" w:hanging="720"/>
      </w:pPr>
    </w:lvl>
    <w:lvl w:ilvl="3">
      <w:start w:val="1"/>
      <w:numFmt w:val="decimal"/>
      <w:isLgl/>
      <w:lvlText w:val="%1.%2.%3.%4."/>
      <w:lvlJc w:val="left"/>
      <w:pPr>
        <w:ind w:left="2847" w:hanging="720"/>
      </w:pPr>
    </w:lvl>
    <w:lvl w:ilvl="4">
      <w:start w:val="1"/>
      <w:numFmt w:val="decimal"/>
      <w:isLgl/>
      <w:lvlText w:val="%1.%2.%3.%4.%5."/>
      <w:lvlJc w:val="left"/>
      <w:pPr>
        <w:ind w:left="3916" w:hanging="1080"/>
      </w:pPr>
    </w:lvl>
    <w:lvl w:ilvl="5">
      <w:start w:val="1"/>
      <w:numFmt w:val="decimal"/>
      <w:isLgl/>
      <w:lvlText w:val="%1.%2.%3.%4.%5.%6."/>
      <w:lvlJc w:val="left"/>
      <w:pPr>
        <w:ind w:left="4625" w:hanging="1080"/>
      </w:pPr>
    </w:lvl>
    <w:lvl w:ilvl="6">
      <w:start w:val="1"/>
      <w:numFmt w:val="decimal"/>
      <w:isLgl/>
      <w:lvlText w:val="%1.%2.%3.%4.%5.%6.%7."/>
      <w:lvlJc w:val="left"/>
      <w:pPr>
        <w:ind w:left="5694" w:hanging="1440"/>
      </w:pPr>
    </w:lvl>
    <w:lvl w:ilvl="7">
      <w:start w:val="1"/>
      <w:numFmt w:val="decimal"/>
      <w:isLgl/>
      <w:lvlText w:val="%1.%2.%3.%4.%5.%6.%7.%8."/>
      <w:lvlJc w:val="left"/>
      <w:pPr>
        <w:ind w:left="6403" w:hanging="1440"/>
      </w:p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</w:lvl>
  </w:abstractNum>
  <w:abstractNum w:abstractNumId="4" w15:restartNumberingAfterBreak="0">
    <w:nsid w:val="00FF64C2"/>
    <w:multiLevelType w:val="hybridMultilevel"/>
    <w:tmpl w:val="651C7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9F6C40"/>
    <w:multiLevelType w:val="hybridMultilevel"/>
    <w:tmpl w:val="36863400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0FD34A96"/>
    <w:multiLevelType w:val="hybridMultilevel"/>
    <w:tmpl w:val="DE9C93FE"/>
    <w:lvl w:ilvl="0" w:tplc="96BE8D2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35A274A"/>
    <w:multiLevelType w:val="multilevel"/>
    <w:tmpl w:val="0270BA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8" w15:restartNumberingAfterBreak="0">
    <w:nsid w:val="20516B47"/>
    <w:multiLevelType w:val="multilevel"/>
    <w:tmpl w:val="0270BA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9" w15:restartNumberingAfterBreak="0">
    <w:nsid w:val="205638C6"/>
    <w:multiLevelType w:val="hybridMultilevel"/>
    <w:tmpl w:val="B008A248"/>
    <w:lvl w:ilvl="0" w:tplc="FB4E61FE">
      <w:start w:val="1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43398A"/>
    <w:multiLevelType w:val="multilevel"/>
    <w:tmpl w:val="3C96CC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6922F60"/>
    <w:multiLevelType w:val="multilevel"/>
    <w:tmpl w:val="85C419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6FE7ADE"/>
    <w:multiLevelType w:val="multilevel"/>
    <w:tmpl w:val="AE8A83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3" w15:restartNumberingAfterBreak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ABE246A"/>
    <w:multiLevelType w:val="multilevel"/>
    <w:tmpl w:val="3E5CCC1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5" w15:restartNumberingAfterBreak="0">
    <w:nsid w:val="528D3CEC"/>
    <w:multiLevelType w:val="multilevel"/>
    <w:tmpl w:val="D4902E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6644577"/>
    <w:multiLevelType w:val="hybridMultilevel"/>
    <w:tmpl w:val="6EC88C8A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7" w15:restartNumberingAfterBreak="0">
    <w:nsid w:val="718A78F8"/>
    <w:multiLevelType w:val="hybridMultilevel"/>
    <w:tmpl w:val="2730E312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8" w15:restartNumberingAfterBreak="0">
    <w:nsid w:val="71AC2F5C"/>
    <w:multiLevelType w:val="hybridMultilevel"/>
    <w:tmpl w:val="6E344396"/>
    <w:lvl w:ilvl="0" w:tplc="6BF866CE">
      <w:start w:val="1"/>
      <w:numFmt w:val="decimal"/>
      <w:lvlText w:val="%1."/>
      <w:lvlJc w:val="left"/>
      <w:pPr>
        <w:ind w:left="706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6" w:hanging="360"/>
      </w:pPr>
    </w:lvl>
    <w:lvl w:ilvl="2" w:tplc="0419001B" w:tentative="1">
      <w:start w:val="1"/>
      <w:numFmt w:val="lowerRoman"/>
      <w:lvlText w:val="%3."/>
      <w:lvlJc w:val="right"/>
      <w:pPr>
        <w:ind w:left="2056" w:hanging="180"/>
      </w:pPr>
    </w:lvl>
    <w:lvl w:ilvl="3" w:tplc="0419000F" w:tentative="1">
      <w:start w:val="1"/>
      <w:numFmt w:val="decimal"/>
      <w:lvlText w:val="%4."/>
      <w:lvlJc w:val="left"/>
      <w:pPr>
        <w:ind w:left="2776" w:hanging="360"/>
      </w:pPr>
    </w:lvl>
    <w:lvl w:ilvl="4" w:tplc="04190019" w:tentative="1">
      <w:start w:val="1"/>
      <w:numFmt w:val="lowerLetter"/>
      <w:lvlText w:val="%5."/>
      <w:lvlJc w:val="left"/>
      <w:pPr>
        <w:ind w:left="3496" w:hanging="360"/>
      </w:pPr>
    </w:lvl>
    <w:lvl w:ilvl="5" w:tplc="0419001B" w:tentative="1">
      <w:start w:val="1"/>
      <w:numFmt w:val="lowerRoman"/>
      <w:lvlText w:val="%6."/>
      <w:lvlJc w:val="right"/>
      <w:pPr>
        <w:ind w:left="4216" w:hanging="180"/>
      </w:pPr>
    </w:lvl>
    <w:lvl w:ilvl="6" w:tplc="0419000F" w:tentative="1">
      <w:start w:val="1"/>
      <w:numFmt w:val="decimal"/>
      <w:lvlText w:val="%7."/>
      <w:lvlJc w:val="left"/>
      <w:pPr>
        <w:ind w:left="4936" w:hanging="360"/>
      </w:pPr>
    </w:lvl>
    <w:lvl w:ilvl="7" w:tplc="04190019" w:tentative="1">
      <w:start w:val="1"/>
      <w:numFmt w:val="lowerLetter"/>
      <w:lvlText w:val="%8."/>
      <w:lvlJc w:val="left"/>
      <w:pPr>
        <w:ind w:left="5656" w:hanging="360"/>
      </w:pPr>
    </w:lvl>
    <w:lvl w:ilvl="8" w:tplc="0419001B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19" w15:restartNumberingAfterBreak="0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 w15:restartNumberingAfterBreak="0">
    <w:nsid w:val="7B1657B1"/>
    <w:multiLevelType w:val="multilevel"/>
    <w:tmpl w:val="7A4AF936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45" w:hanging="1800"/>
      </w:pPr>
      <w:rPr>
        <w:rFonts w:hint="default"/>
      </w:rPr>
    </w:lvl>
  </w:abstractNum>
  <w:abstractNum w:abstractNumId="21" w15:restartNumberingAfterBreak="0">
    <w:nsid w:val="7D1E4A4E"/>
    <w:multiLevelType w:val="multilevel"/>
    <w:tmpl w:val="ABC433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2070372926">
    <w:abstractNumId w:val="14"/>
  </w:num>
  <w:num w:numId="2" w16cid:durableId="1137066527">
    <w:abstractNumId w:val="4"/>
  </w:num>
  <w:num w:numId="3" w16cid:durableId="1597709695">
    <w:abstractNumId w:val="15"/>
  </w:num>
  <w:num w:numId="4" w16cid:durableId="90856275">
    <w:abstractNumId w:val="8"/>
  </w:num>
  <w:num w:numId="5" w16cid:durableId="933591095">
    <w:abstractNumId w:val="16"/>
  </w:num>
  <w:num w:numId="6" w16cid:durableId="927152263">
    <w:abstractNumId w:val="17"/>
  </w:num>
  <w:num w:numId="7" w16cid:durableId="1566181751">
    <w:abstractNumId w:val="5"/>
  </w:num>
  <w:num w:numId="8" w16cid:durableId="1484396188">
    <w:abstractNumId w:val="12"/>
  </w:num>
  <w:num w:numId="9" w16cid:durableId="162861751">
    <w:abstractNumId w:val="7"/>
  </w:num>
  <w:num w:numId="10" w16cid:durableId="739060247">
    <w:abstractNumId w:val="9"/>
  </w:num>
  <w:num w:numId="11" w16cid:durableId="791438499">
    <w:abstractNumId w:val="20"/>
  </w:num>
  <w:num w:numId="12" w16cid:durableId="682122943">
    <w:abstractNumId w:val="6"/>
  </w:num>
  <w:num w:numId="13" w16cid:durableId="356276988">
    <w:abstractNumId w:val="19"/>
  </w:num>
  <w:num w:numId="14" w16cid:durableId="1313560640">
    <w:abstractNumId w:val="13"/>
  </w:num>
  <w:num w:numId="15" w16cid:durableId="691564957">
    <w:abstractNumId w:val="10"/>
  </w:num>
  <w:num w:numId="16" w16cid:durableId="855927739">
    <w:abstractNumId w:val="11"/>
  </w:num>
  <w:num w:numId="17" w16cid:durableId="1092699341">
    <w:abstractNumId w:val="21"/>
  </w:num>
  <w:num w:numId="18" w16cid:durableId="1106654379">
    <w:abstractNumId w:val="1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363"/>
    <w:rsid w:val="00013DC4"/>
    <w:rsid w:val="0002302B"/>
    <w:rsid w:val="00032FCB"/>
    <w:rsid w:val="000349EE"/>
    <w:rsid w:val="00040DDB"/>
    <w:rsid w:val="0004300B"/>
    <w:rsid w:val="00046B8A"/>
    <w:rsid w:val="00073834"/>
    <w:rsid w:val="000745B6"/>
    <w:rsid w:val="0009024D"/>
    <w:rsid w:val="000A5664"/>
    <w:rsid w:val="000B1095"/>
    <w:rsid w:val="000C64FB"/>
    <w:rsid w:val="000D26F7"/>
    <w:rsid w:val="000F25FB"/>
    <w:rsid w:val="000F74A6"/>
    <w:rsid w:val="00102B83"/>
    <w:rsid w:val="00117FD5"/>
    <w:rsid w:val="001207E1"/>
    <w:rsid w:val="001243DD"/>
    <w:rsid w:val="00143094"/>
    <w:rsid w:val="00156569"/>
    <w:rsid w:val="00157DAC"/>
    <w:rsid w:val="00160C7B"/>
    <w:rsid w:val="00164F24"/>
    <w:rsid w:val="0017552C"/>
    <w:rsid w:val="00180FBF"/>
    <w:rsid w:val="00183132"/>
    <w:rsid w:val="0018444F"/>
    <w:rsid w:val="001846DB"/>
    <w:rsid w:val="0018509C"/>
    <w:rsid w:val="001871B7"/>
    <w:rsid w:val="001922BD"/>
    <w:rsid w:val="00194139"/>
    <w:rsid w:val="001941EC"/>
    <w:rsid w:val="001B02C5"/>
    <w:rsid w:val="001B3E70"/>
    <w:rsid w:val="001B6D44"/>
    <w:rsid w:val="001C098F"/>
    <w:rsid w:val="001C2375"/>
    <w:rsid w:val="001D715C"/>
    <w:rsid w:val="001E2F45"/>
    <w:rsid w:val="00207AD8"/>
    <w:rsid w:val="00210384"/>
    <w:rsid w:val="002144AE"/>
    <w:rsid w:val="002150C3"/>
    <w:rsid w:val="00215227"/>
    <w:rsid w:val="002229ED"/>
    <w:rsid w:val="002233EE"/>
    <w:rsid w:val="002279E5"/>
    <w:rsid w:val="00230F4E"/>
    <w:rsid w:val="0023195D"/>
    <w:rsid w:val="00233D74"/>
    <w:rsid w:val="00234BAC"/>
    <w:rsid w:val="0023611C"/>
    <w:rsid w:val="00242298"/>
    <w:rsid w:val="0024559A"/>
    <w:rsid w:val="00252511"/>
    <w:rsid w:val="00256E2E"/>
    <w:rsid w:val="002641C4"/>
    <w:rsid w:val="00273841"/>
    <w:rsid w:val="00274860"/>
    <w:rsid w:val="00276C59"/>
    <w:rsid w:val="00294A55"/>
    <w:rsid w:val="002A3CB6"/>
    <w:rsid w:val="002B54F7"/>
    <w:rsid w:val="002B6D1D"/>
    <w:rsid w:val="002C1021"/>
    <w:rsid w:val="002D1A14"/>
    <w:rsid w:val="002D2C71"/>
    <w:rsid w:val="002D57EA"/>
    <w:rsid w:val="002D7CFE"/>
    <w:rsid w:val="002E76DF"/>
    <w:rsid w:val="002F1565"/>
    <w:rsid w:val="00305281"/>
    <w:rsid w:val="00313B01"/>
    <w:rsid w:val="0031581C"/>
    <w:rsid w:val="00331998"/>
    <w:rsid w:val="003415DB"/>
    <w:rsid w:val="00353E78"/>
    <w:rsid w:val="00354FEE"/>
    <w:rsid w:val="00370199"/>
    <w:rsid w:val="00371547"/>
    <w:rsid w:val="0037757A"/>
    <w:rsid w:val="003A5733"/>
    <w:rsid w:val="003A7A2D"/>
    <w:rsid w:val="003B6182"/>
    <w:rsid w:val="003C332C"/>
    <w:rsid w:val="003E297F"/>
    <w:rsid w:val="003F14B9"/>
    <w:rsid w:val="003F2B98"/>
    <w:rsid w:val="00405A69"/>
    <w:rsid w:val="00412DD8"/>
    <w:rsid w:val="00423FBF"/>
    <w:rsid w:val="0044240F"/>
    <w:rsid w:val="004425ED"/>
    <w:rsid w:val="00445DD7"/>
    <w:rsid w:val="00457ED5"/>
    <w:rsid w:val="00462F31"/>
    <w:rsid w:val="00470DC7"/>
    <w:rsid w:val="00471802"/>
    <w:rsid w:val="004847B8"/>
    <w:rsid w:val="004963C5"/>
    <w:rsid w:val="004A1BB5"/>
    <w:rsid w:val="004B710C"/>
    <w:rsid w:val="004C3DA8"/>
    <w:rsid w:val="004D00A2"/>
    <w:rsid w:val="004D1B99"/>
    <w:rsid w:val="004D270E"/>
    <w:rsid w:val="004E2677"/>
    <w:rsid w:val="004F1E1B"/>
    <w:rsid w:val="004F277F"/>
    <w:rsid w:val="004F2BE5"/>
    <w:rsid w:val="00500B16"/>
    <w:rsid w:val="00503C5C"/>
    <w:rsid w:val="005316D4"/>
    <w:rsid w:val="0053539A"/>
    <w:rsid w:val="005434A3"/>
    <w:rsid w:val="0054369D"/>
    <w:rsid w:val="005441EA"/>
    <w:rsid w:val="00594330"/>
    <w:rsid w:val="005956DC"/>
    <w:rsid w:val="005A1DF9"/>
    <w:rsid w:val="005A7E91"/>
    <w:rsid w:val="005C7368"/>
    <w:rsid w:val="005D1420"/>
    <w:rsid w:val="005D34BF"/>
    <w:rsid w:val="005E122A"/>
    <w:rsid w:val="00653BA9"/>
    <w:rsid w:val="0068145A"/>
    <w:rsid w:val="00682BC8"/>
    <w:rsid w:val="00691AB5"/>
    <w:rsid w:val="006A2C14"/>
    <w:rsid w:val="006B162B"/>
    <w:rsid w:val="006B26FB"/>
    <w:rsid w:val="006B45CB"/>
    <w:rsid w:val="006C0F37"/>
    <w:rsid w:val="006C1531"/>
    <w:rsid w:val="006C327B"/>
    <w:rsid w:val="006C6BB1"/>
    <w:rsid w:val="006D2FA5"/>
    <w:rsid w:val="006D4800"/>
    <w:rsid w:val="006E4CFC"/>
    <w:rsid w:val="006F6BB9"/>
    <w:rsid w:val="00710975"/>
    <w:rsid w:val="00726F32"/>
    <w:rsid w:val="007363D2"/>
    <w:rsid w:val="00744729"/>
    <w:rsid w:val="00754D39"/>
    <w:rsid w:val="00763976"/>
    <w:rsid w:val="00764EAA"/>
    <w:rsid w:val="0077078D"/>
    <w:rsid w:val="00771908"/>
    <w:rsid w:val="00781C79"/>
    <w:rsid w:val="00792C91"/>
    <w:rsid w:val="007948F5"/>
    <w:rsid w:val="007A4CC9"/>
    <w:rsid w:val="007C233F"/>
    <w:rsid w:val="007C37FD"/>
    <w:rsid w:val="007D673E"/>
    <w:rsid w:val="007E2E50"/>
    <w:rsid w:val="007F451D"/>
    <w:rsid w:val="00803A04"/>
    <w:rsid w:val="00804C0A"/>
    <w:rsid w:val="008251C1"/>
    <w:rsid w:val="00825FE4"/>
    <w:rsid w:val="008422A3"/>
    <w:rsid w:val="00844117"/>
    <w:rsid w:val="00844D28"/>
    <w:rsid w:val="00846B08"/>
    <w:rsid w:val="00850363"/>
    <w:rsid w:val="00855C37"/>
    <w:rsid w:val="00862774"/>
    <w:rsid w:val="00887132"/>
    <w:rsid w:val="00894547"/>
    <w:rsid w:val="008967D3"/>
    <w:rsid w:val="008B723B"/>
    <w:rsid w:val="008C79F6"/>
    <w:rsid w:val="008F4A68"/>
    <w:rsid w:val="009100ED"/>
    <w:rsid w:val="00917F60"/>
    <w:rsid w:val="0092444D"/>
    <w:rsid w:val="009302C5"/>
    <w:rsid w:val="00936385"/>
    <w:rsid w:val="00952E99"/>
    <w:rsid w:val="00952FC5"/>
    <w:rsid w:val="009707D9"/>
    <w:rsid w:val="00984C53"/>
    <w:rsid w:val="00992261"/>
    <w:rsid w:val="00994A8C"/>
    <w:rsid w:val="00997366"/>
    <w:rsid w:val="009A0A34"/>
    <w:rsid w:val="009A26E2"/>
    <w:rsid w:val="009A6403"/>
    <w:rsid w:val="009B45E6"/>
    <w:rsid w:val="009D5E3D"/>
    <w:rsid w:val="00A06D56"/>
    <w:rsid w:val="00A072C7"/>
    <w:rsid w:val="00A11A93"/>
    <w:rsid w:val="00A15C26"/>
    <w:rsid w:val="00A16761"/>
    <w:rsid w:val="00A17826"/>
    <w:rsid w:val="00A24C6C"/>
    <w:rsid w:val="00A45183"/>
    <w:rsid w:val="00A5306A"/>
    <w:rsid w:val="00A557DD"/>
    <w:rsid w:val="00A631DD"/>
    <w:rsid w:val="00A666B1"/>
    <w:rsid w:val="00A66855"/>
    <w:rsid w:val="00A740AB"/>
    <w:rsid w:val="00A858F5"/>
    <w:rsid w:val="00A944E1"/>
    <w:rsid w:val="00AA585C"/>
    <w:rsid w:val="00AC7B02"/>
    <w:rsid w:val="00AD5414"/>
    <w:rsid w:val="00AF158A"/>
    <w:rsid w:val="00AF5DEB"/>
    <w:rsid w:val="00B07DAB"/>
    <w:rsid w:val="00B127BB"/>
    <w:rsid w:val="00B1445E"/>
    <w:rsid w:val="00B15B50"/>
    <w:rsid w:val="00B161E1"/>
    <w:rsid w:val="00B24AFF"/>
    <w:rsid w:val="00B24C06"/>
    <w:rsid w:val="00B33429"/>
    <w:rsid w:val="00B428D1"/>
    <w:rsid w:val="00B452AB"/>
    <w:rsid w:val="00B70208"/>
    <w:rsid w:val="00BA3B3C"/>
    <w:rsid w:val="00BA49A1"/>
    <w:rsid w:val="00BA6048"/>
    <w:rsid w:val="00BB1DB7"/>
    <w:rsid w:val="00BB2350"/>
    <w:rsid w:val="00BB2804"/>
    <w:rsid w:val="00BB717D"/>
    <w:rsid w:val="00BD4D03"/>
    <w:rsid w:val="00BE3735"/>
    <w:rsid w:val="00BE74F2"/>
    <w:rsid w:val="00BF1DBF"/>
    <w:rsid w:val="00BF6BBD"/>
    <w:rsid w:val="00C03717"/>
    <w:rsid w:val="00C065E3"/>
    <w:rsid w:val="00C1076F"/>
    <w:rsid w:val="00C1759D"/>
    <w:rsid w:val="00C24138"/>
    <w:rsid w:val="00C31306"/>
    <w:rsid w:val="00C31E65"/>
    <w:rsid w:val="00C32B86"/>
    <w:rsid w:val="00C5049D"/>
    <w:rsid w:val="00C6167F"/>
    <w:rsid w:val="00C63200"/>
    <w:rsid w:val="00C63DAB"/>
    <w:rsid w:val="00C64665"/>
    <w:rsid w:val="00C765C1"/>
    <w:rsid w:val="00C80D50"/>
    <w:rsid w:val="00C8311C"/>
    <w:rsid w:val="00C84EDB"/>
    <w:rsid w:val="00C90649"/>
    <w:rsid w:val="00C94FEF"/>
    <w:rsid w:val="00CA3840"/>
    <w:rsid w:val="00CA5FD2"/>
    <w:rsid w:val="00CB0EAD"/>
    <w:rsid w:val="00CB2FF5"/>
    <w:rsid w:val="00CC6B9B"/>
    <w:rsid w:val="00CE5072"/>
    <w:rsid w:val="00CE5228"/>
    <w:rsid w:val="00D05601"/>
    <w:rsid w:val="00D11E94"/>
    <w:rsid w:val="00D22A4C"/>
    <w:rsid w:val="00D316F6"/>
    <w:rsid w:val="00D33CD0"/>
    <w:rsid w:val="00D41043"/>
    <w:rsid w:val="00D446BF"/>
    <w:rsid w:val="00D448CD"/>
    <w:rsid w:val="00D61547"/>
    <w:rsid w:val="00D65C8D"/>
    <w:rsid w:val="00D67F6B"/>
    <w:rsid w:val="00D74796"/>
    <w:rsid w:val="00D94ECB"/>
    <w:rsid w:val="00D95B0D"/>
    <w:rsid w:val="00D95F3E"/>
    <w:rsid w:val="00DA6174"/>
    <w:rsid w:val="00DB149C"/>
    <w:rsid w:val="00DB2A61"/>
    <w:rsid w:val="00DB2DC9"/>
    <w:rsid w:val="00DC4144"/>
    <w:rsid w:val="00DD09AA"/>
    <w:rsid w:val="00DD1F32"/>
    <w:rsid w:val="00DD32B2"/>
    <w:rsid w:val="00DD66C9"/>
    <w:rsid w:val="00DE246C"/>
    <w:rsid w:val="00DE5FEB"/>
    <w:rsid w:val="00DF40DF"/>
    <w:rsid w:val="00E02017"/>
    <w:rsid w:val="00E125A3"/>
    <w:rsid w:val="00E12FAB"/>
    <w:rsid w:val="00E13CC8"/>
    <w:rsid w:val="00E23896"/>
    <w:rsid w:val="00E37B85"/>
    <w:rsid w:val="00E60638"/>
    <w:rsid w:val="00E65714"/>
    <w:rsid w:val="00E70CF5"/>
    <w:rsid w:val="00E70F8A"/>
    <w:rsid w:val="00E72437"/>
    <w:rsid w:val="00E816BB"/>
    <w:rsid w:val="00E912F8"/>
    <w:rsid w:val="00E956C5"/>
    <w:rsid w:val="00E95E99"/>
    <w:rsid w:val="00EA00A9"/>
    <w:rsid w:val="00EA0334"/>
    <w:rsid w:val="00EA1244"/>
    <w:rsid w:val="00EB375A"/>
    <w:rsid w:val="00EB697B"/>
    <w:rsid w:val="00EC133B"/>
    <w:rsid w:val="00EC4A0A"/>
    <w:rsid w:val="00ED5754"/>
    <w:rsid w:val="00EE022F"/>
    <w:rsid w:val="00EE27E6"/>
    <w:rsid w:val="00EE35A7"/>
    <w:rsid w:val="00EF1972"/>
    <w:rsid w:val="00EF3518"/>
    <w:rsid w:val="00EF583F"/>
    <w:rsid w:val="00EF7DA5"/>
    <w:rsid w:val="00F00D59"/>
    <w:rsid w:val="00F12A89"/>
    <w:rsid w:val="00F13577"/>
    <w:rsid w:val="00F363D7"/>
    <w:rsid w:val="00F70B93"/>
    <w:rsid w:val="00F7136E"/>
    <w:rsid w:val="00F74DBD"/>
    <w:rsid w:val="00F7599C"/>
    <w:rsid w:val="00F817CA"/>
    <w:rsid w:val="00F8385F"/>
    <w:rsid w:val="00F85931"/>
    <w:rsid w:val="00F87E19"/>
    <w:rsid w:val="00F90E91"/>
    <w:rsid w:val="00F92DC0"/>
    <w:rsid w:val="00FA0E9E"/>
    <w:rsid w:val="00FC4A39"/>
    <w:rsid w:val="00FD21B9"/>
    <w:rsid w:val="00FE5AB2"/>
    <w:rsid w:val="00FE6524"/>
    <w:rsid w:val="00FF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A7FDE2"/>
  <w15:docId w15:val="{6DBB389D-2E83-4330-B4A0-FC94AE81B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iPriority="0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F817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7599C"/>
    <w:pPr>
      <w:ind w:left="496"/>
      <w:outlineLvl w:val="0"/>
    </w:pPr>
    <w:rPr>
      <w:b/>
      <w:bCs/>
      <w:sz w:val="44"/>
      <w:szCs w:val="44"/>
    </w:rPr>
  </w:style>
  <w:style w:type="paragraph" w:styleId="2">
    <w:name w:val="heading 2"/>
    <w:basedOn w:val="a"/>
    <w:next w:val="a"/>
    <w:link w:val="20"/>
    <w:uiPriority w:val="9"/>
    <w:qFormat/>
    <w:rsid w:val="00E23896"/>
    <w:pPr>
      <w:keepNext/>
      <w:widowControl/>
      <w:autoSpaceDE/>
      <w:autoSpaceDN/>
      <w:adjustRightInd/>
      <w:spacing w:line="360" w:lineRule="auto"/>
      <w:ind w:left="1416" w:firstLine="708"/>
      <w:jc w:val="both"/>
      <w:outlineLvl w:val="1"/>
    </w:pPr>
    <w:rPr>
      <w:rFonts w:eastAsia="Times New Roman"/>
      <w:b/>
      <w:bCs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F7599C"/>
    <w:pPr>
      <w:ind w:left="112"/>
      <w:outlineLvl w:val="2"/>
    </w:pPr>
    <w:rPr>
      <w:sz w:val="32"/>
      <w:szCs w:val="32"/>
    </w:rPr>
  </w:style>
  <w:style w:type="paragraph" w:styleId="4">
    <w:name w:val="heading 4"/>
    <w:basedOn w:val="a"/>
    <w:next w:val="a"/>
    <w:link w:val="40"/>
    <w:uiPriority w:val="9"/>
    <w:qFormat/>
    <w:rsid w:val="00F7599C"/>
    <w:pPr>
      <w:ind w:left="112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C32B86"/>
    <w:pPr>
      <w:widowControl/>
      <w:autoSpaceDE/>
      <w:autoSpaceDN/>
      <w:adjustRightInd/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"/>
    <w:qFormat/>
    <w:rsid w:val="00C32B86"/>
    <w:pPr>
      <w:keepNext/>
      <w:widowControl/>
      <w:numPr>
        <w:ilvl w:val="12"/>
      </w:numPr>
      <w:tabs>
        <w:tab w:val="left" w:pos="851"/>
      </w:tabs>
      <w:suppressAutoHyphens/>
      <w:autoSpaceDE/>
      <w:autoSpaceDN/>
      <w:adjustRightInd/>
      <w:spacing w:before="120" w:line="360" w:lineRule="auto"/>
      <w:ind w:firstLine="567"/>
      <w:jc w:val="both"/>
      <w:outlineLvl w:val="5"/>
    </w:pPr>
    <w:rPr>
      <w:rFonts w:eastAsia="Calibri"/>
      <w:b/>
      <w:snapToGrid w:val="0"/>
      <w:color w:val="000000"/>
      <w:sz w:val="20"/>
      <w:szCs w:val="20"/>
      <w:u w:val="single"/>
      <w:lang w:val="x-none"/>
    </w:rPr>
  </w:style>
  <w:style w:type="paragraph" w:styleId="7">
    <w:name w:val="heading 7"/>
    <w:basedOn w:val="a"/>
    <w:next w:val="a"/>
    <w:link w:val="70"/>
    <w:uiPriority w:val="9"/>
    <w:qFormat/>
    <w:rsid w:val="00C32B86"/>
    <w:pPr>
      <w:keepNext/>
      <w:keepLines/>
      <w:widowControl/>
      <w:autoSpaceDE/>
      <w:autoSpaceDN/>
      <w:adjustRightInd/>
      <w:spacing w:before="200"/>
      <w:outlineLvl w:val="6"/>
    </w:pPr>
    <w:rPr>
      <w:rFonts w:ascii="Cambria" w:eastAsia="Calibri" w:hAnsi="Cambria"/>
      <w:i/>
      <w:color w:val="404040"/>
      <w:sz w:val="20"/>
      <w:szCs w:val="20"/>
      <w:lang w:val="x-none"/>
    </w:rPr>
  </w:style>
  <w:style w:type="paragraph" w:styleId="8">
    <w:name w:val="heading 8"/>
    <w:basedOn w:val="a"/>
    <w:next w:val="a"/>
    <w:link w:val="80"/>
    <w:uiPriority w:val="9"/>
    <w:unhideWhenUsed/>
    <w:qFormat/>
    <w:rsid w:val="00B452AB"/>
    <w:pPr>
      <w:widowControl/>
      <w:autoSpaceDE/>
      <w:autoSpaceDN/>
      <w:adjustRightInd/>
      <w:spacing w:before="240" w:after="60"/>
      <w:ind w:left="1440" w:hanging="1440"/>
      <w:outlineLvl w:val="7"/>
    </w:pPr>
    <w:rPr>
      <w:rFonts w:ascii="Calibri" w:eastAsia="Times New Roman" w:hAnsi="Calibri"/>
      <w:i/>
      <w:iCs/>
    </w:rPr>
  </w:style>
  <w:style w:type="paragraph" w:styleId="9">
    <w:name w:val="heading 9"/>
    <w:basedOn w:val="a"/>
    <w:next w:val="a"/>
    <w:link w:val="90"/>
    <w:uiPriority w:val="9"/>
    <w:qFormat/>
    <w:rsid w:val="00C32B86"/>
    <w:pPr>
      <w:keepNext/>
      <w:keepLines/>
      <w:widowControl/>
      <w:autoSpaceDE/>
      <w:autoSpaceDN/>
      <w:adjustRightInd/>
      <w:spacing w:before="200"/>
      <w:outlineLvl w:val="8"/>
    </w:pPr>
    <w:rPr>
      <w:rFonts w:ascii="Cambria" w:eastAsia="Calibri" w:hAnsi="Cambria"/>
      <w:i/>
      <w:color w:val="404040"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599C"/>
    <w:rPr>
      <w:rFonts w:ascii="Times New Roman" w:eastAsiaTheme="minorEastAsia" w:hAnsi="Times New Roman" w:cs="Times New Roman"/>
      <w:b/>
      <w:bCs/>
      <w:sz w:val="44"/>
      <w:szCs w:val="4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7599C"/>
    <w:rPr>
      <w:rFonts w:ascii="Times New Roman" w:eastAsiaTheme="minorEastAsia" w:hAnsi="Times New Roman" w:cs="Times New Roman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7599C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qFormat/>
    <w:rsid w:val="00F7599C"/>
    <w:pPr>
      <w:ind w:left="11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F7599C"/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FontStyle17">
    <w:name w:val="Font Style17"/>
    <w:uiPriority w:val="99"/>
    <w:rsid w:val="004847B8"/>
    <w:rPr>
      <w:rFonts w:ascii="Times New Roman" w:hAnsi="Times New Roman"/>
      <w:sz w:val="22"/>
    </w:rPr>
  </w:style>
  <w:style w:type="paragraph" w:styleId="a5">
    <w:name w:val="Normal (Web)"/>
    <w:basedOn w:val="a"/>
    <w:uiPriority w:val="99"/>
    <w:unhideWhenUsed/>
    <w:rsid w:val="00952E9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styleId="a6">
    <w:name w:val="Emphasis"/>
    <w:basedOn w:val="a0"/>
    <w:uiPriority w:val="20"/>
    <w:qFormat/>
    <w:rsid w:val="00952E99"/>
    <w:rPr>
      <w:i/>
      <w:iCs/>
    </w:rPr>
  </w:style>
  <w:style w:type="character" w:styleId="a7">
    <w:name w:val="Hyperlink"/>
    <w:basedOn w:val="a0"/>
    <w:uiPriority w:val="99"/>
    <w:unhideWhenUsed/>
    <w:rsid w:val="00952E99"/>
    <w:rPr>
      <w:color w:val="0000FF"/>
      <w:u w:val="single"/>
    </w:rPr>
  </w:style>
  <w:style w:type="character" w:styleId="a8">
    <w:name w:val="line number"/>
    <w:basedOn w:val="a0"/>
    <w:uiPriority w:val="99"/>
    <w:semiHidden/>
    <w:unhideWhenUsed/>
    <w:rsid w:val="00B428D1"/>
  </w:style>
  <w:style w:type="paragraph" w:styleId="a9">
    <w:name w:val="header"/>
    <w:basedOn w:val="a"/>
    <w:link w:val="aa"/>
    <w:uiPriority w:val="99"/>
    <w:unhideWhenUsed/>
    <w:rsid w:val="00B428D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428D1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428D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428D1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unhideWhenUsed/>
    <w:rsid w:val="00BB2804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rsid w:val="00BB2804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Normal">
    <w:name w:val="ConsPlusNormal"/>
    <w:link w:val="ConsPlusNormal0"/>
    <w:rsid w:val="006E4CF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f">
    <w:name w:val="List Paragraph"/>
    <w:basedOn w:val="a"/>
    <w:link w:val="af0"/>
    <w:uiPriority w:val="34"/>
    <w:qFormat/>
    <w:rsid w:val="006E4CF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nformat">
    <w:name w:val="ConsNonformat"/>
    <w:rsid w:val="006E4CF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00">
    <w:name w:val="20"/>
    <w:basedOn w:val="a"/>
    <w:next w:val="af1"/>
    <w:link w:val="af2"/>
    <w:qFormat/>
    <w:rsid w:val="00B15B50"/>
    <w:pPr>
      <w:widowControl/>
      <w:autoSpaceDE/>
      <w:autoSpaceDN/>
      <w:adjustRightInd/>
      <w:jc w:val="center"/>
    </w:pPr>
    <w:rPr>
      <w:rFonts w:eastAsia="Times New Roman"/>
      <w:b/>
      <w:bCs/>
    </w:rPr>
  </w:style>
  <w:style w:type="character" w:customStyle="1" w:styleId="af2">
    <w:name w:val="Название Знак"/>
    <w:basedOn w:val="a0"/>
    <w:link w:val="200"/>
    <w:uiPriority w:val="99"/>
    <w:rsid w:val="006E4CF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3">
    <w:name w:val="Прижатый влево"/>
    <w:basedOn w:val="a"/>
    <w:next w:val="a"/>
    <w:uiPriority w:val="99"/>
    <w:rsid w:val="006E4CFC"/>
    <w:pPr>
      <w:widowControl/>
    </w:pPr>
    <w:rPr>
      <w:rFonts w:ascii="Arial" w:eastAsia="Calibri" w:hAnsi="Arial" w:cs="Arial"/>
      <w:lang w:eastAsia="en-US"/>
    </w:rPr>
  </w:style>
  <w:style w:type="paragraph" w:styleId="af1">
    <w:name w:val="Title"/>
    <w:basedOn w:val="a"/>
    <w:next w:val="a"/>
    <w:link w:val="af4"/>
    <w:uiPriority w:val="10"/>
    <w:qFormat/>
    <w:rsid w:val="006E4CF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4">
    <w:name w:val="Заголовок Знак"/>
    <w:basedOn w:val="a0"/>
    <w:link w:val="af1"/>
    <w:uiPriority w:val="10"/>
    <w:rsid w:val="006E4CF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ConsNormal">
    <w:name w:val="ConsNormal"/>
    <w:link w:val="ConsNormal0"/>
    <w:rsid w:val="006E4C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locked/>
    <w:rsid w:val="006E4CF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23896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242298"/>
  </w:style>
  <w:style w:type="paragraph" w:customStyle="1" w:styleId="12">
    <w:name w:val="Знак Знак Знак Знак1"/>
    <w:basedOn w:val="a"/>
    <w:rsid w:val="00E23896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table" w:styleId="af5">
    <w:name w:val="Table Grid"/>
    <w:basedOn w:val="a1"/>
    <w:rsid w:val="00E238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9">
    <w:name w:val="19"/>
    <w:basedOn w:val="a"/>
    <w:next w:val="af1"/>
    <w:qFormat/>
    <w:rsid w:val="00744729"/>
    <w:pPr>
      <w:widowControl/>
      <w:autoSpaceDE/>
      <w:autoSpaceDN/>
      <w:adjustRightInd/>
      <w:jc w:val="center"/>
    </w:pPr>
    <w:rPr>
      <w:rFonts w:eastAsia="Times New Roman"/>
      <w:b/>
      <w:bCs/>
      <w:sz w:val="40"/>
    </w:rPr>
  </w:style>
  <w:style w:type="paragraph" w:styleId="af6">
    <w:name w:val="Body Text Indent"/>
    <w:basedOn w:val="a"/>
    <w:link w:val="af7"/>
    <w:rsid w:val="00EF1972"/>
    <w:pPr>
      <w:widowControl/>
      <w:autoSpaceDE/>
      <w:autoSpaceDN/>
      <w:adjustRightInd/>
      <w:spacing w:after="120"/>
      <w:ind w:left="283"/>
    </w:pPr>
    <w:rPr>
      <w:rFonts w:eastAsia="Times New Roman"/>
    </w:rPr>
  </w:style>
  <w:style w:type="character" w:customStyle="1" w:styleId="af7">
    <w:name w:val="Основной текст с отступом Знак"/>
    <w:basedOn w:val="a0"/>
    <w:link w:val="af6"/>
    <w:rsid w:val="00EF19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EF1972"/>
    <w:pPr>
      <w:widowControl/>
      <w:autoSpaceDE/>
      <w:autoSpaceDN/>
      <w:adjustRightInd/>
      <w:spacing w:after="120" w:line="480" w:lineRule="auto"/>
      <w:ind w:left="283"/>
    </w:pPr>
    <w:rPr>
      <w:rFonts w:eastAsia="Times New Roman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F19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EF1972"/>
    <w:pPr>
      <w:widowControl/>
      <w:autoSpaceDE/>
      <w:autoSpaceDN/>
      <w:adjustRightInd/>
      <w:spacing w:after="120"/>
      <w:ind w:left="283"/>
    </w:pPr>
    <w:rPr>
      <w:rFonts w:eastAsia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F197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EF19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customStyle="1" w:styleId="13">
    <w:name w:val="Сетка таблицы1"/>
    <w:basedOn w:val="a1"/>
    <w:next w:val="af5"/>
    <w:uiPriority w:val="59"/>
    <w:rsid w:val="00C32B8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50">
    <w:name w:val="Заголовок 5 Знак"/>
    <w:basedOn w:val="a0"/>
    <w:link w:val="5"/>
    <w:uiPriority w:val="9"/>
    <w:rsid w:val="00C32B86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rsid w:val="00C32B86"/>
    <w:rPr>
      <w:rFonts w:ascii="Times New Roman" w:eastAsia="Calibri" w:hAnsi="Times New Roman" w:cs="Times New Roman"/>
      <w:b/>
      <w:snapToGrid w:val="0"/>
      <w:color w:val="000000"/>
      <w:sz w:val="20"/>
      <w:szCs w:val="20"/>
      <w:u w:val="single"/>
      <w:lang w:val="x-none" w:eastAsia="ru-RU"/>
    </w:rPr>
  </w:style>
  <w:style w:type="character" w:customStyle="1" w:styleId="70">
    <w:name w:val="Заголовок 7 Знак"/>
    <w:basedOn w:val="a0"/>
    <w:link w:val="7"/>
    <w:uiPriority w:val="9"/>
    <w:rsid w:val="00C32B86"/>
    <w:rPr>
      <w:rFonts w:ascii="Cambria" w:eastAsia="Calibri" w:hAnsi="Cambria" w:cs="Times New Roman"/>
      <w:i/>
      <w:color w:val="404040"/>
      <w:sz w:val="20"/>
      <w:szCs w:val="20"/>
      <w:lang w:val="x-none" w:eastAsia="ru-RU"/>
    </w:rPr>
  </w:style>
  <w:style w:type="character" w:customStyle="1" w:styleId="90">
    <w:name w:val="Заголовок 9 Знак"/>
    <w:basedOn w:val="a0"/>
    <w:link w:val="9"/>
    <w:uiPriority w:val="9"/>
    <w:rsid w:val="00C32B86"/>
    <w:rPr>
      <w:rFonts w:ascii="Cambria" w:eastAsia="Calibri" w:hAnsi="Cambria" w:cs="Times New Roman"/>
      <w:i/>
      <w:color w:val="404040"/>
      <w:sz w:val="20"/>
      <w:szCs w:val="20"/>
      <w:lang w:val="x-none" w:eastAsia="ru-RU"/>
    </w:rPr>
  </w:style>
  <w:style w:type="character" w:styleId="af8">
    <w:name w:val="Strong"/>
    <w:uiPriority w:val="22"/>
    <w:qFormat/>
    <w:rsid w:val="00C32B86"/>
    <w:rPr>
      <w:b/>
      <w:bCs/>
    </w:rPr>
  </w:style>
  <w:style w:type="table" w:customStyle="1" w:styleId="23">
    <w:name w:val="Сетка таблицы2"/>
    <w:basedOn w:val="a1"/>
    <w:next w:val="af5"/>
    <w:rsid w:val="00C32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4">
    <w:name w:val="Абзац списка1"/>
    <w:basedOn w:val="a"/>
    <w:qFormat/>
    <w:rsid w:val="00C32B8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customStyle="1" w:styleId="ConsPlusTitle">
    <w:name w:val="ConsPlusTitle"/>
    <w:uiPriority w:val="99"/>
    <w:rsid w:val="00C32B8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32B8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f9">
    <w:name w:val="Знак Знак Знак"/>
    <w:basedOn w:val="a"/>
    <w:rsid w:val="00C32B86"/>
    <w:pPr>
      <w:widowControl/>
      <w:autoSpaceDE/>
      <w:autoSpaceDN/>
      <w:adjustRightInd/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15">
    <w:name w:val="Знак Знак Знак1"/>
    <w:basedOn w:val="a"/>
    <w:rsid w:val="00C32B86"/>
    <w:pPr>
      <w:widowControl/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rsid w:val="00C32B8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32B8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C32B8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styleId="afa">
    <w:name w:val="FollowedHyperlink"/>
    <w:uiPriority w:val="99"/>
    <w:rsid w:val="00C32B86"/>
    <w:rPr>
      <w:color w:val="954F72"/>
      <w:u w:val="single"/>
    </w:rPr>
  </w:style>
  <w:style w:type="character" w:customStyle="1" w:styleId="s10">
    <w:name w:val="s_10"/>
    <w:rsid w:val="00C32B86"/>
  </w:style>
  <w:style w:type="paragraph" w:styleId="24">
    <w:name w:val="Body Text 2"/>
    <w:basedOn w:val="a"/>
    <w:link w:val="25"/>
    <w:rsid w:val="00C32B86"/>
    <w:pPr>
      <w:widowControl/>
      <w:autoSpaceDE/>
      <w:autoSpaceDN/>
      <w:adjustRightInd/>
      <w:spacing w:after="120" w:line="480" w:lineRule="auto"/>
    </w:pPr>
    <w:rPr>
      <w:rFonts w:eastAsia="Calibri"/>
      <w:sz w:val="20"/>
      <w:szCs w:val="20"/>
      <w:lang w:val="x-none"/>
    </w:rPr>
  </w:style>
  <w:style w:type="character" w:customStyle="1" w:styleId="25">
    <w:name w:val="Основной текст 2 Знак"/>
    <w:basedOn w:val="a0"/>
    <w:link w:val="24"/>
    <w:rsid w:val="00C32B86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33">
    <w:name w:val="Body Text 3"/>
    <w:basedOn w:val="a"/>
    <w:link w:val="34"/>
    <w:rsid w:val="00C32B86"/>
    <w:pPr>
      <w:widowControl/>
      <w:autoSpaceDE/>
      <w:autoSpaceDN/>
      <w:adjustRightInd/>
      <w:spacing w:after="120"/>
    </w:pPr>
    <w:rPr>
      <w:rFonts w:eastAsia="Calibri"/>
      <w:sz w:val="16"/>
      <w:szCs w:val="20"/>
      <w:lang w:val="x-none"/>
    </w:rPr>
  </w:style>
  <w:style w:type="character" w:customStyle="1" w:styleId="34">
    <w:name w:val="Основной текст 3 Знак"/>
    <w:basedOn w:val="a0"/>
    <w:link w:val="33"/>
    <w:rsid w:val="00C32B86"/>
    <w:rPr>
      <w:rFonts w:ascii="Times New Roman" w:eastAsia="Calibri" w:hAnsi="Times New Roman" w:cs="Times New Roman"/>
      <w:sz w:val="16"/>
      <w:szCs w:val="20"/>
      <w:lang w:val="x-none" w:eastAsia="ru-RU"/>
    </w:rPr>
  </w:style>
  <w:style w:type="table" w:customStyle="1" w:styleId="110">
    <w:name w:val="Сетка таблицы11"/>
    <w:basedOn w:val="a1"/>
    <w:next w:val="af5"/>
    <w:uiPriority w:val="99"/>
    <w:rsid w:val="00C32B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6">
    <w:name w:val="Îáû÷íûé1"/>
    <w:uiPriority w:val="99"/>
    <w:rsid w:val="00C32B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b">
    <w:name w:val="Готовый"/>
    <w:basedOn w:val="a"/>
    <w:uiPriority w:val="99"/>
    <w:rsid w:val="00C32B8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/>
      <w:autoSpaceDN/>
      <w:adjustRightInd/>
    </w:pPr>
    <w:rPr>
      <w:rFonts w:ascii="Courier New" w:eastAsia="Times New Roman" w:hAnsi="Courier New"/>
      <w:sz w:val="20"/>
      <w:szCs w:val="20"/>
    </w:rPr>
  </w:style>
  <w:style w:type="character" w:styleId="afc">
    <w:name w:val="page number"/>
    <w:rsid w:val="00C32B86"/>
    <w:rPr>
      <w:rFonts w:cs="Times New Roman"/>
    </w:rPr>
  </w:style>
  <w:style w:type="paragraph" w:customStyle="1" w:styleId="afd">
    <w:name w:val="Таблицы (моноширинный)"/>
    <w:basedOn w:val="a"/>
    <w:next w:val="a"/>
    <w:uiPriority w:val="99"/>
    <w:rsid w:val="00C32B86"/>
    <w:pPr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fe">
    <w:name w:val="Гипертекстовая ссылка"/>
    <w:uiPriority w:val="99"/>
    <w:rsid w:val="00C32B86"/>
    <w:rPr>
      <w:rFonts w:ascii="Times New Roman" w:hAnsi="Times New Roman"/>
      <w:b/>
      <w:color w:val="008000"/>
      <w:u w:val="single"/>
    </w:rPr>
  </w:style>
  <w:style w:type="paragraph" w:customStyle="1" w:styleId="aff">
    <w:name w:val="Вертикальный отступ"/>
    <w:basedOn w:val="a"/>
    <w:uiPriority w:val="99"/>
    <w:rsid w:val="00C32B86"/>
    <w:pPr>
      <w:widowControl/>
      <w:autoSpaceDE/>
      <w:autoSpaceDN/>
      <w:adjustRightInd/>
      <w:jc w:val="center"/>
    </w:pPr>
    <w:rPr>
      <w:rFonts w:eastAsia="Times New Roman"/>
      <w:sz w:val="28"/>
      <w:szCs w:val="20"/>
      <w:lang w:val="en-US"/>
    </w:rPr>
  </w:style>
  <w:style w:type="character" w:customStyle="1" w:styleId="aff0">
    <w:name w:val="Основной шрифт"/>
    <w:uiPriority w:val="99"/>
    <w:semiHidden/>
    <w:rsid w:val="00C32B86"/>
  </w:style>
  <w:style w:type="paragraph" w:customStyle="1" w:styleId="xl24">
    <w:name w:val="xl24"/>
    <w:basedOn w:val="a"/>
    <w:uiPriority w:val="99"/>
    <w:rsid w:val="00C32B8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xl25">
    <w:name w:val="xl25"/>
    <w:basedOn w:val="a"/>
    <w:uiPriority w:val="99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26">
    <w:name w:val="xl26"/>
    <w:basedOn w:val="a"/>
    <w:uiPriority w:val="99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27">
    <w:name w:val="xl27"/>
    <w:basedOn w:val="a"/>
    <w:uiPriority w:val="99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sz w:val="16"/>
      <w:szCs w:val="16"/>
    </w:rPr>
  </w:style>
  <w:style w:type="paragraph" w:customStyle="1" w:styleId="xl28">
    <w:name w:val="xl28"/>
    <w:basedOn w:val="a"/>
    <w:uiPriority w:val="99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29">
    <w:name w:val="xl29"/>
    <w:basedOn w:val="a"/>
    <w:uiPriority w:val="99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sz w:val="16"/>
      <w:szCs w:val="16"/>
    </w:rPr>
  </w:style>
  <w:style w:type="paragraph" w:customStyle="1" w:styleId="xl30">
    <w:name w:val="xl30"/>
    <w:basedOn w:val="a"/>
    <w:uiPriority w:val="99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31">
    <w:name w:val="xl31"/>
    <w:basedOn w:val="a"/>
    <w:uiPriority w:val="99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sz w:val="16"/>
      <w:szCs w:val="16"/>
    </w:rPr>
  </w:style>
  <w:style w:type="paragraph" w:customStyle="1" w:styleId="xl32">
    <w:name w:val="xl32"/>
    <w:basedOn w:val="a"/>
    <w:uiPriority w:val="99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33">
    <w:name w:val="xl33"/>
    <w:basedOn w:val="a"/>
    <w:uiPriority w:val="99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34">
    <w:name w:val="xl34"/>
    <w:basedOn w:val="a"/>
    <w:uiPriority w:val="99"/>
    <w:rsid w:val="00C32B8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35">
    <w:name w:val="xl35"/>
    <w:basedOn w:val="a"/>
    <w:uiPriority w:val="99"/>
    <w:rsid w:val="00C32B86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xl36">
    <w:name w:val="xl36"/>
    <w:basedOn w:val="a"/>
    <w:uiPriority w:val="99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37">
    <w:name w:val="xl37"/>
    <w:basedOn w:val="a"/>
    <w:uiPriority w:val="99"/>
    <w:rsid w:val="00C32B8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38">
    <w:name w:val="xl38"/>
    <w:basedOn w:val="a"/>
    <w:uiPriority w:val="99"/>
    <w:rsid w:val="00C32B86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39">
    <w:name w:val="xl39"/>
    <w:basedOn w:val="a"/>
    <w:uiPriority w:val="99"/>
    <w:rsid w:val="00C32B8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40">
    <w:name w:val="xl40"/>
    <w:basedOn w:val="a"/>
    <w:uiPriority w:val="99"/>
    <w:rsid w:val="00C32B86"/>
    <w:pPr>
      <w:widowControl/>
      <w:autoSpaceDE/>
      <w:autoSpaceDN/>
      <w:adjustRightInd/>
      <w:spacing w:before="100" w:beforeAutospacing="1" w:after="100" w:afterAutospacing="1"/>
      <w:jc w:val="right"/>
    </w:pPr>
    <w:rPr>
      <w:rFonts w:eastAsia="Times New Roman"/>
    </w:rPr>
  </w:style>
  <w:style w:type="paragraph" w:customStyle="1" w:styleId="xl41">
    <w:name w:val="xl41"/>
    <w:basedOn w:val="a"/>
    <w:uiPriority w:val="99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42">
    <w:name w:val="xl42"/>
    <w:basedOn w:val="a"/>
    <w:uiPriority w:val="99"/>
    <w:rsid w:val="00C32B86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43">
    <w:name w:val="xl43"/>
    <w:basedOn w:val="a"/>
    <w:uiPriority w:val="99"/>
    <w:rsid w:val="00C32B8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210">
    <w:name w:val="Основной текст 21"/>
    <w:basedOn w:val="a"/>
    <w:uiPriority w:val="99"/>
    <w:rsid w:val="00C32B86"/>
    <w:pPr>
      <w:widowControl/>
      <w:suppressAutoHyphens/>
      <w:autoSpaceDE/>
      <w:autoSpaceDN/>
      <w:adjustRightInd/>
      <w:jc w:val="both"/>
    </w:pPr>
    <w:rPr>
      <w:rFonts w:eastAsia="Times New Roman"/>
      <w:sz w:val="28"/>
      <w:szCs w:val="26"/>
      <w:lang w:eastAsia="ar-SA"/>
    </w:rPr>
  </w:style>
  <w:style w:type="paragraph" w:customStyle="1" w:styleId="xl65">
    <w:name w:val="xl65"/>
    <w:basedOn w:val="a"/>
    <w:rsid w:val="00C32B8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66">
    <w:name w:val="xl66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67">
    <w:name w:val="xl67"/>
    <w:basedOn w:val="a"/>
    <w:rsid w:val="00C32B86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8">
    <w:name w:val="xl68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69">
    <w:name w:val="xl69"/>
    <w:basedOn w:val="a"/>
    <w:rsid w:val="00C32B8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70">
    <w:name w:val="xl70"/>
    <w:basedOn w:val="a"/>
    <w:rsid w:val="00C32B86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71">
    <w:name w:val="xl71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16"/>
      <w:szCs w:val="16"/>
    </w:rPr>
  </w:style>
  <w:style w:type="paragraph" w:customStyle="1" w:styleId="xl72">
    <w:name w:val="xl72"/>
    <w:basedOn w:val="a"/>
    <w:rsid w:val="00C32B8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16"/>
      <w:szCs w:val="16"/>
    </w:rPr>
  </w:style>
  <w:style w:type="paragraph" w:customStyle="1" w:styleId="xl73">
    <w:name w:val="xl73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74">
    <w:name w:val="xl74"/>
    <w:basedOn w:val="a"/>
    <w:rsid w:val="00C32B8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75">
    <w:name w:val="xl75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76">
    <w:name w:val="xl76"/>
    <w:basedOn w:val="a"/>
    <w:rsid w:val="00C32B86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77">
    <w:name w:val="xl77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78">
    <w:name w:val="xl78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79">
    <w:name w:val="xl79"/>
    <w:basedOn w:val="a"/>
    <w:rsid w:val="00C32B86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xl80">
    <w:name w:val="xl80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81">
    <w:name w:val="xl81"/>
    <w:basedOn w:val="a"/>
    <w:rsid w:val="00C32B8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82">
    <w:name w:val="xl82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83">
    <w:name w:val="xl83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84">
    <w:name w:val="xl84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85">
    <w:name w:val="xl85"/>
    <w:basedOn w:val="a"/>
    <w:rsid w:val="00C32B86"/>
    <w:pPr>
      <w:widowControl/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</w:rPr>
  </w:style>
  <w:style w:type="paragraph" w:customStyle="1" w:styleId="xl86">
    <w:name w:val="xl86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16"/>
      <w:szCs w:val="16"/>
    </w:rPr>
  </w:style>
  <w:style w:type="paragraph" w:customStyle="1" w:styleId="xl87">
    <w:name w:val="xl87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88">
    <w:name w:val="xl88"/>
    <w:basedOn w:val="a"/>
    <w:rsid w:val="00C32B86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89">
    <w:name w:val="xl89"/>
    <w:basedOn w:val="a"/>
    <w:rsid w:val="00C32B86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90">
    <w:name w:val="xl90"/>
    <w:basedOn w:val="a"/>
    <w:rsid w:val="00C32B86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91">
    <w:name w:val="xl91"/>
    <w:basedOn w:val="a"/>
    <w:rsid w:val="00C32B86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92">
    <w:name w:val="xl92"/>
    <w:basedOn w:val="a"/>
    <w:rsid w:val="00C32B86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93">
    <w:name w:val="xl93"/>
    <w:basedOn w:val="a"/>
    <w:rsid w:val="00C32B86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16"/>
      <w:szCs w:val="16"/>
    </w:rPr>
  </w:style>
  <w:style w:type="paragraph" w:customStyle="1" w:styleId="xl94">
    <w:name w:val="xl94"/>
    <w:basedOn w:val="a"/>
    <w:rsid w:val="00C32B86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95">
    <w:name w:val="xl95"/>
    <w:basedOn w:val="a"/>
    <w:rsid w:val="00C32B86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96">
    <w:name w:val="xl96"/>
    <w:basedOn w:val="a"/>
    <w:rsid w:val="00C32B86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97">
    <w:name w:val="xl97"/>
    <w:basedOn w:val="a"/>
    <w:rsid w:val="00C32B86"/>
    <w:pPr>
      <w:widowControl/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8">
    <w:name w:val="xl98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99">
    <w:name w:val="xl99"/>
    <w:basedOn w:val="a"/>
    <w:rsid w:val="00C32B86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0">
    <w:name w:val="xl100"/>
    <w:basedOn w:val="a"/>
    <w:rsid w:val="00C32B86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101">
    <w:name w:val="xl101"/>
    <w:basedOn w:val="a"/>
    <w:rsid w:val="00C32B86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xl102">
    <w:name w:val="xl102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103">
    <w:name w:val="xl103"/>
    <w:basedOn w:val="a"/>
    <w:rsid w:val="00C32B86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104">
    <w:name w:val="xl104"/>
    <w:basedOn w:val="a"/>
    <w:rsid w:val="00C32B86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105">
    <w:name w:val="xl105"/>
    <w:basedOn w:val="a"/>
    <w:rsid w:val="00C32B86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333333"/>
      <w:sz w:val="14"/>
      <w:szCs w:val="14"/>
    </w:rPr>
  </w:style>
  <w:style w:type="paragraph" w:customStyle="1" w:styleId="xl106">
    <w:name w:val="xl106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107">
    <w:name w:val="xl107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108">
    <w:name w:val="xl108"/>
    <w:basedOn w:val="a"/>
    <w:rsid w:val="00C32B86"/>
    <w:pPr>
      <w:widowControl/>
      <w:pBdr>
        <w:top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109">
    <w:name w:val="xl109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10">
    <w:name w:val="xl110"/>
    <w:basedOn w:val="a"/>
    <w:rsid w:val="00C32B86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11">
    <w:name w:val="xl111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112">
    <w:name w:val="xl112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13">
    <w:name w:val="xl113"/>
    <w:basedOn w:val="a"/>
    <w:rsid w:val="00C32B8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b/>
      <w:bCs/>
      <w:sz w:val="16"/>
      <w:szCs w:val="16"/>
    </w:rPr>
  </w:style>
  <w:style w:type="paragraph" w:customStyle="1" w:styleId="xl114">
    <w:name w:val="xl114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115">
    <w:name w:val="xl115"/>
    <w:basedOn w:val="a"/>
    <w:rsid w:val="00C32B86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116">
    <w:name w:val="xl116"/>
    <w:basedOn w:val="a"/>
    <w:rsid w:val="00C32B86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17">
    <w:name w:val="xl117"/>
    <w:basedOn w:val="a"/>
    <w:rsid w:val="00C32B86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/>
      <w:b/>
      <w:bCs/>
      <w:sz w:val="16"/>
      <w:szCs w:val="16"/>
    </w:rPr>
  </w:style>
  <w:style w:type="paragraph" w:customStyle="1" w:styleId="xl118">
    <w:name w:val="xl118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19">
    <w:name w:val="xl119"/>
    <w:basedOn w:val="a"/>
    <w:rsid w:val="00C32B86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20">
    <w:name w:val="xl120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121">
    <w:name w:val="xl121"/>
    <w:basedOn w:val="a"/>
    <w:rsid w:val="00C32B8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b/>
      <w:bCs/>
      <w:sz w:val="16"/>
      <w:szCs w:val="16"/>
    </w:rPr>
  </w:style>
  <w:style w:type="paragraph" w:customStyle="1" w:styleId="xl122">
    <w:name w:val="xl122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123">
    <w:name w:val="xl123"/>
    <w:basedOn w:val="a"/>
    <w:rsid w:val="00C32B86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124">
    <w:name w:val="xl124"/>
    <w:basedOn w:val="a"/>
    <w:rsid w:val="00C32B86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125">
    <w:name w:val="xl125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126">
    <w:name w:val="xl126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127">
    <w:name w:val="xl127"/>
    <w:basedOn w:val="a"/>
    <w:rsid w:val="00C32B8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128">
    <w:name w:val="xl128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129">
    <w:name w:val="xl129"/>
    <w:basedOn w:val="a"/>
    <w:rsid w:val="00C32B8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130">
    <w:name w:val="xl130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color w:val="000000"/>
      <w:sz w:val="16"/>
      <w:szCs w:val="16"/>
    </w:rPr>
  </w:style>
  <w:style w:type="paragraph" w:customStyle="1" w:styleId="xl131">
    <w:name w:val="xl131"/>
    <w:basedOn w:val="a"/>
    <w:rsid w:val="00C32B8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color w:val="000000"/>
      <w:sz w:val="16"/>
      <w:szCs w:val="16"/>
    </w:rPr>
  </w:style>
  <w:style w:type="paragraph" w:customStyle="1" w:styleId="xl132">
    <w:name w:val="xl132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33">
    <w:name w:val="xl133"/>
    <w:basedOn w:val="a"/>
    <w:rsid w:val="00C32B86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34">
    <w:name w:val="xl134"/>
    <w:basedOn w:val="a"/>
    <w:rsid w:val="00C32B8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35">
    <w:name w:val="xl135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36">
    <w:name w:val="xl136"/>
    <w:basedOn w:val="a"/>
    <w:rsid w:val="00C32B8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37">
    <w:name w:val="xl137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138">
    <w:name w:val="xl138"/>
    <w:basedOn w:val="a"/>
    <w:rsid w:val="00C32B8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139">
    <w:name w:val="xl139"/>
    <w:basedOn w:val="a"/>
    <w:rsid w:val="00C32B86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40">
    <w:name w:val="xl140"/>
    <w:basedOn w:val="a"/>
    <w:rsid w:val="00C32B86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41">
    <w:name w:val="xl141"/>
    <w:basedOn w:val="a"/>
    <w:rsid w:val="00C32B86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42">
    <w:name w:val="xl142"/>
    <w:basedOn w:val="a"/>
    <w:rsid w:val="00C32B86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43">
    <w:name w:val="xl143"/>
    <w:basedOn w:val="a"/>
    <w:rsid w:val="00C32B86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44">
    <w:name w:val="xl144"/>
    <w:basedOn w:val="a"/>
    <w:rsid w:val="00C32B86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45">
    <w:name w:val="xl145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46">
    <w:name w:val="xl146"/>
    <w:basedOn w:val="a"/>
    <w:rsid w:val="00C32B8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47">
    <w:name w:val="xl147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48">
    <w:name w:val="xl148"/>
    <w:basedOn w:val="a"/>
    <w:rsid w:val="00C32B8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49">
    <w:name w:val="xl149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150">
    <w:name w:val="xl150"/>
    <w:basedOn w:val="a"/>
    <w:rsid w:val="00C32B8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151">
    <w:name w:val="xl151"/>
    <w:basedOn w:val="a"/>
    <w:rsid w:val="00C32B86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sz w:val="22"/>
      <w:szCs w:val="22"/>
      <w:u w:val="single"/>
    </w:rPr>
  </w:style>
  <w:style w:type="paragraph" w:customStyle="1" w:styleId="xl152">
    <w:name w:val="xl152"/>
    <w:basedOn w:val="a"/>
    <w:rsid w:val="00C32B86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sz w:val="22"/>
      <w:szCs w:val="22"/>
      <w:u w:val="single"/>
    </w:rPr>
  </w:style>
  <w:style w:type="paragraph" w:styleId="aff1">
    <w:name w:val="Subtitle"/>
    <w:basedOn w:val="a"/>
    <w:next w:val="a"/>
    <w:link w:val="aff2"/>
    <w:uiPriority w:val="11"/>
    <w:qFormat/>
    <w:rsid w:val="00C32B86"/>
    <w:pPr>
      <w:widowControl/>
      <w:autoSpaceDE/>
      <w:autoSpaceDN/>
      <w:adjustRightInd/>
      <w:spacing w:after="60"/>
      <w:jc w:val="center"/>
      <w:outlineLvl w:val="1"/>
    </w:pPr>
    <w:rPr>
      <w:rFonts w:ascii="Cambria" w:eastAsia="Times New Roman" w:hAnsi="Cambria"/>
      <w:lang w:val="x-none" w:eastAsia="x-none"/>
    </w:rPr>
  </w:style>
  <w:style w:type="character" w:customStyle="1" w:styleId="aff2">
    <w:name w:val="Подзаголовок Знак"/>
    <w:basedOn w:val="a0"/>
    <w:link w:val="aff1"/>
    <w:uiPriority w:val="11"/>
    <w:rsid w:val="00C32B86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customStyle="1" w:styleId="TableParagraph">
    <w:name w:val="Table Paragraph"/>
    <w:basedOn w:val="a"/>
    <w:uiPriority w:val="1"/>
    <w:qFormat/>
    <w:rsid w:val="00C32B86"/>
    <w:rPr>
      <w:rFonts w:eastAsia="Times New Roman"/>
    </w:rPr>
  </w:style>
  <w:style w:type="table" w:customStyle="1" w:styleId="211">
    <w:name w:val="Сетка таблицы21"/>
    <w:basedOn w:val="a1"/>
    <w:next w:val="af5"/>
    <w:uiPriority w:val="99"/>
    <w:rsid w:val="00C32B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Неразрешенное упоминание1"/>
    <w:uiPriority w:val="99"/>
    <w:semiHidden/>
    <w:unhideWhenUsed/>
    <w:rsid w:val="00C32B86"/>
    <w:rPr>
      <w:color w:val="808080"/>
      <w:shd w:val="clear" w:color="auto" w:fill="E6E6E6"/>
    </w:rPr>
  </w:style>
  <w:style w:type="paragraph" w:styleId="aff3">
    <w:name w:val="TOC Heading"/>
    <w:basedOn w:val="1"/>
    <w:next w:val="a"/>
    <w:uiPriority w:val="39"/>
    <w:unhideWhenUsed/>
    <w:qFormat/>
    <w:rsid w:val="00C32B86"/>
    <w:pPr>
      <w:keepNext/>
      <w:keepLines/>
      <w:widowControl/>
      <w:autoSpaceDE/>
      <w:autoSpaceDN/>
      <w:adjustRightInd/>
      <w:spacing w:before="240" w:line="259" w:lineRule="auto"/>
      <w:ind w:left="0"/>
      <w:outlineLvl w:val="9"/>
    </w:pPr>
    <w:rPr>
      <w:rFonts w:ascii="Calibri Light" w:eastAsia="Times New Roman" w:hAnsi="Calibri Light"/>
      <w:b w:val="0"/>
      <w:bCs w:val="0"/>
      <w:color w:val="2E74B5"/>
      <w:sz w:val="32"/>
      <w:szCs w:val="32"/>
    </w:rPr>
  </w:style>
  <w:style w:type="paragraph" w:styleId="18">
    <w:name w:val="toc 1"/>
    <w:basedOn w:val="a"/>
    <w:next w:val="a"/>
    <w:autoRedefine/>
    <w:unhideWhenUsed/>
    <w:rsid w:val="00C32B86"/>
    <w:pPr>
      <w:widowControl/>
      <w:autoSpaceDE/>
      <w:autoSpaceDN/>
      <w:adjustRightInd/>
    </w:pPr>
    <w:rPr>
      <w:rFonts w:eastAsia="Times New Roman"/>
      <w:sz w:val="20"/>
      <w:szCs w:val="20"/>
    </w:rPr>
  </w:style>
  <w:style w:type="paragraph" w:styleId="26">
    <w:name w:val="toc 2"/>
    <w:basedOn w:val="a"/>
    <w:next w:val="a"/>
    <w:autoRedefine/>
    <w:unhideWhenUsed/>
    <w:rsid w:val="00C32B86"/>
    <w:pPr>
      <w:widowControl/>
      <w:autoSpaceDE/>
      <w:autoSpaceDN/>
      <w:adjustRightInd/>
      <w:ind w:left="200"/>
    </w:pPr>
    <w:rPr>
      <w:rFonts w:eastAsia="Times New Roman"/>
      <w:sz w:val="20"/>
      <w:szCs w:val="20"/>
    </w:rPr>
  </w:style>
  <w:style w:type="paragraph" w:styleId="35">
    <w:name w:val="toc 3"/>
    <w:basedOn w:val="a"/>
    <w:next w:val="a"/>
    <w:autoRedefine/>
    <w:unhideWhenUsed/>
    <w:rsid w:val="00C32B86"/>
    <w:pPr>
      <w:widowControl/>
      <w:autoSpaceDE/>
      <w:autoSpaceDN/>
      <w:adjustRightInd/>
      <w:spacing w:after="100" w:line="259" w:lineRule="auto"/>
      <w:ind w:left="440"/>
    </w:pPr>
    <w:rPr>
      <w:rFonts w:ascii="Calibri" w:eastAsia="Times New Roman" w:hAnsi="Calibri"/>
      <w:sz w:val="22"/>
      <w:szCs w:val="22"/>
    </w:rPr>
  </w:style>
  <w:style w:type="paragraph" w:customStyle="1" w:styleId="1a">
    <w:name w:val="1"/>
    <w:basedOn w:val="a"/>
    <w:next w:val="af1"/>
    <w:qFormat/>
    <w:rsid w:val="00C32B86"/>
    <w:pPr>
      <w:spacing w:line="480" w:lineRule="exact"/>
      <w:ind w:left="340" w:right="400"/>
      <w:jc w:val="center"/>
    </w:pPr>
    <w:rPr>
      <w:rFonts w:eastAsia="Calibri"/>
      <w:sz w:val="28"/>
      <w:szCs w:val="20"/>
    </w:rPr>
  </w:style>
  <w:style w:type="table" w:customStyle="1" w:styleId="36">
    <w:name w:val="Сетка таблицы3"/>
    <w:basedOn w:val="a1"/>
    <w:next w:val="af5"/>
    <w:uiPriority w:val="99"/>
    <w:rsid w:val="00C32B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310">
    <w:name w:val="Основной текст 31"/>
    <w:basedOn w:val="a"/>
    <w:uiPriority w:val="99"/>
    <w:rsid w:val="00C32B86"/>
    <w:pPr>
      <w:widowControl/>
      <w:autoSpaceDE/>
      <w:autoSpaceDN/>
      <w:adjustRightInd/>
      <w:ind w:right="-284"/>
      <w:jc w:val="both"/>
    </w:pPr>
    <w:rPr>
      <w:rFonts w:eastAsia="Times New Roman"/>
      <w:sz w:val="28"/>
      <w:szCs w:val="20"/>
    </w:rPr>
  </w:style>
  <w:style w:type="character" w:customStyle="1" w:styleId="80">
    <w:name w:val="Заголовок 8 Знак"/>
    <w:basedOn w:val="a0"/>
    <w:link w:val="8"/>
    <w:uiPriority w:val="9"/>
    <w:rsid w:val="00B452AB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FontStyle68">
    <w:name w:val="Font Style68"/>
    <w:uiPriority w:val="99"/>
    <w:rsid w:val="00B452AB"/>
    <w:rPr>
      <w:rFonts w:ascii="Times New Roman" w:hAnsi="Times New Roman"/>
      <w:sz w:val="24"/>
    </w:rPr>
  </w:style>
  <w:style w:type="paragraph" w:styleId="aff4">
    <w:name w:val="Plain Text"/>
    <w:basedOn w:val="a"/>
    <w:link w:val="aff5"/>
    <w:rsid w:val="00B452AB"/>
    <w:pPr>
      <w:widowControl/>
      <w:autoSpaceDE/>
      <w:autoSpaceDN/>
      <w:adjustRightInd/>
    </w:pPr>
    <w:rPr>
      <w:rFonts w:ascii="Courier New" w:eastAsia="Times New Roman" w:hAnsi="Courier New"/>
      <w:sz w:val="20"/>
      <w:szCs w:val="20"/>
    </w:rPr>
  </w:style>
  <w:style w:type="character" w:customStyle="1" w:styleId="aff5">
    <w:name w:val="Текст Знак"/>
    <w:basedOn w:val="a0"/>
    <w:link w:val="aff4"/>
    <w:rsid w:val="00B452A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6">
    <w:name w:val="No Spacing"/>
    <w:link w:val="aff7"/>
    <w:uiPriority w:val="1"/>
    <w:qFormat/>
    <w:rsid w:val="00B452A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Cell">
    <w:name w:val="ConsCell"/>
    <w:rsid w:val="00B452A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tyle141">
    <w:name w:val="style141"/>
    <w:basedOn w:val="a0"/>
    <w:rsid w:val="00B452AB"/>
    <w:rPr>
      <w:rFonts w:ascii="Times New Roman" w:hAnsi="Times New Roman" w:cs="Times New Roman" w:hint="default"/>
      <w:sz w:val="16"/>
      <w:szCs w:val="16"/>
    </w:rPr>
  </w:style>
  <w:style w:type="paragraph" w:styleId="aff8">
    <w:name w:val="Signature"/>
    <w:basedOn w:val="a"/>
    <w:link w:val="aff9"/>
    <w:rsid w:val="00B452AB"/>
    <w:pPr>
      <w:widowControl/>
      <w:tabs>
        <w:tab w:val="left" w:pos="6804"/>
      </w:tabs>
      <w:autoSpaceDE/>
      <w:autoSpaceDN/>
      <w:adjustRightInd/>
      <w:spacing w:before="240"/>
      <w:ind w:left="567"/>
    </w:pPr>
    <w:rPr>
      <w:rFonts w:eastAsia="Times New Roman"/>
      <w:b/>
      <w:noProof/>
      <w:szCs w:val="20"/>
    </w:rPr>
  </w:style>
  <w:style w:type="character" w:customStyle="1" w:styleId="aff9">
    <w:name w:val="Подпись Знак"/>
    <w:basedOn w:val="a0"/>
    <w:link w:val="aff8"/>
    <w:rsid w:val="00B452AB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paragraph" w:customStyle="1" w:styleId="37">
    <w:name w:val="Знак3"/>
    <w:basedOn w:val="a"/>
    <w:rsid w:val="00B452AB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msonormal0">
    <w:name w:val="msonormal"/>
    <w:basedOn w:val="a"/>
    <w:uiPriority w:val="99"/>
    <w:rsid w:val="00D446B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affa">
    <w:name w:val="Словарная статья"/>
    <w:basedOn w:val="a"/>
    <w:next w:val="a"/>
    <w:rsid w:val="00744729"/>
    <w:pPr>
      <w:widowControl/>
      <w:ind w:right="118"/>
      <w:jc w:val="both"/>
    </w:pPr>
    <w:rPr>
      <w:rFonts w:ascii="Arial" w:eastAsia="Times New Roman" w:hAnsi="Arial"/>
      <w:sz w:val="20"/>
      <w:szCs w:val="20"/>
    </w:rPr>
  </w:style>
  <w:style w:type="paragraph" w:customStyle="1" w:styleId="affb">
    <w:name w:val="Знак Знак Знак Знак Знак Знак Знак Знак"/>
    <w:basedOn w:val="a"/>
    <w:rsid w:val="00744729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02statia2">
    <w:name w:val="02statia2"/>
    <w:basedOn w:val="a"/>
    <w:rsid w:val="00744729"/>
    <w:pPr>
      <w:widowControl/>
      <w:autoSpaceDE/>
      <w:autoSpaceDN/>
      <w:adjustRightInd/>
      <w:spacing w:before="120" w:line="320" w:lineRule="atLeast"/>
      <w:ind w:left="2020" w:hanging="880"/>
      <w:jc w:val="both"/>
    </w:pPr>
    <w:rPr>
      <w:rFonts w:ascii="GaramondNarrowC" w:eastAsia="Times New Roman" w:hAnsi="GaramondNarrowC"/>
      <w:color w:val="000000"/>
      <w:sz w:val="21"/>
      <w:szCs w:val="21"/>
    </w:rPr>
  </w:style>
  <w:style w:type="paragraph" w:customStyle="1" w:styleId="consplusnormal1">
    <w:name w:val="consplusnormal"/>
    <w:basedOn w:val="a"/>
    <w:rsid w:val="00744729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02statia1">
    <w:name w:val="02statia1"/>
    <w:basedOn w:val="a"/>
    <w:rsid w:val="00744729"/>
    <w:pPr>
      <w:keepNext/>
      <w:widowControl/>
      <w:autoSpaceDE/>
      <w:autoSpaceDN/>
      <w:adjustRightInd/>
      <w:spacing w:before="280" w:line="320" w:lineRule="atLeast"/>
      <w:ind w:left="1134" w:right="851" w:hanging="578"/>
      <w:outlineLvl w:val="2"/>
    </w:pPr>
    <w:rPr>
      <w:rFonts w:ascii="GaramondNarrowC" w:eastAsia="Times New Roman" w:hAnsi="GaramondNarrowC"/>
      <w:b/>
    </w:rPr>
  </w:style>
  <w:style w:type="paragraph" w:customStyle="1" w:styleId="02statia3">
    <w:name w:val="02statia3"/>
    <w:basedOn w:val="a"/>
    <w:link w:val="02statia30"/>
    <w:rsid w:val="00744729"/>
    <w:pPr>
      <w:widowControl/>
      <w:autoSpaceDE/>
      <w:autoSpaceDN/>
      <w:adjustRightInd/>
      <w:spacing w:before="120" w:line="320" w:lineRule="atLeast"/>
      <w:ind w:left="2900" w:hanging="880"/>
      <w:jc w:val="both"/>
    </w:pPr>
    <w:rPr>
      <w:rFonts w:ascii="GaramondNarrowC" w:eastAsia="Times New Roman" w:hAnsi="GaramondNarrowC"/>
      <w:color w:val="000000"/>
      <w:sz w:val="21"/>
      <w:szCs w:val="21"/>
    </w:rPr>
  </w:style>
  <w:style w:type="paragraph" w:styleId="41">
    <w:name w:val="toc 4"/>
    <w:basedOn w:val="a"/>
    <w:next w:val="a"/>
    <w:autoRedefine/>
    <w:semiHidden/>
    <w:rsid w:val="00744729"/>
    <w:pPr>
      <w:widowControl/>
      <w:autoSpaceDE/>
      <w:autoSpaceDN/>
      <w:adjustRightInd/>
      <w:ind w:left="720"/>
    </w:pPr>
    <w:rPr>
      <w:rFonts w:eastAsia="Times New Roman"/>
      <w:sz w:val="20"/>
      <w:szCs w:val="20"/>
    </w:rPr>
  </w:style>
  <w:style w:type="paragraph" w:styleId="51">
    <w:name w:val="toc 5"/>
    <w:basedOn w:val="a"/>
    <w:next w:val="a"/>
    <w:autoRedefine/>
    <w:semiHidden/>
    <w:rsid w:val="00744729"/>
    <w:pPr>
      <w:widowControl/>
      <w:autoSpaceDE/>
      <w:autoSpaceDN/>
      <w:adjustRightInd/>
      <w:ind w:left="960"/>
    </w:pPr>
    <w:rPr>
      <w:rFonts w:eastAsia="Times New Roman"/>
      <w:sz w:val="20"/>
      <w:szCs w:val="20"/>
    </w:rPr>
  </w:style>
  <w:style w:type="paragraph" w:styleId="61">
    <w:name w:val="toc 6"/>
    <w:basedOn w:val="a"/>
    <w:next w:val="a"/>
    <w:autoRedefine/>
    <w:semiHidden/>
    <w:rsid w:val="00744729"/>
    <w:pPr>
      <w:widowControl/>
      <w:autoSpaceDE/>
      <w:autoSpaceDN/>
      <w:adjustRightInd/>
      <w:ind w:left="1200"/>
    </w:pPr>
    <w:rPr>
      <w:rFonts w:eastAsia="Times New Roman"/>
      <w:sz w:val="20"/>
      <w:szCs w:val="20"/>
    </w:rPr>
  </w:style>
  <w:style w:type="paragraph" w:styleId="71">
    <w:name w:val="toc 7"/>
    <w:basedOn w:val="a"/>
    <w:next w:val="a"/>
    <w:autoRedefine/>
    <w:semiHidden/>
    <w:rsid w:val="00744729"/>
    <w:pPr>
      <w:widowControl/>
      <w:autoSpaceDE/>
      <w:autoSpaceDN/>
      <w:adjustRightInd/>
      <w:ind w:left="1440"/>
    </w:pPr>
    <w:rPr>
      <w:rFonts w:eastAsia="Times New Roman"/>
      <w:sz w:val="20"/>
      <w:szCs w:val="20"/>
    </w:rPr>
  </w:style>
  <w:style w:type="paragraph" w:styleId="81">
    <w:name w:val="toc 8"/>
    <w:basedOn w:val="a"/>
    <w:next w:val="a"/>
    <w:autoRedefine/>
    <w:semiHidden/>
    <w:rsid w:val="00744729"/>
    <w:pPr>
      <w:widowControl/>
      <w:autoSpaceDE/>
      <w:autoSpaceDN/>
      <w:adjustRightInd/>
      <w:ind w:left="1680"/>
    </w:pPr>
    <w:rPr>
      <w:rFonts w:eastAsia="Times New Roman"/>
      <w:sz w:val="20"/>
      <w:szCs w:val="20"/>
    </w:rPr>
  </w:style>
  <w:style w:type="paragraph" w:styleId="91">
    <w:name w:val="toc 9"/>
    <w:basedOn w:val="a"/>
    <w:next w:val="a"/>
    <w:autoRedefine/>
    <w:semiHidden/>
    <w:rsid w:val="00744729"/>
    <w:pPr>
      <w:widowControl/>
      <w:autoSpaceDE/>
      <w:autoSpaceDN/>
      <w:adjustRightInd/>
      <w:ind w:left="1920"/>
    </w:pPr>
    <w:rPr>
      <w:rFonts w:eastAsia="Times New Roman"/>
      <w:sz w:val="20"/>
      <w:szCs w:val="20"/>
    </w:rPr>
  </w:style>
  <w:style w:type="table" w:customStyle="1" w:styleId="42">
    <w:name w:val="Сетка таблицы4"/>
    <w:basedOn w:val="a1"/>
    <w:next w:val="af5"/>
    <w:uiPriority w:val="59"/>
    <w:rsid w:val="00744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rame">
    <w:name w:val="grame"/>
    <w:basedOn w:val="a0"/>
    <w:rsid w:val="00744729"/>
  </w:style>
  <w:style w:type="paragraph" w:customStyle="1" w:styleId="38">
    <w:name w:val="Стиль3"/>
    <w:basedOn w:val="21"/>
    <w:rsid w:val="00744729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  <w:rPr>
      <w:szCs w:val="20"/>
    </w:rPr>
  </w:style>
  <w:style w:type="paragraph" w:styleId="affc">
    <w:name w:val="Date"/>
    <w:basedOn w:val="a"/>
    <w:next w:val="a"/>
    <w:link w:val="affd"/>
    <w:semiHidden/>
    <w:rsid w:val="00744729"/>
    <w:pPr>
      <w:widowControl/>
      <w:autoSpaceDE/>
      <w:autoSpaceDN/>
      <w:adjustRightInd/>
      <w:spacing w:after="60"/>
      <w:jc w:val="both"/>
    </w:pPr>
    <w:rPr>
      <w:rFonts w:eastAsia="Times New Roman"/>
      <w:szCs w:val="20"/>
    </w:rPr>
  </w:style>
  <w:style w:type="character" w:customStyle="1" w:styleId="affd">
    <w:name w:val="Дата Знак"/>
    <w:basedOn w:val="a0"/>
    <w:link w:val="affc"/>
    <w:semiHidden/>
    <w:rsid w:val="0074472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02statia30">
    <w:name w:val="02statia3 Знак"/>
    <w:link w:val="02statia3"/>
    <w:rsid w:val="00744729"/>
    <w:rPr>
      <w:rFonts w:ascii="GaramondNarrowC" w:eastAsia="Times New Roman" w:hAnsi="GaramondNarrowC" w:cs="Times New Roman"/>
      <w:color w:val="000000"/>
      <w:sz w:val="21"/>
      <w:szCs w:val="21"/>
      <w:lang w:eastAsia="ru-RU"/>
    </w:rPr>
  </w:style>
  <w:style w:type="paragraph" w:customStyle="1" w:styleId="Web">
    <w:name w:val="Обычный (Web)"/>
    <w:basedOn w:val="a"/>
    <w:rsid w:val="0074472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affe">
    <w:name w:val="Îáû÷íûé"/>
    <w:semiHidden/>
    <w:rsid w:val="00744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7">
    <w:name w:val="envelope return"/>
    <w:basedOn w:val="a"/>
    <w:semiHidden/>
    <w:rsid w:val="00744729"/>
    <w:pPr>
      <w:widowControl/>
      <w:autoSpaceDE/>
      <w:autoSpaceDN/>
      <w:adjustRightInd/>
      <w:spacing w:after="6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rsid w:val="00744729"/>
    <w:rPr>
      <w:rFonts w:ascii="Arial" w:eastAsia="Calibri" w:hAnsi="Arial" w:cs="Arial"/>
      <w:sz w:val="20"/>
      <w:szCs w:val="20"/>
    </w:rPr>
  </w:style>
  <w:style w:type="character" w:customStyle="1" w:styleId="afff">
    <w:name w:val="Цветовое выделение"/>
    <w:uiPriority w:val="99"/>
    <w:rsid w:val="00744729"/>
    <w:rPr>
      <w:b/>
      <w:bCs/>
      <w:color w:val="26282F"/>
    </w:rPr>
  </w:style>
  <w:style w:type="paragraph" w:customStyle="1" w:styleId="afff0">
    <w:name w:val="Заголовок статьи"/>
    <w:basedOn w:val="a"/>
    <w:next w:val="a"/>
    <w:uiPriority w:val="99"/>
    <w:rsid w:val="00744729"/>
    <w:pPr>
      <w:widowControl/>
      <w:ind w:left="1612" w:hanging="892"/>
      <w:jc w:val="both"/>
    </w:pPr>
    <w:rPr>
      <w:rFonts w:ascii="Arial" w:eastAsia="Calibri" w:hAnsi="Arial" w:cs="Arial"/>
      <w:lang w:eastAsia="en-US"/>
    </w:rPr>
  </w:style>
  <w:style w:type="character" w:customStyle="1" w:styleId="afff1">
    <w:name w:val="Сравнение редакций. Добавленный фрагмент"/>
    <w:uiPriority w:val="99"/>
    <w:rsid w:val="00744729"/>
    <w:rPr>
      <w:color w:val="000000"/>
      <w:shd w:val="clear" w:color="auto" w:fill="C1D7FF"/>
    </w:rPr>
  </w:style>
  <w:style w:type="paragraph" w:styleId="afff2">
    <w:name w:val="Block Text"/>
    <w:basedOn w:val="a"/>
    <w:rsid w:val="00744729"/>
    <w:pPr>
      <w:widowControl/>
      <w:shd w:val="clear" w:color="auto" w:fill="FFFFFF"/>
      <w:autoSpaceDE/>
      <w:autoSpaceDN/>
      <w:adjustRightInd/>
      <w:spacing w:before="10" w:line="235" w:lineRule="atLeast"/>
      <w:ind w:left="72" w:right="806"/>
    </w:pPr>
    <w:rPr>
      <w:rFonts w:eastAsia="Times New Roman"/>
      <w:b/>
      <w:bCs/>
      <w:color w:val="000000"/>
      <w:spacing w:val="2"/>
      <w:sz w:val="22"/>
      <w:szCs w:val="22"/>
    </w:rPr>
  </w:style>
  <w:style w:type="paragraph" w:customStyle="1" w:styleId="afff3">
    <w:name w:val="Комментарий"/>
    <w:basedOn w:val="a"/>
    <w:next w:val="a"/>
    <w:uiPriority w:val="99"/>
    <w:rsid w:val="00744729"/>
    <w:pPr>
      <w:widowControl/>
      <w:spacing w:before="75"/>
      <w:ind w:left="170"/>
      <w:jc w:val="both"/>
    </w:pPr>
    <w:rPr>
      <w:rFonts w:ascii="Arial" w:eastAsia="Calibri" w:hAnsi="Arial" w:cs="Arial"/>
      <w:color w:val="353842"/>
      <w:shd w:val="clear" w:color="auto" w:fill="F0F0F0"/>
      <w:lang w:eastAsia="en-US"/>
    </w:rPr>
  </w:style>
  <w:style w:type="paragraph" w:customStyle="1" w:styleId="afff4">
    <w:name w:val="Информация об изменениях документа"/>
    <w:basedOn w:val="afff3"/>
    <w:next w:val="a"/>
    <w:uiPriority w:val="99"/>
    <w:rsid w:val="00744729"/>
    <w:rPr>
      <w:i/>
      <w:iCs/>
    </w:rPr>
  </w:style>
  <w:style w:type="paragraph" w:customStyle="1" w:styleId="afff5">
    <w:name w:val="Нормальный (таблица)"/>
    <w:basedOn w:val="a"/>
    <w:next w:val="a"/>
    <w:uiPriority w:val="99"/>
    <w:rsid w:val="00744729"/>
    <w:pPr>
      <w:widowControl/>
      <w:jc w:val="both"/>
    </w:pPr>
    <w:rPr>
      <w:rFonts w:ascii="Arial" w:eastAsia="Calibri" w:hAnsi="Arial" w:cs="Arial"/>
      <w:lang w:eastAsia="en-US"/>
    </w:rPr>
  </w:style>
  <w:style w:type="paragraph" w:styleId="afff6">
    <w:name w:val="footnote text"/>
    <w:basedOn w:val="a"/>
    <w:link w:val="afff7"/>
    <w:uiPriority w:val="99"/>
    <w:unhideWhenUsed/>
    <w:rsid w:val="00744729"/>
    <w:pPr>
      <w:widowControl/>
      <w:autoSpaceDE/>
      <w:autoSpaceDN/>
      <w:adjustRightInd/>
    </w:pPr>
    <w:rPr>
      <w:rFonts w:ascii="Calibri" w:eastAsia="Calibri" w:hAnsi="Calibri"/>
      <w:sz w:val="20"/>
      <w:szCs w:val="20"/>
      <w:lang w:eastAsia="en-US"/>
    </w:rPr>
  </w:style>
  <w:style w:type="character" w:customStyle="1" w:styleId="afff7">
    <w:name w:val="Текст сноски Знак"/>
    <w:basedOn w:val="a0"/>
    <w:link w:val="afff6"/>
    <w:uiPriority w:val="99"/>
    <w:rsid w:val="00744729"/>
    <w:rPr>
      <w:rFonts w:ascii="Calibri" w:eastAsia="Calibri" w:hAnsi="Calibri" w:cs="Times New Roman"/>
      <w:sz w:val="20"/>
      <w:szCs w:val="20"/>
    </w:rPr>
  </w:style>
  <w:style w:type="character" w:styleId="afff8">
    <w:name w:val="footnote reference"/>
    <w:uiPriority w:val="99"/>
    <w:unhideWhenUsed/>
    <w:rsid w:val="00744729"/>
    <w:rPr>
      <w:vertAlign w:val="superscript"/>
    </w:rPr>
  </w:style>
  <w:style w:type="paragraph" w:customStyle="1" w:styleId="Default">
    <w:name w:val="Default"/>
    <w:rsid w:val="00754D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80">
    <w:name w:val="18"/>
    <w:basedOn w:val="a"/>
    <w:next w:val="af1"/>
    <w:qFormat/>
    <w:rsid w:val="00E12FAB"/>
    <w:pPr>
      <w:widowControl/>
      <w:autoSpaceDE/>
      <w:autoSpaceDN/>
      <w:adjustRightInd/>
      <w:jc w:val="center"/>
    </w:pPr>
    <w:rPr>
      <w:rFonts w:eastAsia="Times New Roman"/>
      <w:b/>
      <w:bCs/>
      <w:sz w:val="40"/>
    </w:rPr>
  </w:style>
  <w:style w:type="paragraph" w:customStyle="1" w:styleId="28">
    <w:name w:val="Знак Знак Знак Знак Знак Знак Знак Знак2"/>
    <w:basedOn w:val="a"/>
    <w:rsid w:val="00E12FAB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afff9">
    <w:name w:val="Основной текст_"/>
    <w:link w:val="29"/>
    <w:rsid w:val="00BA49A1"/>
    <w:rPr>
      <w:spacing w:val="2"/>
      <w:sz w:val="25"/>
      <w:szCs w:val="25"/>
      <w:shd w:val="clear" w:color="auto" w:fill="FFFFFF"/>
    </w:rPr>
  </w:style>
  <w:style w:type="character" w:customStyle="1" w:styleId="1b">
    <w:name w:val="Основной текст1"/>
    <w:rsid w:val="00BA49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single"/>
      <w:lang w:val="ru-RU"/>
    </w:rPr>
  </w:style>
  <w:style w:type="paragraph" w:customStyle="1" w:styleId="29">
    <w:name w:val="Основной текст2"/>
    <w:basedOn w:val="a"/>
    <w:link w:val="afff9"/>
    <w:rsid w:val="00BA49A1"/>
    <w:pPr>
      <w:shd w:val="clear" w:color="auto" w:fill="FFFFFF"/>
      <w:autoSpaceDE/>
      <w:autoSpaceDN/>
      <w:adjustRightInd/>
      <w:spacing w:line="322" w:lineRule="exact"/>
      <w:jc w:val="center"/>
    </w:pPr>
    <w:rPr>
      <w:rFonts w:asciiTheme="minorHAnsi" w:eastAsiaTheme="minorHAnsi" w:hAnsiTheme="minorHAnsi" w:cstheme="minorBidi"/>
      <w:spacing w:val="2"/>
      <w:sz w:val="25"/>
      <w:szCs w:val="25"/>
      <w:lang w:eastAsia="en-US"/>
    </w:rPr>
  </w:style>
  <w:style w:type="character" w:customStyle="1" w:styleId="60pt">
    <w:name w:val="Основной текст (6) + Не полужирный;Интервал 0 pt"/>
    <w:rsid w:val="00BA49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  <w:lang w:val="ru-RU"/>
    </w:rPr>
  </w:style>
  <w:style w:type="character" w:customStyle="1" w:styleId="0pt">
    <w:name w:val="Основной текст + Интервал 0 pt"/>
    <w:rsid w:val="00BA49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0pt0">
    <w:name w:val="Основной текст + Полужирный;Интервал 0 pt"/>
    <w:rsid w:val="00BA49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customStyle="1" w:styleId="170">
    <w:name w:val="17"/>
    <w:basedOn w:val="a"/>
    <w:next w:val="a5"/>
    <w:uiPriority w:val="99"/>
    <w:unhideWhenUsed/>
    <w:rsid w:val="00BA49A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table" w:customStyle="1" w:styleId="TableNormal">
    <w:name w:val="Table Normal"/>
    <w:uiPriority w:val="2"/>
    <w:semiHidden/>
    <w:unhideWhenUsed/>
    <w:qFormat/>
    <w:rsid w:val="003A7A2D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60">
    <w:name w:val="16"/>
    <w:basedOn w:val="a"/>
    <w:next w:val="af1"/>
    <w:qFormat/>
    <w:rsid w:val="00370199"/>
    <w:pPr>
      <w:widowControl/>
      <w:autoSpaceDE/>
      <w:autoSpaceDN/>
      <w:adjustRightInd/>
      <w:jc w:val="center"/>
    </w:pPr>
    <w:rPr>
      <w:rFonts w:eastAsia="Times New Roman"/>
      <w:b/>
      <w:bCs/>
      <w:sz w:val="40"/>
    </w:rPr>
  </w:style>
  <w:style w:type="paragraph" w:customStyle="1" w:styleId="1c">
    <w:name w:val="Знак Знак Знак Знак Знак Знак Знак Знак1"/>
    <w:basedOn w:val="a"/>
    <w:rsid w:val="00370199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50">
    <w:name w:val="15"/>
    <w:basedOn w:val="a"/>
    <w:next w:val="af1"/>
    <w:qFormat/>
    <w:rsid w:val="00803A04"/>
    <w:pPr>
      <w:widowControl/>
      <w:autoSpaceDE/>
      <w:autoSpaceDN/>
      <w:adjustRightInd/>
      <w:jc w:val="center"/>
    </w:pPr>
    <w:rPr>
      <w:rFonts w:ascii="Arial" w:eastAsia="Times New Roman" w:hAnsi="Arial" w:cs="Arial"/>
      <w:b/>
      <w:bCs/>
    </w:rPr>
  </w:style>
  <w:style w:type="character" w:customStyle="1" w:styleId="82">
    <w:name w:val="Основной текст (8)_"/>
    <w:basedOn w:val="a0"/>
    <w:link w:val="83"/>
    <w:rsid w:val="002D57EA"/>
    <w:rPr>
      <w:sz w:val="27"/>
      <w:szCs w:val="27"/>
      <w:shd w:val="clear" w:color="auto" w:fill="FFFFFF"/>
    </w:rPr>
  </w:style>
  <w:style w:type="character" w:customStyle="1" w:styleId="43">
    <w:name w:val="Заголовок №4 + Не полужирный"/>
    <w:basedOn w:val="a0"/>
    <w:rsid w:val="002D57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83">
    <w:name w:val="Основной текст (8)"/>
    <w:basedOn w:val="a"/>
    <w:link w:val="82"/>
    <w:rsid w:val="002D57EA"/>
    <w:pPr>
      <w:shd w:val="clear" w:color="auto" w:fill="FFFFFF"/>
      <w:autoSpaceDE/>
      <w:autoSpaceDN/>
      <w:adjustRightInd/>
      <w:spacing w:line="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2a">
    <w:name w:val="Основной текст (2)_"/>
    <w:basedOn w:val="a0"/>
    <w:link w:val="2b"/>
    <w:rsid w:val="002D57EA"/>
    <w:rPr>
      <w:b/>
      <w:bCs/>
      <w:sz w:val="27"/>
      <w:szCs w:val="27"/>
      <w:shd w:val="clear" w:color="auto" w:fill="FFFFFF"/>
    </w:rPr>
  </w:style>
  <w:style w:type="character" w:customStyle="1" w:styleId="2c">
    <w:name w:val="Основной текст (2) + Не полужирный"/>
    <w:basedOn w:val="2a"/>
    <w:rsid w:val="002D57EA"/>
    <w:rPr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39">
    <w:name w:val="Основной текст (3)_"/>
    <w:basedOn w:val="a0"/>
    <w:rsid w:val="002D57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a">
    <w:name w:val="Основной текст (3) + Полужирный"/>
    <w:basedOn w:val="39"/>
    <w:rsid w:val="002D57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/>
    </w:rPr>
  </w:style>
  <w:style w:type="character" w:customStyle="1" w:styleId="44">
    <w:name w:val="Основной текст (4)_"/>
    <w:basedOn w:val="a0"/>
    <w:link w:val="410"/>
    <w:rsid w:val="002D57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45">
    <w:name w:val="Основной текст (4) + Курсив"/>
    <w:basedOn w:val="44"/>
    <w:rsid w:val="002D57E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52">
    <w:name w:val="Основной текст (5)"/>
    <w:basedOn w:val="a0"/>
    <w:rsid w:val="002D57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6"/>
      <w:szCs w:val="26"/>
      <w:u w:val="none"/>
    </w:rPr>
  </w:style>
  <w:style w:type="character" w:customStyle="1" w:styleId="62">
    <w:name w:val="Основной текст (6)_"/>
    <w:basedOn w:val="a0"/>
    <w:rsid w:val="002D57E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7"/>
      <w:szCs w:val="27"/>
      <w:u w:val="none"/>
    </w:rPr>
  </w:style>
  <w:style w:type="character" w:customStyle="1" w:styleId="72">
    <w:name w:val="Основной текст (7)_"/>
    <w:basedOn w:val="a0"/>
    <w:link w:val="73"/>
    <w:rsid w:val="002D57EA"/>
    <w:rPr>
      <w:rFonts w:ascii="Sylfaen" w:eastAsia="Sylfaen" w:hAnsi="Sylfaen" w:cs="Sylfaen"/>
      <w:spacing w:val="30"/>
      <w:shd w:val="clear" w:color="auto" w:fill="FFFFFF"/>
    </w:rPr>
  </w:style>
  <w:style w:type="character" w:customStyle="1" w:styleId="3b">
    <w:name w:val="Основной текст (3)"/>
    <w:basedOn w:val="a0"/>
    <w:rsid w:val="002D57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6">
    <w:name w:val="Заголовок №4_"/>
    <w:basedOn w:val="a0"/>
    <w:link w:val="47"/>
    <w:rsid w:val="002D57EA"/>
    <w:rPr>
      <w:b/>
      <w:bCs/>
      <w:sz w:val="27"/>
      <w:szCs w:val="27"/>
      <w:shd w:val="clear" w:color="auto" w:fill="FFFFFF"/>
    </w:rPr>
  </w:style>
  <w:style w:type="character" w:customStyle="1" w:styleId="84">
    <w:name w:val="Основной текст (8) + Курсив"/>
    <w:basedOn w:val="82"/>
    <w:rsid w:val="002D57E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92">
    <w:name w:val="Основной текст (9)_"/>
    <w:basedOn w:val="a0"/>
    <w:link w:val="93"/>
    <w:rsid w:val="002D57EA"/>
    <w:rPr>
      <w:b/>
      <w:bCs/>
      <w:i/>
      <w:iCs/>
      <w:sz w:val="27"/>
      <w:szCs w:val="27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2D57EA"/>
    <w:rPr>
      <w:rFonts w:ascii="Batang" w:eastAsia="Batang" w:hAnsi="Batang" w:cs="Batang"/>
      <w:sz w:val="18"/>
      <w:szCs w:val="18"/>
      <w:shd w:val="clear" w:color="auto" w:fill="FFFFFF"/>
    </w:rPr>
  </w:style>
  <w:style w:type="character" w:customStyle="1" w:styleId="afffa">
    <w:name w:val="Основной текст + Курсив"/>
    <w:basedOn w:val="afff9"/>
    <w:rsid w:val="002D57EA"/>
    <w:rPr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63">
    <w:name w:val="Основной текст (6) + Полужирный"/>
    <w:basedOn w:val="62"/>
    <w:rsid w:val="002D57E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fffb">
    <w:name w:val="Основной текст + Полужирный"/>
    <w:basedOn w:val="afff9"/>
    <w:rsid w:val="002D57EA"/>
    <w:rPr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64">
    <w:name w:val="Основной текст (6) + Не курсив"/>
    <w:basedOn w:val="62"/>
    <w:rsid w:val="002D57E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3pt">
    <w:name w:val="Основной текст + 13 pt;Курсив"/>
    <w:basedOn w:val="afff9"/>
    <w:rsid w:val="002D57EA"/>
    <w:rPr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45pt">
    <w:name w:val="Основной текст + 4;5 pt;Курсив"/>
    <w:basedOn w:val="afff9"/>
    <w:rsid w:val="002D57EA"/>
    <w:rPr>
      <w:i/>
      <w:iCs/>
      <w:color w:val="000000"/>
      <w:spacing w:val="0"/>
      <w:w w:val="100"/>
      <w:position w:val="0"/>
      <w:sz w:val="9"/>
      <w:szCs w:val="9"/>
      <w:shd w:val="clear" w:color="auto" w:fill="FFFFFF"/>
    </w:rPr>
  </w:style>
  <w:style w:type="character" w:customStyle="1" w:styleId="13pt0">
    <w:name w:val="Основной текст + 13 pt"/>
    <w:basedOn w:val="afff9"/>
    <w:rsid w:val="002D57EA"/>
    <w:rPr>
      <w:color w:val="000000"/>
      <w:spacing w:val="0"/>
      <w:w w:val="100"/>
      <w:position w:val="0"/>
      <w:sz w:val="26"/>
      <w:szCs w:val="26"/>
      <w:shd w:val="clear" w:color="auto" w:fill="FFFFFF"/>
    </w:rPr>
  </w:style>
  <w:style w:type="character" w:customStyle="1" w:styleId="65">
    <w:name w:val="Основной текст (6)"/>
    <w:basedOn w:val="62"/>
    <w:rsid w:val="002D57E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11">
    <w:name w:val="Основной текст (11)_"/>
    <w:basedOn w:val="a0"/>
    <w:link w:val="112"/>
    <w:rsid w:val="002D57EA"/>
    <w:rPr>
      <w:b/>
      <w:bCs/>
      <w:sz w:val="27"/>
      <w:szCs w:val="27"/>
      <w:shd w:val="clear" w:color="auto" w:fill="FFFFFF"/>
    </w:rPr>
  </w:style>
  <w:style w:type="character" w:customStyle="1" w:styleId="113">
    <w:name w:val="Основной текст (11) + Не полужирный"/>
    <w:basedOn w:val="111"/>
    <w:rsid w:val="002D57EA"/>
    <w:rPr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1115pt">
    <w:name w:val="Основной текст (11) + 11;5 pt;Не полужирный"/>
    <w:basedOn w:val="111"/>
    <w:rsid w:val="002D57EA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53">
    <w:name w:val="Заголовок №5_"/>
    <w:basedOn w:val="a0"/>
    <w:link w:val="54"/>
    <w:rsid w:val="002D57EA"/>
    <w:rPr>
      <w:b/>
      <w:bCs/>
      <w:sz w:val="27"/>
      <w:szCs w:val="27"/>
      <w:shd w:val="clear" w:color="auto" w:fill="FFFFFF"/>
    </w:rPr>
  </w:style>
  <w:style w:type="character" w:customStyle="1" w:styleId="120">
    <w:name w:val="Основной текст (12)_"/>
    <w:basedOn w:val="a0"/>
    <w:rsid w:val="002D57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fffc">
    <w:name w:val="Колонтитул_"/>
    <w:basedOn w:val="a0"/>
    <w:rsid w:val="002D57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fffd">
    <w:name w:val="Колонтитул"/>
    <w:basedOn w:val="afffc"/>
    <w:rsid w:val="002D57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pt">
    <w:name w:val="Основной текст + Курсив;Интервал 1 pt"/>
    <w:basedOn w:val="afff9"/>
    <w:rsid w:val="002D57EA"/>
    <w:rPr>
      <w:i/>
      <w:iCs/>
      <w:color w:val="000000"/>
      <w:spacing w:val="3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25pt">
    <w:name w:val="Основной текст + 12;5 pt;Курсив"/>
    <w:basedOn w:val="afff9"/>
    <w:rsid w:val="002D57EA"/>
    <w:rPr>
      <w:i/>
      <w:i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66">
    <w:name w:val="Заголовок №6_"/>
    <w:basedOn w:val="a0"/>
    <w:link w:val="67"/>
    <w:rsid w:val="002D57EA"/>
    <w:rPr>
      <w:sz w:val="27"/>
      <w:szCs w:val="27"/>
      <w:shd w:val="clear" w:color="auto" w:fill="FFFFFF"/>
    </w:rPr>
  </w:style>
  <w:style w:type="character" w:customStyle="1" w:styleId="68">
    <w:name w:val="Заголовок №6 + Полужирный"/>
    <w:basedOn w:val="66"/>
    <w:rsid w:val="002D57EA"/>
    <w:rPr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30">
    <w:name w:val="Основной текст (13)_"/>
    <w:basedOn w:val="a0"/>
    <w:link w:val="131"/>
    <w:rsid w:val="002D57EA"/>
    <w:rPr>
      <w:rFonts w:ascii="Sylfaen" w:eastAsia="Sylfaen" w:hAnsi="Sylfaen" w:cs="Sylfaen"/>
      <w:shd w:val="clear" w:color="auto" w:fill="FFFFFF"/>
    </w:rPr>
  </w:style>
  <w:style w:type="character" w:customStyle="1" w:styleId="115pt">
    <w:name w:val="Основной текст + 11;5 pt;Полужирный"/>
    <w:basedOn w:val="afff9"/>
    <w:rsid w:val="002D57EA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95pt">
    <w:name w:val="Основной текст + 9;5 pt;Полужирный"/>
    <w:basedOn w:val="afff9"/>
    <w:rsid w:val="002D57EA"/>
    <w:rPr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40">
    <w:name w:val="Основной текст (14)_"/>
    <w:basedOn w:val="a0"/>
    <w:link w:val="141"/>
    <w:rsid w:val="002D57EA"/>
    <w:rPr>
      <w:rFonts w:ascii="Sylfaen" w:eastAsia="Sylfaen" w:hAnsi="Sylfaen" w:cs="Sylfaen"/>
      <w:shd w:val="clear" w:color="auto" w:fill="FFFFFF"/>
    </w:rPr>
  </w:style>
  <w:style w:type="character" w:customStyle="1" w:styleId="151">
    <w:name w:val="Основной текст (15)_"/>
    <w:basedOn w:val="a0"/>
    <w:link w:val="152"/>
    <w:rsid w:val="002D57EA"/>
    <w:rPr>
      <w:b/>
      <w:bCs/>
      <w:sz w:val="18"/>
      <w:szCs w:val="18"/>
      <w:shd w:val="clear" w:color="auto" w:fill="FFFFFF"/>
    </w:rPr>
  </w:style>
  <w:style w:type="character" w:customStyle="1" w:styleId="161">
    <w:name w:val="Основной текст (16)_"/>
    <w:basedOn w:val="a0"/>
    <w:link w:val="162"/>
    <w:rsid w:val="002D57EA"/>
    <w:rPr>
      <w:shd w:val="clear" w:color="auto" w:fill="FFFFFF"/>
    </w:rPr>
  </w:style>
  <w:style w:type="character" w:customStyle="1" w:styleId="171">
    <w:name w:val="Основной текст (17)_"/>
    <w:basedOn w:val="a0"/>
    <w:link w:val="172"/>
    <w:rsid w:val="002D57EA"/>
    <w:rPr>
      <w:rFonts w:ascii="Sylfaen" w:eastAsia="Sylfaen" w:hAnsi="Sylfaen" w:cs="Sylfaen"/>
      <w:sz w:val="19"/>
      <w:szCs w:val="19"/>
      <w:shd w:val="clear" w:color="auto" w:fill="FFFFFF"/>
    </w:rPr>
  </w:style>
  <w:style w:type="character" w:customStyle="1" w:styleId="181">
    <w:name w:val="Основной текст (18)_"/>
    <w:basedOn w:val="a0"/>
    <w:link w:val="182"/>
    <w:rsid w:val="002D57EA"/>
    <w:rPr>
      <w:sz w:val="27"/>
      <w:szCs w:val="27"/>
      <w:shd w:val="clear" w:color="auto" w:fill="FFFFFF"/>
    </w:rPr>
  </w:style>
  <w:style w:type="character" w:customStyle="1" w:styleId="183">
    <w:name w:val="Основной текст (18) + Полужирный"/>
    <w:basedOn w:val="181"/>
    <w:rsid w:val="002D57EA"/>
    <w:rPr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82pt">
    <w:name w:val="Основной текст (18) + Курсив;Интервал 2 pt"/>
    <w:basedOn w:val="181"/>
    <w:rsid w:val="002D57EA"/>
    <w:rPr>
      <w:i/>
      <w:iCs/>
      <w:color w:val="000000"/>
      <w:spacing w:val="4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4pt">
    <w:name w:val="Колонтитул + 4 pt"/>
    <w:basedOn w:val="afffc"/>
    <w:rsid w:val="002D57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10pt">
    <w:name w:val="Колонтитул + 10 pt;Полужирный"/>
    <w:basedOn w:val="afffc"/>
    <w:rsid w:val="002D57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d">
    <w:name w:val="Заголовок №2_"/>
    <w:basedOn w:val="a0"/>
    <w:link w:val="2e"/>
    <w:rsid w:val="002D57EA"/>
    <w:rPr>
      <w:rFonts w:ascii="Candara" w:eastAsia="Candara" w:hAnsi="Candara" w:cs="Candara"/>
      <w:b/>
      <w:bCs/>
      <w:spacing w:val="-20"/>
      <w:sz w:val="35"/>
      <w:szCs w:val="35"/>
      <w:shd w:val="clear" w:color="auto" w:fill="FFFFFF"/>
    </w:rPr>
  </w:style>
  <w:style w:type="character" w:customStyle="1" w:styleId="48">
    <w:name w:val="Основной текст (4) + Полужирный"/>
    <w:basedOn w:val="44"/>
    <w:rsid w:val="002D57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90">
    <w:name w:val="Основной текст (19)_"/>
    <w:basedOn w:val="a0"/>
    <w:link w:val="191"/>
    <w:rsid w:val="002D57EA"/>
    <w:rPr>
      <w:rFonts w:ascii="Impact" w:eastAsia="Impact" w:hAnsi="Impact" w:cs="Impact"/>
      <w:sz w:val="10"/>
      <w:szCs w:val="10"/>
      <w:shd w:val="clear" w:color="auto" w:fill="FFFFFF"/>
    </w:rPr>
  </w:style>
  <w:style w:type="character" w:customStyle="1" w:styleId="19TimesNewRoman135pt">
    <w:name w:val="Основной текст (19) + Times New Roman;13;5 pt"/>
    <w:basedOn w:val="190"/>
    <w:rsid w:val="002D57EA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</w:rPr>
  </w:style>
  <w:style w:type="character" w:customStyle="1" w:styleId="201">
    <w:name w:val="Основной текст (20)_"/>
    <w:basedOn w:val="a0"/>
    <w:link w:val="202"/>
    <w:rsid w:val="002D57EA"/>
    <w:rPr>
      <w:sz w:val="15"/>
      <w:szCs w:val="15"/>
      <w:shd w:val="clear" w:color="auto" w:fill="FFFFFF"/>
    </w:rPr>
  </w:style>
  <w:style w:type="character" w:customStyle="1" w:styleId="4Corbel125pt">
    <w:name w:val="Основной текст (4) + Corbel;12;5 pt"/>
    <w:basedOn w:val="44"/>
    <w:rsid w:val="002D57EA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212">
    <w:name w:val="Основной текст (21)_"/>
    <w:basedOn w:val="a0"/>
    <w:link w:val="213"/>
    <w:rsid w:val="002D57EA"/>
    <w:rPr>
      <w:b/>
      <w:bCs/>
      <w:i/>
      <w:iCs/>
      <w:sz w:val="12"/>
      <w:szCs w:val="12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2D57EA"/>
    <w:rPr>
      <w:b/>
      <w:bCs/>
      <w:sz w:val="23"/>
      <w:szCs w:val="23"/>
      <w:shd w:val="clear" w:color="auto" w:fill="FFFFFF"/>
    </w:rPr>
  </w:style>
  <w:style w:type="character" w:customStyle="1" w:styleId="230">
    <w:name w:val="Основной текст (23)_"/>
    <w:basedOn w:val="a0"/>
    <w:rsid w:val="002D57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31">
    <w:name w:val="Основной текст (23)"/>
    <w:basedOn w:val="230"/>
    <w:rsid w:val="002D57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232">
    <w:name w:val="Основной текст (23) + Не полужирный"/>
    <w:basedOn w:val="230"/>
    <w:rsid w:val="002D57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312pt">
    <w:name w:val="Основной текст (23) + 12 pt;Не полужирный;Курсив"/>
    <w:basedOn w:val="230"/>
    <w:rsid w:val="002D57E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214">
    <w:name w:val="Основной текст (21) + Не курсив"/>
    <w:basedOn w:val="212"/>
    <w:rsid w:val="002D57EA"/>
    <w:rPr>
      <w:b/>
      <w:bCs/>
      <w:i/>
      <w:iCs/>
      <w:color w:val="000000"/>
      <w:spacing w:val="0"/>
      <w:w w:val="100"/>
      <w:position w:val="0"/>
      <w:sz w:val="12"/>
      <w:szCs w:val="12"/>
      <w:shd w:val="clear" w:color="auto" w:fill="FFFFFF"/>
      <w:lang w:val="ru-RU"/>
    </w:rPr>
  </w:style>
  <w:style w:type="character" w:customStyle="1" w:styleId="240">
    <w:name w:val="Основной текст (24)_"/>
    <w:basedOn w:val="a0"/>
    <w:link w:val="241"/>
    <w:rsid w:val="002D57EA"/>
    <w:rPr>
      <w:b/>
      <w:bCs/>
      <w:sz w:val="12"/>
      <w:szCs w:val="12"/>
      <w:shd w:val="clear" w:color="auto" w:fill="FFFFFF"/>
    </w:rPr>
  </w:style>
  <w:style w:type="character" w:customStyle="1" w:styleId="21Candara">
    <w:name w:val="Основной текст (21) + Candara;Не полужирный"/>
    <w:basedOn w:val="212"/>
    <w:rsid w:val="002D57EA"/>
    <w:rPr>
      <w:rFonts w:ascii="Candara" w:eastAsia="Candara" w:hAnsi="Candara" w:cs="Candara"/>
      <w:b/>
      <w:bCs/>
      <w:i/>
      <w:iCs/>
      <w:color w:val="000000"/>
      <w:spacing w:val="0"/>
      <w:w w:val="100"/>
      <w:position w:val="0"/>
      <w:sz w:val="12"/>
      <w:szCs w:val="12"/>
      <w:shd w:val="clear" w:color="auto" w:fill="FFFFFF"/>
    </w:rPr>
  </w:style>
  <w:style w:type="character" w:customStyle="1" w:styleId="222">
    <w:name w:val="Основной текст (22) + Не полужирный"/>
    <w:basedOn w:val="220"/>
    <w:rsid w:val="002D57EA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41pt">
    <w:name w:val="Основной текст (4) + Полужирный;Интервал 1 pt"/>
    <w:basedOn w:val="44"/>
    <w:rsid w:val="002D57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3"/>
      <w:szCs w:val="23"/>
      <w:u w:val="none"/>
      <w:lang w:val="ru-RU"/>
    </w:rPr>
  </w:style>
  <w:style w:type="character" w:customStyle="1" w:styleId="49">
    <w:name w:val="Основной текст (4)"/>
    <w:basedOn w:val="44"/>
    <w:rsid w:val="002D57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231pt">
    <w:name w:val="Основной текст (23) + Интервал 1 pt"/>
    <w:basedOn w:val="230"/>
    <w:rsid w:val="002D57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3"/>
      <w:szCs w:val="23"/>
      <w:u w:val="none"/>
      <w:lang w:val="ru-RU"/>
    </w:rPr>
  </w:style>
  <w:style w:type="character" w:customStyle="1" w:styleId="55">
    <w:name w:val="Основной текст (5)_"/>
    <w:basedOn w:val="a0"/>
    <w:rsid w:val="002D57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6"/>
      <w:szCs w:val="26"/>
      <w:u w:val="none"/>
    </w:rPr>
  </w:style>
  <w:style w:type="character" w:customStyle="1" w:styleId="250">
    <w:name w:val="Основной текст (25)_"/>
    <w:basedOn w:val="a0"/>
    <w:link w:val="251"/>
    <w:rsid w:val="002D57EA"/>
    <w:rPr>
      <w:b/>
      <w:bCs/>
      <w:sz w:val="15"/>
      <w:szCs w:val="15"/>
      <w:shd w:val="clear" w:color="auto" w:fill="FFFFFF"/>
    </w:rPr>
  </w:style>
  <w:style w:type="character" w:customStyle="1" w:styleId="3c">
    <w:name w:val="Заголовок №3_"/>
    <w:basedOn w:val="a0"/>
    <w:link w:val="3d"/>
    <w:rsid w:val="002D57EA"/>
    <w:rPr>
      <w:rFonts w:ascii="Corbel" w:eastAsia="Corbel" w:hAnsi="Corbel" w:cs="Corbel"/>
      <w:b/>
      <w:bCs/>
      <w:spacing w:val="-30"/>
      <w:sz w:val="34"/>
      <w:szCs w:val="34"/>
      <w:shd w:val="clear" w:color="auto" w:fill="FFFFFF"/>
    </w:rPr>
  </w:style>
  <w:style w:type="character" w:customStyle="1" w:styleId="495pt">
    <w:name w:val="Основной текст (4) + 9;5 pt;Полужирный"/>
    <w:basedOn w:val="44"/>
    <w:rsid w:val="002D57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15pt0">
    <w:name w:val="Колонтитул + 11;5 pt;Курсив"/>
    <w:basedOn w:val="afffc"/>
    <w:rsid w:val="002D57E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4Candara135pt">
    <w:name w:val="Основной текст (4) + Candara;13;5 pt"/>
    <w:basedOn w:val="44"/>
    <w:rsid w:val="002D57EA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121">
    <w:name w:val="Основной текст (12)"/>
    <w:basedOn w:val="a0"/>
    <w:rsid w:val="002D57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115pt">
    <w:name w:val="Основной текст (3) + 11;5 pt"/>
    <w:basedOn w:val="39"/>
    <w:rsid w:val="002D57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fffe">
    <w:name w:val="Подпись к картинке_"/>
    <w:basedOn w:val="a0"/>
    <w:link w:val="affff"/>
    <w:rsid w:val="002D57EA"/>
    <w:rPr>
      <w:sz w:val="19"/>
      <w:szCs w:val="19"/>
      <w:shd w:val="clear" w:color="auto" w:fill="FFFFFF"/>
    </w:rPr>
  </w:style>
  <w:style w:type="character" w:customStyle="1" w:styleId="2f">
    <w:name w:val="Подпись к картинке (2)_"/>
    <w:basedOn w:val="a0"/>
    <w:link w:val="2f0"/>
    <w:rsid w:val="002D57EA"/>
    <w:rPr>
      <w:sz w:val="23"/>
      <w:szCs w:val="23"/>
      <w:shd w:val="clear" w:color="auto" w:fill="FFFFFF"/>
    </w:rPr>
  </w:style>
  <w:style w:type="character" w:customStyle="1" w:styleId="270">
    <w:name w:val="Основной текст (27)_"/>
    <w:basedOn w:val="a0"/>
    <w:link w:val="271"/>
    <w:rsid w:val="002D57EA"/>
    <w:rPr>
      <w:i/>
      <w:iCs/>
      <w:sz w:val="17"/>
      <w:szCs w:val="17"/>
      <w:shd w:val="clear" w:color="auto" w:fill="FFFFFF"/>
    </w:rPr>
  </w:style>
  <w:style w:type="character" w:customStyle="1" w:styleId="2795pt">
    <w:name w:val="Основной текст (27) + 9;5 pt"/>
    <w:basedOn w:val="270"/>
    <w:rsid w:val="002D57EA"/>
    <w:rPr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5pt0">
    <w:name w:val="Основной текст + 9;5 pt"/>
    <w:basedOn w:val="afff9"/>
    <w:rsid w:val="002D57EA"/>
    <w:rPr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5pt1">
    <w:name w:val="Основной текст + 9;5 pt;Курсив"/>
    <w:basedOn w:val="afff9"/>
    <w:rsid w:val="002D57EA"/>
    <w:rPr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d">
    <w:name w:val="Заголовок №1_"/>
    <w:basedOn w:val="a0"/>
    <w:link w:val="1e"/>
    <w:rsid w:val="002D57EA"/>
    <w:rPr>
      <w:rFonts w:ascii="Corbel" w:eastAsia="Corbel" w:hAnsi="Corbel" w:cs="Corbel"/>
      <w:sz w:val="25"/>
      <w:szCs w:val="25"/>
      <w:shd w:val="clear" w:color="auto" w:fill="FFFFFF"/>
    </w:rPr>
  </w:style>
  <w:style w:type="character" w:customStyle="1" w:styleId="1TimesNewRoman6pt">
    <w:name w:val="Заголовок №1 + Times New Roman;6 pt;Полужирный"/>
    <w:basedOn w:val="1d"/>
    <w:rsid w:val="002D57E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2"/>
      <w:szCs w:val="12"/>
      <w:shd w:val="clear" w:color="auto" w:fill="FFFFFF"/>
    </w:rPr>
  </w:style>
  <w:style w:type="character" w:customStyle="1" w:styleId="242">
    <w:name w:val="Основной текст (24) + Курсив"/>
    <w:basedOn w:val="240"/>
    <w:rsid w:val="002D57EA"/>
    <w:rPr>
      <w:b/>
      <w:bCs/>
      <w:i/>
      <w:iCs/>
      <w:color w:val="000000"/>
      <w:spacing w:val="0"/>
      <w:w w:val="100"/>
      <w:position w:val="0"/>
      <w:sz w:val="12"/>
      <w:szCs w:val="12"/>
      <w:shd w:val="clear" w:color="auto" w:fill="FFFFFF"/>
      <w:lang w:val="ru-RU"/>
    </w:rPr>
  </w:style>
  <w:style w:type="character" w:customStyle="1" w:styleId="260">
    <w:name w:val="Основной текст (26)_"/>
    <w:basedOn w:val="a0"/>
    <w:link w:val="261"/>
    <w:rsid w:val="002D57EA"/>
    <w:rPr>
      <w:b/>
      <w:bCs/>
      <w:i/>
      <w:iCs/>
      <w:sz w:val="17"/>
      <w:szCs w:val="17"/>
      <w:shd w:val="clear" w:color="auto" w:fill="FFFFFF"/>
    </w:rPr>
  </w:style>
  <w:style w:type="character" w:customStyle="1" w:styleId="262">
    <w:name w:val="Основной текст (26) + Не полужирный"/>
    <w:basedOn w:val="260"/>
    <w:rsid w:val="002D57EA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2b">
    <w:name w:val="Основной текст (2)"/>
    <w:basedOn w:val="a"/>
    <w:link w:val="2a"/>
    <w:rsid w:val="002D57EA"/>
    <w:pPr>
      <w:shd w:val="clear" w:color="auto" w:fill="FFFFFF"/>
      <w:autoSpaceDE/>
      <w:autoSpaceDN/>
      <w:adjustRightInd/>
      <w:spacing w:line="307" w:lineRule="exact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customStyle="1" w:styleId="3e">
    <w:name w:val="Основной текст3"/>
    <w:basedOn w:val="a"/>
    <w:rsid w:val="002D57EA"/>
    <w:pPr>
      <w:shd w:val="clear" w:color="auto" w:fill="FFFFFF"/>
      <w:autoSpaceDE/>
      <w:autoSpaceDN/>
      <w:adjustRightInd/>
      <w:spacing w:line="307" w:lineRule="exact"/>
      <w:ind w:hanging="1680"/>
    </w:pPr>
    <w:rPr>
      <w:rFonts w:eastAsia="Times New Roman"/>
      <w:sz w:val="27"/>
      <w:szCs w:val="27"/>
    </w:rPr>
  </w:style>
  <w:style w:type="paragraph" w:customStyle="1" w:styleId="73">
    <w:name w:val="Основной текст (7)"/>
    <w:basedOn w:val="a"/>
    <w:link w:val="72"/>
    <w:rsid w:val="002D57EA"/>
    <w:pPr>
      <w:shd w:val="clear" w:color="auto" w:fill="FFFFFF"/>
      <w:autoSpaceDE/>
      <w:autoSpaceDN/>
      <w:adjustRightInd/>
      <w:spacing w:line="0" w:lineRule="atLeast"/>
    </w:pPr>
    <w:rPr>
      <w:rFonts w:ascii="Sylfaen" w:eastAsia="Sylfaen" w:hAnsi="Sylfaen" w:cs="Sylfaen"/>
      <w:spacing w:val="30"/>
      <w:sz w:val="22"/>
      <w:szCs w:val="22"/>
      <w:lang w:eastAsia="en-US"/>
    </w:rPr>
  </w:style>
  <w:style w:type="paragraph" w:customStyle="1" w:styleId="47">
    <w:name w:val="Заголовок №4"/>
    <w:basedOn w:val="a"/>
    <w:link w:val="46"/>
    <w:rsid w:val="002D57EA"/>
    <w:pPr>
      <w:shd w:val="clear" w:color="auto" w:fill="FFFFFF"/>
      <w:autoSpaceDE/>
      <w:autoSpaceDN/>
      <w:adjustRightInd/>
      <w:spacing w:line="317" w:lineRule="exact"/>
      <w:jc w:val="center"/>
      <w:outlineLvl w:val="3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customStyle="1" w:styleId="93">
    <w:name w:val="Основной текст (9)"/>
    <w:basedOn w:val="a"/>
    <w:link w:val="92"/>
    <w:rsid w:val="002D57EA"/>
    <w:pPr>
      <w:shd w:val="clear" w:color="auto" w:fill="FFFFFF"/>
      <w:autoSpaceDE/>
      <w:autoSpaceDN/>
      <w:adjustRightInd/>
      <w:spacing w:line="317" w:lineRule="exact"/>
      <w:ind w:firstLine="540"/>
      <w:jc w:val="both"/>
    </w:pPr>
    <w:rPr>
      <w:rFonts w:asciiTheme="minorHAnsi" w:eastAsiaTheme="minorHAnsi" w:hAnsiTheme="minorHAnsi" w:cstheme="minorBidi"/>
      <w:b/>
      <w:bCs/>
      <w:i/>
      <w:iCs/>
      <w:sz w:val="27"/>
      <w:szCs w:val="27"/>
      <w:lang w:eastAsia="en-US"/>
    </w:rPr>
  </w:style>
  <w:style w:type="paragraph" w:customStyle="1" w:styleId="101">
    <w:name w:val="Основной текст (10)"/>
    <w:basedOn w:val="a"/>
    <w:link w:val="100"/>
    <w:rsid w:val="002D57EA"/>
    <w:pPr>
      <w:shd w:val="clear" w:color="auto" w:fill="FFFFFF"/>
      <w:autoSpaceDE/>
      <w:autoSpaceDN/>
      <w:adjustRightInd/>
      <w:spacing w:line="0" w:lineRule="atLeast"/>
      <w:jc w:val="center"/>
    </w:pPr>
    <w:rPr>
      <w:rFonts w:ascii="Batang" w:eastAsia="Batang" w:hAnsi="Batang" w:cs="Batang"/>
      <w:sz w:val="18"/>
      <w:szCs w:val="18"/>
      <w:lang w:eastAsia="en-US"/>
    </w:rPr>
  </w:style>
  <w:style w:type="paragraph" w:customStyle="1" w:styleId="112">
    <w:name w:val="Основной текст (11)"/>
    <w:basedOn w:val="a"/>
    <w:link w:val="111"/>
    <w:rsid w:val="002D57EA"/>
    <w:pPr>
      <w:shd w:val="clear" w:color="auto" w:fill="FFFFFF"/>
      <w:autoSpaceDE/>
      <w:autoSpaceDN/>
      <w:adjustRightInd/>
      <w:spacing w:line="317" w:lineRule="exact"/>
      <w:ind w:hanging="620"/>
      <w:jc w:val="both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customStyle="1" w:styleId="54">
    <w:name w:val="Заголовок №5"/>
    <w:basedOn w:val="a"/>
    <w:link w:val="53"/>
    <w:rsid w:val="002D57EA"/>
    <w:pPr>
      <w:shd w:val="clear" w:color="auto" w:fill="FFFFFF"/>
      <w:autoSpaceDE/>
      <w:autoSpaceDN/>
      <w:adjustRightInd/>
      <w:spacing w:line="317" w:lineRule="exact"/>
      <w:ind w:firstLine="540"/>
      <w:jc w:val="both"/>
      <w:outlineLvl w:val="4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customStyle="1" w:styleId="67">
    <w:name w:val="Заголовок №6"/>
    <w:basedOn w:val="a"/>
    <w:link w:val="66"/>
    <w:rsid w:val="002D57EA"/>
    <w:pPr>
      <w:shd w:val="clear" w:color="auto" w:fill="FFFFFF"/>
      <w:autoSpaceDE/>
      <w:autoSpaceDN/>
      <w:adjustRightInd/>
      <w:spacing w:line="317" w:lineRule="exact"/>
      <w:ind w:firstLine="500"/>
      <w:jc w:val="both"/>
      <w:outlineLvl w:val="5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131">
    <w:name w:val="Основной текст (13)"/>
    <w:basedOn w:val="a"/>
    <w:link w:val="130"/>
    <w:rsid w:val="002D57EA"/>
    <w:pPr>
      <w:shd w:val="clear" w:color="auto" w:fill="FFFFFF"/>
      <w:autoSpaceDE/>
      <w:autoSpaceDN/>
      <w:adjustRightInd/>
      <w:spacing w:line="0" w:lineRule="atLeast"/>
      <w:jc w:val="center"/>
    </w:pPr>
    <w:rPr>
      <w:rFonts w:ascii="Sylfaen" w:eastAsia="Sylfaen" w:hAnsi="Sylfaen" w:cs="Sylfaen"/>
      <w:sz w:val="22"/>
      <w:szCs w:val="22"/>
      <w:lang w:eastAsia="en-US"/>
    </w:rPr>
  </w:style>
  <w:style w:type="paragraph" w:customStyle="1" w:styleId="141">
    <w:name w:val="Основной текст (14)"/>
    <w:basedOn w:val="a"/>
    <w:link w:val="140"/>
    <w:rsid w:val="002D57EA"/>
    <w:pPr>
      <w:shd w:val="clear" w:color="auto" w:fill="FFFFFF"/>
      <w:autoSpaceDE/>
      <w:autoSpaceDN/>
      <w:adjustRightInd/>
      <w:spacing w:line="0" w:lineRule="atLeast"/>
      <w:jc w:val="center"/>
    </w:pPr>
    <w:rPr>
      <w:rFonts w:ascii="Sylfaen" w:eastAsia="Sylfaen" w:hAnsi="Sylfaen" w:cs="Sylfaen"/>
      <w:sz w:val="22"/>
      <w:szCs w:val="22"/>
      <w:lang w:eastAsia="en-US"/>
    </w:rPr>
  </w:style>
  <w:style w:type="paragraph" w:customStyle="1" w:styleId="152">
    <w:name w:val="Основной текст (15)"/>
    <w:basedOn w:val="a"/>
    <w:link w:val="151"/>
    <w:rsid w:val="002D57EA"/>
    <w:pPr>
      <w:shd w:val="clear" w:color="auto" w:fill="FFFFFF"/>
      <w:autoSpaceDE/>
      <w:autoSpaceDN/>
      <w:adjustRightInd/>
      <w:spacing w:line="0" w:lineRule="atLeast"/>
      <w:jc w:val="center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paragraph" w:customStyle="1" w:styleId="162">
    <w:name w:val="Основной текст (16)"/>
    <w:basedOn w:val="a"/>
    <w:link w:val="161"/>
    <w:rsid w:val="002D57EA"/>
    <w:pPr>
      <w:shd w:val="clear" w:color="auto" w:fill="FFFFFF"/>
      <w:autoSpaceDE/>
      <w:autoSpaceDN/>
      <w:adjustRightInd/>
      <w:spacing w:line="312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72">
    <w:name w:val="Основной текст (17)"/>
    <w:basedOn w:val="a"/>
    <w:link w:val="171"/>
    <w:rsid w:val="002D57EA"/>
    <w:pPr>
      <w:shd w:val="clear" w:color="auto" w:fill="FFFFFF"/>
      <w:autoSpaceDE/>
      <w:autoSpaceDN/>
      <w:adjustRightInd/>
      <w:spacing w:line="0" w:lineRule="atLeast"/>
      <w:jc w:val="center"/>
    </w:pPr>
    <w:rPr>
      <w:rFonts w:ascii="Sylfaen" w:eastAsia="Sylfaen" w:hAnsi="Sylfaen" w:cs="Sylfaen"/>
      <w:sz w:val="19"/>
      <w:szCs w:val="19"/>
      <w:lang w:eastAsia="en-US"/>
    </w:rPr>
  </w:style>
  <w:style w:type="paragraph" w:customStyle="1" w:styleId="182">
    <w:name w:val="Основной текст (18)"/>
    <w:basedOn w:val="a"/>
    <w:link w:val="181"/>
    <w:rsid w:val="002D57EA"/>
    <w:pPr>
      <w:shd w:val="clear" w:color="auto" w:fill="FFFFFF"/>
      <w:autoSpaceDE/>
      <w:autoSpaceDN/>
      <w:adjustRightInd/>
      <w:spacing w:line="298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2e">
    <w:name w:val="Заголовок №2"/>
    <w:basedOn w:val="a"/>
    <w:link w:val="2d"/>
    <w:rsid w:val="002D57EA"/>
    <w:pPr>
      <w:shd w:val="clear" w:color="auto" w:fill="FFFFFF"/>
      <w:autoSpaceDE/>
      <w:autoSpaceDN/>
      <w:adjustRightInd/>
      <w:spacing w:line="0" w:lineRule="atLeast"/>
      <w:outlineLvl w:val="1"/>
    </w:pPr>
    <w:rPr>
      <w:rFonts w:ascii="Candara" w:eastAsia="Candara" w:hAnsi="Candara" w:cs="Candara"/>
      <w:b/>
      <w:bCs/>
      <w:spacing w:val="-20"/>
      <w:sz w:val="35"/>
      <w:szCs w:val="35"/>
      <w:lang w:eastAsia="en-US"/>
    </w:rPr>
  </w:style>
  <w:style w:type="paragraph" w:customStyle="1" w:styleId="191">
    <w:name w:val="Основной текст (19)"/>
    <w:basedOn w:val="a"/>
    <w:link w:val="190"/>
    <w:rsid w:val="002D57EA"/>
    <w:pPr>
      <w:shd w:val="clear" w:color="auto" w:fill="FFFFFF"/>
      <w:autoSpaceDE/>
      <w:autoSpaceDN/>
      <w:adjustRightInd/>
      <w:spacing w:line="0" w:lineRule="atLeast"/>
      <w:jc w:val="both"/>
    </w:pPr>
    <w:rPr>
      <w:rFonts w:ascii="Impact" w:eastAsia="Impact" w:hAnsi="Impact" w:cs="Impact"/>
      <w:sz w:val="10"/>
      <w:szCs w:val="10"/>
      <w:lang w:eastAsia="en-US"/>
    </w:rPr>
  </w:style>
  <w:style w:type="paragraph" w:customStyle="1" w:styleId="202">
    <w:name w:val="Основной текст (20)"/>
    <w:basedOn w:val="a"/>
    <w:link w:val="201"/>
    <w:rsid w:val="002D57EA"/>
    <w:pPr>
      <w:shd w:val="clear" w:color="auto" w:fill="FFFFFF"/>
      <w:autoSpaceDE/>
      <w:autoSpaceDN/>
      <w:adjustRightInd/>
      <w:spacing w:line="0" w:lineRule="atLeast"/>
      <w:jc w:val="both"/>
    </w:pPr>
    <w:rPr>
      <w:rFonts w:asciiTheme="minorHAnsi" w:eastAsiaTheme="minorHAnsi" w:hAnsiTheme="minorHAnsi" w:cstheme="minorBidi"/>
      <w:sz w:val="15"/>
      <w:szCs w:val="15"/>
      <w:lang w:eastAsia="en-US"/>
    </w:rPr>
  </w:style>
  <w:style w:type="paragraph" w:customStyle="1" w:styleId="213">
    <w:name w:val="Основной текст (21)"/>
    <w:basedOn w:val="a"/>
    <w:link w:val="212"/>
    <w:rsid w:val="002D57EA"/>
    <w:pPr>
      <w:shd w:val="clear" w:color="auto" w:fill="FFFFFF"/>
      <w:autoSpaceDE/>
      <w:autoSpaceDN/>
      <w:adjustRightInd/>
      <w:spacing w:line="0" w:lineRule="atLeast"/>
    </w:pPr>
    <w:rPr>
      <w:rFonts w:asciiTheme="minorHAnsi" w:eastAsiaTheme="minorHAnsi" w:hAnsiTheme="minorHAnsi" w:cstheme="minorBidi"/>
      <w:b/>
      <w:bCs/>
      <w:i/>
      <w:iCs/>
      <w:sz w:val="12"/>
      <w:szCs w:val="12"/>
      <w:lang w:eastAsia="en-US"/>
    </w:rPr>
  </w:style>
  <w:style w:type="paragraph" w:customStyle="1" w:styleId="221">
    <w:name w:val="Основной текст (22)"/>
    <w:basedOn w:val="a"/>
    <w:link w:val="220"/>
    <w:rsid w:val="002D57EA"/>
    <w:pPr>
      <w:shd w:val="clear" w:color="auto" w:fill="FFFFFF"/>
      <w:autoSpaceDE/>
      <w:autoSpaceDN/>
      <w:adjustRightInd/>
      <w:spacing w:line="0" w:lineRule="atLeast"/>
      <w:jc w:val="both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paragraph" w:customStyle="1" w:styleId="241">
    <w:name w:val="Основной текст (24)"/>
    <w:basedOn w:val="a"/>
    <w:link w:val="240"/>
    <w:rsid w:val="002D57EA"/>
    <w:pPr>
      <w:shd w:val="clear" w:color="auto" w:fill="FFFFFF"/>
      <w:autoSpaceDE/>
      <w:autoSpaceDN/>
      <w:adjustRightInd/>
      <w:spacing w:line="0" w:lineRule="atLeast"/>
      <w:jc w:val="both"/>
    </w:pPr>
    <w:rPr>
      <w:rFonts w:asciiTheme="minorHAnsi" w:eastAsiaTheme="minorHAnsi" w:hAnsiTheme="minorHAnsi" w:cstheme="minorBidi"/>
      <w:b/>
      <w:bCs/>
      <w:sz w:val="12"/>
      <w:szCs w:val="12"/>
      <w:lang w:eastAsia="en-US"/>
    </w:rPr>
  </w:style>
  <w:style w:type="paragraph" w:customStyle="1" w:styleId="251">
    <w:name w:val="Основной текст (25)"/>
    <w:basedOn w:val="a"/>
    <w:link w:val="250"/>
    <w:rsid w:val="002D57EA"/>
    <w:pPr>
      <w:shd w:val="clear" w:color="auto" w:fill="FFFFFF"/>
      <w:autoSpaceDE/>
      <w:autoSpaceDN/>
      <w:adjustRightInd/>
      <w:spacing w:line="0" w:lineRule="atLeast"/>
    </w:pPr>
    <w:rPr>
      <w:rFonts w:asciiTheme="minorHAnsi" w:eastAsiaTheme="minorHAnsi" w:hAnsiTheme="minorHAnsi" w:cstheme="minorBidi"/>
      <w:b/>
      <w:bCs/>
      <w:sz w:val="15"/>
      <w:szCs w:val="15"/>
      <w:lang w:eastAsia="en-US"/>
    </w:rPr>
  </w:style>
  <w:style w:type="paragraph" w:customStyle="1" w:styleId="3d">
    <w:name w:val="Заголовок №3"/>
    <w:basedOn w:val="a"/>
    <w:link w:val="3c"/>
    <w:rsid w:val="002D57EA"/>
    <w:pPr>
      <w:shd w:val="clear" w:color="auto" w:fill="FFFFFF"/>
      <w:autoSpaceDE/>
      <w:autoSpaceDN/>
      <w:adjustRightInd/>
      <w:spacing w:line="0" w:lineRule="atLeast"/>
      <w:jc w:val="both"/>
      <w:outlineLvl w:val="2"/>
    </w:pPr>
    <w:rPr>
      <w:rFonts w:ascii="Corbel" w:eastAsia="Corbel" w:hAnsi="Corbel" w:cs="Corbel"/>
      <w:b/>
      <w:bCs/>
      <w:spacing w:val="-30"/>
      <w:sz w:val="34"/>
      <w:szCs w:val="34"/>
      <w:lang w:eastAsia="en-US"/>
    </w:rPr>
  </w:style>
  <w:style w:type="paragraph" w:customStyle="1" w:styleId="affff">
    <w:name w:val="Подпись к картинке"/>
    <w:basedOn w:val="a"/>
    <w:link w:val="afffe"/>
    <w:rsid w:val="002D57EA"/>
    <w:pPr>
      <w:shd w:val="clear" w:color="auto" w:fill="FFFFFF"/>
      <w:autoSpaceDE/>
      <w:autoSpaceDN/>
      <w:adjustRightInd/>
      <w:spacing w:line="0" w:lineRule="atLeast"/>
      <w:jc w:val="righ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customStyle="1" w:styleId="2f0">
    <w:name w:val="Подпись к картинке (2)"/>
    <w:basedOn w:val="a"/>
    <w:link w:val="2f"/>
    <w:rsid w:val="002D57EA"/>
    <w:pPr>
      <w:shd w:val="clear" w:color="auto" w:fill="FFFFFF"/>
      <w:autoSpaceDE/>
      <w:autoSpaceDN/>
      <w:adjustRightInd/>
      <w:spacing w:line="0" w:lineRule="atLeas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271">
    <w:name w:val="Основной текст (27)"/>
    <w:basedOn w:val="a"/>
    <w:link w:val="270"/>
    <w:rsid w:val="002D57EA"/>
    <w:pPr>
      <w:shd w:val="clear" w:color="auto" w:fill="FFFFFF"/>
      <w:autoSpaceDE/>
      <w:autoSpaceDN/>
      <w:adjustRightInd/>
      <w:spacing w:line="211" w:lineRule="exact"/>
      <w:jc w:val="both"/>
    </w:pPr>
    <w:rPr>
      <w:rFonts w:asciiTheme="minorHAnsi" w:eastAsiaTheme="minorHAnsi" w:hAnsiTheme="minorHAnsi" w:cstheme="minorBidi"/>
      <w:i/>
      <w:iCs/>
      <w:sz w:val="17"/>
      <w:szCs w:val="17"/>
      <w:lang w:eastAsia="en-US"/>
    </w:rPr>
  </w:style>
  <w:style w:type="paragraph" w:customStyle="1" w:styleId="1e">
    <w:name w:val="Заголовок №1"/>
    <w:basedOn w:val="a"/>
    <w:link w:val="1d"/>
    <w:rsid w:val="002D57EA"/>
    <w:pPr>
      <w:shd w:val="clear" w:color="auto" w:fill="FFFFFF"/>
      <w:autoSpaceDE/>
      <w:autoSpaceDN/>
      <w:adjustRightInd/>
      <w:spacing w:line="0" w:lineRule="atLeast"/>
      <w:jc w:val="both"/>
      <w:outlineLvl w:val="0"/>
    </w:pPr>
    <w:rPr>
      <w:rFonts w:ascii="Corbel" w:eastAsia="Corbel" w:hAnsi="Corbel" w:cs="Corbel"/>
      <w:sz w:val="25"/>
      <w:szCs w:val="25"/>
      <w:lang w:eastAsia="en-US"/>
    </w:rPr>
  </w:style>
  <w:style w:type="paragraph" w:customStyle="1" w:styleId="261">
    <w:name w:val="Основной текст (26)"/>
    <w:basedOn w:val="a"/>
    <w:link w:val="260"/>
    <w:rsid w:val="002D57EA"/>
    <w:pPr>
      <w:shd w:val="clear" w:color="auto" w:fill="FFFFFF"/>
      <w:autoSpaceDE/>
      <w:autoSpaceDN/>
      <w:adjustRightInd/>
      <w:spacing w:line="206" w:lineRule="exact"/>
      <w:jc w:val="right"/>
    </w:pPr>
    <w:rPr>
      <w:rFonts w:asciiTheme="minorHAnsi" w:eastAsiaTheme="minorHAnsi" w:hAnsiTheme="minorHAnsi" w:cstheme="minorBidi"/>
      <w:b/>
      <w:bCs/>
      <w:i/>
      <w:iCs/>
      <w:sz w:val="17"/>
      <w:szCs w:val="17"/>
      <w:lang w:eastAsia="en-US"/>
    </w:rPr>
  </w:style>
  <w:style w:type="paragraph" w:customStyle="1" w:styleId="Style3">
    <w:name w:val="Style3"/>
    <w:basedOn w:val="a"/>
    <w:uiPriority w:val="99"/>
    <w:rsid w:val="002D57EA"/>
    <w:rPr>
      <w:rFonts w:eastAsia="Times New Roman"/>
      <w:sz w:val="20"/>
    </w:rPr>
  </w:style>
  <w:style w:type="character" w:customStyle="1" w:styleId="FontStyle11">
    <w:name w:val="Font Style11"/>
    <w:rsid w:val="002D57EA"/>
    <w:rPr>
      <w:rFonts w:ascii="Times New Roman" w:hAnsi="Times New Roman" w:cs="Times New Roman" w:hint="default"/>
      <w:b/>
      <w:bCs/>
      <w:sz w:val="34"/>
      <w:szCs w:val="34"/>
    </w:rPr>
  </w:style>
  <w:style w:type="paragraph" w:customStyle="1" w:styleId="412pt">
    <w:name w:val="Заголовок 4+12 pt"/>
    <w:aliases w:val="влево"/>
    <w:basedOn w:val="a"/>
    <w:rsid w:val="002D57EA"/>
    <w:pPr>
      <w:widowControl/>
      <w:autoSpaceDE/>
      <w:autoSpaceDN/>
      <w:adjustRightInd/>
      <w:spacing w:line="240" w:lineRule="atLeast"/>
      <w:ind w:left="5398"/>
    </w:pPr>
    <w:rPr>
      <w:rFonts w:eastAsia="Times New Roman"/>
      <w:sz w:val="16"/>
      <w:szCs w:val="16"/>
    </w:rPr>
  </w:style>
  <w:style w:type="paragraph" w:customStyle="1" w:styleId="Pro-Gramma">
    <w:name w:val="Pro-Gramma #"/>
    <w:basedOn w:val="a"/>
    <w:rsid w:val="002D57EA"/>
    <w:pPr>
      <w:widowControl/>
      <w:tabs>
        <w:tab w:val="left" w:pos="1134"/>
      </w:tabs>
      <w:autoSpaceDE/>
      <w:autoSpaceDN/>
      <w:adjustRightInd/>
      <w:spacing w:before="120" w:line="288" w:lineRule="auto"/>
      <w:ind w:left="1134" w:hanging="567"/>
      <w:jc w:val="both"/>
    </w:pPr>
    <w:rPr>
      <w:rFonts w:ascii="Georgia" w:eastAsia="Georgia" w:hAnsi="Georgia"/>
      <w:sz w:val="20"/>
    </w:rPr>
  </w:style>
  <w:style w:type="character" w:customStyle="1" w:styleId="1f">
    <w:name w:val="Основной текст Знак1"/>
    <w:basedOn w:val="a0"/>
    <w:uiPriority w:val="99"/>
    <w:rsid w:val="002D57EA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74">
    <w:name w:val="Основной текст + Полужирный7"/>
    <w:basedOn w:val="a0"/>
    <w:uiPriority w:val="99"/>
    <w:rsid w:val="002D57EA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69">
    <w:name w:val="Основной текст + Полужирный6"/>
    <w:basedOn w:val="a0"/>
    <w:uiPriority w:val="99"/>
    <w:rsid w:val="002D57EA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affff0">
    <w:name w:val="Подпись к таблице_"/>
    <w:basedOn w:val="a0"/>
    <w:link w:val="affff1"/>
    <w:rsid w:val="002D57EA"/>
    <w:rPr>
      <w:sz w:val="19"/>
      <w:szCs w:val="19"/>
      <w:shd w:val="clear" w:color="auto" w:fill="FFFFFF"/>
    </w:rPr>
  </w:style>
  <w:style w:type="paragraph" w:customStyle="1" w:styleId="affff1">
    <w:name w:val="Подпись к таблице"/>
    <w:basedOn w:val="a"/>
    <w:link w:val="affff0"/>
    <w:rsid w:val="002D57EA"/>
    <w:pPr>
      <w:widowControl/>
      <w:shd w:val="clear" w:color="auto" w:fill="FFFFFF"/>
      <w:autoSpaceDE/>
      <w:autoSpaceDN/>
      <w:adjustRightInd/>
      <w:spacing w:after="60" w:line="240" w:lineRule="atLeas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2f1">
    <w:name w:val="Подпись к таблице (2)_"/>
    <w:basedOn w:val="a0"/>
    <w:link w:val="2f2"/>
    <w:rsid w:val="002D57EA"/>
    <w:rPr>
      <w:spacing w:val="-1"/>
      <w:sz w:val="18"/>
      <w:szCs w:val="18"/>
      <w:shd w:val="clear" w:color="auto" w:fill="FFFFFF"/>
    </w:rPr>
  </w:style>
  <w:style w:type="paragraph" w:customStyle="1" w:styleId="2f2">
    <w:name w:val="Подпись к таблице (2)"/>
    <w:basedOn w:val="a"/>
    <w:link w:val="2f1"/>
    <w:rsid w:val="002D57EA"/>
    <w:pPr>
      <w:shd w:val="clear" w:color="auto" w:fill="FFFFFF"/>
      <w:autoSpaceDE/>
      <w:autoSpaceDN/>
      <w:adjustRightInd/>
      <w:spacing w:line="0" w:lineRule="atLeast"/>
    </w:pPr>
    <w:rPr>
      <w:rFonts w:asciiTheme="minorHAnsi" w:eastAsiaTheme="minorHAnsi" w:hAnsiTheme="minorHAnsi" w:cstheme="minorBidi"/>
      <w:spacing w:val="-1"/>
      <w:sz w:val="18"/>
      <w:szCs w:val="18"/>
      <w:lang w:eastAsia="en-US"/>
    </w:rPr>
  </w:style>
  <w:style w:type="paragraph" w:customStyle="1" w:styleId="114">
    <w:name w:val="Основной текст11"/>
    <w:basedOn w:val="a"/>
    <w:rsid w:val="008251C1"/>
    <w:pPr>
      <w:shd w:val="clear" w:color="auto" w:fill="FFFFFF"/>
      <w:autoSpaceDE/>
      <w:autoSpaceDN/>
      <w:adjustRightInd/>
      <w:spacing w:line="240" w:lineRule="exact"/>
      <w:jc w:val="both"/>
    </w:pPr>
    <w:rPr>
      <w:rFonts w:ascii="Arial" w:eastAsia="Arial" w:hAnsi="Arial" w:cs="Arial"/>
      <w:spacing w:val="6"/>
      <w:sz w:val="15"/>
      <w:szCs w:val="15"/>
      <w:lang w:eastAsia="en-US"/>
    </w:rPr>
  </w:style>
  <w:style w:type="paragraph" w:customStyle="1" w:styleId="142">
    <w:name w:val="14"/>
    <w:basedOn w:val="a"/>
    <w:next w:val="af1"/>
    <w:qFormat/>
    <w:rsid w:val="00C80D50"/>
    <w:pPr>
      <w:widowControl/>
      <w:autoSpaceDE/>
      <w:autoSpaceDN/>
      <w:adjustRightInd/>
      <w:jc w:val="center"/>
    </w:pPr>
    <w:rPr>
      <w:rFonts w:eastAsia="Times New Roman"/>
      <w:b/>
      <w:bCs/>
    </w:rPr>
  </w:style>
  <w:style w:type="paragraph" w:customStyle="1" w:styleId="formattext">
    <w:name w:val="formattext"/>
    <w:basedOn w:val="a"/>
    <w:rsid w:val="00C80D5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sourcetag">
    <w:name w:val="source__tag"/>
    <w:basedOn w:val="a"/>
    <w:rsid w:val="00C80D5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aaieiaie1">
    <w:name w:val="caaieiaie 1"/>
    <w:basedOn w:val="a"/>
    <w:next w:val="a"/>
    <w:rsid w:val="009A0A34"/>
    <w:pPr>
      <w:keepNext/>
      <w:widowControl/>
      <w:autoSpaceDE/>
      <w:autoSpaceDN/>
      <w:adjustRightInd/>
      <w:ind w:left="567"/>
      <w:jc w:val="center"/>
    </w:pPr>
    <w:rPr>
      <w:rFonts w:ascii="Courier New" w:eastAsia="Times New Roman" w:hAnsi="Courier New" w:cs="Courier New"/>
      <w:b/>
      <w:bCs/>
      <w:sz w:val="32"/>
      <w:szCs w:val="32"/>
    </w:rPr>
  </w:style>
  <w:style w:type="character" w:customStyle="1" w:styleId="Internetlink">
    <w:name w:val="Internet link"/>
    <w:rsid w:val="009A0A34"/>
    <w:rPr>
      <w:color w:val="0000FF"/>
      <w:sz w:val="20"/>
      <w:szCs w:val="20"/>
      <w:u w:val="single"/>
    </w:rPr>
  </w:style>
  <w:style w:type="paragraph" w:customStyle="1" w:styleId="132">
    <w:name w:val="13"/>
    <w:basedOn w:val="a"/>
    <w:next w:val="a5"/>
    <w:rsid w:val="0077190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rsid w:val="00771908"/>
  </w:style>
  <w:style w:type="paragraph" w:customStyle="1" w:styleId="affff2">
    <w:name w:val="Текст параграфа"/>
    <w:rsid w:val="00771908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122">
    <w:name w:val="12"/>
    <w:basedOn w:val="a"/>
    <w:next w:val="a5"/>
    <w:uiPriority w:val="99"/>
    <w:rsid w:val="002D1A1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affff3">
    <w:name w:val="Body Text First Indent"/>
    <w:basedOn w:val="a3"/>
    <w:link w:val="affff4"/>
    <w:uiPriority w:val="99"/>
    <w:semiHidden/>
    <w:unhideWhenUsed/>
    <w:rsid w:val="002D1A14"/>
    <w:pPr>
      <w:ind w:left="0" w:firstLine="360"/>
    </w:pPr>
    <w:rPr>
      <w:sz w:val="24"/>
      <w:szCs w:val="24"/>
    </w:rPr>
  </w:style>
  <w:style w:type="character" w:customStyle="1" w:styleId="affff4">
    <w:name w:val="Красная строка Знак"/>
    <w:basedOn w:val="a4"/>
    <w:link w:val="affff3"/>
    <w:uiPriority w:val="99"/>
    <w:semiHidden/>
    <w:rsid w:val="002D1A14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f3">
    <w:name w:val="List 2"/>
    <w:basedOn w:val="a"/>
    <w:rsid w:val="002D1A14"/>
    <w:pPr>
      <w:widowControl/>
      <w:autoSpaceDE/>
      <w:autoSpaceDN/>
      <w:adjustRightInd/>
      <w:ind w:left="566" w:hanging="283"/>
      <w:contextualSpacing/>
    </w:pPr>
    <w:rPr>
      <w:rFonts w:eastAsia="Times New Roman"/>
      <w:sz w:val="20"/>
      <w:szCs w:val="20"/>
    </w:rPr>
  </w:style>
  <w:style w:type="paragraph" w:customStyle="1" w:styleId="115">
    <w:name w:val="11"/>
    <w:basedOn w:val="a"/>
    <w:next w:val="a5"/>
    <w:uiPriority w:val="99"/>
    <w:rsid w:val="00B1445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Title">
    <w:name w:val="ConsTitle"/>
    <w:rsid w:val="00682BC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text">
    <w:name w:val="text"/>
    <w:basedOn w:val="a"/>
    <w:rsid w:val="002229ED"/>
    <w:pPr>
      <w:widowControl/>
      <w:suppressAutoHyphens/>
      <w:autoSpaceDE/>
      <w:autoSpaceDN/>
      <w:adjustRightInd/>
      <w:spacing w:before="280" w:after="280"/>
      <w:ind w:left="3060" w:right="3060"/>
      <w:jc w:val="both"/>
    </w:pPr>
    <w:rPr>
      <w:rFonts w:ascii="Arial Unicode MS" w:eastAsia="Arial Unicode MS" w:hAnsi="Arial Unicode MS" w:cs="Arial Unicode MS"/>
      <w:lang w:eastAsia="ar-SA"/>
    </w:rPr>
  </w:style>
  <w:style w:type="character" w:customStyle="1" w:styleId="Absatz-Standardschriftart">
    <w:name w:val="Absatz-Standardschriftart"/>
    <w:rsid w:val="002229ED"/>
  </w:style>
  <w:style w:type="character" w:customStyle="1" w:styleId="WW-Absatz-Standardschriftart">
    <w:name w:val="WW-Absatz-Standardschriftart"/>
    <w:rsid w:val="002229ED"/>
  </w:style>
  <w:style w:type="character" w:customStyle="1" w:styleId="WW-Absatz-Standardschriftart1">
    <w:name w:val="WW-Absatz-Standardschriftart1"/>
    <w:rsid w:val="002229ED"/>
  </w:style>
  <w:style w:type="character" w:customStyle="1" w:styleId="1f0">
    <w:name w:val="Основной шрифт абзаца1"/>
    <w:rsid w:val="002229ED"/>
  </w:style>
  <w:style w:type="character" w:customStyle="1" w:styleId="affff5">
    <w:name w:val="Маркеры списка"/>
    <w:rsid w:val="002229ED"/>
    <w:rPr>
      <w:rFonts w:ascii="StarSymbol" w:eastAsia="StarSymbol" w:hAnsi="StarSymbol" w:cs="StarSymbol"/>
      <w:sz w:val="18"/>
      <w:szCs w:val="18"/>
    </w:rPr>
  </w:style>
  <w:style w:type="paragraph" w:customStyle="1" w:styleId="1f1">
    <w:name w:val="Заголовок1"/>
    <w:basedOn w:val="a"/>
    <w:next w:val="a3"/>
    <w:rsid w:val="002229ED"/>
    <w:pPr>
      <w:keepNext/>
      <w:widowControl/>
      <w:suppressAutoHyphens/>
      <w:autoSpaceDE/>
      <w:autoSpaceDN/>
      <w:adjustRightInd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fff6">
    <w:name w:val="List"/>
    <w:basedOn w:val="a3"/>
    <w:rsid w:val="002229ED"/>
    <w:pPr>
      <w:widowControl/>
      <w:suppressAutoHyphens/>
      <w:autoSpaceDE/>
      <w:autoSpaceDN/>
      <w:adjustRightInd/>
      <w:ind w:left="0"/>
      <w:jc w:val="both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1f2">
    <w:name w:val="Название1"/>
    <w:basedOn w:val="a"/>
    <w:rsid w:val="002229ED"/>
    <w:pPr>
      <w:widowControl/>
      <w:suppressLineNumbers/>
      <w:suppressAutoHyphens/>
      <w:autoSpaceDE/>
      <w:autoSpaceDN/>
      <w:adjustRightInd/>
      <w:spacing w:before="120" w:after="120"/>
    </w:pPr>
    <w:rPr>
      <w:rFonts w:ascii="Arial" w:eastAsia="Times New Roman" w:hAnsi="Arial" w:cs="Tahoma"/>
      <w:i/>
      <w:iCs/>
      <w:sz w:val="20"/>
      <w:lang w:eastAsia="ar-SA"/>
    </w:rPr>
  </w:style>
  <w:style w:type="paragraph" w:customStyle="1" w:styleId="1f3">
    <w:name w:val="Указатель1"/>
    <w:basedOn w:val="a"/>
    <w:rsid w:val="002229ED"/>
    <w:pPr>
      <w:widowControl/>
      <w:suppressLineNumbers/>
      <w:suppressAutoHyphens/>
      <w:autoSpaceDE/>
      <w:autoSpaceDN/>
      <w:adjustRightInd/>
    </w:pPr>
    <w:rPr>
      <w:rFonts w:ascii="Arial" w:eastAsia="Times New Roman" w:hAnsi="Arial" w:cs="Tahoma"/>
      <w:lang w:eastAsia="ar-SA"/>
    </w:rPr>
  </w:style>
  <w:style w:type="paragraph" w:customStyle="1" w:styleId="shapka">
    <w:name w:val="shapka"/>
    <w:basedOn w:val="a"/>
    <w:rsid w:val="002229ED"/>
    <w:pPr>
      <w:widowControl/>
      <w:suppressAutoHyphens/>
      <w:autoSpaceDE/>
      <w:autoSpaceDN/>
      <w:adjustRightInd/>
      <w:spacing w:before="280" w:after="280"/>
      <w:jc w:val="center"/>
    </w:pPr>
    <w:rPr>
      <w:rFonts w:ascii="Arial Unicode MS" w:eastAsia="Arial Unicode MS" w:hAnsi="Arial Unicode MS" w:cs="Arial Unicode MS"/>
      <w:b/>
      <w:bCs/>
      <w:lang w:eastAsia="ar-SA"/>
    </w:rPr>
  </w:style>
  <w:style w:type="paragraph" w:customStyle="1" w:styleId="xl63">
    <w:name w:val="xl63"/>
    <w:basedOn w:val="a"/>
    <w:rsid w:val="002229ED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2D2D2D"/>
    </w:rPr>
  </w:style>
  <w:style w:type="paragraph" w:customStyle="1" w:styleId="xl64">
    <w:name w:val="xl64"/>
    <w:basedOn w:val="a"/>
    <w:rsid w:val="002229ED"/>
    <w:pPr>
      <w:widowControl/>
      <w:pBdr>
        <w:left w:val="single" w:sz="8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eastAsia="Times New Roman" w:hAnsi="Arial" w:cs="Arial"/>
      <w:color w:val="2D2D2D"/>
    </w:rPr>
  </w:style>
  <w:style w:type="paragraph" w:styleId="affff7">
    <w:name w:val="endnote text"/>
    <w:basedOn w:val="a"/>
    <w:link w:val="affff8"/>
    <w:uiPriority w:val="99"/>
    <w:unhideWhenUsed/>
    <w:rsid w:val="002229ED"/>
    <w:pPr>
      <w:widowControl/>
      <w:suppressAutoHyphens/>
      <w:autoSpaceDE/>
      <w:autoSpaceDN/>
      <w:adjustRightInd/>
    </w:pPr>
    <w:rPr>
      <w:rFonts w:eastAsia="Times New Roman"/>
      <w:sz w:val="20"/>
      <w:szCs w:val="20"/>
      <w:lang w:eastAsia="ar-SA"/>
    </w:rPr>
  </w:style>
  <w:style w:type="character" w:customStyle="1" w:styleId="affff8">
    <w:name w:val="Текст концевой сноски Знак"/>
    <w:basedOn w:val="a0"/>
    <w:link w:val="affff7"/>
    <w:uiPriority w:val="99"/>
    <w:rsid w:val="002229E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fff9">
    <w:name w:val="endnote reference"/>
    <w:basedOn w:val="a0"/>
    <w:uiPriority w:val="99"/>
    <w:unhideWhenUsed/>
    <w:rsid w:val="002229ED"/>
    <w:rPr>
      <w:vertAlign w:val="superscript"/>
    </w:rPr>
  </w:style>
  <w:style w:type="paragraph" w:customStyle="1" w:styleId="font5">
    <w:name w:val="font5"/>
    <w:basedOn w:val="a"/>
    <w:rsid w:val="002229ED"/>
    <w:pPr>
      <w:widowControl/>
      <w:autoSpaceDE/>
      <w:autoSpaceDN/>
      <w:adjustRightInd/>
      <w:spacing w:before="100" w:beforeAutospacing="1" w:after="100" w:afterAutospacing="1"/>
    </w:pPr>
    <w:rPr>
      <w:rFonts w:ascii="Calibri" w:eastAsia="Times New Roman" w:hAnsi="Calibri" w:cs="Calibri"/>
      <w:b/>
      <w:bCs/>
      <w:color w:val="000000"/>
      <w:sz w:val="22"/>
      <w:szCs w:val="22"/>
    </w:rPr>
  </w:style>
  <w:style w:type="paragraph" w:customStyle="1" w:styleId="font6">
    <w:name w:val="font6"/>
    <w:basedOn w:val="a"/>
    <w:rsid w:val="002229ED"/>
    <w:pPr>
      <w:widowControl/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color w:val="2D2D2D"/>
      <w:sz w:val="22"/>
      <w:szCs w:val="22"/>
    </w:rPr>
  </w:style>
  <w:style w:type="paragraph" w:customStyle="1" w:styleId="font7">
    <w:name w:val="font7"/>
    <w:basedOn w:val="a"/>
    <w:rsid w:val="002229ED"/>
    <w:pPr>
      <w:widowControl/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b/>
      <w:bCs/>
      <w:color w:val="2D2D2D"/>
      <w:sz w:val="22"/>
      <w:szCs w:val="22"/>
    </w:rPr>
  </w:style>
  <w:style w:type="paragraph" w:customStyle="1" w:styleId="Style4">
    <w:name w:val="Style4"/>
    <w:basedOn w:val="a"/>
    <w:rsid w:val="002229ED"/>
    <w:pPr>
      <w:spacing w:line="243" w:lineRule="exact"/>
      <w:ind w:firstLine="494"/>
      <w:jc w:val="both"/>
    </w:pPr>
    <w:rPr>
      <w:rFonts w:eastAsia="Times New Roman"/>
    </w:rPr>
  </w:style>
  <w:style w:type="paragraph" w:customStyle="1" w:styleId="affffa">
    <w:name w:val="Документ в списке"/>
    <w:basedOn w:val="a"/>
    <w:next w:val="a"/>
    <w:uiPriority w:val="99"/>
    <w:rsid w:val="002229ED"/>
    <w:pPr>
      <w:widowControl/>
      <w:spacing w:before="120"/>
      <w:ind w:right="300"/>
      <w:jc w:val="both"/>
    </w:pPr>
    <w:rPr>
      <w:rFonts w:ascii="Arial" w:eastAsia="Times New Roman" w:hAnsi="Arial" w:cs="Arial"/>
      <w:color w:val="000000"/>
    </w:rPr>
  </w:style>
  <w:style w:type="paragraph" w:customStyle="1" w:styleId="410">
    <w:name w:val="Основной текст (4)1"/>
    <w:basedOn w:val="a"/>
    <w:link w:val="44"/>
    <w:uiPriority w:val="99"/>
    <w:rsid w:val="002229ED"/>
    <w:pPr>
      <w:shd w:val="clear" w:color="auto" w:fill="FFFFFF"/>
      <w:autoSpaceDE/>
      <w:autoSpaceDN/>
      <w:adjustRightInd/>
      <w:spacing w:before="240" w:after="240" w:line="240" w:lineRule="atLeast"/>
      <w:jc w:val="center"/>
    </w:pPr>
    <w:rPr>
      <w:rFonts w:eastAsia="Times New Roman"/>
      <w:sz w:val="23"/>
      <w:szCs w:val="23"/>
      <w:lang w:eastAsia="en-US"/>
    </w:rPr>
  </w:style>
  <w:style w:type="paragraph" w:customStyle="1" w:styleId="102">
    <w:name w:val="10"/>
    <w:basedOn w:val="a"/>
    <w:next w:val="a5"/>
    <w:rsid w:val="00FC4A3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affffb">
    <w:name w:val="Знак"/>
    <w:basedOn w:val="a"/>
    <w:rsid w:val="00331998"/>
    <w:pPr>
      <w:widowControl/>
      <w:autoSpaceDE/>
      <w:autoSpaceDN/>
      <w:adjustRightInd/>
    </w:pPr>
    <w:rPr>
      <w:rFonts w:eastAsia="Times New Roman"/>
    </w:rPr>
  </w:style>
  <w:style w:type="character" w:customStyle="1" w:styleId="FontStyle16">
    <w:name w:val="Font Style16"/>
    <w:uiPriority w:val="99"/>
    <w:rsid w:val="00331998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331998"/>
    <w:pPr>
      <w:spacing w:line="322" w:lineRule="exact"/>
      <w:jc w:val="both"/>
    </w:pPr>
    <w:rPr>
      <w:rFonts w:eastAsia="Times New Roman"/>
    </w:rPr>
  </w:style>
  <w:style w:type="character" w:customStyle="1" w:styleId="FontStyle13">
    <w:name w:val="Font Style13"/>
    <w:uiPriority w:val="99"/>
    <w:rsid w:val="00331998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33199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3">
    <w:name w:val="Font Style53"/>
    <w:uiPriority w:val="99"/>
    <w:rsid w:val="00331998"/>
    <w:rPr>
      <w:rFonts w:ascii="Times New Roman" w:hAnsi="Times New Roman" w:cs="Times New Roman" w:hint="default"/>
      <w:i/>
      <w:iCs/>
      <w:sz w:val="24"/>
      <w:szCs w:val="24"/>
    </w:rPr>
  </w:style>
  <w:style w:type="paragraph" w:customStyle="1" w:styleId="xl153">
    <w:name w:val="xl153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i/>
      <w:iCs/>
      <w:color w:val="000000"/>
      <w:sz w:val="20"/>
      <w:szCs w:val="20"/>
    </w:rPr>
  </w:style>
  <w:style w:type="paragraph" w:customStyle="1" w:styleId="xl154">
    <w:name w:val="xl154"/>
    <w:basedOn w:val="a"/>
    <w:rsid w:val="00331998"/>
    <w:pPr>
      <w:widowControl/>
      <w:pBdr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155">
    <w:name w:val="xl155"/>
    <w:basedOn w:val="a"/>
    <w:rsid w:val="0033199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156">
    <w:name w:val="xl156"/>
    <w:basedOn w:val="a"/>
    <w:rsid w:val="00331998"/>
    <w:pPr>
      <w:widowControl/>
      <w:pBdr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i/>
      <w:iCs/>
      <w:color w:val="000000"/>
      <w:sz w:val="20"/>
      <w:szCs w:val="20"/>
    </w:rPr>
  </w:style>
  <w:style w:type="paragraph" w:customStyle="1" w:styleId="xl157">
    <w:name w:val="xl157"/>
    <w:basedOn w:val="a"/>
    <w:rsid w:val="0033199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eastAsia="Times New Roman"/>
      <w:i/>
      <w:iCs/>
      <w:color w:val="000000"/>
      <w:sz w:val="20"/>
      <w:szCs w:val="20"/>
    </w:rPr>
  </w:style>
  <w:style w:type="paragraph" w:customStyle="1" w:styleId="xl158">
    <w:name w:val="xl158"/>
    <w:basedOn w:val="a"/>
    <w:rsid w:val="00331998"/>
    <w:pPr>
      <w:widowControl/>
      <w:pBdr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i/>
      <w:iCs/>
      <w:color w:val="000000"/>
      <w:sz w:val="20"/>
      <w:szCs w:val="20"/>
    </w:rPr>
  </w:style>
  <w:style w:type="paragraph" w:customStyle="1" w:styleId="xl159">
    <w:name w:val="xl159"/>
    <w:basedOn w:val="a"/>
    <w:rsid w:val="0033199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eastAsia="Times New Roman"/>
      <w:b/>
      <w:bCs/>
      <w:i/>
      <w:iCs/>
      <w:color w:val="000000"/>
      <w:sz w:val="20"/>
      <w:szCs w:val="20"/>
    </w:rPr>
  </w:style>
  <w:style w:type="paragraph" w:customStyle="1" w:styleId="xl160">
    <w:name w:val="xl160"/>
    <w:basedOn w:val="a"/>
    <w:rsid w:val="0033199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eastAsia="Times New Roman"/>
      <w:b/>
      <w:bCs/>
      <w:color w:val="000000"/>
      <w:sz w:val="20"/>
      <w:szCs w:val="20"/>
    </w:rPr>
  </w:style>
  <w:style w:type="paragraph" w:customStyle="1" w:styleId="xl161">
    <w:name w:val="xl161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62">
    <w:name w:val="xl162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/>
      <w:b/>
      <w:bCs/>
      <w:sz w:val="20"/>
      <w:szCs w:val="20"/>
    </w:rPr>
  </w:style>
  <w:style w:type="paragraph" w:customStyle="1" w:styleId="xl163">
    <w:name w:val="xl163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i/>
      <w:iCs/>
      <w:color w:val="000000"/>
      <w:sz w:val="20"/>
      <w:szCs w:val="20"/>
    </w:rPr>
  </w:style>
  <w:style w:type="paragraph" w:customStyle="1" w:styleId="xl164">
    <w:name w:val="xl164"/>
    <w:basedOn w:val="a"/>
    <w:rsid w:val="00331998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ascii="Calibri" w:eastAsia="Times New Roman" w:hAnsi="Calibri" w:cs="Calibri"/>
      <w:b/>
      <w:bCs/>
      <w:i/>
      <w:iCs/>
    </w:rPr>
  </w:style>
  <w:style w:type="paragraph" w:customStyle="1" w:styleId="xl165">
    <w:name w:val="xl165"/>
    <w:basedOn w:val="a"/>
    <w:rsid w:val="00331998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i/>
      <w:iCs/>
    </w:rPr>
  </w:style>
  <w:style w:type="paragraph" w:customStyle="1" w:styleId="xl166">
    <w:name w:val="xl166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i/>
      <w:iCs/>
      <w:color w:val="000000"/>
      <w:sz w:val="20"/>
      <w:szCs w:val="20"/>
    </w:rPr>
  </w:style>
  <w:style w:type="paragraph" w:customStyle="1" w:styleId="xl167">
    <w:name w:val="xl167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168">
    <w:name w:val="xl168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i/>
      <w:iCs/>
      <w:sz w:val="20"/>
      <w:szCs w:val="20"/>
    </w:rPr>
  </w:style>
  <w:style w:type="paragraph" w:customStyle="1" w:styleId="xl169">
    <w:name w:val="xl169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170">
    <w:name w:val="xl170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i/>
      <w:iCs/>
      <w:color w:val="000000"/>
      <w:sz w:val="20"/>
      <w:szCs w:val="20"/>
    </w:rPr>
  </w:style>
  <w:style w:type="paragraph" w:customStyle="1" w:styleId="xl171">
    <w:name w:val="xl171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172">
    <w:name w:val="xl172"/>
    <w:basedOn w:val="a"/>
    <w:rsid w:val="00331998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i/>
      <w:iCs/>
      <w:color w:val="000000"/>
      <w:sz w:val="20"/>
      <w:szCs w:val="20"/>
    </w:rPr>
  </w:style>
  <w:style w:type="paragraph" w:customStyle="1" w:styleId="xl173">
    <w:name w:val="xl173"/>
    <w:basedOn w:val="a"/>
    <w:rsid w:val="00331998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0"/>
      <w:szCs w:val="20"/>
    </w:rPr>
  </w:style>
  <w:style w:type="paragraph" w:customStyle="1" w:styleId="xl174">
    <w:name w:val="xl174"/>
    <w:basedOn w:val="a"/>
    <w:rsid w:val="00331998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0"/>
      <w:szCs w:val="20"/>
    </w:rPr>
  </w:style>
  <w:style w:type="paragraph" w:customStyle="1" w:styleId="xl175">
    <w:name w:val="xl175"/>
    <w:basedOn w:val="a"/>
    <w:rsid w:val="00331998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20"/>
      <w:szCs w:val="20"/>
    </w:rPr>
  </w:style>
  <w:style w:type="paragraph" w:customStyle="1" w:styleId="xl176">
    <w:name w:val="xl176"/>
    <w:basedOn w:val="a"/>
    <w:rsid w:val="00331998"/>
    <w:pPr>
      <w:widowControl/>
      <w:pBdr>
        <w:top w:val="single" w:sz="4" w:space="0" w:color="000000"/>
        <w:lef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20"/>
      <w:szCs w:val="20"/>
    </w:rPr>
  </w:style>
  <w:style w:type="paragraph" w:customStyle="1" w:styleId="xl177">
    <w:name w:val="xl177"/>
    <w:basedOn w:val="a"/>
    <w:rsid w:val="0033199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eastAsia="Times New Roman"/>
      <w:b/>
      <w:bCs/>
      <w:color w:val="000000"/>
      <w:sz w:val="20"/>
      <w:szCs w:val="20"/>
    </w:rPr>
  </w:style>
  <w:style w:type="paragraph" w:customStyle="1" w:styleId="xl178">
    <w:name w:val="xl178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179">
    <w:name w:val="xl179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i/>
      <w:iCs/>
      <w:sz w:val="20"/>
      <w:szCs w:val="20"/>
    </w:rPr>
  </w:style>
  <w:style w:type="paragraph" w:customStyle="1" w:styleId="xl180">
    <w:name w:val="xl180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i/>
      <w:iCs/>
      <w:color w:val="000000"/>
      <w:sz w:val="20"/>
      <w:szCs w:val="20"/>
    </w:rPr>
  </w:style>
  <w:style w:type="paragraph" w:customStyle="1" w:styleId="xl181">
    <w:name w:val="xl181"/>
    <w:basedOn w:val="a"/>
    <w:rsid w:val="00331998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</w:rPr>
  </w:style>
  <w:style w:type="paragraph" w:customStyle="1" w:styleId="xl182">
    <w:name w:val="xl182"/>
    <w:basedOn w:val="a"/>
    <w:rsid w:val="00331998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183">
    <w:name w:val="xl183"/>
    <w:basedOn w:val="a"/>
    <w:rsid w:val="00331998"/>
    <w:pPr>
      <w:widowControl/>
      <w:autoSpaceDE/>
      <w:autoSpaceDN/>
      <w:adjustRightInd/>
      <w:spacing w:before="100" w:beforeAutospacing="1" w:after="100" w:afterAutospacing="1"/>
      <w:jc w:val="right"/>
      <w:textAlignment w:val="top"/>
    </w:pPr>
    <w:rPr>
      <w:rFonts w:eastAsia="Times New Roman"/>
      <w:sz w:val="20"/>
      <w:szCs w:val="20"/>
    </w:rPr>
  </w:style>
  <w:style w:type="paragraph" w:customStyle="1" w:styleId="xl184">
    <w:name w:val="xl184"/>
    <w:basedOn w:val="a"/>
    <w:rsid w:val="00331998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185">
    <w:name w:val="xl185"/>
    <w:basedOn w:val="a"/>
    <w:rsid w:val="00331998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</w:rPr>
  </w:style>
  <w:style w:type="paragraph" w:customStyle="1" w:styleId="xl186">
    <w:name w:val="xl186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0"/>
      <w:szCs w:val="20"/>
    </w:rPr>
  </w:style>
  <w:style w:type="paragraph" w:customStyle="1" w:styleId="xl187">
    <w:name w:val="xl187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paragraph" w:customStyle="1" w:styleId="xl188">
    <w:name w:val="xl188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eastAsia="Times New Roman"/>
      <w:sz w:val="18"/>
      <w:szCs w:val="18"/>
    </w:rPr>
  </w:style>
  <w:style w:type="paragraph" w:customStyle="1" w:styleId="xl189">
    <w:name w:val="xl189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90">
    <w:name w:val="xl190"/>
    <w:basedOn w:val="a"/>
    <w:rsid w:val="0033199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91">
    <w:name w:val="xl191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i/>
      <w:iCs/>
      <w:color w:val="FF0000"/>
      <w:sz w:val="20"/>
      <w:szCs w:val="20"/>
    </w:rPr>
  </w:style>
  <w:style w:type="paragraph" w:customStyle="1" w:styleId="xl192">
    <w:name w:val="xl192"/>
    <w:basedOn w:val="a"/>
    <w:rsid w:val="0033199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20"/>
      <w:szCs w:val="20"/>
    </w:rPr>
  </w:style>
  <w:style w:type="paragraph" w:customStyle="1" w:styleId="xl193">
    <w:name w:val="xl193"/>
    <w:basedOn w:val="a"/>
    <w:rsid w:val="0033199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20"/>
      <w:szCs w:val="20"/>
    </w:rPr>
  </w:style>
  <w:style w:type="paragraph" w:customStyle="1" w:styleId="xl194">
    <w:name w:val="xl194"/>
    <w:basedOn w:val="a"/>
    <w:rsid w:val="0033199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eastAsia="Times New Roman"/>
      <w:b/>
      <w:bCs/>
      <w:color w:val="000000"/>
      <w:sz w:val="20"/>
      <w:szCs w:val="20"/>
    </w:rPr>
  </w:style>
  <w:style w:type="paragraph" w:customStyle="1" w:styleId="xl195">
    <w:name w:val="xl195"/>
    <w:basedOn w:val="a"/>
    <w:rsid w:val="0033199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eastAsia="Times New Roman"/>
      <w:b/>
      <w:bCs/>
      <w:i/>
      <w:iCs/>
      <w:color w:val="000000"/>
      <w:sz w:val="20"/>
      <w:szCs w:val="20"/>
    </w:rPr>
  </w:style>
  <w:style w:type="paragraph" w:customStyle="1" w:styleId="xl196">
    <w:name w:val="xl196"/>
    <w:basedOn w:val="a"/>
    <w:rsid w:val="00331998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ascii="Calibri" w:eastAsia="Times New Roman" w:hAnsi="Calibri" w:cs="Calibri"/>
      <w:b/>
      <w:bCs/>
      <w:i/>
      <w:iCs/>
    </w:rPr>
  </w:style>
  <w:style w:type="paragraph" w:customStyle="1" w:styleId="xl197">
    <w:name w:val="xl197"/>
    <w:basedOn w:val="a"/>
    <w:rsid w:val="00331998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i/>
      <w:iCs/>
    </w:rPr>
  </w:style>
  <w:style w:type="paragraph" w:customStyle="1" w:styleId="xl198">
    <w:name w:val="xl198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i/>
      <w:iCs/>
      <w:color w:val="000000"/>
      <w:sz w:val="20"/>
      <w:szCs w:val="20"/>
    </w:rPr>
  </w:style>
  <w:style w:type="paragraph" w:customStyle="1" w:styleId="xl199">
    <w:name w:val="xl199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200">
    <w:name w:val="xl200"/>
    <w:basedOn w:val="a"/>
    <w:rsid w:val="00331998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i/>
      <w:iCs/>
      <w:sz w:val="20"/>
      <w:szCs w:val="20"/>
    </w:rPr>
  </w:style>
  <w:style w:type="paragraph" w:customStyle="1" w:styleId="xl201">
    <w:name w:val="xl201"/>
    <w:basedOn w:val="a"/>
    <w:rsid w:val="0033199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i/>
      <w:iCs/>
      <w:sz w:val="20"/>
      <w:szCs w:val="20"/>
    </w:rPr>
  </w:style>
  <w:style w:type="paragraph" w:customStyle="1" w:styleId="xl202">
    <w:name w:val="xl202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i/>
      <w:iCs/>
      <w:sz w:val="20"/>
      <w:szCs w:val="20"/>
    </w:rPr>
  </w:style>
  <w:style w:type="paragraph" w:customStyle="1" w:styleId="xl203">
    <w:name w:val="xl203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20"/>
      <w:szCs w:val="20"/>
    </w:rPr>
  </w:style>
  <w:style w:type="paragraph" w:customStyle="1" w:styleId="xl204">
    <w:name w:val="xl204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205">
    <w:name w:val="xl205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206">
    <w:name w:val="xl206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207">
    <w:name w:val="xl207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i/>
      <w:iCs/>
      <w:color w:val="000000"/>
      <w:sz w:val="20"/>
      <w:szCs w:val="20"/>
    </w:rPr>
  </w:style>
  <w:style w:type="paragraph" w:customStyle="1" w:styleId="xl208">
    <w:name w:val="xl208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209">
    <w:name w:val="xl209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eastAsia="Times New Roman"/>
      <w:i/>
      <w:iCs/>
      <w:color w:val="FF0000"/>
      <w:sz w:val="20"/>
      <w:szCs w:val="20"/>
    </w:rPr>
  </w:style>
  <w:style w:type="paragraph" w:customStyle="1" w:styleId="xl210">
    <w:name w:val="xl210"/>
    <w:basedOn w:val="a"/>
    <w:rsid w:val="00331998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i/>
      <w:iCs/>
      <w:color w:val="000000"/>
      <w:sz w:val="20"/>
      <w:szCs w:val="20"/>
    </w:rPr>
  </w:style>
  <w:style w:type="paragraph" w:customStyle="1" w:styleId="xl211">
    <w:name w:val="xl211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eastAsia="Times New Roman"/>
      <w:i/>
      <w:iCs/>
      <w:sz w:val="20"/>
      <w:szCs w:val="20"/>
    </w:rPr>
  </w:style>
  <w:style w:type="paragraph" w:customStyle="1" w:styleId="xl212">
    <w:name w:val="xl212"/>
    <w:basedOn w:val="a"/>
    <w:rsid w:val="00331998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0"/>
      <w:szCs w:val="20"/>
    </w:rPr>
  </w:style>
  <w:style w:type="paragraph" w:customStyle="1" w:styleId="xl213">
    <w:name w:val="xl213"/>
    <w:basedOn w:val="a"/>
    <w:rsid w:val="00331998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0"/>
      <w:szCs w:val="20"/>
    </w:rPr>
  </w:style>
  <w:style w:type="paragraph" w:customStyle="1" w:styleId="xl214">
    <w:name w:val="xl214"/>
    <w:basedOn w:val="a"/>
    <w:rsid w:val="00331998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20"/>
      <w:szCs w:val="20"/>
    </w:rPr>
  </w:style>
  <w:style w:type="paragraph" w:customStyle="1" w:styleId="xl215">
    <w:name w:val="xl215"/>
    <w:basedOn w:val="a"/>
    <w:rsid w:val="00331998"/>
    <w:pPr>
      <w:widowControl/>
      <w:pBdr>
        <w:top w:val="single" w:sz="4" w:space="0" w:color="000000"/>
        <w:lef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20"/>
      <w:szCs w:val="20"/>
    </w:rPr>
  </w:style>
  <w:style w:type="paragraph" w:customStyle="1" w:styleId="xl216">
    <w:name w:val="xl216"/>
    <w:basedOn w:val="a"/>
    <w:rsid w:val="0033199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eastAsia="Times New Roman"/>
      <w:b/>
      <w:bCs/>
      <w:color w:val="000000"/>
      <w:sz w:val="20"/>
      <w:szCs w:val="20"/>
    </w:rPr>
  </w:style>
  <w:style w:type="paragraph" w:customStyle="1" w:styleId="xl217">
    <w:name w:val="xl217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218">
    <w:name w:val="xl218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i/>
      <w:iCs/>
      <w:sz w:val="20"/>
      <w:szCs w:val="20"/>
    </w:rPr>
  </w:style>
  <w:style w:type="paragraph" w:customStyle="1" w:styleId="xl219">
    <w:name w:val="xl219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i/>
      <w:iCs/>
      <w:color w:val="000000"/>
      <w:sz w:val="20"/>
      <w:szCs w:val="20"/>
    </w:rPr>
  </w:style>
  <w:style w:type="paragraph" w:customStyle="1" w:styleId="xl220">
    <w:name w:val="xl220"/>
    <w:basedOn w:val="a"/>
    <w:rsid w:val="00331998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</w:rPr>
  </w:style>
  <w:style w:type="paragraph" w:customStyle="1" w:styleId="xl221">
    <w:name w:val="xl221"/>
    <w:basedOn w:val="a"/>
    <w:rsid w:val="00331998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222">
    <w:name w:val="xl222"/>
    <w:basedOn w:val="a"/>
    <w:rsid w:val="0033199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b/>
      <w:bCs/>
      <w:i/>
      <w:iCs/>
      <w:color w:val="000000"/>
      <w:sz w:val="20"/>
      <w:szCs w:val="20"/>
    </w:rPr>
  </w:style>
  <w:style w:type="paragraph" w:customStyle="1" w:styleId="xl223">
    <w:name w:val="xl223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224">
    <w:name w:val="xl224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225">
    <w:name w:val="xl225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226">
    <w:name w:val="xl226"/>
    <w:basedOn w:val="a"/>
    <w:rsid w:val="00331998"/>
    <w:pPr>
      <w:widowControl/>
      <w:pBdr>
        <w:top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i/>
      <w:iCs/>
      <w:sz w:val="20"/>
      <w:szCs w:val="20"/>
    </w:rPr>
  </w:style>
  <w:style w:type="paragraph" w:customStyle="1" w:styleId="xl227">
    <w:name w:val="xl227"/>
    <w:basedOn w:val="a"/>
    <w:rsid w:val="00331998"/>
    <w:pPr>
      <w:widowControl/>
      <w:pBdr>
        <w:top w:val="single" w:sz="4" w:space="0" w:color="000000"/>
        <w:lef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228">
    <w:name w:val="xl228"/>
    <w:basedOn w:val="a"/>
    <w:rsid w:val="0033199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229">
    <w:name w:val="xl229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230">
    <w:name w:val="xl230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20"/>
      <w:szCs w:val="20"/>
    </w:rPr>
  </w:style>
  <w:style w:type="paragraph" w:customStyle="1" w:styleId="xl231">
    <w:name w:val="xl231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232">
    <w:name w:val="xl232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233">
    <w:name w:val="xl233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234">
    <w:name w:val="xl234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i/>
      <w:iCs/>
      <w:sz w:val="20"/>
      <w:szCs w:val="20"/>
    </w:rPr>
  </w:style>
  <w:style w:type="paragraph" w:customStyle="1" w:styleId="xl235">
    <w:name w:val="xl235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i/>
      <w:iCs/>
      <w:color w:val="000000"/>
      <w:sz w:val="20"/>
      <w:szCs w:val="20"/>
    </w:rPr>
  </w:style>
  <w:style w:type="paragraph" w:customStyle="1" w:styleId="xl236">
    <w:name w:val="xl236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i/>
      <w:iCs/>
      <w:color w:val="000000"/>
      <w:sz w:val="20"/>
      <w:szCs w:val="20"/>
    </w:rPr>
  </w:style>
  <w:style w:type="paragraph" w:customStyle="1" w:styleId="xl237">
    <w:name w:val="xl237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i/>
      <w:iCs/>
      <w:color w:val="000000"/>
      <w:sz w:val="20"/>
      <w:szCs w:val="20"/>
    </w:rPr>
  </w:style>
  <w:style w:type="paragraph" w:customStyle="1" w:styleId="xl238">
    <w:name w:val="xl238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20"/>
      <w:szCs w:val="20"/>
    </w:rPr>
  </w:style>
  <w:style w:type="paragraph" w:customStyle="1" w:styleId="xl239">
    <w:name w:val="xl239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240">
    <w:name w:val="xl240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i/>
      <w:iCs/>
      <w:sz w:val="20"/>
      <w:szCs w:val="20"/>
    </w:rPr>
  </w:style>
  <w:style w:type="paragraph" w:customStyle="1" w:styleId="xl241">
    <w:name w:val="xl241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i/>
      <w:iCs/>
      <w:sz w:val="20"/>
      <w:szCs w:val="20"/>
    </w:rPr>
  </w:style>
  <w:style w:type="paragraph" w:customStyle="1" w:styleId="xl242">
    <w:name w:val="xl242"/>
    <w:basedOn w:val="a"/>
    <w:rsid w:val="00331998"/>
    <w:pPr>
      <w:widowControl/>
      <w:pBdr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20"/>
      <w:szCs w:val="20"/>
    </w:rPr>
  </w:style>
  <w:style w:type="paragraph" w:customStyle="1" w:styleId="xl243">
    <w:name w:val="xl243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Calibri" w:eastAsia="Times New Roman" w:hAnsi="Calibri" w:cs="Calibri"/>
      <w:i/>
      <w:iCs/>
    </w:rPr>
  </w:style>
  <w:style w:type="paragraph" w:customStyle="1" w:styleId="xl244">
    <w:name w:val="xl244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i/>
      <w:iCs/>
      <w:color w:val="000000"/>
      <w:sz w:val="20"/>
      <w:szCs w:val="20"/>
    </w:rPr>
  </w:style>
  <w:style w:type="paragraph" w:customStyle="1" w:styleId="xl245">
    <w:name w:val="xl245"/>
    <w:basedOn w:val="a"/>
    <w:rsid w:val="0033199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246">
    <w:name w:val="xl246"/>
    <w:basedOn w:val="a"/>
    <w:rsid w:val="00331998"/>
    <w:pPr>
      <w:widowControl/>
      <w:pBdr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247">
    <w:name w:val="xl247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248">
    <w:name w:val="xl248"/>
    <w:basedOn w:val="a"/>
    <w:rsid w:val="00331998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249">
    <w:name w:val="xl249"/>
    <w:basedOn w:val="a"/>
    <w:rsid w:val="0033199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250">
    <w:name w:val="xl250"/>
    <w:basedOn w:val="a"/>
    <w:rsid w:val="00331998"/>
    <w:pPr>
      <w:widowControl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20"/>
      <w:szCs w:val="20"/>
    </w:rPr>
  </w:style>
  <w:style w:type="paragraph" w:customStyle="1" w:styleId="xl251">
    <w:name w:val="xl251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20"/>
      <w:szCs w:val="20"/>
    </w:rPr>
  </w:style>
  <w:style w:type="paragraph" w:customStyle="1" w:styleId="xl252">
    <w:name w:val="xl252"/>
    <w:basedOn w:val="a"/>
    <w:rsid w:val="0033199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20"/>
      <w:szCs w:val="20"/>
    </w:rPr>
  </w:style>
  <w:style w:type="paragraph" w:customStyle="1" w:styleId="xl253">
    <w:name w:val="xl253"/>
    <w:basedOn w:val="a"/>
    <w:rsid w:val="0033199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20"/>
      <w:szCs w:val="20"/>
    </w:rPr>
  </w:style>
  <w:style w:type="paragraph" w:customStyle="1" w:styleId="xl254">
    <w:name w:val="xl254"/>
    <w:basedOn w:val="a"/>
    <w:rsid w:val="00331998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255">
    <w:name w:val="xl255"/>
    <w:basedOn w:val="a"/>
    <w:rsid w:val="00331998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256">
    <w:name w:val="xl256"/>
    <w:basedOn w:val="a"/>
    <w:rsid w:val="00331998"/>
    <w:pPr>
      <w:widowControl/>
      <w:pBdr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257">
    <w:name w:val="xl257"/>
    <w:basedOn w:val="a"/>
    <w:rsid w:val="0033199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258">
    <w:name w:val="xl258"/>
    <w:basedOn w:val="a"/>
    <w:rsid w:val="00331998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20"/>
      <w:szCs w:val="20"/>
    </w:rPr>
  </w:style>
  <w:style w:type="paragraph" w:customStyle="1" w:styleId="xl259">
    <w:name w:val="xl259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0"/>
      <w:szCs w:val="20"/>
    </w:rPr>
  </w:style>
  <w:style w:type="paragraph" w:customStyle="1" w:styleId="xl260">
    <w:name w:val="xl260"/>
    <w:basedOn w:val="a"/>
    <w:rsid w:val="00331998"/>
    <w:pPr>
      <w:widowControl/>
      <w:pBdr>
        <w:lef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261">
    <w:name w:val="xl261"/>
    <w:basedOn w:val="a"/>
    <w:rsid w:val="00331998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262">
    <w:name w:val="xl262"/>
    <w:basedOn w:val="a"/>
    <w:rsid w:val="00331998"/>
    <w:pPr>
      <w:widowControl/>
      <w:autoSpaceDE/>
      <w:autoSpaceDN/>
      <w:adjustRightInd/>
      <w:spacing w:before="100" w:beforeAutospacing="1" w:after="100" w:afterAutospacing="1"/>
      <w:jc w:val="right"/>
      <w:textAlignment w:val="top"/>
    </w:pPr>
    <w:rPr>
      <w:rFonts w:eastAsia="Times New Roman"/>
      <w:sz w:val="20"/>
      <w:szCs w:val="20"/>
    </w:rPr>
  </w:style>
  <w:style w:type="paragraph" w:customStyle="1" w:styleId="xl263">
    <w:name w:val="xl263"/>
    <w:basedOn w:val="a"/>
    <w:rsid w:val="00331998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</w:rPr>
  </w:style>
  <w:style w:type="paragraph" w:customStyle="1" w:styleId="xl264">
    <w:name w:val="xl264"/>
    <w:basedOn w:val="a"/>
    <w:rsid w:val="00331998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265">
    <w:name w:val="xl265"/>
    <w:basedOn w:val="a"/>
    <w:rsid w:val="00331998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ascii="Calibri" w:eastAsia="Times New Roman" w:hAnsi="Calibri" w:cs="Calibri"/>
    </w:rPr>
  </w:style>
  <w:style w:type="paragraph" w:customStyle="1" w:styleId="1f4">
    <w:name w:val="Без интервала1"/>
    <w:link w:val="NoSpacingChar"/>
    <w:rsid w:val="003415DB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oSpacingChar">
    <w:name w:val="No Spacing Char"/>
    <w:link w:val="1f4"/>
    <w:locked/>
    <w:rsid w:val="003415DB"/>
    <w:rPr>
      <w:rFonts w:ascii="Calibri" w:eastAsia="Times New Roman" w:hAnsi="Calibri" w:cs="Times New Roman"/>
      <w:lang w:val="en-US"/>
    </w:rPr>
  </w:style>
  <w:style w:type="character" w:customStyle="1" w:styleId="aff7">
    <w:name w:val="Без интервала Знак"/>
    <w:link w:val="aff6"/>
    <w:uiPriority w:val="1"/>
    <w:rsid w:val="003415DB"/>
    <w:rPr>
      <w:rFonts w:ascii="Calibri" w:eastAsia="Times New Roman" w:hAnsi="Calibri" w:cs="Times New Roman"/>
      <w:lang w:eastAsia="ru-RU"/>
    </w:rPr>
  </w:style>
  <w:style w:type="character" w:customStyle="1" w:styleId="1f5">
    <w:name w:val="Основной текст с отступом Знак1"/>
    <w:rsid w:val="003415DB"/>
    <w:rPr>
      <w:rFonts w:ascii="Calibri" w:hAnsi="Calibri"/>
      <w:sz w:val="22"/>
      <w:szCs w:val="22"/>
    </w:rPr>
  </w:style>
  <w:style w:type="character" w:customStyle="1" w:styleId="apple-style-span">
    <w:name w:val="apple-style-span"/>
    <w:basedOn w:val="a0"/>
    <w:rsid w:val="003415DB"/>
  </w:style>
  <w:style w:type="paragraph" w:customStyle="1" w:styleId="Style36">
    <w:name w:val="Style36"/>
    <w:basedOn w:val="a"/>
    <w:uiPriority w:val="99"/>
    <w:rsid w:val="003415DB"/>
    <w:rPr>
      <w:rFonts w:eastAsia="Times New Roman"/>
    </w:rPr>
  </w:style>
  <w:style w:type="paragraph" w:customStyle="1" w:styleId="Style37">
    <w:name w:val="Style37"/>
    <w:basedOn w:val="a"/>
    <w:uiPriority w:val="99"/>
    <w:rsid w:val="003415DB"/>
    <w:rPr>
      <w:rFonts w:eastAsia="Times New Roman"/>
    </w:rPr>
  </w:style>
  <w:style w:type="paragraph" w:customStyle="1" w:styleId="Style40">
    <w:name w:val="Style40"/>
    <w:basedOn w:val="a"/>
    <w:uiPriority w:val="99"/>
    <w:rsid w:val="003415DB"/>
    <w:rPr>
      <w:rFonts w:eastAsia="Times New Roman"/>
    </w:rPr>
  </w:style>
  <w:style w:type="paragraph" w:customStyle="1" w:styleId="Style57">
    <w:name w:val="Style57"/>
    <w:basedOn w:val="a"/>
    <w:uiPriority w:val="99"/>
    <w:rsid w:val="003415DB"/>
    <w:pPr>
      <w:spacing w:line="356" w:lineRule="exact"/>
    </w:pPr>
    <w:rPr>
      <w:rFonts w:eastAsia="Times New Roman"/>
    </w:rPr>
  </w:style>
  <w:style w:type="character" w:customStyle="1" w:styleId="FontStyle67">
    <w:name w:val="Font Style67"/>
    <w:uiPriority w:val="99"/>
    <w:rsid w:val="003415DB"/>
    <w:rPr>
      <w:rFonts w:ascii="Times New Roman" w:hAnsi="Times New Roman" w:cs="Times New Roman" w:hint="default"/>
      <w:b/>
      <w:bCs w:val="0"/>
      <w:sz w:val="24"/>
    </w:rPr>
  </w:style>
  <w:style w:type="character" w:customStyle="1" w:styleId="FontStyle78">
    <w:name w:val="Font Style78"/>
    <w:uiPriority w:val="99"/>
    <w:rsid w:val="003415DB"/>
    <w:rPr>
      <w:rFonts w:ascii="Times New Roman" w:hAnsi="Times New Roman" w:cs="Times New Roman" w:hint="default"/>
      <w:b/>
      <w:bCs w:val="0"/>
      <w:sz w:val="24"/>
    </w:rPr>
  </w:style>
  <w:style w:type="character" w:customStyle="1" w:styleId="af0">
    <w:name w:val="Абзац списка Знак"/>
    <w:link w:val="af"/>
    <w:uiPriority w:val="34"/>
    <w:locked/>
    <w:rsid w:val="003415DB"/>
    <w:rPr>
      <w:rFonts w:ascii="Calibri" w:eastAsia="Calibri" w:hAnsi="Calibri" w:cs="Times New Roman"/>
    </w:rPr>
  </w:style>
  <w:style w:type="character" w:customStyle="1" w:styleId="fontstyle01">
    <w:name w:val="fontstyle01"/>
    <w:rsid w:val="003415DB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ffffc">
    <w:name w:val="caption"/>
    <w:basedOn w:val="a"/>
    <w:next w:val="a"/>
    <w:uiPriority w:val="35"/>
    <w:semiHidden/>
    <w:unhideWhenUsed/>
    <w:qFormat/>
    <w:rsid w:val="003415DB"/>
    <w:pPr>
      <w:widowControl/>
      <w:autoSpaceDE/>
      <w:autoSpaceDN/>
      <w:adjustRightInd/>
    </w:pPr>
    <w:rPr>
      <w:rFonts w:eastAsia="Times New Roman"/>
      <w:b/>
      <w:bCs/>
      <w:sz w:val="18"/>
      <w:szCs w:val="18"/>
    </w:rPr>
  </w:style>
  <w:style w:type="paragraph" w:styleId="2f4">
    <w:name w:val="Quote"/>
    <w:basedOn w:val="a"/>
    <w:next w:val="a"/>
    <w:link w:val="2f5"/>
    <w:uiPriority w:val="29"/>
    <w:qFormat/>
    <w:rsid w:val="003415DB"/>
    <w:pPr>
      <w:widowControl/>
      <w:autoSpaceDE/>
      <w:autoSpaceDN/>
      <w:adjustRightInd/>
    </w:pPr>
    <w:rPr>
      <w:rFonts w:eastAsia="Times New Roman"/>
      <w:color w:val="5A5A5A" w:themeColor="text1" w:themeTint="A5"/>
    </w:rPr>
  </w:style>
  <w:style w:type="character" w:customStyle="1" w:styleId="2f5">
    <w:name w:val="Цитата 2 Знак"/>
    <w:basedOn w:val="a0"/>
    <w:link w:val="2f4"/>
    <w:uiPriority w:val="29"/>
    <w:rsid w:val="003415DB"/>
    <w:rPr>
      <w:rFonts w:ascii="Times New Roman" w:eastAsia="Times New Roman" w:hAnsi="Times New Roman" w:cs="Times New Roman"/>
      <w:color w:val="5A5A5A" w:themeColor="text1" w:themeTint="A5"/>
      <w:sz w:val="24"/>
      <w:szCs w:val="24"/>
      <w:lang w:eastAsia="ru-RU"/>
    </w:rPr>
  </w:style>
  <w:style w:type="paragraph" w:styleId="affffd">
    <w:name w:val="Intense Quote"/>
    <w:basedOn w:val="a"/>
    <w:next w:val="a"/>
    <w:link w:val="affffe"/>
    <w:uiPriority w:val="30"/>
    <w:qFormat/>
    <w:rsid w:val="003415DB"/>
    <w:pPr>
      <w:widowControl/>
      <w:autoSpaceDE/>
      <w:autoSpaceDN/>
      <w:adjustRightInd/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ffffe">
    <w:name w:val="Выделенная цитата Знак"/>
    <w:basedOn w:val="a0"/>
    <w:link w:val="affffd"/>
    <w:uiPriority w:val="30"/>
    <w:rsid w:val="003415DB"/>
    <w:rPr>
      <w:rFonts w:asciiTheme="majorHAnsi" w:eastAsiaTheme="majorEastAsia" w:hAnsiTheme="majorHAnsi" w:cstheme="majorBidi"/>
      <w:i/>
      <w:iCs/>
      <w:sz w:val="20"/>
      <w:szCs w:val="20"/>
      <w:lang w:eastAsia="ru-RU"/>
    </w:rPr>
  </w:style>
  <w:style w:type="character" w:styleId="afffff">
    <w:name w:val="Subtle Emphasis"/>
    <w:uiPriority w:val="19"/>
    <w:qFormat/>
    <w:rsid w:val="003415DB"/>
    <w:rPr>
      <w:i/>
      <w:iCs/>
      <w:color w:val="5A5A5A" w:themeColor="text1" w:themeTint="A5"/>
    </w:rPr>
  </w:style>
  <w:style w:type="character" w:styleId="afffff0">
    <w:name w:val="Intense Emphasis"/>
    <w:uiPriority w:val="21"/>
    <w:qFormat/>
    <w:rsid w:val="003415DB"/>
    <w:rPr>
      <w:b/>
      <w:bCs/>
      <w:i/>
      <w:iCs/>
      <w:color w:val="auto"/>
      <w:u w:val="single"/>
    </w:rPr>
  </w:style>
  <w:style w:type="character" w:styleId="afffff1">
    <w:name w:val="Subtle Reference"/>
    <w:uiPriority w:val="31"/>
    <w:qFormat/>
    <w:rsid w:val="003415DB"/>
    <w:rPr>
      <w:smallCaps/>
    </w:rPr>
  </w:style>
  <w:style w:type="character" w:styleId="afffff2">
    <w:name w:val="Intense Reference"/>
    <w:uiPriority w:val="32"/>
    <w:qFormat/>
    <w:rsid w:val="003415DB"/>
    <w:rPr>
      <w:b/>
      <w:bCs/>
      <w:smallCaps/>
      <w:color w:val="auto"/>
    </w:rPr>
  </w:style>
  <w:style w:type="character" w:styleId="afffff3">
    <w:name w:val="Book Title"/>
    <w:uiPriority w:val="33"/>
    <w:qFormat/>
    <w:rsid w:val="003415DB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customStyle="1" w:styleId="afffff4">
    <w:name w:val="Заголовок А"/>
    <w:link w:val="afffff5"/>
    <w:rsid w:val="003415DB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ffff5">
    <w:name w:val="Заголовок А Знак"/>
    <w:link w:val="afffff4"/>
    <w:rsid w:val="003415D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printj">
    <w:name w:val="printj"/>
    <w:basedOn w:val="a"/>
    <w:rsid w:val="003415DB"/>
    <w:pPr>
      <w:widowControl/>
      <w:autoSpaceDE/>
      <w:autoSpaceDN/>
      <w:adjustRightInd/>
      <w:spacing w:before="144" w:after="288"/>
      <w:jc w:val="both"/>
    </w:pPr>
    <w:rPr>
      <w:rFonts w:eastAsia="Times New Roman"/>
    </w:rPr>
  </w:style>
  <w:style w:type="paragraph" w:styleId="afffff6">
    <w:name w:val="annotation text"/>
    <w:basedOn w:val="a"/>
    <w:link w:val="afffff7"/>
    <w:semiHidden/>
    <w:unhideWhenUsed/>
    <w:rsid w:val="008422A3"/>
    <w:pPr>
      <w:widowControl/>
      <w:autoSpaceDE/>
      <w:autoSpaceDN/>
      <w:adjustRightInd/>
      <w:spacing w:after="200"/>
    </w:pPr>
    <w:rPr>
      <w:rFonts w:asciiTheme="minorHAnsi" w:hAnsiTheme="minorHAnsi" w:cstheme="minorBidi"/>
      <w:sz w:val="20"/>
      <w:szCs w:val="20"/>
    </w:rPr>
  </w:style>
  <w:style w:type="character" w:customStyle="1" w:styleId="afffff7">
    <w:name w:val="Текст примечания Знак"/>
    <w:basedOn w:val="a0"/>
    <w:link w:val="afffff6"/>
    <w:semiHidden/>
    <w:rsid w:val="008422A3"/>
    <w:rPr>
      <w:rFonts w:eastAsiaTheme="minorEastAsia"/>
      <w:sz w:val="20"/>
      <w:szCs w:val="20"/>
      <w:lang w:eastAsia="ru-RU"/>
    </w:rPr>
  </w:style>
  <w:style w:type="paragraph" w:styleId="afffff8">
    <w:name w:val="annotation subject"/>
    <w:basedOn w:val="afffff6"/>
    <w:next w:val="afffff6"/>
    <w:link w:val="afffff9"/>
    <w:semiHidden/>
    <w:unhideWhenUsed/>
    <w:rsid w:val="008422A3"/>
    <w:rPr>
      <w:b/>
      <w:bCs/>
    </w:rPr>
  </w:style>
  <w:style w:type="character" w:customStyle="1" w:styleId="afffff9">
    <w:name w:val="Тема примечания Знак"/>
    <w:basedOn w:val="afffff7"/>
    <w:link w:val="afffff8"/>
    <w:semiHidden/>
    <w:rsid w:val="008422A3"/>
    <w:rPr>
      <w:rFonts w:eastAsiaTheme="minorEastAsia"/>
      <w:b/>
      <w:bCs/>
      <w:sz w:val="20"/>
      <w:szCs w:val="20"/>
      <w:lang w:eastAsia="ru-RU"/>
    </w:rPr>
  </w:style>
  <w:style w:type="paragraph" w:customStyle="1" w:styleId="1f6">
    <w:name w:val="Текст сноски1"/>
    <w:basedOn w:val="a"/>
    <w:next w:val="afff6"/>
    <w:uiPriority w:val="99"/>
    <w:semiHidden/>
    <w:rsid w:val="008422A3"/>
    <w:pPr>
      <w:widowControl/>
      <w:autoSpaceDE/>
      <w:autoSpaceDN/>
      <w:adjustRightInd/>
    </w:pPr>
    <w:rPr>
      <w:rFonts w:asciiTheme="minorHAnsi" w:hAnsiTheme="minorHAnsi" w:cstheme="minorBidi"/>
      <w:sz w:val="20"/>
      <w:szCs w:val="20"/>
    </w:rPr>
  </w:style>
  <w:style w:type="character" w:styleId="afffffa">
    <w:name w:val="annotation reference"/>
    <w:basedOn w:val="a0"/>
    <w:semiHidden/>
    <w:unhideWhenUsed/>
    <w:rsid w:val="008422A3"/>
    <w:rPr>
      <w:sz w:val="16"/>
      <w:szCs w:val="16"/>
    </w:rPr>
  </w:style>
  <w:style w:type="character" w:customStyle="1" w:styleId="1f7">
    <w:name w:val="Текст сноски Знак1"/>
    <w:basedOn w:val="a0"/>
    <w:uiPriority w:val="99"/>
    <w:semiHidden/>
    <w:locked/>
    <w:rsid w:val="008422A3"/>
    <w:rPr>
      <w:rFonts w:eastAsiaTheme="minorEastAsia"/>
      <w:sz w:val="20"/>
      <w:szCs w:val="20"/>
      <w:lang w:eastAsia="ru-RU"/>
    </w:rPr>
  </w:style>
  <w:style w:type="paragraph" w:styleId="afffffb">
    <w:name w:val="Document Map"/>
    <w:basedOn w:val="a"/>
    <w:link w:val="afffffc"/>
    <w:semiHidden/>
    <w:rsid w:val="006C6BB1"/>
    <w:pPr>
      <w:widowControl/>
      <w:shd w:val="clear" w:color="auto" w:fill="000080"/>
      <w:autoSpaceDE/>
      <w:autoSpaceDN/>
      <w:adjustRightInd/>
    </w:pPr>
    <w:rPr>
      <w:rFonts w:ascii="Tahoma" w:eastAsia="Times New Roman" w:hAnsi="Tahoma" w:cs="Tahoma"/>
      <w:sz w:val="20"/>
      <w:szCs w:val="20"/>
    </w:rPr>
  </w:style>
  <w:style w:type="character" w:customStyle="1" w:styleId="afffffc">
    <w:name w:val="Схема документа Знак"/>
    <w:basedOn w:val="a0"/>
    <w:link w:val="afffffb"/>
    <w:semiHidden/>
    <w:rsid w:val="006C6BB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Style33">
    <w:name w:val="Style33"/>
    <w:basedOn w:val="a"/>
    <w:uiPriority w:val="99"/>
    <w:rsid w:val="006C6BB1"/>
    <w:rPr>
      <w:rFonts w:eastAsia="Times New Roman"/>
    </w:rPr>
  </w:style>
  <w:style w:type="paragraph" w:customStyle="1" w:styleId="Style25">
    <w:name w:val="Style25"/>
    <w:basedOn w:val="a"/>
    <w:uiPriority w:val="99"/>
    <w:rsid w:val="006C6BB1"/>
    <w:rPr>
      <w:rFonts w:eastAsia="Times New Roman"/>
    </w:rPr>
  </w:style>
  <w:style w:type="character" w:customStyle="1" w:styleId="FontStyle79">
    <w:name w:val="Font Style79"/>
    <w:uiPriority w:val="99"/>
    <w:rsid w:val="006C6BB1"/>
    <w:rPr>
      <w:rFonts w:ascii="Times New Roman" w:hAnsi="Times New Roman" w:cs="Times New Roman" w:hint="default"/>
      <w:b/>
      <w:bCs w:val="0"/>
      <w:sz w:val="10"/>
    </w:rPr>
  </w:style>
  <w:style w:type="character" w:customStyle="1" w:styleId="FontStyle82">
    <w:name w:val="Font Style82"/>
    <w:uiPriority w:val="99"/>
    <w:rsid w:val="006C6BB1"/>
    <w:rPr>
      <w:rFonts w:ascii="Times New Roman" w:hAnsi="Times New Roman" w:cs="Times New Roman" w:hint="default"/>
      <w:sz w:val="24"/>
    </w:rPr>
  </w:style>
  <w:style w:type="table" w:styleId="-1">
    <w:name w:val="Table Web 1"/>
    <w:basedOn w:val="a1"/>
    <w:rsid w:val="006C6B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6C6B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6C6B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d">
    <w:name w:val="Table Elegant"/>
    <w:basedOn w:val="a1"/>
    <w:rsid w:val="006C6B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fffe">
    <w:name w:val="Знак Знак Знак Знак"/>
    <w:basedOn w:val="a"/>
    <w:rsid w:val="005D1420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94">
    <w:name w:val="9"/>
    <w:basedOn w:val="a"/>
    <w:next w:val="af1"/>
    <w:qFormat/>
    <w:rsid w:val="005D1420"/>
    <w:pPr>
      <w:widowControl/>
      <w:autoSpaceDE/>
      <w:autoSpaceDN/>
      <w:adjustRightInd/>
      <w:jc w:val="center"/>
    </w:pPr>
    <w:rPr>
      <w:rFonts w:eastAsia="Times New Roman"/>
      <w:b/>
      <w:bCs/>
      <w:lang w:val="x-none" w:eastAsia="x-none"/>
    </w:rPr>
  </w:style>
  <w:style w:type="paragraph" w:customStyle="1" w:styleId="123">
    <w:name w:val="Знак Знак Знак Знак12"/>
    <w:basedOn w:val="a"/>
    <w:rsid w:val="005D1420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table" w:customStyle="1" w:styleId="56">
    <w:name w:val="Сетка таблицы5"/>
    <w:basedOn w:val="a1"/>
    <w:next w:val="af5"/>
    <w:rsid w:val="005D142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xl266">
    <w:name w:val="xl266"/>
    <w:basedOn w:val="a"/>
    <w:rsid w:val="005D1420"/>
    <w:pPr>
      <w:widowControl/>
      <w:autoSpaceDE/>
      <w:autoSpaceDN/>
      <w:adjustRightInd/>
      <w:spacing w:before="100" w:beforeAutospacing="1" w:after="100" w:afterAutospacing="1"/>
    </w:pPr>
    <w:rPr>
      <w:rFonts w:ascii="Calibri" w:eastAsia="Times New Roman" w:hAnsi="Calibri" w:cs="Calibri"/>
      <w:color w:val="000000"/>
      <w:sz w:val="22"/>
      <w:szCs w:val="22"/>
    </w:rPr>
  </w:style>
  <w:style w:type="paragraph" w:customStyle="1" w:styleId="xl267">
    <w:name w:val="xl267"/>
    <w:basedOn w:val="a"/>
    <w:rsid w:val="005D1420"/>
    <w:pPr>
      <w:widowControl/>
      <w:autoSpaceDE/>
      <w:autoSpaceDN/>
      <w:adjustRightInd/>
      <w:spacing w:before="100" w:beforeAutospacing="1" w:after="100" w:afterAutospacing="1"/>
    </w:pPr>
    <w:rPr>
      <w:rFonts w:ascii="Calibri" w:eastAsia="Times New Roman" w:hAnsi="Calibri" w:cs="Calibri"/>
      <w:color w:val="000000"/>
      <w:sz w:val="22"/>
      <w:szCs w:val="22"/>
    </w:rPr>
  </w:style>
  <w:style w:type="paragraph" w:customStyle="1" w:styleId="xl268">
    <w:name w:val="xl268"/>
    <w:basedOn w:val="a"/>
    <w:rsid w:val="005D142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i/>
      <w:iCs/>
      <w:color w:val="000000"/>
    </w:rPr>
  </w:style>
  <w:style w:type="paragraph" w:customStyle="1" w:styleId="xl269">
    <w:name w:val="xl269"/>
    <w:basedOn w:val="a"/>
    <w:rsid w:val="005D142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xl270">
    <w:name w:val="xl270"/>
    <w:basedOn w:val="a"/>
    <w:rsid w:val="005D142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/>
      <w:color w:val="000000"/>
    </w:rPr>
  </w:style>
  <w:style w:type="paragraph" w:customStyle="1" w:styleId="xl271">
    <w:name w:val="xl271"/>
    <w:basedOn w:val="a"/>
    <w:rsid w:val="005D1420"/>
    <w:pPr>
      <w:widowControl/>
      <w:pBdr>
        <w:top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color w:val="000000"/>
    </w:rPr>
  </w:style>
  <w:style w:type="paragraph" w:customStyle="1" w:styleId="xl272">
    <w:name w:val="xl272"/>
    <w:basedOn w:val="a"/>
    <w:rsid w:val="005D142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273">
    <w:name w:val="xl273"/>
    <w:basedOn w:val="a"/>
    <w:rsid w:val="005D1420"/>
    <w:pPr>
      <w:widowControl/>
      <w:pBdr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color w:val="000000"/>
    </w:rPr>
  </w:style>
  <w:style w:type="paragraph" w:customStyle="1" w:styleId="xl274">
    <w:name w:val="xl274"/>
    <w:basedOn w:val="a"/>
    <w:rsid w:val="005D142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customStyle="1" w:styleId="doccaption">
    <w:name w:val="doccaption"/>
    <w:basedOn w:val="a0"/>
    <w:rsid w:val="005D1420"/>
  </w:style>
  <w:style w:type="paragraph" w:customStyle="1" w:styleId="2f6">
    <w:name w:val="Обычный2"/>
    <w:rsid w:val="005D1420"/>
    <w:pPr>
      <w:snapToGrid w:val="0"/>
      <w:spacing w:after="0" w:line="240" w:lineRule="auto"/>
    </w:pPr>
    <w:rPr>
      <w:rFonts w:ascii="Arial" w:eastAsia="Calibri" w:hAnsi="Arial" w:cs="Arial"/>
      <w:sz w:val="18"/>
      <w:szCs w:val="18"/>
      <w:lang w:eastAsia="ru-RU"/>
    </w:rPr>
  </w:style>
  <w:style w:type="paragraph" w:customStyle="1" w:styleId="4a">
    <w:name w:val="Основной текст4"/>
    <w:basedOn w:val="a"/>
    <w:rsid w:val="005D1420"/>
    <w:pPr>
      <w:shd w:val="clear" w:color="auto" w:fill="FFFFFF"/>
      <w:autoSpaceDE/>
      <w:autoSpaceDN/>
      <w:adjustRightInd/>
      <w:spacing w:after="60" w:line="0" w:lineRule="atLeast"/>
      <w:ind w:hanging="1980"/>
      <w:jc w:val="center"/>
    </w:pPr>
    <w:rPr>
      <w:rFonts w:eastAsia="Times New Roman"/>
      <w:sz w:val="20"/>
      <w:szCs w:val="20"/>
      <w:lang w:val="x-none" w:eastAsia="x-none"/>
    </w:rPr>
  </w:style>
  <w:style w:type="paragraph" w:customStyle="1" w:styleId="85">
    <w:name w:val="8"/>
    <w:basedOn w:val="a"/>
    <w:next w:val="af1"/>
    <w:qFormat/>
    <w:rsid w:val="00CB0EAD"/>
    <w:pPr>
      <w:widowControl/>
      <w:autoSpaceDE/>
      <w:autoSpaceDN/>
      <w:adjustRightInd/>
      <w:jc w:val="center"/>
    </w:pPr>
    <w:rPr>
      <w:rFonts w:eastAsia="Times New Roman"/>
      <w:b/>
      <w:bCs/>
      <w:lang w:val="x-none" w:eastAsia="x-none"/>
    </w:rPr>
  </w:style>
  <w:style w:type="paragraph" w:customStyle="1" w:styleId="xl275">
    <w:name w:val="xl275"/>
    <w:basedOn w:val="a"/>
    <w:rsid w:val="00F92DC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/>
      <w:color w:val="000000"/>
    </w:rPr>
  </w:style>
  <w:style w:type="paragraph" w:customStyle="1" w:styleId="xl276">
    <w:name w:val="xl276"/>
    <w:basedOn w:val="a"/>
    <w:rsid w:val="00F92DC0"/>
    <w:pPr>
      <w:widowControl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i/>
      <w:iCs/>
    </w:rPr>
  </w:style>
  <w:style w:type="paragraph" w:customStyle="1" w:styleId="xl277">
    <w:name w:val="xl277"/>
    <w:basedOn w:val="a"/>
    <w:rsid w:val="00F92DC0"/>
    <w:pPr>
      <w:widowControl/>
      <w:pBdr>
        <w:top w:val="single" w:sz="4" w:space="0" w:color="000000"/>
        <w:lef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i/>
      <w:iCs/>
      <w:color w:val="000000"/>
    </w:rPr>
  </w:style>
  <w:style w:type="paragraph" w:customStyle="1" w:styleId="xl278">
    <w:name w:val="xl278"/>
    <w:basedOn w:val="a"/>
    <w:rsid w:val="00F92DC0"/>
    <w:pPr>
      <w:widowControl/>
      <w:autoSpaceDE/>
      <w:autoSpaceDN/>
      <w:adjustRightInd/>
      <w:spacing w:before="100" w:beforeAutospacing="1" w:after="100" w:afterAutospacing="1"/>
      <w:jc w:val="right"/>
    </w:pPr>
    <w:rPr>
      <w:rFonts w:eastAsia="Times New Roman"/>
      <w:color w:val="000000"/>
    </w:rPr>
  </w:style>
  <w:style w:type="paragraph" w:customStyle="1" w:styleId="xl279">
    <w:name w:val="xl279"/>
    <w:basedOn w:val="a"/>
    <w:rsid w:val="00F92DC0"/>
    <w:pPr>
      <w:widowControl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color w:val="000000"/>
    </w:rPr>
  </w:style>
  <w:style w:type="paragraph" w:customStyle="1" w:styleId="xl280">
    <w:name w:val="xl280"/>
    <w:basedOn w:val="a"/>
    <w:rsid w:val="00F92DC0"/>
    <w:pPr>
      <w:widowControl/>
      <w:autoSpaceDE/>
      <w:autoSpaceDN/>
      <w:adjustRightInd/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281">
    <w:name w:val="xl281"/>
    <w:basedOn w:val="a"/>
    <w:rsid w:val="00F92DC0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282">
    <w:name w:val="xl282"/>
    <w:basedOn w:val="a"/>
    <w:rsid w:val="00F92DC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customStyle="1" w:styleId="1f8">
    <w:name w:val="Заголовок Знак1"/>
    <w:basedOn w:val="a0"/>
    <w:rsid w:val="00B127BB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table" w:customStyle="1" w:styleId="6a">
    <w:name w:val="Сетка таблицы6"/>
    <w:basedOn w:val="a1"/>
    <w:next w:val="af5"/>
    <w:rsid w:val="00F87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75">
    <w:name w:val="7"/>
    <w:basedOn w:val="a"/>
    <w:next w:val="a5"/>
    <w:uiPriority w:val="99"/>
    <w:unhideWhenUsed/>
    <w:rsid w:val="00F87E1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000000"/>
    </w:rPr>
  </w:style>
  <w:style w:type="paragraph" w:customStyle="1" w:styleId="righpt">
    <w:name w:val="righpt"/>
    <w:basedOn w:val="a"/>
    <w:rsid w:val="00F87E1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enpt">
    <w:name w:val="cenpt"/>
    <w:basedOn w:val="a"/>
    <w:rsid w:val="00F87E1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justppt">
    <w:name w:val="justppt"/>
    <w:basedOn w:val="a"/>
    <w:rsid w:val="00F87E1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simpleftp">
    <w:name w:val="simpleftp"/>
    <w:basedOn w:val="a"/>
    <w:rsid w:val="00F87E1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KGK9">
    <w:name w:val="1KG=K9"/>
    <w:rsid w:val="00F87E19"/>
    <w:pPr>
      <w:spacing w:after="0" w:line="240" w:lineRule="auto"/>
    </w:pPr>
    <w:rPr>
      <w:rFonts w:ascii="Arial" w:eastAsia="Times New Roman" w:hAnsi="Arial" w:cs="Arial"/>
      <w:sz w:val="24"/>
      <w:szCs w:val="24"/>
      <w:lang w:val="en-AU"/>
    </w:rPr>
  </w:style>
  <w:style w:type="paragraph" w:customStyle="1" w:styleId="1KGK93">
    <w:name w:val="1KG=K93"/>
    <w:rsid w:val="00F87E19"/>
    <w:pPr>
      <w:spacing w:after="0" w:line="240" w:lineRule="auto"/>
    </w:pPr>
    <w:rPr>
      <w:rFonts w:ascii="Arial" w:eastAsia="Times New Roman" w:hAnsi="Arial" w:cs="Arial"/>
      <w:sz w:val="24"/>
      <w:szCs w:val="24"/>
      <w:lang w:val="en-AU"/>
    </w:rPr>
  </w:style>
  <w:style w:type="table" w:customStyle="1" w:styleId="311">
    <w:name w:val="Сетка таблицы31"/>
    <w:basedOn w:val="a1"/>
    <w:next w:val="af5"/>
    <w:rsid w:val="00FE6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6b">
    <w:name w:val="6"/>
    <w:basedOn w:val="a"/>
    <w:next w:val="af1"/>
    <w:qFormat/>
    <w:rsid w:val="00164F24"/>
    <w:pPr>
      <w:widowControl/>
      <w:autoSpaceDE/>
      <w:autoSpaceDN/>
      <w:adjustRightInd/>
      <w:jc w:val="center"/>
    </w:pPr>
    <w:rPr>
      <w:rFonts w:eastAsia="Times New Roman"/>
      <w:b/>
      <w:bCs/>
      <w:lang w:val="x-none" w:eastAsia="x-none"/>
    </w:rPr>
  </w:style>
  <w:style w:type="table" w:customStyle="1" w:styleId="124">
    <w:name w:val="Сетка таблицы12"/>
    <w:basedOn w:val="a1"/>
    <w:next w:val="af5"/>
    <w:uiPriority w:val="39"/>
    <w:rsid w:val="00FE65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3">
    <w:name w:val="Сетка таблицы22"/>
    <w:basedOn w:val="a1"/>
    <w:next w:val="af5"/>
    <w:uiPriority w:val="59"/>
    <w:rsid w:val="00FE65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61">
    <w:name w:val="Font Style61"/>
    <w:rsid w:val="00FE6524"/>
    <w:rPr>
      <w:rFonts w:ascii="Times New Roman" w:hAnsi="Times New Roman" w:cs="Times New Roman"/>
      <w:b/>
      <w:bCs/>
      <w:spacing w:val="10"/>
      <w:sz w:val="22"/>
      <w:szCs w:val="22"/>
    </w:rPr>
  </w:style>
  <w:style w:type="paragraph" w:customStyle="1" w:styleId="s3">
    <w:name w:val="s_3"/>
    <w:basedOn w:val="a"/>
    <w:rsid w:val="00FE652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f9">
    <w:name w:val="Знак1"/>
    <w:basedOn w:val="a"/>
    <w:rsid w:val="00256E2E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table" w:customStyle="1" w:styleId="76">
    <w:name w:val="Сетка таблицы7"/>
    <w:basedOn w:val="a1"/>
    <w:next w:val="af5"/>
    <w:uiPriority w:val="59"/>
    <w:rsid w:val="00256E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6">
    <w:name w:val="s_16"/>
    <w:basedOn w:val="a"/>
    <w:rsid w:val="00256E2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empty">
    <w:name w:val="empty"/>
    <w:basedOn w:val="a"/>
    <w:rsid w:val="00256E2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table" w:customStyle="1" w:styleId="86">
    <w:name w:val="Сетка таблицы8"/>
    <w:basedOn w:val="a1"/>
    <w:next w:val="af5"/>
    <w:rsid w:val="00164F2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unformattext">
    <w:name w:val="unformattext"/>
    <w:basedOn w:val="a"/>
    <w:uiPriority w:val="99"/>
    <w:rsid w:val="00FE5AB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headertext">
    <w:name w:val="headertext"/>
    <w:basedOn w:val="a"/>
    <w:uiPriority w:val="99"/>
    <w:rsid w:val="00FE5AB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xl283">
    <w:name w:val="xl283"/>
    <w:basedOn w:val="a"/>
    <w:rsid w:val="006D480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284">
    <w:name w:val="xl284"/>
    <w:basedOn w:val="a"/>
    <w:rsid w:val="006D480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285">
    <w:name w:val="xl285"/>
    <w:basedOn w:val="a"/>
    <w:rsid w:val="006D480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286">
    <w:name w:val="xl286"/>
    <w:basedOn w:val="a"/>
    <w:rsid w:val="006D480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287">
    <w:name w:val="xl287"/>
    <w:basedOn w:val="a"/>
    <w:rsid w:val="006D480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eastAsia="Times New Roman"/>
      <w:b/>
      <w:bCs/>
      <w:color w:val="000000"/>
    </w:rPr>
  </w:style>
  <w:style w:type="paragraph" w:customStyle="1" w:styleId="xl288">
    <w:name w:val="xl288"/>
    <w:basedOn w:val="a"/>
    <w:rsid w:val="006D480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</w:rPr>
  </w:style>
  <w:style w:type="paragraph" w:customStyle="1" w:styleId="xl289">
    <w:name w:val="xl289"/>
    <w:basedOn w:val="a"/>
    <w:rsid w:val="006D480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</w:rPr>
  </w:style>
  <w:style w:type="paragraph" w:customStyle="1" w:styleId="xl290">
    <w:name w:val="xl290"/>
    <w:basedOn w:val="a"/>
    <w:rsid w:val="006D480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eastAsia="Times New Roman"/>
      <w:b/>
      <w:bCs/>
      <w:i/>
      <w:iCs/>
    </w:rPr>
  </w:style>
  <w:style w:type="paragraph" w:customStyle="1" w:styleId="xl291">
    <w:name w:val="xl291"/>
    <w:basedOn w:val="a"/>
    <w:rsid w:val="006D480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i/>
      <w:iCs/>
    </w:rPr>
  </w:style>
  <w:style w:type="paragraph" w:customStyle="1" w:styleId="xl292">
    <w:name w:val="xl292"/>
    <w:basedOn w:val="a"/>
    <w:rsid w:val="006D480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i/>
      <w:iCs/>
    </w:rPr>
  </w:style>
  <w:style w:type="paragraph" w:customStyle="1" w:styleId="xl293">
    <w:name w:val="xl293"/>
    <w:basedOn w:val="a"/>
    <w:rsid w:val="006D480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</w:rPr>
  </w:style>
  <w:style w:type="paragraph" w:customStyle="1" w:styleId="xl294">
    <w:name w:val="xl294"/>
    <w:basedOn w:val="a"/>
    <w:rsid w:val="006D480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295">
    <w:name w:val="xl295"/>
    <w:basedOn w:val="a"/>
    <w:rsid w:val="006D480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eastAsia="Times New Roman"/>
      <w:i/>
      <w:iCs/>
    </w:rPr>
  </w:style>
  <w:style w:type="paragraph" w:customStyle="1" w:styleId="xl296">
    <w:name w:val="xl296"/>
    <w:basedOn w:val="a"/>
    <w:rsid w:val="006D480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i/>
      <w:iCs/>
    </w:rPr>
  </w:style>
  <w:style w:type="paragraph" w:customStyle="1" w:styleId="xl297">
    <w:name w:val="xl297"/>
    <w:basedOn w:val="a"/>
    <w:rsid w:val="006D480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eastAsia="Times New Roman"/>
      <w:i/>
      <w:iCs/>
      <w:color w:val="000000"/>
    </w:rPr>
  </w:style>
  <w:style w:type="paragraph" w:customStyle="1" w:styleId="xl298">
    <w:name w:val="xl298"/>
    <w:basedOn w:val="a"/>
    <w:rsid w:val="006D480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/>
      <w:color w:val="000000"/>
    </w:rPr>
  </w:style>
  <w:style w:type="paragraph" w:customStyle="1" w:styleId="xl299">
    <w:name w:val="xl299"/>
    <w:basedOn w:val="a"/>
    <w:rsid w:val="006D480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color w:val="000000"/>
    </w:rPr>
  </w:style>
  <w:style w:type="paragraph" w:customStyle="1" w:styleId="xl300">
    <w:name w:val="xl300"/>
    <w:basedOn w:val="a"/>
    <w:rsid w:val="006D4800"/>
    <w:pPr>
      <w:widowControl/>
      <w:pBdr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color w:val="000000"/>
    </w:rPr>
  </w:style>
  <w:style w:type="paragraph" w:customStyle="1" w:styleId="xl301">
    <w:name w:val="xl301"/>
    <w:basedOn w:val="a"/>
    <w:rsid w:val="006D480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eastAsia="Times New Roman"/>
      <w:color w:val="000000"/>
    </w:rPr>
  </w:style>
  <w:style w:type="paragraph" w:customStyle="1" w:styleId="xl302">
    <w:name w:val="xl302"/>
    <w:basedOn w:val="a"/>
    <w:rsid w:val="006D48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i/>
      <w:iCs/>
      <w:color w:val="000000"/>
    </w:rPr>
  </w:style>
  <w:style w:type="paragraph" w:customStyle="1" w:styleId="xl303">
    <w:name w:val="xl303"/>
    <w:basedOn w:val="a"/>
    <w:rsid w:val="006D4800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i/>
      <w:iCs/>
      <w:color w:val="000000"/>
    </w:rPr>
  </w:style>
  <w:style w:type="paragraph" w:customStyle="1" w:styleId="xl304">
    <w:name w:val="xl304"/>
    <w:basedOn w:val="a"/>
    <w:rsid w:val="006D480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right"/>
    </w:pPr>
    <w:rPr>
      <w:rFonts w:eastAsia="Times New Roman"/>
      <w:color w:val="000000"/>
    </w:rPr>
  </w:style>
  <w:style w:type="paragraph" w:customStyle="1" w:styleId="xl305">
    <w:name w:val="xl305"/>
    <w:basedOn w:val="a"/>
    <w:rsid w:val="006D480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right"/>
    </w:pPr>
    <w:rPr>
      <w:rFonts w:eastAsia="Times New Roman"/>
      <w:color w:val="000000"/>
    </w:rPr>
  </w:style>
  <w:style w:type="paragraph" w:customStyle="1" w:styleId="xl306">
    <w:name w:val="xl306"/>
    <w:basedOn w:val="a"/>
    <w:rsid w:val="006D4800"/>
    <w:pPr>
      <w:widowControl/>
      <w:pBdr>
        <w:top w:val="single" w:sz="4" w:space="0" w:color="000000"/>
        <w:lef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eastAsia="Times New Roman"/>
      <w:i/>
      <w:iCs/>
    </w:rPr>
  </w:style>
  <w:style w:type="paragraph" w:customStyle="1" w:styleId="xl307">
    <w:name w:val="xl307"/>
    <w:basedOn w:val="a"/>
    <w:rsid w:val="006D4800"/>
    <w:pPr>
      <w:widowControl/>
      <w:pBdr>
        <w:top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i/>
      <w:iCs/>
    </w:rPr>
  </w:style>
  <w:style w:type="paragraph" w:customStyle="1" w:styleId="xl308">
    <w:name w:val="xl308"/>
    <w:basedOn w:val="a"/>
    <w:rsid w:val="006D480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color w:val="000000"/>
    </w:rPr>
  </w:style>
  <w:style w:type="paragraph" w:customStyle="1" w:styleId="xl309">
    <w:name w:val="xl309"/>
    <w:basedOn w:val="a"/>
    <w:rsid w:val="006D480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310">
    <w:name w:val="xl310"/>
    <w:basedOn w:val="a"/>
    <w:rsid w:val="006D4800"/>
    <w:pPr>
      <w:widowControl/>
      <w:pBdr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311">
    <w:name w:val="xl311"/>
    <w:basedOn w:val="a"/>
    <w:rsid w:val="006D480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eastAsia="Times New Roman"/>
      <w:i/>
      <w:iCs/>
    </w:rPr>
  </w:style>
  <w:style w:type="paragraph" w:customStyle="1" w:styleId="xl312">
    <w:name w:val="xl312"/>
    <w:basedOn w:val="a"/>
    <w:rsid w:val="006D480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i/>
      <w:iCs/>
    </w:rPr>
  </w:style>
  <w:style w:type="paragraph" w:customStyle="1" w:styleId="xl313">
    <w:name w:val="xl313"/>
    <w:basedOn w:val="a"/>
    <w:rsid w:val="006D480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i/>
      <w:iCs/>
    </w:rPr>
  </w:style>
  <w:style w:type="paragraph" w:customStyle="1" w:styleId="xl314">
    <w:name w:val="xl314"/>
    <w:basedOn w:val="a"/>
    <w:rsid w:val="006D480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eastAsia="Times New Roman"/>
      <w:i/>
      <w:iCs/>
      <w:color w:val="000000"/>
    </w:rPr>
  </w:style>
  <w:style w:type="paragraph" w:customStyle="1" w:styleId="xl315">
    <w:name w:val="xl315"/>
    <w:basedOn w:val="a"/>
    <w:rsid w:val="006D480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eastAsia="Times New Roman"/>
      <w:i/>
      <w:iCs/>
    </w:rPr>
  </w:style>
  <w:style w:type="paragraph" w:customStyle="1" w:styleId="xl316">
    <w:name w:val="xl316"/>
    <w:basedOn w:val="a"/>
    <w:rsid w:val="006D48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eastAsia="Times New Roman"/>
    </w:rPr>
  </w:style>
  <w:style w:type="paragraph" w:customStyle="1" w:styleId="xl317">
    <w:name w:val="xl317"/>
    <w:basedOn w:val="a"/>
    <w:rsid w:val="006D48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eastAsia="Times New Roman"/>
      <w:i/>
      <w:iCs/>
    </w:rPr>
  </w:style>
  <w:style w:type="paragraph" w:customStyle="1" w:styleId="xl318">
    <w:name w:val="xl318"/>
    <w:basedOn w:val="a"/>
    <w:rsid w:val="006D480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i/>
      <w:iCs/>
    </w:rPr>
  </w:style>
  <w:style w:type="paragraph" w:customStyle="1" w:styleId="xl319">
    <w:name w:val="xl319"/>
    <w:basedOn w:val="a"/>
    <w:rsid w:val="006D480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i/>
      <w:iCs/>
    </w:rPr>
  </w:style>
  <w:style w:type="paragraph" w:customStyle="1" w:styleId="xl320">
    <w:name w:val="xl320"/>
    <w:basedOn w:val="a"/>
    <w:rsid w:val="006D4800"/>
    <w:pPr>
      <w:widowControl/>
      <w:autoSpaceDE/>
      <w:autoSpaceDN/>
      <w:adjustRightInd/>
      <w:spacing w:before="100" w:beforeAutospacing="1" w:after="100" w:afterAutospacing="1"/>
    </w:pPr>
    <w:rPr>
      <w:rFonts w:ascii="Calibri" w:eastAsia="Times New Roman" w:hAnsi="Calibri" w:cs="Calibri"/>
      <w:i/>
      <w:iCs/>
      <w:sz w:val="22"/>
      <w:szCs w:val="22"/>
    </w:rPr>
  </w:style>
  <w:style w:type="paragraph" w:customStyle="1" w:styleId="xl321">
    <w:name w:val="xl321"/>
    <w:basedOn w:val="a"/>
    <w:rsid w:val="006D4800"/>
    <w:pPr>
      <w:widowControl/>
      <w:autoSpaceDE/>
      <w:autoSpaceDN/>
      <w:adjustRightInd/>
      <w:spacing w:before="100" w:beforeAutospacing="1" w:after="100" w:afterAutospacing="1"/>
    </w:pPr>
    <w:rPr>
      <w:rFonts w:ascii="Calibri" w:eastAsia="Times New Roman" w:hAnsi="Calibri" w:cs="Calibri"/>
      <w:i/>
      <w:iCs/>
      <w:sz w:val="22"/>
      <w:szCs w:val="22"/>
    </w:rPr>
  </w:style>
  <w:style w:type="paragraph" w:customStyle="1" w:styleId="xl322">
    <w:name w:val="xl322"/>
    <w:basedOn w:val="a"/>
    <w:rsid w:val="006D480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xl323">
    <w:name w:val="xl323"/>
    <w:basedOn w:val="a"/>
    <w:rsid w:val="006D4800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324">
    <w:name w:val="xl324"/>
    <w:basedOn w:val="a"/>
    <w:rsid w:val="006D4800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325">
    <w:name w:val="xl325"/>
    <w:basedOn w:val="a"/>
    <w:rsid w:val="006D480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table" w:customStyle="1" w:styleId="95">
    <w:name w:val="Сетка таблицы9"/>
    <w:basedOn w:val="a1"/>
    <w:next w:val="af5"/>
    <w:rsid w:val="005A7E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">
    <w:name w:val="Сетка таблицы10"/>
    <w:basedOn w:val="a1"/>
    <w:next w:val="af5"/>
    <w:rsid w:val="002F15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3">
    <w:name w:val="Сетка таблицы13"/>
    <w:basedOn w:val="a1"/>
    <w:next w:val="af5"/>
    <w:rsid w:val="002F15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fa">
    <w:name w:val="Текст выноски Знак1"/>
    <w:basedOn w:val="a0"/>
    <w:uiPriority w:val="99"/>
    <w:semiHidden/>
    <w:rsid w:val="00313B01"/>
    <w:rPr>
      <w:rFonts w:ascii="Segoe UI" w:hAnsi="Segoe UI" w:cs="Segoe UI" w:hint="default"/>
      <w:sz w:val="18"/>
      <w:szCs w:val="18"/>
    </w:rPr>
  </w:style>
  <w:style w:type="table" w:customStyle="1" w:styleId="143">
    <w:name w:val="Сетка таблицы14"/>
    <w:basedOn w:val="a1"/>
    <w:next w:val="af5"/>
    <w:rsid w:val="00313B0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3">
    <w:name w:val="Сетка таблицы15"/>
    <w:basedOn w:val="a1"/>
    <w:next w:val="af5"/>
    <w:uiPriority w:val="59"/>
    <w:rsid w:val="00313B0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5pt1">
    <w:name w:val="Основной текст + 11;5 pt"/>
    <w:rsid w:val="006C0F3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30">
    <w:name w:val="Основной текст (33)_"/>
    <w:link w:val="331"/>
    <w:rsid w:val="006C0F3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40">
    <w:name w:val="Основной текст (34)_"/>
    <w:rsid w:val="006C0F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41">
    <w:name w:val="Основной текст (34) + Не курсив"/>
    <w:rsid w:val="006C0F3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342">
    <w:name w:val="Основной текст (34) + Полужирный"/>
    <w:rsid w:val="006C0F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343">
    <w:name w:val="Основной текст (34)"/>
    <w:rsid w:val="006C0F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128pt">
    <w:name w:val="Основной текст (12) + 8 pt;Курсив"/>
    <w:rsid w:val="006C0F37"/>
    <w:rPr>
      <w:rFonts w:ascii="Times New Roman" w:eastAsia="Times New Roman" w:hAnsi="Times New Roman" w:cs="Times New Roman"/>
      <w:i/>
      <w:iCs/>
      <w:w w:val="150"/>
      <w:sz w:val="16"/>
      <w:szCs w:val="16"/>
      <w:shd w:val="clear" w:color="auto" w:fill="FFFFFF"/>
    </w:rPr>
  </w:style>
  <w:style w:type="character" w:customStyle="1" w:styleId="350">
    <w:name w:val="Основной текст (35)_"/>
    <w:link w:val="351"/>
    <w:rsid w:val="006C0F37"/>
    <w:rPr>
      <w:rFonts w:ascii="Times New Roman" w:eastAsia="Times New Roman" w:hAnsi="Times New Roman" w:cs="Times New Roman"/>
      <w:w w:val="150"/>
      <w:sz w:val="14"/>
      <w:szCs w:val="14"/>
      <w:shd w:val="clear" w:color="auto" w:fill="FFFFFF"/>
    </w:rPr>
  </w:style>
  <w:style w:type="character" w:customStyle="1" w:styleId="108pt150">
    <w:name w:val="Основной текст (10) + 8 pt;Масштаб 150%"/>
    <w:rsid w:val="006C0F37"/>
    <w:rPr>
      <w:rFonts w:ascii="Times New Roman" w:eastAsia="Times New Roman" w:hAnsi="Times New Roman" w:cs="Times New Roman"/>
      <w:w w:val="150"/>
      <w:sz w:val="16"/>
      <w:szCs w:val="16"/>
      <w:shd w:val="clear" w:color="auto" w:fill="FFFFFF"/>
    </w:rPr>
  </w:style>
  <w:style w:type="character" w:customStyle="1" w:styleId="1475pt">
    <w:name w:val="Основной текст (14) + 7;5 pt;Курсив"/>
    <w:rsid w:val="006C0F37"/>
    <w:rPr>
      <w:rFonts w:ascii="Times New Roman" w:eastAsia="Times New Roman" w:hAnsi="Times New Roman" w:cs="Times New Roman"/>
      <w:i/>
      <w:iCs/>
      <w:w w:val="150"/>
      <w:sz w:val="15"/>
      <w:szCs w:val="15"/>
      <w:shd w:val="clear" w:color="auto" w:fill="FFFFFF"/>
    </w:rPr>
  </w:style>
  <w:style w:type="character" w:customStyle="1" w:styleId="4b">
    <w:name w:val="Подпись к таблице (4)_"/>
    <w:link w:val="4c"/>
    <w:rsid w:val="006C0F37"/>
    <w:rPr>
      <w:rFonts w:ascii="Times New Roman" w:eastAsia="Times New Roman" w:hAnsi="Times New Roman" w:cs="Times New Roman"/>
      <w:w w:val="150"/>
      <w:sz w:val="15"/>
      <w:szCs w:val="15"/>
      <w:shd w:val="clear" w:color="auto" w:fill="FFFFFF"/>
    </w:rPr>
  </w:style>
  <w:style w:type="character" w:customStyle="1" w:styleId="125">
    <w:name w:val="Заголовок №1 (2)_"/>
    <w:link w:val="126"/>
    <w:rsid w:val="006C0F3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f">
    <w:name w:val="Подпись к таблице (3)_"/>
    <w:link w:val="3f0"/>
    <w:rsid w:val="006C0F3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115pt0">
    <w:name w:val="Подпись к таблице (3) + 11;5 pt;Полужирный"/>
    <w:rsid w:val="006C0F37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3115pt1">
    <w:name w:val="Подпись к таблице (3) + 11;5 pt"/>
    <w:rsid w:val="006C0F3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04">
    <w:name w:val="Подпись к таблице (10)_"/>
    <w:link w:val="105"/>
    <w:rsid w:val="006C0F3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ffffff">
    <w:name w:val="Подпись к таблице + Полужирный;Курсив"/>
    <w:rsid w:val="006C0F37"/>
    <w:rPr>
      <w:rFonts w:ascii="Times New Roman" w:eastAsia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910pt">
    <w:name w:val="Основной текст (9) + 10 pt"/>
    <w:rsid w:val="006C0F3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77">
    <w:name w:val="Подпись к таблице (7)_"/>
    <w:link w:val="78"/>
    <w:rsid w:val="006C0F37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411">
    <w:name w:val="Основной текст (41)_"/>
    <w:link w:val="412"/>
    <w:rsid w:val="006C0F3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13">
    <w:name w:val="Основной текст (41) + Полужирный"/>
    <w:rsid w:val="006C0F37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280">
    <w:name w:val="Основной текст (28)_"/>
    <w:link w:val="281"/>
    <w:rsid w:val="006C0F3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331">
    <w:name w:val="Основной текст (33)"/>
    <w:basedOn w:val="a"/>
    <w:link w:val="330"/>
    <w:rsid w:val="006C0F37"/>
    <w:pPr>
      <w:widowControl/>
      <w:shd w:val="clear" w:color="auto" w:fill="FFFFFF"/>
      <w:autoSpaceDE/>
      <w:autoSpaceDN/>
      <w:adjustRightInd/>
      <w:spacing w:before="780" w:after="60" w:line="0" w:lineRule="atLeast"/>
    </w:pPr>
    <w:rPr>
      <w:rFonts w:eastAsia="Times New Roman"/>
      <w:sz w:val="23"/>
      <w:szCs w:val="23"/>
      <w:lang w:eastAsia="en-US"/>
    </w:rPr>
  </w:style>
  <w:style w:type="paragraph" w:customStyle="1" w:styleId="351">
    <w:name w:val="Основной текст (35)"/>
    <w:basedOn w:val="a"/>
    <w:link w:val="350"/>
    <w:rsid w:val="006C0F37"/>
    <w:pPr>
      <w:widowControl/>
      <w:shd w:val="clear" w:color="auto" w:fill="FFFFFF"/>
      <w:autoSpaceDE/>
      <w:autoSpaceDN/>
      <w:adjustRightInd/>
      <w:spacing w:line="0" w:lineRule="atLeast"/>
    </w:pPr>
    <w:rPr>
      <w:rFonts w:eastAsia="Times New Roman"/>
      <w:w w:val="150"/>
      <w:sz w:val="14"/>
      <w:szCs w:val="14"/>
      <w:lang w:eastAsia="en-US"/>
    </w:rPr>
  </w:style>
  <w:style w:type="paragraph" w:customStyle="1" w:styleId="4c">
    <w:name w:val="Подпись к таблице (4)"/>
    <w:basedOn w:val="a"/>
    <w:link w:val="4b"/>
    <w:rsid w:val="006C0F37"/>
    <w:pPr>
      <w:widowControl/>
      <w:shd w:val="clear" w:color="auto" w:fill="FFFFFF"/>
      <w:autoSpaceDE/>
      <w:autoSpaceDN/>
      <w:adjustRightInd/>
      <w:spacing w:line="0" w:lineRule="atLeast"/>
    </w:pPr>
    <w:rPr>
      <w:rFonts w:eastAsia="Times New Roman"/>
      <w:w w:val="150"/>
      <w:sz w:val="15"/>
      <w:szCs w:val="15"/>
      <w:lang w:eastAsia="en-US"/>
    </w:rPr>
  </w:style>
  <w:style w:type="paragraph" w:customStyle="1" w:styleId="126">
    <w:name w:val="Заголовок №1 (2)"/>
    <w:basedOn w:val="a"/>
    <w:link w:val="125"/>
    <w:rsid w:val="006C0F37"/>
    <w:pPr>
      <w:widowControl/>
      <w:shd w:val="clear" w:color="auto" w:fill="FFFFFF"/>
      <w:autoSpaceDE/>
      <w:autoSpaceDN/>
      <w:adjustRightInd/>
      <w:spacing w:before="300" w:after="300" w:line="322" w:lineRule="exact"/>
      <w:ind w:firstLine="520"/>
      <w:jc w:val="both"/>
      <w:outlineLvl w:val="0"/>
    </w:pPr>
    <w:rPr>
      <w:rFonts w:eastAsia="Times New Roman"/>
      <w:sz w:val="27"/>
      <w:szCs w:val="27"/>
      <w:lang w:eastAsia="en-US"/>
    </w:rPr>
  </w:style>
  <w:style w:type="paragraph" w:customStyle="1" w:styleId="3f0">
    <w:name w:val="Подпись к таблице (3)"/>
    <w:basedOn w:val="a"/>
    <w:link w:val="3f"/>
    <w:rsid w:val="006C0F37"/>
    <w:pPr>
      <w:widowControl/>
      <w:shd w:val="clear" w:color="auto" w:fill="FFFFFF"/>
      <w:autoSpaceDE/>
      <w:autoSpaceDN/>
      <w:adjustRightInd/>
      <w:spacing w:line="326" w:lineRule="exact"/>
      <w:ind w:firstLine="560"/>
      <w:jc w:val="both"/>
    </w:pPr>
    <w:rPr>
      <w:rFonts w:eastAsia="Times New Roman"/>
      <w:sz w:val="27"/>
      <w:szCs w:val="27"/>
      <w:lang w:eastAsia="en-US"/>
    </w:rPr>
  </w:style>
  <w:style w:type="paragraph" w:customStyle="1" w:styleId="105">
    <w:name w:val="Подпись к таблице (10)"/>
    <w:basedOn w:val="a"/>
    <w:link w:val="104"/>
    <w:rsid w:val="006C0F37"/>
    <w:pPr>
      <w:widowControl/>
      <w:shd w:val="clear" w:color="auto" w:fill="FFFFFF"/>
      <w:autoSpaceDE/>
      <w:autoSpaceDN/>
      <w:adjustRightInd/>
      <w:spacing w:line="240" w:lineRule="exact"/>
    </w:pPr>
    <w:rPr>
      <w:rFonts w:eastAsia="Times New Roman"/>
      <w:sz w:val="20"/>
      <w:szCs w:val="20"/>
      <w:lang w:eastAsia="en-US"/>
    </w:rPr>
  </w:style>
  <w:style w:type="paragraph" w:customStyle="1" w:styleId="78">
    <w:name w:val="Подпись к таблице (7)"/>
    <w:basedOn w:val="a"/>
    <w:link w:val="77"/>
    <w:rsid w:val="006C0F37"/>
    <w:pPr>
      <w:widowControl/>
      <w:shd w:val="clear" w:color="auto" w:fill="FFFFFF"/>
      <w:autoSpaceDE/>
      <w:autoSpaceDN/>
      <w:adjustRightInd/>
      <w:spacing w:line="0" w:lineRule="atLeast"/>
    </w:pPr>
    <w:rPr>
      <w:rFonts w:eastAsia="Times New Roman"/>
      <w:sz w:val="17"/>
      <w:szCs w:val="17"/>
      <w:lang w:eastAsia="en-US"/>
    </w:rPr>
  </w:style>
  <w:style w:type="paragraph" w:customStyle="1" w:styleId="412">
    <w:name w:val="Основной текст (41)"/>
    <w:basedOn w:val="a"/>
    <w:link w:val="411"/>
    <w:rsid w:val="006C0F37"/>
    <w:pPr>
      <w:widowControl/>
      <w:shd w:val="clear" w:color="auto" w:fill="FFFFFF"/>
      <w:autoSpaceDE/>
      <w:autoSpaceDN/>
      <w:adjustRightInd/>
      <w:spacing w:line="240" w:lineRule="exact"/>
    </w:pPr>
    <w:rPr>
      <w:rFonts w:eastAsia="Times New Roman"/>
      <w:sz w:val="20"/>
      <w:szCs w:val="20"/>
      <w:lang w:eastAsia="en-US"/>
    </w:rPr>
  </w:style>
  <w:style w:type="paragraph" w:customStyle="1" w:styleId="281">
    <w:name w:val="Основной текст (28)"/>
    <w:basedOn w:val="a"/>
    <w:link w:val="280"/>
    <w:rsid w:val="006C0F37"/>
    <w:pPr>
      <w:widowControl/>
      <w:shd w:val="clear" w:color="auto" w:fill="FFFFFF"/>
      <w:autoSpaceDE/>
      <w:autoSpaceDN/>
      <w:adjustRightInd/>
      <w:spacing w:before="60" w:after="300" w:line="0" w:lineRule="atLeast"/>
    </w:pPr>
    <w:rPr>
      <w:rFonts w:eastAsia="Times New Roman"/>
      <w:sz w:val="19"/>
      <w:szCs w:val="19"/>
      <w:lang w:eastAsia="en-US"/>
    </w:rPr>
  </w:style>
  <w:style w:type="table" w:customStyle="1" w:styleId="163">
    <w:name w:val="Сетка таблицы16"/>
    <w:basedOn w:val="a1"/>
    <w:next w:val="af5"/>
    <w:uiPriority w:val="59"/>
    <w:rsid w:val="006C0F3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57">
    <w:name w:val="5"/>
    <w:basedOn w:val="a"/>
    <w:next w:val="a"/>
    <w:uiPriority w:val="10"/>
    <w:qFormat/>
    <w:rsid w:val="006C0F37"/>
    <w:pPr>
      <w:widowControl/>
      <w:pBdr>
        <w:bottom w:val="single" w:sz="4" w:space="1" w:color="auto"/>
      </w:pBdr>
      <w:autoSpaceDE/>
      <w:autoSpaceDN/>
      <w:adjustRightInd/>
      <w:contextualSpacing/>
    </w:pPr>
    <w:rPr>
      <w:rFonts w:ascii="Cambria" w:eastAsia="Times New Roman" w:hAnsi="Cambria"/>
      <w:spacing w:val="5"/>
      <w:sz w:val="52"/>
      <w:szCs w:val="52"/>
    </w:rPr>
  </w:style>
  <w:style w:type="paragraph" w:customStyle="1" w:styleId="ConsPlusJurTerm">
    <w:name w:val="ConsPlusJurTerm"/>
    <w:uiPriority w:val="99"/>
    <w:rsid w:val="006C0F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6C0F37"/>
  </w:style>
  <w:style w:type="table" w:customStyle="1" w:styleId="173">
    <w:name w:val="Сетка таблицы17"/>
    <w:basedOn w:val="a1"/>
    <w:next w:val="af5"/>
    <w:uiPriority w:val="59"/>
    <w:rsid w:val="00F13577"/>
    <w:pPr>
      <w:spacing w:after="0" w:line="240" w:lineRule="auto"/>
    </w:pPr>
    <w:rPr>
      <w:rFonts w:eastAsia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4">
    <w:name w:val="Сетка таблицы18"/>
    <w:basedOn w:val="a1"/>
    <w:next w:val="af5"/>
    <w:uiPriority w:val="59"/>
    <w:rsid w:val="00E60638"/>
    <w:pPr>
      <w:spacing w:after="0" w:line="240" w:lineRule="auto"/>
    </w:pPr>
    <w:rPr>
      <w:rFonts w:eastAsia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2">
    <w:name w:val="Сетка таблицы19"/>
    <w:basedOn w:val="a1"/>
    <w:next w:val="af5"/>
    <w:uiPriority w:val="59"/>
    <w:rsid w:val="00E60638"/>
    <w:pPr>
      <w:spacing w:after="0" w:line="240" w:lineRule="auto"/>
    </w:pPr>
    <w:rPr>
      <w:rFonts w:eastAsia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3">
    <w:name w:val="Сетка таблицы20"/>
    <w:basedOn w:val="a1"/>
    <w:next w:val="af5"/>
    <w:uiPriority w:val="59"/>
    <w:rsid w:val="00E60638"/>
    <w:pPr>
      <w:spacing w:after="0" w:line="240" w:lineRule="auto"/>
    </w:pPr>
    <w:rPr>
      <w:rFonts w:eastAsia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3">
    <w:name w:val="Сетка таблицы23"/>
    <w:basedOn w:val="a1"/>
    <w:next w:val="af5"/>
    <w:uiPriority w:val="59"/>
    <w:rsid w:val="00E60638"/>
    <w:pPr>
      <w:spacing w:after="0" w:line="240" w:lineRule="auto"/>
    </w:pPr>
    <w:rPr>
      <w:rFonts w:eastAsia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3">
    <w:name w:val="Сетка таблицы24"/>
    <w:basedOn w:val="a1"/>
    <w:next w:val="af5"/>
    <w:rsid w:val="00207A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d">
    <w:name w:val="4"/>
    <w:basedOn w:val="a"/>
    <w:next w:val="a5"/>
    <w:uiPriority w:val="99"/>
    <w:unhideWhenUsed/>
    <w:rsid w:val="00207AD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000000"/>
    </w:rPr>
  </w:style>
  <w:style w:type="paragraph" w:customStyle="1" w:styleId="1KGK92">
    <w:name w:val="1KG=K92"/>
    <w:rsid w:val="00207AD8"/>
    <w:pPr>
      <w:spacing w:after="0" w:line="240" w:lineRule="auto"/>
    </w:pPr>
    <w:rPr>
      <w:rFonts w:ascii="Arial" w:eastAsia="Times New Roman" w:hAnsi="Arial" w:cs="Arial"/>
      <w:sz w:val="24"/>
      <w:szCs w:val="24"/>
      <w:lang w:val="en-AU"/>
    </w:rPr>
  </w:style>
  <w:style w:type="numbering" w:customStyle="1" w:styleId="2f7">
    <w:name w:val="Нет списка2"/>
    <w:next w:val="a2"/>
    <w:uiPriority w:val="99"/>
    <w:semiHidden/>
    <w:rsid w:val="006D2FA5"/>
  </w:style>
  <w:style w:type="paragraph" w:customStyle="1" w:styleId="3f1">
    <w:name w:val="3"/>
    <w:basedOn w:val="a"/>
    <w:next w:val="af1"/>
    <w:qFormat/>
    <w:rsid w:val="006D2FA5"/>
    <w:pPr>
      <w:widowControl/>
      <w:autoSpaceDE/>
      <w:autoSpaceDN/>
      <w:adjustRightInd/>
      <w:jc w:val="center"/>
    </w:pPr>
    <w:rPr>
      <w:rFonts w:eastAsia="Times New Roman"/>
      <w:b/>
      <w:bCs/>
      <w:lang w:val="x-none" w:eastAsia="x-none"/>
    </w:rPr>
  </w:style>
  <w:style w:type="paragraph" w:customStyle="1" w:styleId="116">
    <w:name w:val="Знак Знак Знак Знак11"/>
    <w:basedOn w:val="a"/>
    <w:rsid w:val="006D2FA5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table" w:customStyle="1" w:styleId="252">
    <w:name w:val="Сетка таблицы25"/>
    <w:basedOn w:val="a1"/>
    <w:next w:val="af5"/>
    <w:rsid w:val="006D2FA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f2">
    <w:name w:val="Нет списка3"/>
    <w:next w:val="a2"/>
    <w:uiPriority w:val="99"/>
    <w:semiHidden/>
    <w:unhideWhenUsed/>
    <w:rsid w:val="00D65C8D"/>
  </w:style>
  <w:style w:type="table" w:customStyle="1" w:styleId="263">
    <w:name w:val="Сетка таблицы26"/>
    <w:basedOn w:val="a1"/>
    <w:next w:val="af5"/>
    <w:rsid w:val="00D65C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g">
    <w:name w:val="bg"/>
    <w:basedOn w:val="a0"/>
    <w:rsid w:val="00D65C8D"/>
  </w:style>
  <w:style w:type="character" w:customStyle="1" w:styleId="separator">
    <w:name w:val="separator"/>
    <w:basedOn w:val="a0"/>
    <w:rsid w:val="00D65C8D"/>
  </w:style>
  <w:style w:type="paragraph" w:styleId="z-">
    <w:name w:val="HTML Top of Form"/>
    <w:basedOn w:val="a"/>
    <w:next w:val="a"/>
    <w:link w:val="z-0"/>
    <w:hidden/>
    <w:uiPriority w:val="99"/>
    <w:unhideWhenUsed/>
    <w:rsid w:val="00D65C8D"/>
    <w:pPr>
      <w:widowControl/>
      <w:pBdr>
        <w:bottom w:val="single" w:sz="6" w:space="1" w:color="auto"/>
      </w:pBdr>
      <w:autoSpaceDE/>
      <w:autoSpaceDN/>
      <w:adjustRightInd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D65C8D"/>
    <w:rPr>
      <w:rFonts w:ascii="Arial" w:eastAsia="Times New Roman" w:hAnsi="Arial" w:cs="Times New Roman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D65C8D"/>
    <w:pPr>
      <w:widowControl/>
      <w:pBdr>
        <w:top w:val="single" w:sz="6" w:space="1" w:color="auto"/>
      </w:pBdr>
      <w:autoSpaceDE/>
      <w:autoSpaceDN/>
      <w:adjustRightInd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D65C8D"/>
    <w:rPr>
      <w:rFonts w:ascii="Arial" w:eastAsia="Times New Roman" w:hAnsi="Arial" w:cs="Times New Roman"/>
      <w:vanish/>
      <w:sz w:val="16"/>
      <w:szCs w:val="16"/>
      <w:lang w:eastAsia="ru-RU"/>
    </w:rPr>
  </w:style>
  <w:style w:type="character" w:customStyle="1" w:styleId="header-2">
    <w:name w:val="header-2"/>
    <w:basedOn w:val="a0"/>
    <w:rsid w:val="00D65C8D"/>
  </w:style>
  <w:style w:type="character" w:customStyle="1" w:styleId="header-3">
    <w:name w:val="header-3"/>
    <w:basedOn w:val="a0"/>
    <w:rsid w:val="00D65C8D"/>
  </w:style>
  <w:style w:type="character" w:customStyle="1" w:styleId="color">
    <w:name w:val="color"/>
    <w:basedOn w:val="a0"/>
    <w:rsid w:val="00D65C8D"/>
  </w:style>
  <w:style w:type="paragraph" w:customStyle="1" w:styleId="p19">
    <w:name w:val="p19"/>
    <w:basedOn w:val="a"/>
    <w:rsid w:val="00D65C8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standard">
    <w:name w:val="standard"/>
    <w:basedOn w:val="a"/>
    <w:rsid w:val="00D65C8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table" w:styleId="3f3">
    <w:name w:val="Table 3D effects 3"/>
    <w:basedOn w:val="a1"/>
    <w:rsid w:val="00D65C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xtended-textshort">
    <w:name w:val="extended-text__short"/>
    <w:rsid w:val="00D65C8D"/>
  </w:style>
  <w:style w:type="numbering" w:customStyle="1" w:styleId="4e">
    <w:name w:val="Нет списка4"/>
    <w:next w:val="a2"/>
    <w:semiHidden/>
    <w:unhideWhenUsed/>
    <w:rsid w:val="00DD1F32"/>
  </w:style>
  <w:style w:type="table" w:customStyle="1" w:styleId="272">
    <w:name w:val="Сетка таблицы27"/>
    <w:basedOn w:val="a1"/>
    <w:next w:val="af5"/>
    <w:rsid w:val="00DD1F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f8">
    <w:name w:val="2"/>
    <w:basedOn w:val="a"/>
    <w:next w:val="a5"/>
    <w:uiPriority w:val="99"/>
    <w:unhideWhenUsed/>
    <w:rsid w:val="00DD1F3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000000"/>
    </w:rPr>
  </w:style>
  <w:style w:type="paragraph" w:customStyle="1" w:styleId="1KGK91">
    <w:name w:val="1KG=K91"/>
    <w:rsid w:val="00DD1F32"/>
    <w:pPr>
      <w:spacing w:after="0" w:line="240" w:lineRule="auto"/>
    </w:pPr>
    <w:rPr>
      <w:rFonts w:ascii="Arial" w:eastAsia="Times New Roman" w:hAnsi="Arial" w:cs="Arial"/>
      <w:sz w:val="24"/>
      <w:szCs w:val="24"/>
      <w:lang w:val="en-AU"/>
    </w:rPr>
  </w:style>
  <w:style w:type="paragraph" w:customStyle="1" w:styleId="affffff0">
    <w:basedOn w:val="a"/>
    <w:next w:val="a5"/>
    <w:uiPriority w:val="99"/>
    <w:unhideWhenUsed/>
    <w:rsid w:val="00EC133B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000000"/>
    </w:rPr>
  </w:style>
  <w:style w:type="paragraph" w:customStyle="1" w:styleId="1KGK90">
    <w:name w:val="1KG=K9"/>
    <w:rsid w:val="00992261"/>
    <w:pPr>
      <w:spacing w:after="0" w:line="240" w:lineRule="auto"/>
    </w:pPr>
    <w:rPr>
      <w:rFonts w:ascii="Arial" w:eastAsia="Times New Roman" w:hAnsi="Arial" w:cs="Arial"/>
      <w:sz w:val="24"/>
      <w:szCs w:val="24"/>
      <w:lang w:val="en-AU"/>
    </w:rPr>
  </w:style>
  <w:style w:type="character" w:styleId="affffff1">
    <w:name w:val="Unresolved Mention"/>
    <w:uiPriority w:val="99"/>
    <w:semiHidden/>
    <w:unhideWhenUsed/>
    <w:rsid w:val="00992261"/>
    <w:rPr>
      <w:color w:val="605E5C"/>
      <w:shd w:val="clear" w:color="auto" w:fill="E1DFDD"/>
    </w:rPr>
  </w:style>
  <w:style w:type="numbering" w:customStyle="1" w:styleId="58">
    <w:name w:val="Нет списка5"/>
    <w:next w:val="a2"/>
    <w:uiPriority w:val="99"/>
    <w:semiHidden/>
    <w:rsid w:val="00412DD8"/>
  </w:style>
  <w:style w:type="paragraph" w:customStyle="1" w:styleId="affffff2">
    <w:basedOn w:val="a"/>
    <w:next w:val="af1"/>
    <w:qFormat/>
    <w:rsid w:val="00412DD8"/>
    <w:pPr>
      <w:widowControl/>
      <w:autoSpaceDE/>
      <w:autoSpaceDN/>
      <w:adjustRightInd/>
      <w:jc w:val="center"/>
    </w:pPr>
    <w:rPr>
      <w:rFonts w:eastAsia="Times New Roman"/>
      <w:b/>
      <w:bCs/>
      <w:lang w:val="x-none" w:eastAsia="x-none"/>
    </w:rPr>
  </w:style>
  <w:style w:type="paragraph" w:customStyle="1" w:styleId="1fb">
    <w:name w:val="Знак Знак Знак Знак1"/>
    <w:basedOn w:val="a"/>
    <w:rsid w:val="00412DD8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table" w:customStyle="1" w:styleId="282">
    <w:name w:val="Сетка таблицы28"/>
    <w:basedOn w:val="a1"/>
    <w:next w:val="af5"/>
    <w:rsid w:val="00412DD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c">
    <w:name w:val="Нет списка6"/>
    <w:next w:val="a2"/>
    <w:uiPriority w:val="99"/>
    <w:semiHidden/>
    <w:unhideWhenUsed/>
    <w:rsid w:val="001941EC"/>
  </w:style>
  <w:style w:type="table" w:customStyle="1" w:styleId="290">
    <w:name w:val="Сетка таблицы29"/>
    <w:basedOn w:val="a1"/>
    <w:next w:val="af5"/>
    <w:rsid w:val="001941E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9">
    <w:name w:val="Нет списка7"/>
    <w:next w:val="a2"/>
    <w:uiPriority w:val="99"/>
    <w:semiHidden/>
    <w:rsid w:val="00CE5228"/>
  </w:style>
  <w:style w:type="paragraph" w:customStyle="1" w:styleId="affffff3">
    <w:basedOn w:val="a"/>
    <w:next w:val="af1"/>
    <w:uiPriority w:val="99"/>
    <w:qFormat/>
    <w:rsid w:val="00C8311C"/>
    <w:pPr>
      <w:widowControl/>
      <w:autoSpaceDE/>
      <w:autoSpaceDN/>
      <w:adjustRightInd/>
      <w:jc w:val="center"/>
    </w:pPr>
    <w:rPr>
      <w:rFonts w:eastAsia="Times New Roman"/>
      <w:b/>
      <w:bCs/>
      <w:lang w:val="x-none" w:eastAsia="x-none"/>
    </w:rPr>
  </w:style>
  <w:style w:type="paragraph" w:customStyle="1" w:styleId="1fc">
    <w:name w:val="Знак Знак Знак Знак1"/>
    <w:basedOn w:val="a"/>
    <w:rsid w:val="00CE5228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table" w:customStyle="1" w:styleId="300">
    <w:name w:val="Сетка таблицы30"/>
    <w:basedOn w:val="a1"/>
    <w:next w:val="af5"/>
    <w:rsid w:val="00CE522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xl326">
    <w:name w:val="xl326"/>
    <w:basedOn w:val="a"/>
    <w:rsid w:val="00CE522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eastAsia="Times New Roman"/>
      <w:i/>
      <w:iCs/>
    </w:rPr>
  </w:style>
  <w:style w:type="paragraph" w:customStyle="1" w:styleId="xl327">
    <w:name w:val="xl327"/>
    <w:basedOn w:val="a"/>
    <w:rsid w:val="00CE522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328">
    <w:name w:val="xl328"/>
    <w:basedOn w:val="a"/>
    <w:rsid w:val="00CE522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329">
    <w:name w:val="xl329"/>
    <w:basedOn w:val="a"/>
    <w:rsid w:val="00CE522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eastAsia="Times New Roman"/>
      <w:i/>
      <w:iCs/>
    </w:rPr>
  </w:style>
  <w:style w:type="paragraph" w:customStyle="1" w:styleId="xl330">
    <w:name w:val="xl330"/>
    <w:basedOn w:val="a"/>
    <w:rsid w:val="00CE522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eastAsia="Times New Roman"/>
      <w:i/>
      <w:iCs/>
    </w:rPr>
  </w:style>
  <w:style w:type="paragraph" w:customStyle="1" w:styleId="xl331">
    <w:name w:val="xl331"/>
    <w:basedOn w:val="a"/>
    <w:rsid w:val="00CE522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eastAsia="Times New Roman"/>
      <w:i/>
      <w:iCs/>
      <w:color w:val="000000"/>
    </w:rPr>
  </w:style>
  <w:style w:type="paragraph" w:customStyle="1" w:styleId="xl332">
    <w:name w:val="xl332"/>
    <w:basedOn w:val="a"/>
    <w:rsid w:val="00CE522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eastAsia="Times New Roman"/>
      <w:i/>
      <w:iCs/>
      <w:color w:val="000000"/>
    </w:rPr>
  </w:style>
  <w:style w:type="paragraph" w:customStyle="1" w:styleId="xl333">
    <w:name w:val="xl333"/>
    <w:basedOn w:val="a"/>
    <w:rsid w:val="00CE522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eastAsia="Times New Roman"/>
      <w:b/>
      <w:bCs/>
      <w:i/>
      <w:iCs/>
      <w:color w:val="000000"/>
    </w:rPr>
  </w:style>
  <w:style w:type="paragraph" w:customStyle="1" w:styleId="xl334">
    <w:name w:val="xl334"/>
    <w:basedOn w:val="a"/>
    <w:rsid w:val="00CE522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eastAsia="Times New Roman"/>
      <w:i/>
      <w:iCs/>
      <w:color w:val="000000"/>
    </w:rPr>
  </w:style>
  <w:style w:type="paragraph" w:customStyle="1" w:styleId="xl335">
    <w:name w:val="xl335"/>
    <w:basedOn w:val="a"/>
    <w:rsid w:val="00CE522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336">
    <w:name w:val="xl336"/>
    <w:basedOn w:val="a"/>
    <w:rsid w:val="00CE522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eastAsia="Times New Roman"/>
      <w:color w:val="000000"/>
    </w:rPr>
  </w:style>
  <w:style w:type="paragraph" w:customStyle="1" w:styleId="xl337">
    <w:name w:val="xl337"/>
    <w:basedOn w:val="a"/>
    <w:rsid w:val="00CE522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CE6F1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eastAsia="Times New Roman"/>
      <w:color w:val="000000"/>
    </w:rPr>
  </w:style>
  <w:style w:type="paragraph" w:customStyle="1" w:styleId="xl338">
    <w:name w:val="xl338"/>
    <w:basedOn w:val="a"/>
    <w:rsid w:val="00CE522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eastAsia="Times New Roman"/>
      <w:b/>
      <w:bCs/>
      <w:color w:val="000000"/>
    </w:rPr>
  </w:style>
  <w:style w:type="paragraph" w:customStyle="1" w:styleId="xl339">
    <w:name w:val="xl339"/>
    <w:basedOn w:val="a"/>
    <w:rsid w:val="00CE522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eastAsia="Times New Roman"/>
      <w:color w:val="000000"/>
    </w:rPr>
  </w:style>
  <w:style w:type="paragraph" w:customStyle="1" w:styleId="xl340">
    <w:name w:val="xl340"/>
    <w:basedOn w:val="a"/>
    <w:rsid w:val="00CE522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eastAsia="Times New Roman"/>
      <w:color w:val="000000"/>
    </w:rPr>
  </w:style>
  <w:style w:type="paragraph" w:customStyle="1" w:styleId="xl341">
    <w:name w:val="xl341"/>
    <w:basedOn w:val="a"/>
    <w:rsid w:val="00CE522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eastAsia="Times New Roman"/>
      <w:i/>
      <w:iCs/>
      <w:color w:val="000000"/>
    </w:rPr>
  </w:style>
  <w:style w:type="paragraph" w:customStyle="1" w:styleId="xl342">
    <w:name w:val="xl342"/>
    <w:basedOn w:val="a"/>
    <w:rsid w:val="00CE522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343">
    <w:name w:val="xl343"/>
    <w:basedOn w:val="a"/>
    <w:rsid w:val="00CE522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CE6F1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344">
    <w:name w:val="xl344"/>
    <w:basedOn w:val="a"/>
    <w:rsid w:val="00CE522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eastAsia="Times New Roman"/>
      <w:b/>
      <w:bCs/>
    </w:rPr>
  </w:style>
  <w:style w:type="paragraph" w:customStyle="1" w:styleId="xl345">
    <w:name w:val="xl345"/>
    <w:basedOn w:val="a"/>
    <w:rsid w:val="00CE522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eastAsia="Times New Roman"/>
      <w:b/>
      <w:bCs/>
    </w:rPr>
  </w:style>
  <w:style w:type="paragraph" w:customStyle="1" w:styleId="xl346">
    <w:name w:val="xl346"/>
    <w:basedOn w:val="a"/>
    <w:rsid w:val="00CE522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347">
    <w:name w:val="xl347"/>
    <w:basedOn w:val="a"/>
    <w:rsid w:val="00CE522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348">
    <w:name w:val="xl348"/>
    <w:basedOn w:val="a"/>
    <w:rsid w:val="00CE522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349">
    <w:name w:val="xl349"/>
    <w:basedOn w:val="a"/>
    <w:rsid w:val="00CE522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eastAsia="Times New Roman"/>
      <w:b/>
      <w:bCs/>
      <w:i/>
      <w:iCs/>
    </w:rPr>
  </w:style>
  <w:style w:type="paragraph" w:customStyle="1" w:styleId="xl350">
    <w:name w:val="xl350"/>
    <w:basedOn w:val="a"/>
    <w:rsid w:val="00CE522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eastAsia="Times New Roman"/>
      <w:i/>
      <w:iCs/>
    </w:rPr>
  </w:style>
  <w:style w:type="paragraph" w:customStyle="1" w:styleId="xl351">
    <w:name w:val="xl351"/>
    <w:basedOn w:val="a"/>
    <w:rsid w:val="00CE522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eastAsia="Times New Roman"/>
      <w:i/>
      <w:iCs/>
    </w:rPr>
  </w:style>
  <w:style w:type="paragraph" w:customStyle="1" w:styleId="xl352">
    <w:name w:val="xl352"/>
    <w:basedOn w:val="a"/>
    <w:rsid w:val="00CE522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eastAsia="Times New Roman"/>
      <w:b/>
      <w:bCs/>
    </w:rPr>
  </w:style>
  <w:style w:type="paragraph" w:customStyle="1" w:styleId="xl353">
    <w:name w:val="xl353"/>
    <w:basedOn w:val="a"/>
    <w:rsid w:val="00CE522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eastAsia="Times New Roman"/>
      <w:i/>
      <w:iCs/>
    </w:rPr>
  </w:style>
  <w:style w:type="paragraph" w:customStyle="1" w:styleId="xl354">
    <w:name w:val="xl354"/>
    <w:basedOn w:val="a"/>
    <w:rsid w:val="00CE522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eastAsia="Times New Roman"/>
      <w:i/>
      <w:iCs/>
      <w:color w:val="FF0000"/>
    </w:rPr>
  </w:style>
  <w:style w:type="paragraph" w:customStyle="1" w:styleId="xl355">
    <w:name w:val="xl355"/>
    <w:basedOn w:val="a"/>
    <w:rsid w:val="00CE522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eastAsia="Times New Roman"/>
      <w:color w:val="000000"/>
    </w:rPr>
  </w:style>
  <w:style w:type="paragraph" w:customStyle="1" w:styleId="xl356">
    <w:name w:val="xl356"/>
    <w:basedOn w:val="a"/>
    <w:rsid w:val="00CE522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eastAsia="Times New Roman"/>
      <w:i/>
      <w:iCs/>
      <w:color w:val="000000"/>
    </w:rPr>
  </w:style>
  <w:style w:type="paragraph" w:customStyle="1" w:styleId="xl357">
    <w:name w:val="xl357"/>
    <w:basedOn w:val="a"/>
    <w:rsid w:val="00CE522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eastAsia="Times New Roman"/>
      <w:i/>
      <w:iCs/>
      <w:color w:val="000000"/>
    </w:rPr>
  </w:style>
  <w:style w:type="paragraph" w:customStyle="1" w:styleId="xl358">
    <w:name w:val="xl358"/>
    <w:basedOn w:val="a"/>
    <w:rsid w:val="00CE522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eastAsia="Times New Roman"/>
      <w:color w:val="000000"/>
    </w:rPr>
  </w:style>
  <w:style w:type="paragraph" w:customStyle="1" w:styleId="xl359">
    <w:name w:val="xl359"/>
    <w:basedOn w:val="a"/>
    <w:rsid w:val="00CE522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eastAsia="Times New Roman"/>
      <w:b/>
      <w:bCs/>
      <w:color w:val="000000"/>
    </w:rPr>
  </w:style>
  <w:style w:type="paragraph" w:customStyle="1" w:styleId="xl360">
    <w:name w:val="xl360"/>
    <w:basedOn w:val="a"/>
    <w:rsid w:val="00CE522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361">
    <w:name w:val="xl361"/>
    <w:basedOn w:val="a"/>
    <w:rsid w:val="00CE522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eastAsia="Times New Roman"/>
      <w:i/>
      <w:iCs/>
    </w:rPr>
  </w:style>
  <w:style w:type="paragraph" w:customStyle="1" w:styleId="xl362">
    <w:name w:val="xl362"/>
    <w:basedOn w:val="a"/>
    <w:rsid w:val="00CE522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eastAsia="Times New Roman"/>
      <w:b/>
      <w:bCs/>
    </w:rPr>
  </w:style>
  <w:style w:type="paragraph" w:customStyle="1" w:styleId="xl363">
    <w:name w:val="xl363"/>
    <w:basedOn w:val="a"/>
    <w:rsid w:val="00CE522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eastAsia="Times New Roman"/>
      <w:color w:val="000000"/>
    </w:rPr>
  </w:style>
  <w:style w:type="paragraph" w:customStyle="1" w:styleId="xl364">
    <w:name w:val="xl364"/>
    <w:basedOn w:val="a"/>
    <w:rsid w:val="00CE5228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365">
    <w:name w:val="xl365"/>
    <w:basedOn w:val="a"/>
    <w:rsid w:val="00CE522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xl366">
    <w:name w:val="xl366"/>
    <w:basedOn w:val="a"/>
    <w:rsid w:val="00CE522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/>
      <w:i/>
      <w:iCs/>
    </w:rPr>
  </w:style>
  <w:style w:type="paragraph" w:customStyle="1" w:styleId="xl367">
    <w:name w:val="xl367"/>
    <w:basedOn w:val="a"/>
    <w:rsid w:val="00CE522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xl368">
    <w:name w:val="xl368"/>
    <w:basedOn w:val="a"/>
    <w:rsid w:val="00CE522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CE6F1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369">
    <w:name w:val="xl369"/>
    <w:basedOn w:val="a"/>
    <w:rsid w:val="00CE522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DCE6F1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370">
    <w:name w:val="xl370"/>
    <w:basedOn w:val="a"/>
    <w:rsid w:val="00CE522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DCE6F1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371">
    <w:name w:val="xl371"/>
    <w:basedOn w:val="a"/>
    <w:rsid w:val="00CE522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CE6F1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372">
    <w:name w:val="xl372"/>
    <w:basedOn w:val="a"/>
    <w:rsid w:val="00CE5228"/>
    <w:pPr>
      <w:widowControl/>
      <w:pBdr>
        <w:top w:val="single" w:sz="4" w:space="0" w:color="000000"/>
        <w:left w:val="single" w:sz="4" w:space="0" w:color="000000"/>
      </w:pBdr>
      <w:shd w:val="clear" w:color="000000" w:fill="DCE6F1"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373">
    <w:name w:val="xl373"/>
    <w:basedOn w:val="a"/>
    <w:rsid w:val="00CE522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CE6F1"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374">
    <w:name w:val="xl374"/>
    <w:basedOn w:val="a"/>
    <w:rsid w:val="00CE522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375">
    <w:name w:val="xl375"/>
    <w:basedOn w:val="a"/>
    <w:rsid w:val="00CE522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376">
    <w:name w:val="xl376"/>
    <w:basedOn w:val="a"/>
    <w:rsid w:val="00CE5228"/>
    <w:pPr>
      <w:widowControl/>
      <w:pBdr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color w:val="000000"/>
    </w:rPr>
  </w:style>
  <w:style w:type="paragraph" w:customStyle="1" w:styleId="xl377">
    <w:name w:val="xl377"/>
    <w:basedOn w:val="a"/>
    <w:rsid w:val="00CE5228"/>
    <w:pPr>
      <w:widowControl/>
      <w:pBdr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378">
    <w:name w:val="xl378"/>
    <w:basedOn w:val="a"/>
    <w:rsid w:val="00CE5228"/>
    <w:pPr>
      <w:widowControl/>
      <w:pBdr>
        <w:left w:val="single" w:sz="4" w:space="0" w:color="000000"/>
        <w:bottom w:val="single" w:sz="4" w:space="0" w:color="000000"/>
      </w:pBdr>
      <w:shd w:val="clear" w:color="000000" w:fill="DCE6F1"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379">
    <w:name w:val="xl379"/>
    <w:basedOn w:val="a"/>
    <w:rsid w:val="00CE522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380">
    <w:name w:val="xl380"/>
    <w:basedOn w:val="a"/>
    <w:rsid w:val="00CE522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color w:val="000000"/>
    </w:rPr>
  </w:style>
  <w:style w:type="paragraph" w:customStyle="1" w:styleId="xl381">
    <w:name w:val="xl381"/>
    <w:basedOn w:val="a"/>
    <w:rsid w:val="00CE5228"/>
    <w:pPr>
      <w:widowControl/>
      <w:pBdr>
        <w:top w:val="single" w:sz="4" w:space="0" w:color="000000"/>
        <w:left w:val="single" w:sz="4" w:space="0" w:color="000000"/>
      </w:pBdr>
      <w:shd w:val="clear" w:color="000000" w:fill="DCE6F1"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382">
    <w:name w:val="xl382"/>
    <w:basedOn w:val="a"/>
    <w:rsid w:val="00CE522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383">
    <w:name w:val="xl383"/>
    <w:basedOn w:val="a"/>
    <w:rsid w:val="00CE522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384">
    <w:name w:val="xl384"/>
    <w:basedOn w:val="a"/>
    <w:rsid w:val="00CE5228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385">
    <w:name w:val="xl385"/>
    <w:basedOn w:val="a"/>
    <w:rsid w:val="00CE5228"/>
    <w:pPr>
      <w:widowControl/>
      <w:pBdr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386">
    <w:name w:val="xl386"/>
    <w:basedOn w:val="a"/>
    <w:rsid w:val="00CE522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</w:rPr>
  </w:style>
  <w:style w:type="paragraph" w:customStyle="1" w:styleId="xl387">
    <w:name w:val="xl387"/>
    <w:basedOn w:val="a"/>
    <w:rsid w:val="00CE522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</w:rPr>
  </w:style>
  <w:style w:type="paragraph" w:customStyle="1" w:styleId="xl388">
    <w:name w:val="xl388"/>
    <w:basedOn w:val="a"/>
    <w:rsid w:val="00CE522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color w:val="000000"/>
    </w:rPr>
  </w:style>
  <w:style w:type="paragraph" w:customStyle="1" w:styleId="xl389">
    <w:name w:val="xl389"/>
    <w:basedOn w:val="a"/>
    <w:rsid w:val="00CE522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390">
    <w:name w:val="xl390"/>
    <w:basedOn w:val="a"/>
    <w:rsid w:val="00CE522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391">
    <w:name w:val="xl391"/>
    <w:basedOn w:val="a"/>
    <w:rsid w:val="00CE522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392">
    <w:name w:val="xl392"/>
    <w:basedOn w:val="a"/>
    <w:rsid w:val="00CE522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i/>
      <w:iCs/>
    </w:rPr>
  </w:style>
  <w:style w:type="paragraph" w:customStyle="1" w:styleId="xl393">
    <w:name w:val="xl393"/>
    <w:basedOn w:val="a"/>
    <w:rsid w:val="00CE522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i/>
      <w:iCs/>
    </w:rPr>
  </w:style>
  <w:style w:type="paragraph" w:customStyle="1" w:styleId="xl394">
    <w:name w:val="xl394"/>
    <w:basedOn w:val="a"/>
    <w:rsid w:val="00CE522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395">
    <w:name w:val="xl395"/>
    <w:basedOn w:val="a"/>
    <w:rsid w:val="00CE522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396">
    <w:name w:val="xl396"/>
    <w:basedOn w:val="a"/>
    <w:rsid w:val="00CE522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397">
    <w:name w:val="xl397"/>
    <w:basedOn w:val="a"/>
    <w:rsid w:val="00CE522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i/>
      <w:iCs/>
    </w:rPr>
  </w:style>
  <w:style w:type="paragraph" w:customStyle="1" w:styleId="xl398">
    <w:name w:val="xl398"/>
    <w:basedOn w:val="a"/>
    <w:rsid w:val="00CE5228"/>
    <w:pPr>
      <w:widowControl/>
      <w:pBdr>
        <w:left w:val="single" w:sz="4" w:space="0" w:color="000000"/>
        <w:bottom w:val="single" w:sz="4" w:space="0" w:color="000000"/>
      </w:pBdr>
      <w:shd w:val="clear" w:color="000000" w:fill="DCE6F1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399">
    <w:name w:val="xl399"/>
    <w:basedOn w:val="a"/>
    <w:rsid w:val="00CE5228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DCE6F1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400">
    <w:name w:val="xl400"/>
    <w:basedOn w:val="a"/>
    <w:rsid w:val="00CE5228"/>
    <w:pPr>
      <w:widowControl/>
      <w:pBdr>
        <w:left w:val="single" w:sz="4" w:space="0" w:color="000000"/>
      </w:pBdr>
      <w:shd w:val="clear" w:color="000000" w:fill="DCE6F1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401">
    <w:name w:val="xl401"/>
    <w:basedOn w:val="a"/>
    <w:rsid w:val="00CE522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i/>
      <w:iCs/>
      <w:color w:val="000000"/>
    </w:rPr>
  </w:style>
  <w:style w:type="paragraph" w:customStyle="1" w:styleId="xl402">
    <w:name w:val="xl402"/>
    <w:basedOn w:val="a"/>
    <w:rsid w:val="00CE522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i/>
      <w:iCs/>
    </w:rPr>
  </w:style>
  <w:style w:type="paragraph" w:customStyle="1" w:styleId="xl403">
    <w:name w:val="xl403"/>
    <w:basedOn w:val="a"/>
    <w:rsid w:val="00CE522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i/>
      <w:iCs/>
    </w:rPr>
  </w:style>
  <w:style w:type="paragraph" w:customStyle="1" w:styleId="xl404">
    <w:name w:val="xl404"/>
    <w:basedOn w:val="a"/>
    <w:rsid w:val="00CE522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xl405">
    <w:name w:val="xl405"/>
    <w:basedOn w:val="a"/>
    <w:rsid w:val="00CE522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bottom"/>
    </w:pPr>
    <w:rPr>
      <w:rFonts w:eastAsia="Times New Roman"/>
      <w:b/>
      <w:bCs/>
      <w:color w:val="000000"/>
    </w:rPr>
  </w:style>
  <w:style w:type="paragraph" w:customStyle="1" w:styleId="xl406">
    <w:name w:val="xl406"/>
    <w:basedOn w:val="a"/>
    <w:rsid w:val="00CE522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</w:rPr>
  </w:style>
  <w:style w:type="paragraph" w:customStyle="1" w:styleId="xl407">
    <w:name w:val="xl407"/>
    <w:basedOn w:val="a"/>
    <w:rsid w:val="00CE522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</w:rPr>
  </w:style>
  <w:style w:type="paragraph" w:customStyle="1" w:styleId="xl408">
    <w:name w:val="xl408"/>
    <w:basedOn w:val="a"/>
    <w:rsid w:val="00CE522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bottom"/>
    </w:pPr>
    <w:rPr>
      <w:rFonts w:eastAsia="Times New Roman"/>
    </w:rPr>
  </w:style>
  <w:style w:type="paragraph" w:customStyle="1" w:styleId="xl409">
    <w:name w:val="xl409"/>
    <w:basedOn w:val="a"/>
    <w:rsid w:val="00CE5228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numbering" w:customStyle="1" w:styleId="87">
    <w:name w:val="Нет списка8"/>
    <w:next w:val="a2"/>
    <w:semiHidden/>
    <w:rsid w:val="00E816BB"/>
  </w:style>
  <w:style w:type="table" w:customStyle="1" w:styleId="320">
    <w:name w:val="Сетка таблицы32"/>
    <w:basedOn w:val="a1"/>
    <w:next w:val="af5"/>
    <w:uiPriority w:val="59"/>
    <w:rsid w:val="00E816B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7">
    <w:name w:val="Нет списка11"/>
    <w:next w:val="a2"/>
    <w:uiPriority w:val="99"/>
    <w:semiHidden/>
    <w:unhideWhenUsed/>
    <w:rsid w:val="00E816BB"/>
  </w:style>
  <w:style w:type="paragraph" w:customStyle="1" w:styleId="affffff4">
    <w:name w:val="Текст (справка)"/>
    <w:basedOn w:val="a"/>
    <w:next w:val="a"/>
    <w:uiPriority w:val="99"/>
    <w:rsid w:val="00E816BB"/>
    <w:pPr>
      <w:ind w:left="170" w:right="170"/>
    </w:pPr>
    <w:rPr>
      <w:rFonts w:ascii="Arial" w:eastAsia="Times New Roman" w:hAnsi="Arial" w:cs="Arial"/>
    </w:rPr>
  </w:style>
  <w:style w:type="character" w:customStyle="1" w:styleId="affffff5">
    <w:name w:val="Цветовое выделение для Текст"/>
    <w:uiPriority w:val="99"/>
    <w:rsid w:val="00E816BB"/>
  </w:style>
  <w:style w:type="paragraph" w:customStyle="1" w:styleId="ConsPlusTextList">
    <w:name w:val="ConsPlusTextList"/>
    <w:rsid w:val="00E816B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lang w:eastAsia="ru-RU"/>
    </w:rPr>
  </w:style>
  <w:style w:type="numbering" w:customStyle="1" w:styleId="96">
    <w:name w:val="Нет списка9"/>
    <w:next w:val="a2"/>
    <w:uiPriority w:val="99"/>
    <w:semiHidden/>
    <w:rsid w:val="00E816BB"/>
  </w:style>
  <w:style w:type="table" w:customStyle="1" w:styleId="332">
    <w:name w:val="Сетка таблицы33"/>
    <w:basedOn w:val="a1"/>
    <w:next w:val="af5"/>
    <w:rsid w:val="00E816B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fd">
    <w:name w:val="Текст концевой сноски Знак1"/>
    <w:basedOn w:val="a0"/>
    <w:rsid w:val="00E816BB"/>
  </w:style>
  <w:style w:type="numbering" w:customStyle="1" w:styleId="106">
    <w:name w:val="Нет списка10"/>
    <w:next w:val="a2"/>
    <w:uiPriority w:val="99"/>
    <w:semiHidden/>
    <w:rsid w:val="00C8311C"/>
  </w:style>
  <w:style w:type="table" w:customStyle="1" w:styleId="344">
    <w:name w:val="Сетка таблицы34"/>
    <w:basedOn w:val="a1"/>
    <w:next w:val="af5"/>
    <w:rsid w:val="00C8311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7">
    <w:name w:val="Нет списка12"/>
    <w:next w:val="a2"/>
    <w:uiPriority w:val="99"/>
    <w:semiHidden/>
    <w:rsid w:val="00C8311C"/>
  </w:style>
  <w:style w:type="table" w:customStyle="1" w:styleId="352">
    <w:name w:val="Сетка таблицы35"/>
    <w:basedOn w:val="a1"/>
    <w:next w:val="af5"/>
    <w:rsid w:val="00C8311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4">
    <w:name w:val="Нет списка13"/>
    <w:next w:val="a2"/>
    <w:uiPriority w:val="99"/>
    <w:semiHidden/>
    <w:unhideWhenUsed/>
    <w:rsid w:val="00C8311C"/>
  </w:style>
  <w:style w:type="table" w:customStyle="1" w:styleId="1100">
    <w:name w:val="Сетка таблицы110"/>
    <w:basedOn w:val="a1"/>
    <w:next w:val="af5"/>
    <w:uiPriority w:val="59"/>
    <w:rsid w:val="00C831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4">
    <w:name w:val="Нет списка14"/>
    <w:next w:val="a2"/>
    <w:uiPriority w:val="99"/>
    <w:semiHidden/>
    <w:unhideWhenUsed/>
    <w:rsid w:val="005434A3"/>
  </w:style>
  <w:style w:type="table" w:customStyle="1" w:styleId="360">
    <w:name w:val="Сетка таблицы36"/>
    <w:basedOn w:val="a1"/>
    <w:next w:val="af5"/>
    <w:rsid w:val="005434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4">
    <w:name w:val="Нет списка15"/>
    <w:next w:val="a2"/>
    <w:uiPriority w:val="99"/>
    <w:semiHidden/>
    <w:unhideWhenUsed/>
    <w:rsid w:val="008B723B"/>
  </w:style>
  <w:style w:type="table" w:customStyle="1" w:styleId="370">
    <w:name w:val="Сетка таблицы37"/>
    <w:basedOn w:val="a1"/>
    <w:next w:val="af5"/>
    <w:rsid w:val="008B72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4">
    <w:name w:val="Нет списка16"/>
    <w:next w:val="a2"/>
    <w:uiPriority w:val="99"/>
    <w:semiHidden/>
    <w:unhideWhenUsed/>
    <w:rsid w:val="00DD66C9"/>
  </w:style>
  <w:style w:type="table" w:customStyle="1" w:styleId="380">
    <w:name w:val="Сетка таблицы38"/>
    <w:basedOn w:val="a1"/>
    <w:next w:val="af5"/>
    <w:rsid w:val="00DD66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4">
    <w:name w:val="Нет списка17"/>
    <w:next w:val="a2"/>
    <w:uiPriority w:val="99"/>
    <w:semiHidden/>
    <w:unhideWhenUsed/>
    <w:rsid w:val="00B70208"/>
  </w:style>
  <w:style w:type="character" w:customStyle="1" w:styleId="128pt0">
    <w:name w:val="Основной текст (12) + 8 pt"/>
    <w:aliases w:val="Курсив"/>
    <w:basedOn w:val="a0"/>
    <w:rsid w:val="00B70208"/>
    <w:rPr>
      <w:rFonts w:ascii="Times New Roman" w:eastAsia="Times New Roman" w:hAnsi="Times New Roman" w:cs="Times New Roman" w:hint="default"/>
      <w:i/>
      <w:iCs/>
      <w:w w:val="150"/>
      <w:sz w:val="15"/>
      <w:szCs w:val="15"/>
      <w:shd w:val="clear" w:color="auto" w:fill="FFFFFF"/>
    </w:rPr>
  </w:style>
  <w:style w:type="character" w:customStyle="1" w:styleId="108pt">
    <w:name w:val="Основной текст (10) + 8 pt"/>
    <w:aliases w:val="Масштаб 150%"/>
    <w:basedOn w:val="a0"/>
    <w:rsid w:val="00B70208"/>
    <w:rPr>
      <w:rFonts w:ascii="Times New Roman" w:eastAsia="Times New Roman" w:hAnsi="Times New Roman" w:cs="Times New Roman" w:hint="default"/>
      <w:w w:val="150"/>
      <w:sz w:val="16"/>
      <w:szCs w:val="16"/>
      <w:shd w:val="clear" w:color="auto" w:fill="FFFFFF"/>
    </w:rPr>
  </w:style>
  <w:style w:type="table" w:customStyle="1" w:styleId="390">
    <w:name w:val="Сетка таблицы39"/>
    <w:basedOn w:val="a1"/>
    <w:next w:val="af5"/>
    <w:uiPriority w:val="59"/>
    <w:rsid w:val="00B7020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85">
    <w:name w:val="Нет списка18"/>
    <w:next w:val="a2"/>
    <w:uiPriority w:val="99"/>
    <w:semiHidden/>
    <w:unhideWhenUsed/>
    <w:rsid w:val="00B70208"/>
  </w:style>
  <w:style w:type="table" w:customStyle="1" w:styleId="400">
    <w:name w:val="Сетка таблицы40"/>
    <w:basedOn w:val="a1"/>
    <w:next w:val="af5"/>
    <w:uiPriority w:val="59"/>
    <w:rsid w:val="00B7020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4">
    <w:name w:val="Сетка таблицы41"/>
    <w:basedOn w:val="a1"/>
    <w:next w:val="af5"/>
    <w:uiPriority w:val="59"/>
    <w:rsid w:val="0037154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0">
    <w:name w:val="Сетка таблицы42"/>
    <w:basedOn w:val="a1"/>
    <w:next w:val="af5"/>
    <w:rsid w:val="00726F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header" Target="header3.xml"/><Relationship Id="rId26" Type="http://schemas.openxmlformats.org/officeDocument/2006/relationships/hyperlink" Target="../../../AppData/AppData/AppData/Documents%20and%20Settings/TatarenkovaTA/&#1052;&#1086;&#1080;%20&#1076;&#1086;&#1082;&#1091;&#1084;&#1077;&#1085;&#1090;&#1099;/15.03.2004%20&#1058;&#1040;&#1053;&#1071;/&#1044;&#1086;&#1083;&#1075;&#1086;&#1089;&#1088;&#1086;&#1095;&#1085;&#1099;&#1077;%20&#1087;&#1088;&#1086;&#1075;&#1088;&#1072;&#1084;&#1084;&#1099;/&#1055;&#1056;&#1054;&#1043;&#1056;&#1040;&#1052;&#1052;&#1067;/&#1055;&#1088;&#1086;&#1075;&#1088;&#1072;&#1084;&#1084;&#1099;%202020/&#1057;&#1054;&#1062;.&#1047;&#1040;&#1065;&#1048;&#1058;&#1040;/&#1057;&#1054;&#1062;.&#1047;&#1040;&#1065;&#1048;&#1058;&#1040;/&#1057;&#1086;&#1094;&#1079;&#1072;&#1097;&#1080;&#1090;&#1072;%202020.xlsx" TargetMode="External"/><Relationship Id="rId39" Type="http://schemas.openxmlformats.org/officeDocument/2006/relationships/hyperlink" Target="https://pandia.ru/text/category/sotcialmznaya_pomoshmz/" TargetMode="External"/><Relationship Id="rId21" Type="http://schemas.openxmlformats.org/officeDocument/2006/relationships/image" Target="media/image4.jpeg"/><Relationship Id="rId34" Type="http://schemas.openxmlformats.org/officeDocument/2006/relationships/header" Target="header7.xml"/><Relationship Id="rId42" Type="http://schemas.openxmlformats.org/officeDocument/2006/relationships/hyperlink" Target="http://www.&#1084;&#1086;-&#1072;&#1081;&#1093;&#1072;&#1083;.&#1088;&#1092;" TargetMode="Externa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9028718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hyperlink" Target="../../../AppData/AppData/AppData/Documents%20and%20Settings/TatarenkovaTA/&#1052;&#1086;&#1080;%20&#1076;&#1086;&#1082;&#1091;&#1084;&#1077;&#1085;&#1090;&#1099;/15.03.2004%20&#1058;&#1040;&#1053;&#1071;/&#1044;&#1086;&#1083;&#1075;&#1086;&#1089;&#1088;&#1086;&#1095;&#1085;&#1099;&#1077;%20&#1087;&#1088;&#1086;&#1075;&#1088;&#1072;&#1084;&#1084;&#1099;/&#1055;&#1056;&#1054;&#1043;&#1056;&#1040;&#1052;&#1052;&#1067;/&#1055;&#1088;&#1086;&#1075;&#1088;&#1072;&#1084;&#1084;&#1099;%202020/&#1057;&#1054;&#1062;.&#1047;&#1040;&#1065;&#1048;&#1058;&#1040;/&#1057;&#1054;&#1062;.&#1047;&#1040;&#1065;&#1048;&#1058;&#1040;/&#1057;&#1086;&#1094;&#1079;&#1072;&#1097;&#1080;&#1090;&#1072;%202020.xlsx" TargetMode="External"/><Relationship Id="rId32" Type="http://schemas.openxmlformats.org/officeDocument/2006/relationships/hyperlink" Target="http://docs.cntd.ru/document/9028718" TargetMode="External"/><Relationship Id="rId37" Type="http://schemas.openxmlformats.org/officeDocument/2006/relationships/header" Target="header8.xml"/><Relationship Id="rId40" Type="http://schemas.openxmlformats.org/officeDocument/2006/relationships/hyperlink" Target="../../../AppData/AppData/AppData/Documents%20and%20Settings/TatarenkovaTA/&#1052;&#1086;&#1080;%20&#1076;&#1086;&#1082;&#1091;&#1084;&#1077;&#1085;&#1090;&#1099;/15.03.2004%20&#1058;&#1040;&#1053;&#1071;/&#1044;&#1086;&#1083;&#1075;&#1086;&#1089;&#1088;&#1086;&#1095;&#1085;&#1099;&#1077;%20&#1087;&#1088;&#1086;&#1075;&#1088;&#1072;&#1084;&#1084;&#1099;/&#1055;&#1056;&#1054;&#1043;&#1056;&#1040;&#1052;&#1052;&#1067;/&#1055;&#1088;&#1086;&#1075;&#1088;&#1072;&#1084;&#1084;&#1099;%202020/&#1057;&#1054;&#1062;.&#1047;&#1040;&#1065;&#1048;&#1058;&#1040;/&#1057;&#1054;&#1062;.&#1047;&#1040;&#1065;&#1048;&#1058;&#1040;/&#1057;&#1086;&#1094;&#1079;&#1072;&#1097;&#1080;&#1090;&#1072;%202020.xlsx" TargetMode="External"/><Relationship Id="rId45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9009935" TargetMode="External"/><Relationship Id="rId23" Type="http://schemas.openxmlformats.org/officeDocument/2006/relationships/header" Target="header5.xml"/><Relationship Id="rId28" Type="http://schemas.openxmlformats.org/officeDocument/2006/relationships/header" Target="header6.xml"/><Relationship Id="rId36" Type="http://schemas.openxmlformats.org/officeDocument/2006/relationships/hyperlink" Target="http://www.&#1084;&#1086;-&#1072;&#1081;&#1093;&#1072;&#1083;.&#1088;&#1092;" TargetMode="External"/><Relationship Id="rId10" Type="http://schemas.openxmlformats.org/officeDocument/2006/relationships/hyperlink" Target="http://www.&#1084;&#1086;-&#1072;&#1081;&#1093;&#1072;&#1083;.&#1088;&#1092;" TargetMode="External"/><Relationship Id="rId19" Type="http://schemas.openxmlformats.org/officeDocument/2006/relationships/footer" Target="footer1.xml"/><Relationship Id="rId31" Type="http://schemas.openxmlformats.org/officeDocument/2006/relationships/hyperlink" Target="http://docs.cntd.ru/document/9009935" TargetMode="External"/><Relationship Id="rId44" Type="http://schemas.openxmlformats.org/officeDocument/2006/relationships/header" Target="header9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docs.cntd.ru/document/901876063" TargetMode="External"/><Relationship Id="rId22" Type="http://schemas.openxmlformats.org/officeDocument/2006/relationships/hyperlink" Target="http://www.&#1084;&#1086;-&#1072;&#1081;&#1093;&#1072;&#1083;.&#1088;&#1092;" TargetMode="External"/><Relationship Id="rId27" Type="http://schemas.openxmlformats.org/officeDocument/2006/relationships/hyperlink" Target="../../../AppData/AppData/AppData/Documents%20and%20Settings/TatarenkovaTA/&#1052;&#1086;&#1080;%20&#1076;&#1086;&#1082;&#1091;&#1084;&#1077;&#1085;&#1090;&#1099;/15.03.2004%20&#1058;&#1040;&#1053;&#1071;/&#1044;&#1086;&#1083;&#1075;&#1086;&#1089;&#1088;&#1086;&#1095;&#1085;&#1099;&#1077;%20&#1087;&#1088;&#1086;&#1075;&#1088;&#1072;&#1084;&#1084;&#1099;/&#1055;&#1056;&#1054;&#1043;&#1056;&#1040;&#1052;&#1052;&#1067;/&#1055;&#1088;&#1086;&#1075;&#1088;&#1072;&#1084;&#1084;&#1099;%202020/&#1057;&#1054;&#1062;.&#1047;&#1040;&#1065;&#1048;&#1058;&#1040;/&#1057;&#1054;&#1062;.&#1047;&#1040;&#1065;&#1048;&#1058;&#1040;/&#1057;&#1086;&#1094;&#1079;&#1072;&#1097;&#1080;&#1090;&#1072;%202020.xlsx" TargetMode="External"/><Relationship Id="rId30" Type="http://schemas.openxmlformats.org/officeDocument/2006/relationships/hyperlink" Target="http://docs.cntd.ru/document/901876063" TargetMode="External"/><Relationship Id="rId35" Type="http://schemas.openxmlformats.org/officeDocument/2006/relationships/image" Target="media/image5.jpeg"/><Relationship Id="rId43" Type="http://schemas.openxmlformats.org/officeDocument/2006/relationships/footer" Target="footer3.xml"/><Relationship Id="rId48" Type="http://schemas.openxmlformats.org/officeDocument/2006/relationships/theme" Target="theme/theme1.xml"/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hyperlink" Target="http://docs.cntd.ru/document/901970787" TargetMode="External"/><Relationship Id="rId25" Type="http://schemas.openxmlformats.org/officeDocument/2006/relationships/hyperlink" Target="https://pandia.ru/text/category/sotcialmznaya_pomoshmz/" TargetMode="External"/><Relationship Id="rId33" Type="http://schemas.openxmlformats.org/officeDocument/2006/relationships/hyperlink" Target="http://docs.cntd.ru/document/901970787" TargetMode="External"/><Relationship Id="rId38" Type="http://schemas.openxmlformats.org/officeDocument/2006/relationships/hyperlink" Target="../../../AppData/AppData/AppData/Documents%20and%20Settings/TatarenkovaTA/&#1052;&#1086;&#1080;%20&#1076;&#1086;&#1082;&#1091;&#1084;&#1077;&#1085;&#1090;&#1099;/15.03.2004%20&#1058;&#1040;&#1053;&#1071;/&#1044;&#1086;&#1083;&#1075;&#1086;&#1089;&#1088;&#1086;&#1095;&#1085;&#1099;&#1077;%20&#1087;&#1088;&#1086;&#1075;&#1088;&#1072;&#1084;&#1084;&#1099;/&#1055;&#1056;&#1054;&#1043;&#1056;&#1040;&#1052;&#1052;&#1067;/&#1055;&#1088;&#1086;&#1075;&#1088;&#1072;&#1084;&#1084;&#1099;%202020/&#1057;&#1054;&#1062;.&#1047;&#1040;&#1065;&#1048;&#1058;&#1040;/&#1057;&#1054;&#1062;.&#1047;&#1040;&#1065;&#1048;&#1058;&#1040;/&#1057;&#1086;&#1094;&#1079;&#1072;&#1097;&#1080;&#1090;&#1072;%202020.xlsx" TargetMode="External"/><Relationship Id="rId46" Type="http://schemas.openxmlformats.org/officeDocument/2006/relationships/header" Target="header10.xml"/><Relationship Id="rId20" Type="http://schemas.openxmlformats.org/officeDocument/2006/relationships/header" Target="header4.xml"/><Relationship Id="rId41" Type="http://schemas.openxmlformats.org/officeDocument/2006/relationships/hyperlink" Target="../../../AppData/AppData/AppData/Documents%20and%20Settings/TatarenkovaTA/&#1052;&#1086;&#1080;%20&#1076;&#1086;&#1082;&#1091;&#1084;&#1077;&#1085;&#1090;&#1099;/15.03.2004%20&#1058;&#1040;&#1053;&#1071;/&#1044;&#1086;&#1083;&#1075;&#1086;&#1089;&#1088;&#1086;&#1095;&#1085;&#1099;&#1077;%20&#1087;&#1088;&#1086;&#1075;&#1088;&#1072;&#1084;&#1084;&#1099;/&#1055;&#1056;&#1054;&#1043;&#1056;&#1040;&#1052;&#1052;&#1067;/&#1055;&#1088;&#1086;&#1075;&#1088;&#1072;&#1084;&#1084;&#1099;%202020/&#1057;&#1054;&#1062;.&#1047;&#1040;&#1065;&#1048;&#1058;&#1040;/&#1057;&#1054;&#1062;.&#1047;&#1040;&#1065;&#1048;&#1058;&#1040;/&#1057;&#1086;&#1094;&#1079;&#1072;&#1097;&#1080;&#1090;&#1072;%202020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C63BF8-55D4-4D13-A359-846D2DFC4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14304</TotalTime>
  <Pages>116</Pages>
  <Words>26110</Words>
  <Characters>148831</Characters>
  <Application>Microsoft Office Word</Application>
  <DocSecurity>0</DocSecurity>
  <Lines>1240</Lines>
  <Paragraphs>349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Геннадьевич</dc:creator>
  <cp:keywords/>
  <dc:description/>
  <cp:lastModifiedBy>Евгений Геннадьевич</cp:lastModifiedBy>
  <cp:revision>45</cp:revision>
  <cp:lastPrinted>2020-02-13T02:42:00Z</cp:lastPrinted>
  <dcterms:created xsi:type="dcterms:W3CDTF">2020-06-15T01:15:00Z</dcterms:created>
  <dcterms:modified xsi:type="dcterms:W3CDTF">2022-12-20T00:57:00Z</dcterms:modified>
</cp:coreProperties>
</file>