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0C3583" w:rsidRDefault="000C3583" w:rsidP="000C3583">
      <w:pPr>
        <w:ind w:left="360"/>
        <w:jc w:val="both"/>
      </w:pPr>
    </w:p>
    <w:p w:rsidR="000E5764" w:rsidRPr="000F223F" w:rsidRDefault="000E5764" w:rsidP="000E5764">
      <w:pPr>
        <w:ind w:left="360"/>
        <w:jc w:val="center"/>
        <w:rPr>
          <w:b/>
          <w:sz w:val="22"/>
          <w:szCs w:val="22"/>
        </w:rPr>
      </w:pPr>
      <w:r w:rsidRPr="000F223F">
        <w:rPr>
          <w:b/>
          <w:sz w:val="22"/>
          <w:szCs w:val="22"/>
        </w:rPr>
        <w:t>Извещение</w:t>
      </w:r>
    </w:p>
    <w:p w:rsidR="000E5764" w:rsidRPr="000F223F" w:rsidRDefault="000E5764" w:rsidP="000E5764">
      <w:pPr>
        <w:ind w:left="360"/>
        <w:jc w:val="center"/>
        <w:rPr>
          <w:b/>
          <w:sz w:val="22"/>
          <w:szCs w:val="22"/>
        </w:rPr>
      </w:pPr>
      <w:proofErr w:type="gramStart"/>
      <w:r w:rsidRPr="000F223F">
        <w:rPr>
          <w:b/>
          <w:sz w:val="22"/>
          <w:szCs w:val="22"/>
        </w:rPr>
        <w:t>о</w:t>
      </w:r>
      <w:proofErr w:type="gramEnd"/>
      <w:r w:rsidRPr="000F223F">
        <w:rPr>
          <w:b/>
          <w:sz w:val="22"/>
          <w:szCs w:val="22"/>
        </w:rPr>
        <w:t xml:space="preserve"> результатах проведенных торгов</w:t>
      </w:r>
    </w:p>
    <w:p w:rsidR="000E5764" w:rsidRPr="000F223F" w:rsidRDefault="000E5764" w:rsidP="000E5764">
      <w:pPr>
        <w:ind w:left="360"/>
        <w:jc w:val="both"/>
        <w:rPr>
          <w:sz w:val="22"/>
          <w:szCs w:val="22"/>
        </w:rPr>
      </w:pPr>
      <w:r w:rsidRPr="000F223F">
        <w:rPr>
          <w:b/>
          <w:sz w:val="22"/>
          <w:szCs w:val="22"/>
        </w:rPr>
        <w:tab/>
      </w:r>
      <w:r w:rsidRPr="000F223F">
        <w:rPr>
          <w:sz w:val="22"/>
          <w:szCs w:val="22"/>
        </w:rPr>
        <w:t xml:space="preserve"> </w:t>
      </w:r>
    </w:p>
    <w:p w:rsidR="000E5764" w:rsidRPr="000F223F" w:rsidRDefault="000E5764" w:rsidP="000E5764">
      <w:pPr>
        <w:ind w:left="360"/>
        <w:jc w:val="both"/>
        <w:rPr>
          <w:i/>
          <w:sz w:val="22"/>
          <w:szCs w:val="22"/>
        </w:rPr>
      </w:pPr>
      <w:r w:rsidRPr="000F223F">
        <w:rPr>
          <w:b/>
          <w:sz w:val="22"/>
          <w:szCs w:val="22"/>
        </w:rPr>
        <w:tab/>
      </w:r>
      <w:r w:rsidRPr="000F223F">
        <w:rPr>
          <w:i/>
          <w:sz w:val="22"/>
          <w:szCs w:val="22"/>
        </w:rPr>
        <w:t>По результатам аукциона №</w:t>
      </w:r>
      <w:r>
        <w:rPr>
          <w:i/>
          <w:sz w:val="22"/>
          <w:szCs w:val="22"/>
        </w:rPr>
        <w:t>8</w:t>
      </w:r>
      <w:r w:rsidRPr="000F223F">
        <w:rPr>
          <w:i/>
          <w:sz w:val="22"/>
          <w:szCs w:val="22"/>
        </w:rPr>
        <w:t xml:space="preserve"> на право заключения договоров аренды на объекты муниципальной собственности МО «Поселок Айхал» Мирнинского района РС (Я), назначенного на </w:t>
      </w:r>
      <w:r>
        <w:rPr>
          <w:i/>
          <w:sz w:val="22"/>
          <w:szCs w:val="22"/>
        </w:rPr>
        <w:t>16</w:t>
      </w:r>
      <w:r w:rsidRPr="000F223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ноября</w:t>
      </w:r>
      <w:r w:rsidRPr="000F223F">
        <w:rPr>
          <w:i/>
          <w:sz w:val="22"/>
          <w:szCs w:val="22"/>
        </w:rPr>
        <w:t xml:space="preserve"> 2022 года: в связи с тем, что для участия в аукционе №</w:t>
      </w:r>
      <w:r>
        <w:rPr>
          <w:i/>
          <w:sz w:val="22"/>
          <w:szCs w:val="22"/>
        </w:rPr>
        <w:t>8</w:t>
      </w:r>
      <w:r w:rsidRPr="000F223F">
        <w:rPr>
          <w:i/>
          <w:sz w:val="22"/>
          <w:szCs w:val="22"/>
        </w:rPr>
        <w:t xml:space="preserve"> на ЛОТ№1</w:t>
      </w:r>
      <w:r>
        <w:rPr>
          <w:i/>
          <w:sz w:val="22"/>
          <w:szCs w:val="22"/>
        </w:rPr>
        <w:t>, ЛОТ№4, ЛОТ№5 – заявки не поступили. На ЛОТ№2 и ЛОТ№3</w:t>
      </w:r>
      <w:r w:rsidRPr="000F223F">
        <w:rPr>
          <w:i/>
          <w:sz w:val="22"/>
          <w:szCs w:val="22"/>
        </w:rPr>
        <w:t xml:space="preserve"> был</w:t>
      </w:r>
      <w:r>
        <w:rPr>
          <w:i/>
          <w:sz w:val="22"/>
          <w:szCs w:val="22"/>
        </w:rPr>
        <w:t>о</w:t>
      </w:r>
      <w:r w:rsidRPr="000F223F">
        <w:rPr>
          <w:i/>
          <w:sz w:val="22"/>
          <w:szCs w:val="22"/>
        </w:rPr>
        <w:t xml:space="preserve"> подан</w:t>
      </w:r>
      <w:r>
        <w:rPr>
          <w:i/>
          <w:sz w:val="22"/>
          <w:szCs w:val="22"/>
        </w:rPr>
        <w:t>о</w:t>
      </w:r>
      <w:r w:rsidRPr="000F223F">
        <w:rPr>
          <w:i/>
          <w:sz w:val="22"/>
          <w:szCs w:val="22"/>
        </w:rPr>
        <w:t xml:space="preserve"> и принят</w:t>
      </w:r>
      <w:r>
        <w:rPr>
          <w:i/>
          <w:sz w:val="22"/>
          <w:szCs w:val="22"/>
        </w:rPr>
        <w:t>о</w:t>
      </w:r>
      <w:r w:rsidRPr="000F223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 1 заявке</w:t>
      </w:r>
      <w:r w:rsidRPr="000F223F">
        <w:rPr>
          <w:i/>
          <w:sz w:val="22"/>
          <w:szCs w:val="22"/>
        </w:rPr>
        <w:t xml:space="preserve"> от 1 претендента, аукцион №</w:t>
      </w:r>
      <w:r>
        <w:rPr>
          <w:i/>
          <w:sz w:val="22"/>
          <w:szCs w:val="22"/>
        </w:rPr>
        <w:t>8</w:t>
      </w:r>
      <w:r w:rsidRPr="000F223F">
        <w:rPr>
          <w:i/>
          <w:sz w:val="22"/>
          <w:szCs w:val="22"/>
        </w:rPr>
        <w:t xml:space="preserve"> признан - </w:t>
      </w:r>
      <w:r w:rsidRPr="000F223F">
        <w:rPr>
          <w:b/>
          <w:i/>
          <w:sz w:val="22"/>
          <w:szCs w:val="22"/>
        </w:rPr>
        <w:t>не состоявшимся.</w:t>
      </w:r>
    </w:p>
    <w:p w:rsidR="000E5764" w:rsidRDefault="000E5764" w:rsidP="000E5764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0F223F">
        <w:rPr>
          <w:i/>
          <w:sz w:val="22"/>
          <w:szCs w:val="22"/>
        </w:rPr>
        <w:t xml:space="preserve">Договор аренды </w:t>
      </w:r>
      <w:r>
        <w:rPr>
          <w:i/>
          <w:sz w:val="22"/>
          <w:szCs w:val="22"/>
        </w:rPr>
        <w:t xml:space="preserve">на </w:t>
      </w:r>
      <w:r w:rsidRPr="0004559E">
        <w:rPr>
          <w:i/>
          <w:sz w:val="22"/>
          <w:szCs w:val="22"/>
        </w:rPr>
        <w:t>нежилое помещение, расположенное по адресу: РС (Якутия), Мирнинский район, п. Айхал, ул. Юбилейная, д.8, пом.132, площадь помещения 21,3 кв.м, кадастровый номер: 14:16:030402:990</w:t>
      </w:r>
      <w:r w:rsidRPr="000F223F">
        <w:rPr>
          <w:i/>
          <w:sz w:val="22"/>
          <w:szCs w:val="22"/>
        </w:rPr>
        <w:t xml:space="preserve">, заключить с единственным участником аукциона – ИП </w:t>
      </w:r>
      <w:r>
        <w:rPr>
          <w:i/>
          <w:sz w:val="22"/>
          <w:szCs w:val="22"/>
        </w:rPr>
        <w:t>Дорофеевой А.Ю.</w:t>
      </w:r>
      <w:r w:rsidRPr="000F223F">
        <w:rPr>
          <w:i/>
          <w:sz w:val="22"/>
          <w:szCs w:val="22"/>
        </w:rPr>
        <w:t xml:space="preserve">, сроком на 5 (пять) лет. </w:t>
      </w:r>
    </w:p>
    <w:p w:rsidR="000E5764" w:rsidRPr="0004559E" w:rsidRDefault="000E5764" w:rsidP="000E5764">
      <w:pPr>
        <w:numPr>
          <w:ilvl w:val="0"/>
          <w:numId w:val="6"/>
        </w:numPr>
        <w:rPr>
          <w:i/>
          <w:sz w:val="22"/>
          <w:szCs w:val="22"/>
        </w:rPr>
      </w:pPr>
      <w:r w:rsidRPr="0004559E">
        <w:rPr>
          <w:i/>
          <w:sz w:val="22"/>
          <w:szCs w:val="22"/>
        </w:rPr>
        <w:t xml:space="preserve">Договор аренды </w:t>
      </w:r>
      <w:r>
        <w:rPr>
          <w:i/>
          <w:sz w:val="22"/>
          <w:szCs w:val="22"/>
        </w:rPr>
        <w:t xml:space="preserve">на </w:t>
      </w:r>
      <w:r w:rsidRPr="0004559E">
        <w:rPr>
          <w:i/>
          <w:sz w:val="22"/>
          <w:szCs w:val="22"/>
        </w:rPr>
        <w:t xml:space="preserve">нежилое помещение (гаражный бокс), расположенное по адресу: РС (Якутия), Мирнинский район, п. Айхал, ул. Промышленная, 8б, пом.4, площадь помещения 106,9 кв.м, кадастровый номер: 14:16:020204:1420, кадастровый номер земельного участка: 14:16:020208:82, заключить с единственным участником аукциона – </w:t>
      </w:r>
      <w:proofErr w:type="spellStart"/>
      <w:r>
        <w:rPr>
          <w:i/>
          <w:sz w:val="22"/>
          <w:szCs w:val="22"/>
        </w:rPr>
        <w:t>Османовым</w:t>
      </w:r>
      <w:proofErr w:type="spellEnd"/>
      <w:r>
        <w:rPr>
          <w:i/>
          <w:sz w:val="22"/>
          <w:szCs w:val="22"/>
        </w:rPr>
        <w:t xml:space="preserve"> Ф.Т</w:t>
      </w:r>
      <w:r w:rsidRPr="0004559E">
        <w:rPr>
          <w:i/>
          <w:sz w:val="22"/>
          <w:szCs w:val="22"/>
        </w:rPr>
        <w:t xml:space="preserve">., сроком на 5 (пять) лет. </w:t>
      </w:r>
    </w:p>
    <w:p w:rsidR="000E5764" w:rsidRDefault="000E5764" w:rsidP="000E5764">
      <w:pPr>
        <w:ind w:left="720"/>
        <w:jc w:val="both"/>
        <w:rPr>
          <w:i/>
          <w:sz w:val="22"/>
          <w:szCs w:val="22"/>
        </w:rPr>
      </w:pPr>
    </w:p>
    <w:p w:rsidR="000E5764" w:rsidRPr="000F223F" w:rsidRDefault="000E5764" w:rsidP="000E5764">
      <w:pPr>
        <w:ind w:left="360"/>
        <w:jc w:val="both"/>
        <w:rPr>
          <w:i/>
          <w:sz w:val="22"/>
          <w:szCs w:val="22"/>
        </w:rPr>
      </w:pPr>
    </w:p>
    <w:p w:rsidR="000E5764" w:rsidRPr="000F223F" w:rsidRDefault="000E5764" w:rsidP="000E5764">
      <w:pPr>
        <w:ind w:left="360"/>
        <w:jc w:val="right"/>
        <w:rPr>
          <w:b/>
          <w:i/>
          <w:sz w:val="22"/>
          <w:szCs w:val="22"/>
        </w:rPr>
      </w:pPr>
      <w:r w:rsidRPr="000F223F">
        <w:rPr>
          <w:b/>
          <w:i/>
          <w:sz w:val="22"/>
          <w:szCs w:val="22"/>
        </w:rPr>
        <w:t>Администрация МО «Поселок Айхал»</w:t>
      </w:r>
    </w:p>
    <w:p w:rsidR="000E5764" w:rsidRPr="000F223F" w:rsidRDefault="000E5764" w:rsidP="000E5764">
      <w:pPr>
        <w:ind w:left="360"/>
        <w:jc w:val="right"/>
        <w:rPr>
          <w:b/>
          <w:i/>
          <w:sz w:val="22"/>
          <w:szCs w:val="22"/>
        </w:rPr>
      </w:pPr>
      <w:r w:rsidRPr="000F223F">
        <w:rPr>
          <w:b/>
          <w:i/>
          <w:sz w:val="22"/>
          <w:szCs w:val="22"/>
        </w:rPr>
        <w:t>Мирнинского района РС (Я)</w:t>
      </w:r>
    </w:p>
    <w:p w:rsidR="000C3583" w:rsidRDefault="000C3583" w:rsidP="000E5764">
      <w:pPr>
        <w:ind w:left="360"/>
        <w:jc w:val="center"/>
      </w:pPr>
      <w:bookmarkStart w:id="0" w:name="_GoBack"/>
      <w:bookmarkEnd w:id="0"/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4FE"/>
    <w:multiLevelType w:val="multilevel"/>
    <w:tmpl w:val="1EFA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52E08"/>
    <w:multiLevelType w:val="hybridMultilevel"/>
    <w:tmpl w:val="300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215A"/>
    <w:rsid w:val="000C3583"/>
    <w:rsid w:val="000C68CB"/>
    <w:rsid w:val="000D490A"/>
    <w:rsid w:val="000E5764"/>
    <w:rsid w:val="000E6FD6"/>
    <w:rsid w:val="00105F3C"/>
    <w:rsid w:val="001060C0"/>
    <w:rsid w:val="001068BC"/>
    <w:rsid w:val="00107AD9"/>
    <w:rsid w:val="00110343"/>
    <w:rsid w:val="00110A27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736EF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C2188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E08C1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72105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4AF9"/>
    <w:rsid w:val="00C37DAB"/>
    <w:rsid w:val="00C40B97"/>
    <w:rsid w:val="00C65EEC"/>
    <w:rsid w:val="00C7247D"/>
    <w:rsid w:val="00C75EF8"/>
    <w:rsid w:val="00C91A71"/>
    <w:rsid w:val="00C96B65"/>
    <w:rsid w:val="00C970FE"/>
    <w:rsid w:val="00CA0D0B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B34F-FEF4-4A51-84C4-732EACC2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Cab-108</cp:lastModifiedBy>
  <cp:revision>58</cp:revision>
  <cp:lastPrinted>2020-12-04T05:32:00Z</cp:lastPrinted>
  <dcterms:created xsi:type="dcterms:W3CDTF">2020-03-03T06:05:00Z</dcterms:created>
  <dcterms:modified xsi:type="dcterms:W3CDTF">2022-11-15T00:46:00Z</dcterms:modified>
</cp:coreProperties>
</file>