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5D" w:rsidRDefault="004F625D" w:rsidP="004F625D">
      <w:pPr>
        <w:jc w:val="center"/>
      </w:pPr>
      <w:r>
        <w:t>РОССИЙСКАЯ ФЕДЕРАЦИЯ (РОССИЯ)</w:t>
      </w:r>
    </w:p>
    <w:p w:rsidR="004F625D" w:rsidRDefault="004F625D" w:rsidP="004F625D">
      <w:pPr>
        <w:jc w:val="center"/>
      </w:pPr>
      <w:r>
        <w:t>РЕСПУБЛИКА САХА (ЯКУТИЯ)</w:t>
      </w:r>
    </w:p>
    <w:p w:rsidR="004F625D" w:rsidRDefault="004F625D" w:rsidP="004F625D">
      <w:pPr>
        <w:jc w:val="center"/>
      </w:pPr>
      <w:r>
        <w:t>МИРНИНСКИЙ РАЙОН</w:t>
      </w:r>
    </w:p>
    <w:p w:rsidR="004F625D" w:rsidRDefault="004F625D" w:rsidP="004F625D">
      <w:pPr>
        <w:jc w:val="center"/>
      </w:pPr>
      <w:r>
        <w:t>МУНИЦИПАЛЬНОЕ ОБРАЗОВАНИЕ «ПОСЕЛОК АЙХАЛ»</w:t>
      </w:r>
    </w:p>
    <w:p w:rsidR="004F625D" w:rsidRDefault="004F625D" w:rsidP="004F625D">
      <w:pPr>
        <w:jc w:val="center"/>
      </w:pPr>
    </w:p>
    <w:p w:rsidR="004F625D" w:rsidRDefault="004F625D" w:rsidP="004F625D">
      <w:pPr>
        <w:jc w:val="center"/>
      </w:pPr>
      <w:r>
        <w:t>ПОСЕЛКОВЫЙ СОВЕТ ДЕПУТАТОВ</w:t>
      </w:r>
    </w:p>
    <w:p w:rsidR="004F625D" w:rsidRDefault="004F625D" w:rsidP="004F625D">
      <w:pPr>
        <w:jc w:val="center"/>
      </w:pPr>
    </w:p>
    <w:p w:rsidR="004F625D" w:rsidRDefault="004F625D" w:rsidP="004F625D">
      <w:pPr>
        <w:jc w:val="center"/>
      </w:pPr>
      <w:r>
        <w:rPr>
          <w:lang w:val="en-US"/>
        </w:rPr>
        <w:t>XL</w:t>
      </w:r>
      <w:r>
        <w:rPr>
          <w:bCs/>
          <w:lang w:val="en-US"/>
        </w:rPr>
        <w:t>V</w:t>
      </w:r>
      <w:r w:rsidR="007F52E9">
        <w:rPr>
          <w:bCs/>
          <w:lang w:val="en-US"/>
        </w:rPr>
        <w:t>I</w:t>
      </w:r>
      <w:r w:rsidRPr="004F625D">
        <w:rPr>
          <w:bCs/>
        </w:rPr>
        <w:t xml:space="preserve"> </w:t>
      </w:r>
      <w:r>
        <w:t>ПРЕЗИДИУМ</w:t>
      </w:r>
    </w:p>
    <w:p w:rsidR="004F625D" w:rsidRDefault="004F625D" w:rsidP="004F625D">
      <w:pPr>
        <w:jc w:val="center"/>
      </w:pPr>
    </w:p>
    <w:p w:rsidR="004F625D" w:rsidRDefault="004F625D" w:rsidP="004F625D">
      <w:pPr>
        <w:jc w:val="center"/>
      </w:pPr>
      <w:r>
        <w:t>РЕШЕНИЕ</w:t>
      </w:r>
    </w:p>
    <w:p w:rsidR="004F625D" w:rsidRDefault="004F625D" w:rsidP="004F625D">
      <w:pPr>
        <w:jc w:val="center"/>
        <w:rPr>
          <w:bCs/>
        </w:rPr>
      </w:pPr>
    </w:p>
    <w:tbl>
      <w:tblPr>
        <w:tblW w:w="0" w:type="auto"/>
        <w:tblLook w:val="00A0"/>
      </w:tblPr>
      <w:tblGrid>
        <w:gridCol w:w="4933"/>
        <w:gridCol w:w="4921"/>
      </w:tblGrid>
      <w:tr w:rsidR="004F625D" w:rsidTr="004F625D">
        <w:tc>
          <w:tcPr>
            <w:tcW w:w="5210" w:type="dxa"/>
            <w:hideMark/>
          </w:tcPr>
          <w:p w:rsidR="004F625D" w:rsidRDefault="008B61B7">
            <w:pPr>
              <w:jc w:val="both"/>
              <w:rPr>
                <w:bCs/>
              </w:rPr>
            </w:pPr>
            <w:r>
              <w:t>0</w:t>
            </w:r>
            <w:r w:rsidR="007F52E9">
              <w:t>9 июля</w:t>
            </w:r>
            <w:r w:rsidR="004F625D">
              <w:t xml:space="preserve"> 2021 года</w:t>
            </w:r>
          </w:p>
        </w:tc>
        <w:tc>
          <w:tcPr>
            <w:tcW w:w="5211" w:type="dxa"/>
            <w:hideMark/>
          </w:tcPr>
          <w:p w:rsidR="004F625D" w:rsidRDefault="004F625D" w:rsidP="007F52E9">
            <w:pPr>
              <w:jc w:val="right"/>
              <w:rPr>
                <w:bCs/>
              </w:rPr>
            </w:pPr>
            <w:r>
              <w:rPr>
                <w:bCs/>
                <w:lang w:val="en-US"/>
              </w:rPr>
              <w:t>IV</w:t>
            </w:r>
            <w:r>
              <w:rPr>
                <w:bCs/>
              </w:rPr>
              <w:t xml:space="preserve">-№ </w:t>
            </w:r>
            <w:r>
              <w:rPr>
                <w:bCs/>
                <w:lang w:val="en-US"/>
              </w:rPr>
              <w:t>4</w:t>
            </w:r>
            <w:r w:rsidR="007F52E9">
              <w:rPr>
                <w:bCs/>
              </w:rPr>
              <w:t>6</w:t>
            </w:r>
            <w:r>
              <w:rPr>
                <w:bCs/>
              </w:rPr>
              <w:t>-2</w:t>
            </w:r>
          </w:p>
        </w:tc>
      </w:tr>
    </w:tbl>
    <w:p w:rsidR="004F625D" w:rsidRDefault="004F625D" w:rsidP="004F625D">
      <w:pPr>
        <w:pStyle w:val="a3"/>
        <w:spacing w:before="0" w:beforeAutospacing="0" w:after="0" w:afterAutospacing="0"/>
        <w:jc w:val="center"/>
        <w:rPr>
          <w:b/>
        </w:rPr>
      </w:pPr>
    </w:p>
    <w:p w:rsidR="004F625D" w:rsidRDefault="004F625D" w:rsidP="004F625D">
      <w:pPr>
        <w:pStyle w:val="a3"/>
        <w:spacing w:before="0" w:beforeAutospacing="0" w:after="0" w:afterAutospacing="0"/>
        <w:jc w:val="center"/>
        <w:rPr>
          <w:b/>
        </w:rPr>
      </w:pPr>
      <w:r>
        <w:rPr>
          <w:b/>
        </w:rPr>
        <w:t xml:space="preserve">Об исполнении решений предыдущих сессий </w:t>
      </w:r>
      <w:r>
        <w:rPr>
          <w:b/>
          <w:bCs/>
        </w:rPr>
        <w:t xml:space="preserve">поселкового Совета депутатов, </w:t>
      </w:r>
      <w:r>
        <w:rPr>
          <w:b/>
        </w:rPr>
        <w:t>заседаний Президиума и протокольных поручений</w:t>
      </w:r>
    </w:p>
    <w:p w:rsidR="004F625D" w:rsidRDefault="004F625D" w:rsidP="004F625D">
      <w:pPr>
        <w:pStyle w:val="a3"/>
        <w:spacing w:before="0" w:beforeAutospacing="0" w:after="0" w:afterAutospacing="0"/>
        <w:jc w:val="center"/>
        <w:rPr>
          <w:b/>
        </w:rPr>
      </w:pPr>
    </w:p>
    <w:p w:rsidR="004F625D" w:rsidRDefault="004F625D" w:rsidP="004F625D">
      <w:pPr>
        <w:pStyle w:val="a6"/>
        <w:ind w:firstLine="567"/>
        <w:jc w:val="both"/>
        <w:rPr>
          <w:rFonts w:ascii="Times New Roman" w:hAnsi="Times New Roman"/>
          <w:b/>
          <w:bCs/>
          <w:sz w:val="24"/>
          <w:szCs w:val="24"/>
        </w:rPr>
      </w:pPr>
      <w:proofErr w:type="gramStart"/>
      <w:r>
        <w:rPr>
          <w:rFonts w:ascii="Times New Roman" w:hAnsi="Times New Roman"/>
          <w:sz w:val="24"/>
          <w:szCs w:val="24"/>
        </w:rPr>
        <w:t xml:space="preserve">Заслушав и обсудив информацию </w:t>
      </w:r>
      <w:r w:rsidR="00A41181">
        <w:rPr>
          <w:rFonts w:ascii="Times New Roman" w:hAnsi="Times New Roman"/>
          <w:sz w:val="24"/>
          <w:szCs w:val="24"/>
        </w:rPr>
        <w:t>Заместителя п</w:t>
      </w:r>
      <w:r>
        <w:rPr>
          <w:rFonts w:ascii="Times New Roman" w:hAnsi="Times New Roman"/>
          <w:sz w:val="24"/>
          <w:szCs w:val="24"/>
        </w:rPr>
        <w:t>редседателя поселкового Света депутатов А.</w:t>
      </w:r>
      <w:r w:rsidR="00A41181">
        <w:rPr>
          <w:rFonts w:ascii="Times New Roman" w:hAnsi="Times New Roman"/>
          <w:sz w:val="24"/>
          <w:szCs w:val="24"/>
        </w:rPr>
        <w:t xml:space="preserve">М. </w:t>
      </w:r>
      <w:proofErr w:type="spellStart"/>
      <w:r w:rsidR="00A41181">
        <w:rPr>
          <w:rFonts w:ascii="Times New Roman" w:hAnsi="Times New Roman"/>
          <w:sz w:val="24"/>
          <w:szCs w:val="24"/>
        </w:rPr>
        <w:t>Бочарова</w:t>
      </w:r>
      <w:proofErr w:type="spellEnd"/>
      <w:r>
        <w:rPr>
          <w:rFonts w:ascii="Times New Roman" w:hAnsi="Times New Roman"/>
          <w:sz w:val="24"/>
          <w:szCs w:val="24"/>
        </w:rPr>
        <w:t xml:space="preserve">, Главы поселка Г.Ш. Петровской, специалистов администрации муниципального образования «Поселок Айхал» об исполнении решений предыдущих сессий </w:t>
      </w:r>
      <w:r>
        <w:rPr>
          <w:rFonts w:ascii="Times New Roman" w:hAnsi="Times New Roman"/>
          <w:bCs/>
          <w:sz w:val="24"/>
          <w:szCs w:val="24"/>
        </w:rPr>
        <w:t xml:space="preserve">поселкового Совета депутатов, </w:t>
      </w:r>
      <w:r>
        <w:rPr>
          <w:rFonts w:ascii="Times New Roman" w:hAnsi="Times New Roman"/>
          <w:sz w:val="24"/>
          <w:szCs w:val="24"/>
        </w:rPr>
        <w:t>заседаний Президиума</w:t>
      </w:r>
      <w:r>
        <w:rPr>
          <w:rFonts w:ascii="Times New Roman" w:hAnsi="Times New Roman"/>
          <w:b/>
          <w:sz w:val="24"/>
          <w:szCs w:val="24"/>
        </w:rPr>
        <w:t xml:space="preserve"> </w:t>
      </w:r>
      <w:r>
        <w:rPr>
          <w:rFonts w:ascii="Times New Roman" w:hAnsi="Times New Roman"/>
          <w:sz w:val="24"/>
          <w:szCs w:val="24"/>
        </w:rPr>
        <w:t>и протокольных поручений</w:t>
      </w:r>
      <w:r>
        <w:rPr>
          <w:rFonts w:ascii="Times New Roman" w:hAnsi="Times New Roman"/>
          <w:bCs/>
          <w:sz w:val="24"/>
          <w:szCs w:val="24"/>
        </w:rPr>
        <w:t xml:space="preserve">, </w:t>
      </w:r>
      <w:r>
        <w:rPr>
          <w:rFonts w:ascii="Times New Roman" w:hAnsi="Times New Roman"/>
          <w:sz w:val="24"/>
          <w:szCs w:val="24"/>
        </w:rPr>
        <w:t>руководствуясь ст. 125 Регламента поселкового Совета депутатов,</w:t>
      </w:r>
      <w:r>
        <w:rPr>
          <w:rFonts w:ascii="Times New Roman" w:hAnsi="Times New Roman"/>
          <w:b/>
          <w:sz w:val="24"/>
          <w:szCs w:val="24"/>
        </w:rPr>
        <w:t xml:space="preserve"> </w:t>
      </w:r>
      <w:r>
        <w:rPr>
          <w:rFonts w:ascii="Times New Roman" w:hAnsi="Times New Roman"/>
          <w:sz w:val="24"/>
          <w:szCs w:val="24"/>
        </w:rPr>
        <w:t xml:space="preserve">утвержденного решением поселкового Совета депутатов от 18.12.2007 № 2-5 </w:t>
      </w:r>
      <w:r>
        <w:rPr>
          <w:rFonts w:ascii="Times New Roman" w:hAnsi="Times New Roman"/>
          <w:bCs/>
          <w:sz w:val="24"/>
          <w:szCs w:val="24"/>
        </w:rPr>
        <w:t>(с последующими изменениями и дополнениями),</w:t>
      </w:r>
      <w:r>
        <w:rPr>
          <w:rFonts w:ascii="Times New Roman" w:hAnsi="Times New Roman"/>
          <w:sz w:val="24"/>
          <w:szCs w:val="24"/>
        </w:rPr>
        <w:t xml:space="preserve"> </w:t>
      </w:r>
      <w:r>
        <w:rPr>
          <w:rFonts w:ascii="Times New Roman" w:hAnsi="Times New Roman"/>
          <w:b/>
          <w:sz w:val="24"/>
          <w:szCs w:val="24"/>
        </w:rPr>
        <w:t xml:space="preserve">Президиум </w:t>
      </w:r>
      <w:r>
        <w:rPr>
          <w:rFonts w:ascii="Times New Roman" w:hAnsi="Times New Roman"/>
          <w:b/>
          <w:bCs/>
          <w:sz w:val="24"/>
          <w:szCs w:val="24"/>
        </w:rPr>
        <w:t>поселкового Совета депутатов</w:t>
      </w:r>
      <w:proofErr w:type="gramEnd"/>
      <w:r>
        <w:rPr>
          <w:rFonts w:ascii="Times New Roman" w:hAnsi="Times New Roman"/>
          <w:b/>
          <w:bCs/>
          <w:sz w:val="24"/>
          <w:szCs w:val="24"/>
        </w:rPr>
        <w:t xml:space="preserve"> решил:</w:t>
      </w:r>
    </w:p>
    <w:p w:rsidR="004F625D" w:rsidRDefault="004F625D" w:rsidP="004F625D">
      <w:pPr>
        <w:pStyle w:val="a3"/>
        <w:spacing w:before="0" w:beforeAutospacing="0" w:after="0" w:afterAutospacing="0"/>
        <w:ind w:firstLine="567"/>
        <w:jc w:val="both"/>
        <w:rPr>
          <w:b/>
          <w:bCs/>
        </w:rPr>
      </w:pPr>
    </w:p>
    <w:p w:rsidR="004F625D" w:rsidRDefault="004F625D" w:rsidP="004F625D">
      <w:pPr>
        <w:pStyle w:val="a3"/>
        <w:numPr>
          <w:ilvl w:val="0"/>
          <w:numId w:val="1"/>
        </w:numPr>
        <w:tabs>
          <w:tab w:val="left" w:pos="0"/>
        </w:tabs>
        <w:spacing w:before="0" w:beforeAutospacing="0" w:after="0" w:afterAutospacing="0"/>
        <w:ind w:left="0" w:firstLine="567"/>
        <w:jc w:val="both"/>
      </w:pPr>
      <w:r>
        <w:t>Информацию об исполнении решений предыдущих сессий поселкового Совета депутатов, заседаний Президиума и протокольных поручений принять к сведению.</w:t>
      </w:r>
    </w:p>
    <w:p w:rsidR="004F625D" w:rsidRDefault="004F625D" w:rsidP="004F625D">
      <w:pPr>
        <w:pStyle w:val="a3"/>
        <w:numPr>
          <w:ilvl w:val="0"/>
          <w:numId w:val="1"/>
        </w:numPr>
        <w:tabs>
          <w:tab w:val="left" w:pos="0"/>
        </w:tabs>
        <w:spacing w:before="0" w:beforeAutospacing="0" w:after="0" w:afterAutospacing="0"/>
        <w:ind w:left="0" w:firstLine="567"/>
        <w:jc w:val="both"/>
      </w:pPr>
      <w:r>
        <w:t>Решения предыдущих сессий поселкового Совета депутатов, заседаний Президиума и протокольные поручения, указанные в Приложении № 1 к настоящему Решению, считать исполненными.</w:t>
      </w:r>
    </w:p>
    <w:p w:rsidR="004F625D" w:rsidRDefault="004F625D" w:rsidP="004F625D">
      <w:pPr>
        <w:pStyle w:val="a3"/>
        <w:numPr>
          <w:ilvl w:val="0"/>
          <w:numId w:val="1"/>
        </w:numPr>
        <w:tabs>
          <w:tab w:val="left" w:pos="0"/>
        </w:tabs>
        <w:spacing w:before="0" w:beforeAutospacing="0" w:after="0" w:afterAutospacing="0"/>
        <w:ind w:left="0" w:firstLine="567"/>
        <w:jc w:val="both"/>
      </w:pPr>
      <w:r>
        <w:t>Решения предыдущих сессий поселкового Совета депутатов, заседаний Президиума и протокольные поручения, указанные в Приложении № 2 к настоящему Решению, считать исполненными не в полном объеме.</w:t>
      </w:r>
    </w:p>
    <w:p w:rsidR="004F625D" w:rsidRDefault="004F625D" w:rsidP="004F625D">
      <w:pPr>
        <w:pStyle w:val="a3"/>
        <w:numPr>
          <w:ilvl w:val="0"/>
          <w:numId w:val="1"/>
        </w:numPr>
        <w:tabs>
          <w:tab w:val="left" w:pos="0"/>
        </w:tabs>
        <w:spacing w:before="0" w:beforeAutospacing="0" w:after="0" w:afterAutospacing="0"/>
        <w:ind w:left="0" w:firstLine="567"/>
        <w:jc w:val="both"/>
      </w:pPr>
      <w:r>
        <w:t>Администрации муниципального образования «Поселок Айхал» продолжить работу по исполнению не выполненных решений предыдущих сессий поселкового Совета депутатов, заседаний Президиума и протокольных поручений, указанных в Приложении № 2.</w:t>
      </w:r>
    </w:p>
    <w:p w:rsidR="004F625D" w:rsidRDefault="004F625D" w:rsidP="004F625D">
      <w:pPr>
        <w:numPr>
          <w:ilvl w:val="0"/>
          <w:numId w:val="1"/>
        </w:numPr>
        <w:tabs>
          <w:tab w:val="left" w:pos="0"/>
        </w:tabs>
        <w:ind w:left="0" w:firstLine="567"/>
        <w:jc w:val="both"/>
      </w:pPr>
      <w:r>
        <w:t>Контроль исполнения настоящего решения возложить на Председателя поселкового Совета депутатов, Председателя Комиссии по вопросам коммунального хозяйства, отраслям промышленности.</w:t>
      </w:r>
    </w:p>
    <w:p w:rsidR="004F625D" w:rsidRDefault="004F625D" w:rsidP="004F625D">
      <w:pPr>
        <w:tabs>
          <w:tab w:val="left" w:pos="360"/>
        </w:tabs>
        <w:ind w:firstLine="567"/>
        <w:jc w:val="both"/>
      </w:pPr>
    </w:p>
    <w:p w:rsidR="00F87490" w:rsidRDefault="00F87490" w:rsidP="004F625D">
      <w:pPr>
        <w:tabs>
          <w:tab w:val="left" w:pos="360"/>
        </w:tabs>
        <w:ind w:firstLine="567"/>
        <w:jc w:val="both"/>
      </w:pPr>
    </w:p>
    <w:p w:rsidR="00F87490" w:rsidRDefault="00F87490" w:rsidP="004F625D">
      <w:pPr>
        <w:tabs>
          <w:tab w:val="left" w:pos="360"/>
        </w:tabs>
        <w:ind w:firstLine="567"/>
        <w:jc w:val="both"/>
      </w:pPr>
    </w:p>
    <w:p w:rsidR="00F87490" w:rsidRDefault="00F87490" w:rsidP="004F625D">
      <w:pPr>
        <w:tabs>
          <w:tab w:val="left" w:pos="360"/>
        </w:tabs>
        <w:ind w:firstLine="567"/>
        <w:jc w:val="both"/>
      </w:pPr>
    </w:p>
    <w:p w:rsidR="004F625D" w:rsidRDefault="004F625D" w:rsidP="004F625D">
      <w:pPr>
        <w:tabs>
          <w:tab w:val="left" w:pos="360"/>
        </w:tabs>
        <w:ind w:firstLine="567"/>
        <w:jc w:val="both"/>
      </w:pPr>
    </w:p>
    <w:tbl>
      <w:tblPr>
        <w:tblW w:w="0" w:type="auto"/>
        <w:tblLook w:val="04A0"/>
      </w:tblPr>
      <w:tblGrid>
        <w:gridCol w:w="4946"/>
        <w:gridCol w:w="4908"/>
      </w:tblGrid>
      <w:tr w:rsidR="00F87490" w:rsidRPr="00D91B97" w:rsidTr="00FB1DC0">
        <w:tc>
          <w:tcPr>
            <w:tcW w:w="5210" w:type="dxa"/>
          </w:tcPr>
          <w:p w:rsidR="00F87490" w:rsidRPr="00D91B97" w:rsidRDefault="00A41181" w:rsidP="00FB1DC0">
            <w:pPr>
              <w:pStyle w:val="a3"/>
              <w:spacing w:before="0" w:beforeAutospacing="0" w:after="0" w:afterAutospacing="0"/>
              <w:jc w:val="both"/>
              <w:rPr>
                <w:b/>
              </w:rPr>
            </w:pPr>
            <w:r>
              <w:rPr>
                <w:b/>
              </w:rPr>
              <w:t>Заместитель п</w:t>
            </w:r>
            <w:r w:rsidR="007F52E9">
              <w:rPr>
                <w:b/>
              </w:rPr>
              <w:t>редседател</w:t>
            </w:r>
            <w:r>
              <w:rPr>
                <w:b/>
              </w:rPr>
              <w:t>я</w:t>
            </w:r>
          </w:p>
          <w:p w:rsidR="00F87490" w:rsidRPr="00D91B97" w:rsidRDefault="00F87490" w:rsidP="00FB1DC0">
            <w:pPr>
              <w:pStyle w:val="a3"/>
              <w:spacing w:before="0" w:beforeAutospacing="0" w:after="0" w:afterAutospacing="0"/>
              <w:jc w:val="both"/>
              <w:rPr>
                <w:b/>
              </w:rPr>
            </w:pPr>
            <w:r>
              <w:rPr>
                <w:b/>
              </w:rPr>
              <w:t>поселкового Совета депутатов</w:t>
            </w:r>
          </w:p>
        </w:tc>
        <w:tc>
          <w:tcPr>
            <w:tcW w:w="5211" w:type="dxa"/>
            <w:vAlign w:val="bottom"/>
          </w:tcPr>
          <w:p w:rsidR="00F87490" w:rsidRPr="00D91B97" w:rsidRDefault="00A41181" w:rsidP="007F52E9">
            <w:pPr>
              <w:tabs>
                <w:tab w:val="left" w:pos="360"/>
              </w:tabs>
              <w:jc w:val="right"/>
              <w:rPr>
                <w:b/>
              </w:rPr>
            </w:pPr>
            <w:r>
              <w:rPr>
                <w:b/>
              </w:rPr>
              <w:t>А.М. Бочаров</w:t>
            </w:r>
          </w:p>
        </w:tc>
      </w:tr>
    </w:tbl>
    <w:p w:rsidR="004F625D" w:rsidRDefault="004F625D" w:rsidP="004F625D">
      <w:pPr>
        <w:rPr>
          <w:b/>
        </w:rPr>
        <w:sectPr w:rsidR="004F625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20"/>
        </w:sectPr>
      </w:pPr>
    </w:p>
    <w:p w:rsidR="004F625D" w:rsidRDefault="004F625D" w:rsidP="004F625D">
      <w:pPr>
        <w:jc w:val="right"/>
        <w:rPr>
          <w:szCs w:val="18"/>
        </w:rPr>
      </w:pPr>
      <w:r>
        <w:rPr>
          <w:szCs w:val="18"/>
        </w:rPr>
        <w:lastRenderedPageBreak/>
        <w:t>Приложение № 1</w:t>
      </w:r>
    </w:p>
    <w:p w:rsidR="004F625D" w:rsidRDefault="004F625D" w:rsidP="004F625D">
      <w:pPr>
        <w:jc w:val="right"/>
        <w:rPr>
          <w:szCs w:val="18"/>
        </w:rPr>
      </w:pPr>
      <w:r>
        <w:rPr>
          <w:szCs w:val="18"/>
        </w:rPr>
        <w:t>к решению Президиума</w:t>
      </w:r>
    </w:p>
    <w:p w:rsidR="004F625D" w:rsidRDefault="004F625D" w:rsidP="004F625D">
      <w:pPr>
        <w:jc w:val="right"/>
        <w:rPr>
          <w:szCs w:val="18"/>
        </w:rPr>
      </w:pPr>
      <w:r>
        <w:rPr>
          <w:szCs w:val="18"/>
        </w:rPr>
        <w:t>поселкового Совета депутатов</w:t>
      </w:r>
    </w:p>
    <w:p w:rsidR="004F625D" w:rsidRDefault="004F625D" w:rsidP="004F625D">
      <w:pPr>
        <w:jc w:val="right"/>
        <w:rPr>
          <w:bCs/>
          <w:szCs w:val="18"/>
        </w:rPr>
      </w:pPr>
      <w:r>
        <w:rPr>
          <w:szCs w:val="18"/>
        </w:rPr>
        <w:t xml:space="preserve">от </w:t>
      </w:r>
      <w:r w:rsidR="003D4D73">
        <w:rPr>
          <w:szCs w:val="18"/>
        </w:rPr>
        <w:t>09 июл</w:t>
      </w:r>
      <w:r>
        <w:rPr>
          <w:szCs w:val="18"/>
        </w:rPr>
        <w:t>я 2021 года</w:t>
      </w:r>
      <w:r>
        <w:rPr>
          <w:bCs/>
          <w:szCs w:val="18"/>
        </w:rPr>
        <w:t xml:space="preserve"> </w:t>
      </w:r>
      <w:r>
        <w:rPr>
          <w:bCs/>
          <w:szCs w:val="18"/>
          <w:lang w:val="en-US"/>
        </w:rPr>
        <w:t>IV</w:t>
      </w:r>
      <w:r>
        <w:rPr>
          <w:bCs/>
          <w:szCs w:val="18"/>
        </w:rPr>
        <w:t>-№ 4</w:t>
      </w:r>
      <w:r w:rsidR="003D4D73">
        <w:rPr>
          <w:bCs/>
          <w:szCs w:val="18"/>
        </w:rPr>
        <w:t>6</w:t>
      </w:r>
      <w:r>
        <w:rPr>
          <w:bCs/>
          <w:szCs w:val="18"/>
        </w:rPr>
        <w:t>-2</w:t>
      </w:r>
    </w:p>
    <w:p w:rsidR="004F625D" w:rsidRDefault="004F625D" w:rsidP="004F625D">
      <w:pPr>
        <w:jc w:val="right"/>
        <w:rPr>
          <w:bCs/>
          <w:szCs w:val="18"/>
        </w:rPr>
      </w:pPr>
    </w:p>
    <w:p w:rsidR="004F625D" w:rsidRDefault="004F625D" w:rsidP="004F625D">
      <w:pPr>
        <w:jc w:val="right"/>
        <w:rPr>
          <w:b/>
          <w:szCs w:val="18"/>
        </w:rPr>
      </w:pPr>
      <w:r>
        <w:rPr>
          <w:b/>
          <w:szCs w:val="18"/>
        </w:rPr>
        <w:t>Исполненные поручения предыдущих сессий поселкового Совета депутатов</w:t>
      </w:r>
      <w:r>
        <w:rPr>
          <w:b/>
          <w:bCs/>
          <w:szCs w:val="18"/>
        </w:rPr>
        <w:t xml:space="preserve">, </w:t>
      </w:r>
      <w:r>
        <w:rPr>
          <w:b/>
          <w:szCs w:val="18"/>
        </w:rPr>
        <w:t>заседаний Президиума и протокольные поручения</w:t>
      </w:r>
    </w:p>
    <w:p w:rsidR="004F625D" w:rsidRDefault="004F625D" w:rsidP="004F625D">
      <w:pPr>
        <w:jc w:val="center"/>
        <w:rPr>
          <w:b/>
          <w:sz w:val="18"/>
          <w:szCs w:val="18"/>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
        <w:gridCol w:w="3538"/>
        <w:gridCol w:w="3177"/>
        <w:gridCol w:w="2334"/>
        <w:gridCol w:w="5265"/>
      </w:tblGrid>
      <w:tr w:rsidR="004F625D" w:rsidTr="005D4D74">
        <w:trPr>
          <w:trHeight w:val="20"/>
          <w:jc w:val="center"/>
        </w:trPr>
        <w:tc>
          <w:tcPr>
            <w:tcW w:w="161" w:type="pct"/>
            <w:tcBorders>
              <w:top w:val="single" w:sz="4" w:space="0" w:color="auto"/>
              <w:left w:val="single" w:sz="4" w:space="0" w:color="auto"/>
              <w:bottom w:val="single" w:sz="4" w:space="0" w:color="auto"/>
              <w:right w:val="single" w:sz="4" w:space="0" w:color="auto"/>
            </w:tcBorders>
            <w:vAlign w:val="center"/>
            <w:hideMark/>
          </w:tcPr>
          <w:p w:rsidR="004F625D" w:rsidRDefault="004F625D">
            <w:pPr>
              <w:rPr>
                <w:b/>
                <w:bCs/>
                <w:sz w:val="18"/>
                <w:szCs w:val="18"/>
              </w:rPr>
            </w:pPr>
            <w:r>
              <w:rPr>
                <w:b/>
                <w:bCs/>
                <w:sz w:val="18"/>
                <w:szCs w:val="18"/>
              </w:rPr>
              <w:t xml:space="preserve">№ </w:t>
            </w:r>
            <w:proofErr w:type="spellStart"/>
            <w:proofErr w:type="gramStart"/>
            <w:r>
              <w:rPr>
                <w:b/>
                <w:bCs/>
                <w:sz w:val="18"/>
                <w:szCs w:val="18"/>
              </w:rPr>
              <w:t>п</w:t>
            </w:r>
            <w:proofErr w:type="spellEnd"/>
            <w:proofErr w:type="gramEnd"/>
            <w:r>
              <w:rPr>
                <w:b/>
                <w:bCs/>
                <w:sz w:val="18"/>
                <w:szCs w:val="18"/>
              </w:rPr>
              <w:t>/</w:t>
            </w:r>
            <w:proofErr w:type="spellStart"/>
            <w:r>
              <w:rPr>
                <w:b/>
                <w:bCs/>
                <w:sz w:val="18"/>
                <w:szCs w:val="18"/>
              </w:rPr>
              <w:t>п</w:t>
            </w:r>
            <w:proofErr w:type="spellEnd"/>
          </w:p>
        </w:tc>
        <w:tc>
          <w:tcPr>
            <w:tcW w:w="1196"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18"/>
                <w:szCs w:val="18"/>
              </w:rPr>
            </w:pPr>
            <w:r>
              <w:rPr>
                <w:b/>
                <w:bCs/>
                <w:sz w:val="18"/>
                <w:szCs w:val="18"/>
              </w:rPr>
              <w:t>Дата принятия и № решения</w:t>
            </w:r>
            <w:r>
              <w:rPr>
                <w:b/>
                <w:sz w:val="18"/>
                <w:szCs w:val="18"/>
              </w:rPr>
              <w:t xml:space="preserve"> сессии ПС</w:t>
            </w:r>
          </w:p>
        </w:tc>
        <w:tc>
          <w:tcPr>
            <w:tcW w:w="1074"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18"/>
                <w:szCs w:val="18"/>
              </w:rPr>
            </w:pPr>
            <w:r>
              <w:rPr>
                <w:b/>
                <w:bCs/>
                <w:sz w:val="18"/>
                <w:szCs w:val="18"/>
              </w:rPr>
              <w:t>Содержание поручения</w:t>
            </w:r>
          </w:p>
        </w:tc>
        <w:tc>
          <w:tcPr>
            <w:tcW w:w="789"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18"/>
                <w:szCs w:val="18"/>
              </w:rPr>
            </w:pPr>
            <w:r>
              <w:rPr>
                <w:b/>
                <w:bCs/>
                <w:sz w:val="18"/>
                <w:szCs w:val="18"/>
              </w:rPr>
              <w:t>Координатор (исполнитель)</w:t>
            </w:r>
          </w:p>
        </w:tc>
        <w:tc>
          <w:tcPr>
            <w:tcW w:w="178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18"/>
                <w:szCs w:val="18"/>
              </w:rPr>
            </w:pPr>
            <w:r>
              <w:rPr>
                <w:b/>
                <w:bCs/>
                <w:sz w:val="18"/>
                <w:szCs w:val="18"/>
              </w:rPr>
              <w:t>Результат</w:t>
            </w:r>
          </w:p>
        </w:tc>
      </w:tr>
      <w:tr w:rsidR="004F625D" w:rsidTr="00B97613">
        <w:trPr>
          <w:trHeight w:val="20"/>
          <w:jc w:val="center"/>
        </w:trPr>
        <w:tc>
          <w:tcPr>
            <w:tcW w:w="161" w:type="pct"/>
            <w:tcBorders>
              <w:top w:val="single" w:sz="4" w:space="0" w:color="auto"/>
              <w:left w:val="single" w:sz="4" w:space="0" w:color="auto"/>
              <w:bottom w:val="single" w:sz="4" w:space="0" w:color="auto"/>
              <w:right w:val="single" w:sz="4" w:space="0" w:color="auto"/>
            </w:tcBorders>
            <w:vAlign w:val="center"/>
          </w:tcPr>
          <w:p w:rsidR="004F625D" w:rsidRDefault="00755B8B">
            <w:pPr>
              <w:rPr>
                <w:bCs/>
                <w:sz w:val="18"/>
                <w:szCs w:val="18"/>
              </w:rPr>
            </w:pPr>
            <w:r>
              <w:rPr>
                <w:bCs/>
                <w:sz w:val="18"/>
                <w:szCs w:val="18"/>
              </w:rPr>
              <w:t>1.</w:t>
            </w:r>
          </w:p>
        </w:tc>
        <w:tc>
          <w:tcPr>
            <w:tcW w:w="1196" w:type="pct"/>
            <w:tcBorders>
              <w:top w:val="single" w:sz="4" w:space="0" w:color="auto"/>
              <w:left w:val="single" w:sz="4" w:space="0" w:color="auto"/>
              <w:bottom w:val="single" w:sz="4" w:space="0" w:color="auto"/>
              <w:right w:val="single" w:sz="4" w:space="0" w:color="auto"/>
            </w:tcBorders>
            <w:vAlign w:val="center"/>
          </w:tcPr>
          <w:p w:rsidR="004F625D" w:rsidRDefault="005D4D74" w:rsidP="00B97613">
            <w:pPr>
              <w:autoSpaceDE w:val="0"/>
              <w:autoSpaceDN w:val="0"/>
              <w:adjustRightInd w:val="0"/>
              <w:jc w:val="center"/>
              <w:outlineLvl w:val="0"/>
              <w:rPr>
                <w:bCs/>
                <w:sz w:val="20"/>
                <w:szCs w:val="20"/>
              </w:rPr>
            </w:pPr>
            <w:r>
              <w:rPr>
                <w:sz w:val="20"/>
                <w:szCs w:val="20"/>
              </w:rPr>
              <w:t>Решение Комиссия по бюджету, налоговой</w:t>
            </w:r>
            <w:r w:rsidR="00C16608">
              <w:rPr>
                <w:sz w:val="20"/>
                <w:szCs w:val="20"/>
              </w:rPr>
              <w:t xml:space="preserve"> </w:t>
            </w:r>
            <w:r>
              <w:rPr>
                <w:sz w:val="20"/>
                <w:szCs w:val="20"/>
              </w:rPr>
              <w:t>политике, землепользованию, собственности от 29 января 2019</w:t>
            </w:r>
            <w:r>
              <w:rPr>
                <w:b/>
                <w:sz w:val="20"/>
                <w:szCs w:val="20"/>
              </w:rPr>
              <w:t xml:space="preserve"> </w:t>
            </w:r>
            <w:r>
              <w:rPr>
                <w:bCs/>
                <w:sz w:val="20"/>
                <w:szCs w:val="20"/>
              </w:rPr>
              <w:t xml:space="preserve">№ </w:t>
            </w:r>
            <w:r>
              <w:rPr>
                <w:sz w:val="20"/>
                <w:szCs w:val="20"/>
                <w:lang w:val="en-US"/>
              </w:rPr>
              <w:t>IV</w:t>
            </w:r>
            <w:r>
              <w:rPr>
                <w:sz w:val="20"/>
                <w:szCs w:val="20"/>
              </w:rPr>
              <w:t>-12-2</w:t>
            </w:r>
          </w:p>
        </w:tc>
        <w:tc>
          <w:tcPr>
            <w:tcW w:w="1074" w:type="pct"/>
            <w:tcBorders>
              <w:top w:val="single" w:sz="4" w:space="0" w:color="auto"/>
              <w:left w:val="single" w:sz="4" w:space="0" w:color="auto"/>
              <w:bottom w:val="single" w:sz="4" w:space="0" w:color="auto"/>
              <w:right w:val="single" w:sz="4" w:space="0" w:color="auto"/>
            </w:tcBorders>
          </w:tcPr>
          <w:p w:rsidR="00C16608" w:rsidRDefault="00C16608" w:rsidP="00C16608">
            <w:pPr>
              <w:autoSpaceDE w:val="0"/>
              <w:autoSpaceDN w:val="0"/>
              <w:adjustRightInd w:val="0"/>
              <w:ind w:firstLine="293"/>
              <w:jc w:val="both"/>
              <w:rPr>
                <w:b/>
                <w:sz w:val="20"/>
                <w:szCs w:val="20"/>
                <w:u w:val="single"/>
              </w:rPr>
            </w:pPr>
            <w:r>
              <w:rPr>
                <w:b/>
                <w:sz w:val="20"/>
                <w:szCs w:val="20"/>
                <w:u w:val="single"/>
              </w:rPr>
              <w:t>Протокольное поручение от 18.10.2017 года:</w:t>
            </w:r>
          </w:p>
          <w:p w:rsidR="004F625D" w:rsidRDefault="00C16608" w:rsidP="00C16608">
            <w:pPr>
              <w:tabs>
                <w:tab w:val="left" w:pos="0"/>
              </w:tabs>
              <w:autoSpaceDE w:val="0"/>
              <w:autoSpaceDN w:val="0"/>
              <w:adjustRightInd w:val="0"/>
              <w:jc w:val="both"/>
              <w:outlineLvl w:val="0"/>
              <w:rPr>
                <w:sz w:val="20"/>
                <w:szCs w:val="20"/>
              </w:rPr>
            </w:pPr>
            <w:r>
              <w:rPr>
                <w:sz w:val="20"/>
                <w:szCs w:val="20"/>
              </w:rPr>
              <w:t>- на каждую сессию предоставлять перечень задолжников с указанием суммы задолженности по арендным и коммунальным платежам за муниципальное имущество, сроком возникновения этой задолженности.</w:t>
            </w:r>
          </w:p>
          <w:p w:rsidR="00C16608" w:rsidRDefault="00C16608" w:rsidP="00C16608">
            <w:pPr>
              <w:tabs>
                <w:tab w:val="left" w:pos="0"/>
              </w:tabs>
              <w:ind w:firstLine="293"/>
              <w:jc w:val="both"/>
              <w:rPr>
                <w:b/>
                <w:sz w:val="20"/>
                <w:szCs w:val="20"/>
                <w:u w:val="single"/>
              </w:rPr>
            </w:pPr>
            <w:r>
              <w:rPr>
                <w:b/>
                <w:sz w:val="20"/>
                <w:szCs w:val="20"/>
                <w:u w:val="single"/>
              </w:rPr>
              <w:t>Протокольное поручение от 17.07.2018 года:</w:t>
            </w:r>
          </w:p>
          <w:p w:rsidR="00C16608" w:rsidRDefault="00C16608" w:rsidP="00C16608">
            <w:pPr>
              <w:tabs>
                <w:tab w:val="left" w:pos="0"/>
              </w:tabs>
              <w:autoSpaceDE w:val="0"/>
              <w:autoSpaceDN w:val="0"/>
              <w:adjustRightInd w:val="0"/>
              <w:jc w:val="both"/>
              <w:outlineLvl w:val="0"/>
              <w:rPr>
                <w:sz w:val="20"/>
                <w:szCs w:val="20"/>
              </w:rPr>
            </w:pPr>
            <w:r>
              <w:rPr>
                <w:sz w:val="20"/>
                <w:szCs w:val="20"/>
              </w:rPr>
              <w:t>разработать план мероприятий по взысканию задолженности на стадии исполнения решения суда (исполнительного производства)</w:t>
            </w:r>
          </w:p>
          <w:p w:rsidR="00C16608" w:rsidRDefault="00C16608" w:rsidP="00C16608">
            <w:pPr>
              <w:numPr>
                <w:ilvl w:val="0"/>
                <w:numId w:val="5"/>
              </w:numPr>
              <w:tabs>
                <w:tab w:val="left" w:pos="220"/>
              </w:tabs>
              <w:ind w:left="0" w:firstLine="0"/>
              <w:jc w:val="both"/>
              <w:rPr>
                <w:sz w:val="20"/>
                <w:szCs w:val="20"/>
              </w:rPr>
            </w:pPr>
            <w:r>
              <w:rPr>
                <w:sz w:val="20"/>
                <w:szCs w:val="20"/>
              </w:rPr>
              <w:t>Рекомендовать администрации поселка:</w:t>
            </w:r>
          </w:p>
          <w:p w:rsidR="00C16608" w:rsidRDefault="00C16608" w:rsidP="00C16608">
            <w:pPr>
              <w:jc w:val="both"/>
              <w:rPr>
                <w:sz w:val="20"/>
                <w:szCs w:val="20"/>
              </w:rPr>
            </w:pPr>
            <w:r>
              <w:rPr>
                <w:sz w:val="20"/>
                <w:szCs w:val="20"/>
              </w:rPr>
              <w:t>- усилить работу по взысканию задолженности по арендным платежам;</w:t>
            </w:r>
          </w:p>
          <w:p w:rsidR="00C16608" w:rsidRDefault="00C16608" w:rsidP="00C16608">
            <w:pPr>
              <w:jc w:val="both"/>
              <w:rPr>
                <w:sz w:val="20"/>
                <w:szCs w:val="20"/>
              </w:rPr>
            </w:pPr>
            <w:r>
              <w:rPr>
                <w:sz w:val="20"/>
                <w:szCs w:val="20"/>
              </w:rPr>
              <w:t xml:space="preserve">- расторгнуть договор аренды нежилого помещения с ИП Л.М. </w:t>
            </w:r>
            <w:proofErr w:type="spellStart"/>
            <w:r>
              <w:rPr>
                <w:sz w:val="20"/>
                <w:szCs w:val="20"/>
              </w:rPr>
              <w:t>Каминецкая</w:t>
            </w:r>
            <w:proofErr w:type="spellEnd"/>
            <w:r>
              <w:rPr>
                <w:sz w:val="20"/>
                <w:szCs w:val="20"/>
              </w:rPr>
              <w:t>;</w:t>
            </w:r>
          </w:p>
          <w:p w:rsidR="00C16608" w:rsidRDefault="00C16608" w:rsidP="00C16608">
            <w:pPr>
              <w:tabs>
                <w:tab w:val="left" w:pos="222"/>
              </w:tabs>
              <w:jc w:val="both"/>
              <w:rPr>
                <w:sz w:val="20"/>
                <w:szCs w:val="20"/>
              </w:rPr>
            </w:pPr>
            <w:r>
              <w:rPr>
                <w:sz w:val="20"/>
                <w:szCs w:val="20"/>
              </w:rPr>
              <w:t>- в отношении всех должников, имеющих задолженность свыше трех месяцев, начать процедуру банкротства;</w:t>
            </w:r>
          </w:p>
          <w:p w:rsidR="00C16608" w:rsidRDefault="00C16608" w:rsidP="00C16608">
            <w:pPr>
              <w:tabs>
                <w:tab w:val="left" w:pos="222"/>
              </w:tabs>
              <w:jc w:val="both"/>
              <w:rPr>
                <w:sz w:val="20"/>
                <w:szCs w:val="20"/>
              </w:rPr>
            </w:pPr>
            <w:r>
              <w:rPr>
                <w:sz w:val="20"/>
                <w:szCs w:val="20"/>
              </w:rPr>
              <w:t xml:space="preserve">- обеспечить подачу заявлений о принятии обеспечительных мер </w:t>
            </w:r>
            <w:r>
              <w:rPr>
                <w:sz w:val="20"/>
                <w:szCs w:val="20"/>
              </w:rPr>
              <w:lastRenderedPageBreak/>
              <w:t>ко всем должникам одновременно с подачей исковых заявлений и в делах, находящихся в производстве Арбитражного суда и судов общей юрисдикции;</w:t>
            </w:r>
          </w:p>
          <w:p w:rsidR="00C16608" w:rsidRDefault="00C16608" w:rsidP="00C16608">
            <w:pPr>
              <w:tabs>
                <w:tab w:val="left" w:pos="222"/>
              </w:tabs>
              <w:jc w:val="both"/>
              <w:rPr>
                <w:sz w:val="20"/>
                <w:szCs w:val="20"/>
              </w:rPr>
            </w:pPr>
            <w:r>
              <w:rPr>
                <w:sz w:val="20"/>
                <w:szCs w:val="20"/>
              </w:rPr>
              <w:t>- принять меры по освобождению незаконно занимаемых помещений.</w:t>
            </w:r>
          </w:p>
          <w:p w:rsidR="00C16608" w:rsidRDefault="00C16608" w:rsidP="00C16608">
            <w:pPr>
              <w:numPr>
                <w:ilvl w:val="0"/>
                <w:numId w:val="5"/>
              </w:numPr>
              <w:tabs>
                <w:tab w:val="left" w:pos="222"/>
              </w:tabs>
              <w:ind w:left="0" w:firstLine="0"/>
              <w:jc w:val="both"/>
              <w:rPr>
                <w:b/>
                <w:sz w:val="20"/>
                <w:szCs w:val="20"/>
                <w:u w:val="single"/>
              </w:rPr>
            </w:pPr>
            <w:r>
              <w:rPr>
                <w:sz w:val="20"/>
                <w:szCs w:val="20"/>
              </w:rPr>
              <w:t>Администрации поселка на Президиум поселкового Совета депутатов предоставить план мероприятий по взысканию задолженности по арендным платежам.</w:t>
            </w:r>
          </w:p>
          <w:p w:rsidR="00C16608" w:rsidRDefault="00C16608" w:rsidP="00C16608">
            <w:pPr>
              <w:pStyle w:val="a4"/>
              <w:tabs>
                <w:tab w:val="left" w:pos="0"/>
              </w:tabs>
              <w:ind w:firstLine="89"/>
              <w:jc w:val="both"/>
              <w:rPr>
                <w:sz w:val="20"/>
                <w:u w:val="single"/>
              </w:rPr>
            </w:pPr>
            <w:r>
              <w:rPr>
                <w:sz w:val="20"/>
                <w:u w:val="single"/>
              </w:rPr>
              <w:t>Поручение: 18.03.2020.:</w:t>
            </w:r>
          </w:p>
          <w:p w:rsidR="00C16608" w:rsidRDefault="00C16608" w:rsidP="00C16608">
            <w:pPr>
              <w:pStyle w:val="a4"/>
              <w:tabs>
                <w:tab w:val="left" w:pos="0"/>
              </w:tabs>
              <w:ind w:firstLine="89"/>
              <w:jc w:val="both"/>
              <w:rPr>
                <w:b w:val="0"/>
                <w:sz w:val="20"/>
              </w:rPr>
            </w:pPr>
            <w:r>
              <w:rPr>
                <w:b w:val="0"/>
                <w:sz w:val="20"/>
              </w:rPr>
              <w:t>Администрации МО «Поселок Айхал»:</w:t>
            </w:r>
          </w:p>
          <w:p w:rsidR="00C16608" w:rsidRDefault="00C16608" w:rsidP="00C16608">
            <w:pPr>
              <w:pStyle w:val="a4"/>
              <w:tabs>
                <w:tab w:val="left" w:pos="0"/>
              </w:tabs>
              <w:ind w:firstLine="89"/>
              <w:jc w:val="both"/>
              <w:rPr>
                <w:b w:val="0"/>
                <w:sz w:val="20"/>
              </w:rPr>
            </w:pPr>
            <w:r>
              <w:rPr>
                <w:b w:val="0"/>
                <w:sz w:val="20"/>
              </w:rPr>
              <w:t xml:space="preserve">- усилить </w:t>
            </w:r>
            <w:proofErr w:type="gramStart"/>
            <w:r>
              <w:rPr>
                <w:b w:val="0"/>
                <w:sz w:val="20"/>
              </w:rPr>
              <w:t>контроль за</w:t>
            </w:r>
            <w:proofErr w:type="gramEnd"/>
            <w:r>
              <w:rPr>
                <w:b w:val="0"/>
                <w:sz w:val="20"/>
              </w:rPr>
              <w:t xml:space="preserve"> своевременной оплатой арендных и коммунальных платежей арендаторами муниципального имущества;</w:t>
            </w:r>
          </w:p>
          <w:p w:rsidR="00C16608" w:rsidRDefault="00C16608" w:rsidP="00C16608">
            <w:pPr>
              <w:pStyle w:val="a4"/>
              <w:tabs>
                <w:tab w:val="left" w:pos="0"/>
              </w:tabs>
              <w:ind w:firstLine="89"/>
              <w:jc w:val="both"/>
              <w:rPr>
                <w:b w:val="0"/>
                <w:sz w:val="20"/>
              </w:rPr>
            </w:pPr>
            <w:r>
              <w:rPr>
                <w:b w:val="0"/>
                <w:sz w:val="20"/>
              </w:rPr>
              <w:t>- начислять пени на имеющуюся задолженность по коммунальным и арендным платежам;</w:t>
            </w:r>
          </w:p>
          <w:p w:rsidR="00C16608" w:rsidRDefault="00C16608" w:rsidP="00C16608">
            <w:pPr>
              <w:pStyle w:val="a4"/>
              <w:tabs>
                <w:tab w:val="left" w:pos="0"/>
              </w:tabs>
              <w:ind w:firstLine="89"/>
              <w:jc w:val="both"/>
              <w:rPr>
                <w:b w:val="0"/>
                <w:sz w:val="20"/>
              </w:rPr>
            </w:pPr>
            <w:r>
              <w:rPr>
                <w:b w:val="0"/>
                <w:sz w:val="20"/>
              </w:rPr>
              <w:t xml:space="preserve">- начать работу по решению вопроса при перезаключении и заключении новых договоров аренды муниципального имущества отработать вопрос о заключении прямых договоров с </w:t>
            </w:r>
            <w:proofErr w:type="spellStart"/>
            <w:r>
              <w:rPr>
                <w:b w:val="0"/>
                <w:sz w:val="20"/>
              </w:rPr>
              <w:t>ресурсоснабжающей</w:t>
            </w:r>
            <w:proofErr w:type="spellEnd"/>
            <w:r>
              <w:rPr>
                <w:b w:val="0"/>
                <w:sz w:val="20"/>
              </w:rPr>
              <w:t xml:space="preserve"> организацией (ПТВС).</w:t>
            </w:r>
          </w:p>
          <w:p w:rsidR="00B97613" w:rsidRDefault="00B97613" w:rsidP="00B97613">
            <w:pPr>
              <w:widowControl w:val="0"/>
              <w:tabs>
                <w:tab w:val="left" w:pos="0"/>
                <w:tab w:val="right" w:pos="4082"/>
                <w:tab w:val="left" w:pos="6039"/>
                <w:tab w:val="left" w:pos="7994"/>
              </w:tabs>
              <w:autoSpaceDE w:val="0"/>
              <w:autoSpaceDN w:val="0"/>
              <w:adjustRightInd w:val="0"/>
              <w:ind w:firstLine="301"/>
              <w:jc w:val="both"/>
              <w:rPr>
                <w:b/>
                <w:sz w:val="20"/>
                <w:szCs w:val="20"/>
                <w:u w:val="single"/>
              </w:rPr>
            </w:pPr>
            <w:r>
              <w:rPr>
                <w:b/>
                <w:sz w:val="20"/>
                <w:szCs w:val="20"/>
                <w:u w:val="single"/>
              </w:rPr>
              <w:t>Протокольное поручение 24.08.2020</w:t>
            </w:r>
          </w:p>
          <w:p w:rsidR="00B97613" w:rsidRDefault="00B97613" w:rsidP="00B97613">
            <w:pPr>
              <w:widowControl w:val="0"/>
              <w:tabs>
                <w:tab w:val="left" w:pos="0"/>
                <w:tab w:val="right" w:pos="4082"/>
                <w:tab w:val="left" w:pos="6039"/>
                <w:tab w:val="left" w:pos="7994"/>
              </w:tabs>
              <w:autoSpaceDE w:val="0"/>
              <w:autoSpaceDN w:val="0"/>
              <w:adjustRightInd w:val="0"/>
              <w:ind w:firstLine="301"/>
              <w:jc w:val="both"/>
              <w:rPr>
                <w:sz w:val="20"/>
                <w:szCs w:val="20"/>
              </w:rPr>
            </w:pPr>
            <w:r>
              <w:rPr>
                <w:sz w:val="20"/>
                <w:szCs w:val="20"/>
              </w:rPr>
              <w:t>1.Продолжить работу по взысканию задолженности.</w:t>
            </w:r>
          </w:p>
          <w:p w:rsidR="00B97613" w:rsidRDefault="00B97613" w:rsidP="00B97613">
            <w:pPr>
              <w:widowControl w:val="0"/>
              <w:tabs>
                <w:tab w:val="left" w:pos="0"/>
                <w:tab w:val="right" w:pos="4082"/>
                <w:tab w:val="left" w:pos="6039"/>
                <w:tab w:val="left" w:pos="7994"/>
              </w:tabs>
              <w:autoSpaceDE w:val="0"/>
              <w:autoSpaceDN w:val="0"/>
              <w:adjustRightInd w:val="0"/>
              <w:ind w:firstLine="301"/>
              <w:jc w:val="both"/>
              <w:rPr>
                <w:sz w:val="20"/>
                <w:szCs w:val="20"/>
              </w:rPr>
            </w:pPr>
            <w:r>
              <w:rPr>
                <w:sz w:val="20"/>
                <w:szCs w:val="20"/>
              </w:rPr>
              <w:t xml:space="preserve">2. указать точную сумму взысканной задолженности. </w:t>
            </w:r>
          </w:p>
          <w:p w:rsidR="00B97613" w:rsidRDefault="00B97613" w:rsidP="00B97613">
            <w:pPr>
              <w:widowControl w:val="0"/>
              <w:tabs>
                <w:tab w:val="left" w:pos="0"/>
                <w:tab w:val="right" w:pos="4082"/>
                <w:tab w:val="left" w:pos="6039"/>
                <w:tab w:val="left" w:pos="7994"/>
              </w:tabs>
              <w:autoSpaceDE w:val="0"/>
              <w:autoSpaceDN w:val="0"/>
              <w:adjustRightInd w:val="0"/>
              <w:ind w:firstLine="301"/>
              <w:jc w:val="both"/>
              <w:rPr>
                <w:b/>
                <w:sz w:val="20"/>
                <w:szCs w:val="20"/>
                <w:u w:val="single"/>
              </w:rPr>
            </w:pPr>
            <w:r>
              <w:rPr>
                <w:sz w:val="20"/>
                <w:szCs w:val="20"/>
              </w:rPr>
              <w:t xml:space="preserve">3. предоставить информацию: </w:t>
            </w:r>
            <w:r>
              <w:rPr>
                <w:sz w:val="20"/>
                <w:szCs w:val="20"/>
              </w:rPr>
              <w:lastRenderedPageBreak/>
              <w:t>сколько исковых производств в отношении должников возбуждено в срок до 02.09.2020г.</w:t>
            </w:r>
          </w:p>
          <w:p w:rsidR="00B97613" w:rsidRDefault="00B97613" w:rsidP="00B97613">
            <w:pPr>
              <w:widowControl w:val="0"/>
              <w:tabs>
                <w:tab w:val="left" w:pos="0"/>
                <w:tab w:val="right" w:pos="4082"/>
                <w:tab w:val="left" w:pos="6039"/>
                <w:tab w:val="left" w:pos="7994"/>
              </w:tabs>
              <w:autoSpaceDE w:val="0"/>
              <w:autoSpaceDN w:val="0"/>
              <w:adjustRightInd w:val="0"/>
              <w:jc w:val="both"/>
              <w:rPr>
                <w:b/>
                <w:sz w:val="20"/>
                <w:szCs w:val="20"/>
                <w:u w:val="single"/>
              </w:rPr>
            </w:pPr>
            <w:r>
              <w:rPr>
                <w:b/>
                <w:sz w:val="20"/>
                <w:szCs w:val="20"/>
                <w:u w:val="single"/>
              </w:rPr>
              <w:t>Протокольное поручение от 02.09.2020</w:t>
            </w:r>
          </w:p>
          <w:p w:rsidR="00B97613" w:rsidRDefault="00B97613" w:rsidP="00B97613">
            <w:pPr>
              <w:widowControl w:val="0"/>
              <w:tabs>
                <w:tab w:val="left" w:pos="0"/>
                <w:tab w:val="right" w:pos="4082"/>
                <w:tab w:val="left" w:pos="6039"/>
                <w:tab w:val="left" w:pos="7994"/>
              </w:tabs>
              <w:autoSpaceDE w:val="0"/>
              <w:autoSpaceDN w:val="0"/>
              <w:adjustRightInd w:val="0"/>
              <w:ind w:firstLine="301"/>
              <w:jc w:val="both"/>
              <w:rPr>
                <w:sz w:val="20"/>
                <w:szCs w:val="20"/>
              </w:rPr>
            </w:pPr>
            <w:r>
              <w:rPr>
                <w:sz w:val="20"/>
                <w:szCs w:val="20"/>
              </w:rPr>
              <w:t>1.Продолжить работу по взысканию задолженности.</w:t>
            </w:r>
          </w:p>
          <w:p w:rsidR="00B97613" w:rsidRDefault="00B97613" w:rsidP="00B97613">
            <w:pPr>
              <w:widowControl w:val="0"/>
              <w:tabs>
                <w:tab w:val="left" w:pos="0"/>
                <w:tab w:val="right" w:pos="4082"/>
                <w:tab w:val="left" w:pos="6039"/>
                <w:tab w:val="left" w:pos="7994"/>
              </w:tabs>
              <w:autoSpaceDE w:val="0"/>
              <w:autoSpaceDN w:val="0"/>
              <w:adjustRightInd w:val="0"/>
              <w:ind w:firstLine="301"/>
              <w:jc w:val="both"/>
              <w:rPr>
                <w:sz w:val="20"/>
                <w:szCs w:val="20"/>
              </w:rPr>
            </w:pPr>
            <w:r>
              <w:rPr>
                <w:sz w:val="20"/>
                <w:szCs w:val="20"/>
              </w:rPr>
              <w:t xml:space="preserve">2. указать точную сумму взысканной задолженности. </w:t>
            </w:r>
          </w:p>
          <w:p w:rsidR="00B97613" w:rsidRDefault="00B97613" w:rsidP="00B97613">
            <w:pPr>
              <w:ind w:firstLine="301"/>
              <w:rPr>
                <w:sz w:val="20"/>
                <w:szCs w:val="20"/>
              </w:rPr>
            </w:pPr>
            <w:r>
              <w:rPr>
                <w:sz w:val="20"/>
                <w:szCs w:val="20"/>
              </w:rPr>
              <w:t>3. предоставить информацию: сколько исковых производств в отношении должников возбуждено</w:t>
            </w:r>
            <w:proofErr w:type="gramStart"/>
            <w:r>
              <w:rPr>
                <w:sz w:val="20"/>
                <w:szCs w:val="20"/>
              </w:rPr>
              <w:t>.</w:t>
            </w:r>
            <w:proofErr w:type="gramEnd"/>
            <w:r>
              <w:rPr>
                <w:sz w:val="20"/>
                <w:szCs w:val="20"/>
              </w:rPr>
              <w:t xml:space="preserve"> </w:t>
            </w:r>
            <w:proofErr w:type="gramStart"/>
            <w:r>
              <w:rPr>
                <w:sz w:val="20"/>
                <w:szCs w:val="20"/>
              </w:rPr>
              <w:t>с</w:t>
            </w:r>
            <w:proofErr w:type="gramEnd"/>
            <w:r>
              <w:rPr>
                <w:sz w:val="20"/>
                <w:szCs w:val="20"/>
              </w:rPr>
              <w:t>рок до 02.09.2020г.</w:t>
            </w:r>
          </w:p>
          <w:p w:rsidR="00B97613" w:rsidRDefault="00B97613" w:rsidP="00B97613">
            <w:pPr>
              <w:ind w:firstLine="301"/>
              <w:rPr>
                <w:sz w:val="20"/>
                <w:szCs w:val="20"/>
              </w:rPr>
            </w:pPr>
          </w:p>
          <w:p w:rsidR="00B97613" w:rsidRDefault="00B97613" w:rsidP="00B97613">
            <w:pPr>
              <w:tabs>
                <w:tab w:val="left" w:pos="138"/>
              </w:tabs>
              <w:jc w:val="both"/>
              <w:rPr>
                <w:iCs/>
                <w:sz w:val="20"/>
                <w:szCs w:val="20"/>
                <w:u w:val="single"/>
              </w:rPr>
            </w:pPr>
            <w:r>
              <w:rPr>
                <w:b/>
                <w:sz w:val="20"/>
                <w:szCs w:val="20"/>
                <w:u w:val="single"/>
              </w:rPr>
              <w:t>Протокольное поручение от 15.12.2020:</w:t>
            </w:r>
            <w:r>
              <w:rPr>
                <w:iCs/>
                <w:sz w:val="20"/>
                <w:szCs w:val="20"/>
                <w:u w:val="single"/>
              </w:rPr>
              <w:t xml:space="preserve"> </w:t>
            </w:r>
          </w:p>
          <w:p w:rsidR="00C16608" w:rsidRPr="00B97613" w:rsidRDefault="00B97613" w:rsidP="00B97613">
            <w:pPr>
              <w:pStyle w:val="a4"/>
              <w:tabs>
                <w:tab w:val="left" w:pos="0"/>
              </w:tabs>
              <w:ind w:firstLine="89"/>
              <w:jc w:val="both"/>
              <w:rPr>
                <w:b w:val="0"/>
                <w:sz w:val="20"/>
              </w:rPr>
            </w:pPr>
            <w:r w:rsidRPr="00B97613">
              <w:rPr>
                <w:b w:val="0"/>
                <w:iCs/>
                <w:sz w:val="20"/>
              </w:rPr>
              <w:t>Администрации поселка обратиться в адрес компании о рассмотрении возможности заключения прямых договоров на поставку коммунального ресурса напрямую с арендаторами.</w:t>
            </w:r>
          </w:p>
        </w:tc>
        <w:tc>
          <w:tcPr>
            <w:tcW w:w="789" w:type="pct"/>
            <w:tcBorders>
              <w:top w:val="single" w:sz="4" w:space="0" w:color="auto"/>
              <w:left w:val="single" w:sz="4" w:space="0" w:color="auto"/>
              <w:bottom w:val="single" w:sz="4" w:space="0" w:color="auto"/>
              <w:right w:val="single" w:sz="4" w:space="0" w:color="auto"/>
            </w:tcBorders>
            <w:vAlign w:val="center"/>
          </w:tcPr>
          <w:p w:rsidR="00B97613" w:rsidRPr="00B97613" w:rsidRDefault="00B97613" w:rsidP="00B97613">
            <w:pPr>
              <w:rPr>
                <w:sz w:val="20"/>
                <w:szCs w:val="20"/>
              </w:rPr>
            </w:pPr>
            <w:r w:rsidRPr="00B97613">
              <w:rPr>
                <w:sz w:val="20"/>
                <w:szCs w:val="20"/>
              </w:rPr>
              <w:lastRenderedPageBreak/>
              <w:t>Администрация поселка</w:t>
            </w:r>
          </w:p>
          <w:p w:rsidR="00B97613" w:rsidRPr="00B97613" w:rsidRDefault="00B97613" w:rsidP="00B97613">
            <w:pPr>
              <w:pStyle w:val="a8"/>
              <w:jc w:val="center"/>
              <w:rPr>
                <w:rFonts w:ascii="Times New Roman" w:hAnsi="Times New Roman"/>
                <w:sz w:val="20"/>
                <w:szCs w:val="20"/>
              </w:rPr>
            </w:pPr>
          </w:p>
          <w:p w:rsidR="004F625D" w:rsidRDefault="00B97613" w:rsidP="00B97613">
            <w:pPr>
              <w:pStyle w:val="a8"/>
              <w:spacing w:after="0" w:line="240" w:lineRule="auto"/>
              <w:ind w:left="0"/>
              <w:jc w:val="center"/>
              <w:rPr>
                <w:rFonts w:ascii="Times New Roman" w:hAnsi="Times New Roman"/>
                <w:sz w:val="20"/>
                <w:szCs w:val="20"/>
              </w:rPr>
            </w:pPr>
            <w:proofErr w:type="gramStart"/>
            <w:r w:rsidRPr="00B97613">
              <w:rPr>
                <w:rFonts w:ascii="Times New Roman" w:hAnsi="Times New Roman"/>
                <w:sz w:val="20"/>
                <w:szCs w:val="20"/>
              </w:rPr>
              <w:t xml:space="preserve">(главный специалист – юрист </w:t>
            </w:r>
            <w:proofErr w:type="spellStart"/>
            <w:r w:rsidRPr="00B97613">
              <w:rPr>
                <w:rFonts w:ascii="Times New Roman" w:hAnsi="Times New Roman"/>
                <w:sz w:val="20"/>
                <w:szCs w:val="20"/>
              </w:rPr>
              <w:t>Шарипова</w:t>
            </w:r>
            <w:proofErr w:type="spellEnd"/>
            <w:r w:rsidRPr="00B97613">
              <w:rPr>
                <w:rFonts w:ascii="Times New Roman" w:hAnsi="Times New Roman"/>
                <w:sz w:val="20"/>
                <w:szCs w:val="20"/>
              </w:rPr>
              <w:t xml:space="preserve"> Л.И.</w:t>
            </w:r>
            <w:proofErr w:type="gramEnd"/>
          </w:p>
        </w:tc>
        <w:tc>
          <w:tcPr>
            <w:tcW w:w="1780" w:type="pct"/>
            <w:tcBorders>
              <w:top w:val="single" w:sz="4" w:space="0" w:color="auto"/>
              <w:left w:val="single" w:sz="4" w:space="0" w:color="auto"/>
              <w:bottom w:val="single" w:sz="4" w:space="0" w:color="auto"/>
              <w:right w:val="single" w:sz="4" w:space="0" w:color="auto"/>
            </w:tcBorders>
          </w:tcPr>
          <w:p w:rsidR="00745248" w:rsidRDefault="00745248" w:rsidP="00745248">
            <w:pPr>
              <w:tabs>
                <w:tab w:val="left" w:pos="138"/>
              </w:tabs>
              <w:jc w:val="both"/>
              <w:rPr>
                <w:b/>
                <w:bCs/>
                <w:sz w:val="18"/>
                <w:szCs w:val="18"/>
              </w:rPr>
            </w:pPr>
            <w:r>
              <w:rPr>
                <w:b/>
                <w:bCs/>
                <w:sz w:val="18"/>
                <w:szCs w:val="18"/>
              </w:rPr>
              <w:t xml:space="preserve">1. </w:t>
            </w:r>
            <w:proofErr w:type="spellStart"/>
            <w:r>
              <w:rPr>
                <w:b/>
                <w:bCs/>
                <w:sz w:val="18"/>
                <w:szCs w:val="18"/>
              </w:rPr>
              <w:t>Турсунхужаева</w:t>
            </w:r>
            <w:proofErr w:type="spellEnd"/>
            <w:r>
              <w:rPr>
                <w:b/>
                <w:bCs/>
                <w:sz w:val="18"/>
                <w:szCs w:val="18"/>
              </w:rPr>
              <w:t xml:space="preserve"> И.Ю.</w:t>
            </w:r>
          </w:p>
          <w:p w:rsidR="00745248" w:rsidRDefault="00745248" w:rsidP="00745248">
            <w:pPr>
              <w:tabs>
                <w:tab w:val="left" w:pos="138"/>
              </w:tabs>
              <w:jc w:val="both"/>
              <w:rPr>
                <w:sz w:val="18"/>
                <w:szCs w:val="18"/>
              </w:rPr>
            </w:pPr>
            <w:proofErr w:type="gramStart"/>
            <w:r>
              <w:rPr>
                <w:sz w:val="18"/>
                <w:szCs w:val="18"/>
              </w:rPr>
              <w:t>По состоянию на 01.09.2020 г. Решением МРС в удовлетворении исковых требований в части освобождения занимаемого помещения – отказано. 01.10.2020 подана апелляционная жалоба в Верховный суд Республики Саха (Якутия), рассмотрение назначено на 02.12.2020.</w:t>
            </w:r>
            <w:proofErr w:type="gramEnd"/>
            <w:r>
              <w:rPr>
                <w:sz w:val="18"/>
                <w:szCs w:val="18"/>
              </w:rPr>
              <w:t xml:space="preserve"> Решением Верховного суда в удовлетворении апелляционной жалобы отказано, решение суда первой оставлено без изменения. Проведена претензионная работа по вновь образовавшейся задолженности, 16.02.2021 зарегистрировано исковое заявление в Мирнинский </w:t>
            </w:r>
            <w:proofErr w:type="gramStart"/>
            <w:r>
              <w:rPr>
                <w:sz w:val="18"/>
                <w:szCs w:val="18"/>
              </w:rPr>
              <w:t>районный</w:t>
            </w:r>
            <w:proofErr w:type="gramEnd"/>
            <w:r>
              <w:rPr>
                <w:sz w:val="18"/>
                <w:szCs w:val="18"/>
              </w:rPr>
              <w:t xml:space="preserve"> суд. Судебное разбирательство назначено на 13.05.2021. Решением от 08.06.2021 исковые требования удовлетворены частично, а именно в пользу истца взыскана сумма в размере 300 420,54 руб., в </w:t>
            </w:r>
            <w:proofErr w:type="spellStart"/>
            <w:r>
              <w:rPr>
                <w:sz w:val="18"/>
                <w:szCs w:val="18"/>
              </w:rPr>
              <w:t>обязании</w:t>
            </w:r>
            <w:proofErr w:type="spellEnd"/>
            <w:r>
              <w:rPr>
                <w:sz w:val="18"/>
                <w:szCs w:val="18"/>
              </w:rPr>
              <w:t xml:space="preserve"> </w:t>
            </w:r>
            <w:proofErr w:type="gramStart"/>
            <w:r>
              <w:rPr>
                <w:sz w:val="18"/>
                <w:szCs w:val="18"/>
              </w:rPr>
              <w:t>освободить движимый объект отказано</w:t>
            </w:r>
            <w:proofErr w:type="gramEnd"/>
            <w:r>
              <w:rPr>
                <w:sz w:val="18"/>
                <w:szCs w:val="18"/>
              </w:rPr>
              <w:t>.</w:t>
            </w:r>
          </w:p>
          <w:p w:rsidR="00745248" w:rsidRDefault="00745248" w:rsidP="00745248">
            <w:pPr>
              <w:jc w:val="both"/>
              <w:rPr>
                <w:b/>
                <w:sz w:val="18"/>
                <w:szCs w:val="18"/>
              </w:rPr>
            </w:pPr>
            <w:r>
              <w:rPr>
                <w:b/>
                <w:sz w:val="18"/>
                <w:szCs w:val="18"/>
              </w:rPr>
              <w:t>2 .ООО «</w:t>
            </w:r>
            <w:proofErr w:type="spellStart"/>
            <w:r>
              <w:rPr>
                <w:b/>
                <w:sz w:val="18"/>
                <w:szCs w:val="18"/>
              </w:rPr>
              <w:t>Люмина</w:t>
            </w:r>
            <w:proofErr w:type="spellEnd"/>
            <w:r>
              <w:rPr>
                <w:b/>
                <w:sz w:val="18"/>
                <w:szCs w:val="18"/>
              </w:rPr>
              <w:t>».</w:t>
            </w:r>
          </w:p>
          <w:p w:rsidR="00745248" w:rsidRDefault="00745248" w:rsidP="00745248">
            <w:pPr>
              <w:jc w:val="both"/>
              <w:rPr>
                <w:b/>
                <w:sz w:val="18"/>
                <w:szCs w:val="18"/>
              </w:rPr>
            </w:pPr>
            <w:r>
              <w:rPr>
                <w:sz w:val="18"/>
                <w:szCs w:val="18"/>
              </w:rPr>
              <w:t xml:space="preserve">Исполнительный лист направлен в адрес </w:t>
            </w:r>
            <w:proofErr w:type="spellStart"/>
            <w:r>
              <w:rPr>
                <w:sz w:val="18"/>
                <w:szCs w:val="18"/>
              </w:rPr>
              <w:t>Удачнинского</w:t>
            </w:r>
            <w:proofErr w:type="spellEnd"/>
            <w:r>
              <w:rPr>
                <w:sz w:val="18"/>
                <w:szCs w:val="18"/>
              </w:rPr>
              <w:t xml:space="preserve"> РОСП (от 26.06.2020 г.).</w:t>
            </w:r>
          </w:p>
          <w:p w:rsidR="00745248" w:rsidRDefault="00745248" w:rsidP="00745248">
            <w:pPr>
              <w:jc w:val="both"/>
              <w:rPr>
                <w:b/>
                <w:sz w:val="18"/>
                <w:szCs w:val="18"/>
              </w:rPr>
            </w:pPr>
            <w:r>
              <w:rPr>
                <w:b/>
                <w:sz w:val="18"/>
                <w:szCs w:val="18"/>
              </w:rPr>
              <w:t xml:space="preserve">3. ИП </w:t>
            </w:r>
            <w:proofErr w:type="spellStart"/>
            <w:r>
              <w:rPr>
                <w:b/>
                <w:sz w:val="18"/>
                <w:szCs w:val="18"/>
              </w:rPr>
              <w:t>Алякшина</w:t>
            </w:r>
            <w:proofErr w:type="spellEnd"/>
            <w:r>
              <w:rPr>
                <w:b/>
                <w:sz w:val="18"/>
                <w:szCs w:val="18"/>
              </w:rPr>
              <w:t xml:space="preserve"> З.Ф. (Дело № А58-10344/2019)</w:t>
            </w:r>
          </w:p>
          <w:p w:rsidR="00745248" w:rsidRDefault="00745248" w:rsidP="00745248">
            <w:pPr>
              <w:jc w:val="both"/>
              <w:rPr>
                <w:sz w:val="18"/>
                <w:szCs w:val="18"/>
              </w:rPr>
            </w:pPr>
            <w:r>
              <w:rPr>
                <w:sz w:val="18"/>
                <w:szCs w:val="18"/>
              </w:rPr>
              <w:t xml:space="preserve">17.11.2020 подано заявление о выдаче исполнительного листа. Исполнительный лист поступил в адрес Администрации, 14.12.2020 направлен в адрес </w:t>
            </w:r>
            <w:proofErr w:type="spellStart"/>
            <w:r>
              <w:rPr>
                <w:sz w:val="18"/>
                <w:szCs w:val="18"/>
              </w:rPr>
              <w:t>Удачнинского</w:t>
            </w:r>
            <w:proofErr w:type="spellEnd"/>
            <w:r>
              <w:rPr>
                <w:sz w:val="18"/>
                <w:szCs w:val="18"/>
              </w:rPr>
              <w:t xml:space="preserve"> РОСП.</w:t>
            </w:r>
          </w:p>
          <w:p w:rsidR="00745248" w:rsidRDefault="00745248" w:rsidP="00745248">
            <w:pPr>
              <w:jc w:val="both"/>
              <w:rPr>
                <w:b/>
                <w:sz w:val="18"/>
                <w:szCs w:val="18"/>
              </w:rPr>
            </w:pPr>
            <w:r>
              <w:rPr>
                <w:b/>
                <w:sz w:val="18"/>
                <w:szCs w:val="18"/>
              </w:rPr>
              <w:t>4. ГУП РЦТИ (Дело № А58-11713/2019)</w:t>
            </w:r>
          </w:p>
          <w:p w:rsidR="00745248" w:rsidRDefault="00745248" w:rsidP="00745248">
            <w:pPr>
              <w:jc w:val="both"/>
              <w:rPr>
                <w:bCs/>
                <w:sz w:val="18"/>
                <w:szCs w:val="18"/>
              </w:rPr>
            </w:pPr>
            <w:r>
              <w:rPr>
                <w:sz w:val="18"/>
                <w:szCs w:val="18"/>
              </w:rPr>
              <w:t>Исполнительный лист направлен на исполнение.</w:t>
            </w:r>
          </w:p>
          <w:p w:rsidR="00745248" w:rsidRDefault="00745248" w:rsidP="00745248">
            <w:pPr>
              <w:tabs>
                <w:tab w:val="left" w:pos="138"/>
              </w:tabs>
              <w:jc w:val="both"/>
              <w:rPr>
                <w:b/>
                <w:sz w:val="18"/>
                <w:szCs w:val="18"/>
              </w:rPr>
            </w:pPr>
            <w:r>
              <w:rPr>
                <w:b/>
                <w:sz w:val="18"/>
                <w:szCs w:val="18"/>
              </w:rPr>
              <w:t>5. ООО «Кристалл»</w:t>
            </w:r>
          </w:p>
          <w:p w:rsidR="00745248" w:rsidRDefault="00745248" w:rsidP="00745248">
            <w:pPr>
              <w:tabs>
                <w:tab w:val="left" w:pos="138"/>
              </w:tabs>
              <w:jc w:val="both"/>
              <w:rPr>
                <w:bCs/>
                <w:sz w:val="18"/>
                <w:szCs w:val="18"/>
              </w:rPr>
            </w:pPr>
            <w:proofErr w:type="gramStart"/>
            <w:r>
              <w:rPr>
                <w:bCs/>
                <w:sz w:val="18"/>
                <w:szCs w:val="18"/>
              </w:rPr>
              <w:t xml:space="preserve">Определением от 16.06.2020 решения суда первой и апелляционной инстанции оставлены без изменения, кассационная жалоба без удовлетворения. (30.07.2020 г. в адрес </w:t>
            </w:r>
            <w:proofErr w:type="spellStart"/>
            <w:r>
              <w:rPr>
                <w:bCs/>
                <w:sz w:val="18"/>
                <w:szCs w:val="18"/>
              </w:rPr>
              <w:t>Удачнинского</w:t>
            </w:r>
            <w:proofErr w:type="spellEnd"/>
            <w:r>
              <w:rPr>
                <w:bCs/>
                <w:sz w:val="18"/>
                <w:szCs w:val="18"/>
              </w:rPr>
              <w:t xml:space="preserve"> отдела судебных приставов направлено письмо с информированием о том, что взыскателю стало известно о предстоящем исключение из ЕГРЮЛ должника, дополнительно в МРИ ФНС №5 направлено возражение заинтересованного лица относительно предстоящего изменения статуса юридического лица от 07.08.2020 г.) Согласно информации</w:t>
            </w:r>
            <w:proofErr w:type="gramEnd"/>
            <w:r>
              <w:rPr>
                <w:bCs/>
                <w:sz w:val="18"/>
                <w:szCs w:val="18"/>
              </w:rPr>
              <w:t xml:space="preserve"> из выписки ЕГРЮЛ </w:t>
            </w:r>
            <w:r>
              <w:rPr>
                <w:bCs/>
                <w:sz w:val="18"/>
                <w:szCs w:val="18"/>
              </w:rPr>
              <w:lastRenderedPageBreak/>
              <w:t xml:space="preserve">заявление заинтересованного лица, в лице Администрации МО Поселок Айхал принято 11.08.2020 г. и зарегистрировано </w:t>
            </w:r>
            <w:proofErr w:type="gramStart"/>
            <w:r>
              <w:rPr>
                <w:bCs/>
                <w:sz w:val="18"/>
                <w:szCs w:val="18"/>
              </w:rPr>
              <w:t>МРИ</w:t>
            </w:r>
            <w:proofErr w:type="gramEnd"/>
            <w:r>
              <w:rPr>
                <w:bCs/>
                <w:sz w:val="18"/>
                <w:szCs w:val="18"/>
              </w:rPr>
              <w:t xml:space="preserve"> ФНС №5 от 18.08.2020 г.</w:t>
            </w:r>
          </w:p>
          <w:p w:rsidR="00745248" w:rsidRDefault="00745248" w:rsidP="00745248">
            <w:pPr>
              <w:tabs>
                <w:tab w:val="left" w:pos="138"/>
              </w:tabs>
              <w:jc w:val="both"/>
              <w:rPr>
                <w:b/>
                <w:bCs/>
                <w:sz w:val="18"/>
                <w:szCs w:val="18"/>
              </w:rPr>
            </w:pPr>
            <w:r>
              <w:rPr>
                <w:b/>
                <w:bCs/>
                <w:sz w:val="18"/>
                <w:szCs w:val="18"/>
              </w:rPr>
              <w:t xml:space="preserve">6. ИП </w:t>
            </w:r>
            <w:proofErr w:type="spellStart"/>
            <w:r>
              <w:rPr>
                <w:b/>
                <w:bCs/>
                <w:sz w:val="18"/>
                <w:szCs w:val="18"/>
              </w:rPr>
              <w:t>Бигоцкий</w:t>
            </w:r>
            <w:proofErr w:type="spellEnd"/>
            <w:r>
              <w:rPr>
                <w:b/>
                <w:bCs/>
                <w:sz w:val="18"/>
                <w:szCs w:val="18"/>
              </w:rPr>
              <w:t xml:space="preserve"> А.Н. </w:t>
            </w:r>
          </w:p>
          <w:p w:rsidR="00745248" w:rsidRDefault="00745248" w:rsidP="00745248">
            <w:pPr>
              <w:tabs>
                <w:tab w:val="left" w:pos="138"/>
              </w:tabs>
              <w:jc w:val="both"/>
              <w:rPr>
                <w:sz w:val="18"/>
                <w:szCs w:val="18"/>
              </w:rPr>
            </w:pPr>
            <w:r>
              <w:rPr>
                <w:bCs/>
                <w:sz w:val="18"/>
                <w:szCs w:val="18"/>
              </w:rPr>
              <w:t xml:space="preserve">Следующее судебное заседание назначено на 07.12.2020. Определением Арбитражного суда города Москвы рассмотрение по делу отложено на 08.04.2021. Определением Арбитражного суда города Москвы рассмотрение по делу отложено на 07.06.2021. </w:t>
            </w:r>
          </w:p>
          <w:p w:rsidR="00745248" w:rsidRDefault="00745248" w:rsidP="00745248">
            <w:pPr>
              <w:tabs>
                <w:tab w:val="left" w:pos="138"/>
              </w:tabs>
              <w:jc w:val="both"/>
              <w:rPr>
                <w:sz w:val="18"/>
                <w:szCs w:val="18"/>
              </w:rPr>
            </w:pPr>
            <w:r>
              <w:rPr>
                <w:b/>
                <w:bCs/>
                <w:sz w:val="18"/>
                <w:szCs w:val="18"/>
              </w:rPr>
              <w:t>7. ООО "</w:t>
            </w:r>
            <w:proofErr w:type="spellStart"/>
            <w:r>
              <w:rPr>
                <w:b/>
                <w:bCs/>
                <w:sz w:val="18"/>
                <w:szCs w:val="18"/>
              </w:rPr>
              <w:t>Стандарткомплект-М</w:t>
            </w:r>
            <w:proofErr w:type="spellEnd"/>
            <w:proofErr w:type="gramStart"/>
            <w:r>
              <w:rPr>
                <w:b/>
                <w:bCs/>
                <w:sz w:val="18"/>
                <w:szCs w:val="18"/>
              </w:rPr>
              <w:t>"</w:t>
            </w:r>
            <w:r>
              <w:rPr>
                <w:sz w:val="18"/>
                <w:szCs w:val="18"/>
              </w:rPr>
              <w:t>Д</w:t>
            </w:r>
            <w:proofErr w:type="gramEnd"/>
            <w:r>
              <w:rPr>
                <w:sz w:val="18"/>
                <w:szCs w:val="18"/>
              </w:rPr>
              <w:t>ело № А58-852/2020</w:t>
            </w:r>
          </w:p>
          <w:p w:rsidR="00745248" w:rsidRDefault="00745248" w:rsidP="00745248">
            <w:pPr>
              <w:tabs>
                <w:tab w:val="left" w:pos="138"/>
              </w:tabs>
              <w:jc w:val="both"/>
              <w:rPr>
                <w:bCs/>
                <w:sz w:val="18"/>
                <w:szCs w:val="18"/>
              </w:rPr>
            </w:pPr>
            <w:r>
              <w:rPr>
                <w:bCs/>
                <w:sz w:val="18"/>
                <w:szCs w:val="18"/>
              </w:rPr>
              <w:t xml:space="preserve">18.02.2020 вынесено определение о принятии искового заявления к производству и о назначении предварительного судебного заседания в порядке подготовки дела к судебному разбирательству о взыскании 1 661 287,15 рублей штрафа, </w:t>
            </w:r>
            <w:proofErr w:type="spellStart"/>
            <w:r>
              <w:rPr>
                <w:bCs/>
                <w:sz w:val="18"/>
                <w:szCs w:val="18"/>
              </w:rPr>
              <w:t>обязании</w:t>
            </w:r>
            <w:proofErr w:type="spellEnd"/>
            <w:r>
              <w:rPr>
                <w:bCs/>
                <w:sz w:val="18"/>
                <w:szCs w:val="18"/>
              </w:rPr>
              <w:t xml:space="preserve"> выполнить работы по устранению обнаруженных недостатков работ.</w:t>
            </w:r>
          </w:p>
          <w:p w:rsidR="00745248" w:rsidRDefault="00745248" w:rsidP="00745248">
            <w:pPr>
              <w:tabs>
                <w:tab w:val="left" w:pos="138"/>
              </w:tabs>
              <w:jc w:val="both"/>
              <w:rPr>
                <w:bCs/>
                <w:iCs/>
                <w:sz w:val="18"/>
                <w:szCs w:val="18"/>
              </w:rPr>
            </w:pPr>
            <w:r>
              <w:rPr>
                <w:bCs/>
                <w:sz w:val="18"/>
                <w:szCs w:val="18"/>
              </w:rPr>
              <w:t>29.04.2020 вынесено определение об отложении судебного разбирательства на 28.05.2020. Определением от 28.05.2020 судебное разбирательство отложено на 23.06.2020 по ходатайству Ответчика. На текущий момент определением (резолютивная часть от 10.07.2020 г., полный текст от 20.07.2020) АС Р</w:t>
            </w:r>
            <w:proofErr w:type="gramStart"/>
            <w:r>
              <w:rPr>
                <w:bCs/>
                <w:sz w:val="18"/>
                <w:szCs w:val="18"/>
              </w:rPr>
              <w:t>С(</w:t>
            </w:r>
            <w:proofErr w:type="gramEnd"/>
            <w:r>
              <w:rPr>
                <w:bCs/>
                <w:sz w:val="18"/>
                <w:szCs w:val="18"/>
              </w:rPr>
              <w:t>Я) рассмотрение дела приостановлено на период проведения независимой экспертизы экспертной организацией ООО «</w:t>
            </w:r>
            <w:proofErr w:type="spellStart"/>
            <w:r>
              <w:rPr>
                <w:bCs/>
                <w:sz w:val="18"/>
                <w:szCs w:val="18"/>
              </w:rPr>
              <w:t>СтройПроектБюро</w:t>
            </w:r>
            <w:proofErr w:type="spellEnd"/>
            <w:r>
              <w:rPr>
                <w:bCs/>
                <w:sz w:val="18"/>
                <w:szCs w:val="18"/>
              </w:rPr>
              <w:t>», которое должно быть осуществлено привлекаемой организацией в течение 21 рабочего дня с момента получения привлекаемой экспертной организацией определения о назначении экспертизы. 20.08.2020 Истцом в адрес ООО «</w:t>
            </w:r>
            <w:proofErr w:type="spellStart"/>
            <w:r>
              <w:rPr>
                <w:bCs/>
                <w:sz w:val="18"/>
                <w:szCs w:val="18"/>
              </w:rPr>
              <w:t>СтройПроектБюро</w:t>
            </w:r>
            <w:proofErr w:type="spellEnd"/>
            <w:r>
              <w:rPr>
                <w:bCs/>
                <w:sz w:val="18"/>
                <w:szCs w:val="18"/>
              </w:rPr>
              <w:t xml:space="preserve">» направлено письмо-запрос о планируемых сроках приезда в п. Айхал представителя-эксперта организации. Истцом направлено ходатайство от 28.08.2020 №131 об изменении исковых требований в части: </w:t>
            </w:r>
            <w:proofErr w:type="gramStart"/>
            <w:r>
              <w:rPr>
                <w:bCs/>
                <w:sz w:val="18"/>
                <w:szCs w:val="18"/>
              </w:rPr>
              <w:t xml:space="preserve">Приобщить к материалам дела настоящее ходатайство, копию письма от 26.08.2020 г. (исх.№791, вх.№3623), копию акта </w:t>
            </w:r>
            <w:bookmarkStart w:id="0" w:name="_Hlk49532105"/>
            <w:r>
              <w:rPr>
                <w:bCs/>
                <w:sz w:val="18"/>
                <w:szCs w:val="18"/>
              </w:rPr>
              <w:t>осмотра от 19.08.2020 г. б/</w:t>
            </w:r>
            <w:proofErr w:type="spellStart"/>
            <w:r>
              <w:rPr>
                <w:bCs/>
                <w:sz w:val="18"/>
                <w:szCs w:val="18"/>
              </w:rPr>
              <w:t>н</w:t>
            </w:r>
            <w:bookmarkEnd w:id="0"/>
            <w:proofErr w:type="spellEnd"/>
            <w:r>
              <w:rPr>
                <w:bCs/>
                <w:sz w:val="18"/>
                <w:szCs w:val="18"/>
              </w:rPr>
              <w:t xml:space="preserve">, копию заявления от жителя МКД №4а по ул. Алмазная Михалевой О.С., К исковым требованиям в части перечня некачественного выполнения подрядных работ добавить позицию о наличии </w:t>
            </w:r>
            <w:r>
              <w:rPr>
                <w:bCs/>
                <w:iCs/>
                <w:sz w:val="18"/>
                <w:szCs w:val="18"/>
              </w:rPr>
              <w:t>неприятных запахов неизвестного происхождения внутри жилых помещений и в местах общего</w:t>
            </w:r>
            <w:proofErr w:type="gramEnd"/>
            <w:r>
              <w:rPr>
                <w:bCs/>
                <w:iCs/>
                <w:sz w:val="18"/>
                <w:szCs w:val="18"/>
              </w:rPr>
              <w:t xml:space="preserve"> пользования,</w:t>
            </w:r>
            <w:r>
              <w:rPr>
                <w:bCs/>
                <w:sz w:val="18"/>
                <w:szCs w:val="18"/>
              </w:rPr>
              <w:t xml:space="preserve"> </w:t>
            </w:r>
            <w:r>
              <w:rPr>
                <w:bCs/>
                <w:iCs/>
                <w:sz w:val="18"/>
                <w:szCs w:val="18"/>
              </w:rPr>
              <w:t xml:space="preserve">Приобщить к вопросам, поставленным перед экспертной организацией выявление причин возникновения указанных неприятных запахов неизвестного происхождения внутри жилых помещений и в местах общего пользования, </w:t>
            </w:r>
            <w:r>
              <w:rPr>
                <w:bCs/>
                <w:sz w:val="18"/>
                <w:szCs w:val="18"/>
              </w:rPr>
              <w:t xml:space="preserve">Обязать </w:t>
            </w:r>
            <w:r>
              <w:rPr>
                <w:bCs/>
                <w:iCs/>
                <w:sz w:val="18"/>
                <w:szCs w:val="18"/>
              </w:rPr>
              <w:t>ООО «</w:t>
            </w:r>
            <w:proofErr w:type="spellStart"/>
            <w:r>
              <w:rPr>
                <w:bCs/>
                <w:iCs/>
                <w:sz w:val="18"/>
                <w:szCs w:val="18"/>
              </w:rPr>
              <w:t>СтройПроектБюро</w:t>
            </w:r>
            <w:proofErr w:type="spellEnd"/>
            <w:r>
              <w:rPr>
                <w:bCs/>
                <w:iCs/>
                <w:sz w:val="18"/>
                <w:szCs w:val="18"/>
              </w:rPr>
              <w:t xml:space="preserve">» </w:t>
            </w:r>
            <w:r>
              <w:rPr>
                <w:bCs/>
                <w:sz w:val="18"/>
                <w:szCs w:val="18"/>
              </w:rPr>
              <w:t>предоставить ответ на запрос</w:t>
            </w:r>
            <w:r>
              <w:rPr>
                <w:bCs/>
                <w:iCs/>
                <w:sz w:val="18"/>
                <w:szCs w:val="18"/>
              </w:rPr>
              <w:t xml:space="preserve"> Истца</w:t>
            </w:r>
            <w:r>
              <w:rPr>
                <w:bCs/>
                <w:sz w:val="18"/>
                <w:szCs w:val="18"/>
              </w:rPr>
              <w:t xml:space="preserve"> от </w:t>
            </w:r>
            <w:r>
              <w:rPr>
                <w:bCs/>
                <w:iCs/>
                <w:sz w:val="18"/>
                <w:szCs w:val="18"/>
              </w:rPr>
              <w:t>20.08.2020 г. №3203.</w:t>
            </w:r>
          </w:p>
          <w:p w:rsidR="00745248" w:rsidRDefault="00745248" w:rsidP="00745248">
            <w:pPr>
              <w:tabs>
                <w:tab w:val="left" w:pos="138"/>
              </w:tabs>
              <w:jc w:val="both"/>
              <w:rPr>
                <w:bCs/>
                <w:iCs/>
                <w:sz w:val="18"/>
                <w:szCs w:val="18"/>
              </w:rPr>
            </w:pPr>
            <w:r>
              <w:rPr>
                <w:bCs/>
                <w:iCs/>
                <w:sz w:val="18"/>
                <w:szCs w:val="18"/>
              </w:rPr>
              <w:t xml:space="preserve">Определением суда от 12.11.2020 г. срок проведения судебной </w:t>
            </w:r>
            <w:r>
              <w:rPr>
                <w:bCs/>
                <w:iCs/>
                <w:sz w:val="18"/>
                <w:szCs w:val="18"/>
              </w:rPr>
              <w:lastRenderedPageBreak/>
              <w:t>экспертизы продлен на 14 дней.</w:t>
            </w:r>
          </w:p>
          <w:p w:rsidR="00745248" w:rsidRDefault="00745248" w:rsidP="00745248">
            <w:pPr>
              <w:tabs>
                <w:tab w:val="left" w:pos="138"/>
              </w:tabs>
              <w:jc w:val="both"/>
              <w:rPr>
                <w:bCs/>
                <w:iCs/>
                <w:sz w:val="18"/>
                <w:szCs w:val="18"/>
              </w:rPr>
            </w:pPr>
            <w:r>
              <w:rPr>
                <w:b/>
                <w:bCs/>
                <w:iCs/>
                <w:sz w:val="18"/>
                <w:szCs w:val="18"/>
              </w:rPr>
              <w:t>30.12.2020-</w:t>
            </w:r>
            <w:r>
              <w:rPr>
                <w:bCs/>
                <w:iCs/>
                <w:sz w:val="18"/>
                <w:szCs w:val="18"/>
              </w:rPr>
              <w:t xml:space="preserve"> определением АС Р</w:t>
            </w:r>
            <w:proofErr w:type="gramStart"/>
            <w:r>
              <w:rPr>
                <w:bCs/>
                <w:iCs/>
                <w:sz w:val="18"/>
                <w:szCs w:val="18"/>
              </w:rPr>
              <w:t>С(</w:t>
            </w:r>
            <w:proofErr w:type="gramEnd"/>
            <w:r>
              <w:rPr>
                <w:bCs/>
                <w:iCs/>
                <w:sz w:val="18"/>
                <w:szCs w:val="18"/>
              </w:rPr>
              <w:t xml:space="preserve">Я) возобновлено производство заседание назначено на 28.01.2021. </w:t>
            </w:r>
          </w:p>
          <w:p w:rsidR="00745248" w:rsidRDefault="00745248" w:rsidP="00745248">
            <w:pPr>
              <w:tabs>
                <w:tab w:val="left" w:pos="138"/>
              </w:tabs>
              <w:jc w:val="both"/>
              <w:rPr>
                <w:bCs/>
                <w:iCs/>
                <w:sz w:val="18"/>
                <w:szCs w:val="18"/>
              </w:rPr>
            </w:pPr>
            <w:r>
              <w:rPr>
                <w:bCs/>
                <w:iCs/>
                <w:sz w:val="18"/>
                <w:szCs w:val="18"/>
              </w:rPr>
              <w:t>Решением Арбитражного суда Республики Саха (Якутия) от 04.02.2021 исковые требование удовлетворены частично, а именно Ответчику надлежит в срок не позднее четырех месяцев со дня вступления решения суда в законную силу устранить недостатки, допущенные при выполнении работ по муниципальному контракту № 106» на выполнение работ по строительству объекта: 22-х квартирный жилой дом в п. Айхал Мирнинского района Р</w:t>
            </w:r>
            <w:proofErr w:type="gramStart"/>
            <w:r>
              <w:rPr>
                <w:bCs/>
                <w:iCs/>
                <w:sz w:val="18"/>
                <w:szCs w:val="18"/>
              </w:rPr>
              <w:t>С(</w:t>
            </w:r>
            <w:proofErr w:type="gramEnd"/>
            <w:r>
              <w:rPr>
                <w:bCs/>
                <w:iCs/>
                <w:sz w:val="18"/>
                <w:szCs w:val="18"/>
              </w:rPr>
              <w:t xml:space="preserve">Я)» от 15.06.2016 : восстановить разрушенные бетонные монолитные площадки крылец, устранить дефекты укладки теплоизоляции и </w:t>
            </w:r>
            <w:proofErr w:type="spellStart"/>
            <w:r>
              <w:rPr>
                <w:bCs/>
                <w:iCs/>
                <w:sz w:val="18"/>
                <w:szCs w:val="18"/>
              </w:rPr>
              <w:t>пароизоляции</w:t>
            </w:r>
            <w:proofErr w:type="spellEnd"/>
            <w:r>
              <w:rPr>
                <w:bCs/>
                <w:iCs/>
                <w:sz w:val="18"/>
                <w:szCs w:val="18"/>
              </w:rPr>
              <w:t xml:space="preserve"> чердачного перекрытия, устранить неплотные примыкания фасонных коньковых частей к поверхности кровли, восстановить бетонную </w:t>
            </w:r>
            <w:proofErr w:type="spellStart"/>
            <w:r>
              <w:rPr>
                <w:bCs/>
                <w:iCs/>
                <w:sz w:val="18"/>
                <w:szCs w:val="18"/>
              </w:rPr>
              <w:t>отмостку</w:t>
            </w:r>
            <w:proofErr w:type="spellEnd"/>
            <w:r>
              <w:rPr>
                <w:bCs/>
                <w:iCs/>
                <w:sz w:val="18"/>
                <w:szCs w:val="18"/>
              </w:rPr>
              <w:t xml:space="preserve"> по периметру здания, устроить систему электрического прогрева в узлах прохода трубопровода канализации, устранить поломку </w:t>
            </w:r>
            <w:proofErr w:type="spellStart"/>
            <w:r>
              <w:rPr>
                <w:bCs/>
                <w:iCs/>
                <w:sz w:val="18"/>
                <w:szCs w:val="18"/>
              </w:rPr>
              <w:t>общедомового</w:t>
            </w:r>
            <w:proofErr w:type="spellEnd"/>
            <w:r>
              <w:rPr>
                <w:bCs/>
                <w:iCs/>
                <w:sz w:val="18"/>
                <w:szCs w:val="18"/>
              </w:rPr>
              <w:t xml:space="preserve"> прибора учета неиспользуемой тепловой энергии, установить приборы учета горячей воды. Кроме того, Ответчику надлежит выплатить Истцу штраф в размере 1 661 287,15 руб. Определением</w:t>
            </w:r>
            <w:proofErr w:type="gramStart"/>
            <w:r>
              <w:rPr>
                <w:bCs/>
                <w:iCs/>
                <w:sz w:val="18"/>
                <w:szCs w:val="18"/>
              </w:rPr>
              <w:t xml:space="preserve"> Ч</w:t>
            </w:r>
            <w:proofErr w:type="gramEnd"/>
            <w:r>
              <w:rPr>
                <w:bCs/>
                <w:iCs/>
                <w:sz w:val="18"/>
                <w:szCs w:val="18"/>
              </w:rPr>
              <w:t>етвертого арбитражного апелляционного суда от 19.04.2021 в производство принята апелляционная жалоба Ответчика, судебное разбирательство назначено на 31.05.2021, Истцом подготовлены возражения на указанную жалобу. Постановлением</w:t>
            </w:r>
            <w:proofErr w:type="gramStart"/>
            <w:r>
              <w:rPr>
                <w:bCs/>
                <w:iCs/>
                <w:sz w:val="18"/>
                <w:szCs w:val="18"/>
              </w:rPr>
              <w:t xml:space="preserve"> Ч</w:t>
            </w:r>
            <w:proofErr w:type="gramEnd"/>
            <w:r>
              <w:rPr>
                <w:bCs/>
                <w:iCs/>
                <w:sz w:val="18"/>
                <w:szCs w:val="18"/>
              </w:rPr>
              <w:t>етвертого Арбитражного апелляционного суда от «31» мая 2021 года решение Арбитражного суда Республики Саха (Якутия) от «04» февраля 2021 года по делу № А58-852/2020 оставлено без изменения, апелляционная жалоба – без удовлетворения. Подано заявление на выдачу исполнительного листа.</w:t>
            </w:r>
          </w:p>
          <w:p w:rsidR="00745248" w:rsidRDefault="00745248" w:rsidP="00745248">
            <w:pPr>
              <w:tabs>
                <w:tab w:val="left" w:pos="138"/>
              </w:tabs>
              <w:jc w:val="both"/>
              <w:rPr>
                <w:b/>
                <w:bCs/>
                <w:sz w:val="18"/>
                <w:szCs w:val="18"/>
              </w:rPr>
            </w:pPr>
            <w:r>
              <w:rPr>
                <w:b/>
                <w:sz w:val="18"/>
                <w:szCs w:val="18"/>
              </w:rPr>
              <w:t>8</w:t>
            </w:r>
            <w:r>
              <w:rPr>
                <w:sz w:val="18"/>
                <w:szCs w:val="18"/>
              </w:rPr>
              <w:t xml:space="preserve">. </w:t>
            </w:r>
            <w:r>
              <w:rPr>
                <w:b/>
                <w:bCs/>
                <w:sz w:val="18"/>
                <w:szCs w:val="18"/>
              </w:rPr>
              <w:t xml:space="preserve"> Фоменко Э.Ю.</w:t>
            </w:r>
          </w:p>
          <w:p w:rsidR="00745248" w:rsidRDefault="00745248" w:rsidP="00745248">
            <w:pPr>
              <w:tabs>
                <w:tab w:val="left" w:pos="138"/>
              </w:tabs>
              <w:jc w:val="both"/>
              <w:rPr>
                <w:sz w:val="18"/>
                <w:szCs w:val="18"/>
              </w:rPr>
            </w:pPr>
            <w:r>
              <w:rPr>
                <w:sz w:val="18"/>
                <w:szCs w:val="18"/>
              </w:rPr>
              <w:t xml:space="preserve">Исковое заявление подано 09.06.2020 в </w:t>
            </w:r>
            <w:proofErr w:type="gramStart"/>
            <w:r>
              <w:rPr>
                <w:sz w:val="18"/>
                <w:szCs w:val="18"/>
              </w:rPr>
              <w:t>Арбитражный</w:t>
            </w:r>
            <w:proofErr w:type="gramEnd"/>
            <w:r>
              <w:rPr>
                <w:sz w:val="18"/>
                <w:szCs w:val="18"/>
              </w:rPr>
              <w:t xml:space="preserve"> суд Республики Саха (Якутия). Определением от 06.08.2020 исковое заявление принято в производство, назначено предварительное судебное заседание в порядке подготовки дела к судебному разбирательству. 15.10.2020 в судебном заседании объявлен перерыв до 22.10.2020. Решением АС РС (Я) от 22.10.2020 исковые требования Администрации МО «Поселок Айхал» удовлетворены в полном объеме (7 520,48 руб.). 28.12.2020 исполнительный лист направлен в адрес </w:t>
            </w:r>
            <w:proofErr w:type="spellStart"/>
            <w:r>
              <w:rPr>
                <w:sz w:val="18"/>
                <w:szCs w:val="18"/>
              </w:rPr>
              <w:t>Удачнинского</w:t>
            </w:r>
            <w:proofErr w:type="spellEnd"/>
            <w:r>
              <w:rPr>
                <w:sz w:val="18"/>
                <w:szCs w:val="18"/>
              </w:rPr>
              <w:t xml:space="preserve"> РОСП.</w:t>
            </w:r>
          </w:p>
          <w:p w:rsidR="00745248" w:rsidRDefault="00745248" w:rsidP="00745248">
            <w:pPr>
              <w:tabs>
                <w:tab w:val="left" w:pos="138"/>
              </w:tabs>
              <w:jc w:val="both"/>
              <w:rPr>
                <w:b/>
                <w:bCs/>
                <w:sz w:val="18"/>
                <w:szCs w:val="18"/>
              </w:rPr>
            </w:pPr>
            <w:r>
              <w:rPr>
                <w:b/>
                <w:bCs/>
                <w:sz w:val="18"/>
                <w:szCs w:val="18"/>
              </w:rPr>
              <w:t xml:space="preserve">9. ИП </w:t>
            </w:r>
            <w:proofErr w:type="spellStart"/>
            <w:r>
              <w:rPr>
                <w:b/>
                <w:bCs/>
                <w:sz w:val="18"/>
                <w:szCs w:val="18"/>
              </w:rPr>
              <w:t>Буклов</w:t>
            </w:r>
            <w:proofErr w:type="spellEnd"/>
            <w:r>
              <w:rPr>
                <w:b/>
                <w:bCs/>
                <w:sz w:val="18"/>
                <w:szCs w:val="18"/>
              </w:rPr>
              <w:t xml:space="preserve"> С.Л. </w:t>
            </w:r>
          </w:p>
          <w:p w:rsidR="00745248" w:rsidRDefault="00745248" w:rsidP="00745248">
            <w:pPr>
              <w:tabs>
                <w:tab w:val="left" w:pos="138"/>
              </w:tabs>
              <w:jc w:val="both"/>
              <w:rPr>
                <w:sz w:val="18"/>
                <w:szCs w:val="18"/>
              </w:rPr>
            </w:pPr>
            <w:r>
              <w:rPr>
                <w:sz w:val="18"/>
                <w:szCs w:val="18"/>
              </w:rPr>
              <w:t xml:space="preserve">19.11.2020 подано исковое заявление в </w:t>
            </w:r>
            <w:proofErr w:type="gramStart"/>
            <w:r>
              <w:rPr>
                <w:sz w:val="18"/>
                <w:szCs w:val="18"/>
              </w:rPr>
              <w:t>Арбитражный</w:t>
            </w:r>
            <w:proofErr w:type="gramEnd"/>
            <w:r>
              <w:rPr>
                <w:sz w:val="18"/>
                <w:szCs w:val="18"/>
              </w:rPr>
              <w:t xml:space="preserve"> суд по Республике Саха (Якутия), определением суда от 25.12.2020 исковое заявление принято к производству, назначено </w:t>
            </w:r>
            <w:r>
              <w:rPr>
                <w:sz w:val="18"/>
                <w:szCs w:val="18"/>
              </w:rPr>
              <w:lastRenderedPageBreak/>
              <w:t>рассмотрение дела в порядке упрощенного производства. Решением АС по Р</w:t>
            </w:r>
            <w:proofErr w:type="gramStart"/>
            <w:r>
              <w:rPr>
                <w:sz w:val="18"/>
                <w:szCs w:val="18"/>
              </w:rPr>
              <w:t>С(</w:t>
            </w:r>
            <w:proofErr w:type="gramEnd"/>
            <w:r>
              <w:rPr>
                <w:sz w:val="18"/>
                <w:szCs w:val="18"/>
              </w:rPr>
              <w:t xml:space="preserve">Я) от 19.02.2021 исковые требования удовлетворены в следующем размере: 68 509,01 руб., в том числе 66 922,02 руб. – задолженность по договору аренды, 1 586 рублей 99 копеек – пени. 26.04.2021 в адрес администрации поступил исполнительный лист, 29.04.2021 указанный исполнительный направлен в </w:t>
            </w:r>
            <w:proofErr w:type="spellStart"/>
            <w:r>
              <w:rPr>
                <w:sz w:val="18"/>
                <w:szCs w:val="18"/>
              </w:rPr>
              <w:t>Удачнинский</w:t>
            </w:r>
            <w:proofErr w:type="spellEnd"/>
            <w:r>
              <w:rPr>
                <w:sz w:val="18"/>
                <w:szCs w:val="18"/>
              </w:rPr>
              <w:t xml:space="preserve"> РОСП.</w:t>
            </w:r>
          </w:p>
          <w:p w:rsidR="00745248" w:rsidRDefault="00745248" w:rsidP="00745248">
            <w:pPr>
              <w:tabs>
                <w:tab w:val="left" w:pos="138"/>
              </w:tabs>
              <w:jc w:val="both"/>
              <w:rPr>
                <w:b/>
                <w:bCs/>
                <w:sz w:val="18"/>
                <w:szCs w:val="18"/>
              </w:rPr>
            </w:pPr>
            <w:r>
              <w:rPr>
                <w:b/>
                <w:bCs/>
                <w:sz w:val="18"/>
                <w:szCs w:val="18"/>
              </w:rPr>
              <w:t>10. Балданова М.Б.</w:t>
            </w:r>
          </w:p>
          <w:p w:rsidR="00745248" w:rsidRDefault="00745248" w:rsidP="00745248">
            <w:pPr>
              <w:tabs>
                <w:tab w:val="left" w:pos="138"/>
              </w:tabs>
              <w:jc w:val="both"/>
              <w:rPr>
                <w:sz w:val="18"/>
                <w:szCs w:val="18"/>
              </w:rPr>
            </w:pPr>
            <w:r>
              <w:rPr>
                <w:sz w:val="18"/>
                <w:szCs w:val="18"/>
              </w:rPr>
              <w:t>12.02.2021 подано исковое заявление в адрес Мирнинского районного суда. Решением Мирнинского районного суда исковые требования удовлетворены в размере 171 816,84 руб.</w:t>
            </w:r>
          </w:p>
          <w:p w:rsidR="00745248" w:rsidRDefault="00745248" w:rsidP="00745248">
            <w:pPr>
              <w:tabs>
                <w:tab w:val="left" w:pos="138"/>
              </w:tabs>
              <w:jc w:val="both"/>
              <w:rPr>
                <w:b/>
                <w:bCs/>
                <w:sz w:val="18"/>
                <w:szCs w:val="18"/>
              </w:rPr>
            </w:pPr>
            <w:r>
              <w:rPr>
                <w:b/>
                <w:bCs/>
                <w:sz w:val="18"/>
                <w:szCs w:val="18"/>
              </w:rPr>
              <w:t xml:space="preserve">11. ИП </w:t>
            </w:r>
            <w:proofErr w:type="spellStart"/>
            <w:r>
              <w:rPr>
                <w:b/>
                <w:bCs/>
                <w:sz w:val="18"/>
                <w:szCs w:val="18"/>
              </w:rPr>
              <w:t>Токунов</w:t>
            </w:r>
            <w:proofErr w:type="spellEnd"/>
            <w:r>
              <w:rPr>
                <w:b/>
                <w:bCs/>
                <w:sz w:val="18"/>
                <w:szCs w:val="18"/>
              </w:rPr>
              <w:t xml:space="preserve"> С.В.</w:t>
            </w:r>
          </w:p>
          <w:p w:rsidR="00745248" w:rsidRDefault="00745248" w:rsidP="00745248">
            <w:pPr>
              <w:tabs>
                <w:tab w:val="left" w:pos="138"/>
              </w:tabs>
              <w:jc w:val="both"/>
              <w:rPr>
                <w:sz w:val="18"/>
                <w:szCs w:val="18"/>
              </w:rPr>
            </w:pPr>
            <w:r>
              <w:rPr>
                <w:sz w:val="18"/>
                <w:szCs w:val="18"/>
              </w:rPr>
              <w:t xml:space="preserve">09.04.2021 подано исковое заявление в </w:t>
            </w:r>
            <w:proofErr w:type="gramStart"/>
            <w:r>
              <w:rPr>
                <w:sz w:val="18"/>
                <w:szCs w:val="18"/>
              </w:rPr>
              <w:t>Арбитражный</w:t>
            </w:r>
            <w:proofErr w:type="gramEnd"/>
            <w:r>
              <w:rPr>
                <w:sz w:val="18"/>
                <w:szCs w:val="18"/>
              </w:rPr>
              <w:t xml:space="preserve"> суд Республики Саха (Якутия). Определением Арбитражного суда Республики Саха (Якутия) от 14.05.2021 исковое заявление принято, назначено рассмотрение в порядке упрощенного производства. </w:t>
            </w:r>
            <w:r w:rsidRPr="008D7EE4">
              <w:rPr>
                <w:sz w:val="18"/>
                <w:szCs w:val="18"/>
              </w:rPr>
              <w:t>Решением Арбитражного суда Республики Саха (Якутия) от 02.07.2021 исковые требования удовлетворены в полном объеме, а именно Ответчику надлежит погасить задолженность в размере 394 149 руб. 81 коп</w:t>
            </w:r>
            <w:proofErr w:type="gramStart"/>
            <w:r w:rsidRPr="008D7EE4">
              <w:rPr>
                <w:sz w:val="18"/>
                <w:szCs w:val="18"/>
              </w:rPr>
              <w:t xml:space="preserve">., </w:t>
            </w:r>
            <w:proofErr w:type="gramEnd"/>
            <w:r w:rsidRPr="008D7EE4">
              <w:rPr>
                <w:sz w:val="18"/>
                <w:szCs w:val="18"/>
              </w:rPr>
              <w:t>а также освободить арендуемое помещение.</w:t>
            </w:r>
          </w:p>
          <w:p w:rsidR="00745248" w:rsidRPr="00631D01" w:rsidRDefault="00745248" w:rsidP="00745248">
            <w:pPr>
              <w:tabs>
                <w:tab w:val="left" w:pos="138"/>
              </w:tabs>
              <w:jc w:val="both"/>
              <w:rPr>
                <w:b/>
                <w:bCs/>
                <w:sz w:val="18"/>
                <w:szCs w:val="18"/>
              </w:rPr>
            </w:pPr>
            <w:r w:rsidRPr="00631D01">
              <w:rPr>
                <w:b/>
                <w:bCs/>
                <w:sz w:val="18"/>
                <w:szCs w:val="18"/>
              </w:rPr>
              <w:t>12. ООО «</w:t>
            </w:r>
            <w:proofErr w:type="spellStart"/>
            <w:r w:rsidRPr="00631D01">
              <w:rPr>
                <w:b/>
                <w:bCs/>
                <w:sz w:val="18"/>
                <w:szCs w:val="18"/>
              </w:rPr>
              <w:t>Айхалсервис</w:t>
            </w:r>
            <w:proofErr w:type="spellEnd"/>
            <w:r w:rsidRPr="00631D01">
              <w:rPr>
                <w:b/>
                <w:bCs/>
                <w:sz w:val="18"/>
                <w:szCs w:val="18"/>
              </w:rPr>
              <w:t>»</w:t>
            </w:r>
          </w:p>
          <w:p w:rsidR="00745248" w:rsidRDefault="00745248" w:rsidP="00745248">
            <w:pPr>
              <w:tabs>
                <w:tab w:val="left" w:pos="138"/>
              </w:tabs>
              <w:jc w:val="both"/>
              <w:rPr>
                <w:sz w:val="18"/>
                <w:szCs w:val="18"/>
              </w:rPr>
            </w:pPr>
            <w:r>
              <w:rPr>
                <w:sz w:val="18"/>
                <w:szCs w:val="18"/>
              </w:rPr>
              <w:t xml:space="preserve">Подано исковое заявление в </w:t>
            </w:r>
            <w:proofErr w:type="gramStart"/>
            <w:r>
              <w:rPr>
                <w:sz w:val="18"/>
                <w:szCs w:val="18"/>
              </w:rPr>
              <w:t>Арбитражный</w:t>
            </w:r>
            <w:proofErr w:type="gramEnd"/>
            <w:r>
              <w:rPr>
                <w:sz w:val="18"/>
                <w:szCs w:val="18"/>
              </w:rPr>
              <w:t xml:space="preserve"> суд Республики Саха (Якутия).</w:t>
            </w:r>
          </w:p>
          <w:p w:rsidR="00745248" w:rsidRDefault="00745248" w:rsidP="00745248">
            <w:pPr>
              <w:tabs>
                <w:tab w:val="left" w:pos="138"/>
              </w:tabs>
              <w:jc w:val="both"/>
              <w:rPr>
                <w:sz w:val="18"/>
                <w:szCs w:val="18"/>
              </w:rPr>
            </w:pPr>
          </w:p>
          <w:p w:rsidR="00745248" w:rsidRDefault="00745248" w:rsidP="00745248">
            <w:pPr>
              <w:pStyle w:val="a4"/>
              <w:jc w:val="both"/>
              <w:rPr>
                <w:b w:val="0"/>
                <w:sz w:val="18"/>
                <w:szCs w:val="18"/>
              </w:rPr>
            </w:pPr>
            <w:r>
              <w:rPr>
                <w:b w:val="0"/>
                <w:bCs/>
                <w:sz w:val="18"/>
                <w:szCs w:val="18"/>
                <w:lang w:eastAsia="en-US"/>
              </w:rPr>
              <w:t>В отношении: ООО «</w:t>
            </w:r>
            <w:proofErr w:type="spellStart"/>
            <w:r>
              <w:rPr>
                <w:b w:val="0"/>
                <w:bCs/>
                <w:sz w:val="18"/>
                <w:szCs w:val="18"/>
                <w:lang w:eastAsia="en-US"/>
              </w:rPr>
              <w:t>Авторемсервис</w:t>
            </w:r>
            <w:proofErr w:type="spellEnd"/>
            <w:r>
              <w:rPr>
                <w:b w:val="0"/>
                <w:bCs/>
                <w:sz w:val="18"/>
                <w:szCs w:val="18"/>
                <w:lang w:eastAsia="en-US"/>
              </w:rPr>
              <w:t xml:space="preserve">», ООО «Алмаз и Атом», ИП </w:t>
            </w:r>
            <w:proofErr w:type="spellStart"/>
            <w:r>
              <w:rPr>
                <w:b w:val="0"/>
                <w:bCs/>
                <w:sz w:val="18"/>
                <w:szCs w:val="18"/>
                <w:lang w:eastAsia="en-US"/>
              </w:rPr>
              <w:t>Брудерс</w:t>
            </w:r>
            <w:proofErr w:type="spellEnd"/>
            <w:r>
              <w:rPr>
                <w:b w:val="0"/>
                <w:bCs/>
                <w:sz w:val="18"/>
                <w:szCs w:val="18"/>
                <w:lang w:eastAsia="en-US"/>
              </w:rPr>
              <w:t xml:space="preserve"> Б.Р., ИП </w:t>
            </w:r>
            <w:proofErr w:type="spellStart"/>
            <w:r>
              <w:rPr>
                <w:b w:val="0"/>
                <w:bCs/>
                <w:sz w:val="18"/>
                <w:szCs w:val="18"/>
                <w:lang w:eastAsia="en-US"/>
              </w:rPr>
              <w:t>Ганжуров</w:t>
            </w:r>
            <w:proofErr w:type="spellEnd"/>
            <w:r>
              <w:rPr>
                <w:b w:val="0"/>
                <w:bCs/>
                <w:sz w:val="18"/>
                <w:szCs w:val="18"/>
                <w:lang w:eastAsia="en-US"/>
              </w:rPr>
              <w:t xml:space="preserve"> СД.Н., ИП </w:t>
            </w:r>
            <w:proofErr w:type="spellStart"/>
            <w:r>
              <w:rPr>
                <w:b w:val="0"/>
                <w:bCs/>
                <w:sz w:val="18"/>
                <w:szCs w:val="18"/>
                <w:lang w:eastAsia="en-US"/>
              </w:rPr>
              <w:t>Космынина</w:t>
            </w:r>
            <w:proofErr w:type="spellEnd"/>
            <w:r>
              <w:rPr>
                <w:b w:val="0"/>
                <w:bCs/>
                <w:sz w:val="18"/>
                <w:szCs w:val="18"/>
                <w:lang w:eastAsia="en-US"/>
              </w:rPr>
              <w:t xml:space="preserve"> Н.Р., </w:t>
            </w:r>
            <w:r>
              <w:rPr>
                <w:b w:val="0"/>
                <w:sz w:val="18"/>
                <w:szCs w:val="18"/>
                <w:lang w:eastAsia="en-US"/>
              </w:rPr>
              <w:t xml:space="preserve">ИП </w:t>
            </w:r>
            <w:proofErr w:type="spellStart"/>
            <w:r>
              <w:rPr>
                <w:b w:val="0"/>
                <w:sz w:val="18"/>
                <w:szCs w:val="18"/>
                <w:lang w:eastAsia="en-US"/>
              </w:rPr>
              <w:t>Радкевич</w:t>
            </w:r>
            <w:proofErr w:type="spellEnd"/>
            <w:r>
              <w:rPr>
                <w:b w:val="0"/>
                <w:sz w:val="18"/>
                <w:szCs w:val="18"/>
                <w:lang w:eastAsia="en-US"/>
              </w:rPr>
              <w:t xml:space="preserve"> А.А., </w:t>
            </w:r>
            <w:r>
              <w:rPr>
                <w:b w:val="0"/>
                <w:sz w:val="18"/>
                <w:szCs w:val="18"/>
              </w:rPr>
              <w:t>наложен арест на имущество.</w:t>
            </w:r>
          </w:p>
          <w:p w:rsidR="00745248" w:rsidRDefault="00745248" w:rsidP="00745248">
            <w:pPr>
              <w:pStyle w:val="a4"/>
              <w:jc w:val="both"/>
              <w:rPr>
                <w:b w:val="0"/>
                <w:sz w:val="18"/>
                <w:szCs w:val="18"/>
              </w:rPr>
            </w:pPr>
          </w:p>
          <w:p w:rsidR="00745248" w:rsidRDefault="00745248" w:rsidP="00745248">
            <w:pPr>
              <w:pStyle w:val="a4"/>
              <w:tabs>
                <w:tab w:val="left" w:pos="260"/>
              </w:tabs>
              <w:jc w:val="both"/>
              <w:rPr>
                <w:b w:val="0"/>
                <w:sz w:val="18"/>
                <w:szCs w:val="18"/>
              </w:rPr>
            </w:pPr>
            <w:r>
              <w:rPr>
                <w:b w:val="0"/>
                <w:sz w:val="18"/>
                <w:szCs w:val="18"/>
              </w:rPr>
              <w:t>Направлено обращение (исх. № 942 от 03.04.2020) в адрес ООО «ПТВС» (копия А</w:t>
            </w:r>
            <w:proofErr w:type="gramStart"/>
            <w:r>
              <w:rPr>
                <w:b w:val="0"/>
                <w:sz w:val="18"/>
                <w:szCs w:val="18"/>
              </w:rPr>
              <w:t>О ООО</w:t>
            </w:r>
            <w:proofErr w:type="gramEnd"/>
            <w:r>
              <w:rPr>
                <w:b w:val="0"/>
                <w:sz w:val="18"/>
                <w:szCs w:val="18"/>
              </w:rPr>
              <w:t xml:space="preserve"> «ПТВС») о рассмотрении возможности заключения договоров на оказание коммунальных с арендаторами муниципального имущества. Ответы на обращения не поступили.</w:t>
            </w:r>
          </w:p>
          <w:p w:rsidR="00745248" w:rsidRDefault="00745248" w:rsidP="00745248">
            <w:pPr>
              <w:pStyle w:val="a4"/>
              <w:tabs>
                <w:tab w:val="left" w:pos="260"/>
              </w:tabs>
              <w:jc w:val="both"/>
              <w:rPr>
                <w:bCs/>
                <w:sz w:val="18"/>
                <w:szCs w:val="18"/>
              </w:rPr>
            </w:pPr>
            <w:r>
              <w:rPr>
                <w:bCs/>
                <w:sz w:val="18"/>
                <w:szCs w:val="18"/>
              </w:rPr>
              <w:t xml:space="preserve">Повторно направлено вышеуказанное обращение (исх.№3216 от 20.08.2020 г.) (уточнение: с дополнением в части, о предоставлении мотивированного отказа от </w:t>
            </w:r>
            <w:proofErr w:type="gramStart"/>
            <w:r>
              <w:rPr>
                <w:bCs/>
                <w:sz w:val="18"/>
                <w:szCs w:val="18"/>
              </w:rPr>
              <w:t>подписания</w:t>
            </w:r>
            <w:proofErr w:type="gramEnd"/>
            <w:r>
              <w:rPr>
                <w:bCs/>
                <w:sz w:val="18"/>
                <w:szCs w:val="18"/>
              </w:rPr>
              <w:t xml:space="preserve"> требуемого, в течение 5 рабочих дней с момента получения) ответ не поступил.</w:t>
            </w:r>
          </w:p>
          <w:p w:rsidR="00745248" w:rsidRDefault="00745248" w:rsidP="00745248">
            <w:pPr>
              <w:pStyle w:val="a4"/>
              <w:tabs>
                <w:tab w:val="left" w:pos="260"/>
              </w:tabs>
              <w:jc w:val="both"/>
              <w:rPr>
                <w:b w:val="0"/>
                <w:sz w:val="18"/>
                <w:szCs w:val="18"/>
              </w:rPr>
            </w:pPr>
          </w:p>
          <w:p w:rsidR="00745248" w:rsidRDefault="00745248" w:rsidP="00745248">
            <w:pPr>
              <w:pStyle w:val="a4"/>
              <w:jc w:val="both"/>
              <w:rPr>
                <w:b w:val="0"/>
                <w:sz w:val="18"/>
                <w:szCs w:val="18"/>
              </w:rPr>
            </w:pPr>
            <w:r>
              <w:rPr>
                <w:b w:val="0"/>
                <w:sz w:val="18"/>
                <w:szCs w:val="18"/>
              </w:rPr>
              <w:t xml:space="preserve">В адрес </w:t>
            </w:r>
            <w:proofErr w:type="spellStart"/>
            <w:r>
              <w:rPr>
                <w:b w:val="0"/>
                <w:sz w:val="18"/>
                <w:szCs w:val="18"/>
              </w:rPr>
              <w:t>Удачнинского</w:t>
            </w:r>
            <w:proofErr w:type="spellEnd"/>
            <w:r>
              <w:rPr>
                <w:b w:val="0"/>
                <w:sz w:val="18"/>
                <w:szCs w:val="18"/>
              </w:rPr>
              <w:t xml:space="preserve"> РОСП 06.03.2020 направлен запрос на предоставление сведений о ходе исполнительного производства, ответа не последовало, 06.04.2020 указанный запрос продублирован. Ответ не поступил.</w:t>
            </w:r>
          </w:p>
          <w:p w:rsidR="00745248" w:rsidRDefault="00745248" w:rsidP="00745248">
            <w:pPr>
              <w:pStyle w:val="a4"/>
              <w:jc w:val="both"/>
              <w:rPr>
                <w:bCs/>
                <w:iCs/>
                <w:sz w:val="18"/>
                <w:szCs w:val="18"/>
              </w:rPr>
            </w:pPr>
            <w:r>
              <w:rPr>
                <w:bCs/>
                <w:iCs/>
                <w:sz w:val="18"/>
                <w:szCs w:val="18"/>
              </w:rPr>
              <w:t xml:space="preserve">Повторно указанный запрос перенаправлен от 28.08.2020 г. с </w:t>
            </w:r>
            <w:r>
              <w:rPr>
                <w:bCs/>
                <w:iCs/>
                <w:sz w:val="18"/>
                <w:szCs w:val="18"/>
              </w:rPr>
              <w:lastRenderedPageBreak/>
              <w:t>просьбой предоставить запрашиваемую информацию до 12ч 02.09.2020 г. Ответ не поступил.</w:t>
            </w:r>
          </w:p>
          <w:p w:rsidR="00745248" w:rsidRDefault="00745248" w:rsidP="00745248">
            <w:pPr>
              <w:pStyle w:val="a4"/>
              <w:jc w:val="both"/>
              <w:rPr>
                <w:b w:val="0"/>
                <w:sz w:val="18"/>
                <w:szCs w:val="18"/>
              </w:rPr>
            </w:pPr>
          </w:p>
          <w:p w:rsidR="00745248" w:rsidRDefault="00745248" w:rsidP="00745248">
            <w:pPr>
              <w:tabs>
                <w:tab w:val="left" w:pos="0"/>
              </w:tabs>
              <w:jc w:val="both"/>
              <w:rPr>
                <w:b/>
                <w:bCs/>
                <w:sz w:val="18"/>
                <w:szCs w:val="18"/>
              </w:rPr>
            </w:pPr>
            <w:r>
              <w:rPr>
                <w:b/>
                <w:bCs/>
                <w:sz w:val="18"/>
                <w:szCs w:val="18"/>
              </w:rPr>
              <w:t xml:space="preserve">Исполнительные листы направлены в управление службы судебных приставов для дальнейшей работы: </w:t>
            </w:r>
          </w:p>
          <w:p w:rsidR="00745248" w:rsidRDefault="00745248" w:rsidP="00745248">
            <w:pPr>
              <w:tabs>
                <w:tab w:val="left" w:pos="0"/>
              </w:tabs>
              <w:jc w:val="both"/>
              <w:rPr>
                <w:bCs/>
                <w:sz w:val="18"/>
                <w:szCs w:val="18"/>
              </w:rPr>
            </w:pPr>
            <w:r>
              <w:rPr>
                <w:bCs/>
                <w:sz w:val="18"/>
                <w:szCs w:val="18"/>
              </w:rPr>
              <w:t xml:space="preserve">- А58-8477/2017 (2 457 348,11 руб.) ИП </w:t>
            </w:r>
            <w:proofErr w:type="spellStart"/>
            <w:r>
              <w:rPr>
                <w:bCs/>
                <w:sz w:val="18"/>
                <w:szCs w:val="18"/>
              </w:rPr>
              <w:t>Брудерс</w:t>
            </w:r>
            <w:proofErr w:type="spellEnd"/>
            <w:r>
              <w:rPr>
                <w:bCs/>
                <w:sz w:val="18"/>
                <w:szCs w:val="18"/>
              </w:rPr>
              <w:t xml:space="preserve"> Б.Р., ИЛ ФС № 031740632;</w:t>
            </w:r>
          </w:p>
          <w:p w:rsidR="00745248" w:rsidRDefault="00745248" w:rsidP="00745248">
            <w:pPr>
              <w:tabs>
                <w:tab w:val="left" w:pos="0"/>
              </w:tabs>
              <w:jc w:val="both"/>
              <w:rPr>
                <w:bCs/>
                <w:sz w:val="18"/>
                <w:szCs w:val="18"/>
              </w:rPr>
            </w:pPr>
            <w:r>
              <w:rPr>
                <w:bCs/>
                <w:sz w:val="18"/>
                <w:szCs w:val="18"/>
              </w:rPr>
              <w:t>- А 58-4517/2019 (4 133 489,79 руб.) ИП Попов Д.В., ИЛ ФС № 031742844;</w:t>
            </w:r>
          </w:p>
          <w:p w:rsidR="00745248" w:rsidRDefault="00745248" w:rsidP="00745248">
            <w:pPr>
              <w:tabs>
                <w:tab w:val="left" w:pos="0"/>
              </w:tabs>
              <w:jc w:val="both"/>
              <w:rPr>
                <w:bCs/>
                <w:sz w:val="18"/>
                <w:szCs w:val="18"/>
              </w:rPr>
            </w:pPr>
            <w:r>
              <w:rPr>
                <w:bCs/>
                <w:sz w:val="18"/>
                <w:szCs w:val="18"/>
              </w:rPr>
              <w:t xml:space="preserve">- исполнительный лист №035240435 по делу №58-3068/2020 (ИП </w:t>
            </w:r>
            <w:proofErr w:type="spellStart"/>
            <w:r>
              <w:rPr>
                <w:bCs/>
                <w:sz w:val="18"/>
                <w:szCs w:val="18"/>
              </w:rPr>
              <w:t>Барсукова</w:t>
            </w:r>
            <w:proofErr w:type="spellEnd"/>
            <w:r>
              <w:rPr>
                <w:bCs/>
                <w:sz w:val="18"/>
                <w:szCs w:val="18"/>
              </w:rPr>
              <w:t xml:space="preserve"> Т.А.);</w:t>
            </w:r>
          </w:p>
          <w:p w:rsidR="00745248" w:rsidRDefault="00745248" w:rsidP="00745248">
            <w:pPr>
              <w:tabs>
                <w:tab w:val="left" w:pos="0"/>
              </w:tabs>
              <w:jc w:val="both"/>
              <w:rPr>
                <w:bCs/>
                <w:sz w:val="18"/>
                <w:szCs w:val="18"/>
              </w:rPr>
            </w:pPr>
            <w:r>
              <w:rPr>
                <w:bCs/>
                <w:sz w:val="18"/>
                <w:szCs w:val="18"/>
              </w:rPr>
              <w:t>- исполнительный лист Серия ФС №034464548; Серия ФС №034464579; по делу №А58-5974/2019 по решению от 12.12.2019 г. (ООО Альфа);</w:t>
            </w:r>
          </w:p>
          <w:p w:rsidR="00745248" w:rsidRDefault="00745248" w:rsidP="00745248">
            <w:pPr>
              <w:tabs>
                <w:tab w:val="left" w:pos="0"/>
              </w:tabs>
              <w:jc w:val="both"/>
              <w:rPr>
                <w:bCs/>
                <w:sz w:val="18"/>
                <w:szCs w:val="18"/>
              </w:rPr>
            </w:pPr>
            <w:r>
              <w:rPr>
                <w:bCs/>
                <w:sz w:val="18"/>
                <w:szCs w:val="18"/>
              </w:rPr>
              <w:t>- А58-6082/2019 (156 353,32 руб.) ООО «Олимп», ИЛ ФС № 031742906;</w:t>
            </w:r>
          </w:p>
          <w:p w:rsidR="00745248" w:rsidRDefault="00745248" w:rsidP="00745248">
            <w:pPr>
              <w:tabs>
                <w:tab w:val="left" w:pos="0"/>
              </w:tabs>
              <w:jc w:val="both"/>
              <w:rPr>
                <w:bCs/>
                <w:sz w:val="18"/>
                <w:szCs w:val="18"/>
              </w:rPr>
            </w:pPr>
            <w:r>
              <w:rPr>
                <w:bCs/>
                <w:sz w:val="18"/>
                <w:szCs w:val="18"/>
              </w:rPr>
              <w:t xml:space="preserve">- 2-AI-148/2019 (60 480, 88 руб.) </w:t>
            </w:r>
            <w:proofErr w:type="spellStart"/>
            <w:r>
              <w:rPr>
                <w:bCs/>
                <w:sz w:val="18"/>
                <w:szCs w:val="18"/>
              </w:rPr>
              <w:t>Муфтахитдинов</w:t>
            </w:r>
            <w:proofErr w:type="spellEnd"/>
            <w:r>
              <w:rPr>
                <w:bCs/>
                <w:sz w:val="18"/>
                <w:szCs w:val="18"/>
              </w:rPr>
              <w:t xml:space="preserve"> Р.Р., ИЛ ФС № 007603518;</w:t>
            </w:r>
          </w:p>
          <w:p w:rsidR="00745248" w:rsidRDefault="00745248" w:rsidP="00745248">
            <w:pPr>
              <w:tabs>
                <w:tab w:val="left" w:pos="0"/>
              </w:tabs>
              <w:jc w:val="both"/>
              <w:rPr>
                <w:bCs/>
                <w:sz w:val="18"/>
                <w:szCs w:val="18"/>
              </w:rPr>
            </w:pPr>
            <w:r>
              <w:rPr>
                <w:bCs/>
                <w:sz w:val="18"/>
                <w:szCs w:val="18"/>
              </w:rPr>
              <w:t xml:space="preserve">- 2- AI-153/2019 (131 449,28 руб.) </w:t>
            </w:r>
            <w:proofErr w:type="spellStart"/>
            <w:r>
              <w:rPr>
                <w:bCs/>
                <w:sz w:val="18"/>
                <w:szCs w:val="18"/>
              </w:rPr>
              <w:t>Каминецкая</w:t>
            </w:r>
            <w:proofErr w:type="spellEnd"/>
            <w:r>
              <w:rPr>
                <w:bCs/>
                <w:sz w:val="18"/>
                <w:szCs w:val="18"/>
              </w:rPr>
              <w:t xml:space="preserve"> Л.М., ИЛ ФС № 007603529;</w:t>
            </w:r>
          </w:p>
          <w:p w:rsidR="00745248" w:rsidRDefault="00745248" w:rsidP="00745248">
            <w:pPr>
              <w:tabs>
                <w:tab w:val="left" w:pos="0"/>
              </w:tabs>
              <w:jc w:val="both"/>
              <w:rPr>
                <w:bCs/>
                <w:sz w:val="18"/>
                <w:szCs w:val="18"/>
              </w:rPr>
            </w:pPr>
            <w:r>
              <w:rPr>
                <w:bCs/>
                <w:sz w:val="18"/>
                <w:szCs w:val="18"/>
              </w:rPr>
              <w:t xml:space="preserve">- А58-9827/2017 (82 986,10 руб.) </w:t>
            </w:r>
            <w:proofErr w:type="spellStart"/>
            <w:r>
              <w:rPr>
                <w:bCs/>
                <w:sz w:val="18"/>
                <w:szCs w:val="18"/>
              </w:rPr>
              <w:t>Ганжуров</w:t>
            </w:r>
            <w:proofErr w:type="spellEnd"/>
            <w:r>
              <w:rPr>
                <w:bCs/>
                <w:sz w:val="18"/>
                <w:szCs w:val="18"/>
              </w:rPr>
              <w:t xml:space="preserve"> С. Д.-Н., ИЛ ФС № 013400217;</w:t>
            </w:r>
          </w:p>
          <w:p w:rsidR="00745248" w:rsidRDefault="00745248" w:rsidP="00745248">
            <w:pPr>
              <w:tabs>
                <w:tab w:val="left" w:pos="0"/>
              </w:tabs>
              <w:jc w:val="both"/>
              <w:rPr>
                <w:bCs/>
                <w:sz w:val="18"/>
                <w:szCs w:val="18"/>
              </w:rPr>
            </w:pPr>
            <w:r>
              <w:rPr>
                <w:bCs/>
                <w:sz w:val="18"/>
                <w:szCs w:val="18"/>
              </w:rPr>
              <w:t>- А58-9831/2017 (121 020 руб.) ООО «Алмаз и Атом», ИЛ ФС № 013398049;</w:t>
            </w:r>
          </w:p>
          <w:p w:rsidR="00745248" w:rsidRDefault="00745248" w:rsidP="00745248">
            <w:pPr>
              <w:tabs>
                <w:tab w:val="left" w:pos="0"/>
              </w:tabs>
              <w:jc w:val="both"/>
              <w:rPr>
                <w:bCs/>
                <w:sz w:val="18"/>
                <w:szCs w:val="18"/>
              </w:rPr>
            </w:pPr>
            <w:r>
              <w:rPr>
                <w:bCs/>
                <w:sz w:val="18"/>
                <w:szCs w:val="18"/>
              </w:rPr>
              <w:t xml:space="preserve">- А58-9989/2017 (329 081,84 руб.) ИП </w:t>
            </w:r>
            <w:proofErr w:type="spellStart"/>
            <w:r>
              <w:rPr>
                <w:bCs/>
                <w:sz w:val="18"/>
                <w:szCs w:val="18"/>
              </w:rPr>
              <w:t>Радкевич</w:t>
            </w:r>
            <w:proofErr w:type="spellEnd"/>
            <w:r>
              <w:rPr>
                <w:bCs/>
                <w:sz w:val="18"/>
                <w:szCs w:val="18"/>
              </w:rPr>
              <w:t xml:space="preserve"> А.А., ИЛ ФС № 013397983;</w:t>
            </w:r>
          </w:p>
          <w:p w:rsidR="00745248" w:rsidRDefault="00745248" w:rsidP="00745248">
            <w:pPr>
              <w:tabs>
                <w:tab w:val="left" w:pos="0"/>
              </w:tabs>
              <w:jc w:val="both"/>
              <w:rPr>
                <w:bCs/>
                <w:sz w:val="18"/>
                <w:szCs w:val="18"/>
              </w:rPr>
            </w:pPr>
            <w:r>
              <w:rPr>
                <w:bCs/>
                <w:sz w:val="18"/>
                <w:szCs w:val="18"/>
              </w:rPr>
              <w:t>- А58-9834/2017 (73 584 руб.) ООО «</w:t>
            </w:r>
            <w:proofErr w:type="spellStart"/>
            <w:r>
              <w:rPr>
                <w:bCs/>
                <w:sz w:val="18"/>
                <w:szCs w:val="18"/>
              </w:rPr>
              <w:t>АвтоРемСервис</w:t>
            </w:r>
            <w:proofErr w:type="spellEnd"/>
            <w:r>
              <w:rPr>
                <w:bCs/>
                <w:sz w:val="18"/>
                <w:szCs w:val="18"/>
              </w:rPr>
              <w:t>», ИЛ ФС № 013397236;</w:t>
            </w:r>
          </w:p>
          <w:p w:rsidR="00745248" w:rsidRDefault="00745248" w:rsidP="00745248">
            <w:pPr>
              <w:tabs>
                <w:tab w:val="left" w:pos="0"/>
              </w:tabs>
              <w:jc w:val="both"/>
              <w:rPr>
                <w:bCs/>
                <w:sz w:val="18"/>
                <w:szCs w:val="18"/>
              </w:rPr>
            </w:pPr>
            <w:r>
              <w:rPr>
                <w:bCs/>
                <w:sz w:val="18"/>
                <w:szCs w:val="18"/>
              </w:rPr>
              <w:t xml:space="preserve">- А58-9806/2017 (33 838,49 руб.) ИП </w:t>
            </w:r>
            <w:proofErr w:type="spellStart"/>
            <w:r>
              <w:rPr>
                <w:bCs/>
                <w:sz w:val="18"/>
                <w:szCs w:val="18"/>
              </w:rPr>
              <w:t>Космынина</w:t>
            </w:r>
            <w:proofErr w:type="spellEnd"/>
            <w:r>
              <w:rPr>
                <w:bCs/>
                <w:sz w:val="18"/>
                <w:szCs w:val="18"/>
              </w:rPr>
              <w:t xml:space="preserve"> Н.Р., ИЛ ФС № 013398384;</w:t>
            </w:r>
          </w:p>
          <w:p w:rsidR="00745248" w:rsidRDefault="00745248" w:rsidP="00745248">
            <w:pPr>
              <w:pStyle w:val="a4"/>
              <w:jc w:val="both"/>
              <w:rPr>
                <w:b w:val="0"/>
                <w:sz w:val="18"/>
                <w:szCs w:val="18"/>
                <w:u w:val="single"/>
              </w:rPr>
            </w:pPr>
            <w:r>
              <w:rPr>
                <w:bCs/>
                <w:sz w:val="18"/>
                <w:szCs w:val="18"/>
              </w:rPr>
              <w:t>- А58-5631/2018 (2 590 984,69 руб.) ИП Проскурина И.П., ФС 019798758.</w:t>
            </w:r>
          </w:p>
          <w:p w:rsidR="00745248" w:rsidRDefault="00745248" w:rsidP="00745248">
            <w:pPr>
              <w:pStyle w:val="a4"/>
              <w:jc w:val="both"/>
              <w:rPr>
                <w:b w:val="0"/>
                <w:sz w:val="18"/>
                <w:szCs w:val="18"/>
                <w:u w:val="single"/>
              </w:rPr>
            </w:pPr>
          </w:p>
          <w:p w:rsidR="00745248" w:rsidRPr="00F503A1" w:rsidRDefault="00745248" w:rsidP="00745248">
            <w:pPr>
              <w:tabs>
                <w:tab w:val="left" w:pos="138"/>
              </w:tabs>
              <w:jc w:val="both"/>
              <w:rPr>
                <w:b/>
                <w:sz w:val="20"/>
                <w:szCs w:val="20"/>
              </w:rPr>
            </w:pPr>
            <w:r w:rsidRPr="00F503A1">
              <w:rPr>
                <w:b/>
                <w:sz w:val="20"/>
                <w:szCs w:val="20"/>
              </w:rPr>
              <w:t>ВОЗБУЖДЕННЫЕ ИСПОЛНИТЕЛЬНЫЕ ПРОИЗВОДСТВА:</w:t>
            </w:r>
          </w:p>
          <w:p w:rsidR="00745248" w:rsidRPr="00745248" w:rsidRDefault="00745248" w:rsidP="00745248">
            <w:pPr>
              <w:tabs>
                <w:tab w:val="left" w:pos="138"/>
              </w:tabs>
              <w:jc w:val="both"/>
              <w:rPr>
                <w:sz w:val="20"/>
                <w:szCs w:val="20"/>
              </w:rPr>
            </w:pPr>
            <w:r w:rsidRPr="00F503A1">
              <w:rPr>
                <w:b/>
                <w:sz w:val="20"/>
                <w:szCs w:val="20"/>
              </w:rPr>
              <w:t xml:space="preserve">1. </w:t>
            </w:r>
            <w:proofErr w:type="spellStart"/>
            <w:proofErr w:type="gramStart"/>
            <w:r w:rsidRPr="00F503A1">
              <w:rPr>
                <w:b/>
                <w:sz w:val="20"/>
                <w:szCs w:val="20"/>
              </w:rPr>
              <w:t>Муфтахитдинов</w:t>
            </w:r>
            <w:proofErr w:type="spellEnd"/>
            <w:r w:rsidRPr="00F503A1">
              <w:rPr>
                <w:b/>
                <w:sz w:val="20"/>
                <w:szCs w:val="20"/>
              </w:rPr>
              <w:t xml:space="preserve"> Р.Р</w:t>
            </w:r>
            <w:r w:rsidRPr="00745248">
              <w:rPr>
                <w:b/>
                <w:sz w:val="20"/>
                <w:szCs w:val="20"/>
              </w:rPr>
              <w:t>.</w:t>
            </w:r>
            <w:r w:rsidRPr="00745248">
              <w:rPr>
                <w:sz w:val="20"/>
                <w:szCs w:val="20"/>
              </w:rPr>
              <w:t xml:space="preserve"> (Возбуждено исполнительное производство № 12662/19/14018-ИП от 19.08.2019.</w:t>
            </w:r>
            <w:proofErr w:type="gramEnd"/>
          </w:p>
          <w:p w:rsidR="00745248" w:rsidRPr="00745248" w:rsidRDefault="00745248" w:rsidP="00745248">
            <w:pPr>
              <w:tabs>
                <w:tab w:val="left" w:pos="138"/>
              </w:tabs>
              <w:jc w:val="both"/>
              <w:rPr>
                <w:sz w:val="20"/>
                <w:szCs w:val="20"/>
              </w:rPr>
            </w:pPr>
            <w:r w:rsidRPr="00745248">
              <w:rPr>
                <w:color w:val="1F2429"/>
                <w:sz w:val="20"/>
                <w:szCs w:val="20"/>
                <w:shd w:val="clear" w:color="auto" w:fill="F9F9E3"/>
              </w:rPr>
              <w:t>Иные взыскания имущественного характера в пользу бюджетов Российской Федерации: 60480.88 руб.</w:t>
            </w:r>
          </w:p>
          <w:p w:rsidR="00745248" w:rsidRPr="00745248" w:rsidRDefault="00745248" w:rsidP="00745248">
            <w:pPr>
              <w:tabs>
                <w:tab w:val="left" w:pos="138"/>
              </w:tabs>
              <w:jc w:val="both"/>
              <w:rPr>
                <w:b/>
                <w:sz w:val="20"/>
                <w:szCs w:val="20"/>
              </w:rPr>
            </w:pPr>
            <w:r w:rsidRPr="00745248">
              <w:rPr>
                <w:b/>
                <w:sz w:val="20"/>
                <w:szCs w:val="20"/>
              </w:rPr>
              <w:t xml:space="preserve">2. </w:t>
            </w:r>
            <w:proofErr w:type="spellStart"/>
            <w:r w:rsidRPr="00745248">
              <w:rPr>
                <w:b/>
                <w:sz w:val="20"/>
                <w:szCs w:val="20"/>
              </w:rPr>
              <w:t>Каминецкая</w:t>
            </w:r>
            <w:proofErr w:type="spellEnd"/>
            <w:r w:rsidRPr="00745248">
              <w:rPr>
                <w:b/>
                <w:sz w:val="20"/>
                <w:szCs w:val="20"/>
              </w:rPr>
              <w:t xml:space="preserve"> Л.М. </w:t>
            </w:r>
          </w:p>
          <w:p w:rsidR="00745248" w:rsidRPr="00745248" w:rsidRDefault="00745248" w:rsidP="00745248">
            <w:pPr>
              <w:tabs>
                <w:tab w:val="left" w:pos="138"/>
              </w:tabs>
              <w:jc w:val="both"/>
              <w:rPr>
                <w:sz w:val="20"/>
                <w:szCs w:val="20"/>
              </w:rPr>
            </w:pPr>
            <w:r w:rsidRPr="00745248">
              <w:rPr>
                <w:sz w:val="20"/>
                <w:szCs w:val="20"/>
              </w:rPr>
              <w:t xml:space="preserve">Возбуждено исполнительное производство № 17497/19/14018-ИП от 31.10.2019 9390/19/14018-СД. </w:t>
            </w:r>
          </w:p>
          <w:p w:rsidR="00745248" w:rsidRPr="00745248" w:rsidRDefault="00745248" w:rsidP="00745248">
            <w:pPr>
              <w:tabs>
                <w:tab w:val="left" w:pos="138"/>
              </w:tabs>
              <w:jc w:val="both"/>
              <w:rPr>
                <w:b/>
                <w:sz w:val="20"/>
                <w:szCs w:val="20"/>
              </w:rPr>
            </w:pPr>
            <w:r w:rsidRPr="00745248">
              <w:rPr>
                <w:b/>
                <w:sz w:val="20"/>
                <w:szCs w:val="20"/>
              </w:rPr>
              <w:t>3. ИП Попов Д.В. (Дело № А58-4517/2019)</w:t>
            </w:r>
          </w:p>
          <w:p w:rsidR="00745248" w:rsidRPr="00745248" w:rsidRDefault="00745248" w:rsidP="00745248">
            <w:pPr>
              <w:tabs>
                <w:tab w:val="left" w:pos="138"/>
              </w:tabs>
              <w:jc w:val="both"/>
              <w:rPr>
                <w:sz w:val="20"/>
                <w:szCs w:val="20"/>
              </w:rPr>
            </w:pPr>
            <w:r w:rsidRPr="00745248">
              <w:rPr>
                <w:sz w:val="20"/>
                <w:szCs w:val="20"/>
              </w:rPr>
              <w:lastRenderedPageBreak/>
              <w:t>Возбуждено исполнительное производство № 18854/19/14018-ИП от 26.11.2019 18854/19/14018-СД.</w:t>
            </w:r>
          </w:p>
          <w:p w:rsidR="00745248" w:rsidRPr="00745248" w:rsidRDefault="00745248" w:rsidP="00745248">
            <w:pPr>
              <w:tabs>
                <w:tab w:val="left" w:pos="138"/>
              </w:tabs>
              <w:jc w:val="both"/>
              <w:rPr>
                <w:color w:val="1F2429"/>
                <w:sz w:val="20"/>
                <w:szCs w:val="20"/>
                <w:shd w:val="clear" w:color="auto" w:fill="F9F9E3"/>
              </w:rPr>
            </w:pPr>
            <w:r w:rsidRPr="00745248">
              <w:rPr>
                <w:color w:val="1F2429"/>
                <w:sz w:val="20"/>
                <w:szCs w:val="20"/>
                <w:shd w:val="clear" w:color="auto" w:fill="F9F9E3"/>
              </w:rPr>
              <w:t>Иные взыскания имущественного характера в пользу физических и юридических лиц: 4133489.79 руб.</w:t>
            </w:r>
          </w:p>
          <w:p w:rsidR="00745248" w:rsidRPr="00745248" w:rsidRDefault="00745248" w:rsidP="00745248">
            <w:pPr>
              <w:tabs>
                <w:tab w:val="left" w:pos="138"/>
              </w:tabs>
              <w:jc w:val="both"/>
              <w:rPr>
                <w:b/>
                <w:sz w:val="20"/>
                <w:szCs w:val="20"/>
              </w:rPr>
            </w:pPr>
            <w:r w:rsidRPr="00745248">
              <w:rPr>
                <w:b/>
                <w:sz w:val="20"/>
                <w:szCs w:val="20"/>
              </w:rPr>
              <w:t>4. ООО «Олимп»</w:t>
            </w:r>
          </w:p>
          <w:p w:rsidR="00745248" w:rsidRPr="00745248" w:rsidRDefault="00745248" w:rsidP="00745248">
            <w:pPr>
              <w:tabs>
                <w:tab w:val="left" w:pos="138"/>
              </w:tabs>
              <w:jc w:val="both"/>
              <w:rPr>
                <w:sz w:val="20"/>
                <w:szCs w:val="20"/>
              </w:rPr>
            </w:pPr>
            <w:r w:rsidRPr="00745248">
              <w:rPr>
                <w:sz w:val="20"/>
                <w:szCs w:val="20"/>
              </w:rPr>
              <w:t>Возбуждено исполнительное производство № 18852/19/14018-ИП от 26.11.2019.</w:t>
            </w:r>
          </w:p>
          <w:p w:rsidR="00745248" w:rsidRPr="00F503A1" w:rsidRDefault="00745248" w:rsidP="00745248">
            <w:pPr>
              <w:tabs>
                <w:tab w:val="left" w:pos="138"/>
              </w:tabs>
              <w:jc w:val="both"/>
              <w:rPr>
                <w:color w:val="1F2429"/>
                <w:sz w:val="20"/>
                <w:szCs w:val="20"/>
                <w:shd w:val="clear" w:color="auto" w:fill="F9F9E3"/>
              </w:rPr>
            </w:pPr>
            <w:r w:rsidRPr="00745248">
              <w:rPr>
                <w:color w:val="1F2429"/>
                <w:sz w:val="20"/>
                <w:szCs w:val="20"/>
                <w:shd w:val="clear" w:color="auto" w:fill="F9F9E3"/>
              </w:rPr>
              <w:t>Иные взыскания имущественного характера в пользу физических и юридических лиц: 147981.43 руб.</w:t>
            </w:r>
          </w:p>
          <w:p w:rsidR="00745248" w:rsidRPr="00F503A1" w:rsidRDefault="00745248" w:rsidP="00745248">
            <w:pPr>
              <w:tabs>
                <w:tab w:val="left" w:pos="0"/>
              </w:tabs>
              <w:jc w:val="both"/>
              <w:rPr>
                <w:b/>
                <w:sz w:val="20"/>
                <w:szCs w:val="20"/>
              </w:rPr>
            </w:pPr>
            <w:r w:rsidRPr="00F503A1">
              <w:rPr>
                <w:b/>
                <w:sz w:val="20"/>
                <w:szCs w:val="20"/>
              </w:rPr>
              <w:t>Поручение от 24.08.2020</w:t>
            </w:r>
          </w:p>
          <w:p w:rsidR="00745248" w:rsidRDefault="00745248" w:rsidP="00755B8B">
            <w:pPr>
              <w:tabs>
                <w:tab w:val="left" w:pos="0"/>
              </w:tabs>
              <w:jc w:val="both"/>
              <w:rPr>
                <w:sz w:val="20"/>
                <w:szCs w:val="20"/>
                <w:lang w:eastAsia="en-US"/>
              </w:rPr>
            </w:pPr>
            <w:r w:rsidRPr="00F503A1">
              <w:rPr>
                <w:sz w:val="20"/>
                <w:szCs w:val="20"/>
              </w:rPr>
              <w:t xml:space="preserve">Всего с </w:t>
            </w:r>
            <w:r w:rsidRPr="00F503A1">
              <w:rPr>
                <w:b/>
                <w:sz w:val="20"/>
                <w:szCs w:val="20"/>
              </w:rPr>
              <w:t>01.01.2020</w:t>
            </w:r>
            <w:r w:rsidRPr="00F503A1">
              <w:rPr>
                <w:sz w:val="20"/>
                <w:szCs w:val="20"/>
              </w:rPr>
              <w:t xml:space="preserve"> в бюджет МО «Поселок Айхал» поступило </w:t>
            </w:r>
            <w:r w:rsidRPr="00F503A1">
              <w:rPr>
                <w:b/>
                <w:sz w:val="20"/>
                <w:szCs w:val="20"/>
              </w:rPr>
              <w:t>2</w:t>
            </w:r>
            <w:r>
              <w:rPr>
                <w:b/>
                <w:sz w:val="20"/>
                <w:szCs w:val="20"/>
              </w:rPr>
              <w:t> 422 256,63</w:t>
            </w:r>
            <w:r w:rsidRPr="00F503A1">
              <w:rPr>
                <w:sz w:val="20"/>
                <w:szCs w:val="20"/>
              </w:rPr>
              <w:t xml:space="preserve"> </w:t>
            </w:r>
            <w:r w:rsidRPr="00F503A1">
              <w:rPr>
                <w:b/>
                <w:bCs/>
                <w:sz w:val="20"/>
                <w:szCs w:val="20"/>
              </w:rPr>
              <w:t>руб</w:t>
            </w:r>
            <w:r w:rsidRPr="00F503A1">
              <w:rPr>
                <w:sz w:val="20"/>
                <w:szCs w:val="20"/>
              </w:rPr>
              <w:t>.</w:t>
            </w:r>
            <w:r>
              <w:rPr>
                <w:sz w:val="20"/>
                <w:szCs w:val="20"/>
              </w:rPr>
              <w:t xml:space="preserve"> </w:t>
            </w:r>
          </w:p>
          <w:p w:rsidR="004F625D" w:rsidRPr="00745248" w:rsidRDefault="00654C16" w:rsidP="00654C16">
            <w:pPr>
              <w:pStyle w:val="a8"/>
              <w:tabs>
                <w:tab w:val="left" w:pos="0"/>
              </w:tabs>
              <w:spacing w:after="0" w:line="240" w:lineRule="auto"/>
              <w:ind w:left="0"/>
              <w:jc w:val="both"/>
              <w:rPr>
                <w:rFonts w:ascii="Times New Roman" w:hAnsi="Times New Roman" w:cs="Times New Roman"/>
                <w:b/>
                <w:sz w:val="20"/>
                <w:szCs w:val="20"/>
              </w:rPr>
            </w:pPr>
            <w:r w:rsidRPr="00745248">
              <w:rPr>
                <w:rFonts w:ascii="Times New Roman" w:hAnsi="Times New Roman" w:cs="Times New Roman"/>
                <w:b/>
                <w:sz w:val="20"/>
                <w:szCs w:val="20"/>
              </w:rPr>
              <w:t>Администрации МО «Поселок Айхал» продолжить работу по взысканию задолженности</w:t>
            </w:r>
          </w:p>
        </w:tc>
      </w:tr>
      <w:tr w:rsidR="005D4D74" w:rsidTr="005D4D74">
        <w:trPr>
          <w:trHeight w:val="20"/>
          <w:jc w:val="center"/>
        </w:trPr>
        <w:tc>
          <w:tcPr>
            <w:tcW w:w="161" w:type="pct"/>
            <w:tcBorders>
              <w:top w:val="single" w:sz="4" w:space="0" w:color="auto"/>
              <w:left w:val="single" w:sz="4" w:space="0" w:color="auto"/>
              <w:bottom w:val="single" w:sz="4" w:space="0" w:color="auto"/>
              <w:right w:val="single" w:sz="4" w:space="0" w:color="auto"/>
            </w:tcBorders>
            <w:vAlign w:val="center"/>
          </w:tcPr>
          <w:p w:rsidR="005D4D74" w:rsidRDefault="00251B10">
            <w:pPr>
              <w:rPr>
                <w:bCs/>
                <w:sz w:val="18"/>
                <w:szCs w:val="18"/>
              </w:rPr>
            </w:pPr>
            <w:r>
              <w:rPr>
                <w:bCs/>
                <w:sz w:val="18"/>
                <w:szCs w:val="18"/>
              </w:rPr>
              <w:lastRenderedPageBreak/>
              <w:t>2.</w:t>
            </w:r>
          </w:p>
        </w:tc>
        <w:tc>
          <w:tcPr>
            <w:tcW w:w="1196" w:type="pct"/>
            <w:tcBorders>
              <w:top w:val="single" w:sz="4" w:space="0" w:color="auto"/>
              <w:left w:val="single" w:sz="4" w:space="0" w:color="auto"/>
              <w:bottom w:val="single" w:sz="4" w:space="0" w:color="auto"/>
              <w:right w:val="single" w:sz="4" w:space="0" w:color="auto"/>
            </w:tcBorders>
          </w:tcPr>
          <w:p w:rsidR="005D4D74" w:rsidRDefault="005D4D74" w:rsidP="00853B7F">
            <w:pPr>
              <w:autoSpaceDE w:val="0"/>
              <w:autoSpaceDN w:val="0"/>
              <w:adjustRightInd w:val="0"/>
              <w:jc w:val="both"/>
              <w:outlineLvl w:val="0"/>
              <w:rPr>
                <w:bCs/>
                <w:sz w:val="20"/>
                <w:szCs w:val="20"/>
              </w:rPr>
            </w:pPr>
            <w:r>
              <w:rPr>
                <w:bCs/>
                <w:sz w:val="20"/>
                <w:szCs w:val="20"/>
              </w:rPr>
              <w:t xml:space="preserve">Решение </w:t>
            </w:r>
            <w:r>
              <w:rPr>
                <w:bCs/>
                <w:sz w:val="20"/>
                <w:szCs w:val="20"/>
                <w:lang w:val="en-US"/>
              </w:rPr>
              <w:t>XLI</w:t>
            </w:r>
            <w:r>
              <w:rPr>
                <w:bCs/>
                <w:sz w:val="20"/>
                <w:szCs w:val="20"/>
              </w:rPr>
              <w:t xml:space="preserve"> Президиума от 15.12.2020 г. </w:t>
            </w:r>
            <w:r>
              <w:rPr>
                <w:bCs/>
                <w:sz w:val="20"/>
                <w:szCs w:val="20"/>
                <w:lang w:val="en-US"/>
              </w:rPr>
              <w:t>IV</w:t>
            </w:r>
            <w:r>
              <w:rPr>
                <w:bCs/>
                <w:sz w:val="20"/>
                <w:szCs w:val="20"/>
              </w:rPr>
              <w:t>-№ 41-9 «</w:t>
            </w:r>
            <w:r>
              <w:rPr>
                <w:sz w:val="20"/>
                <w:szCs w:val="20"/>
              </w:rPr>
              <w:t xml:space="preserve">О рассмотрении обращения З.И. </w:t>
            </w:r>
            <w:proofErr w:type="spellStart"/>
            <w:r>
              <w:rPr>
                <w:sz w:val="20"/>
                <w:szCs w:val="20"/>
              </w:rPr>
              <w:t>Хипхеновой</w:t>
            </w:r>
            <w:proofErr w:type="spellEnd"/>
            <w:r>
              <w:rPr>
                <w:sz w:val="20"/>
                <w:szCs w:val="20"/>
              </w:rPr>
              <w:t xml:space="preserve"> о сносе аварийного многоквартирного дома № 12 по ул. </w:t>
            </w:r>
            <w:proofErr w:type="gramStart"/>
            <w:r>
              <w:rPr>
                <w:sz w:val="20"/>
                <w:szCs w:val="20"/>
              </w:rPr>
              <w:t>Молодежная</w:t>
            </w:r>
            <w:proofErr w:type="gramEnd"/>
            <w:r>
              <w:rPr>
                <w:sz w:val="20"/>
                <w:szCs w:val="20"/>
              </w:rPr>
              <w:t>»</w:t>
            </w:r>
          </w:p>
        </w:tc>
        <w:tc>
          <w:tcPr>
            <w:tcW w:w="1074" w:type="pct"/>
            <w:tcBorders>
              <w:top w:val="single" w:sz="4" w:space="0" w:color="auto"/>
              <w:left w:val="single" w:sz="4" w:space="0" w:color="auto"/>
              <w:bottom w:val="single" w:sz="4" w:space="0" w:color="auto"/>
              <w:right w:val="single" w:sz="4" w:space="0" w:color="auto"/>
            </w:tcBorders>
          </w:tcPr>
          <w:p w:rsidR="005D4D74" w:rsidRDefault="005D4D74" w:rsidP="00C16608">
            <w:pPr>
              <w:tabs>
                <w:tab w:val="left" w:pos="0"/>
              </w:tabs>
              <w:autoSpaceDE w:val="0"/>
              <w:autoSpaceDN w:val="0"/>
              <w:adjustRightInd w:val="0"/>
              <w:jc w:val="both"/>
              <w:outlineLvl w:val="0"/>
              <w:rPr>
                <w:sz w:val="20"/>
                <w:szCs w:val="20"/>
              </w:rPr>
            </w:pPr>
            <w:r>
              <w:rPr>
                <w:sz w:val="20"/>
                <w:szCs w:val="20"/>
              </w:rPr>
              <w:t xml:space="preserve">Администрации поселка проинформировать заявителя о мероприятиях по сносу аварийного многоквартирного дома № 12 по ул. </w:t>
            </w:r>
            <w:proofErr w:type="gramStart"/>
            <w:r>
              <w:rPr>
                <w:sz w:val="20"/>
                <w:szCs w:val="20"/>
              </w:rPr>
              <w:t>Молодежная</w:t>
            </w:r>
            <w:proofErr w:type="gramEnd"/>
          </w:p>
        </w:tc>
        <w:tc>
          <w:tcPr>
            <w:tcW w:w="789" w:type="pct"/>
            <w:tcBorders>
              <w:top w:val="single" w:sz="4" w:space="0" w:color="auto"/>
              <w:left w:val="single" w:sz="4" w:space="0" w:color="auto"/>
              <w:bottom w:val="single" w:sz="4" w:space="0" w:color="auto"/>
              <w:right w:val="single" w:sz="4" w:space="0" w:color="auto"/>
            </w:tcBorders>
            <w:vAlign w:val="center"/>
          </w:tcPr>
          <w:p w:rsidR="005D4D74" w:rsidRDefault="005D4D74" w:rsidP="00853B7F">
            <w:pPr>
              <w:pStyle w:val="a8"/>
              <w:spacing w:after="0" w:line="240" w:lineRule="auto"/>
              <w:ind w:left="0"/>
              <w:jc w:val="center"/>
              <w:rPr>
                <w:rFonts w:ascii="Times New Roman" w:hAnsi="Times New Roman"/>
                <w:sz w:val="20"/>
                <w:szCs w:val="20"/>
              </w:rPr>
            </w:pPr>
            <w:r>
              <w:rPr>
                <w:rFonts w:ascii="Times New Roman" w:hAnsi="Times New Roman"/>
                <w:sz w:val="20"/>
                <w:szCs w:val="20"/>
              </w:rPr>
              <w:t xml:space="preserve">Администрация поселка </w:t>
            </w:r>
          </w:p>
          <w:p w:rsidR="005D4D74" w:rsidRDefault="005D4D74" w:rsidP="00853B7F">
            <w:pPr>
              <w:pStyle w:val="a8"/>
              <w:spacing w:after="0" w:line="240" w:lineRule="auto"/>
              <w:ind w:left="0"/>
              <w:jc w:val="center"/>
              <w:rPr>
                <w:rFonts w:ascii="Times New Roman" w:hAnsi="Times New Roman"/>
                <w:sz w:val="20"/>
                <w:szCs w:val="20"/>
              </w:rPr>
            </w:pPr>
            <w:r>
              <w:rPr>
                <w:rFonts w:ascii="Times New Roman" w:hAnsi="Times New Roman"/>
                <w:sz w:val="20"/>
                <w:szCs w:val="20"/>
              </w:rPr>
              <w:t>(Главный специалист по сносу аварийного жилья и благоустройству Юдина Ю.Ю.)</w:t>
            </w:r>
          </w:p>
        </w:tc>
        <w:tc>
          <w:tcPr>
            <w:tcW w:w="1780" w:type="pct"/>
            <w:tcBorders>
              <w:top w:val="single" w:sz="4" w:space="0" w:color="auto"/>
              <w:left w:val="single" w:sz="4" w:space="0" w:color="auto"/>
              <w:bottom w:val="single" w:sz="4" w:space="0" w:color="auto"/>
              <w:right w:val="single" w:sz="4" w:space="0" w:color="auto"/>
            </w:tcBorders>
          </w:tcPr>
          <w:p w:rsidR="005D4D74" w:rsidRDefault="005D4D74" w:rsidP="00853B7F">
            <w:pPr>
              <w:pStyle w:val="a8"/>
              <w:tabs>
                <w:tab w:val="left" w:pos="0"/>
              </w:tabs>
              <w:spacing w:after="0" w:line="240" w:lineRule="auto"/>
              <w:ind w:left="0"/>
              <w:jc w:val="both"/>
              <w:rPr>
                <w:rFonts w:ascii="Times New Roman" w:hAnsi="Times New Roman"/>
                <w:sz w:val="20"/>
                <w:szCs w:val="20"/>
              </w:rPr>
            </w:pPr>
            <w:proofErr w:type="spellStart"/>
            <w:r>
              <w:rPr>
                <w:rFonts w:ascii="Times New Roman" w:hAnsi="Times New Roman"/>
                <w:sz w:val="20"/>
                <w:szCs w:val="20"/>
              </w:rPr>
              <w:t>Хипхеновой</w:t>
            </w:r>
            <w:proofErr w:type="spellEnd"/>
            <w:r>
              <w:rPr>
                <w:rFonts w:ascii="Times New Roman" w:hAnsi="Times New Roman"/>
                <w:sz w:val="20"/>
                <w:szCs w:val="20"/>
              </w:rPr>
              <w:t xml:space="preserve"> З.И. направлено письмо с информацией о причине не включения дома в программу сноса на 2019-2025 </w:t>
            </w:r>
            <w:proofErr w:type="spellStart"/>
            <w:proofErr w:type="gramStart"/>
            <w:r>
              <w:rPr>
                <w:rFonts w:ascii="Times New Roman" w:hAnsi="Times New Roman"/>
                <w:sz w:val="20"/>
                <w:szCs w:val="20"/>
              </w:rPr>
              <w:t>гг</w:t>
            </w:r>
            <w:proofErr w:type="spellEnd"/>
            <w:proofErr w:type="gramEnd"/>
          </w:p>
        </w:tc>
      </w:tr>
      <w:tr w:rsidR="005D4D74" w:rsidTr="005D4D74">
        <w:trPr>
          <w:trHeight w:val="20"/>
          <w:jc w:val="center"/>
        </w:trPr>
        <w:tc>
          <w:tcPr>
            <w:tcW w:w="161" w:type="pct"/>
            <w:tcBorders>
              <w:top w:val="single" w:sz="4" w:space="0" w:color="auto"/>
              <w:left w:val="single" w:sz="4" w:space="0" w:color="auto"/>
              <w:bottom w:val="single" w:sz="4" w:space="0" w:color="auto"/>
              <w:right w:val="single" w:sz="4" w:space="0" w:color="auto"/>
            </w:tcBorders>
            <w:vAlign w:val="center"/>
          </w:tcPr>
          <w:p w:rsidR="005D4D74" w:rsidRDefault="001E1DE3">
            <w:pPr>
              <w:rPr>
                <w:bCs/>
                <w:sz w:val="18"/>
                <w:szCs w:val="18"/>
              </w:rPr>
            </w:pPr>
            <w:r>
              <w:rPr>
                <w:bCs/>
                <w:sz w:val="18"/>
                <w:szCs w:val="18"/>
              </w:rPr>
              <w:t>3</w:t>
            </w:r>
          </w:p>
        </w:tc>
        <w:tc>
          <w:tcPr>
            <w:tcW w:w="1196" w:type="pct"/>
            <w:tcBorders>
              <w:top w:val="single" w:sz="4" w:space="0" w:color="auto"/>
              <w:left w:val="single" w:sz="4" w:space="0" w:color="auto"/>
              <w:bottom w:val="single" w:sz="4" w:space="0" w:color="auto"/>
              <w:right w:val="single" w:sz="4" w:space="0" w:color="auto"/>
            </w:tcBorders>
          </w:tcPr>
          <w:p w:rsidR="005D4D74" w:rsidRPr="00D84A41" w:rsidRDefault="005D4D74" w:rsidP="00853B7F">
            <w:pPr>
              <w:widowControl w:val="0"/>
              <w:autoSpaceDE w:val="0"/>
              <w:autoSpaceDN w:val="0"/>
              <w:adjustRightInd w:val="0"/>
              <w:jc w:val="both"/>
              <w:rPr>
                <w:bCs/>
                <w:sz w:val="20"/>
                <w:szCs w:val="20"/>
              </w:rPr>
            </w:pPr>
            <w:r w:rsidRPr="00D84A41">
              <w:rPr>
                <w:bCs/>
                <w:sz w:val="20"/>
                <w:szCs w:val="20"/>
              </w:rPr>
              <w:t xml:space="preserve">Решение </w:t>
            </w:r>
            <w:r w:rsidRPr="00D84A41">
              <w:rPr>
                <w:sz w:val="20"/>
                <w:szCs w:val="20"/>
                <w:lang w:val="en-US"/>
              </w:rPr>
              <w:t>XLV</w:t>
            </w:r>
            <w:r w:rsidRPr="00D84A41">
              <w:rPr>
                <w:sz w:val="20"/>
                <w:szCs w:val="20"/>
              </w:rPr>
              <w:t xml:space="preserve"> Президиума от 16.06.2021 </w:t>
            </w:r>
            <w:r w:rsidRPr="00D84A41">
              <w:rPr>
                <w:sz w:val="20"/>
                <w:szCs w:val="20"/>
                <w:lang w:val="en-US"/>
              </w:rPr>
              <w:t>IV</w:t>
            </w:r>
            <w:r w:rsidRPr="00D84A41">
              <w:rPr>
                <w:sz w:val="20"/>
                <w:szCs w:val="20"/>
              </w:rPr>
              <w:t>-№ 45-7 «О рассмотрении обращения А.А. Федоровой об ограждении пешеходной зоны у МБОУ «МОШ № 5 п. Айхал»</w:t>
            </w:r>
          </w:p>
        </w:tc>
        <w:tc>
          <w:tcPr>
            <w:tcW w:w="1074" w:type="pct"/>
            <w:tcBorders>
              <w:top w:val="single" w:sz="4" w:space="0" w:color="auto"/>
              <w:left w:val="single" w:sz="4" w:space="0" w:color="auto"/>
              <w:bottom w:val="single" w:sz="4" w:space="0" w:color="auto"/>
              <w:right w:val="single" w:sz="4" w:space="0" w:color="auto"/>
            </w:tcBorders>
          </w:tcPr>
          <w:p w:rsidR="005D4D74" w:rsidRPr="00D84A41" w:rsidRDefault="005D4D74" w:rsidP="00853B7F">
            <w:pPr>
              <w:tabs>
                <w:tab w:val="left" w:pos="0"/>
              </w:tabs>
              <w:ind w:firstLine="259"/>
              <w:jc w:val="both"/>
              <w:rPr>
                <w:sz w:val="20"/>
                <w:szCs w:val="20"/>
              </w:rPr>
            </w:pPr>
            <w:r w:rsidRPr="00D84A41">
              <w:rPr>
                <w:sz w:val="20"/>
                <w:szCs w:val="20"/>
              </w:rPr>
              <w:t>Поселковой администрации провести работы по установке элементов ограждения.</w:t>
            </w:r>
          </w:p>
        </w:tc>
        <w:tc>
          <w:tcPr>
            <w:tcW w:w="789" w:type="pct"/>
            <w:tcBorders>
              <w:top w:val="single" w:sz="4" w:space="0" w:color="auto"/>
              <w:left w:val="single" w:sz="4" w:space="0" w:color="auto"/>
              <w:bottom w:val="single" w:sz="4" w:space="0" w:color="auto"/>
              <w:right w:val="single" w:sz="4" w:space="0" w:color="auto"/>
            </w:tcBorders>
            <w:vAlign w:val="center"/>
          </w:tcPr>
          <w:p w:rsidR="004B1894" w:rsidRDefault="005D4D74" w:rsidP="004B1894">
            <w:pPr>
              <w:pStyle w:val="a8"/>
              <w:spacing w:after="0" w:line="240" w:lineRule="auto"/>
              <w:ind w:left="0"/>
              <w:jc w:val="center"/>
              <w:rPr>
                <w:rFonts w:ascii="Times New Roman" w:hAnsi="Times New Roman"/>
                <w:sz w:val="20"/>
                <w:szCs w:val="20"/>
              </w:rPr>
            </w:pPr>
            <w:r>
              <w:rPr>
                <w:rFonts w:ascii="Times New Roman" w:hAnsi="Times New Roman"/>
                <w:sz w:val="20"/>
                <w:szCs w:val="20"/>
              </w:rPr>
              <w:t>Администрация поселка</w:t>
            </w:r>
          </w:p>
          <w:p w:rsidR="004B1894" w:rsidRPr="004B1894" w:rsidRDefault="004B1894" w:rsidP="004B1894">
            <w:pPr>
              <w:pStyle w:val="a8"/>
              <w:spacing w:after="0" w:line="240" w:lineRule="auto"/>
              <w:ind w:left="0"/>
              <w:jc w:val="center"/>
              <w:rPr>
                <w:rFonts w:ascii="Times New Roman" w:hAnsi="Times New Roman"/>
                <w:sz w:val="20"/>
                <w:szCs w:val="20"/>
              </w:rPr>
            </w:pPr>
            <w:proofErr w:type="gramStart"/>
            <w:r w:rsidRPr="004B1894">
              <w:rPr>
                <w:rFonts w:ascii="Times New Roman" w:hAnsi="Times New Roman"/>
                <w:sz w:val="20"/>
                <w:szCs w:val="20"/>
              </w:rPr>
              <w:t>(главный специалист по градостроительной деятельности</w:t>
            </w:r>
            <w:proofErr w:type="gramEnd"/>
          </w:p>
          <w:p w:rsidR="005D4D74" w:rsidRPr="00D84A41" w:rsidRDefault="004B1894" w:rsidP="004B1894">
            <w:pPr>
              <w:pStyle w:val="a8"/>
              <w:spacing w:after="0" w:line="240" w:lineRule="auto"/>
              <w:ind w:left="0"/>
              <w:jc w:val="center"/>
              <w:rPr>
                <w:rFonts w:ascii="Times New Roman" w:hAnsi="Times New Roman"/>
                <w:bCs/>
                <w:sz w:val="20"/>
                <w:szCs w:val="20"/>
              </w:rPr>
            </w:pPr>
            <w:proofErr w:type="spellStart"/>
            <w:r w:rsidRPr="004B1894">
              <w:rPr>
                <w:rFonts w:ascii="Times New Roman" w:hAnsi="Times New Roman"/>
                <w:sz w:val="20"/>
                <w:szCs w:val="20"/>
              </w:rPr>
              <w:t>Ховров</w:t>
            </w:r>
            <w:proofErr w:type="spellEnd"/>
            <w:r w:rsidRPr="004B1894">
              <w:rPr>
                <w:rFonts w:ascii="Times New Roman" w:hAnsi="Times New Roman"/>
                <w:sz w:val="20"/>
                <w:szCs w:val="20"/>
              </w:rPr>
              <w:t xml:space="preserve"> И.В.)</w:t>
            </w:r>
          </w:p>
        </w:tc>
        <w:tc>
          <w:tcPr>
            <w:tcW w:w="1780" w:type="pct"/>
            <w:tcBorders>
              <w:top w:val="single" w:sz="4" w:space="0" w:color="auto"/>
              <w:left w:val="single" w:sz="4" w:space="0" w:color="auto"/>
              <w:bottom w:val="single" w:sz="4" w:space="0" w:color="auto"/>
              <w:right w:val="single" w:sz="4" w:space="0" w:color="auto"/>
            </w:tcBorders>
            <w:vAlign w:val="center"/>
          </w:tcPr>
          <w:p w:rsidR="005D4D74" w:rsidRPr="00D84A41" w:rsidRDefault="005D4D74" w:rsidP="00775EED">
            <w:pPr>
              <w:pStyle w:val="a8"/>
              <w:spacing w:after="0" w:line="240" w:lineRule="auto"/>
              <w:ind w:left="0"/>
              <w:rPr>
                <w:rFonts w:ascii="Times New Roman" w:hAnsi="Times New Roman"/>
                <w:sz w:val="20"/>
                <w:szCs w:val="20"/>
              </w:rPr>
            </w:pPr>
            <w:r w:rsidRPr="00D84A41">
              <w:rPr>
                <w:rFonts w:ascii="Times New Roman" w:hAnsi="Times New Roman"/>
                <w:sz w:val="20"/>
                <w:szCs w:val="20"/>
              </w:rPr>
              <w:t xml:space="preserve">Проезжая часть ул. Советская поворот на </w:t>
            </w:r>
            <w:proofErr w:type="gramStart"/>
            <w:r w:rsidRPr="00D84A41">
              <w:rPr>
                <w:rFonts w:ascii="Times New Roman" w:hAnsi="Times New Roman"/>
                <w:sz w:val="20"/>
                <w:szCs w:val="20"/>
              </w:rPr>
              <w:t>среднею</w:t>
            </w:r>
            <w:proofErr w:type="gramEnd"/>
            <w:r w:rsidRPr="00D84A41">
              <w:rPr>
                <w:rFonts w:ascii="Times New Roman" w:hAnsi="Times New Roman"/>
                <w:sz w:val="20"/>
                <w:szCs w:val="20"/>
              </w:rPr>
              <w:t xml:space="preserve"> школу №5 ограничена дорожным знаком 3.2 «Движение запрещено». Действие знака не распространяется на автомобили аварийных служб и автомобили обеспечения школы и детского сада. Начальнику полиции направлено письмо о случаях заезда легковых автомобилей в пешеходную зону и необходимости принятии мер в отношении нарушителей дорожного движения.</w:t>
            </w:r>
          </w:p>
        </w:tc>
      </w:tr>
      <w:tr w:rsidR="005D4D74" w:rsidTr="00C023A8">
        <w:trPr>
          <w:trHeight w:val="20"/>
          <w:jc w:val="center"/>
        </w:trPr>
        <w:tc>
          <w:tcPr>
            <w:tcW w:w="161" w:type="pct"/>
            <w:tcBorders>
              <w:top w:val="single" w:sz="4" w:space="0" w:color="auto"/>
              <w:left w:val="single" w:sz="4" w:space="0" w:color="auto"/>
              <w:bottom w:val="single" w:sz="4" w:space="0" w:color="auto"/>
              <w:right w:val="single" w:sz="4" w:space="0" w:color="auto"/>
            </w:tcBorders>
            <w:vAlign w:val="center"/>
          </w:tcPr>
          <w:p w:rsidR="005D4D74" w:rsidRDefault="001E1DE3">
            <w:pPr>
              <w:rPr>
                <w:bCs/>
                <w:sz w:val="18"/>
                <w:szCs w:val="18"/>
              </w:rPr>
            </w:pPr>
            <w:r>
              <w:rPr>
                <w:bCs/>
                <w:sz w:val="18"/>
                <w:szCs w:val="18"/>
              </w:rPr>
              <w:t>4</w:t>
            </w:r>
          </w:p>
        </w:tc>
        <w:tc>
          <w:tcPr>
            <w:tcW w:w="1196" w:type="pct"/>
            <w:tcBorders>
              <w:top w:val="single" w:sz="4" w:space="0" w:color="auto"/>
              <w:left w:val="single" w:sz="4" w:space="0" w:color="auto"/>
              <w:bottom w:val="single" w:sz="4" w:space="0" w:color="auto"/>
              <w:right w:val="single" w:sz="4" w:space="0" w:color="auto"/>
            </w:tcBorders>
          </w:tcPr>
          <w:p w:rsidR="00C624A6" w:rsidRPr="00D84A41" w:rsidRDefault="00C624A6" w:rsidP="00C624A6">
            <w:pPr>
              <w:tabs>
                <w:tab w:val="left" w:pos="0"/>
              </w:tabs>
              <w:autoSpaceDE w:val="0"/>
              <w:autoSpaceDN w:val="0"/>
              <w:adjustRightInd w:val="0"/>
              <w:jc w:val="both"/>
              <w:rPr>
                <w:sz w:val="20"/>
                <w:szCs w:val="20"/>
              </w:rPr>
            </w:pPr>
            <w:r w:rsidRPr="00D84A41">
              <w:rPr>
                <w:bCs/>
                <w:sz w:val="20"/>
                <w:szCs w:val="20"/>
              </w:rPr>
              <w:t xml:space="preserve">Решение </w:t>
            </w:r>
            <w:r w:rsidRPr="00D84A41">
              <w:rPr>
                <w:sz w:val="20"/>
                <w:szCs w:val="20"/>
                <w:lang w:val="en-US"/>
              </w:rPr>
              <w:t>XLV</w:t>
            </w:r>
            <w:r w:rsidRPr="00D84A41">
              <w:rPr>
                <w:sz w:val="20"/>
                <w:szCs w:val="20"/>
              </w:rPr>
              <w:t xml:space="preserve"> Президиума от 16.06.2021 </w:t>
            </w:r>
            <w:r w:rsidRPr="00D84A41">
              <w:rPr>
                <w:sz w:val="20"/>
                <w:szCs w:val="20"/>
                <w:lang w:val="en-US"/>
              </w:rPr>
              <w:t>IV</w:t>
            </w:r>
            <w:r w:rsidRPr="00D84A41">
              <w:rPr>
                <w:sz w:val="20"/>
                <w:szCs w:val="20"/>
              </w:rPr>
              <w:t>-№ 45-13 «О подготовке жилого фонда поселка Айхал к отопительному зимнему периоду</w:t>
            </w:r>
          </w:p>
          <w:p w:rsidR="00C624A6" w:rsidRPr="00D84A41" w:rsidRDefault="00C624A6" w:rsidP="00C624A6">
            <w:pPr>
              <w:tabs>
                <w:tab w:val="left" w:pos="0"/>
              </w:tabs>
              <w:autoSpaceDE w:val="0"/>
              <w:autoSpaceDN w:val="0"/>
              <w:adjustRightInd w:val="0"/>
              <w:jc w:val="both"/>
              <w:rPr>
                <w:sz w:val="20"/>
                <w:szCs w:val="20"/>
              </w:rPr>
            </w:pPr>
            <w:r w:rsidRPr="00D84A41">
              <w:rPr>
                <w:sz w:val="20"/>
                <w:szCs w:val="20"/>
              </w:rPr>
              <w:t>2021-2022 г.г.</w:t>
            </w:r>
          </w:p>
          <w:p w:rsidR="005D4D74" w:rsidRDefault="005D4D74">
            <w:pPr>
              <w:jc w:val="both"/>
              <w:rPr>
                <w:bCs/>
                <w:sz w:val="20"/>
                <w:szCs w:val="20"/>
              </w:rPr>
            </w:pPr>
          </w:p>
        </w:tc>
        <w:tc>
          <w:tcPr>
            <w:tcW w:w="1074" w:type="pct"/>
            <w:tcBorders>
              <w:top w:val="single" w:sz="4" w:space="0" w:color="auto"/>
              <w:left w:val="single" w:sz="4" w:space="0" w:color="auto"/>
              <w:bottom w:val="single" w:sz="4" w:space="0" w:color="auto"/>
              <w:right w:val="single" w:sz="4" w:space="0" w:color="auto"/>
            </w:tcBorders>
          </w:tcPr>
          <w:p w:rsidR="005D4D74" w:rsidRDefault="00C624A6" w:rsidP="00C624A6">
            <w:pPr>
              <w:tabs>
                <w:tab w:val="left" w:pos="-142"/>
                <w:tab w:val="left" w:pos="0"/>
              </w:tabs>
              <w:ind w:firstLine="259"/>
              <w:jc w:val="both"/>
              <w:rPr>
                <w:sz w:val="20"/>
                <w:szCs w:val="20"/>
              </w:rPr>
            </w:pPr>
            <w:r>
              <w:rPr>
                <w:sz w:val="20"/>
                <w:szCs w:val="20"/>
              </w:rPr>
              <w:t xml:space="preserve">МУП «АПЖХ» </w:t>
            </w:r>
            <w:r w:rsidRPr="00D84A41">
              <w:rPr>
                <w:sz w:val="20"/>
                <w:szCs w:val="20"/>
              </w:rPr>
              <w:t>до 01 июля 2021 года предоставить в поселковый Совет депутатов план мероприятий по подготовке к отопительному зимнему периоду 2021-2022 г.г. с указанием адресного поля планируемых ремонтных работ;</w:t>
            </w:r>
          </w:p>
        </w:tc>
        <w:tc>
          <w:tcPr>
            <w:tcW w:w="789" w:type="pct"/>
            <w:tcBorders>
              <w:top w:val="single" w:sz="4" w:space="0" w:color="auto"/>
              <w:left w:val="single" w:sz="4" w:space="0" w:color="auto"/>
              <w:bottom w:val="single" w:sz="4" w:space="0" w:color="auto"/>
              <w:right w:val="single" w:sz="4" w:space="0" w:color="auto"/>
            </w:tcBorders>
            <w:vAlign w:val="center"/>
          </w:tcPr>
          <w:p w:rsidR="005D4D74" w:rsidRDefault="00C624A6" w:rsidP="00C023A8">
            <w:pPr>
              <w:pStyle w:val="a8"/>
              <w:spacing w:after="0" w:line="240" w:lineRule="auto"/>
              <w:ind w:left="0"/>
              <w:jc w:val="center"/>
              <w:rPr>
                <w:rFonts w:ascii="Times New Roman" w:hAnsi="Times New Roman"/>
                <w:color w:val="FF0000"/>
                <w:sz w:val="20"/>
                <w:szCs w:val="20"/>
              </w:rPr>
            </w:pPr>
            <w:r w:rsidRPr="00D84A41">
              <w:rPr>
                <w:rFonts w:ascii="Times New Roman" w:hAnsi="Times New Roman"/>
                <w:sz w:val="20"/>
                <w:szCs w:val="20"/>
              </w:rPr>
              <w:t>МУП «АПЖХ»</w:t>
            </w:r>
          </w:p>
        </w:tc>
        <w:tc>
          <w:tcPr>
            <w:tcW w:w="1780" w:type="pct"/>
            <w:tcBorders>
              <w:top w:val="single" w:sz="4" w:space="0" w:color="auto"/>
              <w:left w:val="single" w:sz="4" w:space="0" w:color="auto"/>
              <w:bottom w:val="single" w:sz="4" w:space="0" w:color="auto"/>
              <w:right w:val="single" w:sz="4" w:space="0" w:color="auto"/>
            </w:tcBorders>
            <w:vAlign w:val="center"/>
          </w:tcPr>
          <w:p w:rsidR="005D4D74" w:rsidRDefault="00C624A6" w:rsidP="00C023A8">
            <w:pPr>
              <w:pStyle w:val="a8"/>
              <w:tabs>
                <w:tab w:val="left" w:pos="851"/>
                <w:tab w:val="left" w:pos="993"/>
              </w:tabs>
              <w:spacing w:after="0" w:line="240" w:lineRule="auto"/>
              <w:ind w:left="0"/>
              <w:rPr>
                <w:rFonts w:ascii="Times New Roman" w:hAnsi="Times New Roman"/>
                <w:sz w:val="20"/>
                <w:szCs w:val="24"/>
              </w:rPr>
            </w:pPr>
            <w:r>
              <w:rPr>
                <w:rFonts w:ascii="Times New Roman" w:hAnsi="Times New Roman"/>
                <w:sz w:val="20"/>
                <w:szCs w:val="20"/>
              </w:rPr>
              <w:t>П</w:t>
            </w:r>
            <w:r w:rsidRPr="00D84A41">
              <w:rPr>
                <w:rFonts w:ascii="Times New Roman" w:hAnsi="Times New Roman"/>
                <w:sz w:val="20"/>
                <w:szCs w:val="20"/>
              </w:rPr>
              <w:t>лан-график ОЗП  предоставлен</w:t>
            </w:r>
          </w:p>
        </w:tc>
      </w:tr>
      <w:tr w:rsidR="00C023A8" w:rsidTr="00C023A8">
        <w:trPr>
          <w:trHeight w:val="20"/>
          <w:jc w:val="center"/>
        </w:trPr>
        <w:tc>
          <w:tcPr>
            <w:tcW w:w="161" w:type="pct"/>
            <w:tcBorders>
              <w:top w:val="single" w:sz="4" w:space="0" w:color="auto"/>
              <w:left w:val="single" w:sz="4" w:space="0" w:color="auto"/>
              <w:bottom w:val="single" w:sz="4" w:space="0" w:color="auto"/>
              <w:right w:val="single" w:sz="4" w:space="0" w:color="auto"/>
            </w:tcBorders>
            <w:vAlign w:val="center"/>
          </w:tcPr>
          <w:p w:rsidR="00C023A8" w:rsidRDefault="00107350">
            <w:pPr>
              <w:rPr>
                <w:bCs/>
                <w:sz w:val="18"/>
                <w:szCs w:val="18"/>
              </w:rPr>
            </w:pPr>
            <w:r>
              <w:rPr>
                <w:bCs/>
                <w:sz w:val="18"/>
                <w:szCs w:val="18"/>
              </w:rPr>
              <w:t>5</w:t>
            </w:r>
          </w:p>
        </w:tc>
        <w:tc>
          <w:tcPr>
            <w:tcW w:w="1196" w:type="pct"/>
            <w:tcBorders>
              <w:top w:val="single" w:sz="4" w:space="0" w:color="auto"/>
              <w:left w:val="single" w:sz="4" w:space="0" w:color="auto"/>
              <w:bottom w:val="single" w:sz="4" w:space="0" w:color="auto"/>
              <w:right w:val="single" w:sz="4" w:space="0" w:color="auto"/>
            </w:tcBorders>
          </w:tcPr>
          <w:p w:rsidR="00C023A8" w:rsidRPr="007A7189" w:rsidRDefault="00C023A8" w:rsidP="00853B7F">
            <w:pPr>
              <w:tabs>
                <w:tab w:val="left" w:pos="0"/>
              </w:tabs>
              <w:autoSpaceDE w:val="0"/>
              <w:autoSpaceDN w:val="0"/>
              <w:adjustRightInd w:val="0"/>
              <w:jc w:val="both"/>
              <w:rPr>
                <w:bCs/>
                <w:sz w:val="20"/>
                <w:szCs w:val="20"/>
              </w:rPr>
            </w:pPr>
            <w:r w:rsidRPr="007A7189">
              <w:rPr>
                <w:bCs/>
                <w:sz w:val="20"/>
                <w:szCs w:val="20"/>
              </w:rPr>
              <w:t xml:space="preserve">Решение </w:t>
            </w:r>
            <w:r w:rsidRPr="007A7189">
              <w:rPr>
                <w:sz w:val="20"/>
                <w:szCs w:val="20"/>
                <w:lang w:val="en-US"/>
              </w:rPr>
              <w:t>XLV</w:t>
            </w:r>
            <w:r w:rsidRPr="007A7189">
              <w:rPr>
                <w:sz w:val="20"/>
                <w:szCs w:val="20"/>
              </w:rPr>
              <w:t xml:space="preserve"> Президиума от 16.06.2021 </w:t>
            </w:r>
            <w:r w:rsidRPr="007A7189">
              <w:rPr>
                <w:sz w:val="20"/>
                <w:szCs w:val="20"/>
                <w:lang w:val="en-US"/>
              </w:rPr>
              <w:t>IV</w:t>
            </w:r>
            <w:r w:rsidRPr="007A7189">
              <w:rPr>
                <w:sz w:val="20"/>
                <w:szCs w:val="20"/>
              </w:rPr>
              <w:t xml:space="preserve">-№ 45-15 «О непредставлении ответа на депутатский запрос депутата </w:t>
            </w:r>
            <w:r w:rsidRPr="007A7189">
              <w:rPr>
                <w:sz w:val="20"/>
                <w:szCs w:val="20"/>
              </w:rPr>
              <w:lastRenderedPageBreak/>
              <w:t>избирательного округа № 11 Фабричный Е.П. Круг»</w:t>
            </w:r>
          </w:p>
        </w:tc>
        <w:tc>
          <w:tcPr>
            <w:tcW w:w="1074" w:type="pct"/>
            <w:tcBorders>
              <w:top w:val="single" w:sz="4" w:space="0" w:color="auto"/>
              <w:left w:val="single" w:sz="4" w:space="0" w:color="auto"/>
              <w:bottom w:val="single" w:sz="4" w:space="0" w:color="auto"/>
              <w:right w:val="single" w:sz="4" w:space="0" w:color="auto"/>
            </w:tcBorders>
          </w:tcPr>
          <w:p w:rsidR="00C023A8" w:rsidRPr="007A7189" w:rsidRDefault="00C023A8" w:rsidP="00853B7F">
            <w:pPr>
              <w:tabs>
                <w:tab w:val="left" w:pos="0"/>
              </w:tabs>
              <w:autoSpaceDE w:val="0"/>
              <w:autoSpaceDN w:val="0"/>
              <w:adjustRightInd w:val="0"/>
              <w:jc w:val="both"/>
              <w:rPr>
                <w:sz w:val="20"/>
                <w:szCs w:val="20"/>
              </w:rPr>
            </w:pPr>
            <w:r w:rsidRPr="007A7189">
              <w:rPr>
                <w:sz w:val="20"/>
                <w:szCs w:val="20"/>
              </w:rPr>
              <w:lastRenderedPageBreak/>
              <w:t>Поселковой администрации предоставить ответ на депутатский запрос до 22 июня 2021 года.</w:t>
            </w:r>
          </w:p>
        </w:tc>
        <w:tc>
          <w:tcPr>
            <w:tcW w:w="789" w:type="pct"/>
            <w:tcBorders>
              <w:top w:val="single" w:sz="4" w:space="0" w:color="auto"/>
              <w:left w:val="single" w:sz="4" w:space="0" w:color="auto"/>
              <w:bottom w:val="single" w:sz="4" w:space="0" w:color="auto"/>
              <w:right w:val="single" w:sz="4" w:space="0" w:color="auto"/>
            </w:tcBorders>
            <w:vAlign w:val="center"/>
          </w:tcPr>
          <w:p w:rsidR="00C023A8" w:rsidRDefault="00C023A8" w:rsidP="00107350">
            <w:pPr>
              <w:pStyle w:val="a8"/>
              <w:spacing w:after="0" w:line="240" w:lineRule="auto"/>
              <w:ind w:left="0"/>
              <w:jc w:val="center"/>
              <w:rPr>
                <w:rFonts w:ascii="Times New Roman" w:hAnsi="Times New Roman"/>
                <w:sz w:val="20"/>
                <w:szCs w:val="20"/>
              </w:rPr>
            </w:pPr>
            <w:r>
              <w:rPr>
                <w:rFonts w:ascii="Times New Roman" w:hAnsi="Times New Roman"/>
                <w:sz w:val="20"/>
                <w:szCs w:val="20"/>
              </w:rPr>
              <w:t>Администрация поселка</w:t>
            </w:r>
          </w:p>
        </w:tc>
        <w:tc>
          <w:tcPr>
            <w:tcW w:w="1780" w:type="pct"/>
            <w:tcBorders>
              <w:top w:val="single" w:sz="4" w:space="0" w:color="auto"/>
              <w:left w:val="single" w:sz="4" w:space="0" w:color="auto"/>
              <w:bottom w:val="single" w:sz="4" w:space="0" w:color="auto"/>
              <w:right w:val="single" w:sz="4" w:space="0" w:color="auto"/>
            </w:tcBorders>
            <w:vAlign w:val="center"/>
          </w:tcPr>
          <w:p w:rsidR="00C023A8" w:rsidRPr="00C023A8" w:rsidRDefault="00C023A8" w:rsidP="00C023A8">
            <w:pPr>
              <w:tabs>
                <w:tab w:val="left" w:pos="851"/>
                <w:tab w:val="left" w:pos="993"/>
              </w:tabs>
              <w:rPr>
                <w:color w:val="000000"/>
                <w:sz w:val="20"/>
              </w:rPr>
            </w:pPr>
            <w:r w:rsidRPr="00C023A8">
              <w:rPr>
                <w:sz w:val="20"/>
                <w:szCs w:val="20"/>
              </w:rPr>
              <w:t>Ответ поступил</w:t>
            </w:r>
          </w:p>
        </w:tc>
      </w:tr>
      <w:tr w:rsidR="00C023A8" w:rsidTr="005D4D74">
        <w:trPr>
          <w:trHeight w:val="20"/>
          <w:jc w:val="center"/>
        </w:trPr>
        <w:tc>
          <w:tcPr>
            <w:tcW w:w="161" w:type="pct"/>
            <w:tcBorders>
              <w:top w:val="single" w:sz="4" w:space="0" w:color="auto"/>
              <w:left w:val="single" w:sz="4" w:space="0" w:color="auto"/>
              <w:bottom w:val="single" w:sz="4" w:space="0" w:color="auto"/>
              <w:right w:val="single" w:sz="4" w:space="0" w:color="auto"/>
            </w:tcBorders>
            <w:vAlign w:val="center"/>
          </w:tcPr>
          <w:p w:rsidR="00C023A8" w:rsidRDefault="00E26E4C">
            <w:pPr>
              <w:rPr>
                <w:bCs/>
                <w:sz w:val="18"/>
                <w:szCs w:val="18"/>
              </w:rPr>
            </w:pPr>
            <w:r>
              <w:rPr>
                <w:bCs/>
                <w:sz w:val="18"/>
                <w:szCs w:val="18"/>
              </w:rPr>
              <w:lastRenderedPageBreak/>
              <w:t>6</w:t>
            </w:r>
          </w:p>
        </w:tc>
        <w:tc>
          <w:tcPr>
            <w:tcW w:w="1196" w:type="pct"/>
            <w:tcBorders>
              <w:top w:val="single" w:sz="4" w:space="0" w:color="auto"/>
              <w:left w:val="single" w:sz="4" w:space="0" w:color="auto"/>
              <w:bottom w:val="single" w:sz="4" w:space="0" w:color="auto"/>
              <w:right w:val="single" w:sz="4" w:space="0" w:color="auto"/>
            </w:tcBorders>
          </w:tcPr>
          <w:p w:rsidR="00C023A8" w:rsidRDefault="00AA2B28" w:rsidP="00AA2B28">
            <w:pPr>
              <w:jc w:val="both"/>
              <w:rPr>
                <w:bCs/>
                <w:sz w:val="20"/>
                <w:szCs w:val="20"/>
              </w:rPr>
            </w:pPr>
            <w:r>
              <w:rPr>
                <w:bCs/>
                <w:sz w:val="20"/>
                <w:szCs w:val="20"/>
              </w:rPr>
              <w:t xml:space="preserve">Решение расширенной комиссии от 24.05.2021 № </w:t>
            </w:r>
            <w:r>
              <w:rPr>
                <w:sz w:val="20"/>
                <w:szCs w:val="20"/>
                <w:lang w:val="en-US"/>
              </w:rPr>
              <w:t>IV</w:t>
            </w:r>
            <w:r>
              <w:rPr>
                <w:sz w:val="20"/>
                <w:szCs w:val="20"/>
              </w:rPr>
              <w:t>-9-12</w:t>
            </w:r>
          </w:p>
        </w:tc>
        <w:tc>
          <w:tcPr>
            <w:tcW w:w="1074" w:type="pct"/>
            <w:tcBorders>
              <w:top w:val="single" w:sz="4" w:space="0" w:color="auto"/>
              <w:left w:val="single" w:sz="4" w:space="0" w:color="auto"/>
              <w:bottom w:val="single" w:sz="4" w:space="0" w:color="auto"/>
              <w:right w:val="single" w:sz="4" w:space="0" w:color="auto"/>
            </w:tcBorders>
          </w:tcPr>
          <w:p w:rsidR="00AA2B28" w:rsidRPr="00AA2B28" w:rsidRDefault="00AA2B28" w:rsidP="00AA2B28">
            <w:pPr>
              <w:autoSpaceDE w:val="0"/>
              <w:autoSpaceDN w:val="0"/>
              <w:adjustRightInd w:val="0"/>
              <w:jc w:val="both"/>
              <w:outlineLvl w:val="0"/>
              <w:rPr>
                <w:sz w:val="20"/>
                <w:szCs w:val="20"/>
              </w:rPr>
            </w:pPr>
            <w:r w:rsidRPr="00AA2B28">
              <w:rPr>
                <w:sz w:val="20"/>
                <w:szCs w:val="20"/>
              </w:rPr>
              <w:t>Поселковой администрации предоставить информацию:</w:t>
            </w:r>
          </w:p>
          <w:p w:rsidR="00AA2B28" w:rsidRPr="00AA2B28" w:rsidRDefault="00AA2B28" w:rsidP="00AA2B28">
            <w:pPr>
              <w:autoSpaceDE w:val="0"/>
              <w:autoSpaceDN w:val="0"/>
              <w:adjustRightInd w:val="0"/>
              <w:ind w:firstLine="567"/>
              <w:jc w:val="both"/>
              <w:outlineLvl w:val="0"/>
              <w:rPr>
                <w:sz w:val="20"/>
                <w:szCs w:val="20"/>
              </w:rPr>
            </w:pPr>
            <w:r w:rsidRPr="00AA2B28">
              <w:rPr>
                <w:sz w:val="20"/>
                <w:szCs w:val="20"/>
              </w:rPr>
              <w:t>1.1.</w:t>
            </w:r>
            <w:r w:rsidRPr="00AA2B28">
              <w:rPr>
                <w:sz w:val="20"/>
                <w:szCs w:val="20"/>
              </w:rPr>
              <w:tab/>
              <w:t xml:space="preserve">о возможности изменения сроков исполнения мероприятий в рамках муниципальной программы «Формирование комфортной городской среды» по асфальтированию придомовой территории многоквартирного жилого дома № 7 по ул. </w:t>
            </w:r>
            <w:proofErr w:type="gramStart"/>
            <w:r w:rsidRPr="00AA2B28">
              <w:rPr>
                <w:sz w:val="20"/>
                <w:szCs w:val="20"/>
              </w:rPr>
              <w:t>Юбилейная</w:t>
            </w:r>
            <w:proofErr w:type="gramEnd"/>
            <w:r w:rsidRPr="00AA2B28">
              <w:rPr>
                <w:sz w:val="20"/>
                <w:szCs w:val="20"/>
              </w:rPr>
              <w:t xml:space="preserve"> на 2021-2022 г.г.;</w:t>
            </w:r>
          </w:p>
          <w:p w:rsidR="00C023A8" w:rsidRPr="00AA2B28" w:rsidRDefault="00AA2B28" w:rsidP="00AA2B28">
            <w:pPr>
              <w:pStyle w:val="a9"/>
              <w:ind w:firstLine="567"/>
              <w:jc w:val="both"/>
              <w:rPr>
                <w:rFonts w:ascii="Times New Roman" w:hAnsi="Times New Roman" w:cs="Times New Roman"/>
                <w:sz w:val="20"/>
                <w:szCs w:val="20"/>
              </w:rPr>
            </w:pPr>
            <w:r w:rsidRPr="00AA2B28">
              <w:rPr>
                <w:rFonts w:ascii="Times New Roman" w:hAnsi="Times New Roman" w:cs="Times New Roman"/>
                <w:sz w:val="20"/>
                <w:szCs w:val="20"/>
              </w:rPr>
              <w:t>1.2.</w:t>
            </w:r>
            <w:r w:rsidRPr="00AA2B28">
              <w:rPr>
                <w:rFonts w:ascii="Times New Roman" w:hAnsi="Times New Roman" w:cs="Times New Roman"/>
                <w:sz w:val="20"/>
                <w:szCs w:val="20"/>
              </w:rPr>
              <w:tab/>
              <w:t>о возможности внесения изменений в проект по р</w:t>
            </w:r>
            <w:r w:rsidRPr="00AA2B28">
              <w:rPr>
                <w:rFonts w:ascii="Times New Roman" w:eastAsia="Calibri" w:hAnsi="Times New Roman" w:cs="Times New Roman"/>
                <w:bCs/>
                <w:color w:val="000000"/>
                <w:sz w:val="20"/>
                <w:szCs w:val="20"/>
              </w:rPr>
              <w:t xml:space="preserve">еконструкции улицы </w:t>
            </w:r>
            <w:proofErr w:type="gramStart"/>
            <w:r w:rsidRPr="00AA2B28">
              <w:rPr>
                <w:rFonts w:ascii="Times New Roman" w:eastAsia="Calibri" w:hAnsi="Times New Roman" w:cs="Times New Roman"/>
                <w:bCs/>
                <w:color w:val="000000"/>
                <w:sz w:val="20"/>
                <w:szCs w:val="20"/>
              </w:rPr>
              <w:t>Юбилейная</w:t>
            </w:r>
            <w:proofErr w:type="gramEnd"/>
            <w:r w:rsidRPr="00AA2B28">
              <w:rPr>
                <w:rFonts w:ascii="Times New Roman" w:eastAsia="Calibri" w:hAnsi="Times New Roman" w:cs="Times New Roman"/>
                <w:bCs/>
                <w:color w:val="000000"/>
                <w:sz w:val="20"/>
                <w:szCs w:val="20"/>
              </w:rPr>
              <w:t xml:space="preserve"> с благоустройством придомовых территорий в п. Айхал</w:t>
            </w:r>
            <w:r w:rsidRPr="00AA2B28">
              <w:rPr>
                <w:rFonts w:ascii="Times New Roman" w:hAnsi="Times New Roman" w:cs="Times New Roman"/>
                <w:sz w:val="20"/>
                <w:szCs w:val="20"/>
              </w:rPr>
              <w:t>.</w:t>
            </w:r>
          </w:p>
        </w:tc>
        <w:tc>
          <w:tcPr>
            <w:tcW w:w="789" w:type="pct"/>
            <w:tcBorders>
              <w:top w:val="single" w:sz="4" w:space="0" w:color="auto"/>
              <w:left w:val="single" w:sz="4" w:space="0" w:color="auto"/>
              <w:bottom w:val="single" w:sz="4" w:space="0" w:color="auto"/>
              <w:right w:val="single" w:sz="4" w:space="0" w:color="auto"/>
            </w:tcBorders>
            <w:vAlign w:val="center"/>
          </w:tcPr>
          <w:p w:rsidR="00C023A8" w:rsidRDefault="00AA2B28">
            <w:pPr>
              <w:pStyle w:val="a8"/>
              <w:spacing w:after="0" w:line="240" w:lineRule="auto"/>
              <w:ind w:left="0"/>
              <w:jc w:val="center"/>
              <w:rPr>
                <w:rFonts w:ascii="Times New Roman" w:hAnsi="Times New Roman"/>
                <w:sz w:val="20"/>
                <w:szCs w:val="20"/>
              </w:rPr>
            </w:pPr>
            <w:r>
              <w:rPr>
                <w:rFonts w:ascii="Times New Roman" w:hAnsi="Times New Roman"/>
                <w:sz w:val="20"/>
                <w:szCs w:val="20"/>
              </w:rPr>
              <w:t>Администрация поселка</w:t>
            </w:r>
          </w:p>
        </w:tc>
        <w:tc>
          <w:tcPr>
            <w:tcW w:w="1780" w:type="pct"/>
            <w:tcBorders>
              <w:top w:val="single" w:sz="4" w:space="0" w:color="auto"/>
              <w:left w:val="single" w:sz="4" w:space="0" w:color="auto"/>
              <w:bottom w:val="single" w:sz="4" w:space="0" w:color="auto"/>
              <w:right w:val="single" w:sz="4" w:space="0" w:color="auto"/>
            </w:tcBorders>
          </w:tcPr>
          <w:p w:rsidR="00C023A8" w:rsidRPr="00E26E4C" w:rsidRDefault="00E26E4C" w:rsidP="00FD7CE1">
            <w:pPr>
              <w:tabs>
                <w:tab w:val="left" w:pos="851"/>
                <w:tab w:val="left" w:pos="993"/>
              </w:tabs>
              <w:jc w:val="both"/>
              <w:rPr>
                <w:color w:val="000000"/>
                <w:sz w:val="20"/>
                <w:szCs w:val="20"/>
              </w:rPr>
            </w:pPr>
            <w:r>
              <w:rPr>
                <w:color w:val="000000"/>
                <w:sz w:val="20"/>
                <w:szCs w:val="20"/>
              </w:rPr>
              <w:t xml:space="preserve">Деньги на </w:t>
            </w:r>
            <w:r w:rsidR="005C4AE4" w:rsidRPr="005C4AE4">
              <w:rPr>
                <w:color w:val="000000"/>
                <w:sz w:val="20"/>
                <w:szCs w:val="20"/>
              </w:rPr>
              <w:t xml:space="preserve">реконструкцию улицы </w:t>
            </w:r>
            <w:proofErr w:type="gramStart"/>
            <w:r w:rsidR="005C4AE4" w:rsidRPr="005C4AE4">
              <w:rPr>
                <w:color w:val="000000"/>
                <w:sz w:val="20"/>
                <w:szCs w:val="20"/>
              </w:rPr>
              <w:t>Юбилейная</w:t>
            </w:r>
            <w:proofErr w:type="gramEnd"/>
            <w:r w:rsidR="005C4AE4" w:rsidRPr="005C4AE4">
              <w:rPr>
                <w:color w:val="000000"/>
                <w:sz w:val="20"/>
                <w:szCs w:val="20"/>
              </w:rPr>
              <w:t xml:space="preserve"> с благоустройством придомовых </w:t>
            </w:r>
            <w:r w:rsidR="00FD7CE1">
              <w:rPr>
                <w:color w:val="000000"/>
                <w:sz w:val="20"/>
                <w:szCs w:val="20"/>
              </w:rPr>
              <w:t>территорий в п. Айхал</w:t>
            </w:r>
            <w:r w:rsidR="00FD7CE1" w:rsidRPr="00FD7CE1">
              <w:rPr>
                <w:color w:val="000000"/>
                <w:sz w:val="20"/>
                <w:szCs w:val="20"/>
              </w:rPr>
              <w:t xml:space="preserve"> </w:t>
            </w:r>
            <w:r>
              <w:rPr>
                <w:color w:val="000000"/>
                <w:sz w:val="20"/>
                <w:szCs w:val="20"/>
              </w:rPr>
              <w:t>не выделены. Вопрос с</w:t>
            </w:r>
            <w:r w:rsidRPr="00E26E4C">
              <w:rPr>
                <w:color w:val="000000"/>
                <w:sz w:val="20"/>
                <w:szCs w:val="20"/>
              </w:rPr>
              <w:t xml:space="preserve">нят, </w:t>
            </w:r>
            <w:r w:rsidR="00AA2B28" w:rsidRPr="00E26E4C">
              <w:rPr>
                <w:color w:val="000000"/>
                <w:sz w:val="20"/>
                <w:szCs w:val="20"/>
              </w:rPr>
              <w:t>как неактуальный</w:t>
            </w:r>
            <w:r w:rsidR="00FD7CE1">
              <w:rPr>
                <w:color w:val="000000"/>
                <w:sz w:val="20"/>
                <w:szCs w:val="20"/>
              </w:rPr>
              <w:t>.</w:t>
            </w:r>
          </w:p>
        </w:tc>
      </w:tr>
    </w:tbl>
    <w:p w:rsidR="004F625D" w:rsidRDefault="004F625D" w:rsidP="004F625D">
      <w:pPr>
        <w:rPr>
          <w:b/>
        </w:rPr>
        <w:sectPr w:rsidR="004F625D">
          <w:pgSz w:w="16838" w:h="11906" w:orient="landscape"/>
          <w:pgMar w:top="1701" w:right="1134" w:bottom="567" w:left="1134" w:header="567" w:footer="567" w:gutter="0"/>
          <w:cols w:space="720"/>
        </w:sectPr>
      </w:pPr>
    </w:p>
    <w:p w:rsidR="004F625D" w:rsidRDefault="004F625D" w:rsidP="004F625D">
      <w:pPr>
        <w:jc w:val="right"/>
      </w:pPr>
      <w:r>
        <w:lastRenderedPageBreak/>
        <w:t>Приложение № 2</w:t>
      </w:r>
    </w:p>
    <w:p w:rsidR="004F625D" w:rsidRDefault="004F625D" w:rsidP="004F625D">
      <w:pPr>
        <w:jc w:val="right"/>
        <w:rPr>
          <w:szCs w:val="18"/>
        </w:rPr>
      </w:pPr>
      <w:r>
        <w:rPr>
          <w:szCs w:val="18"/>
        </w:rPr>
        <w:t>к решению Президиума</w:t>
      </w:r>
    </w:p>
    <w:p w:rsidR="004F625D" w:rsidRDefault="004F625D" w:rsidP="004F625D">
      <w:pPr>
        <w:jc w:val="right"/>
        <w:rPr>
          <w:szCs w:val="18"/>
        </w:rPr>
      </w:pPr>
      <w:r>
        <w:rPr>
          <w:szCs w:val="18"/>
        </w:rPr>
        <w:t>поселкового Совета депутатов</w:t>
      </w:r>
    </w:p>
    <w:p w:rsidR="004F625D" w:rsidRDefault="004F625D" w:rsidP="004F625D">
      <w:pPr>
        <w:jc w:val="right"/>
        <w:rPr>
          <w:bCs/>
          <w:szCs w:val="18"/>
        </w:rPr>
      </w:pPr>
      <w:r>
        <w:rPr>
          <w:szCs w:val="18"/>
        </w:rPr>
        <w:t xml:space="preserve">от </w:t>
      </w:r>
      <w:r w:rsidR="003D4D73">
        <w:rPr>
          <w:szCs w:val="18"/>
        </w:rPr>
        <w:t xml:space="preserve">09 </w:t>
      </w:r>
      <w:r>
        <w:rPr>
          <w:szCs w:val="18"/>
        </w:rPr>
        <w:t>ию</w:t>
      </w:r>
      <w:r w:rsidR="003D4D73">
        <w:rPr>
          <w:szCs w:val="18"/>
        </w:rPr>
        <w:t>л</w:t>
      </w:r>
      <w:r>
        <w:rPr>
          <w:szCs w:val="18"/>
        </w:rPr>
        <w:t>я 2021 года</w:t>
      </w:r>
      <w:r>
        <w:rPr>
          <w:bCs/>
          <w:szCs w:val="18"/>
        </w:rPr>
        <w:t xml:space="preserve"> </w:t>
      </w:r>
      <w:r>
        <w:rPr>
          <w:bCs/>
          <w:szCs w:val="18"/>
          <w:lang w:val="en-US"/>
        </w:rPr>
        <w:t>IV</w:t>
      </w:r>
      <w:r>
        <w:rPr>
          <w:bCs/>
          <w:szCs w:val="18"/>
        </w:rPr>
        <w:t>-№ 4</w:t>
      </w:r>
      <w:r w:rsidR="003D4D73">
        <w:rPr>
          <w:bCs/>
          <w:szCs w:val="18"/>
        </w:rPr>
        <w:t>6</w:t>
      </w:r>
      <w:r>
        <w:rPr>
          <w:bCs/>
          <w:szCs w:val="18"/>
        </w:rPr>
        <w:t>-2</w:t>
      </w:r>
    </w:p>
    <w:p w:rsidR="004F625D" w:rsidRDefault="004F625D" w:rsidP="004F625D">
      <w:pPr>
        <w:jc w:val="right"/>
        <w:rPr>
          <w:bCs/>
          <w:szCs w:val="18"/>
        </w:rPr>
      </w:pPr>
    </w:p>
    <w:p w:rsidR="004F625D" w:rsidRDefault="004F625D" w:rsidP="004F625D">
      <w:pPr>
        <w:jc w:val="center"/>
        <w:rPr>
          <w:b/>
        </w:rPr>
      </w:pPr>
      <w:r>
        <w:rPr>
          <w:b/>
        </w:rPr>
        <w:t>Неисполненные поручения предыдущих сессий поселкового Совета депутатов</w:t>
      </w:r>
      <w:r>
        <w:rPr>
          <w:b/>
          <w:bCs/>
        </w:rPr>
        <w:t xml:space="preserve">, </w:t>
      </w:r>
      <w:r>
        <w:rPr>
          <w:b/>
        </w:rPr>
        <w:t>заседаний Президиума и протокольные поручения</w:t>
      </w:r>
    </w:p>
    <w:p w:rsidR="004F625D" w:rsidRDefault="004F625D" w:rsidP="004F625D">
      <w:pPr>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422"/>
        <w:gridCol w:w="3247"/>
        <w:gridCol w:w="1594"/>
        <w:gridCol w:w="2247"/>
        <w:gridCol w:w="4764"/>
      </w:tblGrid>
      <w:tr w:rsidR="004F625D" w:rsidTr="00F503A1">
        <w:trPr>
          <w:trHeight w:val="20"/>
          <w:jc w:val="center"/>
        </w:trPr>
        <w:tc>
          <w:tcPr>
            <w:tcW w:w="173"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20"/>
                <w:szCs w:val="20"/>
              </w:rPr>
            </w:pPr>
            <w:r>
              <w:rPr>
                <w:b/>
                <w:bCs/>
                <w:sz w:val="20"/>
                <w:szCs w:val="20"/>
              </w:rPr>
              <w:t>№ п/п</w:t>
            </w:r>
          </w:p>
        </w:tc>
        <w:tc>
          <w:tcPr>
            <w:tcW w:w="819"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20"/>
                <w:szCs w:val="20"/>
              </w:rPr>
            </w:pPr>
            <w:r>
              <w:rPr>
                <w:b/>
                <w:bCs/>
                <w:sz w:val="20"/>
                <w:szCs w:val="20"/>
              </w:rPr>
              <w:t>Дата принятия и № решения</w:t>
            </w:r>
            <w:r>
              <w:rPr>
                <w:b/>
                <w:sz w:val="20"/>
                <w:szCs w:val="20"/>
              </w:rPr>
              <w:t xml:space="preserve"> сессии АПС</w:t>
            </w:r>
          </w:p>
        </w:tc>
        <w:tc>
          <w:tcPr>
            <w:tcW w:w="1098"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20"/>
                <w:szCs w:val="20"/>
              </w:rPr>
            </w:pPr>
            <w:r>
              <w:rPr>
                <w:b/>
                <w:bCs/>
                <w:sz w:val="20"/>
                <w:szCs w:val="20"/>
              </w:rPr>
              <w:t>Содержание поручения</w:t>
            </w:r>
          </w:p>
        </w:tc>
        <w:tc>
          <w:tcPr>
            <w:tcW w:w="539"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20"/>
                <w:szCs w:val="20"/>
              </w:rPr>
            </w:pPr>
            <w:r>
              <w:rPr>
                <w:b/>
                <w:bCs/>
                <w:sz w:val="20"/>
                <w:szCs w:val="20"/>
              </w:rPr>
              <w:t>Срок исполнение поручения</w:t>
            </w:r>
          </w:p>
        </w:tc>
        <w:tc>
          <w:tcPr>
            <w:tcW w:w="7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bCs/>
                <w:sz w:val="20"/>
                <w:szCs w:val="20"/>
              </w:rPr>
            </w:pPr>
            <w:r>
              <w:rPr>
                <w:b/>
                <w:sz w:val="20"/>
                <w:szCs w:val="20"/>
              </w:rPr>
              <w:t>Органы местного самоуправления, организации, обеспечивающие выполнение решений</w:t>
            </w:r>
            <w:r>
              <w:rPr>
                <w:b/>
                <w:bCs/>
                <w:sz w:val="20"/>
                <w:szCs w:val="20"/>
              </w:rPr>
              <w:t xml:space="preserve"> (координатор, исполнитель)</w:t>
            </w:r>
          </w:p>
        </w:tc>
        <w:tc>
          <w:tcPr>
            <w:tcW w:w="1611" w:type="pct"/>
            <w:tcBorders>
              <w:top w:val="single" w:sz="4" w:space="0" w:color="auto"/>
              <w:left w:val="single" w:sz="4" w:space="0" w:color="auto"/>
              <w:bottom w:val="single" w:sz="4" w:space="0" w:color="auto"/>
              <w:right w:val="single" w:sz="4" w:space="0" w:color="auto"/>
            </w:tcBorders>
            <w:vAlign w:val="center"/>
            <w:hideMark/>
          </w:tcPr>
          <w:p w:rsidR="004F625D" w:rsidRDefault="004F625D">
            <w:pPr>
              <w:jc w:val="center"/>
              <w:rPr>
                <w:b/>
                <w:sz w:val="20"/>
                <w:szCs w:val="20"/>
              </w:rPr>
            </w:pPr>
            <w:r>
              <w:rPr>
                <w:b/>
                <w:sz w:val="20"/>
                <w:szCs w:val="20"/>
              </w:rPr>
              <w:t>Результат</w:t>
            </w:r>
          </w:p>
        </w:tc>
      </w:tr>
      <w:tr w:rsidR="004F625D" w:rsidTr="00F503A1">
        <w:trPr>
          <w:trHeight w:val="1554"/>
          <w:jc w:val="center"/>
        </w:trPr>
        <w:tc>
          <w:tcPr>
            <w:tcW w:w="173" w:type="pct"/>
            <w:tcBorders>
              <w:top w:val="single" w:sz="4" w:space="0" w:color="auto"/>
              <w:left w:val="single" w:sz="4" w:space="0" w:color="auto"/>
              <w:bottom w:val="single" w:sz="4" w:space="0" w:color="auto"/>
              <w:right w:val="single" w:sz="4" w:space="0" w:color="auto"/>
            </w:tcBorders>
            <w:vAlign w:val="center"/>
            <w:hideMark/>
          </w:tcPr>
          <w:p w:rsidR="004F625D" w:rsidRDefault="00002687">
            <w:pPr>
              <w:rPr>
                <w:sz w:val="20"/>
                <w:szCs w:val="20"/>
              </w:rPr>
            </w:pPr>
            <w:r>
              <w:rPr>
                <w:sz w:val="20"/>
                <w:szCs w:val="20"/>
              </w:rPr>
              <w:t>1</w:t>
            </w:r>
            <w:r w:rsidR="004F625D">
              <w:rPr>
                <w:sz w:val="20"/>
                <w:szCs w:val="20"/>
              </w:rPr>
              <w:t>.</w:t>
            </w:r>
          </w:p>
        </w:tc>
        <w:tc>
          <w:tcPr>
            <w:tcW w:w="819"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0"/>
              </w:tabs>
              <w:autoSpaceDE w:val="0"/>
              <w:autoSpaceDN w:val="0"/>
              <w:adjustRightInd w:val="0"/>
              <w:spacing w:after="0" w:line="240" w:lineRule="auto"/>
              <w:ind w:left="0"/>
              <w:jc w:val="both"/>
              <w:rPr>
                <w:rFonts w:ascii="Times New Roman" w:hAnsi="Times New Roman"/>
                <w:bCs/>
                <w:sz w:val="20"/>
                <w:szCs w:val="20"/>
              </w:rPr>
            </w:pPr>
            <w:r>
              <w:rPr>
                <w:rFonts w:ascii="Times New Roman" w:hAnsi="Times New Roman"/>
                <w:bCs/>
                <w:sz w:val="20"/>
                <w:szCs w:val="20"/>
              </w:rPr>
              <w:t xml:space="preserve">Решение </w:t>
            </w:r>
            <w:r>
              <w:rPr>
                <w:rFonts w:ascii="Times New Roman" w:hAnsi="Times New Roman"/>
                <w:bCs/>
                <w:sz w:val="20"/>
                <w:szCs w:val="20"/>
                <w:lang w:val="en-US"/>
              </w:rPr>
              <w:t>XXVIII</w:t>
            </w:r>
            <w:r>
              <w:rPr>
                <w:rFonts w:ascii="Times New Roman" w:hAnsi="Times New Roman"/>
                <w:bCs/>
                <w:sz w:val="20"/>
                <w:szCs w:val="20"/>
              </w:rPr>
              <w:t xml:space="preserve"> Президиума ПС от 11.12.2019 </w:t>
            </w:r>
            <w:r>
              <w:rPr>
                <w:rFonts w:ascii="Times New Roman" w:hAnsi="Times New Roman"/>
                <w:bCs/>
                <w:sz w:val="20"/>
                <w:szCs w:val="20"/>
                <w:lang w:val="en-US"/>
              </w:rPr>
              <w:t>IV</w:t>
            </w:r>
            <w:r>
              <w:rPr>
                <w:rFonts w:ascii="Times New Roman" w:hAnsi="Times New Roman"/>
                <w:bCs/>
                <w:sz w:val="20"/>
                <w:szCs w:val="20"/>
              </w:rPr>
              <w:t xml:space="preserve">-№ 28-10 «О рассмотрении обращения Д.Р. </w:t>
            </w:r>
            <w:proofErr w:type="spellStart"/>
            <w:r>
              <w:rPr>
                <w:rFonts w:ascii="Times New Roman" w:hAnsi="Times New Roman"/>
                <w:bCs/>
                <w:sz w:val="20"/>
                <w:szCs w:val="20"/>
              </w:rPr>
              <w:t>Мухаметжановой</w:t>
            </w:r>
            <w:proofErr w:type="spellEnd"/>
            <w:r>
              <w:rPr>
                <w:rFonts w:ascii="Times New Roman" w:hAnsi="Times New Roman"/>
                <w:bCs/>
                <w:sz w:val="20"/>
                <w:szCs w:val="20"/>
              </w:rPr>
              <w:t xml:space="preserve"> о состоянии крыши и сбое в системе отопления в многоквартирном жилом доме № 4а по ул. Алмазная»</w:t>
            </w:r>
          </w:p>
        </w:tc>
        <w:tc>
          <w:tcPr>
            <w:tcW w:w="1098" w:type="pct"/>
            <w:tcBorders>
              <w:top w:val="single" w:sz="4" w:space="0" w:color="auto"/>
              <w:left w:val="single" w:sz="4" w:space="0" w:color="auto"/>
              <w:bottom w:val="single" w:sz="4" w:space="0" w:color="auto"/>
              <w:right w:val="single" w:sz="4" w:space="0" w:color="auto"/>
            </w:tcBorders>
            <w:hideMark/>
          </w:tcPr>
          <w:p w:rsidR="004F625D" w:rsidRDefault="004F625D">
            <w:pPr>
              <w:ind w:firstLine="231"/>
              <w:jc w:val="both"/>
              <w:rPr>
                <w:sz w:val="20"/>
                <w:szCs w:val="20"/>
              </w:rPr>
            </w:pPr>
            <w:r>
              <w:rPr>
                <w:sz w:val="20"/>
                <w:szCs w:val="20"/>
              </w:rPr>
              <w:t xml:space="preserve">1. Администрации поселка </w:t>
            </w:r>
            <w:r>
              <w:rPr>
                <w:b/>
                <w:sz w:val="20"/>
                <w:szCs w:val="20"/>
              </w:rPr>
              <w:t>до 31.12.2019</w:t>
            </w:r>
            <w:r>
              <w:rPr>
                <w:sz w:val="20"/>
                <w:szCs w:val="20"/>
              </w:rPr>
              <w:t xml:space="preserve"> года обратиться в Арбитражный суд Республики Саха (Якутия) о понуждении Подрядчика к устранению дефектов крыши.</w:t>
            </w:r>
          </w:p>
        </w:tc>
        <w:tc>
          <w:tcPr>
            <w:tcW w:w="539"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bCs/>
                <w:sz w:val="20"/>
                <w:szCs w:val="20"/>
              </w:rPr>
            </w:pPr>
            <w:r>
              <w:rPr>
                <w:rFonts w:ascii="Times New Roman" w:hAnsi="Times New Roman"/>
                <w:bCs/>
                <w:sz w:val="20"/>
                <w:szCs w:val="20"/>
              </w:rPr>
              <w:t>контроль (до истечения срока обжалования)</w:t>
            </w:r>
          </w:p>
        </w:tc>
        <w:tc>
          <w:tcPr>
            <w:tcW w:w="7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sz w:val="20"/>
                <w:szCs w:val="20"/>
              </w:rPr>
            </w:pPr>
            <w:r>
              <w:rPr>
                <w:rFonts w:ascii="Times New Roman" w:hAnsi="Times New Roman"/>
                <w:sz w:val="20"/>
                <w:szCs w:val="20"/>
              </w:rPr>
              <w:t>Администрация поселка</w:t>
            </w:r>
          </w:p>
          <w:p w:rsidR="004F625D" w:rsidRDefault="004F625D">
            <w:pPr>
              <w:pStyle w:val="a8"/>
              <w:spacing w:after="0" w:line="240" w:lineRule="auto"/>
              <w:ind w:left="0"/>
              <w:jc w:val="center"/>
              <w:rPr>
                <w:rFonts w:ascii="Times New Roman" w:hAnsi="Times New Roman"/>
                <w:color w:val="FF0000"/>
                <w:sz w:val="20"/>
                <w:szCs w:val="20"/>
              </w:rPr>
            </w:pPr>
            <w:r>
              <w:rPr>
                <w:rFonts w:ascii="Times New Roman" w:hAnsi="Times New Roman"/>
                <w:sz w:val="20"/>
                <w:szCs w:val="20"/>
              </w:rPr>
              <w:t xml:space="preserve">(главный специалист – юрист </w:t>
            </w:r>
            <w:proofErr w:type="spellStart"/>
            <w:r>
              <w:rPr>
                <w:rFonts w:ascii="Times New Roman" w:hAnsi="Times New Roman"/>
                <w:sz w:val="20"/>
                <w:szCs w:val="20"/>
              </w:rPr>
              <w:t>Шарипова</w:t>
            </w:r>
            <w:proofErr w:type="spellEnd"/>
            <w:r>
              <w:rPr>
                <w:rFonts w:ascii="Times New Roman" w:hAnsi="Times New Roman"/>
                <w:sz w:val="20"/>
                <w:szCs w:val="20"/>
              </w:rPr>
              <w:t xml:space="preserve"> Л.И.)</w:t>
            </w:r>
            <w:r>
              <w:rPr>
                <w:rFonts w:ascii="Times New Roman" w:hAnsi="Times New Roman"/>
                <w:color w:val="FF0000"/>
                <w:sz w:val="20"/>
                <w:szCs w:val="20"/>
              </w:rPr>
              <w:t>.</w:t>
            </w:r>
          </w:p>
        </w:tc>
        <w:tc>
          <w:tcPr>
            <w:tcW w:w="1611" w:type="pct"/>
            <w:tcBorders>
              <w:top w:val="single" w:sz="4" w:space="0" w:color="auto"/>
              <w:left w:val="single" w:sz="4" w:space="0" w:color="auto"/>
              <w:bottom w:val="single" w:sz="4" w:space="0" w:color="auto"/>
              <w:right w:val="single" w:sz="4" w:space="0" w:color="auto"/>
            </w:tcBorders>
            <w:hideMark/>
          </w:tcPr>
          <w:p w:rsidR="00FB7325" w:rsidRDefault="00FB7325" w:rsidP="00FB7325">
            <w:pPr>
              <w:pStyle w:val="a8"/>
              <w:tabs>
                <w:tab w:val="left" w:pos="-13"/>
              </w:tabs>
              <w:spacing w:after="0" w:line="240" w:lineRule="auto"/>
              <w:ind w:left="0" w:firstLine="271"/>
              <w:jc w:val="both"/>
              <w:rPr>
                <w:rFonts w:ascii="Times New Roman" w:hAnsi="Times New Roman"/>
                <w:sz w:val="20"/>
                <w:szCs w:val="20"/>
              </w:rPr>
            </w:pPr>
            <w:r>
              <w:rPr>
                <w:rFonts w:ascii="Times New Roman" w:hAnsi="Times New Roman"/>
                <w:b/>
                <w:sz w:val="20"/>
                <w:szCs w:val="20"/>
              </w:rPr>
              <w:t>13.01.2020</w:t>
            </w:r>
            <w:r>
              <w:rPr>
                <w:rFonts w:ascii="Times New Roman" w:hAnsi="Times New Roman"/>
                <w:sz w:val="20"/>
                <w:szCs w:val="20"/>
              </w:rPr>
              <w:t xml:space="preserve"> </w:t>
            </w:r>
            <w:r>
              <w:rPr>
                <w:rFonts w:ascii="Times New Roman" w:hAnsi="Times New Roman"/>
                <w:b/>
                <w:sz w:val="20"/>
                <w:szCs w:val="20"/>
              </w:rPr>
              <w:t>исх. № 34</w:t>
            </w:r>
            <w:r>
              <w:rPr>
                <w:rFonts w:ascii="Times New Roman" w:hAnsi="Times New Roman"/>
                <w:sz w:val="20"/>
                <w:szCs w:val="20"/>
              </w:rPr>
              <w:t xml:space="preserve"> в адрес Подрядчика (ООО </w:t>
            </w:r>
            <w:proofErr w:type="spellStart"/>
            <w:r>
              <w:rPr>
                <w:rFonts w:ascii="Times New Roman" w:hAnsi="Times New Roman"/>
                <w:sz w:val="20"/>
                <w:szCs w:val="20"/>
              </w:rPr>
              <w:t>Стандарткомплект-М</w:t>
            </w:r>
            <w:proofErr w:type="spellEnd"/>
            <w:r>
              <w:rPr>
                <w:rFonts w:ascii="Times New Roman" w:hAnsi="Times New Roman"/>
                <w:sz w:val="20"/>
                <w:szCs w:val="20"/>
              </w:rPr>
              <w:t xml:space="preserve">») заказным письмом с уведомлением направлено письмо (требование), которое также продублировано на электронный адрес Подрядчика, с требованием добровольного исполнения гарантийных обязательств по муниципальному контракту от 15.02.2016 г. №106 (далее – Контракт) во исполнение обязательной досудебной процедуры урегулирования спора. С момента появления у Администрации МО «Поселок Айхал» подтверждения о вручении (или возвращении указанного требования в связи с истечением срока хранения адресату) Заказчиком планируется подать исковое заявление о выполнении гарантийных обязательств согласно п. 9.4. Контракта, а также </w:t>
            </w:r>
            <w:proofErr w:type="gramStart"/>
            <w:r>
              <w:rPr>
                <w:rFonts w:ascii="Times New Roman" w:hAnsi="Times New Roman"/>
                <w:sz w:val="20"/>
                <w:szCs w:val="20"/>
              </w:rPr>
              <w:t>взыскании</w:t>
            </w:r>
            <w:proofErr w:type="gramEnd"/>
            <w:r>
              <w:rPr>
                <w:rFonts w:ascii="Times New Roman" w:hAnsi="Times New Roman"/>
                <w:sz w:val="20"/>
                <w:szCs w:val="20"/>
              </w:rPr>
              <w:t xml:space="preserve"> штрафа в размере 1 661 287,15 рублей в соответствии с п. 12.6. Контракта. </w:t>
            </w:r>
          </w:p>
          <w:p w:rsidR="00FB7325" w:rsidRDefault="00FB7325" w:rsidP="00FB7325">
            <w:pPr>
              <w:pStyle w:val="a8"/>
              <w:tabs>
                <w:tab w:val="left" w:pos="-13"/>
              </w:tabs>
              <w:spacing w:after="0" w:line="240" w:lineRule="auto"/>
              <w:ind w:left="0" w:firstLine="271"/>
              <w:jc w:val="both"/>
              <w:rPr>
                <w:rFonts w:ascii="Times New Roman" w:hAnsi="Times New Roman"/>
                <w:bCs/>
                <w:sz w:val="20"/>
                <w:szCs w:val="20"/>
              </w:rPr>
            </w:pPr>
            <w:r>
              <w:rPr>
                <w:rFonts w:ascii="Times New Roman" w:hAnsi="Times New Roman"/>
                <w:bCs/>
                <w:sz w:val="20"/>
                <w:szCs w:val="20"/>
              </w:rPr>
              <w:t xml:space="preserve">Администрацией МО «Поселок Айхал» подано исковое заявление о выполнении работ по устранению обнаруженных недостатков работ (объекта) в соответствии с п.9.4. раздела 9 МК №0116300010715000101-0139751-02 (106) от 15.02.2016 г., указанное заявление принято в </w:t>
            </w:r>
            <w:r>
              <w:rPr>
                <w:rFonts w:ascii="Times New Roman" w:hAnsi="Times New Roman"/>
                <w:bCs/>
                <w:sz w:val="20"/>
                <w:szCs w:val="20"/>
              </w:rPr>
              <w:lastRenderedPageBreak/>
              <w:t xml:space="preserve">производство Арбитражного суда РС (Я). </w:t>
            </w:r>
          </w:p>
          <w:p w:rsidR="00FB7325" w:rsidRDefault="00FB7325" w:rsidP="00FB7325">
            <w:pPr>
              <w:pStyle w:val="a8"/>
              <w:tabs>
                <w:tab w:val="left" w:pos="-13"/>
              </w:tabs>
              <w:spacing w:after="0" w:line="240" w:lineRule="auto"/>
              <w:ind w:left="0" w:firstLine="567"/>
              <w:jc w:val="both"/>
              <w:rPr>
                <w:rFonts w:ascii="Times New Roman" w:hAnsi="Times New Roman"/>
                <w:bCs/>
                <w:sz w:val="20"/>
                <w:szCs w:val="20"/>
              </w:rPr>
            </w:pPr>
            <w:r>
              <w:rPr>
                <w:rFonts w:ascii="Times New Roman" w:hAnsi="Times New Roman"/>
                <w:b/>
                <w:bCs/>
                <w:sz w:val="20"/>
                <w:szCs w:val="20"/>
              </w:rPr>
              <w:t>18.02.2020 г.</w:t>
            </w:r>
            <w:r>
              <w:rPr>
                <w:rFonts w:ascii="Times New Roman" w:hAnsi="Times New Roman"/>
                <w:bCs/>
                <w:sz w:val="20"/>
                <w:szCs w:val="20"/>
              </w:rPr>
              <w:t xml:space="preserve"> вынесено определение суда о принятии искового заявления к производству. Предварительное судебное заседание в порядке подготовки к судебному заседанию назначено на 18.03.2020 г. в 9:45 мин.</w:t>
            </w:r>
          </w:p>
          <w:p w:rsidR="00FB7325" w:rsidRDefault="00FB7325" w:rsidP="00FB7325">
            <w:pPr>
              <w:pStyle w:val="a8"/>
              <w:tabs>
                <w:tab w:val="left" w:pos="-13"/>
              </w:tabs>
              <w:spacing w:after="0" w:line="240" w:lineRule="auto"/>
              <w:ind w:left="0" w:firstLine="567"/>
              <w:jc w:val="both"/>
              <w:rPr>
                <w:rFonts w:ascii="Times New Roman" w:hAnsi="Times New Roman"/>
                <w:bCs/>
                <w:sz w:val="20"/>
                <w:szCs w:val="20"/>
              </w:rPr>
            </w:pPr>
            <w:r>
              <w:rPr>
                <w:rFonts w:ascii="Times New Roman" w:hAnsi="Times New Roman"/>
                <w:b/>
                <w:bCs/>
                <w:sz w:val="20"/>
                <w:szCs w:val="20"/>
              </w:rPr>
              <w:t>18.03.2020 г.</w:t>
            </w:r>
            <w:r>
              <w:rPr>
                <w:rFonts w:ascii="Times New Roman" w:hAnsi="Times New Roman"/>
                <w:bCs/>
                <w:sz w:val="20"/>
                <w:szCs w:val="20"/>
              </w:rPr>
              <w:t xml:space="preserve"> вынесено определение суда о назначении дела к судебному разбирательству. Судебное заседание назначено на 29.04.2020 г. в 11:40 мин.</w:t>
            </w:r>
          </w:p>
          <w:p w:rsidR="00FB7325" w:rsidRDefault="00FB7325" w:rsidP="00FB7325">
            <w:pPr>
              <w:pStyle w:val="a8"/>
              <w:tabs>
                <w:tab w:val="left" w:pos="-13"/>
              </w:tabs>
              <w:spacing w:after="0" w:line="240" w:lineRule="auto"/>
              <w:ind w:left="0" w:firstLine="567"/>
              <w:jc w:val="both"/>
              <w:rPr>
                <w:rFonts w:ascii="Times New Roman" w:hAnsi="Times New Roman"/>
                <w:bCs/>
                <w:sz w:val="20"/>
                <w:szCs w:val="20"/>
              </w:rPr>
            </w:pPr>
            <w:r>
              <w:rPr>
                <w:rFonts w:ascii="Times New Roman" w:hAnsi="Times New Roman"/>
                <w:b/>
                <w:bCs/>
                <w:sz w:val="20"/>
                <w:szCs w:val="20"/>
              </w:rPr>
              <w:t>29.04.2020</w:t>
            </w:r>
            <w:r>
              <w:rPr>
                <w:rFonts w:ascii="Times New Roman" w:hAnsi="Times New Roman"/>
                <w:bCs/>
                <w:sz w:val="20"/>
                <w:szCs w:val="20"/>
              </w:rPr>
              <w:t xml:space="preserve"> вынесено определение об отложении судебного разбирательства на 28.05.2020.</w:t>
            </w:r>
          </w:p>
          <w:p w:rsidR="00FB7325" w:rsidRDefault="00FB7325" w:rsidP="00FB7325">
            <w:pPr>
              <w:pStyle w:val="a8"/>
              <w:tabs>
                <w:tab w:val="left" w:pos="-13"/>
              </w:tabs>
              <w:spacing w:after="0" w:line="240" w:lineRule="auto"/>
              <w:ind w:left="0" w:firstLine="567"/>
              <w:jc w:val="both"/>
              <w:rPr>
                <w:rFonts w:ascii="Times New Roman" w:hAnsi="Times New Roman"/>
                <w:bCs/>
                <w:sz w:val="20"/>
                <w:szCs w:val="20"/>
              </w:rPr>
            </w:pPr>
            <w:r>
              <w:rPr>
                <w:rFonts w:ascii="Times New Roman" w:hAnsi="Times New Roman"/>
                <w:b/>
                <w:sz w:val="20"/>
                <w:szCs w:val="20"/>
              </w:rPr>
              <w:t>28.05.2020</w:t>
            </w:r>
            <w:r>
              <w:rPr>
                <w:rFonts w:ascii="Times New Roman" w:hAnsi="Times New Roman"/>
                <w:bCs/>
                <w:sz w:val="20"/>
                <w:szCs w:val="20"/>
              </w:rPr>
              <w:t xml:space="preserve"> судебное разбирательство отложено на 23.06.2020 по ходатайству Ответчика. На текущий момент определением (полный текст от 20.07.2020) рассмотрение дела приостановлено на период проведения независимой экспертизы экспертной организацией ООО «</w:t>
            </w:r>
            <w:proofErr w:type="spellStart"/>
            <w:r>
              <w:rPr>
                <w:rFonts w:ascii="Times New Roman" w:hAnsi="Times New Roman"/>
                <w:bCs/>
                <w:sz w:val="20"/>
                <w:szCs w:val="20"/>
              </w:rPr>
              <w:t>СтройПроектБюро</w:t>
            </w:r>
            <w:proofErr w:type="spellEnd"/>
            <w:r>
              <w:rPr>
                <w:rFonts w:ascii="Times New Roman" w:hAnsi="Times New Roman"/>
                <w:bCs/>
                <w:sz w:val="20"/>
                <w:szCs w:val="20"/>
              </w:rPr>
              <w:t>», которое должно быть осуществлено привлекаемой организацией в течение 21 раб</w:t>
            </w:r>
            <w:proofErr w:type="gramStart"/>
            <w:r>
              <w:rPr>
                <w:rFonts w:ascii="Times New Roman" w:hAnsi="Times New Roman"/>
                <w:bCs/>
                <w:sz w:val="20"/>
                <w:szCs w:val="20"/>
              </w:rPr>
              <w:t>.</w:t>
            </w:r>
            <w:proofErr w:type="gramEnd"/>
            <w:r>
              <w:rPr>
                <w:rFonts w:ascii="Times New Roman" w:hAnsi="Times New Roman"/>
                <w:bCs/>
                <w:sz w:val="20"/>
                <w:szCs w:val="20"/>
              </w:rPr>
              <w:t xml:space="preserve"> </w:t>
            </w:r>
            <w:proofErr w:type="gramStart"/>
            <w:r>
              <w:rPr>
                <w:rFonts w:ascii="Times New Roman" w:hAnsi="Times New Roman"/>
                <w:bCs/>
                <w:sz w:val="20"/>
                <w:szCs w:val="20"/>
              </w:rPr>
              <w:t>д</w:t>
            </w:r>
            <w:proofErr w:type="gramEnd"/>
            <w:r>
              <w:rPr>
                <w:rFonts w:ascii="Times New Roman" w:hAnsi="Times New Roman"/>
                <w:bCs/>
                <w:sz w:val="20"/>
                <w:szCs w:val="20"/>
              </w:rPr>
              <w:t>ня с момента получения привлекаемой экспертной организацией определения о назначении экспертизы. 2</w:t>
            </w:r>
          </w:p>
          <w:p w:rsidR="00FB7325" w:rsidRDefault="00FB7325" w:rsidP="00FB7325">
            <w:pPr>
              <w:pStyle w:val="a8"/>
              <w:tabs>
                <w:tab w:val="left" w:pos="-13"/>
              </w:tabs>
              <w:spacing w:after="0" w:line="240" w:lineRule="auto"/>
              <w:ind w:left="0" w:firstLine="567"/>
              <w:jc w:val="both"/>
              <w:rPr>
                <w:rFonts w:ascii="Times New Roman" w:hAnsi="Times New Roman"/>
                <w:bCs/>
                <w:iCs/>
                <w:sz w:val="20"/>
                <w:szCs w:val="20"/>
              </w:rPr>
            </w:pPr>
            <w:r>
              <w:rPr>
                <w:rFonts w:ascii="Times New Roman" w:hAnsi="Times New Roman"/>
                <w:bCs/>
                <w:sz w:val="20"/>
                <w:szCs w:val="20"/>
              </w:rPr>
              <w:t>0.08.2020 Истцом в адрес ООО «</w:t>
            </w:r>
            <w:proofErr w:type="spellStart"/>
            <w:r>
              <w:rPr>
                <w:rFonts w:ascii="Times New Roman" w:hAnsi="Times New Roman"/>
                <w:bCs/>
                <w:sz w:val="20"/>
                <w:szCs w:val="20"/>
              </w:rPr>
              <w:t>СтройПроектБюро</w:t>
            </w:r>
            <w:proofErr w:type="spellEnd"/>
            <w:r>
              <w:rPr>
                <w:rFonts w:ascii="Times New Roman" w:hAnsi="Times New Roman"/>
                <w:bCs/>
                <w:sz w:val="20"/>
                <w:szCs w:val="20"/>
              </w:rPr>
              <w:t xml:space="preserve">» направлено письмо-запрос о планируемых сроках приезда в п. Айхал представителя-эксперта организации. Истцом направлено ходатайство от 28.08.2020 №131 об изменении исковых требований в части: </w:t>
            </w:r>
            <w:proofErr w:type="gramStart"/>
            <w:r>
              <w:rPr>
                <w:rFonts w:ascii="Times New Roman" w:hAnsi="Times New Roman"/>
                <w:bCs/>
                <w:sz w:val="20"/>
                <w:szCs w:val="20"/>
              </w:rPr>
              <w:t>Приобщить к материалам дела настоящее ходатайство, копию письма от 26.08.2020 г. (исх.№791, вх.№3623), копию акта осмотра от 19.08.2020 г. б/</w:t>
            </w:r>
            <w:proofErr w:type="spellStart"/>
            <w:r>
              <w:rPr>
                <w:rFonts w:ascii="Times New Roman" w:hAnsi="Times New Roman"/>
                <w:bCs/>
                <w:sz w:val="20"/>
                <w:szCs w:val="20"/>
              </w:rPr>
              <w:t>н</w:t>
            </w:r>
            <w:proofErr w:type="spellEnd"/>
            <w:r>
              <w:rPr>
                <w:rFonts w:ascii="Times New Roman" w:hAnsi="Times New Roman"/>
                <w:bCs/>
                <w:sz w:val="20"/>
                <w:szCs w:val="20"/>
              </w:rPr>
              <w:t xml:space="preserve">, копию заявления от жителя МКД №4а по ул. Алмазная Михалевой О.С., К исковым требованиям в части перечня некачественного выполнения подрядных работ добавить позицию о наличии </w:t>
            </w:r>
            <w:r>
              <w:rPr>
                <w:rFonts w:ascii="Times New Roman" w:hAnsi="Times New Roman"/>
                <w:bCs/>
                <w:iCs/>
                <w:sz w:val="20"/>
                <w:szCs w:val="20"/>
              </w:rPr>
              <w:t>неприятных запахов неизвестного происхождения внутри жилых помещений и в местах общего</w:t>
            </w:r>
            <w:proofErr w:type="gramEnd"/>
            <w:r>
              <w:rPr>
                <w:rFonts w:ascii="Times New Roman" w:hAnsi="Times New Roman"/>
                <w:bCs/>
                <w:iCs/>
                <w:sz w:val="20"/>
                <w:szCs w:val="20"/>
              </w:rPr>
              <w:t xml:space="preserve"> пользования,</w:t>
            </w:r>
            <w:r>
              <w:rPr>
                <w:rFonts w:ascii="Times New Roman" w:hAnsi="Times New Roman"/>
                <w:bCs/>
                <w:sz w:val="20"/>
                <w:szCs w:val="20"/>
              </w:rPr>
              <w:t xml:space="preserve"> </w:t>
            </w:r>
            <w:r>
              <w:rPr>
                <w:rFonts w:ascii="Times New Roman" w:hAnsi="Times New Roman"/>
                <w:bCs/>
                <w:iCs/>
                <w:sz w:val="20"/>
                <w:szCs w:val="20"/>
              </w:rPr>
              <w:t xml:space="preserve">Приобщить к вопросам, поставленным перед экспертной организацией выявление причин </w:t>
            </w:r>
            <w:r>
              <w:rPr>
                <w:rFonts w:ascii="Times New Roman" w:hAnsi="Times New Roman"/>
                <w:bCs/>
                <w:iCs/>
                <w:sz w:val="20"/>
                <w:szCs w:val="20"/>
              </w:rPr>
              <w:lastRenderedPageBreak/>
              <w:t xml:space="preserve">возникновения указанных неприятных запахов неизвестного происхождения внутри жилых помещений и в местах общего пользования, </w:t>
            </w:r>
            <w:r>
              <w:rPr>
                <w:rFonts w:ascii="Times New Roman" w:hAnsi="Times New Roman"/>
                <w:bCs/>
                <w:sz w:val="20"/>
                <w:szCs w:val="20"/>
              </w:rPr>
              <w:t xml:space="preserve">Обязать </w:t>
            </w:r>
            <w:r>
              <w:rPr>
                <w:rFonts w:ascii="Times New Roman" w:hAnsi="Times New Roman"/>
                <w:bCs/>
                <w:iCs/>
                <w:sz w:val="20"/>
                <w:szCs w:val="20"/>
              </w:rPr>
              <w:t>ООО «</w:t>
            </w:r>
            <w:proofErr w:type="spellStart"/>
            <w:r>
              <w:rPr>
                <w:rFonts w:ascii="Times New Roman" w:hAnsi="Times New Roman"/>
                <w:bCs/>
                <w:iCs/>
                <w:sz w:val="20"/>
                <w:szCs w:val="20"/>
              </w:rPr>
              <w:t>СтройПроектБюро</w:t>
            </w:r>
            <w:proofErr w:type="spellEnd"/>
            <w:r>
              <w:rPr>
                <w:rFonts w:ascii="Times New Roman" w:hAnsi="Times New Roman"/>
                <w:bCs/>
                <w:iCs/>
                <w:sz w:val="20"/>
                <w:szCs w:val="20"/>
              </w:rPr>
              <w:t xml:space="preserve">» </w:t>
            </w:r>
            <w:r>
              <w:rPr>
                <w:rFonts w:ascii="Times New Roman" w:hAnsi="Times New Roman"/>
                <w:bCs/>
                <w:sz w:val="20"/>
                <w:szCs w:val="20"/>
              </w:rPr>
              <w:t>предоставить ответ на запрос</w:t>
            </w:r>
            <w:r>
              <w:rPr>
                <w:rFonts w:ascii="Times New Roman" w:hAnsi="Times New Roman"/>
                <w:bCs/>
                <w:iCs/>
                <w:sz w:val="20"/>
                <w:szCs w:val="20"/>
              </w:rPr>
              <w:t xml:space="preserve"> Истца</w:t>
            </w:r>
            <w:r>
              <w:rPr>
                <w:rFonts w:ascii="Times New Roman" w:hAnsi="Times New Roman"/>
                <w:bCs/>
                <w:sz w:val="20"/>
                <w:szCs w:val="20"/>
              </w:rPr>
              <w:t xml:space="preserve"> от </w:t>
            </w:r>
            <w:r>
              <w:rPr>
                <w:rFonts w:ascii="Times New Roman" w:hAnsi="Times New Roman"/>
                <w:bCs/>
                <w:iCs/>
                <w:sz w:val="20"/>
                <w:szCs w:val="20"/>
              </w:rPr>
              <w:t>20.08.2020 г. №3203.</w:t>
            </w:r>
          </w:p>
          <w:p w:rsidR="004F625D" w:rsidRDefault="00FB7325" w:rsidP="00FB7325">
            <w:pPr>
              <w:pStyle w:val="a8"/>
              <w:tabs>
                <w:tab w:val="left" w:pos="-13"/>
              </w:tabs>
              <w:spacing w:after="0" w:line="240" w:lineRule="auto"/>
              <w:ind w:left="0" w:firstLine="271"/>
              <w:jc w:val="both"/>
              <w:rPr>
                <w:rFonts w:ascii="Times New Roman" w:hAnsi="Times New Roman"/>
                <w:bCs/>
                <w:sz w:val="20"/>
                <w:szCs w:val="20"/>
              </w:rPr>
            </w:pPr>
            <w:r>
              <w:rPr>
                <w:rFonts w:ascii="Times New Roman" w:hAnsi="Times New Roman"/>
                <w:bCs/>
                <w:sz w:val="20"/>
                <w:szCs w:val="20"/>
              </w:rPr>
              <w:t>Определением суда от 12.11.2020 г. период проведения судебной экспертизы продлено на 14 дней.</w:t>
            </w:r>
          </w:p>
        </w:tc>
      </w:tr>
      <w:tr w:rsidR="004F625D" w:rsidTr="00F503A1">
        <w:trPr>
          <w:trHeight w:val="20"/>
          <w:jc w:val="center"/>
        </w:trPr>
        <w:tc>
          <w:tcPr>
            <w:tcW w:w="173" w:type="pct"/>
            <w:tcBorders>
              <w:top w:val="single" w:sz="4" w:space="0" w:color="auto"/>
              <w:left w:val="single" w:sz="4" w:space="0" w:color="auto"/>
              <w:bottom w:val="single" w:sz="4" w:space="0" w:color="auto"/>
              <w:right w:val="single" w:sz="4" w:space="0" w:color="auto"/>
            </w:tcBorders>
            <w:vAlign w:val="center"/>
            <w:hideMark/>
          </w:tcPr>
          <w:p w:rsidR="004F625D" w:rsidRDefault="00922C5D">
            <w:pPr>
              <w:jc w:val="both"/>
              <w:rPr>
                <w:sz w:val="20"/>
                <w:szCs w:val="20"/>
              </w:rPr>
            </w:pPr>
            <w:r>
              <w:rPr>
                <w:sz w:val="20"/>
                <w:szCs w:val="20"/>
              </w:rPr>
              <w:lastRenderedPageBreak/>
              <w:t>2</w:t>
            </w:r>
            <w:r w:rsidR="004F625D">
              <w:rPr>
                <w:sz w:val="20"/>
                <w:szCs w:val="20"/>
              </w:rPr>
              <w:t>.</w:t>
            </w:r>
          </w:p>
        </w:tc>
        <w:tc>
          <w:tcPr>
            <w:tcW w:w="819" w:type="pct"/>
            <w:tcBorders>
              <w:top w:val="single" w:sz="4" w:space="0" w:color="auto"/>
              <w:left w:val="single" w:sz="4" w:space="0" w:color="auto"/>
              <w:bottom w:val="single" w:sz="4" w:space="0" w:color="auto"/>
              <w:right w:val="single" w:sz="4" w:space="0" w:color="auto"/>
            </w:tcBorders>
          </w:tcPr>
          <w:p w:rsidR="004F625D" w:rsidRDefault="004F625D">
            <w:pPr>
              <w:jc w:val="center"/>
              <w:rPr>
                <w:sz w:val="20"/>
                <w:szCs w:val="20"/>
              </w:rPr>
            </w:pPr>
          </w:p>
          <w:p w:rsidR="004F625D" w:rsidRDefault="004F625D">
            <w:pPr>
              <w:pStyle w:val="a8"/>
              <w:tabs>
                <w:tab w:val="left" w:pos="0"/>
              </w:tabs>
              <w:autoSpaceDE w:val="0"/>
              <w:autoSpaceDN w:val="0"/>
              <w:adjustRightInd w:val="0"/>
              <w:spacing w:after="0" w:line="240" w:lineRule="auto"/>
              <w:ind w:left="0"/>
              <w:jc w:val="both"/>
              <w:rPr>
                <w:rFonts w:ascii="Times New Roman" w:hAnsi="Times New Roman"/>
                <w:bCs/>
                <w:sz w:val="20"/>
                <w:szCs w:val="20"/>
              </w:rPr>
            </w:pPr>
          </w:p>
        </w:tc>
        <w:tc>
          <w:tcPr>
            <w:tcW w:w="1098" w:type="pct"/>
            <w:tcBorders>
              <w:top w:val="single" w:sz="4" w:space="0" w:color="auto"/>
              <w:left w:val="single" w:sz="4" w:space="0" w:color="auto"/>
              <w:bottom w:val="single" w:sz="4" w:space="0" w:color="auto"/>
              <w:right w:val="single" w:sz="4" w:space="0" w:color="auto"/>
            </w:tcBorders>
          </w:tcPr>
          <w:p w:rsidR="004F625D" w:rsidRDefault="004F625D">
            <w:pPr>
              <w:ind w:firstLine="231"/>
              <w:jc w:val="both"/>
              <w:rPr>
                <w:b/>
                <w:sz w:val="20"/>
                <w:szCs w:val="20"/>
                <w:u w:val="single"/>
              </w:rPr>
            </w:pPr>
            <w:r>
              <w:rPr>
                <w:b/>
                <w:sz w:val="20"/>
                <w:szCs w:val="20"/>
                <w:u w:val="single"/>
              </w:rPr>
              <w:t>Протокольное поручение о 15.12.2020:</w:t>
            </w:r>
          </w:p>
          <w:p w:rsidR="004F625D" w:rsidRDefault="004F625D">
            <w:pPr>
              <w:ind w:firstLine="231"/>
              <w:jc w:val="both"/>
              <w:rPr>
                <w:sz w:val="20"/>
                <w:szCs w:val="20"/>
              </w:rPr>
            </w:pPr>
            <w:r>
              <w:rPr>
                <w:sz w:val="20"/>
                <w:szCs w:val="20"/>
              </w:rPr>
              <w:t>перенести осмотр сетей водоснабжения и водоотведения внутри квартир МКД № 9 по ул. Советская в период весеннего осмотра в 2021 году.</w:t>
            </w:r>
          </w:p>
          <w:p w:rsidR="004F625D" w:rsidRDefault="004F625D">
            <w:pPr>
              <w:ind w:firstLine="231"/>
              <w:jc w:val="both"/>
              <w:rPr>
                <w:sz w:val="20"/>
                <w:szCs w:val="20"/>
              </w:rPr>
            </w:pPr>
          </w:p>
          <w:p w:rsidR="004F625D" w:rsidRDefault="004F625D">
            <w:pPr>
              <w:ind w:firstLine="231"/>
              <w:jc w:val="both"/>
              <w:rPr>
                <w:b/>
                <w:sz w:val="20"/>
                <w:szCs w:val="20"/>
                <w:u w:val="single"/>
              </w:rPr>
            </w:pPr>
            <w:r>
              <w:rPr>
                <w:b/>
                <w:sz w:val="20"/>
                <w:szCs w:val="20"/>
                <w:u w:val="single"/>
              </w:rPr>
              <w:t>Протокольное поручение от 17.05.2021:</w:t>
            </w:r>
          </w:p>
          <w:p w:rsidR="004F625D" w:rsidRDefault="004F625D">
            <w:pPr>
              <w:ind w:firstLine="231"/>
              <w:jc w:val="both"/>
              <w:rPr>
                <w:b/>
                <w:sz w:val="20"/>
                <w:szCs w:val="20"/>
              </w:rPr>
            </w:pPr>
            <w:r>
              <w:rPr>
                <w:sz w:val="20"/>
                <w:szCs w:val="20"/>
              </w:rPr>
              <w:t>направить запрос в МУП «АПЖХ» о проведенных мероприятиях</w:t>
            </w:r>
          </w:p>
        </w:tc>
        <w:tc>
          <w:tcPr>
            <w:tcW w:w="539"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bCs/>
                <w:sz w:val="20"/>
                <w:szCs w:val="20"/>
              </w:rPr>
            </w:pPr>
            <w:r>
              <w:rPr>
                <w:rFonts w:ascii="Times New Roman" w:hAnsi="Times New Roman"/>
                <w:bCs/>
                <w:sz w:val="20"/>
                <w:szCs w:val="20"/>
              </w:rPr>
              <w:t>оставить на контроле</w:t>
            </w:r>
          </w:p>
        </w:tc>
        <w:tc>
          <w:tcPr>
            <w:tcW w:w="760" w:type="pct"/>
            <w:tcBorders>
              <w:top w:val="single" w:sz="4" w:space="0" w:color="auto"/>
              <w:left w:val="single" w:sz="4" w:space="0" w:color="auto"/>
              <w:bottom w:val="single" w:sz="4" w:space="0" w:color="auto"/>
              <w:right w:val="single" w:sz="4" w:space="0" w:color="auto"/>
            </w:tcBorders>
            <w:vAlign w:val="center"/>
          </w:tcPr>
          <w:p w:rsidR="004F625D" w:rsidRDefault="004F625D">
            <w:pPr>
              <w:pStyle w:val="a8"/>
              <w:spacing w:after="0" w:line="240" w:lineRule="auto"/>
              <w:ind w:left="0"/>
              <w:jc w:val="center"/>
              <w:rPr>
                <w:rFonts w:ascii="Times New Roman" w:hAnsi="Times New Roman"/>
                <w:sz w:val="20"/>
                <w:szCs w:val="20"/>
              </w:rPr>
            </w:pPr>
            <w:r>
              <w:rPr>
                <w:rFonts w:ascii="Times New Roman" w:hAnsi="Times New Roman"/>
                <w:sz w:val="20"/>
                <w:szCs w:val="20"/>
              </w:rPr>
              <w:t>Администрация поселка</w:t>
            </w:r>
          </w:p>
          <w:p w:rsidR="004F625D" w:rsidRDefault="004F625D">
            <w:pPr>
              <w:pStyle w:val="a8"/>
              <w:spacing w:after="0" w:line="240" w:lineRule="auto"/>
              <w:ind w:left="0"/>
              <w:jc w:val="center"/>
              <w:rPr>
                <w:rFonts w:ascii="Times New Roman" w:hAnsi="Times New Roman"/>
                <w:sz w:val="20"/>
                <w:szCs w:val="20"/>
              </w:rPr>
            </w:pPr>
            <w:r>
              <w:rPr>
                <w:rFonts w:ascii="Times New Roman" w:hAnsi="Times New Roman"/>
                <w:sz w:val="20"/>
                <w:szCs w:val="20"/>
              </w:rPr>
              <w:t xml:space="preserve">(Заместить главы администрации по </w:t>
            </w:r>
            <w:proofErr w:type="spellStart"/>
            <w:r>
              <w:rPr>
                <w:rFonts w:ascii="Times New Roman" w:hAnsi="Times New Roman"/>
                <w:sz w:val="20"/>
                <w:szCs w:val="20"/>
              </w:rPr>
              <w:t>по</w:t>
            </w:r>
            <w:proofErr w:type="spellEnd"/>
            <w:r>
              <w:rPr>
                <w:rFonts w:ascii="Times New Roman" w:hAnsi="Times New Roman"/>
                <w:sz w:val="20"/>
                <w:szCs w:val="20"/>
              </w:rPr>
              <w:t xml:space="preserve"> </w:t>
            </w:r>
            <w:proofErr w:type="spellStart"/>
            <w:r>
              <w:rPr>
                <w:rFonts w:ascii="Times New Roman" w:hAnsi="Times New Roman"/>
                <w:sz w:val="20"/>
                <w:szCs w:val="20"/>
              </w:rPr>
              <w:t>жилищно</w:t>
            </w:r>
            <w:proofErr w:type="spellEnd"/>
            <w:r>
              <w:rPr>
                <w:rFonts w:ascii="Times New Roman" w:hAnsi="Times New Roman"/>
                <w:sz w:val="20"/>
                <w:szCs w:val="20"/>
              </w:rPr>
              <w:t xml:space="preserve"> - коммунальному хозяйству </w:t>
            </w:r>
            <w:proofErr w:type="spellStart"/>
            <w:r>
              <w:rPr>
                <w:rFonts w:ascii="Times New Roman" w:hAnsi="Times New Roman"/>
                <w:sz w:val="20"/>
                <w:szCs w:val="20"/>
              </w:rPr>
              <w:t>Миждаев</w:t>
            </w:r>
            <w:proofErr w:type="spellEnd"/>
            <w:r>
              <w:rPr>
                <w:rFonts w:ascii="Times New Roman" w:hAnsi="Times New Roman"/>
                <w:sz w:val="20"/>
                <w:szCs w:val="20"/>
              </w:rPr>
              <w:t xml:space="preserve"> М.К.) </w:t>
            </w:r>
          </w:p>
          <w:p w:rsidR="004F625D" w:rsidRDefault="004F625D">
            <w:pPr>
              <w:pStyle w:val="a8"/>
              <w:spacing w:after="0" w:line="240" w:lineRule="auto"/>
              <w:ind w:left="0"/>
              <w:jc w:val="center"/>
              <w:rPr>
                <w:rFonts w:ascii="Times New Roman" w:hAnsi="Times New Roman"/>
                <w:sz w:val="20"/>
                <w:szCs w:val="20"/>
              </w:rPr>
            </w:pPr>
          </w:p>
          <w:p w:rsidR="004F625D" w:rsidRDefault="004F625D">
            <w:pPr>
              <w:pStyle w:val="a8"/>
              <w:spacing w:after="0" w:line="240" w:lineRule="auto"/>
              <w:ind w:left="0"/>
              <w:jc w:val="center"/>
              <w:rPr>
                <w:rFonts w:ascii="Times New Roman" w:hAnsi="Times New Roman"/>
                <w:sz w:val="20"/>
                <w:szCs w:val="20"/>
              </w:rPr>
            </w:pPr>
            <w:r>
              <w:rPr>
                <w:rFonts w:ascii="Times New Roman" w:hAnsi="Times New Roman"/>
                <w:sz w:val="20"/>
                <w:szCs w:val="20"/>
              </w:rPr>
              <w:t>МУП «АПЖХ»</w:t>
            </w:r>
          </w:p>
        </w:tc>
        <w:tc>
          <w:tcPr>
            <w:tcW w:w="1611" w:type="pct"/>
            <w:tcBorders>
              <w:top w:val="single" w:sz="4" w:space="0" w:color="auto"/>
              <w:left w:val="single" w:sz="4" w:space="0" w:color="auto"/>
              <w:bottom w:val="single" w:sz="4" w:space="0" w:color="auto"/>
              <w:right w:val="single" w:sz="4" w:space="0" w:color="auto"/>
            </w:tcBorders>
            <w:hideMark/>
          </w:tcPr>
          <w:p w:rsidR="00A25697" w:rsidRPr="00D84A41" w:rsidRDefault="00A25697" w:rsidP="00A25697">
            <w:pPr>
              <w:pStyle w:val="a8"/>
              <w:tabs>
                <w:tab w:val="left" w:pos="851"/>
                <w:tab w:val="left" w:pos="993"/>
              </w:tabs>
              <w:spacing w:after="0" w:line="240" w:lineRule="auto"/>
              <w:ind w:left="0"/>
              <w:jc w:val="both"/>
              <w:rPr>
                <w:rFonts w:ascii="Times New Roman" w:hAnsi="Times New Roman"/>
                <w:sz w:val="20"/>
                <w:szCs w:val="20"/>
              </w:rPr>
            </w:pPr>
            <w:r w:rsidRPr="00D84A41">
              <w:rPr>
                <w:rFonts w:ascii="Times New Roman" w:hAnsi="Times New Roman"/>
                <w:sz w:val="20"/>
                <w:szCs w:val="20"/>
              </w:rPr>
              <w:t xml:space="preserve">В рамках подготовки к ОЗП 2021/2022 </w:t>
            </w:r>
            <w:proofErr w:type="gramStart"/>
            <w:r w:rsidRPr="00D84A41">
              <w:rPr>
                <w:rFonts w:ascii="Times New Roman" w:hAnsi="Times New Roman"/>
                <w:sz w:val="20"/>
                <w:szCs w:val="20"/>
              </w:rPr>
              <w:t>проведена</w:t>
            </w:r>
            <w:proofErr w:type="gramEnd"/>
          </w:p>
          <w:p w:rsidR="00A25697" w:rsidRPr="00D84A41" w:rsidRDefault="00A25697" w:rsidP="00A25697">
            <w:pPr>
              <w:pStyle w:val="a8"/>
              <w:tabs>
                <w:tab w:val="left" w:pos="851"/>
                <w:tab w:val="left" w:pos="993"/>
              </w:tabs>
              <w:spacing w:after="0" w:line="240" w:lineRule="auto"/>
              <w:ind w:left="0"/>
              <w:jc w:val="both"/>
              <w:rPr>
                <w:rFonts w:ascii="Times New Roman" w:hAnsi="Times New Roman"/>
                <w:sz w:val="20"/>
                <w:szCs w:val="20"/>
              </w:rPr>
            </w:pPr>
            <w:r w:rsidRPr="00D84A41">
              <w:rPr>
                <w:rFonts w:ascii="Times New Roman" w:hAnsi="Times New Roman"/>
                <w:sz w:val="20"/>
                <w:szCs w:val="20"/>
              </w:rPr>
              <w:t>комиссия по МКД по ул</w:t>
            </w:r>
            <w:proofErr w:type="gramStart"/>
            <w:r w:rsidRPr="00D84A41">
              <w:rPr>
                <w:rFonts w:ascii="Times New Roman" w:hAnsi="Times New Roman"/>
                <w:sz w:val="20"/>
                <w:szCs w:val="20"/>
              </w:rPr>
              <w:t>.С</w:t>
            </w:r>
            <w:proofErr w:type="gramEnd"/>
            <w:r w:rsidRPr="00D84A41">
              <w:rPr>
                <w:rFonts w:ascii="Times New Roman" w:hAnsi="Times New Roman"/>
                <w:sz w:val="20"/>
                <w:szCs w:val="20"/>
              </w:rPr>
              <w:t>оветская, д.9 обследованы сети ТВК под цокольным перекрытием здания, выданы замечания.</w:t>
            </w:r>
          </w:p>
          <w:p w:rsidR="004F625D" w:rsidRDefault="00A25697" w:rsidP="00A25697">
            <w:pPr>
              <w:pStyle w:val="a8"/>
              <w:tabs>
                <w:tab w:val="left" w:pos="851"/>
                <w:tab w:val="left" w:pos="993"/>
              </w:tabs>
              <w:spacing w:after="0" w:line="240" w:lineRule="auto"/>
              <w:ind w:left="-227" w:firstLine="271"/>
              <w:jc w:val="both"/>
              <w:rPr>
                <w:rFonts w:ascii="Times New Roman" w:hAnsi="Times New Roman"/>
                <w:sz w:val="20"/>
                <w:szCs w:val="20"/>
              </w:rPr>
            </w:pPr>
            <w:r w:rsidRPr="00D84A41">
              <w:rPr>
                <w:rFonts w:ascii="Times New Roman" w:hAnsi="Times New Roman"/>
                <w:sz w:val="20"/>
                <w:szCs w:val="20"/>
              </w:rPr>
              <w:t>Работы проводит МУП «АПЖХ» согласно плану</w:t>
            </w:r>
            <w:r>
              <w:rPr>
                <w:rFonts w:ascii="Times New Roman" w:hAnsi="Times New Roman"/>
                <w:sz w:val="20"/>
                <w:szCs w:val="20"/>
              </w:rPr>
              <w:t>.</w:t>
            </w:r>
          </w:p>
        </w:tc>
      </w:tr>
      <w:tr w:rsidR="004F625D" w:rsidTr="00F503A1">
        <w:trPr>
          <w:trHeight w:val="20"/>
          <w:jc w:val="center"/>
        </w:trPr>
        <w:tc>
          <w:tcPr>
            <w:tcW w:w="173" w:type="pct"/>
            <w:tcBorders>
              <w:top w:val="single" w:sz="4" w:space="0" w:color="auto"/>
              <w:left w:val="single" w:sz="4" w:space="0" w:color="auto"/>
              <w:bottom w:val="single" w:sz="4" w:space="0" w:color="auto"/>
              <w:right w:val="single" w:sz="4" w:space="0" w:color="auto"/>
            </w:tcBorders>
            <w:vAlign w:val="center"/>
            <w:hideMark/>
          </w:tcPr>
          <w:p w:rsidR="004F625D" w:rsidRDefault="00963E2F">
            <w:pPr>
              <w:jc w:val="both"/>
              <w:rPr>
                <w:sz w:val="20"/>
                <w:szCs w:val="20"/>
              </w:rPr>
            </w:pPr>
            <w:r>
              <w:rPr>
                <w:sz w:val="20"/>
                <w:szCs w:val="20"/>
              </w:rPr>
              <w:t>3</w:t>
            </w:r>
            <w:r w:rsidR="004F625D">
              <w:rPr>
                <w:sz w:val="20"/>
                <w:szCs w:val="20"/>
              </w:rPr>
              <w:t>.</w:t>
            </w:r>
          </w:p>
        </w:tc>
        <w:tc>
          <w:tcPr>
            <w:tcW w:w="819" w:type="pct"/>
            <w:tcBorders>
              <w:top w:val="single" w:sz="4" w:space="0" w:color="auto"/>
              <w:left w:val="single" w:sz="4" w:space="0" w:color="auto"/>
              <w:bottom w:val="single" w:sz="4" w:space="0" w:color="auto"/>
              <w:right w:val="single" w:sz="4" w:space="0" w:color="auto"/>
            </w:tcBorders>
            <w:hideMark/>
          </w:tcPr>
          <w:p w:rsidR="004F625D" w:rsidRDefault="004F625D">
            <w:pPr>
              <w:jc w:val="both"/>
              <w:rPr>
                <w:bCs/>
                <w:sz w:val="20"/>
                <w:szCs w:val="20"/>
              </w:rPr>
            </w:pPr>
            <w:r>
              <w:rPr>
                <w:bCs/>
                <w:sz w:val="20"/>
                <w:szCs w:val="20"/>
              </w:rPr>
              <w:t xml:space="preserve">Решение </w:t>
            </w:r>
            <w:r>
              <w:rPr>
                <w:sz w:val="20"/>
                <w:szCs w:val="20"/>
                <w:lang w:val="en-US"/>
              </w:rPr>
              <w:t>XLI</w:t>
            </w:r>
            <w:r>
              <w:rPr>
                <w:bCs/>
                <w:sz w:val="20"/>
                <w:szCs w:val="20"/>
                <w:lang w:val="en-US"/>
              </w:rPr>
              <w:t>I</w:t>
            </w:r>
            <w:r>
              <w:rPr>
                <w:bCs/>
                <w:sz w:val="20"/>
                <w:szCs w:val="20"/>
              </w:rPr>
              <w:t xml:space="preserve"> Президиума от 20.01.2021 </w:t>
            </w:r>
            <w:r>
              <w:rPr>
                <w:bCs/>
                <w:sz w:val="20"/>
                <w:szCs w:val="20"/>
                <w:lang w:val="en-US"/>
              </w:rPr>
              <w:t>IV</w:t>
            </w:r>
            <w:r>
              <w:rPr>
                <w:bCs/>
                <w:sz w:val="20"/>
                <w:szCs w:val="20"/>
              </w:rPr>
              <w:t xml:space="preserve">-№ 42-56 «О </w:t>
            </w:r>
            <w:r>
              <w:rPr>
                <w:sz w:val="20"/>
                <w:szCs w:val="20"/>
              </w:rPr>
              <w:t xml:space="preserve">рассмотрении обращения Е.Ю. </w:t>
            </w:r>
            <w:proofErr w:type="spellStart"/>
            <w:r>
              <w:rPr>
                <w:sz w:val="20"/>
                <w:szCs w:val="20"/>
              </w:rPr>
              <w:t>Болкунова</w:t>
            </w:r>
            <w:proofErr w:type="spellEnd"/>
            <w:r>
              <w:rPr>
                <w:sz w:val="20"/>
                <w:szCs w:val="20"/>
              </w:rPr>
              <w:t xml:space="preserve"> о нарушении нормативов горячей воды»</w:t>
            </w:r>
          </w:p>
        </w:tc>
        <w:tc>
          <w:tcPr>
            <w:tcW w:w="1098" w:type="pct"/>
            <w:tcBorders>
              <w:top w:val="single" w:sz="4" w:space="0" w:color="auto"/>
              <w:left w:val="single" w:sz="4" w:space="0" w:color="auto"/>
              <w:bottom w:val="single" w:sz="4" w:space="0" w:color="auto"/>
              <w:right w:val="single" w:sz="4" w:space="0" w:color="auto"/>
            </w:tcBorders>
          </w:tcPr>
          <w:p w:rsidR="004F625D" w:rsidRDefault="004F625D" w:rsidP="00FB1DC0">
            <w:pPr>
              <w:numPr>
                <w:ilvl w:val="1"/>
                <w:numId w:val="7"/>
              </w:numPr>
              <w:tabs>
                <w:tab w:val="num" w:pos="1196"/>
              </w:tabs>
              <w:ind w:left="106" w:firstLine="53"/>
              <w:jc w:val="both"/>
              <w:rPr>
                <w:sz w:val="20"/>
                <w:szCs w:val="20"/>
              </w:rPr>
            </w:pPr>
            <w:r>
              <w:rPr>
                <w:sz w:val="20"/>
                <w:szCs w:val="20"/>
              </w:rPr>
              <w:t>Перенаправить данное обращение в МУП «АПЖХ».</w:t>
            </w:r>
          </w:p>
          <w:p w:rsidR="004F625D" w:rsidRDefault="004F625D" w:rsidP="00FB1DC0">
            <w:pPr>
              <w:numPr>
                <w:ilvl w:val="1"/>
                <w:numId w:val="7"/>
              </w:numPr>
              <w:tabs>
                <w:tab w:val="num" w:pos="-128"/>
              </w:tabs>
              <w:ind w:left="17" w:firstLine="284"/>
              <w:jc w:val="both"/>
              <w:rPr>
                <w:sz w:val="20"/>
                <w:szCs w:val="20"/>
              </w:rPr>
            </w:pPr>
            <w:r>
              <w:rPr>
                <w:sz w:val="20"/>
                <w:szCs w:val="20"/>
              </w:rPr>
              <w:t>МУП «АПЖХ»:</w:t>
            </w:r>
          </w:p>
          <w:p w:rsidR="004F625D" w:rsidRDefault="004F625D" w:rsidP="00FB1DC0">
            <w:pPr>
              <w:numPr>
                <w:ilvl w:val="0"/>
                <w:numId w:val="8"/>
              </w:numPr>
              <w:ind w:left="0" w:firstLine="159"/>
              <w:jc w:val="both"/>
              <w:rPr>
                <w:sz w:val="20"/>
                <w:szCs w:val="20"/>
              </w:rPr>
            </w:pPr>
            <w:r>
              <w:rPr>
                <w:sz w:val="20"/>
                <w:szCs w:val="20"/>
              </w:rPr>
              <w:t>держать данный вопрос на контроле;</w:t>
            </w:r>
          </w:p>
          <w:p w:rsidR="004F625D" w:rsidRDefault="004F625D" w:rsidP="00FB1DC0">
            <w:pPr>
              <w:numPr>
                <w:ilvl w:val="0"/>
                <w:numId w:val="8"/>
              </w:numPr>
              <w:ind w:left="0" w:firstLine="159"/>
              <w:jc w:val="both"/>
              <w:rPr>
                <w:sz w:val="20"/>
                <w:szCs w:val="20"/>
              </w:rPr>
            </w:pPr>
            <w:r>
              <w:rPr>
                <w:sz w:val="20"/>
                <w:szCs w:val="20"/>
              </w:rPr>
              <w:t>о принятых мерах проинформировать поселковый Совет депутатов.</w:t>
            </w:r>
          </w:p>
          <w:p w:rsidR="004F625D" w:rsidRDefault="004F625D">
            <w:pPr>
              <w:ind w:left="159"/>
              <w:jc w:val="both"/>
              <w:rPr>
                <w:sz w:val="20"/>
                <w:szCs w:val="20"/>
              </w:rPr>
            </w:pPr>
          </w:p>
          <w:p w:rsidR="004F625D" w:rsidRDefault="004F625D">
            <w:pPr>
              <w:ind w:left="17" w:firstLine="284"/>
              <w:jc w:val="both"/>
              <w:rPr>
                <w:b/>
                <w:sz w:val="20"/>
                <w:szCs w:val="20"/>
              </w:rPr>
            </w:pPr>
            <w:r>
              <w:rPr>
                <w:b/>
                <w:sz w:val="20"/>
                <w:szCs w:val="20"/>
              </w:rPr>
              <w:t>Поручение от 18.02.2021 г.:</w:t>
            </w:r>
          </w:p>
          <w:p w:rsidR="004F625D" w:rsidRDefault="004F625D">
            <w:pPr>
              <w:ind w:left="17" w:firstLine="284"/>
              <w:jc w:val="both"/>
              <w:rPr>
                <w:sz w:val="20"/>
                <w:szCs w:val="20"/>
              </w:rPr>
            </w:pPr>
            <w:r>
              <w:rPr>
                <w:sz w:val="20"/>
                <w:szCs w:val="20"/>
              </w:rPr>
              <w:t>Уточнить в АО ОО «ПТВС» сроки устранения выявленных нарушений по видам работ.</w:t>
            </w:r>
          </w:p>
        </w:tc>
        <w:tc>
          <w:tcPr>
            <w:tcW w:w="539"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bCs/>
                <w:sz w:val="20"/>
                <w:szCs w:val="20"/>
              </w:rPr>
            </w:pPr>
            <w:r>
              <w:rPr>
                <w:rFonts w:ascii="Times New Roman" w:hAnsi="Times New Roman"/>
                <w:bCs/>
                <w:sz w:val="20"/>
                <w:szCs w:val="20"/>
              </w:rPr>
              <w:t>Контроль</w:t>
            </w:r>
          </w:p>
        </w:tc>
        <w:tc>
          <w:tcPr>
            <w:tcW w:w="7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sz w:val="20"/>
                <w:szCs w:val="20"/>
              </w:rPr>
            </w:pPr>
            <w:r>
              <w:rPr>
                <w:rFonts w:ascii="Times New Roman" w:hAnsi="Times New Roman"/>
                <w:sz w:val="20"/>
                <w:szCs w:val="20"/>
              </w:rPr>
              <w:t>МУП «АПЖХ»</w:t>
            </w:r>
          </w:p>
        </w:tc>
        <w:tc>
          <w:tcPr>
            <w:tcW w:w="1611" w:type="pct"/>
            <w:tcBorders>
              <w:top w:val="single" w:sz="4" w:space="0" w:color="auto"/>
              <w:left w:val="single" w:sz="4" w:space="0" w:color="auto"/>
              <w:bottom w:val="single" w:sz="4" w:space="0" w:color="auto"/>
              <w:right w:val="single" w:sz="4" w:space="0" w:color="auto"/>
            </w:tcBorders>
            <w:hideMark/>
          </w:tcPr>
          <w:p w:rsidR="004F625D" w:rsidRDefault="004F625D">
            <w:pPr>
              <w:pStyle w:val="a8"/>
              <w:tabs>
                <w:tab w:val="left" w:pos="0"/>
              </w:tabs>
              <w:spacing w:after="0" w:line="240" w:lineRule="auto"/>
              <w:ind w:left="0" w:firstLine="271"/>
              <w:jc w:val="both"/>
              <w:rPr>
                <w:rFonts w:ascii="Times New Roman" w:hAnsi="Times New Roman"/>
                <w:sz w:val="20"/>
                <w:szCs w:val="20"/>
              </w:rPr>
            </w:pPr>
            <w:r>
              <w:rPr>
                <w:rFonts w:ascii="Times New Roman" w:hAnsi="Times New Roman"/>
                <w:sz w:val="20"/>
                <w:szCs w:val="20"/>
              </w:rPr>
              <w:t>Информация прилагается.</w:t>
            </w:r>
          </w:p>
          <w:p w:rsidR="00C87C81" w:rsidRDefault="00C87C81">
            <w:pPr>
              <w:pStyle w:val="a8"/>
              <w:tabs>
                <w:tab w:val="left" w:pos="0"/>
              </w:tabs>
              <w:spacing w:after="0" w:line="240" w:lineRule="auto"/>
              <w:ind w:left="0" w:firstLine="271"/>
              <w:jc w:val="both"/>
              <w:rPr>
                <w:rFonts w:ascii="Times New Roman" w:hAnsi="Times New Roman"/>
                <w:sz w:val="20"/>
                <w:szCs w:val="20"/>
              </w:rPr>
            </w:pPr>
          </w:p>
        </w:tc>
      </w:tr>
      <w:tr w:rsidR="004F625D" w:rsidTr="00F503A1">
        <w:trPr>
          <w:trHeight w:val="20"/>
          <w:jc w:val="center"/>
        </w:trPr>
        <w:tc>
          <w:tcPr>
            <w:tcW w:w="173" w:type="pct"/>
            <w:tcBorders>
              <w:top w:val="single" w:sz="4" w:space="0" w:color="auto"/>
              <w:left w:val="single" w:sz="4" w:space="0" w:color="auto"/>
              <w:bottom w:val="single" w:sz="4" w:space="0" w:color="auto"/>
              <w:right w:val="single" w:sz="4" w:space="0" w:color="auto"/>
            </w:tcBorders>
            <w:vAlign w:val="center"/>
            <w:hideMark/>
          </w:tcPr>
          <w:p w:rsidR="004F625D" w:rsidRDefault="00963E2F">
            <w:pPr>
              <w:jc w:val="both"/>
              <w:rPr>
                <w:sz w:val="20"/>
                <w:szCs w:val="20"/>
              </w:rPr>
            </w:pPr>
            <w:r>
              <w:rPr>
                <w:sz w:val="20"/>
                <w:szCs w:val="20"/>
              </w:rPr>
              <w:t>4</w:t>
            </w:r>
            <w:r w:rsidR="004F625D">
              <w:rPr>
                <w:sz w:val="20"/>
                <w:szCs w:val="20"/>
              </w:rPr>
              <w:t>.</w:t>
            </w:r>
          </w:p>
        </w:tc>
        <w:tc>
          <w:tcPr>
            <w:tcW w:w="819" w:type="pct"/>
            <w:tcBorders>
              <w:top w:val="single" w:sz="4" w:space="0" w:color="auto"/>
              <w:left w:val="single" w:sz="4" w:space="0" w:color="auto"/>
              <w:bottom w:val="single" w:sz="4" w:space="0" w:color="auto"/>
              <w:right w:val="single" w:sz="4" w:space="0" w:color="auto"/>
            </w:tcBorders>
            <w:hideMark/>
          </w:tcPr>
          <w:p w:rsidR="004F625D" w:rsidRDefault="004F625D">
            <w:pPr>
              <w:jc w:val="both"/>
              <w:rPr>
                <w:bCs/>
                <w:sz w:val="20"/>
                <w:szCs w:val="20"/>
              </w:rPr>
            </w:pPr>
            <w:r>
              <w:rPr>
                <w:bCs/>
                <w:sz w:val="20"/>
                <w:szCs w:val="20"/>
              </w:rPr>
              <w:t xml:space="preserve">Решение </w:t>
            </w:r>
            <w:r>
              <w:rPr>
                <w:sz w:val="20"/>
                <w:szCs w:val="20"/>
                <w:lang w:val="en-US"/>
              </w:rPr>
              <w:t>XLIV</w:t>
            </w:r>
            <w:r>
              <w:rPr>
                <w:sz w:val="20"/>
                <w:szCs w:val="20"/>
              </w:rPr>
              <w:t xml:space="preserve"> Президиума от 17.05.2021 </w:t>
            </w:r>
            <w:r>
              <w:rPr>
                <w:sz w:val="20"/>
                <w:szCs w:val="20"/>
                <w:lang w:val="en-US"/>
              </w:rPr>
              <w:t>IV</w:t>
            </w:r>
            <w:r>
              <w:rPr>
                <w:sz w:val="20"/>
                <w:szCs w:val="20"/>
              </w:rPr>
              <w:t xml:space="preserve">-№ 44-3 «Об обеспечении </w:t>
            </w:r>
            <w:r>
              <w:rPr>
                <w:sz w:val="20"/>
                <w:szCs w:val="20"/>
              </w:rPr>
              <w:lastRenderedPageBreak/>
              <w:t>занятости, оздоровления и отдыха детей МО «Поселок Айхал» в летний период 2021 года»</w:t>
            </w:r>
          </w:p>
        </w:tc>
        <w:tc>
          <w:tcPr>
            <w:tcW w:w="1098" w:type="pct"/>
            <w:tcBorders>
              <w:top w:val="single" w:sz="4" w:space="0" w:color="auto"/>
              <w:left w:val="single" w:sz="4" w:space="0" w:color="auto"/>
              <w:bottom w:val="single" w:sz="4" w:space="0" w:color="auto"/>
              <w:right w:val="single" w:sz="4" w:space="0" w:color="auto"/>
            </w:tcBorders>
            <w:hideMark/>
          </w:tcPr>
          <w:p w:rsidR="004F625D" w:rsidRDefault="004F625D">
            <w:pPr>
              <w:pStyle w:val="Default"/>
              <w:ind w:firstLine="567"/>
              <w:jc w:val="both"/>
              <w:rPr>
                <w:sz w:val="20"/>
                <w:szCs w:val="20"/>
              </w:rPr>
            </w:pPr>
            <w:r>
              <w:rPr>
                <w:color w:val="auto"/>
                <w:sz w:val="20"/>
                <w:szCs w:val="20"/>
              </w:rPr>
              <w:lastRenderedPageBreak/>
              <w:t xml:space="preserve">Поселковой администрации принять меры по исполнению запланированных мероприятий по обеспечению занятости, </w:t>
            </w:r>
            <w:r>
              <w:rPr>
                <w:color w:val="auto"/>
                <w:sz w:val="20"/>
                <w:szCs w:val="20"/>
              </w:rPr>
              <w:lastRenderedPageBreak/>
              <w:t xml:space="preserve">оздоровления и отдыха детей в летний период 2021 года в соответствии с ситуацией </w:t>
            </w:r>
            <w:r>
              <w:rPr>
                <w:bCs/>
                <w:color w:val="auto"/>
                <w:sz w:val="20"/>
                <w:szCs w:val="20"/>
              </w:rPr>
              <w:t xml:space="preserve">распространения новой </w:t>
            </w:r>
            <w:proofErr w:type="spellStart"/>
            <w:r>
              <w:rPr>
                <w:bCs/>
                <w:color w:val="auto"/>
                <w:sz w:val="20"/>
                <w:szCs w:val="20"/>
              </w:rPr>
              <w:t>коронавирусной</w:t>
            </w:r>
            <w:proofErr w:type="spellEnd"/>
            <w:r>
              <w:rPr>
                <w:bCs/>
                <w:color w:val="auto"/>
                <w:sz w:val="20"/>
                <w:szCs w:val="20"/>
              </w:rPr>
              <w:t xml:space="preserve"> инфекции (COVID-19) на территории муниципального образования «Поселок Айхал» Мирнинского района Республики Саха (Якутия).</w:t>
            </w:r>
          </w:p>
        </w:tc>
        <w:tc>
          <w:tcPr>
            <w:tcW w:w="539"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bCs/>
                <w:sz w:val="20"/>
                <w:szCs w:val="20"/>
              </w:rPr>
            </w:pPr>
            <w:r>
              <w:rPr>
                <w:rFonts w:ascii="Times New Roman" w:hAnsi="Times New Roman"/>
                <w:bCs/>
                <w:sz w:val="20"/>
                <w:szCs w:val="20"/>
              </w:rPr>
              <w:lastRenderedPageBreak/>
              <w:t>Контроль</w:t>
            </w:r>
          </w:p>
        </w:tc>
        <w:tc>
          <w:tcPr>
            <w:tcW w:w="7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sz w:val="20"/>
                <w:szCs w:val="20"/>
              </w:rPr>
            </w:pPr>
            <w:r>
              <w:rPr>
                <w:rFonts w:ascii="Times New Roman" w:hAnsi="Times New Roman"/>
                <w:sz w:val="20"/>
                <w:szCs w:val="20"/>
              </w:rPr>
              <w:t>Поселковая администрация</w:t>
            </w:r>
          </w:p>
        </w:tc>
        <w:tc>
          <w:tcPr>
            <w:tcW w:w="1611" w:type="pct"/>
            <w:tcBorders>
              <w:top w:val="single" w:sz="4" w:space="0" w:color="auto"/>
              <w:left w:val="single" w:sz="4" w:space="0" w:color="auto"/>
              <w:bottom w:val="single" w:sz="4" w:space="0" w:color="auto"/>
              <w:right w:val="single" w:sz="4" w:space="0" w:color="auto"/>
            </w:tcBorders>
            <w:hideMark/>
          </w:tcPr>
          <w:p w:rsidR="004F625D" w:rsidRDefault="004F625D" w:rsidP="00107350">
            <w:pPr>
              <w:pStyle w:val="a8"/>
              <w:tabs>
                <w:tab w:val="left" w:pos="851"/>
                <w:tab w:val="left" w:pos="993"/>
              </w:tabs>
              <w:spacing w:after="0" w:line="240" w:lineRule="auto"/>
              <w:ind w:left="0" w:firstLine="271"/>
              <w:jc w:val="both"/>
              <w:rPr>
                <w:rFonts w:ascii="Times New Roman" w:hAnsi="Times New Roman"/>
                <w:color w:val="000000"/>
                <w:sz w:val="20"/>
                <w:szCs w:val="20"/>
              </w:rPr>
            </w:pPr>
            <w:r>
              <w:rPr>
                <w:rFonts w:ascii="Times New Roman" w:hAnsi="Times New Roman"/>
                <w:color w:val="000000"/>
                <w:sz w:val="20"/>
                <w:szCs w:val="20"/>
              </w:rPr>
              <w:t>Летняя занятость детей: Трудовой лагерь – отряд работает 3 сезона всего занято 76 подростков;</w:t>
            </w:r>
          </w:p>
          <w:p w:rsidR="004F625D" w:rsidRDefault="004F625D" w:rsidP="00107350">
            <w:pPr>
              <w:pStyle w:val="a8"/>
              <w:tabs>
                <w:tab w:val="left" w:pos="851"/>
                <w:tab w:val="left" w:pos="993"/>
              </w:tabs>
              <w:spacing w:after="0" w:line="240" w:lineRule="auto"/>
              <w:ind w:left="0" w:firstLine="271"/>
              <w:jc w:val="both"/>
              <w:rPr>
                <w:rFonts w:ascii="Times New Roman" w:hAnsi="Times New Roman"/>
                <w:color w:val="000000"/>
                <w:sz w:val="20"/>
                <w:szCs w:val="20"/>
              </w:rPr>
            </w:pPr>
            <w:r>
              <w:rPr>
                <w:rFonts w:ascii="Times New Roman" w:hAnsi="Times New Roman"/>
                <w:color w:val="000000"/>
                <w:sz w:val="20"/>
                <w:szCs w:val="20"/>
              </w:rPr>
              <w:t>Лагерь дневного пребывания на базе учебных заведений занятость на 3 сезона – 320 детей</w:t>
            </w:r>
            <w:proofErr w:type="gramStart"/>
            <w:r>
              <w:rPr>
                <w:rFonts w:ascii="Times New Roman" w:hAnsi="Times New Roman"/>
                <w:color w:val="000000"/>
                <w:sz w:val="20"/>
                <w:szCs w:val="20"/>
              </w:rPr>
              <w:t xml:space="preserve"> .</w:t>
            </w:r>
            <w:proofErr w:type="gramEnd"/>
          </w:p>
          <w:p w:rsidR="004F625D" w:rsidRDefault="004F625D" w:rsidP="00107350">
            <w:pPr>
              <w:pStyle w:val="a8"/>
              <w:tabs>
                <w:tab w:val="left" w:pos="851"/>
                <w:tab w:val="left" w:pos="993"/>
              </w:tabs>
              <w:spacing w:after="0" w:line="240" w:lineRule="auto"/>
              <w:ind w:left="0" w:firstLine="271"/>
              <w:jc w:val="both"/>
              <w:rPr>
                <w:rFonts w:ascii="Times New Roman" w:hAnsi="Times New Roman"/>
                <w:color w:val="000000"/>
                <w:sz w:val="20"/>
                <w:szCs w:val="20"/>
              </w:rPr>
            </w:pPr>
            <w:r>
              <w:rPr>
                <w:rFonts w:ascii="Times New Roman" w:hAnsi="Times New Roman"/>
                <w:color w:val="000000"/>
                <w:sz w:val="20"/>
                <w:szCs w:val="20"/>
              </w:rPr>
              <w:lastRenderedPageBreak/>
              <w:t>Строй отряд – 8 человек на 2 сезона (денежные средства МО «Мирнинский район» и бюджет администрации МО «Поселок Айхал».</w:t>
            </w:r>
          </w:p>
          <w:p w:rsidR="004F625D" w:rsidRDefault="004F625D" w:rsidP="00107350">
            <w:pPr>
              <w:pStyle w:val="a8"/>
              <w:tabs>
                <w:tab w:val="left" w:pos="851"/>
                <w:tab w:val="left" w:pos="993"/>
              </w:tabs>
              <w:spacing w:after="0" w:line="240" w:lineRule="auto"/>
              <w:ind w:left="0" w:firstLine="271"/>
              <w:jc w:val="both"/>
              <w:rPr>
                <w:rFonts w:ascii="Times New Roman" w:hAnsi="Times New Roman"/>
                <w:color w:val="000000"/>
                <w:sz w:val="20"/>
                <w:szCs w:val="20"/>
              </w:rPr>
            </w:pPr>
            <w:r>
              <w:rPr>
                <w:rFonts w:ascii="Times New Roman" w:hAnsi="Times New Roman"/>
                <w:color w:val="000000"/>
                <w:sz w:val="20"/>
                <w:szCs w:val="20"/>
              </w:rPr>
              <w:t>ДОЛ «Орленок – 9 человек (путевки предоставляются МО «Мирнинский район», проезд компенсирует администрация МО «Поселок Айхал».</w:t>
            </w:r>
          </w:p>
        </w:tc>
      </w:tr>
      <w:tr w:rsidR="004F625D" w:rsidTr="00F503A1">
        <w:trPr>
          <w:trHeight w:val="20"/>
          <w:jc w:val="center"/>
        </w:trPr>
        <w:tc>
          <w:tcPr>
            <w:tcW w:w="173" w:type="pct"/>
            <w:tcBorders>
              <w:top w:val="single" w:sz="4" w:space="0" w:color="auto"/>
              <w:left w:val="single" w:sz="4" w:space="0" w:color="auto"/>
              <w:bottom w:val="single" w:sz="4" w:space="0" w:color="auto"/>
              <w:right w:val="single" w:sz="4" w:space="0" w:color="auto"/>
            </w:tcBorders>
            <w:vAlign w:val="center"/>
            <w:hideMark/>
          </w:tcPr>
          <w:p w:rsidR="004F625D" w:rsidRDefault="00D60142">
            <w:pPr>
              <w:jc w:val="both"/>
              <w:rPr>
                <w:sz w:val="20"/>
                <w:szCs w:val="20"/>
              </w:rPr>
            </w:pPr>
            <w:r>
              <w:rPr>
                <w:sz w:val="20"/>
                <w:szCs w:val="20"/>
              </w:rPr>
              <w:lastRenderedPageBreak/>
              <w:t>5</w:t>
            </w:r>
            <w:r w:rsidR="004F625D">
              <w:rPr>
                <w:sz w:val="20"/>
                <w:szCs w:val="20"/>
              </w:rPr>
              <w:t>.</w:t>
            </w:r>
          </w:p>
        </w:tc>
        <w:tc>
          <w:tcPr>
            <w:tcW w:w="819" w:type="pct"/>
            <w:tcBorders>
              <w:top w:val="single" w:sz="4" w:space="0" w:color="auto"/>
              <w:left w:val="single" w:sz="4" w:space="0" w:color="auto"/>
              <w:bottom w:val="single" w:sz="4" w:space="0" w:color="auto"/>
              <w:right w:val="single" w:sz="4" w:space="0" w:color="auto"/>
            </w:tcBorders>
            <w:hideMark/>
          </w:tcPr>
          <w:p w:rsidR="004F625D" w:rsidRDefault="004F625D" w:rsidP="00B102C9">
            <w:pPr>
              <w:jc w:val="both"/>
              <w:rPr>
                <w:bCs/>
                <w:sz w:val="20"/>
                <w:szCs w:val="20"/>
              </w:rPr>
            </w:pPr>
            <w:r>
              <w:rPr>
                <w:bCs/>
                <w:sz w:val="20"/>
                <w:szCs w:val="20"/>
              </w:rPr>
              <w:t>Решение расширенной комиссии от 24.05.202</w:t>
            </w:r>
            <w:r w:rsidR="00B102C9">
              <w:rPr>
                <w:bCs/>
                <w:sz w:val="20"/>
                <w:szCs w:val="20"/>
              </w:rPr>
              <w:t>1</w:t>
            </w:r>
            <w:r>
              <w:rPr>
                <w:bCs/>
                <w:sz w:val="20"/>
                <w:szCs w:val="20"/>
              </w:rPr>
              <w:t xml:space="preserve"> № </w:t>
            </w:r>
            <w:r>
              <w:rPr>
                <w:sz w:val="20"/>
                <w:szCs w:val="20"/>
                <w:lang w:val="en-US"/>
              </w:rPr>
              <w:t>IV</w:t>
            </w:r>
            <w:r>
              <w:rPr>
                <w:sz w:val="20"/>
                <w:szCs w:val="20"/>
              </w:rPr>
              <w:t>-9-6</w:t>
            </w:r>
          </w:p>
        </w:tc>
        <w:tc>
          <w:tcPr>
            <w:tcW w:w="1098" w:type="pct"/>
            <w:tcBorders>
              <w:top w:val="single" w:sz="4" w:space="0" w:color="auto"/>
              <w:left w:val="single" w:sz="4" w:space="0" w:color="auto"/>
              <w:bottom w:val="single" w:sz="4" w:space="0" w:color="auto"/>
              <w:right w:val="single" w:sz="4" w:space="0" w:color="auto"/>
            </w:tcBorders>
            <w:hideMark/>
          </w:tcPr>
          <w:p w:rsidR="004F625D" w:rsidRDefault="004F625D">
            <w:pPr>
              <w:autoSpaceDE w:val="0"/>
              <w:autoSpaceDN w:val="0"/>
              <w:adjustRightInd w:val="0"/>
              <w:ind w:firstLine="567"/>
              <w:jc w:val="both"/>
              <w:rPr>
                <w:sz w:val="20"/>
                <w:szCs w:val="20"/>
              </w:rPr>
            </w:pPr>
            <w:r>
              <w:rPr>
                <w:sz w:val="20"/>
                <w:szCs w:val="20"/>
              </w:rPr>
              <w:t>Поселковому Совету депутатов направить в Мирнинский районный Совет депутатов обращение о мероприятиях, осуществляемых в сфере обращения с животными в муниципальном образовании «Мирнинский район» Республики Саха (Якутия), в том числе в части введения обязательного учета и маркировки домашних животных (кошек и собак), принятия правил содержания домашних животных, привлечения к административной ответственности за нарушение установленных норм и требований законодательства.</w:t>
            </w:r>
          </w:p>
        </w:tc>
        <w:tc>
          <w:tcPr>
            <w:tcW w:w="539" w:type="pct"/>
            <w:tcBorders>
              <w:top w:val="single" w:sz="4" w:space="0" w:color="auto"/>
              <w:left w:val="single" w:sz="4" w:space="0" w:color="auto"/>
              <w:bottom w:val="single" w:sz="4" w:space="0" w:color="auto"/>
              <w:right w:val="single" w:sz="4" w:space="0" w:color="auto"/>
            </w:tcBorders>
            <w:vAlign w:val="center"/>
          </w:tcPr>
          <w:p w:rsidR="004F625D" w:rsidRDefault="004F625D">
            <w:pPr>
              <w:pStyle w:val="a8"/>
              <w:spacing w:after="0" w:line="240" w:lineRule="auto"/>
              <w:ind w:left="0"/>
              <w:jc w:val="center"/>
              <w:rPr>
                <w:rFonts w:ascii="Times New Roman" w:hAnsi="Times New Roman"/>
                <w:bCs/>
                <w:sz w:val="20"/>
                <w:szCs w:val="20"/>
              </w:rPr>
            </w:pPr>
          </w:p>
        </w:tc>
        <w:tc>
          <w:tcPr>
            <w:tcW w:w="760" w:type="pct"/>
            <w:tcBorders>
              <w:top w:val="single" w:sz="4" w:space="0" w:color="auto"/>
              <w:left w:val="single" w:sz="4" w:space="0" w:color="auto"/>
              <w:bottom w:val="single" w:sz="4" w:space="0" w:color="auto"/>
              <w:right w:val="single" w:sz="4" w:space="0" w:color="auto"/>
            </w:tcBorders>
            <w:vAlign w:val="center"/>
            <w:hideMark/>
          </w:tcPr>
          <w:p w:rsidR="004F625D" w:rsidRDefault="004F625D">
            <w:pPr>
              <w:pStyle w:val="a8"/>
              <w:spacing w:after="0" w:line="240" w:lineRule="auto"/>
              <w:ind w:left="0"/>
              <w:jc w:val="center"/>
              <w:rPr>
                <w:rFonts w:ascii="Times New Roman" w:hAnsi="Times New Roman"/>
                <w:sz w:val="20"/>
                <w:szCs w:val="20"/>
              </w:rPr>
            </w:pPr>
            <w:r>
              <w:rPr>
                <w:rFonts w:ascii="Times New Roman" w:hAnsi="Times New Roman"/>
                <w:sz w:val="20"/>
                <w:szCs w:val="20"/>
              </w:rPr>
              <w:t>Поселковый Совет депутатов</w:t>
            </w:r>
          </w:p>
        </w:tc>
        <w:tc>
          <w:tcPr>
            <w:tcW w:w="1611" w:type="pct"/>
            <w:tcBorders>
              <w:top w:val="single" w:sz="4" w:space="0" w:color="auto"/>
              <w:left w:val="single" w:sz="4" w:space="0" w:color="auto"/>
              <w:bottom w:val="single" w:sz="4" w:space="0" w:color="auto"/>
              <w:right w:val="single" w:sz="4" w:space="0" w:color="auto"/>
            </w:tcBorders>
            <w:hideMark/>
          </w:tcPr>
          <w:p w:rsidR="004F625D" w:rsidRDefault="004F625D" w:rsidP="002268E4">
            <w:pPr>
              <w:pStyle w:val="a8"/>
              <w:tabs>
                <w:tab w:val="left" w:pos="851"/>
                <w:tab w:val="left" w:pos="993"/>
              </w:tabs>
              <w:spacing w:after="0" w:line="240" w:lineRule="auto"/>
              <w:ind w:left="0" w:firstLine="271"/>
              <w:jc w:val="both"/>
              <w:rPr>
                <w:rFonts w:ascii="Times New Roman" w:hAnsi="Times New Roman"/>
                <w:color w:val="000000"/>
                <w:sz w:val="20"/>
                <w:szCs w:val="20"/>
              </w:rPr>
            </w:pPr>
            <w:r>
              <w:rPr>
                <w:rFonts w:ascii="Times New Roman" w:hAnsi="Times New Roman"/>
                <w:color w:val="000000"/>
                <w:sz w:val="20"/>
                <w:szCs w:val="20"/>
              </w:rPr>
              <w:t xml:space="preserve">На </w:t>
            </w:r>
            <w:r w:rsidR="002268E4">
              <w:rPr>
                <w:rFonts w:ascii="Times New Roman" w:hAnsi="Times New Roman"/>
                <w:color w:val="000000"/>
                <w:sz w:val="20"/>
                <w:szCs w:val="20"/>
              </w:rPr>
              <w:t>09</w:t>
            </w:r>
            <w:r>
              <w:rPr>
                <w:rFonts w:ascii="Times New Roman" w:hAnsi="Times New Roman"/>
                <w:color w:val="000000"/>
                <w:sz w:val="20"/>
                <w:szCs w:val="20"/>
              </w:rPr>
              <w:t xml:space="preserve"> ию</w:t>
            </w:r>
            <w:r w:rsidR="002268E4">
              <w:rPr>
                <w:rFonts w:ascii="Times New Roman" w:hAnsi="Times New Roman"/>
                <w:color w:val="000000"/>
                <w:sz w:val="20"/>
                <w:szCs w:val="20"/>
              </w:rPr>
              <w:t>л</w:t>
            </w:r>
            <w:r>
              <w:rPr>
                <w:rFonts w:ascii="Times New Roman" w:hAnsi="Times New Roman"/>
                <w:color w:val="000000"/>
                <w:sz w:val="20"/>
                <w:szCs w:val="20"/>
              </w:rPr>
              <w:t>я 2021 г. ответ МРСД не поступил.</w:t>
            </w:r>
          </w:p>
          <w:p w:rsidR="002268E4" w:rsidRDefault="002268E4" w:rsidP="002268E4">
            <w:pPr>
              <w:pStyle w:val="a8"/>
              <w:tabs>
                <w:tab w:val="left" w:pos="851"/>
                <w:tab w:val="left" w:pos="993"/>
              </w:tabs>
              <w:spacing w:after="0" w:line="240" w:lineRule="auto"/>
              <w:ind w:left="0" w:firstLine="271"/>
              <w:jc w:val="both"/>
              <w:rPr>
                <w:rFonts w:ascii="Times New Roman" w:hAnsi="Times New Roman"/>
                <w:color w:val="000000"/>
                <w:sz w:val="20"/>
                <w:szCs w:val="20"/>
              </w:rPr>
            </w:pPr>
            <w:r>
              <w:rPr>
                <w:rFonts w:ascii="Times New Roman" w:hAnsi="Times New Roman"/>
                <w:color w:val="000000"/>
                <w:sz w:val="20"/>
                <w:szCs w:val="20"/>
              </w:rPr>
              <w:t>Обращение направлено повторно.</w:t>
            </w:r>
          </w:p>
        </w:tc>
      </w:tr>
      <w:tr w:rsidR="004F625D" w:rsidTr="00F503A1">
        <w:trPr>
          <w:trHeight w:val="20"/>
          <w:jc w:val="center"/>
        </w:trPr>
        <w:tc>
          <w:tcPr>
            <w:tcW w:w="173" w:type="pct"/>
            <w:tcBorders>
              <w:top w:val="single" w:sz="4" w:space="0" w:color="auto"/>
              <w:left w:val="single" w:sz="4" w:space="0" w:color="auto"/>
              <w:bottom w:val="single" w:sz="4" w:space="0" w:color="auto"/>
              <w:right w:val="single" w:sz="4" w:space="0" w:color="auto"/>
            </w:tcBorders>
            <w:vAlign w:val="center"/>
            <w:hideMark/>
          </w:tcPr>
          <w:p w:rsidR="004F625D" w:rsidRPr="00B05005" w:rsidRDefault="00D60142">
            <w:pPr>
              <w:jc w:val="both"/>
              <w:rPr>
                <w:sz w:val="20"/>
                <w:szCs w:val="20"/>
              </w:rPr>
            </w:pPr>
            <w:r w:rsidRPr="00B05005">
              <w:rPr>
                <w:sz w:val="20"/>
                <w:szCs w:val="20"/>
              </w:rPr>
              <w:t>6</w:t>
            </w:r>
            <w:r w:rsidR="004F625D" w:rsidRPr="00B05005">
              <w:rPr>
                <w:sz w:val="20"/>
                <w:szCs w:val="20"/>
              </w:rPr>
              <w:t>.</w:t>
            </w:r>
          </w:p>
        </w:tc>
        <w:tc>
          <w:tcPr>
            <w:tcW w:w="819" w:type="pct"/>
            <w:tcBorders>
              <w:top w:val="single" w:sz="4" w:space="0" w:color="auto"/>
              <w:left w:val="single" w:sz="4" w:space="0" w:color="auto"/>
              <w:bottom w:val="single" w:sz="4" w:space="0" w:color="auto"/>
              <w:right w:val="single" w:sz="4" w:space="0" w:color="auto"/>
            </w:tcBorders>
            <w:hideMark/>
          </w:tcPr>
          <w:p w:rsidR="004F625D" w:rsidRPr="005C4AE4" w:rsidRDefault="004F625D" w:rsidP="00B102C9">
            <w:pPr>
              <w:jc w:val="both"/>
              <w:rPr>
                <w:bCs/>
                <w:sz w:val="20"/>
                <w:szCs w:val="20"/>
              </w:rPr>
            </w:pPr>
            <w:r w:rsidRPr="005C4AE4">
              <w:rPr>
                <w:bCs/>
                <w:sz w:val="20"/>
                <w:szCs w:val="20"/>
              </w:rPr>
              <w:t xml:space="preserve">Решение </w:t>
            </w:r>
            <w:r w:rsidR="00B102C9" w:rsidRPr="005C4AE4">
              <w:rPr>
                <w:bCs/>
                <w:sz w:val="20"/>
                <w:szCs w:val="20"/>
                <w:lang w:val="en-US"/>
              </w:rPr>
              <w:t>XLVI</w:t>
            </w:r>
            <w:r w:rsidR="00B102C9" w:rsidRPr="005C4AE4">
              <w:rPr>
                <w:bCs/>
                <w:sz w:val="20"/>
                <w:szCs w:val="20"/>
              </w:rPr>
              <w:t xml:space="preserve"> Президиума</w:t>
            </w:r>
            <w:r w:rsidRPr="005C4AE4">
              <w:rPr>
                <w:bCs/>
                <w:sz w:val="20"/>
                <w:szCs w:val="20"/>
              </w:rPr>
              <w:t xml:space="preserve"> от </w:t>
            </w:r>
            <w:r w:rsidR="00B102C9" w:rsidRPr="005C4AE4">
              <w:rPr>
                <w:bCs/>
                <w:sz w:val="20"/>
                <w:szCs w:val="20"/>
              </w:rPr>
              <w:t>09</w:t>
            </w:r>
            <w:r w:rsidRPr="005C4AE4">
              <w:rPr>
                <w:bCs/>
                <w:sz w:val="20"/>
                <w:szCs w:val="20"/>
              </w:rPr>
              <w:t>.0</w:t>
            </w:r>
            <w:r w:rsidR="00B102C9" w:rsidRPr="005C4AE4">
              <w:rPr>
                <w:bCs/>
                <w:sz w:val="20"/>
                <w:szCs w:val="20"/>
              </w:rPr>
              <w:t>7</w:t>
            </w:r>
            <w:r w:rsidRPr="005C4AE4">
              <w:rPr>
                <w:bCs/>
                <w:sz w:val="20"/>
                <w:szCs w:val="20"/>
              </w:rPr>
              <w:t>.202</w:t>
            </w:r>
            <w:r w:rsidR="00B102C9" w:rsidRPr="005C4AE4">
              <w:rPr>
                <w:bCs/>
                <w:sz w:val="20"/>
                <w:szCs w:val="20"/>
              </w:rPr>
              <w:t>1</w:t>
            </w:r>
            <w:r w:rsidRPr="005C4AE4">
              <w:rPr>
                <w:bCs/>
                <w:sz w:val="20"/>
                <w:szCs w:val="20"/>
              </w:rPr>
              <w:t xml:space="preserve"> </w:t>
            </w:r>
            <w:r w:rsidRPr="005C4AE4">
              <w:rPr>
                <w:sz w:val="20"/>
                <w:szCs w:val="20"/>
                <w:lang w:val="en-US"/>
              </w:rPr>
              <w:t>IV</w:t>
            </w:r>
            <w:r w:rsidRPr="005C4AE4">
              <w:rPr>
                <w:sz w:val="20"/>
                <w:szCs w:val="20"/>
              </w:rPr>
              <w:t>-</w:t>
            </w:r>
            <w:r w:rsidR="00B102C9" w:rsidRPr="005C4AE4">
              <w:rPr>
                <w:bCs/>
                <w:sz w:val="20"/>
                <w:szCs w:val="20"/>
              </w:rPr>
              <w:t xml:space="preserve">№ </w:t>
            </w:r>
            <w:r w:rsidR="00B102C9" w:rsidRPr="005C4AE4">
              <w:rPr>
                <w:sz w:val="20"/>
                <w:szCs w:val="20"/>
              </w:rPr>
              <w:t>46</w:t>
            </w:r>
            <w:r w:rsidRPr="005C4AE4">
              <w:rPr>
                <w:sz w:val="20"/>
                <w:szCs w:val="20"/>
              </w:rPr>
              <w:t>-2</w:t>
            </w:r>
          </w:p>
        </w:tc>
        <w:tc>
          <w:tcPr>
            <w:tcW w:w="1098" w:type="pct"/>
            <w:tcBorders>
              <w:top w:val="single" w:sz="4" w:space="0" w:color="auto"/>
              <w:left w:val="single" w:sz="4" w:space="0" w:color="auto"/>
              <w:bottom w:val="single" w:sz="4" w:space="0" w:color="auto"/>
              <w:right w:val="single" w:sz="4" w:space="0" w:color="auto"/>
            </w:tcBorders>
            <w:hideMark/>
          </w:tcPr>
          <w:p w:rsidR="00B05005" w:rsidRDefault="0011409E" w:rsidP="00274122">
            <w:pPr>
              <w:pStyle w:val="a8"/>
              <w:numPr>
                <w:ilvl w:val="2"/>
                <w:numId w:val="7"/>
              </w:numPr>
              <w:tabs>
                <w:tab w:val="clear" w:pos="2160"/>
              </w:tabs>
              <w:autoSpaceDE w:val="0"/>
              <w:autoSpaceDN w:val="0"/>
              <w:adjustRightInd w:val="0"/>
              <w:ind w:left="0" w:firstLine="43"/>
              <w:jc w:val="both"/>
              <w:outlineLvl w:val="0"/>
              <w:rPr>
                <w:rFonts w:ascii="Times New Roman" w:eastAsia="Calibri" w:hAnsi="Times New Roman" w:cs="Times New Roman"/>
                <w:bCs/>
                <w:sz w:val="20"/>
                <w:szCs w:val="20"/>
              </w:rPr>
            </w:pPr>
            <w:r w:rsidRPr="0014295E">
              <w:rPr>
                <w:rFonts w:ascii="Times New Roman" w:hAnsi="Times New Roman" w:cs="Times New Roman"/>
                <w:sz w:val="20"/>
                <w:szCs w:val="20"/>
              </w:rPr>
              <w:t xml:space="preserve">Проблемные зоны по </w:t>
            </w:r>
            <w:r w:rsidR="004F625D" w:rsidRPr="0014295E">
              <w:rPr>
                <w:rFonts w:ascii="Times New Roman" w:eastAsia="Calibri" w:hAnsi="Times New Roman" w:cs="Times New Roman"/>
                <w:bCs/>
                <w:sz w:val="20"/>
                <w:szCs w:val="20"/>
              </w:rPr>
              <w:t>улиц</w:t>
            </w:r>
            <w:r w:rsidR="0014295E" w:rsidRPr="0014295E">
              <w:rPr>
                <w:rFonts w:ascii="Times New Roman" w:eastAsia="Calibri" w:hAnsi="Times New Roman" w:cs="Times New Roman"/>
                <w:bCs/>
                <w:sz w:val="20"/>
                <w:szCs w:val="20"/>
              </w:rPr>
              <w:t>е</w:t>
            </w:r>
            <w:r w:rsidR="004F625D" w:rsidRPr="0014295E">
              <w:rPr>
                <w:rFonts w:ascii="Times New Roman" w:eastAsia="Calibri" w:hAnsi="Times New Roman" w:cs="Times New Roman"/>
                <w:bCs/>
                <w:sz w:val="20"/>
                <w:szCs w:val="20"/>
              </w:rPr>
              <w:t xml:space="preserve"> </w:t>
            </w:r>
            <w:proofErr w:type="gramStart"/>
            <w:r w:rsidR="004F625D" w:rsidRPr="0014295E">
              <w:rPr>
                <w:rFonts w:ascii="Times New Roman" w:eastAsia="Calibri" w:hAnsi="Times New Roman" w:cs="Times New Roman"/>
                <w:bCs/>
                <w:sz w:val="20"/>
                <w:szCs w:val="20"/>
              </w:rPr>
              <w:t>Юбилейная</w:t>
            </w:r>
            <w:proofErr w:type="gramEnd"/>
            <w:r w:rsidR="00B05005">
              <w:t xml:space="preserve"> </w:t>
            </w:r>
            <w:r w:rsidR="00B05005" w:rsidRPr="00B05005">
              <w:rPr>
                <w:rFonts w:ascii="Times New Roman" w:eastAsia="Calibri" w:hAnsi="Times New Roman" w:cs="Times New Roman"/>
                <w:bCs/>
                <w:sz w:val="20"/>
                <w:szCs w:val="20"/>
              </w:rPr>
              <w:t>с благоустройством придомовых территорий в п. Айхал.</w:t>
            </w:r>
          </w:p>
          <w:p w:rsidR="004F625D" w:rsidRPr="00B05005" w:rsidRDefault="00B05005" w:rsidP="00274122">
            <w:pPr>
              <w:pStyle w:val="a8"/>
              <w:numPr>
                <w:ilvl w:val="2"/>
                <w:numId w:val="7"/>
              </w:numPr>
              <w:tabs>
                <w:tab w:val="clear" w:pos="2160"/>
              </w:tabs>
              <w:autoSpaceDE w:val="0"/>
              <w:autoSpaceDN w:val="0"/>
              <w:adjustRightInd w:val="0"/>
              <w:ind w:left="0" w:firstLine="43"/>
              <w:jc w:val="both"/>
              <w:outlineLvl w:val="0"/>
              <w:rPr>
                <w:rFonts w:ascii="Times New Roman" w:eastAsia="Calibri" w:hAnsi="Times New Roman" w:cs="Times New Roman"/>
                <w:bCs/>
                <w:sz w:val="20"/>
                <w:szCs w:val="20"/>
              </w:rPr>
            </w:pPr>
            <w:r>
              <w:rPr>
                <w:rFonts w:ascii="Times New Roman" w:hAnsi="Times New Roman" w:cs="Times New Roman"/>
                <w:sz w:val="20"/>
                <w:szCs w:val="20"/>
              </w:rPr>
              <w:t xml:space="preserve">Асфальтирование </w:t>
            </w:r>
            <w:r w:rsidR="0014295E" w:rsidRPr="00B05005">
              <w:rPr>
                <w:rFonts w:ascii="Times New Roman" w:hAnsi="Times New Roman" w:cs="Times New Roman"/>
                <w:sz w:val="20"/>
                <w:szCs w:val="20"/>
              </w:rPr>
              <w:t xml:space="preserve">придомовой территории многоквартирного жилого дома № 7 по ул. </w:t>
            </w:r>
            <w:proofErr w:type="gramStart"/>
            <w:r w:rsidR="0014295E" w:rsidRPr="00B05005">
              <w:rPr>
                <w:rFonts w:ascii="Times New Roman" w:hAnsi="Times New Roman" w:cs="Times New Roman"/>
                <w:sz w:val="20"/>
                <w:szCs w:val="20"/>
              </w:rPr>
              <w:t>Юбилейная</w:t>
            </w:r>
            <w:proofErr w:type="gramEnd"/>
            <w:r w:rsidR="0014295E" w:rsidRPr="00B05005">
              <w:rPr>
                <w:rFonts w:ascii="Times New Roman" w:eastAsia="Calibri" w:hAnsi="Times New Roman" w:cs="Times New Roman"/>
                <w:bCs/>
                <w:sz w:val="20"/>
                <w:szCs w:val="20"/>
              </w:rPr>
              <w:t xml:space="preserve"> </w:t>
            </w:r>
            <w:r w:rsidR="004F625D" w:rsidRPr="00B05005">
              <w:rPr>
                <w:rFonts w:ascii="Times New Roman" w:eastAsia="Calibri" w:hAnsi="Times New Roman" w:cs="Times New Roman"/>
                <w:bCs/>
                <w:sz w:val="20"/>
                <w:szCs w:val="20"/>
              </w:rPr>
              <w:t>с благоустройством придомовых территорий в п. Айхал</w:t>
            </w:r>
            <w:r w:rsidR="004F625D" w:rsidRPr="00B05005">
              <w:rPr>
                <w:sz w:val="20"/>
                <w:szCs w:val="20"/>
              </w:rPr>
              <w:t>.</w:t>
            </w:r>
          </w:p>
        </w:tc>
        <w:tc>
          <w:tcPr>
            <w:tcW w:w="539" w:type="pct"/>
            <w:tcBorders>
              <w:top w:val="single" w:sz="4" w:space="0" w:color="auto"/>
              <w:left w:val="single" w:sz="4" w:space="0" w:color="auto"/>
              <w:bottom w:val="single" w:sz="4" w:space="0" w:color="auto"/>
              <w:right w:val="single" w:sz="4" w:space="0" w:color="auto"/>
            </w:tcBorders>
            <w:vAlign w:val="center"/>
            <w:hideMark/>
          </w:tcPr>
          <w:p w:rsidR="004F625D" w:rsidRPr="00B05005" w:rsidRDefault="004F625D">
            <w:pPr>
              <w:pStyle w:val="a8"/>
              <w:spacing w:after="0" w:line="240" w:lineRule="auto"/>
              <w:ind w:left="0"/>
              <w:jc w:val="center"/>
              <w:rPr>
                <w:rFonts w:ascii="Times New Roman" w:hAnsi="Times New Roman"/>
                <w:bCs/>
                <w:sz w:val="20"/>
                <w:szCs w:val="20"/>
              </w:rPr>
            </w:pPr>
            <w:r w:rsidRPr="00B05005">
              <w:rPr>
                <w:rFonts w:ascii="Times New Roman" w:hAnsi="Times New Roman"/>
                <w:bCs/>
                <w:sz w:val="20"/>
                <w:szCs w:val="20"/>
              </w:rPr>
              <w:t>Контроль</w:t>
            </w:r>
          </w:p>
        </w:tc>
        <w:tc>
          <w:tcPr>
            <w:tcW w:w="760" w:type="pct"/>
            <w:tcBorders>
              <w:top w:val="single" w:sz="4" w:space="0" w:color="auto"/>
              <w:left w:val="single" w:sz="4" w:space="0" w:color="auto"/>
              <w:bottom w:val="single" w:sz="4" w:space="0" w:color="auto"/>
              <w:right w:val="single" w:sz="4" w:space="0" w:color="auto"/>
            </w:tcBorders>
            <w:vAlign w:val="center"/>
            <w:hideMark/>
          </w:tcPr>
          <w:p w:rsidR="004F625D" w:rsidRPr="00B05005" w:rsidRDefault="004F625D">
            <w:pPr>
              <w:pStyle w:val="a8"/>
              <w:spacing w:after="0" w:line="240" w:lineRule="auto"/>
              <w:ind w:left="0"/>
              <w:jc w:val="center"/>
              <w:rPr>
                <w:rFonts w:ascii="Times New Roman" w:hAnsi="Times New Roman"/>
                <w:sz w:val="20"/>
                <w:szCs w:val="20"/>
              </w:rPr>
            </w:pPr>
            <w:r w:rsidRPr="00B05005">
              <w:rPr>
                <w:rFonts w:ascii="Times New Roman" w:hAnsi="Times New Roman"/>
                <w:sz w:val="20"/>
                <w:szCs w:val="20"/>
              </w:rPr>
              <w:t>Поселковая администрация</w:t>
            </w:r>
          </w:p>
        </w:tc>
        <w:tc>
          <w:tcPr>
            <w:tcW w:w="1611" w:type="pct"/>
            <w:tcBorders>
              <w:top w:val="single" w:sz="4" w:space="0" w:color="auto"/>
              <w:left w:val="single" w:sz="4" w:space="0" w:color="auto"/>
              <w:bottom w:val="single" w:sz="4" w:space="0" w:color="auto"/>
              <w:right w:val="single" w:sz="4" w:space="0" w:color="auto"/>
            </w:tcBorders>
            <w:hideMark/>
          </w:tcPr>
          <w:p w:rsidR="004F625D" w:rsidRPr="00D60142" w:rsidRDefault="004F625D">
            <w:pPr>
              <w:pStyle w:val="a8"/>
              <w:tabs>
                <w:tab w:val="left" w:pos="851"/>
                <w:tab w:val="left" w:pos="993"/>
              </w:tabs>
              <w:spacing w:after="0" w:line="240" w:lineRule="auto"/>
              <w:ind w:left="0"/>
              <w:jc w:val="both"/>
              <w:rPr>
                <w:rFonts w:ascii="Times New Roman" w:hAnsi="Times New Roman"/>
                <w:color w:val="FF0000"/>
                <w:sz w:val="20"/>
                <w:szCs w:val="20"/>
              </w:rPr>
            </w:pPr>
          </w:p>
        </w:tc>
      </w:tr>
      <w:tr w:rsidR="00F503A1" w:rsidRPr="00F503A1" w:rsidTr="00BD2C6A">
        <w:trPr>
          <w:trHeight w:val="2121"/>
          <w:jc w:val="center"/>
        </w:trPr>
        <w:tc>
          <w:tcPr>
            <w:tcW w:w="173" w:type="pct"/>
            <w:tcBorders>
              <w:top w:val="single" w:sz="4" w:space="0" w:color="auto"/>
              <w:left w:val="single" w:sz="4" w:space="0" w:color="auto"/>
              <w:bottom w:val="single" w:sz="4" w:space="0" w:color="auto"/>
              <w:right w:val="single" w:sz="4" w:space="0" w:color="auto"/>
            </w:tcBorders>
            <w:vAlign w:val="center"/>
          </w:tcPr>
          <w:p w:rsidR="00F503A1" w:rsidRPr="003636D4" w:rsidRDefault="00BD2C6A" w:rsidP="00F503A1">
            <w:pPr>
              <w:jc w:val="both"/>
              <w:rPr>
                <w:sz w:val="20"/>
                <w:szCs w:val="20"/>
              </w:rPr>
            </w:pPr>
            <w:r>
              <w:rPr>
                <w:sz w:val="20"/>
                <w:szCs w:val="20"/>
              </w:rPr>
              <w:lastRenderedPageBreak/>
              <w:t>7</w:t>
            </w:r>
            <w:r w:rsidR="00F503A1" w:rsidRPr="003636D4">
              <w:rPr>
                <w:sz w:val="20"/>
                <w:szCs w:val="20"/>
              </w:rPr>
              <w:t>.</w:t>
            </w:r>
          </w:p>
        </w:tc>
        <w:tc>
          <w:tcPr>
            <w:tcW w:w="819" w:type="pct"/>
            <w:tcBorders>
              <w:top w:val="single" w:sz="4" w:space="0" w:color="auto"/>
              <w:left w:val="single" w:sz="4" w:space="0" w:color="auto"/>
              <w:bottom w:val="single" w:sz="4" w:space="0" w:color="auto"/>
              <w:right w:val="single" w:sz="4" w:space="0" w:color="auto"/>
            </w:tcBorders>
          </w:tcPr>
          <w:p w:rsidR="00F503A1" w:rsidRPr="003636D4" w:rsidRDefault="00F503A1" w:rsidP="00F503A1">
            <w:pPr>
              <w:tabs>
                <w:tab w:val="left" w:pos="0"/>
              </w:tabs>
              <w:autoSpaceDE w:val="0"/>
              <w:autoSpaceDN w:val="0"/>
              <w:adjustRightInd w:val="0"/>
              <w:jc w:val="both"/>
              <w:rPr>
                <w:sz w:val="20"/>
                <w:szCs w:val="20"/>
              </w:rPr>
            </w:pPr>
            <w:r w:rsidRPr="003636D4">
              <w:rPr>
                <w:bCs/>
                <w:sz w:val="20"/>
                <w:szCs w:val="20"/>
              </w:rPr>
              <w:t xml:space="preserve">Решение </w:t>
            </w:r>
            <w:r w:rsidRPr="003636D4">
              <w:rPr>
                <w:sz w:val="20"/>
                <w:szCs w:val="20"/>
                <w:lang w:val="en-US"/>
              </w:rPr>
              <w:t>XLV</w:t>
            </w:r>
            <w:r w:rsidRPr="003636D4">
              <w:rPr>
                <w:sz w:val="20"/>
                <w:szCs w:val="20"/>
              </w:rPr>
              <w:t xml:space="preserve"> Президиума от 16.06.2021 </w:t>
            </w:r>
            <w:r w:rsidRPr="003636D4">
              <w:rPr>
                <w:sz w:val="20"/>
                <w:szCs w:val="20"/>
                <w:lang w:val="en-US"/>
              </w:rPr>
              <w:t>IV</w:t>
            </w:r>
            <w:r w:rsidRPr="003636D4">
              <w:rPr>
                <w:sz w:val="20"/>
                <w:szCs w:val="20"/>
              </w:rPr>
              <w:t>-№ 45-13 «О подготовке жилого фонда поселка Айхал к отопительному зимнему периоду</w:t>
            </w:r>
          </w:p>
          <w:p w:rsidR="00F503A1" w:rsidRPr="003636D4" w:rsidRDefault="00F503A1" w:rsidP="00F503A1">
            <w:pPr>
              <w:tabs>
                <w:tab w:val="left" w:pos="0"/>
              </w:tabs>
              <w:autoSpaceDE w:val="0"/>
              <w:autoSpaceDN w:val="0"/>
              <w:adjustRightInd w:val="0"/>
              <w:jc w:val="both"/>
              <w:rPr>
                <w:sz w:val="20"/>
                <w:szCs w:val="20"/>
              </w:rPr>
            </w:pPr>
            <w:r w:rsidRPr="003636D4">
              <w:rPr>
                <w:sz w:val="20"/>
                <w:szCs w:val="20"/>
              </w:rPr>
              <w:t>2021-2022 г.г.</w:t>
            </w:r>
          </w:p>
          <w:p w:rsidR="00F503A1" w:rsidRPr="003636D4" w:rsidRDefault="00F503A1" w:rsidP="00F503A1">
            <w:pPr>
              <w:widowControl w:val="0"/>
              <w:autoSpaceDE w:val="0"/>
              <w:autoSpaceDN w:val="0"/>
              <w:adjustRightInd w:val="0"/>
              <w:jc w:val="both"/>
              <w:rPr>
                <w:bCs/>
                <w:sz w:val="20"/>
                <w:szCs w:val="20"/>
              </w:rPr>
            </w:pPr>
          </w:p>
        </w:tc>
        <w:tc>
          <w:tcPr>
            <w:tcW w:w="1098" w:type="pct"/>
            <w:tcBorders>
              <w:top w:val="single" w:sz="4" w:space="0" w:color="auto"/>
              <w:left w:val="single" w:sz="4" w:space="0" w:color="auto"/>
              <w:bottom w:val="single" w:sz="4" w:space="0" w:color="auto"/>
              <w:right w:val="single" w:sz="4" w:space="0" w:color="auto"/>
            </w:tcBorders>
          </w:tcPr>
          <w:p w:rsidR="00F503A1" w:rsidRPr="003636D4" w:rsidRDefault="00F503A1" w:rsidP="003636D4">
            <w:pPr>
              <w:tabs>
                <w:tab w:val="left" w:pos="-142"/>
                <w:tab w:val="left" w:pos="0"/>
              </w:tabs>
              <w:ind w:firstLine="259"/>
              <w:jc w:val="both"/>
              <w:rPr>
                <w:sz w:val="20"/>
                <w:szCs w:val="20"/>
              </w:rPr>
            </w:pPr>
            <w:r w:rsidRPr="003636D4">
              <w:rPr>
                <w:sz w:val="20"/>
                <w:szCs w:val="20"/>
              </w:rPr>
              <w:t>МУП «АПЖХ»:</w:t>
            </w:r>
            <w:r w:rsidR="003636D4" w:rsidRPr="003636D4">
              <w:rPr>
                <w:sz w:val="20"/>
                <w:szCs w:val="20"/>
              </w:rPr>
              <w:t xml:space="preserve"> </w:t>
            </w:r>
            <w:r w:rsidRPr="003636D4">
              <w:rPr>
                <w:sz w:val="20"/>
                <w:szCs w:val="20"/>
              </w:rPr>
              <w:t>на очередной Президиум поселкового Совета депутатов, планируемый к проведению в августе 2021 года, предоставить информацию о проведенных ремонтных работах и итогах подготовки к отопительному зимнему периоду 2021-2022 г.г.</w:t>
            </w:r>
          </w:p>
        </w:tc>
        <w:tc>
          <w:tcPr>
            <w:tcW w:w="539" w:type="pct"/>
            <w:tcBorders>
              <w:top w:val="single" w:sz="4" w:space="0" w:color="auto"/>
              <w:left w:val="single" w:sz="4" w:space="0" w:color="auto"/>
              <w:bottom w:val="single" w:sz="4" w:space="0" w:color="auto"/>
              <w:right w:val="single" w:sz="4" w:space="0" w:color="auto"/>
            </w:tcBorders>
            <w:vAlign w:val="center"/>
          </w:tcPr>
          <w:p w:rsidR="00F503A1" w:rsidRPr="003636D4" w:rsidRDefault="00F503A1" w:rsidP="00F503A1">
            <w:pPr>
              <w:pStyle w:val="a8"/>
              <w:spacing w:after="0" w:line="240" w:lineRule="auto"/>
              <w:ind w:left="0"/>
              <w:jc w:val="center"/>
              <w:rPr>
                <w:rFonts w:ascii="Times New Roman" w:hAnsi="Times New Roman"/>
                <w:bCs/>
                <w:sz w:val="20"/>
                <w:szCs w:val="20"/>
              </w:rPr>
            </w:pPr>
            <w:r w:rsidRPr="003636D4">
              <w:rPr>
                <w:rFonts w:ascii="Times New Roman" w:hAnsi="Times New Roman"/>
                <w:bCs/>
                <w:sz w:val="20"/>
                <w:szCs w:val="20"/>
              </w:rPr>
              <w:t>Контроль</w:t>
            </w:r>
          </w:p>
        </w:tc>
        <w:tc>
          <w:tcPr>
            <w:tcW w:w="760" w:type="pct"/>
            <w:tcBorders>
              <w:top w:val="single" w:sz="4" w:space="0" w:color="auto"/>
              <w:left w:val="single" w:sz="4" w:space="0" w:color="auto"/>
              <w:bottom w:val="single" w:sz="4" w:space="0" w:color="auto"/>
              <w:right w:val="single" w:sz="4" w:space="0" w:color="auto"/>
            </w:tcBorders>
            <w:vAlign w:val="center"/>
          </w:tcPr>
          <w:p w:rsidR="00F503A1" w:rsidRPr="003636D4" w:rsidRDefault="00F503A1" w:rsidP="00F503A1">
            <w:pPr>
              <w:pStyle w:val="a8"/>
              <w:spacing w:after="0" w:line="240" w:lineRule="auto"/>
              <w:ind w:left="0"/>
              <w:jc w:val="center"/>
              <w:rPr>
                <w:rFonts w:ascii="Times New Roman" w:hAnsi="Times New Roman"/>
                <w:sz w:val="20"/>
                <w:szCs w:val="20"/>
              </w:rPr>
            </w:pPr>
            <w:r w:rsidRPr="003636D4">
              <w:rPr>
                <w:rFonts w:ascii="Times New Roman" w:hAnsi="Times New Roman"/>
                <w:sz w:val="20"/>
                <w:szCs w:val="20"/>
              </w:rPr>
              <w:t>МУП «АПЖХ»</w:t>
            </w:r>
          </w:p>
        </w:tc>
        <w:tc>
          <w:tcPr>
            <w:tcW w:w="1611" w:type="pct"/>
            <w:tcBorders>
              <w:top w:val="single" w:sz="4" w:space="0" w:color="auto"/>
              <w:left w:val="single" w:sz="4" w:space="0" w:color="auto"/>
              <w:bottom w:val="single" w:sz="4" w:space="0" w:color="auto"/>
              <w:right w:val="single" w:sz="4" w:space="0" w:color="auto"/>
            </w:tcBorders>
          </w:tcPr>
          <w:p w:rsidR="005D60F2" w:rsidRPr="00324BD7" w:rsidRDefault="003636D4" w:rsidP="00FA57D6">
            <w:pPr>
              <w:pStyle w:val="a8"/>
              <w:tabs>
                <w:tab w:val="left" w:pos="851"/>
                <w:tab w:val="left" w:pos="993"/>
              </w:tabs>
              <w:spacing w:after="0" w:line="240" w:lineRule="auto"/>
              <w:ind w:left="0"/>
              <w:jc w:val="both"/>
              <w:rPr>
                <w:rFonts w:ascii="Times New Roman" w:hAnsi="Times New Roman"/>
                <w:sz w:val="20"/>
                <w:szCs w:val="20"/>
              </w:rPr>
            </w:pPr>
            <w:r>
              <w:rPr>
                <w:rFonts w:ascii="Times New Roman" w:hAnsi="Times New Roman"/>
                <w:sz w:val="20"/>
                <w:szCs w:val="20"/>
              </w:rPr>
              <w:t xml:space="preserve">на 09.07.2021 </w:t>
            </w:r>
            <w:r w:rsidRPr="00D84A41">
              <w:rPr>
                <w:rFonts w:ascii="Times New Roman" w:hAnsi="Times New Roman"/>
                <w:sz w:val="20"/>
                <w:szCs w:val="20"/>
              </w:rPr>
              <w:t xml:space="preserve">МУП АПЖХ </w:t>
            </w:r>
            <w:proofErr w:type="gramStart"/>
            <w:r w:rsidRPr="00D84A41">
              <w:rPr>
                <w:rFonts w:ascii="Times New Roman" w:hAnsi="Times New Roman"/>
                <w:sz w:val="20"/>
                <w:szCs w:val="20"/>
              </w:rPr>
              <w:t>предоставило промежуточный отчет</w:t>
            </w:r>
            <w:proofErr w:type="gramEnd"/>
            <w:r w:rsidRPr="00D84A41">
              <w:rPr>
                <w:rFonts w:ascii="Times New Roman" w:hAnsi="Times New Roman"/>
                <w:sz w:val="20"/>
                <w:szCs w:val="20"/>
              </w:rPr>
              <w:t xml:space="preserve"> о выполнении работ по подготовке к отопительному сезону 2021-2022гг</w:t>
            </w:r>
          </w:p>
        </w:tc>
      </w:tr>
      <w:tr w:rsidR="00F503A1" w:rsidRPr="00F503A1" w:rsidTr="00F503A1">
        <w:trPr>
          <w:trHeight w:val="20"/>
          <w:jc w:val="center"/>
        </w:trPr>
        <w:tc>
          <w:tcPr>
            <w:tcW w:w="173" w:type="pct"/>
            <w:tcBorders>
              <w:top w:val="single" w:sz="4" w:space="0" w:color="auto"/>
              <w:left w:val="single" w:sz="4" w:space="0" w:color="auto"/>
              <w:bottom w:val="single" w:sz="4" w:space="0" w:color="auto"/>
              <w:right w:val="single" w:sz="4" w:space="0" w:color="auto"/>
            </w:tcBorders>
            <w:vAlign w:val="center"/>
          </w:tcPr>
          <w:p w:rsidR="00F503A1" w:rsidRPr="00C023A8" w:rsidRDefault="00BD2C6A" w:rsidP="00F503A1">
            <w:pPr>
              <w:jc w:val="both"/>
              <w:rPr>
                <w:sz w:val="20"/>
                <w:szCs w:val="20"/>
              </w:rPr>
            </w:pPr>
            <w:r>
              <w:rPr>
                <w:sz w:val="20"/>
                <w:szCs w:val="20"/>
              </w:rPr>
              <w:t>8</w:t>
            </w:r>
            <w:r w:rsidR="00F503A1" w:rsidRPr="00C023A8">
              <w:rPr>
                <w:sz w:val="20"/>
                <w:szCs w:val="20"/>
              </w:rPr>
              <w:t>.</w:t>
            </w:r>
          </w:p>
        </w:tc>
        <w:tc>
          <w:tcPr>
            <w:tcW w:w="819" w:type="pct"/>
            <w:tcBorders>
              <w:top w:val="single" w:sz="4" w:space="0" w:color="auto"/>
              <w:left w:val="single" w:sz="4" w:space="0" w:color="auto"/>
              <w:bottom w:val="single" w:sz="4" w:space="0" w:color="auto"/>
              <w:right w:val="single" w:sz="4" w:space="0" w:color="auto"/>
            </w:tcBorders>
          </w:tcPr>
          <w:p w:rsidR="00F503A1" w:rsidRPr="00C023A8" w:rsidRDefault="00F503A1" w:rsidP="00F503A1">
            <w:pPr>
              <w:pStyle w:val="a3"/>
              <w:spacing w:before="0" w:beforeAutospacing="0" w:after="0" w:afterAutospacing="0"/>
              <w:jc w:val="both"/>
              <w:rPr>
                <w:bCs/>
                <w:sz w:val="20"/>
                <w:szCs w:val="20"/>
              </w:rPr>
            </w:pPr>
            <w:r w:rsidRPr="00C023A8">
              <w:rPr>
                <w:bCs/>
                <w:sz w:val="20"/>
                <w:szCs w:val="20"/>
              </w:rPr>
              <w:t xml:space="preserve">Решение </w:t>
            </w:r>
            <w:r w:rsidRPr="00C023A8">
              <w:rPr>
                <w:sz w:val="20"/>
                <w:szCs w:val="20"/>
                <w:lang w:val="en-US"/>
              </w:rPr>
              <w:t>XLV</w:t>
            </w:r>
            <w:r w:rsidRPr="00C023A8">
              <w:rPr>
                <w:sz w:val="20"/>
                <w:szCs w:val="20"/>
              </w:rPr>
              <w:t xml:space="preserve"> Президиума от 16.06.2021 </w:t>
            </w:r>
            <w:r w:rsidRPr="00C023A8">
              <w:rPr>
                <w:sz w:val="20"/>
                <w:szCs w:val="20"/>
                <w:lang w:val="en-US"/>
              </w:rPr>
              <w:t>IV</w:t>
            </w:r>
            <w:r w:rsidRPr="00C023A8">
              <w:rPr>
                <w:sz w:val="20"/>
                <w:szCs w:val="20"/>
              </w:rPr>
              <w:t xml:space="preserve">-№ 45-14 «О затоплении многоквартирного дома № 18 по ул. </w:t>
            </w:r>
            <w:proofErr w:type="gramStart"/>
            <w:r w:rsidRPr="00C023A8">
              <w:rPr>
                <w:sz w:val="20"/>
                <w:szCs w:val="20"/>
              </w:rPr>
              <w:t>Молодежной</w:t>
            </w:r>
            <w:proofErr w:type="gramEnd"/>
            <w:r w:rsidRPr="00C023A8">
              <w:rPr>
                <w:sz w:val="20"/>
                <w:szCs w:val="20"/>
              </w:rPr>
              <w:t>»</w:t>
            </w:r>
          </w:p>
        </w:tc>
        <w:tc>
          <w:tcPr>
            <w:tcW w:w="1098" w:type="pct"/>
            <w:tcBorders>
              <w:top w:val="single" w:sz="4" w:space="0" w:color="auto"/>
              <w:left w:val="single" w:sz="4" w:space="0" w:color="auto"/>
              <w:bottom w:val="single" w:sz="4" w:space="0" w:color="auto"/>
              <w:right w:val="single" w:sz="4" w:space="0" w:color="auto"/>
            </w:tcBorders>
          </w:tcPr>
          <w:p w:rsidR="00F503A1" w:rsidRPr="00C023A8" w:rsidRDefault="00F503A1" w:rsidP="007A7189">
            <w:pPr>
              <w:tabs>
                <w:tab w:val="left" w:pos="0"/>
              </w:tabs>
              <w:autoSpaceDE w:val="0"/>
              <w:autoSpaceDN w:val="0"/>
              <w:adjustRightInd w:val="0"/>
              <w:jc w:val="both"/>
              <w:rPr>
                <w:sz w:val="20"/>
                <w:szCs w:val="20"/>
              </w:rPr>
            </w:pPr>
            <w:r w:rsidRPr="00C023A8">
              <w:rPr>
                <w:sz w:val="20"/>
                <w:szCs w:val="20"/>
              </w:rPr>
              <w:t>Поселковой администрации выявить причину образования течи и принять меры по ее устранению.</w:t>
            </w:r>
          </w:p>
        </w:tc>
        <w:tc>
          <w:tcPr>
            <w:tcW w:w="539" w:type="pct"/>
            <w:tcBorders>
              <w:top w:val="single" w:sz="4" w:space="0" w:color="auto"/>
              <w:left w:val="single" w:sz="4" w:space="0" w:color="auto"/>
              <w:bottom w:val="single" w:sz="4" w:space="0" w:color="auto"/>
              <w:right w:val="single" w:sz="4" w:space="0" w:color="auto"/>
            </w:tcBorders>
            <w:vAlign w:val="center"/>
          </w:tcPr>
          <w:p w:rsidR="00F503A1" w:rsidRPr="00C023A8" w:rsidRDefault="00F503A1" w:rsidP="00F503A1">
            <w:pPr>
              <w:pStyle w:val="a8"/>
              <w:spacing w:after="0" w:line="240" w:lineRule="auto"/>
              <w:ind w:left="0"/>
              <w:jc w:val="center"/>
              <w:rPr>
                <w:rFonts w:ascii="Times New Roman" w:hAnsi="Times New Roman"/>
                <w:bCs/>
                <w:sz w:val="20"/>
                <w:szCs w:val="20"/>
              </w:rPr>
            </w:pPr>
            <w:r w:rsidRPr="00C023A8">
              <w:rPr>
                <w:rFonts w:ascii="Times New Roman" w:hAnsi="Times New Roman"/>
                <w:bCs/>
                <w:sz w:val="20"/>
                <w:szCs w:val="20"/>
              </w:rPr>
              <w:t>Контроль</w:t>
            </w:r>
          </w:p>
        </w:tc>
        <w:tc>
          <w:tcPr>
            <w:tcW w:w="760" w:type="pct"/>
            <w:tcBorders>
              <w:top w:val="single" w:sz="4" w:space="0" w:color="auto"/>
              <w:left w:val="single" w:sz="4" w:space="0" w:color="auto"/>
              <w:bottom w:val="single" w:sz="4" w:space="0" w:color="auto"/>
              <w:right w:val="single" w:sz="4" w:space="0" w:color="auto"/>
            </w:tcBorders>
            <w:vAlign w:val="center"/>
          </w:tcPr>
          <w:p w:rsidR="00F503A1" w:rsidRPr="00C023A8" w:rsidRDefault="00F503A1" w:rsidP="00F503A1">
            <w:pPr>
              <w:pStyle w:val="a8"/>
              <w:spacing w:after="0" w:line="240" w:lineRule="auto"/>
              <w:ind w:left="0"/>
              <w:jc w:val="center"/>
              <w:rPr>
                <w:rFonts w:ascii="Times New Roman" w:hAnsi="Times New Roman"/>
                <w:sz w:val="20"/>
                <w:szCs w:val="20"/>
              </w:rPr>
            </w:pPr>
            <w:r w:rsidRPr="00C023A8">
              <w:rPr>
                <w:rFonts w:ascii="Times New Roman" w:hAnsi="Times New Roman"/>
                <w:sz w:val="20"/>
                <w:szCs w:val="20"/>
              </w:rPr>
              <w:t>Поселковая администрация</w:t>
            </w:r>
          </w:p>
        </w:tc>
        <w:tc>
          <w:tcPr>
            <w:tcW w:w="1611" w:type="pct"/>
            <w:tcBorders>
              <w:top w:val="single" w:sz="4" w:space="0" w:color="auto"/>
              <w:left w:val="single" w:sz="4" w:space="0" w:color="auto"/>
              <w:bottom w:val="single" w:sz="4" w:space="0" w:color="auto"/>
              <w:right w:val="single" w:sz="4" w:space="0" w:color="auto"/>
            </w:tcBorders>
          </w:tcPr>
          <w:p w:rsidR="00F503A1" w:rsidRPr="00F503A1" w:rsidRDefault="003636D4" w:rsidP="00F503A1">
            <w:pPr>
              <w:pStyle w:val="a8"/>
              <w:tabs>
                <w:tab w:val="left" w:pos="851"/>
                <w:tab w:val="left" w:pos="993"/>
              </w:tabs>
              <w:spacing w:after="0" w:line="240" w:lineRule="auto"/>
              <w:ind w:left="0"/>
              <w:jc w:val="both"/>
              <w:rPr>
                <w:rFonts w:ascii="Times New Roman" w:hAnsi="Times New Roman"/>
                <w:color w:val="FF0000"/>
                <w:sz w:val="20"/>
                <w:szCs w:val="20"/>
              </w:rPr>
            </w:pPr>
            <w:r w:rsidRPr="00D84A41">
              <w:rPr>
                <w:rFonts w:ascii="Times New Roman" w:hAnsi="Times New Roman"/>
                <w:sz w:val="20"/>
                <w:szCs w:val="20"/>
              </w:rPr>
              <w:t>Направлено письмо в ООО «ПТВС» АО о включении в план подготовки к ОЗП обследование сетей ТВК строений ул. Молодежная, д.16; ул. Строителей, д. 18; ул. Молодежная, д. 21, к</w:t>
            </w:r>
            <w:proofErr w:type="gramStart"/>
            <w:r w:rsidR="00C023A8" w:rsidRPr="00D84A41">
              <w:rPr>
                <w:rFonts w:ascii="Times New Roman" w:hAnsi="Times New Roman"/>
                <w:sz w:val="20"/>
                <w:szCs w:val="20"/>
              </w:rPr>
              <w:t xml:space="preserve"> А</w:t>
            </w:r>
            <w:proofErr w:type="gramEnd"/>
          </w:p>
        </w:tc>
      </w:tr>
    </w:tbl>
    <w:p w:rsidR="00DE3536" w:rsidRPr="00F503A1" w:rsidRDefault="00DE3536" w:rsidP="00086178">
      <w:pPr>
        <w:jc w:val="both"/>
        <w:rPr>
          <w:color w:val="FF0000"/>
          <w:sz w:val="20"/>
          <w:szCs w:val="20"/>
        </w:rPr>
      </w:pPr>
      <w:bookmarkStart w:id="1" w:name="_GoBack"/>
      <w:bookmarkEnd w:id="1"/>
    </w:p>
    <w:sectPr w:rsidR="00DE3536" w:rsidRPr="00F503A1" w:rsidSect="004F625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FC0" w:rsidRDefault="00FF1FC0" w:rsidP="00645361">
      <w:r>
        <w:separator/>
      </w:r>
    </w:p>
  </w:endnote>
  <w:endnote w:type="continuationSeparator" w:id="0">
    <w:p w:rsidR="00FF1FC0" w:rsidRDefault="00FF1FC0" w:rsidP="00645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61" w:rsidRDefault="0064536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61" w:rsidRDefault="0064536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61" w:rsidRDefault="0064536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FC0" w:rsidRDefault="00FF1FC0" w:rsidP="00645361">
      <w:r>
        <w:separator/>
      </w:r>
    </w:p>
  </w:footnote>
  <w:footnote w:type="continuationSeparator" w:id="0">
    <w:p w:rsidR="00FF1FC0" w:rsidRDefault="00FF1FC0" w:rsidP="00645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61" w:rsidRDefault="0064536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173"/>
      <w:docPartObj>
        <w:docPartGallery w:val="Page Numbers (Top of Page)"/>
        <w:docPartUnique/>
      </w:docPartObj>
    </w:sdtPr>
    <w:sdtContent>
      <w:p w:rsidR="00645361" w:rsidRDefault="004A284A">
        <w:pPr>
          <w:pStyle w:val="ac"/>
          <w:jc w:val="center"/>
        </w:pPr>
        <w:fldSimple w:instr=" PAGE   \* MERGEFORMAT ">
          <w:r w:rsidR="00D50D01">
            <w:rPr>
              <w:noProof/>
            </w:rPr>
            <w:t>1</w:t>
          </w:r>
        </w:fldSimple>
      </w:p>
    </w:sdtContent>
  </w:sdt>
  <w:p w:rsidR="00645361" w:rsidRDefault="0064536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61" w:rsidRDefault="0064536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054"/>
    <w:multiLevelType w:val="hybridMultilevel"/>
    <w:tmpl w:val="B212E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994E4B"/>
    <w:multiLevelType w:val="hybridMultilevel"/>
    <w:tmpl w:val="42424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4020D9"/>
    <w:multiLevelType w:val="hybridMultilevel"/>
    <w:tmpl w:val="CB40D59A"/>
    <w:lvl w:ilvl="0" w:tplc="F7ECD15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C3A203E">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727589"/>
    <w:multiLevelType w:val="hybridMultilevel"/>
    <w:tmpl w:val="B212E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D80F6D"/>
    <w:multiLevelType w:val="hybridMultilevel"/>
    <w:tmpl w:val="148493EC"/>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504A7262"/>
    <w:multiLevelType w:val="hybridMultilevel"/>
    <w:tmpl w:val="DDCEC4AA"/>
    <w:lvl w:ilvl="0" w:tplc="6994C1D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0F1875"/>
    <w:multiLevelType w:val="hybridMultilevel"/>
    <w:tmpl w:val="41388D24"/>
    <w:lvl w:ilvl="0" w:tplc="74185FF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AA87E64"/>
    <w:multiLevelType w:val="hybridMultilevel"/>
    <w:tmpl w:val="782A77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A4264A"/>
    <w:multiLevelType w:val="hybridMultilevel"/>
    <w:tmpl w:val="30F6A9C6"/>
    <w:lvl w:ilvl="0" w:tplc="DF5C4BF0">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7FC203FF"/>
    <w:multiLevelType w:val="hybridMultilevel"/>
    <w:tmpl w:val="689C84AA"/>
    <w:lvl w:ilvl="0" w:tplc="930CCF7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31F4"/>
    <w:rsid w:val="00002687"/>
    <w:rsid w:val="00014CB6"/>
    <w:rsid w:val="0004430C"/>
    <w:rsid w:val="00086178"/>
    <w:rsid w:val="00107350"/>
    <w:rsid w:val="0011409E"/>
    <w:rsid w:val="00121AD8"/>
    <w:rsid w:val="0014295E"/>
    <w:rsid w:val="00177B44"/>
    <w:rsid w:val="001E1DE3"/>
    <w:rsid w:val="002131F4"/>
    <w:rsid w:val="002268E4"/>
    <w:rsid w:val="00235E46"/>
    <w:rsid w:val="00251B10"/>
    <w:rsid w:val="00274122"/>
    <w:rsid w:val="002E559E"/>
    <w:rsid w:val="00324BD7"/>
    <w:rsid w:val="003636D4"/>
    <w:rsid w:val="003B2C47"/>
    <w:rsid w:val="003B434C"/>
    <w:rsid w:val="003D4D73"/>
    <w:rsid w:val="003F23D5"/>
    <w:rsid w:val="004A284A"/>
    <w:rsid w:val="004B1894"/>
    <w:rsid w:val="004E1138"/>
    <w:rsid w:val="004F625D"/>
    <w:rsid w:val="005C4AE4"/>
    <w:rsid w:val="005D4D74"/>
    <w:rsid w:val="005D60F2"/>
    <w:rsid w:val="005F3E30"/>
    <w:rsid w:val="00642AA6"/>
    <w:rsid w:val="00645361"/>
    <w:rsid w:val="00654C16"/>
    <w:rsid w:val="00745248"/>
    <w:rsid w:val="00755B8B"/>
    <w:rsid w:val="00775EED"/>
    <w:rsid w:val="0079427E"/>
    <w:rsid w:val="007A43B6"/>
    <w:rsid w:val="007A7189"/>
    <w:rsid w:val="007D025F"/>
    <w:rsid w:val="007F52E9"/>
    <w:rsid w:val="0085030C"/>
    <w:rsid w:val="008B61B7"/>
    <w:rsid w:val="00922C5D"/>
    <w:rsid w:val="00963E2F"/>
    <w:rsid w:val="00A25697"/>
    <w:rsid w:val="00A41181"/>
    <w:rsid w:val="00A9776A"/>
    <w:rsid w:val="00AA2B28"/>
    <w:rsid w:val="00B05005"/>
    <w:rsid w:val="00B102C9"/>
    <w:rsid w:val="00B97613"/>
    <w:rsid w:val="00BB17B7"/>
    <w:rsid w:val="00BD2C6A"/>
    <w:rsid w:val="00BD3435"/>
    <w:rsid w:val="00C023A8"/>
    <w:rsid w:val="00C16608"/>
    <w:rsid w:val="00C624A6"/>
    <w:rsid w:val="00C87C81"/>
    <w:rsid w:val="00D50D01"/>
    <w:rsid w:val="00D60142"/>
    <w:rsid w:val="00DE1AA8"/>
    <w:rsid w:val="00DE3536"/>
    <w:rsid w:val="00E22C82"/>
    <w:rsid w:val="00E26E4C"/>
    <w:rsid w:val="00E507B9"/>
    <w:rsid w:val="00EC5BB4"/>
    <w:rsid w:val="00F503A1"/>
    <w:rsid w:val="00F578AE"/>
    <w:rsid w:val="00F87490"/>
    <w:rsid w:val="00FA57D6"/>
    <w:rsid w:val="00FB1DC0"/>
    <w:rsid w:val="00FB7325"/>
    <w:rsid w:val="00FD7CE1"/>
    <w:rsid w:val="00FF1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2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F625D"/>
    <w:pPr>
      <w:spacing w:before="100" w:beforeAutospacing="1" w:after="100" w:afterAutospacing="1"/>
    </w:pPr>
  </w:style>
  <w:style w:type="paragraph" w:styleId="a4">
    <w:name w:val="Title"/>
    <w:basedOn w:val="a"/>
    <w:link w:val="1"/>
    <w:uiPriority w:val="99"/>
    <w:qFormat/>
    <w:rsid w:val="004F625D"/>
    <w:pPr>
      <w:jc w:val="center"/>
    </w:pPr>
    <w:rPr>
      <w:b/>
      <w:szCs w:val="20"/>
    </w:rPr>
  </w:style>
  <w:style w:type="character" w:customStyle="1" w:styleId="a5">
    <w:name w:val="Название Знак"/>
    <w:basedOn w:val="a0"/>
    <w:uiPriority w:val="10"/>
    <w:rsid w:val="004F625D"/>
    <w:rPr>
      <w:rFonts w:asciiTheme="majorHAnsi" w:eastAsiaTheme="majorEastAsia" w:hAnsiTheme="majorHAnsi" w:cstheme="majorBidi"/>
      <w:spacing w:val="-10"/>
      <w:kern w:val="28"/>
      <w:sz w:val="56"/>
      <w:szCs w:val="56"/>
      <w:lang w:eastAsia="ru-RU"/>
    </w:rPr>
  </w:style>
  <w:style w:type="paragraph" w:styleId="a6">
    <w:name w:val="No Spacing"/>
    <w:uiPriority w:val="1"/>
    <w:qFormat/>
    <w:rsid w:val="004F625D"/>
    <w:pPr>
      <w:spacing w:after="0" w:line="240" w:lineRule="auto"/>
    </w:pPr>
    <w:rPr>
      <w:rFonts w:ascii="Calibri" w:eastAsia="Times New Roman" w:hAnsi="Calibri" w:cs="Times New Roman"/>
      <w:lang w:eastAsia="ru-RU"/>
    </w:rPr>
  </w:style>
  <w:style w:type="character" w:customStyle="1" w:styleId="a7">
    <w:name w:val="Абзац списка Знак"/>
    <w:link w:val="a8"/>
    <w:uiPriority w:val="34"/>
    <w:locked/>
    <w:rsid w:val="004F625D"/>
    <w:rPr>
      <w:rFonts w:ascii="Calibri" w:hAnsi="Calibri" w:cs="Calibri"/>
    </w:rPr>
  </w:style>
  <w:style w:type="paragraph" w:styleId="a8">
    <w:name w:val="List Paragraph"/>
    <w:basedOn w:val="a"/>
    <w:link w:val="a7"/>
    <w:uiPriority w:val="34"/>
    <w:qFormat/>
    <w:rsid w:val="004F625D"/>
    <w:pPr>
      <w:spacing w:after="200" w:line="276" w:lineRule="auto"/>
      <w:ind w:left="720"/>
      <w:contextualSpacing/>
    </w:pPr>
    <w:rPr>
      <w:rFonts w:ascii="Calibri" w:eastAsiaTheme="minorHAnsi" w:hAnsi="Calibri" w:cs="Calibri"/>
      <w:sz w:val="22"/>
      <w:szCs w:val="22"/>
    </w:rPr>
  </w:style>
  <w:style w:type="paragraph" w:customStyle="1" w:styleId="shapka">
    <w:name w:val="shapka"/>
    <w:basedOn w:val="a"/>
    <w:rsid w:val="004F625D"/>
    <w:pPr>
      <w:spacing w:before="100" w:beforeAutospacing="1" w:after="100" w:afterAutospacing="1"/>
      <w:jc w:val="center"/>
    </w:pPr>
    <w:rPr>
      <w:b/>
      <w:bCs/>
    </w:rPr>
  </w:style>
  <w:style w:type="paragraph" w:customStyle="1" w:styleId="Default">
    <w:name w:val="Default"/>
    <w:rsid w:val="004F6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9">
    <w:name w:val="Прижатый влево"/>
    <w:basedOn w:val="a"/>
    <w:next w:val="a"/>
    <w:uiPriority w:val="99"/>
    <w:rsid w:val="004F625D"/>
    <w:pPr>
      <w:autoSpaceDE w:val="0"/>
      <w:autoSpaceDN w:val="0"/>
      <w:adjustRightInd w:val="0"/>
    </w:pPr>
    <w:rPr>
      <w:rFonts w:ascii="Arial" w:hAnsi="Arial" w:cs="Arial"/>
    </w:rPr>
  </w:style>
  <w:style w:type="paragraph" w:customStyle="1" w:styleId="10">
    <w:name w:val="Абзац списка1"/>
    <w:basedOn w:val="a"/>
    <w:uiPriority w:val="34"/>
    <w:qFormat/>
    <w:rsid w:val="004F625D"/>
    <w:pPr>
      <w:spacing w:after="200" w:line="276" w:lineRule="auto"/>
      <w:ind w:left="708"/>
    </w:pPr>
    <w:rPr>
      <w:lang w:val="en-US" w:eastAsia="zh-CN"/>
    </w:rPr>
  </w:style>
  <w:style w:type="character" w:customStyle="1" w:styleId="1">
    <w:name w:val="Название Знак1"/>
    <w:link w:val="a4"/>
    <w:uiPriority w:val="99"/>
    <w:locked/>
    <w:rsid w:val="004F625D"/>
    <w:rPr>
      <w:rFonts w:ascii="Times New Roman" w:eastAsia="Times New Roman" w:hAnsi="Times New Roman" w:cs="Times New Roman"/>
      <w:b/>
      <w:sz w:val="24"/>
      <w:szCs w:val="20"/>
    </w:rPr>
  </w:style>
  <w:style w:type="paragraph" w:styleId="aa">
    <w:name w:val="Balloon Text"/>
    <w:basedOn w:val="a"/>
    <w:link w:val="ab"/>
    <w:uiPriority w:val="99"/>
    <w:semiHidden/>
    <w:unhideWhenUsed/>
    <w:rsid w:val="004F625D"/>
    <w:rPr>
      <w:rFonts w:ascii="Segoe UI" w:hAnsi="Segoe UI" w:cs="Segoe UI"/>
      <w:sz w:val="18"/>
      <w:szCs w:val="18"/>
    </w:rPr>
  </w:style>
  <w:style w:type="character" w:customStyle="1" w:styleId="ab">
    <w:name w:val="Текст выноски Знак"/>
    <w:basedOn w:val="a0"/>
    <w:link w:val="aa"/>
    <w:uiPriority w:val="99"/>
    <w:semiHidden/>
    <w:rsid w:val="004F625D"/>
    <w:rPr>
      <w:rFonts w:ascii="Segoe UI" w:eastAsia="Times New Roman" w:hAnsi="Segoe UI" w:cs="Segoe UI"/>
      <w:sz w:val="18"/>
      <w:szCs w:val="18"/>
      <w:lang w:eastAsia="ru-RU"/>
    </w:rPr>
  </w:style>
  <w:style w:type="paragraph" w:styleId="ac">
    <w:name w:val="header"/>
    <w:basedOn w:val="a"/>
    <w:link w:val="ad"/>
    <w:uiPriority w:val="99"/>
    <w:unhideWhenUsed/>
    <w:rsid w:val="00645361"/>
    <w:pPr>
      <w:tabs>
        <w:tab w:val="center" w:pos="4677"/>
        <w:tab w:val="right" w:pos="9355"/>
      </w:tabs>
    </w:pPr>
  </w:style>
  <w:style w:type="character" w:customStyle="1" w:styleId="ad">
    <w:name w:val="Верхний колонтитул Знак"/>
    <w:basedOn w:val="a0"/>
    <w:link w:val="ac"/>
    <w:uiPriority w:val="99"/>
    <w:rsid w:val="00645361"/>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645361"/>
    <w:pPr>
      <w:tabs>
        <w:tab w:val="center" w:pos="4677"/>
        <w:tab w:val="right" w:pos="9355"/>
      </w:tabs>
    </w:pPr>
  </w:style>
  <w:style w:type="character" w:customStyle="1" w:styleId="af">
    <w:name w:val="Нижний колонтитул Знак"/>
    <w:basedOn w:val="a0"/>
    <w:link w:val="ae"/>
    <w:uiPriority w:val="99"/>
    <w:semiHidden/>
    <w:rsid w:val="0064536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58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3788</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dc:creator>
  <cp:lastModifiedBy>Еремина</cp:lastModifiedBy>
  <cp:revision>2</cp:revision>
  <cp:lastPrinted>2021-07-08T07:27:00Z</cp:lastPrinted>
  <dcterms:created xsi:type="dcterms:W3CDTF">2021-07-13T01:48:00Z</dcterms:created>
  <dcterms:modified xsi:type="dcterms:W3CDTF">2021-07-13T01:48:00Z</dcterms:modified>
</cp:coreProperties>
</file>