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384E9C88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04300B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04300B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</w:t>
      </w:r>
      <w:r w:rsidR="001C098F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</w:t>
      </w:r>
      <w:r w:rsidRPr="0064561C">
        <w:rPr>
          <w:sz w:val="28"/>
          <w:szCs w:val="28"/>
        </w:rPr>
        <w:t xml:space="preserve"> «</w:t>
      </w:r>
      <w:proofErr w:type="gramEnd"/>
      <w:r w:rsidRPr="0064561C">
        <w:rPr>
          <w:sz w:val="28"/>
          <w:szCs w:val="28"/>
        </w:rPr>
        <w:t>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Редактор: </w:t>
      </w:r>
      <w:r>
        <w:rPr>
          <w:sz w:val="28"/>
          <w:szCs w:val="28"/>
        </w:rPr>
        <w:t xml:space="preserve">А.А. Байгаскина                                                                 </w:t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77777777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   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3CB409B6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E2CEE59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CC0B84D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64515B2C" w14:textId="613E82CF" w:rsidR="005A7E91" w:rsidRDefault="00C03717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Постановления главы посёлка</w:t>
      </w:r>
    </w:p>
    <w:p w14:paraId="400B9640" w14:textId="178FF4A3" w:rsidR="004963C5" w:rsidRDefault="004963C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825BA93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</w:p>
    <w:p w14:paraId="5A739D46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20657AA5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01EDB37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ACCAD90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3C5EBE9" w14:textId="39F14A92" w:rsidR="006D4800" w:rsidRDefault="006D4800" w:rsidP="005A7E91"/>
    <w:p w14:paraId="78C69AED" w14:textId="763278C5" w:rsidR="005A7E91" w:rsidRDefault="005A7E91" w:rsidP="005A7E91"/>
    <w:p w14:paraId="09501561" w14:textId="6050EECC" w:rsidR="005A7E91" w:rsidRDefault="005A7E91" w:rsidP="005A7E91"/>
    <w:p w14:paraId="1BE5E9AB" w14:textId="5E420BA1" w:rsidR="005A7E91" w:rsidRDefault="005A7E91" w:rsidP="005A7E91"/>
    <w:p w14:paraId="26C4F668" w14:textId="6D2DC23B" w:rsidR="005A7E91" w:rsidRDefault="005A7E91" w:rsidP="005A7E91"/>
    <w:p w14:paraId="0F813218" w14:textId="6A6B827B" w:rsidR="005A7E91" w:rsidRDefault="005A7E91" w:rsidP="005A7E91"/>
    <w:p w14:paraId="397998A1" w14:textId="08E11A34" w:rsidR="005A7E91" w:rsidRDefault="005A7E91" w:rsidP="005A7E91"/>
    <w:p w14:paraId="3EB6FBD5" w14:textId="0CE7E409" w:rsidR="005A7E91" w:rsidRDefault="005A7E91" w:rsidP="005A7E91"/>
    <w:p w14:paraId="3723F5F3" w14:textId="799F4C75" w:rsidR="005A7E91" w:rsidRDefault="005A7E91" w:rsidP="005A7E91"/>
    <w:p w14:paraId="6F4514E5" w14:textId="483F80B7" w:rsidR="005A7E91" w:rsidRDefault="005A7E91" w:rsidP="005A7E91"/>
    <w:p w14:paraId="4739B922" w14:textId="0C80203A" w:rsidR="005A7E91" w:rsidRDefault="005A7E91" w:rsidP="005A7E91"/>
    <w:p w14:paraId="2A610080" w14:textId="665D0783" w:rsidR="005A7E91" w:rsidRDefault="005A7E91" w:rsidP="005A7E91"/>
    <w:p w14:paraId="19F624B4" w14:textId="12EAC763" w:rsidR="005A7E91" w:rsidRDefault="005A7E91" w:rsidP="005A7E91"/>
    <w:p w14:paraId="53EFEB11" w14:textId="3619DDAB" w:rsidR="005A7E91" w:rsidRDefault="005A7E91" w:rsidP="005A7E91"/>
    <w:p w14:paraId="1959B194" w14:textId="20FE470B" w:rsidR="005A7E91" w:rsidRDefault="005A7E91" w:rsidP="005A7E91"/>
    <w:p w14:paraId="55F84763" w14:textId="30D78B5D" w:rsidR="005A7E91" w:rsidRDefault="005A7E91" w:rsidP="005A7E91"/>
    <w:p w14:paraId="580A45ED" w14:textId="1D297874" w:rsidR="005A7E91" w:rsidRDefault="005A7E91" w:rsidP="005A7E91"/>
    <w:p w14:paraId="5AFECE6F" w14:textId="7C425F6C" w:rsidR="005A7E91" w:rsidRDefault="005A7E91" w:rsidP="005A7E91"/>
    <w:p w14:paraId="1953B00B" w14:textId="3A954893" w:rsidR="005A7E91" w:rsidRDefault="005A7E91" w:rsidP="005A7E91"/>
    <w:p w14:paraId="0C0DFA2F" w14:textId="0F439B31" w:rsidR="005A7E91" w:rsidRDefault="005A7E91" w:rsidP="005A7E91"/>
    <w:p w14:paraId="2FA57088" w14:textId="78DAE10D" w:rsidR="005A7E91" w:rsidRDefault="005A7E91" w:rsidP="005A7E91"/>
    <w:p w14:paraId="7FF8B325" w14:textId="02FD835D" w:rsidR="005A7E91" w:rsidRDefault="005A7E91" w:rsidP="005A7E91"/>
    <w:p w14:paraId="52A53012" w14:textId="2631FF9B" w:rsidR="005A7E91" w:rsidRDefault="005A7E91" w:rsidP="005A7E91"/>
    <w:p w14:paraId="6727985A" w14:textId="750C93A0" w:rsidR="005A7E91" w:rsidRDefault="005A7E91" w:rsidP="005A7E91"/>
    <w:p w14:paraId="7E8866A5" w14:textId="51D6BC28" w:rsidR="005A7E91" w:rsidRDefault="005A7E91" w:rsidP="005A7E91"/>
    <w:p w14:paraId="35FD19E2" w14:textId="49D6B44A" w:rsidR="005A7E91" w:rsidRDefault="005A7E91" w:rsidP="005A7E91"/>
    <w:p w14:paraId="4CCF55C5" w14:textId="491A4D11" w:rsidR="005A7E91" w:rsidRDefault="005A7E91" w:rsidP="005A7E91"/>
    <w:p w14:paraId="110B719A" w14:textId="7F11CE0C" w:rsidR="005A7E91" w:rsidRDefault="005A7E91" w:rsidP="005A7E91"/>
    <w:p w14:paraId="2525C6B6" w14:textId="7A457854" w:rsidR="005A7E91" w:rsidRDefault="005A7E91" w:rsidP="005A7E91"/>
    <w:p w14:paraId="5626396F" w14:textId="3180BAB8" w:rsidR="00B24C06" w:rsidRDefault="00B24C06" w:rsidP="005A7E91"/>
    <w:p w14:paraId="3287E73B" w14:textId="76FF632A" w:rsidR="0023195D" w:rsidRDefault="0023195D" w:rsidP="005A7E91"/>
    <w:p w14:paraId="6EBD56F7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pPr w:leftFromText="180" w:rightFromText="180" w:horzAnchor="margin" w:tblpY="510"/>
        <w:tblW w:w="991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066"/>
        <w:gridCol w:w="1656"/>
        <w:gridCol w:w="4196"/>
      </w:tblGrid>
      <w:tr w:rsidR="00691AB5" w:rsidRPr="00691AB5" w14:paraId="1A18D1F0" w14:textId="77777777" w:rsidTr="000F25FB">
        <w:trPr>
          <w:trHeight w:val="2429"/>
        </w:trPr>
        <w:tc>
          <w:tcPr>
            <w:tcW w:w="4066" w:type="dxa"/>
            <w:tcBorders>
              <w:bottom w:val="thickThinSmallGap" w:sz="24" w:space="0" w:color="auto"/>
            </w:tcBorders>
          </w:tcPr>
          <w:p w14:paraId="70BE3C8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lastRenderedPageBreak/>
              <w:t>Российская Федерация (Россия)</w:t>
            </w:r>
          </w:p>
          <w:p w14:paraId="4D2548E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Республика Саха (Якутия)</w:t>
            </w:r>
          </w:p>
          <w:p w14:paraId="2A69DC5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АДМИНИСТРАЦИЯ</w:t>
            </w:r>
          </w:p>
          <w:p w14:paraId="3A36F86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муниципального образования</w:t>
            </w:r>
          </w:p>
          <w:p w14:paraId="69E5735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«Поселок Айхал»</w:t>
            </w:r>
          </w:p>
          <w:p w14:paraId="2286D99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Мирнинского района</w:t>
            </w:r>
          </w:p>
          <w:p w14:paraId="2A55B7B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0"/>
                <w:szCs w:val="20"/>
              </w:rPr>
            </w:pPr>
          </w:p>
          <w:p w14:paraId="3576B79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0"/>
                <w:szCs w:val="20"/>
              </w:rPr>
            </w:pPr>
            <w:r w:rsidRPr="00691AB5">
              <w:rPr>
                <w:rFonts w:eastAsia="Times New Roman"/>
                <w:b/>
                <w:bCs/>
                <w:kern w:val="32"/>
                <w:position w:val="6"/>
                <w:sz w:val="20"/>
                <w:szCs w:val="20"/>
              </w:rPr>
              <w:t>ПОСТАНОВЛЕНИЕ</w:t>
            </w:r>
          </w:p>
        </w:tc>
        <w:tc>
          <w:tcPr>
            <w:tcW w:w="1656" w:type="dxa"/>
            <w:tcBorders>
              <w:bottom w:val="thickThinSmallGap" w:sz="24" w:space="0" w:color="auto"/>
            </w:tcBorders>
          </w:tcPr>
          <w:p w14:paraId="266EAF5E" w14:textId="02E3683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691AB5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FAA2E41" wp14:editId="3D12521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4A7ED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thickThinSmallGap" w:sz="24" w:space="0" w:color="auto"/>
            </w:tcBorders>
          </w:tcPr>
          <w:p w14:paraId="67F1DCB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Россия Федерацията (Россия)</w:t>
            </w:r>
          </w:p>
          <w:p w14:paraId="44AC6E9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Саха Өрөспүүбүлүкэтэ</w:t>
            </w:r>
          </w:p>
          <w:p w14:paraId="261C174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Мииринэй улуу</w:t>
            </w:r>
            <w:r w:rsidRPr="00691AB5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  <w:r w:rsidRPr="00691AB5">
              <w:rPr>
                <w:rFonts w:eastAsia="Times New Roman"/>
                <w:b/>
                <w:sz w:val="20"/>
                <w:szCs w:val="20"/>
              </w:rPr>
              <w:t>ун</w:t>
            </w:r>
          </w:p>
          <w:p w14:paraId="1EB52ED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Айхал бө</w:t>
            </w:r>
            <w:r w:rsidRPr="00691AB5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  <w:r w:rsidRPr="00691AB5">
              <w:rPr>
                <w:rFonts w:eastAsia="Times New Roman"/>
                <w:b/>
                <w:sz w:val="20"/>
                <w:szCs w:val="20"/>
              </w:rPr>
              <w:t>үөлэгин</w:t>
            </w:r>
          </w:p>
          <w:p w14:paraId="27D2F59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Муниципальнай тэриллиитин</w:t>
            </w:r>
          </w:p>
          <w:p w14:paraId="6323F1D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ДЬА</w:t>
            </w:r>
            <w:r w:rsidRPr="00691AB5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  <w:r w:rsidRPr="00691AB5">
              <w:rPr>
                <w:rFonts w:eastAsia="Times New Roman"/>
                <w:b/>
                <w:sz w:val="20"/>
                <w:szCs w:val="20"/>
              </w:rPr>
              <w:t>АЛТАТА</w:t>
            </w:r>
          </w:p>
          <w:p w14:paraId="75011B4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4680FED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position w:val="6"/>
                <w:sz w:val="20"/>
                <w:szCs w:val="20"/>
              </w:rPr>
              <w:t>УУРААХ</w:t>
            </w:r>
          </w:p>
          <w:p w14:paraId="5DBC410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0"/>
                <w:szCs w:val="20"/>
              </w:rPr>
            </w:pPr>
          </w:p>
        </w:tc>
      </w:tr>
    </w:tbl>
    <w:p w14:paraId="453AB6D5" w14:textId="77777777" w:rsidR="00691AB5" w:rsidRPr="00691AB5" w:rsidRDefault="00691AB5" w:rsidP="00691AB5">
      <w:pPr>
        <w:widowControl/>
        <w:autoSpaceDE/>
        <w:autoSpaceDN/>
        <w:adjustRightInd/>
        <w:ind w:right="-284"/>
        <w:rPr>
          <w:rFonts w:eastAsia="Times New Roman"/>
          <w:b/>
          <w:sz w:val="20"/>
          <w:szCs w:val="20"/>
        </w:rPr>
      </w:pPr>
      <w:bookmarkStart w:id="0" w:name="_GoBack"/>
      <w:bookmarkEnd w:id="0"/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  <w:r w:rsidRPr="00691AB5">
        <w:rPr>
          <w:rFonts w:eastAsia="Times New Roman"/>
          <w:b/>
          <w:sz w:val="20"/>
          <w:szCs w:val="20"/>
        </w:rPr>
        <w:tab/>
      </w:r>
    </w:p>
    <w:p w14:paraId="4BEF5659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51E3D86C" w14:textId="77777777" w:rsidR="00BD4D03" w:rsidRDefault="00BD4D03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71A44129" w14:textId="41D8950D" w:rsidR="00BD4D03" w:rsidRDefault="00BD4D03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BD4D03">
        <w:rPr>
          <w:rFonts w:eastAsia="Times New Roman"/>
          <w:b/>
          <w:sz w:val="22"/>
          <w:szCs w:val="22"/>
        </w:rPr>
        <w:t>«</w:t>
      </w:r>
      <w:proofErr w:type="gramStart"/>
      <w:r w:rsidRPr="00BD4D03">
        <w:rPr>
          <w:rFonts w:eastAsia="Times New Roman"/>
          <w:b/>
          <w:sz w:val="22"/>
          <w:szCs w:val="22"/>
        </w:rPr>
        <w:t>18»  мая</w:t>
      </w:r>
      <w:proofErr w:type="gramEnd"/>
      <w:r w:rsidRPr="00BD4D03">
        <w:rPr>
          <w:rFonts w:eastAsia="Times New Roman"/>
          <w:b/>
          <w:sz w:val="22"/>
          <w:szCs w:val="22"/>
        </w:rPr>
        <w:t xml:space="preserve">  2022 г.                                                                                                              </w:t>
      </w:r>
      <w:r w:rsidRPr="00BD4D03">
        <w:rPr>
          <w:rFonts w:eastAsia="Times New Roman"/>
          <w:b/>
          <w:sz w:val="22"/>
          <w:szCs w:val="22"/>
        </w:rPr>
        <w:tab/>
      </w:r>
      <w:r w:rsidRPr="00BD4D03">
        <w:rPr>
          <w:rFonts w:eastAsia="Times New Roman"/>
          <w:b/>
          <w:sz w:val="22"/>
          <w:szCs w:val="22"/>
        </w:rPr>
        <w:tab/>
        <w:t xml:space="preserve">    № 224</w:t>
      </w:r>
    </w:p>
    <w:p w14:paraId="2CDAF32F" w14:textId="66B01548" w:rsidR="00BD4D03" w:rsidRDefault="00BD4D03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0C2D68BD" w14:textId="77777777" w:rsidR="00BD4D03" w:rsidRDefault="00BD4D03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37D05FDC" w14:textId="2CF29754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91AB5">
        <w:rPr>
          <w:rFonts w:eastAsia="Times New Roman"/>
          <w:b/>
          <w:sz w:val="22"/>
          <w:szCs w:val="22"/>
        </w:rPr>
        <w:t xml:space="preserve">О внесении изменений в муниципальную программу </w:t>
      </w:r>
    </w:p>
    <w:p w14:paraId="4FFA585B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91AB5">
        <w:rPr>
          <w:rFonts w:eastAsia="Times New Roman"/>
          <w:b/>
          <w:sz w:val="22"/>
          <w:szCs w:val="22"/>
        </w:rPr>
        <w:t>муниципального образования «Поселок Айхал»</w:t>
      </w:r>
    </w:p>
    <w:p w14:paraId="521C884E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91AB5">
        <w:rPr>
          <w:rFonts w:eastAsia="Times New Roman"/>
          <w:b/>
          <w:sz w:val="22"/>
          <w:szCs w:val="22"/>
        </w:rPr>
        <w:t>Мирнинского района Республики Саха (Якутия)</w:t>
      </w:r>
    </w:p>
    <w:p w14:paraId="2BA5EBBC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91AB5">
        <w:rPr>
          <w:rFonts w:eastAsia="Times New Roman"/>
          <w:b/>
          <w:sz w:val="22"/>
          <w:szCs w:val="22"/>
        </w:rPr>
        <w:t>«Обеспечение общественного порядка и профилактики правонарушений</w:t>
      </w:r>
    </w:p>
    <w:p w14:paraId="17514525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91AB5">
        <w:rPr>
          <w:rFonts w:eastAsia="Times New Roman"/>
          <w:b/>
          <w:sz w:val="22"/>
          <w:szCs w:val="22"/>
        </w:rPr>
        <w:t>на территории муниципального образования «Поселок Айхал»</w:t>
      </w:r>
    </w:p>
    <w:p w14:paraId="23D6589C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91AB5">
        <w:rPr>
          <w:rFonts w:eastAsia="Times New Roman"/>
          <w:b/>
          <w:sz w:val="22"/>
          <w:szCs w:val="22"/>
        </w:rPr>
        <w:t>Мирнинского района Республики Саха (Якутия) на 2022-2024 годы»</w:t>
      </w:r>
    </w:p>
    <w:p w14:paraId="71122D0A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14:paraId="6156C6B3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91AB5">
        <w:rPr>
          <w:rFonts w:eastAsia="Times New Roman"/>
          <w:sz w:val="22"/>
          <w:szCs w:val="22"/>
        </w:rPr>
        <w:t>Руководствуясь Конституцией Российской Федерации, статьей 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Уставом муниципального образования «Поселок Айхал», Положением</w:t>
      </w:r>
      <w:r w:rsidRPr="00691AB5">
        <w:rPr>
          <w:rFonts w:eastAsia="Times New Roman"/>
          <w:sz w:val="20"/>
          <w:szCs w:val="20"/>
        </w:rPr>
        <w:t xml:space="preserve"> </w:t>
      </w:r>
      <w:r w:rsidRPr="00691AB5">
        <w:rPr>
          <w:rFonts w:eastAsia="Times New Roman"/>
          <w:sz w:val="22"/>
          <w:szCs w:val="22"/>
        </w:rPr>
        <w:t>о разработке, реализации и оценке эффективности муниципальных программ муниципального образования «Поселок Айхал» Мирнинского района Республики Саха</w:t>
      </w:r>
      <w:r w:rsidRPr="00691AB5">
        <w:rPr>
          <w:rFonts w:eastAsia="Times New Roman"/>
          <w:sz w:val="20"/>
          <w:szCs w:val="20"/>
        </w:rPr>
        <w:t xml:space="preserve"> (Якутия), утвержденного </w:t>
      </w:r>
      <w:r w:rsidRPr="00691AB5">
        <w:rPr>
          <w:rFonts w:eastAsia="Times New Roman"/>
          <w:sz w:val="22"/>
          <w:szCs w:val="22"/>
        </w:rPr>
        <w:t>постановлением Администрации МО «Поселок Айхал» от 18.10.2021 № 414</w:t>
      </w:r>
    </w:p>
    <w:p w14:paraId="5911BAC9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1837913B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sz w:val="22"/>
          <w:szCs w:val="22"/>
        </w:rPr>
      </w:pPr>
      <w:r w:rsidRPr="00691AB5">
        <w:rPr>
          <w:rFonts w:eastAsia="Times New Roman"/>
          <w:b/>
          <w:sz w:val="22"/>
          <w:szCs w:val="22"/>
        </w:rPr>
        <w:t>ПОСТАНОВЛЯЮ:</w:t>
      </w:r>
    </w:p>
    <w:p w14:paraId="26CB409A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5E7A2850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91AB5">
        <w:rPr>
          <w:rFonts w:eastAsia="Times New Roman"/>
          <w:sz w:val="22"/>
          <w:szCs w:val="22"/>
        </w:rPr>
        <w:t>1.  Внести следующие изменения в муниципальную программу муниципального образования «Поселок Айхал» Мирнинского района Республики Саха (Якутия) «Обеспечение общественного порядка и профилактики правонарушений на территории муниципального образования «Поселок Айхал» Мирнинского района Республики Саха (Якутия) на 2022-2024 годы» согласно приложению к настоящему постановлению.</w:t>
      </w:r>
    </w:p>
    <w:p w14:paraId="0F697323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91AB5">
        <w:rPr>
          <w:rFonts w:eastAsia="Times New Roman"/>
          <w:sz w:val="22"/>
          <w:szCs w:val="22"/>
        </w:rPr>
        <w:t>1.1   Паспорт муниципальной программы изложить в новой редакции согласно приложению к настоящему постановлению;</w:t>
      </w:r>
    </w:p>
    <w:p w14:paraId="5B72B2AC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91AB5">
        <w:rPr>
          <w:rFonts w:eastAsia="Times New Roman"/>
          <w:sz w:val="22"/>
          <w:szCs w:val="22"/>
        </w:rPr>
        <w:t>1.2   Раздел 3 «Перечень мероприятий и ресурсное обеспечение» изложить в новой редакции согласно приложению к настоящему постановлению;</w:t>
      </w:r>
    </w:p>
    <w:p w14:paraId="5A3D49B9" w14:textId="77777777" w:rsidR="00691AB5" w:rsidRPr="00691AB5" w:rsidRDefault="00691AB5" w:rsidP="00691AB5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14:paraId="7C4224DB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  <w:u w:val="single"/>
        </w:rPr>
      </w:pPr>
      <w:r w:rsidRPr="00691AB5">
        <w:rPr>
          <w:rFonts w:eastAsia="Times New Roman"/>
          <w:sz w:val="22"/>
          <w:szCs w:val="22"/>
        </w:rPr>
        <w:t>2.    Пресс-</w:t>
      </w:r>
      <w:proofErr w:type="gramStart"/>
      <w:r w:rsidRPr="00691AB5">
        <w:rPr>
          <w:rFonts w:eastAsia="Times New Roman"/>
          <w:sz w:val="22"/>
          <w:szCs w:val="22"/>
        </w:rPr>
        <w:t>секретарю  разместить</w:t>
      </w:r>
      <w:proofErr w:type="gramEnd"/>
      <w:r w:rsidRPr="00691AB5">
        <w:rPr>
          <w:rFonts w:eastAsia="Times New Roman"/>
          <w:sz w:val="22"/>
          <w:szCs w:val="22"/>
        </w:rPr>
        <w:t xml:space="preserve"> настоящее постановление в информационном бюллетени  «Вестник Айхала» и разместить на официальном сайте органов местного самоуправления муниципального образования «Поселок Айхал» (</w:t>
      </w:r>
      <w:hyperlink r:id="rId10" w:history="1">
        <w:r w:rsidRPr="00691AB5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www</w:t>
        </w:r>
        <w:r w:rsidRPr="00691AB5">
          <w:rPr>
            <w:rFonts w:eastAsia="Times New Roman"/>
            <w:color w:val="0000FF"/>
            <w:sz w:val="22"/>
            <w:szCs w:val="22"/>
            <w:u w:val="single"/>
          </w:rPr>
          <w:t>.мо-айхал.рф</w:t>
        </w:r>
      </w:hyperlink>
      <w:r w:rsidRPr="00691AB5">
        <w:rPr>
          <w:rFonts w:eastAsia="Times New Roman"/>
          <w:sz w:val="22"/>
          <w:szCs w:val="22"/>
          <w:u w:val="single"/>
        </w:rPr>
        <w:t>).</w:t>
      </w:r>
    </w:p>
    <w:p w14:paraId="108CDFEB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077705AE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91AB5">
        <w:rPr>
          <w:rFonts w:eastAsia="Times New Roman"/>
          <w:sz w:val="22"/>
          <w:szCs w:val="22"/>
        </w:rPr>
        <w:t xml:space="preserve">3.  Настоящее постановление вступает в силу с </w:t>
      </w:r>
      <w:proofErr w:type="gramStart"/>
      <w:r w:rsidRPr="00691AB5">
        <w:rPr>
          <w:rFonts w:eastAsia="Times New Roman"/>
          <w:sz w:val="22"/>
          <w:szCs w:val="22"/>
        </w:rPr>
        <w:t>момента  официального</w:t>
      </w:r>
      <w:proofErr w:type="gramEnd"/>
      <w:r w:rsidRPr="00691AB5">
        <w:rPr>
          <w:rFonts w:eastAsia="Times New Roman"/>
          <w:sz w:val="22"/>
          <w:szCs w:val="22"/>
        </w:rPr>
        <w:t xml:space="preserve"> опубликования (обнародования).</w:t>
      </w:r>
    </w:p>
    <w:p w14:paraId="7C218660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2D2D0A7C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91AB5">
        <w:rPr>
          <w:rFonts w:eastAsia="Times New Roman"/>
          <w:sz w:val="22"/>
          <w:szCs w:val="22"/>
        </w:rPr>
        <w:t>4.    Контроль за исполнением настоящего постановления оставляю за собой.</w:t>
      </w:r>
    </w:p>
    <w:p w14:paraId="33F80965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4D8D3312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3CED090A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14:paraId="6C8093C1" w14:textId="77777777" w:rsidR="00691AB5" w:rsidRPr="00691AB5" w:rsidRDefault="00691AB5" w:rsidP="00691AB5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</w:p>
    <w:p w14:paraId="1BB14C20" w14:textId="77777777" w:rsidR="00691AB5" w:rsidRPr="00691AB5" w:rsidRDefault="00691AB5" w:rsidP="00691AB5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proofErr w:type="gramStart"/>
      <w:r w:rsidRPr="00691AB5">
        <w:rPr>
          <w:rFonts w:eastAsia="Times New Roman"/>
          <w:b/>
          <w:sz w:val="22"/>
          <w:szCs w:val="22"/>
        </w:rPr>
        <w:t>Глава  поселка</w:t>
      </w:r>
      <w:proofErr w:type="gramEnd"/>
      <w:r w:rsidRPr="00691AB5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Г.Ш. Петровская </w:t>
      </w:r>
    </w:p>
    <w:p w14:paraId="7BC22896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14:paraId="629BEED6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14:paraId="0B2F4E8D" w14:textId="77777777" w:rsidR="00CB2FF5" w:rsidRDefault="00691AB5" w:rsidP="00691AB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691AB5"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60D7FB64" w14:textId="77777777" w:rsidR="00CB2FF5" w:rsidRDefault="00CB2FF5" w:rsidP="00691AB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59D9C8A7" w14:textId="77777777" w:rsidR="00CB2FF5" w:rsidRDefault="00CB2FF5" w:rsidP="00691AB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25A01FB1" w14:textId="77777777" w:rsidR="00CB2FF5" w:rsidRDefault="00CB2FF5" w:rsidP="00691AB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2F9DD765" w14:textId="77777777" w:rsidR="00CB2FF5" w:rsidRDefault="00CB2FF5" w:rsidP="00691AB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46403759" w14:textId="0AEC8B04" w:rsidR="00691AB5" w:rsidRPr="00691AB5" w:rsidRDefault="00691AB5" w:rsidP="00CB2FF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Pr="00691AB5">
        <w:rPr>
          <w:rFonts w:eastAsia="Times New Roman"/>
          <w:sz w:val="20"/>
          <w:szCs w:val="20"/>
        </w:rPr>
        <w:t xml:space="preserve"> Приложение к постановлению</w:t>
      </w:r>
    </w:p>
    <w:p w14:paraId="28982720" w14:textId="77777777" w:rsidR="00691AB5" w:rsidRPr="00691AB5" w:rsidRDefault="00691AB5" w:rsidP="00CB2FF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91AB5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от «</w:t>
      </w:r>
      <w:proofErr w:type="gramStart"/>
      <w:r w:rsidRPr="00691AB5">
        <w:rPr>
          <w:rFonts w:eastAsia="Times New Roman"/>
          <w:sz w:val="20"/>
          <w:szCs w:val="20"/>
        </w:rPr>
        <w:t>10»  декабря</w:t>
      </w:r>
      <w:proofErr w:type="gramEnd"/>
      <w:r w:rsidRPr="00691AB5">
        <w:rPr>
          <w:rFonts w:eastAsia="Times New Roman"/>
          <w:sz w:val="20"/>
          <w:szCs w:val="20"/>
        </w:rPr>
        <w:t xml:space="preserve">   2022  г.  № 535</w:t>
      </w:r>
    </w:p>
    <w:p w14:paraId="7021CFA3" w14:textId="77777777" w:rsidR="00691AB5" w:rsidRPr="00691AB5" w:rsidRDefault="00691AB5" w:rsidP="00CB2FF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91AB5">
        <w:rPr>
          <w:rFonts w:eastAsia="Times New Roman"/>
          <w:sz w:val="20"/>
          <w:szCs w:val="20"/>
        </w:rPr>
        <w:t>в редакции постановлений</w:t>
      </w:r>
    </w:p>
    <w:p w14:paraId="5C279853" w14:textId="77777777" w:rsidR="00691AB5" w:rsidRPr="00691AB5" w:rsidRDefault="00691AB5" w:rsidP="00CB2FF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91AB5">
        <w:rPr>
          <w:rFonts w:eastAsia="Times New Roman"/>
          <w:sz w:val="20"/>
          <w:szCs w:val="20"/>
        </w:rPr>
        <w:t xml:space="preserve">от «11» марта 2022 г.   №___ </w:t>
      </w:r>
    </w:p>
    <w:p w14:paraId="760B8895" w14:textId="38154589" w:rsidR="00691AB5" w:rsidRPr="00691AB5" w:rsidRDefault="00691AB5" w:rsidP="00CB2FF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proofErr w:type="gramStart"/>
      <w:r w:rsidRPr="00691AB5">
        <w:rPr>
          <w:rFonts w:eastAsia="Times New Roman"/>
          <w:sz w:val="20"/>
          <w:szCs w:val="20"/>
        </w:rPr>
        <w:t>от  «</w:t>
      </w:r>
      <w:proofErr w:type="gramEnd"/>
      <w:r w:rsidRPr="00691AB5">
        <w:rPr>
          <w:rFonts w:eastAsia="Times New Roman"/>
          <w:sz w:val="20"/>
          <w:szCs w:val="20"/>
        </w:rPr>
        <w:t>05» апреля 2022 г.  №</w:t>
      </w:r>
      <w:r w:rsidR="00CB2FF5">
        <w:rPr>
          <w:rFonts w:eastAsia="Times New Roman"/>
          <w:sz w:val="20"/>
          <w:szCs w:val="20"/>
        </w:rPr>
        <w:t>__</w:t>
      </w:r>
      <w:r w:rsidRPr="00691AB5">
        <w:rPr>
          <w:rFonts w:eastAsia="Times New Roman"/>
          <w:sz w:val="20"/>
          <w:szCs w:val="20"/>
        </w:rPr>
        <w:t>_</w:t>
      </w:r>
    </w:p>
    <w:p w14:paraId="3383B391" w14:textId="77777777" w:rsidR="00691AB5" w:rsidRPr="00691AB5" w:rsidRDefault="00691AB5" w:rsidP="00CB2FF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91AB5">
        <w:rPr>
          <w:rFonts w:eastAsia="Times New Roman"/>
          <w:sz w:val="20"/>
          <w:szCs w:val="20"/>
        </w:rPr>
        <w:t>от «18» мая 2022 г. №___</w:t>
      </w:r>
    </w:p>
    <w:p w14:paraId="5E8C89D5" w14:textId="77777777" w:rsidR="00691AB5" w:rsidRPr="00691AB5" w:rsidRDefault="00691AB5" w:rsidP="00691AB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50908725" w14:textId="77777777" w:rsidR="00691AB5" w:rsidRPr="00691AB5" w:rsidRDefault="00691AB5" w:rsidP="00691AB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14:paraId="539D7D51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BDD7553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9EAD661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12F304A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A5C53B0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3034162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Муниципальная программа</w:t>
      </w:r>
    </w:p>
    <w:p w14:paraId="1EF01A2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муниципального образования «Поселок Айхал»</w:t>
      </w:r>
    </w:p>
    <w:p w14:paraId="7C2823E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Мирнинского района Республики Саха (Якутия)</w:t>
      </w:r>
    </w:p>
    <w:p w14:paraId="2AF7528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6D25E2A0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 xml:space="preserve">«Обеспечение общественного порядка и профилактики правонарушений </w:t>
      </w:r>
    </w:p>
    <w:p w14:paraId="61740F4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 xml:space="preserve">на </w:t>
      </w:r>
      <w:proofErr w:type="gramStart"/>
      <w:r w:rsidRPr="00691AB5">
        <w:rPr>
          <w:rFonts w:eastAsia="Times New Roman"/>
          <w:b/>
        </w:rPr>
        <w:t>территории  муниципального</w:t>
      </w:r>
      <w:proofErr w:type="gramEnd"/>
      <w:r w:rsidRPr="00691AB5">
        <w:rPr>
          <w:rFonts w:eastAsia="Times New Roman"/>
          <w:b/>
        </w:rPr>
        <w:t xml:space="preserve"> образования  «Поселок Айхал» </w:t>
      </w:r>
    </w:p>
    <w:p w14:paraId="3C7C14DA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Мирнинского района Республики Саха (Якутия) на 2022 – 2024 годы»</w:t>
      </w:r>
    </w:p>
    <w:p w14:paraId="7F38D026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14:paraId="419643A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3CAE55A1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0717D3EA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382963F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26EDD2A7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0CB7202C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859E0B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5B0FD20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08F96429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28437E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561B645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109A39A1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7A190AF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C385015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7650C8B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A9F254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667286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E86F0FA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19D7B20A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2D5EFFF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464AC40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5311050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64B773F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82A8FD7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3DD10C8" w14:textId="16A80C8E" w:rsid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7F656FD" w14:textId="77777777" w:rsidR="00CB2FF5" w:rsidRPr="00691AB5" w:rsidRDefault="00CB2FF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2D9B52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507739A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39EAE45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347B9A7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1A9E46D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п. Айхал, 2022 г.</w:t>
      </w:r>
    </w:p>
    <w:p w14:paraId="1DAD229D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6159291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ПАСПОРТ МУНИЦИПАЛЬНОЙ ПРОГРАММЫ</w:t>
      </w:r>
    </w:p>
    <w:p w14:paraId="54A47AA0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 xml:space="preserve">«Обеспечение общественного порядка и профилактики правонарушений </w:t>
      </w:r>
    </w:p>
    <w:p w14:paraId="45011D92" w14:textId="6F759EB6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 xml:space="preserve">на территории муниципального образования «Поселок Айхал» </w:t>
      </w:r>
    </w:p>
    <w:p w14:paraId="56D854E3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Мирнинского района Республики Саха (Якутия) на 2022 – 2024 годы»</w:t>
      </w:r>
    </w:p>
    <w:p w14:paraId="443D630E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020DDAB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559"/>
        <w:gridCol w:w="1418"/>
        <w:gridCol w:w="1559"/>
        <w:gridCol w:w="1559"/>
        <w:gridCol w:w="102"/>
        <w:gridCol w:w="29"/>
        <w:gridCol w:w="11"/>
      </w:tblGrid>
      <w:tr w:rsidR="00691AB5" w:rsidRPr="00691AB5" w14:paraId="6C703F48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688C750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 xml:space="preserve"> 1 </w:t>
            </w:r>
          </w:p>
        </w:tc>
        <w:tc>
          <w:tcPr>
            <w:tcW w:w="1843" w:type="dxa"/>
          </w:tcPr>
          <w:p w14:paraId="6F72392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 xml:space="preserve">Наименование </w:t>
            </w:r>
          </w:p>
          <w:p w14:paraId="0C077313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программы</w:t>
            </w:r>
          </w:p>
        </w:tc>
        <w:tc>
          <w:tcPr>
            <w:tcW w:w="7218" w:type="dxa"/>
            <w:gridSpan w:val="7"/>
          </w:tcPr>
          <w:p w14:paraId="14D6549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Обеспечение общественного порядка и профилактики </w:t>
            </w:r>
            <w:proofErr w:type="gramStart"/>
            <w:r w:rsidRPr="00691AB5">
              <w:rPr>
                <w:rFonts w:eastAsia="Times New Roman"/>
              </w:rPr>
              <w:t>правонарушений  на</w:t>
            </w:r>
            <w:proofErr w:type="gramEnd"/>
            <w:r w:rsidRPr="00691AB5">
              <w:rPr>
                <w:rFonts w:eastAsia="Times New Roman"/>
              </w:rPr>
              <w:t xml:space="preserve"> территории  муниципального образования  «Поселок Айхал»  на 2022 – 2024 годы»</w:t>
            </w:r>
          </w:p>
          <w:p w14:paraId="7D777FD6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 (далее-Программа)</w:t>
            </w:r>
          </w:p>
        </w:tc>
      </w:tr>
      <w:tr w:rsidR="00691AB5" w:rsidRPr="00691AB5" w14:paraId="54696DB5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2938A7D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14:paraId="7D8ABDB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Сроки</w:t>
            </w:r>
          </w:p>
          <w:p w14:paraId="4E9DDA1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реализации</w:t>
            </w:r>
          </w:p>
          <w:p w14:paraId="18C3B94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218" w:type="dxa"/>
            <w:gridSpan w:val="7"/>
          </w:tcPr>
          <w:p w14:paraId="27A7E9B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2022-2024 гг.</w:t>
            </w:r>
          </w:p>
          <w:p w14:paraId="6FBD837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91AB5" w:rsidRPr="00691AB5" w14:paraId="131A8B56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6BA28DC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14:paraId="5626AB2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Координатор программы</w:t>
            </w:r>
          </w:p>
        </w:tc>
        <w:tc>
          <w:tcPr>
            <w:tcW w:w="7218" w:type="dxa"/>
            <w:gridSpan w:val="7"/>
          </w:tcPr>
          <w:p w14:paraId="2481655E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Заместитель </w:t>
            </w:r>
            <w:proofErr w:type="gramStart"/>
            <w:r w:rsidRPr="00691AB5">
              <w:rPr>
                <w:rFonts w:eastAsia="Times New Roman"/>
              </w:rPr>
              <w:t>Главы  Администрации</w:t>
            </w:r>
            <w:proofErr w:type="gramEnd"/>
            <w:r w:rsidRPr="00691AB5">
              <w:rPr>
                <w:rFonts w:eastAsia="Times New Roman"/>
              </w:rPr>
              <w:t xml:space="preserve">  «Поселок Айхал»</w:t>
            </w:r>
          </w:p>
        </w:tc>
      </w:tr>
      <w:tr w:rsidR="00691AB5" w:rsidRPr="00691AB5" w14:paraId="08C14345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7C6020F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0EDD321F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Исполнители программы</w:t>
            </w:r>
          </w:p>
        </w:tc>
        <w:tc>
          <w:tcPr>
            <w:tcW w:w="7218" w:type="dxa"/>
            <w:gridSpan w:val="7"/>
          </w:tcPr>
          <w:p w14:paraId="56D87DF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14:paraId="4A64669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Главный специалист по социальным вопросам</w:t>
            </w:r>
          </w:p>
        </w:tc>
      </w:tr>
      <w:tr w:rsidR="00691AB5" w:rsidRPr="00691AB5" w14:paraId="543532B0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793E6450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14:paraId="699B3E6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Цель программы</w:t>
            </w:r>
          </w:p>
        </w:tc>
        <w:tc>
          <w:tcPr>
            <w:tcW w:w="7218" w:type="dxa"/>
            <w:gridSpan w:val="7"/>
          </w:tcPr>
          <w:p w14:paraId="03B5100B" w14:textId="77777777" w:rsidR="00691AB5" w:rsidRPr="00691AB5" w:rsidRDefault="00691AB5" w:rsidP="00691AB5">
            <w:pPr>
              <w:widowControl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 Обеспечение профилактики правонарушений на территории муниципального образования «Поселок Айхал». </w:t>
            </w:r>
          </w:p>
        </w:tc>
      </w:tr>
      <w:tr w:rsidR="00691AB5" w:rsidRPr="00691AB5" w14:paraId="49B3BAF7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17E668B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14:paraId="7D4C526D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Задачи</w:t>
            </w:r>
          </w:p>
          <w:p w14:paraId="74031BE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218" w:type="dxa"/>
            <w:gridSpan w:val="7"/>
          </w:tcPr>
          <w:p w14:paraId="365253F2" w14:textId="77777777" w:rsidR="00691AB5" w:rsidRPr="00691AB5" w:rsidRDefault="00691AB5" w:rsidP="00691AB5">
            <w:pPr>
              <w:tabs>
                <w:tab w:val="left" w:pos="2268"/>
              </w:tabs>
              <w:rPr>
                <w:rFonts w:eastAsia="Times New Roman"/>
                <w:color w:val="000000"/>
              </w:rPr>
            </w:pPr>
          </w:p>
          <w:p w14:paraId="0F6B3B77" w14:textId="77777777" w:rsidR="00691AB5" w:rsidRPr="00691AB5" w:rsidRDefault="00691AB5" w:rsidP="00691AB5">
            <w:pPr>
              <w:tabs>
                <w:tab w:val="left" w:pos="2268"/>
              </w:tabs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1. 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местах. </w:t>
            </w:r>
          </w:p>
          <w:p w14:paraId="1FD501D3" w14:textId="77777777" w:rsidR="00691AB5" w:rsidRPr="00691AB5" w:rsidRDefault="00691AB5" w:rsidP="00691AB5">
            <w:pPr>
              <w:tabs>
                <w:tab w:val="left" w:pos="2268"/>
              </w:tabs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2. Профилактика безнадзорности и </w:t>
            </w:r>
            <w:proofErr w:type="gramStart"/>
            <w:r w:rsidRPr="00691AB5">
              <w:rPr>
                <w:rFonts w:eastAsia="Times New Roman"/>
              </w:rPr>
              <w:t>правонарушений  среди</w:t>
            </w:r>
            <w:proofErr w:type="gramEnd"/>
            <w:r w:rsidRPr="00691AB5">
              <w:rPr>
                <w:rFonts w:eastAsia="Times New Roman"/>
              </w:rPr>
              <w:t xml:space="preserve"> несовершеннолетних</w:t>
            </w:r>
          </w:p>
        </w:tc>
      </w:tr>
      <w:tr w:rsidR="00691AB5" w:rsidRPr="00691AB5" w14:paraId="3B617BF1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0F18823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1843" w:type="dxa"/>
          </w:tcPr>
          <w:p w14:paraId="3A48C58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7218" w:type="dxa"/>
            <w:gridSpan w:val="7"/>
          </w:tcPr>
          <w:p w14:paraId="14CDEF49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52"/>
              <w:jc w:val="both"/>
              <w:rPr>
                <w:rFonts w:eastAsia="Arial Unicode MS"/>
                <w:shd w:val="clear" w:color="auto" w:fill="FFFFFF"/>
              </w:rPr>
            </w:pPr>
          </w:p>
        </w:tc>
      </w:tr>
      <w:tr w:rsidR="00691AB5" w:rsidRPr="00691AB5" w14:paraId="70E582FF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9DC6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8AE0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 xml:space="preserve">Финансовое обеспечение программы, </w:t>
            </w:r>
            <w:r w:rsidRPr="00691AB5">
              <w:rPr>
                <w:rFonts w:eastAsia="Arial Unicode MS"/>
                <w:b/>
                <w:shd w:val="clear" w:color="auto" w:fill="FFFFFF"/>
              </w:rPr>
              <w:t>в т.ч. за счет: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73F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E943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2022</w:t>
            </w:r>
          </w:p>
          <w:p w14:paraId="34A9A2E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615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2023</w:t>
            </w:r>
          </w:p>
          <w:p w14:paraId="7D32363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019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2024</w:t>
            </w:r>
          </w:p>
          <w:p w14:paraId="6D424E6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(руб.)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CC7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2849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691AB5" w:rsidRPr="00691AB5" w14:paraId="65EE773D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F717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FB8D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20FA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0534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8FA6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A3EA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3016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9069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1C4B39D2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5BB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76AC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8D14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0667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5B8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CBBB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920C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99C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443E0ED9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5F9C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CA5AE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федерального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CE23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06326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8A81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60506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BA2A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AC03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2738BB3E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6C4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2CAA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4D02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CC3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89C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02B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E1BB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2C2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366EE6FD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3F76A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78B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E20A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868C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8BC1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391D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FEC9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4E9E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3E620546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0531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0C21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поступлений из республиканского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2EEA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A77F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A713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717D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95A8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3EB2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3E96B090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125DF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6B4E0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5DF8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DE68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1E62A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7D5A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BBC2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D501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7AB26866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06A3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9B0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DCE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0FB0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4FF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D70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BC2E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1B03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1A04D3B0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0E43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E7E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поступление денежных </w:t>
            </w:r>
            <w:proofErr w:type="gramStart"/>
            <w:r w:rsidRPr="00691AB5">
              <w:rPr>
                <w:rFonts w:eastAsia="Times New Roman"/>
              </w:rPr>
              <w:t>средств  из</w:t>
            </w:r>
            <w:proofErr w:type="gramEnd"/>
            <w:r w:rsidRPr="00691AB5">
              <w:rPr>
                <w:rFonts w:eastAsia="Times New Roman"/>
              </w:rPr>
              <w:t xml:space="preserve"> бюджета МО «Мирнинский район»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27F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503A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9D06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CA3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8946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B13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790D1A57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9B87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6898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собственных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76AF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E8A6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045A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C959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2D89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B9E1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59A1D6A1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8862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F341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доходов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E8A2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8048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14D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5801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027A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F2DE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4E7AF176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3D02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5570F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бюджета МО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9D40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1 672 000,00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915C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150 000,00</w:t>
            </w:r>
          </w:p>
          <w:p w14:paraId="0285FE7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0D0E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91AB5">
              <w:rPr>
                <w:rFonts w:eastAsia="Times New Roman"/>
              </w:rPr>
              <w:t>761 000,00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B49C6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91AB5">
              <w:rPr>
                <w:rFonts w:eastAsia="Times New Roman"/>
              </w:rPr>
              <w:t>761 000,00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9F43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AC02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42B79D9C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E0C6A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F397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 xml:space="preserve">«Поселок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66D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2336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BB6F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6D77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4601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85D1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51B67FC8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3F5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D180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Айхал»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1BD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59E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E4D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E706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B579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C27F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3A524DA6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0ECF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F298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  <w:p w14:paraId="0D09E90E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E880A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5CC3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71E2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BF03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C57F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73F4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54738ACD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99EA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83773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3F4E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6D5E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9ABA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C1019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lang w:eastAsia="en-US"/>
              </w:rPr>
            </w:pPr>
            <w:r w:rsidRPr="00691AB5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2596A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CF22D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691AB5" w:rsidRPr="00691AB5" w14:paraId="07A120BC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0CE3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4C5FE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вне бюджетных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C4DD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A75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6C9B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10B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1597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35F7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5E761B0F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185FE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35DE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91AB5">
              <w:rPr>
                <w:rFonts w:eastAsia="Arial Unicode MS"/>
                <w:shd w:val="clear" w:color="auto" w:fill="FFFFFF"/>
              </w:rPr>
              <w:t>источников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624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6B4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1CF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588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1AF7A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B32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91AB5" w:rsidRPr="00691AB5" w14:paraId="3B248699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E41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337C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Arial Unicode MS"/>
                <w:b/>
                <w:shd w:val="clear" w:color="auto" w:fill="FFFFFF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673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1 692 000,00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C96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703A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</w:rPr>
              <w:t>761 000,00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7572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</w:rPr>
              <w:t>761 000,00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77D9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C39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034C670A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</w:rPr>
      </w:pPr>
    </w:p>
    <w:p w14:paraId="25199ABD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</w:rPr>
      </w:pPr>
    </w:p>
    <w:p w14:paraId="62520FAA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11"/>
        <w:gridCol w:w="1843"/>
        <w:gridCol w:w="2268"/>
        <w:gridCol w:w="2201"/>
      </w:tblGrid>
      <w:tr w:rsidR="00691AB5" w:rsidRPr="00691AB5" w14:paraId="16ECAEBA" w14:textId="77777777" w:rsidTr="00741A4E">
        <w:trPr>
          <w:trHeight w:val="737"/>
        </w:trPr>
        <w:tc>
          <w:tcPr>
            <w:tcW w:w="516" w:type="dxa"/>
            <w:vMerge w:val="restart"/>
          </w:tcPr>
          <w:p w14:paraId="012FD6C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91AB5">
              <w:rPr>
                <w:rFonts w:eastAsia="Times New Roman"/>
                <w:b/>
                <w:bCs/>
              </w:rPr>
              <w:t>7.1</w:t>
            </w:r>
          </w:p>
        </w:tc>
        <w:tc>
          <w:tcPr>
            <w:tcW w:w="2711" w:type="dxa"/>
          </w:tcPr>
          <w:p w14:paraId="234F915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91AB5">
              <w:rPr>
                <w:rFonts w:eastAsia="Times New Roman"/>
                <w:b/>
                <w:bCs/>
              </w:rPr>
              <w:t>Финансовое обеспечение программы (руб.):</w:t>
            </w:r>
          </w:p>
        </w:tc>
        <w:tc>
          <w:tcPr>
            <w:tcW w:w="1843" w:type="dxa"/>
          </w:tcPr>
          <w:p w14:paraId="3E86C86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91AB5">
              <w:rPr>
                <w:rFonts w:eastAsia="Times New Roman"/>
                <w:b/>
                <w:bCs/>
              </w:rPr>
              <w:t>2022-</w:t>
            </w:r>
            <w:proofErr w:type="gramStart"/>
            <w:r w:rsidRPr="00691AB5">
              <w:rPr>
                <w:rFonts w:eastAsia="Times New Roman"/>
                <w:b/>
                <w:bCs/>
              </w:rPr>
              <w:t>й  год</w:t>
            </w:r>
            <w:proofErr w:type="gramEnd"/>
            <w:r w:rsidRPr="00691AB5">
              <w:rPr>
                <w:rFonts w:eastAsia="Times New Roman"/>
                <w:b/>
                <w:bCs/>
              </w:rPr>
              <w:t xml:space="preserve"> планового периода</w:t>
            </w:r>
          </w:p>
        </w:tc>
        <w:tc>
          <w:tcPr>
            <w:tcW w:w="2268" w:type="dxa"/>
          </w:tcPr>
          <w:p w14:paraId="53C25BE3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91AB5">
              <w:rPr>
                <w:rFonts w:eastAsia="Times New Roman"/>
                <w:b/>
                <w:bCs/>
              </w:rPr>
              <w:t>2023-</w:t>
            </w:r>
            <w:proofErr w:type="gramStart"/>
            <w:r w:rsidRPr="00691AB5">
              <w:rPr>
                <w:rFonts w:eastAsia="Times New Roman"/>
                <w:b/>
                <w:bCs/>
              </w:rPr>
              <w:t>й  год</w:t>
            </w:r>
            <w:proofErr w:type="gramEnd"/>
            <w:r w:rsidRPr="00691AB5">
              <w:rPr>
                <w:rFonts w:eastAsia="Times New Roman"/>
                <w:b/>
                <w:bCs/>
              </w:rPr>
              <w:t xml:space="preserve"> планового периода</w:t>
            </w:r>
          </w:p>
        </w:tc>
        <w:tc>
          <w:tcPr>
            <w:tcW w:w="2201" w:type="dxa"/>
          </w:tcPr>
          <w:p w14:paraId="624BF46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91AB5">
              <w:rPr>
                <w:rFonts w:eastAsia="Times New Roman"/>
                <w:b/>
                <w:bCs/>
              </w:rPr>
              <w:t>2024-</w:t>
            </w:r>
            <w:proofErr w:type="gramStart"/>
            <w:r w:rsidRPr="00691AB5">
              <w:rPr>
                <w:rFonts w:eastAsia="Times New Roman"/>
                <w:b/>
                <w:bCs/>
              </w:rPr>
              <w:t>й  год</w:t>
            </w:r>
            <w:proofErr w:type="gramEnd"/>
            <w:r w:rsidRPr="00691AB5">
              <w:rPr>
                <w:rFonts w:eastAsia="Times New Roman"/>
                <w:b/>
                <w:bCs/>
              </w:rPr>
              <w:t xml:space="preserve"> планового периода</w:t>
            </w:r>
          </w:p>
        </w:tc>
      </w:tr>
      <w:tr w:rsidR="00691AB5" w:rsidRPr="00691AB5" w14:paraId="5836F980" w14:textId="77777777" w:rsidTr="00741A4E">
        <w:trPr>
          <w:trHeight w:val="141"/>
        </w:trPr>
        <w:tc>
          <w:tcPr>
            <w:tcW w:w="516" w:type="dxa"/>
            <w:vMerge/>
          </w:tcPr>
          <w:p w14:paraId="10F7C0B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711" w:type="dxa"/>
          </w:tcPr>
          <w:p w14:paraId="0BA9916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691AB5">
              <w:rPr>
                <w:rFonts w:eastAsia="Times New Roman"/>
                <w:bCs/>
              </w:rPr>
              <w:t>Внебюджетные источники</w:t>
            </w:r>
          </w:p>
        </w:tc>
        <w:tc>
          <w:tcPr>
            <w:tcW w:w="1843" w:type="dxa"/>
          </w:tcPr>
          <w:p w14:paraId="033B597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68" w:type="dxa"/>
          </w:tcPr>
          <w:p w14:paraId="16E2C25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1" w:type="dxa"/>
          </w:tcPr>
          <w:p w14:paraId="1445E38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</w:tr>
    </w:tbl>
    <w:p w14:paraId="500E9192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X="40" w:tblpY="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6662"/>
      </w:tblGrid>
      <w:tr w:rsidR="00691AB5" w:rsidRPr="00691AB5" w14:paraId="746BD884" w14:textId="77777777" w:rsidTr="00741A4E">
        <w:trPr>
          <w:trHeight w:val="2296"/>
        </w:trPr>
        <w:tc>
          <w:tcPr>
            <w:tcW w:w="392" w:type="dxa"/>
          </w:tcPr>
          <w:p w14:paraId="59F3615C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8</w:t>
            </w:r>
          </w:p>
        </w:tc>
        <w:tc>
          <w:tcPr>
            <w:tcW w:w="2410" w:type="dxa"/>
          </w:tcPr>
          <w:p w14:paraId="68EADFA9" w14:textId="77777777" w:rsidR="00691AB5" w:rsidRPr="00691AB5" w:rsidRDefault="00691AB5" w:rsidP="00691AB5">
            <w:pPr>
              <w:widowControl/>
              <w:overflowPunct w:val="0"/>
              <w:textAlignment w:val="baseline"/>
              <w:rPr>
                <w:rFonts w:eastAsia="Times New Roman"/>
                <w:b/>
                <w:vertAlign w:val="superscript"/>
              </w:rPr>
            </w:pPr>
            <w:r w:rsidRPr="00691AB5">
              <w:rPr>
                <w:rFonts w:eastAsia="Times New Roman"/>
                <w:b/>
              </w:rPr>
              <w:t>Планируемые результаты реализации программы</w:t>
            </w:r>
          </w:p>
          <w:p w14:paraId="15933D0D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6662" w:type="dxa"/>
          </w:tcPr>
          <w:p w14:paraId="4C99C95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Реализация Программы должна обеспечить следующие достижения:</w:t>
            </w:r>
          </w:p>
          <w:p w14:paraId="42CE7349" w14:textId="77777777" w:rsidR="00691AB5" w:rsidRPr="00691AB5" w:rsidRDefault="00691AB5" w:rsidP="00691AB5">
            <w:pPr>
              <w:widowControl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 уменьшение общего числа совершаемых преступлений и правонарушений;</w:t>
            </w:r>
          </w:p>
          <w:p w14:paraId="05299F73" w14:textId="77777777" w:rsidR="00691AB5" w:rsidRPr="00691AB5" w:rsidRDefault="00691AB5" w:rsidP="00691AB5">
            <w:pPr>
              <w:widowControl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  оздоровление обстановки на улицах и других общественных местах;</w:t>
            </w:r>
          </w:p>
          <w:p w14:paraId="28D6AFC8" w14:textId="77777777" w:rsidR="00691AB5" w:rsidRPr="00691AB5" w:rsidRDefault="00691AB5" w:rsidP="00691AB5">
            <w:pPr>
              <w:widowControl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- улучшение профилактики правонарушений в среде несовершеннолетних;</w:t>
            </w:r>
          </w:p>
          <w:p w14:paraId="4F225D8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</w:tbl>
    <w:p w14:paraId="685E282D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7F3839A9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2B08F724" w14:textId="77777777" w:rsidR="00691AB5" w:rsidRPr="00691AB5" w:rsidRDefault="00691AB5" w:rsidP="00691AB5">
      <w:pPr>
        <w:keepNext/>
        <w:keepLines/>
        <w:widowControl/>
        <w:autoSpaceDE/>
        <w:autoSpaceDN/>
        <w:adjustRightInd/>
        <w:spacing w:line="322" w:lineRule="exact"/>
        <w:outlineLvl w:val="0"/>
        <w:rPr>
          <w:rFonts w:eastAsia="Times New Roman"/>
          <w:lang w:eastAsia="en-US"/>
        </w:rPr>
      </w:pPr>
      <w:bookmarkStart w:id="1" w:name="bookmark23"/>
    </w:p>
    <w:p w14:paraId="11FDE58A" w14:textId="77777777" w:rsidR="00691AB5" w:rsidRPr="00691AB5" w:rsidRDefault="00691AB5" w:rsidP="00691AB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t>РАЗДЕЛ 1.</w:t>
      </w:r>
    </w:p>
    <w:p w14:paraId="545BA138" w14:textId="77777777" w:rsidR="00691AB5" w:rsidRPr="00691AB5" w:rsidRDefault="00691AB5" w:rsidP="00691AB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5A44C320" w14:textId="77777777" w:rsidR="00691AB5" w:rsidRPr="00691AB5" w:rsidRDefault="00691AB5" w:rsidP="00691AB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t xml:space="preserve">ХАРАКТЕРИСТИКА ТЕКУЩЕГО СОСТОЯНИЯ </w:t>
      </w:r>
    </w:p>
    <w:p w14:paraId="1AFE7E0A" w14:textId="77777777" w:rsidR="00691AB5" w:rsidRPr="00691AB5" w:rsidRDefault="00691AB5" w:rsidP="00691AB5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30361030" w14:textId="77777777" w:rsidR="00691AB5" w:rsidRPr="00691AB5" w:rsidRDefault="00691AB5" w:rsidP="00F00D59">
      <w:pPr>
        <w:widowControl/>
        <w:numPr>
          <w:ilvl w:val="1"/>
          <w:numId w:val="1"/>
        </w:numPr>
        <w:autoSpaceDE/>
        <w:autoSpaceDN/>
        <w:adjustRightInd/>
        <w:ind w:left="142" w:firstLine="0"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t>Анализ состояния сферы социально- экономического развития</w:t>
      </w:r>
    </w:p>
    <w:p w14:paraId="2517D103" w14:textId="77777777" w:rsidR="00691AB5" w:rsidRPr="00691AB5" w:rsidRDefault="00691AB5" w:rsidP="00691AB5">
      <w:pPr>
        <w:widowControl/>
        <w:autoSpaceDE/>
        <w:autoSpaceDN/>
        <w:adjustRightInd/>
        <w:ind w:left="142"/>
        <w:rPr>
          <w:rFonts w:eastAsia="Times New Roman"/>
          <w:b/>
          <w:bCs/>
        </w:rPr>
      </w:pPr>
    </w:p>
    <w:p w14:paraId="1DBA362F" w14:textId="77777777" w:rsidR="00691AB5" w:rsidRPr="00691AB5" w:rsidRDefault="00691AB5" w:rsidP="00691AB5">
      <w:pPr>
        <w:widowControl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91AB5">
        <w:rPr>
          <w:rFonts w:eastAsia="Times New Roman"/>
          <w:color w:val="000000"/>
          <w:sz w:val="26"/>
          <w:szCs w:val="26"/>
        </w:rPr>
        <w:t xml:space="preserve">В условиях современной социально-экономической обстановки последних лет проблемы укрепления правопорядка и безопасности приобрели особую остроту, потребовали последовательного развития различных институтов предупреждения современных криминальных угроз, их комплексного анализа и оценки, выработки межведомственных решений, направленных на защиту интересов личности, общества и государства в целом, на раскрытие преступлений, на развитие и укрепление партнерских отношений с обществом, на повышение уровня доверия граждан и укрепление законности и правопорядка. </w:t>
      </w:r>
    </w:p>
    <w:p w14:paraId="0BBD779A" w14:textId="77777777" w:rsidR="00691AB5" w:rsidRPr="00691AB5" w:rsidRDefault="00691AB5" w:rsidP="00691AB5">
      <w:pPr>
        <w:widowControl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91AB5">
        <w:rPr>
          <w:rFonts w:eastAsia="Times New Roman"/>
          <w:color w:val="000000"/>
          <w:sz w:val="26"/>
          <w:szCs w:val="26"/>
        </w:rPr>
        <w:t xml:space="preserve">Под общественной безопасностью понимается состояние защищенности человека и гражданина, материальных и духовных ценностей общества от преступных и иных противоправных посягательств, социальных и межнациональных конфликтов, а также от чрезвычайных ситуаций природного и техногенного характера. </w:t>
      </w:r>
    </w:p>
    <w:p w14:paraId="7EA21034" w14:textId="77777777" w:rsidR="00691AB5" w:rsidRPr="00691AB5" w:rsidRDefault="00691AB5" w:rsidP="00691AB5">
      <w:pPr>
        <w:widowControl/>
        <w:autoSpaceDE/>
        <w:autoSpaceDN/>
        <w:adjustRightInd/>
        <w:ind w:left="142" w:firstLine="567"/>
        <w:jc w:val="both"/>
        <w:rPr>
          <w:rFonts w:eastAsia="Times New Roman"/>
          <w:b/>
        </w:rPr>
      </w:pPr>
      <w:r w:rsidRPr="00691AB5">
        <w:rPr>
          <w:rFonts w:eastAsia="Times New Roman"/>
          <w:sz w:val="26"/>
          <w:szCs w:val="26"/>
        </w:rPr>
        <w:t>Приоритетной задачей обеспечения общественной безопасности является защита жизни, здоровья, конституционных прав и свобод человека и гражданина</w:t>
      </w:r>
      <w:r w:rsidRPr="00691AB5">
        <w:rPr>
          <w:rFonts w:ascii="Calibri" w:eastAsia="Times New Roman" w:hAnsi="Calibri"/>
          <w:sz w:val="26"/>
          <w:szCs w:val="26"/>
        </w:rPr>
        <w:t xml:space="preserve">. </w:t>
      </w:r>
      <w:bookmarkEnd w:id="1"/>
    </w:p>
    <w:p w14:paraId="2A54A31D" w14:textId="77777777" w:rsidR="00691AB5" w:rsidRPr="00691AB5" w:rsidRDefault="00691AB5" w:rsidP="00691AB5">
      <w:pPr>
        <w:widowControl/>
        <w:suppressAutoHyphens/>
        <w:autoSpaceDE/>
        <w:autoSpaceDN/>
        <w:adjustRightInd/>
        <w:ind w:right="-142" w:firstLine="709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Противодействие преступности, охрана общественного порядка, обеспечение  </w:t>
      </w:r>
    </w:p>
    <w:p w14:paraId="0C024BB5" w14:textId="77777777" w:rsidR="00691AB5" w:rsidRPr="00691AB5" w:rsidRDefault="00691AB5" w:rsidP="00691AB5">
      <w:pPr>
        <w:widowControl/>
        <w:suppressAutoHyphens/>
        <w:autoSpaceDE/>
        <w:autoSpaceDN/>
        <w:adjustRightInd/>
        <w:ind w:right="-142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безопасности граждан, профилактика </w:t>
      </w:r>
      <w:proofErr w:type="gramStart"/>
      <w:r w:rsidRPr="00691AB5">
        <w:rPr>
          <w:rFonts w:eastAsia="Times New Roman"/>
        </w:rPr>
        <w:t>правонарушений  всегда</w:t>
      </w:r>
      <w:proofErr w:type="gramEnd"/>
      <w:r w:rsidRPr="00691AB5">
        <w:rPr>
          <w:rFonts w:eastAsia="Times New Roman"/>
        </w:rPr>
        <w:t xml:space="preserve"> являлись важнейшими задачами органов муниципальной власти. На протяжении последних </w:t>
      </w:r>
      <w:proofErr w:type="gramStart"/>
      <w:r w:rsidRPr="00691AB5">
        <w:rPr>
          <w:rFonts w:eastAsia="Times New Roman"/>
        </w:rPr>
        <w:t>лет  проблемы</w:t>
      </w:r>
      <w:proofErr w:type="gramEnd"/>
      <w:r w:rsidRPr="00691AB5">
        <w:rPr>
          <w:rFonts w:eastAsia="Times New Roman"/>
        </w:rPr>
        <w:t xml:space="preserve"> укрепления </w:t>
      </w:r>
      <w:r w:rsidRPr="00691AB5">
        <w:rPr>
          <w:rFonts w:eastAsia="Times New Roman"/>
        </w:rPr>
        <w:lastRenderedPageBreak/>
        <w:t xml:space="preserve">правопорядка и законности приобрели особую остроту. В современных условиях требуется принятие дополнительных мер реагирования, адекватных происходящим процессам, многократно усиливается значение консолидации усилий общества и государства. Принимаемые муниципальным образованием, правоохранительными органами и иными заинтересованными ведомствами </w:t>
      </w:r>
      <w:proofErr w:type="gramStart"/>
      <w:r w:rsidRPr="00691AB5">
        <w:rPr>
          <w:rFonts w:eastAsia="Times New Roman"/>
        </w:rPr>
        <w:t>меры  по</w:t>
      </w:r>
      <w:proofErr w:type="gramEnd"/>
      <w:r w:rsidRPr="00691AB5">
        <w:rPr>
          <w:rFonts w:eastAsia="Times New Roman"/>
        </w:rPr>
        <w:t xml:space="preserve"> профилактике  правонарушений и укреплению общественного порядка способствовали  стабилизации оперативной обстановки в п. Айхал Мирнинского района РС/Я/. </w:t>
      </w:r>
    </w:p>
    <w:p w14:paraId="4F1F0CC2" w14:textId="77777777" w:rsidR="00691AB5" w:rsidRPr="00691AB5" w:rsidRDefault="00691AB5" w:rsidP="00691AB5">
      <w:pPr>
        <w:widowControl/>
        <w:suppressAutoHyphens/>
        <w:autoSpaceDE/>
        <w:autoSpaceDN/>
        <w:adjustRightInd/>
        <w:ind w:right="-142"/>
        <w:jc w:val="both"/>
        <w:rPr>
          <w:rFonts w:eastAsia="Times New Roman"/>
        </w:rPr>
      </w:pPr>
    </w:p>
    <w:p w14:paraId="75395C8B" w14:textId="77777777" w:rsidR="00691AB5" w:rsidRPr="00691AB5" w:rsidRDefault="00691AB5" w:rsidP="00691AB5">
      <w:pPr>
        <w:widowControl/>
        <w:suppressAutoHyphens/>
        <w:autoSpaceDE/>
        <w:autoSpaceDN/>
        <w:adjustRightInd/>
        <w:ind w:right="-142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544"/>
        <w:gridCol w:w="1806"/>
        <w:gridCol w:w="1914"/>
        <w:gridCol w:w="1915"/>
      </w:tblGrid>
      <w:tr w:rsidR="00691AB5" w:rsidRPr="00691AB5" w14:paraId="2F6D78B9" w14:textId="77777777" w:rsidTr="00741A4E">
        <w:tc>
          <w:tcPr>
            <w:tcW w:w="392" w:type="dxa"/>
          </w:tcPr>
          <w:p w14:paraId="34A03A2E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№</w:t>
            </w:r>
          </w:p>
        </w:tc>
        <w:tc>
          <w:tcPr>
            <w:tcW w:w="3544" w:type="dxa"/>
          </w:tcPr>
          <w:p w14:paraId="01E4CFF4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</w:p>
        </w:tc>
        <w:tc>
          <w:tcPr>
            <w:tcW w:w="1806" w:type="dxa"/>
          </w:tcPr>
          <w:p w14:paraId="420A83EE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2019 г.</w:t>
            </w:r>
          </w:p>
        </w:tc>
        <w:tc>
          <w:tcPr>
            <w:tcW w:w="1914" w:type="dxa"/>
          </w:tcPr>
          <w:p w14:paraId="28741576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2020 г.</w:t>
            </w:r>
          </w:p>
        </w:tc>
        <w:tc>
          <w:tcPr>
            <w:tcW w:w="1915" w:type="dxa"/>
          </w:tcPr>
          <w:p w14:paraId="08680BBD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 9 месяцев </w:t>
            </w:r>
          </w:p>
          <w:p w14:paraId="1A970A29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2021 г.</w:t>
            </w:r>
          </w:p>
        </w:tc>
      </w:tr>
      <w:tr w:rsidR="00691AB5" w:rsidRPr="00691AB5" w14:paraId="79D5ABE3" w14:textId="77777777" w:rsidTr="00741A4E">
        <w:tc>
          <w:tcPr>
            <w:tcW w:w="392" w:type="dxa"/>
          </w:tcPr>
          <w:p w14:paraId="15BD2308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</w:t>
            </w:r>
          </w:p>
        </w:tc>
        <w:tc>
          <w:tcPr>
            <w:tcW w:w="3544" w:type="dxa"/>
          </w:tcPr>
          <w:p w14:paraId="13F5AADF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Количество преступлений против жизни </w:t>
            </w:r>
          </w:p>
          <w:p w14:paraId="52A8F2FE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и здоровья граждан</w:t>
            </w:r>
          </w:p>
        </w:tc>
        <w:tc>
          <w:tcPr>
            <w:tcW w:w="1806" w:type="dxa"/>
          </w:tcPr>
          <w:p w14:paraId="367EED24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</w:t>
            </w:r>
          </w:p>
        </w:tc>
        <w:tc>
          <w:tcPr>
            <w:tcW w:w="1914" w:type="dxa"/>
          </w:tcPr>
          <w:p w14:paraId="3E5C4303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12</w:t>
            </w:r>
          </w:p>
        </w:tc>
        <w:tc>
          <w:tcPr>
            <w:tcW w:w="1915" w:type="dxa"/>
          </w:tcPr>
          <w:p w14:paraId="7483A81F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5</w:t>
            </w:r>
          </w:p>
        </w:tc>
      </w:tr>
      <w:tr w:rsidR="00691AB5" w:rsidRPr="00691AB5" w14:paraId="305E5568" w14:textId="77777777" w:rsidTr="00741A4E">
        <w:tc>
          <w:tcPr>
            <w:tcW w:w="392" w:type="dxa"/>
          </w:tcPr>
          <w:p w14:paraId="153022C5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</w:t>
            </w:r>
          </w:p>
        </w:tc>
        <w:tc>
          <w:tcPr>
            <w:tcW w:w="3544" w:type="dxa"/>
          </w:tcPr>
          <w:p w14:paraId="72B2AA6B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Преступления </w:t>
            </w:r>
          </w:p>
          <w:p w14:paraId="4B40B651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против собственности</w:t>
            </w:r>
          </w:p>
        </w:tc>
        <w:tc>
          <w:tcPr>
            <w:tcW w:w="1806" w:type="dxa"/>
          </w:tcPr>
          <w:p w14:paraId="0C9F2D8D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34</w:t>
            </w:r>
          </w:p>
        </w:tc>
        <w:tc>
          <w:tcPr>
            <w:tcW w:w="1914" w:type="dxa"/>
          </w:tcPr>
          <w:p w14:paraId="51A331D2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41</w:t>
            </w:r>
          </w:p>
        </w:tc>
        <w:tc>
          <w:tcPr>
            <w:tcW w:w="1915" w:type="dxa"/>
          </w:tcPr>
          <w:p w14:paraId="7CBB1695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40</w:t>
            </w:r>
          </w:p>
        </w:tc>
      </w:tr>
      <w:tr w:rsidR="00691AB5" w:rsidRPr="00691AB5" w14:paraId="4069E8E1" w14:textId="77777777" w:rsidTr="00741A4E">
        <w:tc>
          <w:tcPr>
            <w:tcW w:w="392" w:type="dxa"/>
          </w:tcPr>
          <w:p w14:paraId="2DFF3340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3</w:t>
            </w:r>
          </w:p>
        </w:tc>
        <w:tc>
          <w:tcPr>
            <w:tcW w:w="3544" w:type="dxa"/>
          </w:tcPr>
          <w:p w14:paraId="325DE821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Кражи</w:t>
            </w:r>
          </w:p>
        </w:tc>
        <w:tc>
          <w:tcPr>
            <w:tcW w:w="1806" w:type="dxa"/>
          </w:tcPr>
          <w:p w14:paraId="579F1793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16</w:t>
            </w:r>
          </w:p>
        </w:tc>
        <w:tc>
          <w:tcPr>
            <w:tcW w:w="1914" w:type="dxa"/>
          </w:tcPr>
          <w:p w14:paraId="0D583739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12</w:t>
            </w:r>
          </w:p>
        </w:tc>
        <w:tc>
          <w:tcPr>
            <w:tcW w:w="1915" w:type="dxa"/>
          </w:tcPr>
          <w:p w14:paraId="0C4B50DD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22</w:t>
            </w:r>
          </w:p>
        </w:tc>
      </w:tr>
      <w:tr w:rsidR="00691AB5" w:rsidRPr="00691AB5" w14:paraId="6B628EDA" w14:textId="77777777" w:rsidTr="00741A4E">
        <w:tc>
          <w:tcPr>
            <w:tcW w:w="392" w:type="dxa"/>
          </w:tcPr>
          <w:p w14:paraId="3A17DB3A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4.</w:t>
            </w:r>
          </w:p>
        </w:tc>
        <w:tc>
          <w:tcPr>
            <w:tcW w:w="3544" w:type="dxa"/>
          </w:tcPr>
          <w:p w14:paraId="40421198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</w:rPr>
              <w:t xml:space="preserve">Преступление </w:t>
            </w:r>
            <w:r w:rsidRPr="00691AB5">
              <w:rPr>
                <w:rFonts w:eastAsia="Times New Roman"/>
                <w:color w:val="000000"/>
              </w:rPr>
              <w:t xml:space="preserve">в </w:t>
            </w:r>
          </w:p>
          <w:p w14:paraId="41A9BFAC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 xml:space="preserve">сфере незаконного </w:t>
            </w:r>
          </w:p>
          <w:p w14:paraId="282AFFF4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  <w:color w:val="000000"/>
              </w:rPr>
              <w:t>оборота наркотических средств</w:t>
            </w:r>
          </w:p>
        </w:tc>
        <w:tc>
          <w:tcPr>
            <w:tcW w:w="1806" w:type="dxa"/>
          </w:tcPr>
          <w:p w14:paraId="14A9FEA6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5</w:t>
            </w:r>
          </w:p>
        </w:tc>
        <w:tc>
          <w:tcPr>
            <w:tcW w:w="1914" w:type="dxa"/>
          </w:tcPr>
          <w:p w14:paraId="589AD2F6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6</w:t>
            </w:r>
          </w:p>
        </w:tc>
        <w:tc>
          <w:tcPr>
            <w:tcW w:w="1915" w:type="dxa"/>
          </w:tcPr>
          <w:p w14:paraId="469C0B19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</w:t>
            </w:r>
          </w:p>
        </w:tc>
      </w:tr>
      <w:tr w:rsidR="00691AB5" w:rsidRPr="00691AB5" w14:paraId="03739278" w14:textId="77777777" w:rsidTr="00741A4E">
        <w:tc>
          <w:tcPr>
            <w:tcW w:w="392" w:type="dxa"/>
          </w:tcPr>
          <w:p w14:paraId="3F0F3A0E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5</w:t>
            </w:r>
          </w:p>
        </w:tc>
        <w:tc>
          <w:tcPr>
            <w:tcW w:w="3544" w:type="dxa"/>
          </w:tcPr>
          <w:p w14:paraId="4633047A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Преступления, связанные</w:t>
            </w:r>
          </w:p>
          <w:p w14:paraId="2E3F8A8C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 xml:space="preserve">с незаконным оборотом </w:t>
            </w:r>
          </w:p>
          <w:p w14:paraId="56B2E89C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  <w:color w:val="000000"/>
              </w:rPr>
              <w:t>оружия</w:t>
            </w:r>
          </w:p>
        </w:tc>
        <w:tc>
          <w:tcPr>
            <w:tcW w:w="1806" w:type="dxa"/>
          </w:tcPr>
          <w:p w14:paraId="28929B04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</w:t>
            </w:r>
          </w:p>
        </w:tc>
        <w:tc>
          <w:tcPr>
            <w:tcW w:w="1914" w:type="dxa"/>
          </w:tcPr>
          <w:p w14:paraId="1B51A2FA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0</w:t>
            </w:r>
          </w:p>
        </w:tc>
        <w:tc>
          <w:tcPr>
            <w:tcW w:w="1915" w:type="dxa"/>
          </w:tcPr>
          <w:p w14:paraId="25E5FEFA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0</w:t>
            </w:r>
          </w:p>
        </w:tc>
      </w:tr>
      <w:tr w:rsidR="00691AB5" w:rsidRPr="00691AB5" w14:paraId="27BC5068" w14:textId="77777777" w:rsidTr="00741A4E">
        <w:tc>
          <w:tcPr>
            <w:tcW w:w="392" w:type="dxa"/>
          </w:tcPr>
          <w:p w14:paraId="03C6AA50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6.</w:t>
            </w:r>
          </w:p>
        </w:tc>
        <w:tc>
          <w:tcPr>
            <w:tcW w:w="3544" w:type="dxa"/>
          </w:tcPr>
          <w:p w14:paraId="778072AF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 xml:space="preserve">Преступлений </w:t>
            </w:r>
          </w:p>
          <w:p w14:paraId="15BCA98D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 xml:space="preserve">экономической </w:t>
            </w:r>
          </w:p>
          <w:p w14:paraId="01C13103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направленности</w:t>
            </w:r>
          </w:p>
        </w:tc>
        <w:tc>
          <w:tcPr>
            <w:tcW w:w="1806" w:type="dxa"/>
          </w:tcPr>
          <w:p w14:paraId="6B81E8B3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4</w:t>
            </w:r>
          </w:p>
        </w:tc>
        <w:tc>
          <w:tcPr>
            <w:tcW w:w="1914" w:type="dxa"/>
          </w:tcPr>
          <w:p w14:paraId="71C90619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7</w:t>
            </w:r>
          </w:p>
        </w:tc>
        <w:tc>
          <w:tcPr>
            <w:tcW w:w="1915" w:type="dxa"/>
          </w:tcPr>
          <w:p w14:paraId="47FBF394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0</w:t>
            </w:r>
          </w:p>
        </w:tc>
      </w:tr>
    </w:tbl>
    <w:p w14:paraId="7E655EE0" w14:textId="77777777" w:rsidR="00691AB5" w:rsidRPr="00691AB5" w:rsidRDefault="00691AB5" w:rsidP="00691AB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  <w:r w:rsidRPr="00691AB5">
        <w:rPr>
          <w:rFonts w:eastAsia="Times New Roman"/>
          <w:color w:val="000000"/>
        </w:rPr>
        <w:t xml:space="preserve">На территории МО «Поселок Айхал» </w:t>
      </w:r>
      <w:proofErr w:type="gramStart"/>
      <w:r w:rsidRPr="00691AB5">
        <w:rPr>
          <w:rFonts w:eastAsia="Times New Roman"/>
          <w:color w:val="000000"/>
        </w:rPr>
        <w:t>осуществляет  мероприятия</w:t>
      </w:r>
      <w:proofErr w:type="gramEnd"/>
      <w:r w:rsidRPr="00691AB5">
        <w:rPr>
          <w:rFonts w:eastAsia="Times New Roman"/>
          <w:color w:val="000000"/>
        </w:rPr>
        <w:t xml:space="preserve"> по охране общественного порядка </w:t>
      </w:r>
      <w:r w:rsidRPr="00691AB5">
        <w:rPr>
          <w:rFonts w:eastAsia="Times New Roman"/>
        </w:rPr>
        <w:t xml:space="preserve">добровольно–народная дружина. Совместная работа муниципального образования и добровольно народной </w:t>
      </w:r>
      <w:proofErr w:type="gramStart"/>
      <w:r w:rsidRPr="00691AB5">
        <w:rPr>
          <w:rFonts w:eastAsia="Times New Roman"/>
        </w:rPr>
        <w:t>дружины  по</w:t>
      </w:r>
      <w:proofErr w:type="gramEnd"/>
      <w:r w:rsidRPr="00691AB5">
        <w:rPr>
          <w:rFonts w:eastAsia="Times New Roman"/>
        </w:rPr>
        <w:t xml:space="preserve"> профилактике правонарушений позволяет  достичь прогнозируемого эффекта по следующим направлениям:</w:t>
      </w:r>
    </w:p>
    <w:p w14:paraId="11F5A0F4" w14:textId="77777777" w:rsidR="00691AB5" w:rsidRPr="00691AB5" w:rsidRDefault="00691AB5" w:rsidP="00691AB5">
      <w:pPr>
        <w:widowControl/>
        <w:jc w:val="both"/>
        <w:rPr>
          <w:rFonts w:eastAsia="Times New Roman"/>
        </w:rPr>
      </w:pPr>
      <w:r w:rsidRPr="00691AB5">
        <w:rPr>
          <w:rFonts w:eastAsia="Times New Roman"/>
        </w:rPr>
        <w:t>- уменьшение общего числа совершаемых преступлений и правонарушений;</w:t>
      </w:r>
    </w:p>
    <w:p w14:paraId="172C6192" w14:textId="77777777" w:rsidR="00691AB5" w:rsidRPr="00691AB5" w:rsidRDefault="00691AB5" w:rsidP="00691AB5">
      <w:pPr>
        <w:widowControl/>
        <w:jc w:val="both"/>
        <w:rPr>
          <w:rFonts w:eastAsia="Times New Roman"/>
        </w:rPr>
      </w:pPr>
      <w:r w:rsidRPr="00691AB5">
        <w:rPr>
          <w:rFonts w:eastAsia="Times New Roman"/>
        </w:rPr>
        <w:t>- оздоровление обстановки на улицах и других общественных местах;</w:t>
      </w:r>
    </w:p>
    <w:p w14:paraId="1CA7E8F8" w14:textId="77777777" w:rsidR="00691AB5" w:rsidRPr="00691AB5" w:rsidRDefault="00691AB5" w:rsidP="00691AB5">
      <w:pPr>
        <w:widowControl/>
        <w:jc w:val="both"/>
        <w:rPr>
          <w:rFonts w:eastAsia="Times New Roman"/>
        </w:rPr>
      </w:pPr>
      <w:r w:rsidRPr="00691AB5">
        <w:rPr>
          <w:rFonts w:eastAsia="Times New Roman"/>
        </w:rPr>
        <w:t>- улучшение профилактики правонарушений в среде несовершеннолетних и молодежи;</w:t>
      </w:r>
    </w:p>
    <w:p w14:paraId="70A13E25" w14:textId="77777777" w:rsidR="00691AB5" w:rsidRPr="00691AB5" w:rsidRDefault="00691AB5" w:rsidP="00691AB5">
      <w:pPr>
        <w:widowControl/>
        <w:suppressAutoHyphens/>
        <w:autoSpaceDE/>
        <w:autoSpaceDN/>
        <w:adjustRightInd/>
        <w:ind w:left="45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- повышение антитеррористической защищенности предприятий, организаций и учреждений города, мест массового скопления граждан, профилактика экстремистских настроений, прежде всего в молодежной среде. Дежурство ДНД осуществляется в </w:t>
      </w:r>
      <w:proofErr w:type="gramStart"/>
      <w:r w:rsidRPr="00691AB5">
        <w:rPr>
          <w:rFonts w:eastAsia="Times New Roman"/>
        </w:rPr>
        <w:t xml:space="preserve">пятницу,   </w:t>
      </w:r>
      <w:proofErr w:type="gramEnd"/>
      <w:r w:rsidRPr="00691AB5">
        <w:rPr>
          <w:rFonts w:eastAsia="Times New Roman"/>
        </w:rPr>
        <w:t xml:space="preserve">субботу с 19.00ч. до 23.00ч. в соответствии с графиком выходов на дежурство . </w:t>
      </w:r>
    </w:p>
    <w:p w14:paraId="74D9F94A" w14:textId="77777777" w:rsidR="00691AB5" w:rsidRPr="00691AB5" w:rsidRDefault="00691AB5" w:rsidP="00691AB5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Данный комплекс мероприятий является основанием в обеспечения охраны общественного порядка и безопасности в п. Айхал. Решение проблем неразрывно связано с активизацией и совершенствованием деятельности добровольно народной дружины, дальнейшей интеграцией всех имеющихся ресурсов на достижение целевой политики муниципального образования в повышении безопасности и улучшения качества жизни населения района при совместной работе </w:t>
      </w:r>
      <w:proofErr w:type="gramStart"/>
      <w:r w:rsidRPr="00691AB5">
        <w:rPr>
          <w:rFonts w:eastAsia="Times New Roman"/>
        </w:rPr>
        <w:t>с  Айхальским</w:t>
      </w:r>
      <w:proofErr w:type="gramEnd"/>
      <w:r w:rsidRPr="00691AB5">
        <w:rPr>
          <w:rFonts w:eastAsia="Times New Roman"/>
        </w:rPr>
        <w:t xml:space="preserve"> отделением полиции.</w:t>
      </w:r>
    </w:p>
    <w:p w14:paraId="693D82CB" w14:textId="77777777" w:rsidR="00691AB5" w:rsidRPr="00691AB5" w:rsidRDefault="00691AB5" w:rsidP="00691AB5">
      <w:pPr>
        <w:widowControl/>
        <w:suppressAutoHyphens/>
        <w:autoSpaceDE/>
        <w:autoSpaceDN/>
        <w:adjustRightInd/>
        <w:ind w:left="45"/>
        <w:jc w:val="both"/>
        <w:rPr>
          <w:rFonts w:eastAsia="Times New Roman"/>
        </w:rPr>
      </w:pPr>
      <w:r w:rsidRPr="00691AB5">
        <w:rPr>
          <w:rFonts w:eastAsia="Times New Roman"/>
        </w:rPr>
        <w:t>Достижению качественных сдвигов в деятельности добровольно народной дружины во многом будут способствовать применение программно-целевого подхода к решению указанных системных проблем, в частности реализация настоящей программы, а также усиление взаимодействие добровольной народной дружины в п. Айхал,  органов внутренних дел, органов местного самоуправления, общественных объединений, организаций,  расположенных на территории  муниципального образования  «Поселок Айхал» и граждан в борьбе с правонарушениями и преступлениями.</w:t>
      </w:r>
    </w:p>
    <w:p w14:paraId="77CF89C6" w14:textId="77777777" w:rsidR="00691AB5" w:rsidRPr="00691AB5" w:rsidRDefault="00691AB5" w:rsidP="00691AB5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На территории муниципального образования «Поселок </w:t>
      </w:r>
      <w:proofErr w:type="gramStart"/>
      <w:r w:rsidRPr="00691AB5">
        <w:rPr>
          <w:rFonts w:eastAsia="Times New Roman"/>
        </w:rPr>
        <w:t>Айхал»  сложилась</w:t>
      </w:r>
      <w:proofErr w:type="gramEnd"/>
      <w:r w:rsidRPr="00691AB5">
        <w:rPr>
          <w:rFonts w:eastAsia="Times New Roman"/>
        </w:rPr>
        <w:t xml:space="preserve"> система работы по профилактике безнадзорности, правонарушений, организации отдыха и занятости детей, которая включает комплекс мер, направленных на выявление причин и условий, способствующих правонарушениям и осуществлению индивидуально-профилактической </w:t>
      </w:r>
      <w:r w:rsidRPr="00691AB5">
        <w:rPr>
          <w:rFonts w:eastAsia="Times New Roman"/>
        </w:rPr>
        <w:lastRenderedPageBreak/>
        <w:t>работы с несовершеннолетними и семьями, находящимися в социально опасном положении. Деятельность осуществляется в соответствии с Федеральным законом от 24.06.1999 г.      №-120 «Об основах системы профилактики, безнадзорности и правонарушений несовершеннолетних», на основании законодательства Российской Федерации и законодательства Республики Саха (Якутия).</w:t>
      </w:r>
    </w:p>
    <w:p w14:paraId="6FE55D93" w14:textId="77777777" w:rsidR="00691AB5" w:rsidRPr="00691AB5" w:rsidRDefault="00691AB5" w:rsidP="00691AB5">
      <w:pPr>
        <w:widowControl/>
        <w:autoSpaceDE/>
        <w:autoSpaceDN/>
        <w:adjustRightInd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     </w:t>
      </w:r>
      <w:r w:rsidRPr="00691AB5">
        <w:rPr>
          <w:rFonts w:eastAsia="Times New Roman"/>
        </w:rPr>
        <w:tab/>
        <w:t xml:space="preserve"> Целенаправленная деятельность Администрации поселка и правоохранительных органов в области обеспечения профилактики правонарушений и безнадзорности среди несовершеннолетних позволили стабилизировать ситуацию в целом. В то же время эффективность принимаемых мер остается недостаточной.</w:t>
      </w:r>
    </w:p>
    <w:p w14:paraId="4D43B8ED" w14:textId="77777777" w:rsidR="00691AB5" w:rsidRPr="00691AB5" w:rsidRDefault="00691AB5" w:rsidP="00691AB5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691AB5">
        <w:rPr>
          <w:rFonts w:eastAsia="Times New Roman"/>
        </w:rPr>
        <w:t>На территории муниципального образования «Поселок Айхал» проживает 3 576 несовершеннолетних от 0 до 18 лет.  Анализ состояния правонарушений и преступлений среди несовершеннолетних</w:t>
      </w:r>
      <w:r w:rsidRPr="00691AB5">
        <w:rPr>
          <w:rFonts w:ascii="Calibri" w:eastAsia="Times New Roman" w:hAnsi="Calibri"/>
          <w:sz w:val="20"/>
          <w:szCs w:val="20"/>
        </w:rPr>
        <w:t xml:space="preserve"> </w:t>
      </w:r>
      <w:r w:rsidRPr="00691AB5">
        <w:rPr>
          <w:rFonts w:eastAsia="Times New Roman"/>
        </w:rPr>
        <w:t xml:space="preserve">на территории п. Айхал свидетельствуют о снижении </w:t>
      </w:r>
      <w:proofErr w:type="gramStart"/>
      <w:r w:rsidRPr="00691AB5">
        <w:rPr>
          <w:rFonts w:eastAsia="Times New Roman"/>
        </w:rPr>
        <w:t>преступлений  совершенных</w:t>
      </w:r>
      <w:proofErr w:type="gramEnd"/>
      <w:r w:rsidRPr="00691AB5">
        <w:rPr>
          <w:rFonts w:eastAsia="Times New Roman"/>
        </w:rPr>
        <w:t xml:space="preserve"> несовершеннолетними.</w:t>
      </w:r>
    </w:p>
    <w:p w14:paraId="3A1A44EC" w14:textId="77777777" w:rsidR="00691AB5" w:rsidRPr="00691AB5" w:rsidRDefault="00691AB5" w:rsidP="00691AB5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111"/>
        <w:gridCol w:w="1559"/>
        <w:gridCol w:w="1843"/>
        <w:gridCol w:w="1666"/>
      </w:tblGrid>
      <w:tr w:rsidR="00691AB5" w:rsidRPr="00691AB5" w14:paraId="41008275" w14:textId="77777777" w:rsidTr="00741A4E">
        <w:tc>
          <w:tcPr>
            <w:tcW w:w="392" w:type="dxa"/>
          </w:tcPr>
          <w:p w14:paraId="1CD2EFFF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№</w:t>
            </w:r>
          </w:p>
        </w:tc>
        <w:tc>
          <w:tcPr>
            <w:tcW w:w="4111" w:type="dxa"/>
          </w:tcPr>
          <w:p w14:paraId="634DD071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3B4271D7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2019 г.</w:t>
            </w:r>
          </w:p>
        </w:tc>
        <w:tc>
          <w:tcPr>
            <w:tcW w:w="1843" w:type="dxa"/>
          </w:tcPr>
          <w:p w14:paraId="7F16296E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2020 г.</w:t>
            </w:r>
          </w:p>
        </w:tc>
        <w:tc>
          <w:tcPr>
            <w:tcW w:w="1666" w:type="dxa"/>
          </w:tcPr>
          <w:p w14:paraId="1040697C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 9 месяцев </w:t>
            </w:r>
          </w:p>
          <w:p w14:paraId="121B6BBA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2021 г.</w:t>
            </w:r>
          </w:p>
        </w:tc>
      </w:tr>
      <w:tr w:rsidR="00691AB5" w:rsidRPr="00691AB5" w14:paraId="7A970A6B" w14:textId="77777777" w:rsidTr="00741A4E">
        <w:tc>
          <w:tcPr>
            <w:tcW w:w="392" w:type="dxa"/>
          </w:tcPr>
          <w:p w14:paraId="4B998BB5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14:paraId="5C918A59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 xml:space="preserve">Количество </w:t>
            </w:r>
          </w:p>
          <w:p w14:paraId="5675723D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несовершеннолетних, состоящих на профилактическом учете ИПДН Айхальского ОП</w:t>
            </w:r>
          </w:p>
        </w:tc>
        <w:tc>
          <w:tcPr>
            <w:tcW w:w="1559" w:type="dxa"/>
          </w:tcPr>
          <w:p w14:paraId="72AC7C4D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17</w:t>
            </w:r>
          </w:p>
        </w:tc>
        <w:tc>
          <w:tcPr>
            <w:tcW w:w="1843" w:type="dxa"/>
          </w:tcPr>
          <w:p w14:paraId="5E29969F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9</w:t>
            </w:r>
          </w:p>
        </w:tc>
        <w:tc>
          <w:tcPr>
            <w:tcW w:w="1666" w:type="dxa"/>
          </w:tcPr>
          <w:p w14:paraId="7C844D51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9</w:t>
            </w:r>
          </w:p>
        </w:tc>
      </w:tr>
      <w:tr w:rsidR="00691AB5" w:rsidRPr="00691AB5" w14:paraId="25F7E996" w14:textId="77777777" w:rsidTr="00741A4E">
        <w:tc>
          <w:tcPr>
            <w:tcW w:w="392" w:type="dxa"/>
          </w:tcPr>
          <w:p w14:paraId="0F779D97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14:paraId="7AE560ED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Количество семей, состоящих на профилактическом учете ИПДН Айхальского ОП</w:t>
            </w:r>
          </w:p>
        </w:tc>
        <w:tc>
          <w:tcPr>
            <w:tcW w:w="1559" w:type="dxa"/>
          </w:tcPr>
          <w:p w14:paraId="4CC45158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24</w:t>
            </w:r>
          </w:p>
        </w:tc>
        <w:tc>
          <w:tcPr>
            <w:tcW w:w="1843" w:type="dxa"/>
          </w:tcPr>
          <w:p w14:paraId="22717084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20</w:t>
            </w:r>
          </w:p>
        </w:tc>
        <w:tc>
          <w:tcPr>
            <w:tcW w:w="1666" w:type="dxa"/>
          </w:tcPr>
          <w:p w14:paraId="74F63FBB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17</w:t>
            </w:r>
          </w:p>
        </w:tc>
      </w:tr>
      <w:tr w:rsidR="00691AB5" w:rsidRPr="00691AB5" w14:paraId="7C87007E" w14:textId="77777777" w:rsidTr="00741A4E">
        <w:tc>
          <w:tcPr>
            <w:tcW w:w="392" w:type="dxa"/>
          </w:tcPr>
          <w:p w14:paraId="32C8F4B0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14:paraId="625FCB91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both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1559" w:type="dxa"/>
          </w:tcPr>
          <w:p w14:paraId="10116C65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0</w:t>
            </w:r>
          </w:p>
        </w:tc>
        <w:tc>
          <w:tcPr>
            <w:tcW w:w="1843" w:type="dxa"/>
          </w:tcPr>
          <w:p w14:paraId="077815B1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0</w:t>
            </w:r>
          </w:p>
        </w:tc>
        <w:tc>
          <w:tcPr>
            <w:tcW w:w="1666" w:type="dxa"/>
          </w:tcPr>
          <w:p w14:paraId="24E4E737" w14:textId="77777777" w:rsidR="00691AB5" w:rsidRPr="00691AB5" w:rsidRDefault="00691AB5" w:rsidP="00691AB5">
            <w:pPr>
              <w:widowControl/>
              <w:suppressAutoHyphens/>
              <w:autoSpaceDE/>
              <w:autoSpaceDN/>
              <w:adjustRightInd/>
              <w:ind w:right="-142"/>
              <w:jc w:val="center"/>
              <w:rPr>
                <w:rFonts w:eastAsia="Times New Roman"/>
              </w:rPr>
            </w:pPr>
            <w:r w:rsidRPr="00691AB5">
              <w:rPr>
                <w:rFonts w:eastAsia="Times New Roman"/>
              </w:rPr>
              <w:t>0</w:t>
            </w:r>
          </w:p>
        </w:tc>
      </w:tr>
    </w:tbl>
    <w:p w14:paraId="622AE7F8" w14:textId="77777777" w:rsidR="00691AB5" w:rsidRPr="00691AB5" w:rsidRDefault="00691AB5" w:rsidP="00691AB5">
      <w:pPr>
        <w:widowControl/>
        <w:suppressAutoHyphens/>
        <w:autoSpaceDE/>
        <w:autoSpaceDN/>
        <w:adjustRightInd/>
        <w:ind w:left="45"/>
        <w:jc w:val="both"/>
        <w:rPr>
          <w:rFonts w:eastAsia="Times New Roman"/>
        </w:rPr>
      </w:pPr>
    </w:p>
    <w:p w14:paraId="2311FB39" w14:textId="77777777" w:rsidR="00691AB5" w:rsidRPr="00691AB5" w:rsidRDefault="00691AB5" w:rsidP="00691AB5">
      <w:pPr>
        <w:widowControl/>
        <w:suppressAutoHyphens/>
        <w:autoSpaceDE/>
        <w:autoSpaceDN/>
        <w:adjustRightInd/>
        <w:ind w:left="45" w:firstLine="664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Решение вышеизложенных проблем осуществляется в </w:t>
      </w:r>
      <w:proofErr w:type="gramStart"/>
      <w:r w:rsidRPr="00691AB5">
        <w:rPr>
          <w:rFonts w:eastAsia="Times New Roman"/>
        </w:rPr>
        <w:t>рамках  исполнения</w:t>
      </w:r>
      <w:proofErr w:type="gramEnd"/>
      <w:r w:rsidRPr="00691AB5">
        <w:rPr>
          <w:rFonts w:eastAsia="Times New Roman"/>
        </w:rPr>
        <w:t xml:space="preserve"> данной Программы.</w:t>
      </w:r>
    </w:p>
    <w:p w14:paraId="03DF834A" w14:textId="77777777" w:rsidR="00691AB5" w:rsidRPr="00691AB5" w:rsidRDefault="00691AB5" w:rsidP="00691AB5">
      <w:pPr>
        <w:widowControl/>
        <w:suppressAutoHyphens/>
        <w:autoSpaceDE/>
        <w:autoSpaceDN/>
        <w:adjustRightInd/>
        <w:ind w:left="45"/>
        <w:jc w:val="both"/>
        <w:rPr>
          <w:rFonts w:eastAsia="Times New Roman"/>
        </w:rPr>
      </w:pPr>
    </w:p>
    <w:p w14:paraId="30BC6F99" w14:textId="77777777" w:rsidR="00691AB5" w:rsidRPr="00691AB5" w:rsidRDefault="00691AB5" w:rsidP="00691AB5">
      <w:pPr>
        <w:widowControl/>
        <w:suppressAutoHyphens/>
        <w:autoSpaceDE/>
        <w:autoSpaceDN/>
        <w:adjustRightInd/>
        <w:ind w:left="45"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1.2 Характеристика имеющейся проблемы</w:t>
      </w:r>
    </w:p>
    <w:p w14:paraId="4811FF86" w14:textId="77777777" w:rsidR="00691AB5" w:rsidRPr="00691AB5" w:rsidRDefault="00691AB5" w:rsidP="00691AB5">
      <w:pPr>
        <w:widowControl/>
        <w:suppressAutoHyphens/>
        <w:autoSpaceDE/>
        <w:autoSpaceDN/>
        <w:adjustRightInd/>
        <w:ind w:left="45"/>
        <w:jc w:val="center"/>
        <w:rPr>
          <w:rFonts w:eastAsia="Times New Roman"/>
          <w:b/>
        </w:rPr>
      </w:pPr>
    </w:p>
    <w:p w14:paraId="75848155" w14:textId="77777777" w:rsidR="00691AB5" w:rsidRPr="00691AB5" w:rsidRDefault="00691AB5" w:rsidP="00691AB5">
      <w:pPr>
        <w:tabs>
          <w:tab w:val="left" w:pos="2268"/>
        </w:tabs>
        <w:rPr>
          <w:rFonts w:eastAsia="Times New Roman"/>
        </w:rPr>
      </w:pPr>
      <w:r w:rsidRPr="00691AB5">
        <w:rPr>
          <w:rFonts w:eastAsia="Times New Roman"/>
          <w:b/>
        </w:rPr>
        <w:t xml:space="preserve">           </w:t>
      </w:r>
      <w:proofErr w:type="gramStart"/>
      <w:r w:rsidRPr="00691AB5">
        <w:rPr>
          <w:rFonts w:eastAsia="Times New Roman"/>
          <w:b/>
        </w:rPr>
        <w:t>Характеристика  проблемы</w:t>
      </w:r>
      <w:proofErr w:type="gramEnd"/>
      <w:r w:rsidRPr="00691AB5">
        <w:rPr>
          <w:rFonts w:eastAsia="Times New Roman"/>
          <w:b/>
        </w:rPr>
        <w:t xml:space="preserve"> направления:   «</w:t>
      </w:r>
      <w:r w:rsidRPr="00691AB5">
        <w:rPr>
          <w:rFonts w:eastAsia="Times New Roman"/>
        </w:rPr>
        <w:t>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местах»</w:t>
      </w:r>
    </w:p>
    <w:p w14:paraId="776288EB" w14:textId="77777777" w:rsidR="00691AB5" w:rsidRPr="00691AB5" w:rsidRDefault="00691AB5" w:rsidP="00691AB5">
      <w:pPr>
        <w:widowControl/>
        <w:autoSpaceDE/>
        <w:autoSpaceDN/>
        <w:adjustRightInd/>
        <w:ind w:firstLine="405"/>
        <w:jc w:val="both"/>
        <w:rPr>
          <w:rFonts w:eastAsia="Times New Roman"/>
        </w:rPr>
      </w:pPr>
      <w:proofErr w:type="gramStart"/>
      <w:r w:rsidRPr="00691AB5">
        <w:rPr>
          <w:rFonts w:eastAsia="Times New Roman"/>
          <w:bCs/>
        </w:rPr>
        <w:t>Разработка  настоящей</w:t>
      </w:r>
      <w:proofErr w:type="gramEnd"/>
      <w:r w:rsidRPr="00691AB5">
        <w:rPr>
          <w:rFonts w:eastAsia="Times New Roman"/>
          <w:bCs/>
        </w:rPr>
        <w:t xml:space="preserve"> Программы вызвана необходимостью дальнейшей стабилизации и снижения уровня криминогенной обстановки на территории муниципального образования «Поселок Айхал», которая продолжает оказывать негативное влияние на социально-экономическое развитие поселка. Реализация мероприятий, укрепление взаимодействия правоохранительных и контролирующих органов, участие в профилактике правонарушений </w:t>
      </w:r>
      <w:r w:rsidRPr="00691AB5">
        <w:rPr>
          <w:rFonts w:eastAsia="Times New Roman"/>
        </w:rPr>
        <w:t xml:space="preserve">общественных объединений, организаций, расположенных на территории муниципального </w:t>
      </w:r>
      <w:proofErr w:type="gramStart"/>
      <w:r w:rsidRPr="00691AB5">
        <w:rPr>
          <w:rFonts w:eastAsia="Times New Roman"/>
        </w:rPr>
        <w:t>образования  «</w:t>
      </w:r>
      <w:proofErr w:type="gramEnd"/>
      <w:r w:rsidRPr="00691AB5">
        <w:rPr>
          <w:rFonts w:eastAsia="Times New Roman"/>
        </w:rPr>
        <w:t>Поселок Айхал» позволят приостановить рост правонарушений.</w:t>
      </w:r>
    </w:p>
    <w:p w14:paraId="1A2BA712" w14:textId="77777777" w:rsidR="00691AB5" w:rsidRPr="00691AB5" w:rsidRDefault="00691AB5" w:rsidP="00691AB5">
      <w:pPr>
        <w:widowControl/>
        <w:autoSpaceDE/>
        <w:autoSpaceDN/>
        <w:adjustRightInd/>
        <w:ind w:firstLine="405"/>
        <w:jc w:val="both"/>
        <w:rPr>
          <w:rFonts w:eastAsia="Times New Roman"/>
          <w:bCs/>
        </w:rPr>
      </w:pPr>
      <w:r w:rsidRPr="00691AB5">
        <w:rPr>
          <w:rFonts w:eastAsia="Times New Roman"/>
        </w:rPr>
        <w:t xml:space="preserve">Решение задач по укреплению право порядка на </w:t>
      </w:r>
      <w:r w:rsidRPr="00691AB5">
        <w:rPr>
          <w:rFonts w:eastAsia="Times New Roman"/>
          <w:bCs/>
        </w:rPr>
        <w:t>территории муниципального образования «Поселок Айхал» требует комплексного подхода, создания эффективного механизма противодействия криминальной среде, объединения усилий органов местного самоуправления, правоохранительных структур, использование возможностей общественных объединений и граждан.</w:t>
      </w:r>
    </w:p>
    <w:p w14:paraId="17B50F38" w14:textId="77777777" w:rsidR="00691AB5" w:rsidRPr="00691AB5" w:rsidRDefault="00691AB5" w:rsidP="00691AB5">
      <w:pPr>
        <w:widowControl/>
        <w:autoSpaceDE/>
        <w:autoSpaceDN/>
        <w:adjustRightInd/>
        <w:ind w:firstLine="405"/>
        <w:jc w:val="both"/>
        <w:rPr>
          <w:rFonts w:eastAsia="Times New Roman"/>
          <w:bCs/>
        </w:rPr>
      </w:pPr>
      <w:proofErr w:type="gramStart"/>
      <w:r w:rsidRPr="00691AB5">
        <w:rPr>
          <w:rFonts w:eastAsia="Times New Roman"/>
          <w:b/>
        </w:rPr>
        <w:t>Характеристика  проблемы</w:t>
      </w:r>
      <w:proofErr w:type="gramEnd"/>
      <w:r w:rsidRPr="00691AB5">
        <w:rPr>
          <w:rFonts w:eastAsia="Times New Roman"/>
          <w:b/>
        </w:rPr>
        <w:t xml:space="preserve"> направления:   «</w:t>
      </w:r>
      <w:r w:rsidRPr="00691AB5">
        <w:rPr>
          <w:rFonts w:eastAsia="Times New Roman"/>
        </w:rPr>
        <w:t>Профилактика безнадзорности и правонарушений  среди несовершеннолетних»</w:t>
      </w:r>
    </w:p>
    <w:p w14:paraId="18159B3B" w14:textId="77777777" w:rsidR="00691AB5" w:rsidRPr="00691AB5" w:rsidRDefault="00691AB5" w:rsidP="00691AB5">
      <w:pPr>
        <w:widowControl/>
        <w:autoSpaceDE/>
        <w:autoSpaceDN/>
        <w:adjustRightInd/>
        <w:ind w:firstLine="405"/>
        <w:jc w:val="both"/>
        <w:rPr>
          <w:rFonts w:eastAsia="Times New Roman"/>
        </w:rPr>
      </w:pPr>
      <w:bookmarkStart w:id="2" w:name="bookmark28"/>
      <w:r w:rsidRPr="00691AB5">
        <w:rPr>
          <w:rFonts w:eastAsia="Times New Roman"/>
        </w:rPr>
        <w:t>Программа разработана с целью улучшения профилактической работы по                       предупреждению правонарушений среди несовершеннолетних, снижения уровня преступности, а также с целью оказания помощи семьям и подросткам «группы риска», детям, оказавшимся в трудной жизненной ситуации.</w:t>
      </w:r>
    </w:p>
    <w:p w14:paraId="0FF0EFA4" w14:textId="77777777" w:rsidR="00691AB5" w:rsidRPr="00691AB5" w:rsidRDefault="00691AB5" w:rsidP="00691AB5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691AB5">
        <w:rPr>
          <w:rFonts w:eastAsia="Times New Roman"/>
        </w:rPr>
        <w:lastRenderedPageBreak/>
        <w:t>Девиантное поведение несовершеннолетних, алкоголизация детского населения, а также необходимость предотвращения подростковой преступности, в том числе ранней, приводит к выводу о необходимости дальнейшего развития, повышения, адресности, качества и эффективности системы профилактики безнадзорности и правонарушений несовершеннолетних. Профилактическое направление всегда было и остается в ряду наиболее значимых в сфере борьбы с преступностью. Это в особой степени относится к предупреждению преступлений со стороны подростков, которые в силу возраста оказываются более восприимчивыми к мерам профилактики и к тому же являются предметом особой заботы общества.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муниципальном образовании «Поселок Айхал»</w:t>
      </w:r>
    </w:p>
    <w:p w14:paraId="29262BD0" w14:textId="77777777" w:rsidR="00691AB5" w:rsidRPr="00691AB5" w:rsidRDefault="00691AB5" w:rsidP="00691AB5">
      <w:pPr>
        <w:widowControl/>
        <w:autoSpaceDE/>
        <w:autoSpaceDN/>
        <w:adjustRightInd/>
        <w:rPr>
          <w:rFonts w:eastAsia="Times New Roman"/>
        </w:rPr>
      </w:pPr>
    </w:p>
    <w:p w14:paraId="386B9E1C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139D5FF5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РАЗДЕЛ 2.</w:t>
      </w:r>
    </w:p>
    <w:p w14:paraId="1776EDEF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8929894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МЕХАНИЗМ РЕАЛИЗАЦИИ ПРОГРАММЫ</w:t>
      </w:r>
    </w:p>
    <w:p w14:paraId="3AF44CCB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932D838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2.1. Цели и задачи программы</w:t>
      </w:r>
    </w:p>
    <w:p w14:paraId="3E9DB955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43DBB551" w14:textId="77777777" w:rsidR="00691AB5" w:rsidRPr="00691AB5" w:rsidRDefault="00691AB5" w:rsidP="00691AB5">
      <w:pPr>
        <w:widowControl/>
        <w:shd w:val="clear" w:color="auto" w:fill="FFFFFF"/>
        <w:autoSpaceDE/>
        <w:autoSpaceDN/>
        <w:adjustRightInd/>
        <w:ind w:left="540" w:firstLine="709"/>
        <w:jc w:val="both"/>
        <w:rPr>
          <w:rFonts w:eastAsia="Times New Roman"/>
        </w:rPr>
      </w:pPr>
      <w:r w:rsidRPr="00691AB5">
        <w:rPr>
          <w:rFonts w:eastAsia="Times New Roman"/>
        </w:rPr>
        <w:t>Основной целью Программы является - обеспечение профилактики правонарушений на территории муниципального образования «Поселок Айхал».</w:t>
      </w:r>
    </w:p>
    <w:p w14:paraId="5EC7AA2F" w14:textId="77777777" w:rsidR="00691AB5" w:rsidRPr="00691AB5" w:rsidRDefault="00691AB5" w:rsidP="00691AB5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14:paraId="2CD8AB09" w14:textId="77777777" w:rsidR="00691AB5" w:rsidRPr="00691AB5" w:rsidRDefault="00691AB5" w:rsidP="00691AB5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Для достижения поставленной цели необходимо решение следующих задач: </w:t>
      </w:r>
    </w:p>
    <w:p w14:paraId="0F264992" w14:textId="77777777" w:rsidR="00691AB5" w:rsidRPr="00691AB5" w:rsidRDefault="00691AB5" w:rsidP="00691AB5">
      <w:pPr>
        <w:tabs>
          <w:tab w:val="left" w:pos="2268"/>
        </w:tabs>
        <w:rPr>
          <w:rFonts w:eastAsia="Times New Roman"/>
        </w:rPr>
      </w:pPr>
    </w:p>
    <w:p w14:paraId="4AE11C96" w14:textId="77777777" w:rsidR="00691AB5" w:rsidRPr="00691AB5" w:rsidRDefault="00691AB5" w:rsidP="00691AB5">
      <w:pPr>
        <w:tabs>
          <w:tab w:val="left" w:pos="2268"/>
        </w:tabs>
        <w:rPr>
          <w:rFonts w:eastAsia="Times New Roman"/>
        </w:rPr>
      </w:pPr>
      <w:r w:rsidRPr="00691AB5">
        <w:rPr>
          <w:rFonts w:eastAsia="Times New Roman"/>
        </w:rPr>
        <w:t xml:space="preserve">1. 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местах. </w:t>
      </w:r>
    </w:p>
    <w:p w14:paraId="39128953" w14:textId="77777777" w:rsidR="00691AB5" w:rsidRPr="00691AB5" w:rsidRDefault="00691AB5" w:rsidP="00691AB5">
      <w:pPr>
        <w:rPr>
          <w:rFonts w:eastAsia="Times New Roman"/>
        </w:rPr>
      </w:pPr>
    </w:p>
    <w:p w14:paraId="172AFF09" w14:textId="77777777" w:rsidR="00691AB5" w:rsidRPr="00691AB5" w:rsidRDefault="00691AB5" w:rsidP="00691AB5">
      <w:pPr>
        <w:rPr>
          <w:rFonts w:ascii="Calibri" w:eastAsia="Times New Roman" w:hAnsi="Calibri"/>
          <w:bCs/>
          <w:sz w:val="20"/>
          <w:szCs w:val="20"/>
        </w:rPr>
      </w:pPr>
      <w:r w:rsidRPr="00691AB5">
        <w:rPr>
          <w:rFonts w:eastAsia="Times New Roman"/>
        </w:rPr>
        <w:t xml:space="preserve">2. Профилактика безнадзорности и </w:t>
      </w:r>
      <w:proofErr w:type="gramStart"/>
      <w:r w:rsidRPr="00691AB5">
        <w:rPr>
          <w:rFonts w:eastAsia="Times New Roman"/>
        </w:rPr>
        <w:t>правонарушений  среди</w:t>
      </w:r>
      <w:proofErr w:type="gramEnd"/>
      <w:r w:rsidRPr="00691AB5">
        <w:rPr>
          <w:rFonts w:eastAsia="Times New Roman"/>
        </w:rPr>
        <w:t xml:space="preserve"> несовершеннолетних</w:t>
      </w:r>
    </w:p>
    <w:p w14:paraId="6786B37D" w14:textId="77777777" w:rsidR="00691AB5" w:rsidRPr="00691AB5" w:rsidRDefault="00691AB5" w:rsidP="00691AB5">
      <w:pPr>
        <w:ind w:left="142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14:paraId="35A0BD98" w14:textId="77777777" w:rsidR="00691AB5" w:rsidRPr="00691AB5" w:rsidRDefault="00691AB5" w:rsidP="00691AB5">
      <w:pPr>
        <w:ind w:left="142"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t>2.2. Общий порядок реализации программы</w:t>
      </w:r>
    </w:p>
    <w:p w14:paraId="72963B5E" w14:textId="77777777" w:rsidR="00691AB5" w:rsidRPr="00691AB5" w:rsidRDefault="00691AB5" w:rsidP="00691AB5">
      <w:pPr>
        <w:ind w:left="142"/>
        <w:jc w:val="center"/>
        <w:rPr>
          <w:rFonts w:eastAsia="Times New Roman"/>
          <w:b/>
          <w:bCs/>
        </w:rPr>
      </w:pPr>
    </w:p>
    <w:p w14:paraId="08708C79" w14:textId="77777777" w:rsidR="00691AB5" w:rsidRPr="00691AB5" w:rsidRDefault="00691AB5" w:rsidP="00691AB5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14:paraId="60C9B33B" w14:textId="77777777" w:rsidR="00691AB5" w:rsidRPr="00691AB5" w:rsidRDefault="00691AB5" w:rsidP="00691AB5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С целью освещения целей и задач программы и привлечения населения </w:t>
      </w:r>
      <w:proofErr w:type="gramStart"/>
      <w:r w:rsidRPr="00691AB5">
        <w:rPr>
          <w:rFonts w:eastAsia="Times New Roman"/>
        </w:rPr>
        <w:t>к  её</w:t>
      </w:r>
      <w:proofErr w:type="gramEnd"/>
      <w:r w:rsidRPr="00691AB5">
        <w:rPr>
          <w:rFonts w:eastAsia="Times New Roman"/>
        </w:rPr>
        <w:t xml:space="preserve"> реализации, соответствующие исполнители мероприятий программы организуют информационно - разъяснительную работу с населением, через средства массовой информации.</w:t>
      </w:r>
    </w:p>
    <w:p w14:paraId="34EDBDE5" w14:textId="77777777" w:rsidR="00691AB5" w:rsidRPr="00691AB5" w:rsidRDefault="00691AB5" w:rsidP="00691AB5">
      <w:pPr>
        <w:widowControl/>
        <w:autoSpaceDE/>
        <w:autoSpaceDN/>
        <w:adjustRightInd/>
        <w:ind w:firstLine="420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    Исполнитель в процессе исполнения корректирует программы, в том числе уточняет объемы средств на реализацию программных мероприятий, включает новые и исключает неэффективные мероприятия. </w:t>
      </w:r>
    </w:p>
    <w:p w14:paraId="1F9ABD68" w14:textId="77777777" w:rsidR="00691AB5" w:rsidRPr="00691AB5" w:rsidRDefault="00691AB5" w:rsidP="00691AB5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691AB5">
        <w:rPr>
          <w:rFonts w:eastAsia="Times New Roman"/>
        </w:rPr>
        <w:t>Общая координация хода выполнения программы осуществляется главным специалистом по социальной защите администрации муниципального образования «Поселок Айхал».</w:t>
      </w:r>
    </w:p>
    <w:p w14:paraId="0E60EFA3" w14:textId="77777777" w:rsidR="00691AB5" w:rsidRPr="00691AB5" w:rsidRDefault="00691AB5" w:rsidP="00691AB5">
      <w:pPr>
        <w:widowControl/>
        <w:tabs>
          <w:tab w:val="left" w:pos="-3544"/>
        </w:tabs>
        <w:ind w:firstLine="567"/>
        <w:jc w:val="both"/>
        <w:rPr>
          <w:rFonts w:eastAsia="Times New Roman"/>
          <w:sz w:val="20"/>
          <w:szCs w:val="20"/>
        </w:rPr>
      </w:pPr>
    </w:p>
    <w:p w14:paraId="37D6042D" w14:textId="77777777" w:rsidR="00691AB5" w:rsidRPr="00691AB5" w:rsidRDefault="00691AB5" w:rsidP="00691AB5">
      <w:pPr>
        <w:widowControl/>
        <w:tabs>
          <w:tab w:val="left" w:pos="-3544"/>
        </w:tabs>
        <w:ind w:firstLine="567"/>
        <w:jc w:val="both"/>
        <w:rPr>
          <w:rFonts w:eastAsia="Times New Roman"/>
          <w:sz w:val="20"/>
          <w:szCs w:val="20"/>
        </w:rPr>
      </w:pPr>
    </w:p>
    <w:p w14:paraId="286B0286" w14:textId="77777777" w:rsidR="00691AB5" w:rsidRPr="00691AB5" w:rsidRDefault="00691AB5" w:rsidP="00691AB5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78940B48" w14:textId="77777777" w:rsidR="00691AB5" w:rsidRPr="00691AB5" w:rsidRDefault="00691AB5" w:rsidP="00691AB5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>Механизм реализации</w:t>
      </w:r>
    </w:p>
    <w:p w14:paraId="6281C682" w14:textId="77777777" w:rsidR="00691AB5" w:rsidRPr="00691AB5" w:rsidRDefault="00691AB5" w:rsidP="00691AB5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27A96516" w14:textId="77777777" w:rsidR="00691AB5" w:rsidRPr="00691AB5" w:rsidRDefault="00691AB5" w:rsidP="00691AB5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sz w:val="20"/>
          <w:szCs w:val="20"/>
        </w:rPr>
      </w:pPr>
      <w:r w:rsidRPr="00691AB5">
        <w:rPr>
          <w:rFonts w:eastAsia="Times New Roman"/>
          <w:b/>
          <w:u w:val="single"/>
        </w:rPr>
        <w:t xml:space="preserve">Задача </w:t>
      </w:r>
      <w:proofErr w:type="gramStart"/>
      <w:r w:rsidRPr="00691AB5">
        <w:rPr>
          <w:rFonts w:eastAsia="Times New Roman"/>
          <w:b/>
          <w:u w:val="single"/>
        </w:rPr>
        <w:t xml:space="preserve">1 </w:t>
      </w:r>
      <w:r w:rsidRPr="00691AB5">
        <w:rPr>
          <w:rFonts w:eastAsia="Times New Roman"/>
          <w:b/>
          <w:sz w:val="20"/>
          <w:szCs w:val="20"/>
        </w:rPr>
        <w:t xml:space="preserve"> «</w:t>
      </w:r>
      <w:proofErr w:type="gramEnd"/>
      <w:r w:rsidRPr="00691AB5">
        <w:rPr>
          <w:rFonts w:eastAsia="Times New Roman"/>
        </w:rPr>
        <w:t>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местах».</w:t>
      </w:r>
    </w:p>
    <w:p w14:paraId="2897BA23" w14:textId="77777777" w:rsidR="00691AB5" w:rsidRPr="00691AB5" w:rsidRDefault="00691AB5" w:rsidP="00691AB5">
      <w:pPr>
        <w:widowControl/>
        <w:autoSpaceDE/>
        <w:autoSpaceDN/>
        <w:adjustRightInd/>
        <w:ind w:firstLine="567"/>
        <w:rPr>
          <w:rFonts w:eastAsia="Times New Roman"/>
        </w:rPr>
      </w:pPr>
      <w:r w:rsidRPr="00691AB5">
        <w:rPr>
          <w:rFonts w:eastAsia="Times New Roman"/>
          <w:spacing w:val="2"/>
        </w:rPr>
        <w:t xml:space="preserve">Основное </w:t>
      </w:r>
      <w:proofErr w:type="gramStart"/>
      <w:r w:rsidRPr="00691AB5">
        <w:rPr>
          <w:rFonts w:eastAsia="Times New Roman"/>
          <w:spacing w:val="2"/>
        </w:rPr>
        <w:t xml:space="preserve">мероприятие </w:t>
      </w:r>
      <w:r w:rsidRPr="00691AB5">
        <w:rPr>
          <w:rFonts w:ascii="Calibri" w:eastAsia="Times New Roman" w:hAnsi="Calibri"/>
          <w:spacing w:val="2"/>
          <w:sz w:val="20"/>
          <w:szCs w:val="20"/>
        </w:rPr>
        <w:t xml:space="preserve"> -</w:t>
      </w:r>
      <w:proofErr w:type="gramEnd"/>
      <w:r w:rsidRPr="00691AB5">
        <w:rPr>
          <w:rFonts w:ascii="Calibri" w:eastAsia="Times New Roman" w:hAnsi="Calibri"/>
          <w:spacing w:val="2"/>
          <w:sz w:val="20"/>
          <w:szCs w:val="20"/>
        </w:rPr>
        <w:t xml:space="preserve">  </w:t>
      </w:r>
      <w:r w:rsidRPr="00691AB5">
        <w:rPr>
          <w:rFonts w:eastAsia="Times New Roman"/>
        </w:rPr>
        <w:t>обеспечения правопорядка и общественной безопасности на улицах, в местах массового пребывания и отдыха граждан и иных общественных местах.</w:t>
      </w:r>
    </w:p>
    <w:p w14:paraId="5FCC8C95" w14:textId="77777777" w:rsidR="00691AB5" w:rsidRPr="00691AB5" w:rsidRDefault="00691AB5" w:rsidP="00691AB5">
      <w:pPr>
        <w:widowControl/>
        <w:autoSpaceDE/>
        <w:autoSpaceDN/>
        <w:adjustRightInd/>
        <w:ind w:firstLine="567"/>
        <w:rPr>
          <w:rFonts w:ascii="Calibri" w:eastAsia="Times New Roman" w:hAnsi="Calibri"/>
          <w:spacing w:val="2"/>
          <w:sz w:val="20"/>
          <w:szCs w:val="20"/>
        </w:rPr>
      </w:pPr>
      <w:r w:rsidRPr="00691AB5">
        <w:rPr>
          <w:rFonts w:eastAsia="Times New Roman"/>
        </w:rPr>
        <w:t>Мероприятия, направленные на решение задачи:</w:t>
      </w:r>
    </w:p>
    <w:p w14:paraId="453A0EFD" w14:textId="77777777" w:rsidR="00691AB5" w:rsidRPr="00691AB5" w:rsidRDefault="00691AB5" w:rsidP="00F00D59">
      <w:pPr>
        <w:widowControl/>
        <w:numPr>
          <w:ilvl w:val="0"/>
          <w:numId w:val="2"/>
        </w:numPr>
        <w:autoSpaceDE/>
        <w:autoSpaceDN/>
        <w:adjustRightInd/>
        <w:ind w:left="1260"/>
        <w:contextualSpacing/>
        <w:jc w:val="both"/>
        <w:rPr>
          <w:rFonts w:eastAsia="Times New Roman"/>
        </w:rPr>
      </w:pPr>
      <w:r w:rsidRPr="00691AB5">
        <w:rPr>
          <w:rFonts w:eastAsia="Times New Roman"/>
        </w:rPr>
        <w:lastRenderedPageBreak/>
        <w:t>Страхование жизни членов ДНД.</w:t>
      </w:r>
    </w:p>
    <w:p w14:paraId="5F5DD819" w14:textId="77777777" w:rsidR="00691AB5" w:rsidRPr="00691AB5" w:rsidRDefault="00691AB5" w:rsidP="00691AB5">
      <w:pPr>
        <w:widowControl/>
        <w:autoSpaceDE/>
        <w:autoSpaceDN/>
        <w:adjustRightInd/>
        <w:jc w:val="right"/>
        <w:rPr>
          <w:rFonts w:ascii="Calibri" w:eastAsia="Times New Roman" w:hAnsi="Calibri"/>
          <w:spacing w:val="2"/>
          <w:sz w:val="20"/>
          <w:szCs w:val="20"/>
        </w:rPr>
      </w:pPr>
    </w:p>
    <w:p w14:paraId="2E382F45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14:paraId="3C7A2B08" w14:textId="77777777" w:rsidR="00691AB5" w:rsidRPr="00691AB5" w:rsidRDefault="00691AB5" w:rsidP="00691AB5">
      <w:pPr>
        <w:tabs>
          <w:tab w:val="left" w:pos="2268"/>
        </w:tabs>
        <w:jc w:val="both"/>
        <w:rPr>
          <w:rFonts w:eastAsia="Times New Roman"/>
        </w:rPr>
      </w:pPr>
      <w:r w:rsidRPr="00691AB5">
        <w:rPr>
          <w:rFonts w:eastAsia="Times New Roman"/>
          <w:b/>
          <w:u w:val="single"/>
        </w:rPr>
        <w:t xml:space="preserve">Задача </w:t>
      </w:r>
      <w:proofErr w:type="gramStart"/>
      <w:r w:rsidRPr="00691AB5">
        <w:rPr>
          <w:rFonts w:eastAsia="Times New Roman"/>
          <w:b/>
          <w:u w:val="single"/>
        </w:rPr>
        <w:t xml:space="preserve">2 </w:t>
      </w:r>
      <w:r w:rsidRPr="00691AB5">
        <w:rPr>
          <w:rFonts w:eastAsia="Times New Roman"/>
          <w:b/>
          <w:sz w:val="20"/>
          <w:szCs w:val="20"/>
        </w:rPr>
        <w:t xml:space="preserve"> «</w:t>
      </w:r>
      <w:proofErr w:type="gramEnd"/>
      <w:r w:rsidRPr="00691AB5">
        <w:rPr>
          <w:rFonts w:eastAsia="Times New Roman"/>
        </w:rPr>
        <w:t>Профилактика безнадзорности и правонарушений  среди несовершеннолетних»</w:t>
      </w:r>
    </w:p>
    <w:p w14:paraId="35D197E4" w14:textId="77777777" w:rsidR="00691AB5" w:rsidRPr="00691AB5" w:rsidRDefault="00691AB5" w:rsidP="00691AB5">
      <w:pPr>
        <w:tabs>
          <w:tab w:val="left" w:pos="2268"/>
        </w:tabs>
        <w:jc w:val="both"/>
        <w:rPr>
          <w:rFonts w:eastAsia="Times New Roman"/>
        </w:rPr>
      </w:pPr>
    </w:p>
    <w:p w14:paraId="44BCD254" w14:textId="77777777" w:rsidR="00691AB5" w:rsidRPr="00691AB5" w:rsidRDefault="00691AB5" w:rsidP="00691AB5">
      <w:pPr>
        <w:tabs>
          <w:tab w:val="left" w:pos="2268"/>
        </w:tabs>
        <w:jc w:val="both"/>
        <w:rPr>
          <w:rFonts w:eastAsia="Calibri"/>
          <w:sz w:val="28"/>
          <w:szCs w:val="28"/>
        </w:rPr>
      </w:pPr>
      <w:r w:rsidRPr="00691AB5">
        <w:rPr>
          <w:rFonts w:eastAsia="Times New Roman"/>
        </w:rPr>
        <w:t xml:space="preserve">         Основное мероприятие – решение проблем профилактики безнадзорности и правонарушений среди несовершеннолетних, защиты их прав.</w:t>
      </w:r>
    </w:p>
    <w:p w14:paraId="1ADDCBD1" w14:textId="77777777" w:rsidR="00691AB5" w:rsidRPr="00691AB5" w:rsidRDefault="00691AB5" w:rsidP="00691AB5">
      <w:pPr>
        <w:widowControl/>
        <w:autoSpaceDE/>
        <w:autoSpaceDN/>
        <w:adjustRightInd/>
        <w:ind w:firstLine="567"/>
        <w:rPr>
          <w:rFonts w:eastAsia="Times New Roman"/>
        </w:rPr>
      </w:pPr>
    </w:p>
    <w:p w14:paraId="49E0C899" w14:textId="77777777" w:rsidR="00691AB5" w:rsidRPr="00691AB5" w:rsidRDefault="00691AB5" w:rsidP="00691AB5">
      <w:pPr>
        <w:widowControl/>
        <w:autoSpaceDE/>
        <w:autoSpaceDN/>
        <w:adjustRightInd/>
        <w:ind w:firstLine="567"/>
        <w:rPr>
          <w:rFonts w:eastAsia="Times New Roman"/>
        </w:rPr>
      </w:pPr>
      <w:r w:rsidRPr="00691AB5">
        <w:rPr>
          <w:rFonts w:eastAsia="Times New Roman"/>
        </w:rPr>
        <w:t>Мероприятия, направленные на решение задачи:</w:t>
      </w:r>
    </w:p>
    <w:p w14:paraId="4F7C6DD9" w14:textId="77777777" w:rsidR="00691AB5" w:rsidRPr="00691AB5" w:rsidRDefault="00691AB5" w:rsidP="00691AB5">
      <w:pPr>
        <w:widowControl/>
        <w:autoSpaceDE/>
        <w:autoSpaceDN/>
        <w:adjustRightInd/>
        <w:ind w:firstLine="567"/>
        <w:rPr>
          <w:rFonts w:eastAsia="Times New Roman"/>
        </w:rPr>
      </w:pPr>
      <w:r w:rsidRPr="00691AB5">
        <w:rPr>
          <w:rFonts w:eastAsia="Times New Roman"/>
        </w:rPr>
        <w:t>1. Организация летнего отдыха детей из неблагополучных семей, детей «группы риска» и состоящих на профилактическом учете ИПДН Айхальского ОП, КДНиЗП.</w:t>
      </w:r>
    </w:p>
    <w:p w14:paraId="738EF69F" w14:textId="77777777" w:rsidR="00691AB5" w:rsidRPr="00691AB5" w:rsidRDefault="00691AB5" w:rsidP="00691AB5">
      <w:pPr>
        <w:widowControl/>
        <w:autoSpaceDE/>
        <w:autoSpaceDN/>
        <w:adjustRightInd/>
        <w:ind w:firstLine="567"/>
        <w:rPr>
          <w:rFonts w:ascii="Calibri" w:eastAsia="Times New Roman" w:hAnsi="Calibri"/>
          <w:spacing w:val="2"/>
          <w:sz w:val="20"/>
          <w:szCs w:val="20"/>
        </w:rPr>
      </w:pPr>
    </w:p>
    <w:p w14:paraId="4E9814F7" w14:textId="5C695F4F" w:rsidR="00691AB5" w:rsidRPr="00691AB5" w:rsidRDefault="00691AB5" w:rsidP="00691AB5">
      <w:pPr>
        <w:widowControl/>
        <w:autoSpaceDE/>
        <w:autoSpaceDN/>
        <w:adjustRightInd/>
        <w:ind w:left="-66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          2. Оказание единовременной адресной социальной помощи в натуральном виде (приобретение канцелярских принадлежностей ко Дню знаний)</w:t>
      </w:r>
    </w:p>
    <w:p w14:paraId="3B693474" w14:textId="77777777" w:rsidR="00691AB5" w:rsidRPr="00691AB5" w:rsidRDefault="00691AB5" w:rsidP="00691AB5">
      <w:pPr>
        <w:widowControl/>
        <w:autoSpaceDE/>
        <w:autoSpaceDN/>
        <w:adjustRightInd/>
        <w:ind w:left="-66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        </w:t>
      </w:r>
    </w:p>
    <w:p w14:paraId="4E0E0F1F" w14:textId="3EDD8ECE" w:rsidR="00691AB5" w:rsidRPr="00691AB5" w:rsidRDefault="00691AB5" w:rsidP="00691AB5">
      <w:pPr>
        <w:widowControl/>
        <w:autoSpaceDE/>
        <w:autoSpaceDN/>
        <w:adjustRightInd/>
        <w:ind w:left="-66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 3. Оказание материальной поддержки по компенсации затрат на питание в группе временного пребывания в учебных заведениях (дети из неблагополучных семей и дети «группы риска».</w:t>
      </w:r>
    </w:p>
    <w:p w14:paraId="0C66EEF5" w14:textId="77777777" w:rsidR="00691AB5" w:rsidRPr="00691AB5" w:rsidRDefault="00691AB5" w:rsidP="00691AB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14:paraId="63E9E68C" w14:textId="77777777" w:rsidR="00691AB5" w:rsidRPr="00691AB5" w:rsidRDefault="00691AB5" w:rsidP="00691AB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14:paraId="1F3E75E2" w14:textId="55D0775D" w:rsidR="00691AB5" w:rsidRPr="00691AB5" w:rsidRDefault="0018444F" w:rsidP="0018444F">
      <w:pPr>
        <w:widowControl/>
        <w:tabs>
          <w:tab w:val="left" w:pos="296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3A3D1D98" w14:textId="77777777" w:rsidR="00691AB5" w:rsidRPr="00691AB5" w:rsidRDefault="00691AB5" w:rsidP="00691AB5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14:paraId="3E155100" w14:textId="77777777" w:rsidR="00073834" w:rsidRDefault="0018444F">
      <w:pPr>
        <w:widowControl/>
        <w:autoSpaceDE/>
        <w:autoSpaceDN/>
        <w:adjustRightInd/>
        <w:spacing w:after="160" w:line="259" w:lineRule="auto"/>
        <w:rPr>
          <w:rFonts w:eastAsia="Times New Roman"/>
          <w:sz w:val="20"/>
          <w:szCs w:val="20"/>
        </w:rPr>
        <w:sectPr w:rsidR="00073834" w:rsidSect="0023195D">
          <w:headerReference w:type="first" r:id="rId11"/>
          <w:pgSz w:w="11906" w:h="16838"/>
          <w:pgMar w:top="1134" w:right="566" w:bottom="851" w:left="1560" w:header="709" w:footer="709" w:gutter="0"/>
          <w:cols w:space="708"/>
          <w:docGrid w:linePitch="360"/>
        </w:sectPr>
      </w:pPr>
      <w:r>
        <w:rPr>
          <w:rFonts w:eastAsia="Times New Roman"/>
          <w:sz w:val="20"/>
          <w:szCs w:val="20"/>
        </w:rPr>
        <w:br w:type="page"/>
      </w:r>
    </w:p>
    <w:p w14:paraId="395A3501" w14:textId="1533F08E" w:rsidR="00691AB5" w:rsidRPr="00691AB5" w:rsidRDefault="00073834" w:rsidP="0018444F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lastRenderedPageBreak/>
        <w:t>РА</w:t>
      </w:r>
      <w:r w:rsidR="00691AB5" w:rsidRPr="00691AB5">
        <w:rPr>
          <w:rFonts w:eastAsia="Times New Roman"/>
          <w:b/>
          <w:lang w:eastAsia="en-US"/>
        </w:rPr>
        <w:t>ЗДЕЛ 3.</w:t>
      </w:r>
    </w:p>
    <w:p w14:paraId="54B0464C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91AB5">
        <w:rPr>
          <w:rFonts w:eastAsia="Times New Roman"/>
          <w:b/>
        </w:rPr>
        <w:t xml:space="preserve">Перечень мероприятий и ресурсное обеспечение </w:t>
      </w:r>
    </w:p>
    <w:p w14:paraId="0985B0C6" w14:textId="77777777" w:rsidR="00691AB5" w:rsidRPr="00691AB5" w:rsidRDefault="00691AB5" w:rsidP="00691AB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tbl>
      <w:tblPr>
        <w:tblW w:w="147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821"/>
        <w:gridCol w:w="1603"/>
        <w:gridCol w:w="1701"/>
        <w:gridCol w:w="1843"/>
        <w:gridCol w:w="2555"/>
        <w:gridCol w:w="1417"/>
        <w:gridCol w:w="145"/>
        <w:gridCol w:w="1840"/>
      </w:tblGrid>
      <w:tr w:rsidR="00691AB5" w:rsidRPr="00691AB5" w14:paraId="57AB9040" w14:textId="77777777" w:rsidTr="00741A4E">
        <w:trPr>
          <w:trHeight w:val="182"/>
        </w:trPr>
        <w:tc>
          <w:tcPr>
            <w:tcW w:w="814" w:type="dxa"/>
            <w:vMerge w:val="restart"/>
          </w:tcPr>
          <w:p w14:paraId="68DB4344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14:paraId="3EB06F67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2821" w:type="dxa"/>
            <w:vMerge w:val="restart"/>
          </w:tcPr>
          <w:p w14:paraId="11AEAB3F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7702" w:type="dxa"/>
            <w:gridSpan w:val="4"/>
          </w:tcPr>
          <w:p w14:paraId="74EC47C8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Финансовые затраты (руб.)</w:t>
            </w:r>
          </w:p>
        </w:tc>
        <w:tc>
          <w:tcPr>
            <w:tcW w:w="1417" w:type="dxa"/>
            <w:vMerge w:val="restart"/>
          </w:tcPr>
          <w:p w14:paraId="278AB0D4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Источник финансиро-вания </w:t>
            </w:r>
          </w:p>
        </w:tc>
        <w:tc>
          <w:tcPr>
            <w:tcW w:w="1985" w:type="dxa"/>
            <w:gridSpan w:val="2"/>
            <w:vMerge w:val="restart"/>
          </w:tcPr>
          <w:p w14:paraId="0EAE8185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</w:tr>
      <w:tr w:rsidR="00691AB5" w:rsidRPr="00691AB5" w14:paraId="540AC733" w14:textId="77777777" w:rsidTr="00741A4E">
        <w:trPr>
          <w:trHeight w:val="337"/>
        </w:trPr>
        <w:tc>
          <w:tcPr>
            <w:tcW w:w="814" w:type="dxa"/>
            <w:vMerge/>
          </w:tcPr>
          <w:p w14:paraId="6BC9C548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vMerge/>
          </w:tcPr>
          <w:p w14:paraId="36A259C9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14:paraId="0D5B4CF6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701" w:type="dxa"/>
          </w:tcPr>
          <w:p w14:paraId="02A44426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843" w:type="dxa"/>
          </w:tcPr>
          <w:p w14:paraId="72D723EB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2555" w:type="dxa"/>
          </w:tcPr>
          <w:p w14:paraId="4289DE77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vMerge/>
          </w:tcPr>
          <w:p w14:paraId="3E2861F5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E42CEF8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691AB5" w:rsidRPr="00691AB5" w14:paraId="68CCB3DC" w14:textId="77777777" w:rsidTr="00741A4E">
        <w:trPr>
          <w:trHeight w:val="224"/>
        </w:trPr>
        <w:tc>
          <w:tcPr>
            <w:tcW w:w="14739" w:type="dxa"/>
            <w:gridSpan w:val="9"/>
          </w:tcPr>
          <w:p w14:paraId="3C88D7D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 xml:space="preserve">Задача 1. </w:t>
            </w:r>
            <w:r w:rsidRPr="00691AB5">
              <w:rPr>
                <w:rFonts w:eastAsia="Times New Roman"/>
                <w:b/>
                <w:sz w:val="22"/>
                <w:szCs w:val="22"/>
              </w:rPr>
              <w:t>«Профилактика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местах».</w:t>
            </w:r>
          </w:p>
        </w:tc>
      </w:tr>
      <w:tr w:rsidR="00691AB5" w:rsidRPr="00691AB5" w14:paraId="2BAFF786" w14:textId="77777777" w:rsidTr="00741A4E">
        <w:trPr>
          <w:trHeight w:val="743"/>
        </w:trPr>
        <w:tc>
          <w:tcPr>
            <w:tcW w:w="814" w:type="dxa"/>
          </w:tcPr>
          <w:p w14:paraId="101CE294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23" w:type="dxa"/>
            <w:gridSpan w:val="5"/>
          </w:tcPr>
          <w:p w14:paraId="3F2D119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07E4A8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Бюджет МО «Поселок Айхал»</w:t>
            </w:r>
          </w:p>
        </w:tc>
        <w:tc>
          <w:tcPr>
            <w:tcW w:w="1985" w:type="dxa"/>
            <w:gridSpan w:val="2"/>
            <w:vMerge w:val="restart"/>
          </w:tcPr>
          <w:p w14:paraId="2CDBD9F9" w14:textId="77777777" w:rsidR="00691AB5" w:rsidRPr="00691AB5" w:rsidRDefault="00691AB5" w:rsidP="00691AB5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0"/>
                <w:szCs w:val="20"/>
              </w:rPr>
              <w:t xml:space="preserve"> </w:t>
            </w:r>
            <w:r w:rsidRPr="00691AB5">
              <w:rPr>
                <w:rFonts w:eastAsia="Times New Roman"/>
                <w:sz w:val="22"/>
                <w:szCs w:val="22"/>
              </w:rPr>
              <w:t>уменьшение общего числа совершаемых преступлений и правонарушений,</w:t>
            </w:r>
          </w:p>
          <w:p w14:paraId="0945F03D" w14:textId="77777777" w:rsidR="00691AB5" w:rsidRPr="00691AB5" w:rsidRDefault="00691AB5" w:rsidP="00691AB5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2"/>
                <w:szCs w:val="22"/>
              </w:rPr>
              <w:t xml:space="preserve"> оздоровление обстановки на улицах и других общественных местах.</w:t>
            </w:r>
          </w:p>
          <w:p w14:paraId="5B1E1246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91AB5" w:rsidRPr="00691AB5" w14:paraId="40EFBB12" w14:textId="77777777" w:rsidTr="00741A4E">
        <w:trPr>
          <w:trHeight w:val="414"/>
        </w:trPr>
        <w:tc>
          <w:tcPr>
            <w:tcW w:w="3635" w:type="dxa"/>
            <w:gridSpan w:val="2"/>
          </w:tcPr>
          <w:p w14:paraId="18B79F55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03" w:type="dxa"/>
          </w:tcPr>
          <w:p w14:paraId="57683693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5402962B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11 000,00</w:t>
            </w:r>
          </w:p>
        </w:tc>
        <w:tc>
          <w:tcPr>
            <w:tcW w:w="1843" w:type="dxa"/>
          </w:tcPr>
          <w:p w14:paraId="0247D7A0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11 000,00</w:t>
            </w:r>
          </w:p>
        </w:tc>
        <w:tc>
          <w:tcPr>
            <w:tcW w:w="2555" w:type="dxa"/>
          </w:tcPr>
          <w:p w14:paraId="1927CD19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22 000,00</w:t>
            </w:r>
          </w:p>
        </w:tc>
        <w:tc>
          <w:tcPr>
            <w:tcW w:w="1417" w:type="dxa"/>
            <w:vMerge w:val="restart"/>
          </w:tcPr>
          <w:p w14:paraId="26F405DD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7A91A83A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91AB5" w:rsidRPr="00691AB5" w14:paraId="680FDF2B" w14:textId="77777777" w:rsidTr="00741A4E">
        <w:trPr>
          <w:trHeight w:val="627"/>
        </w:trPr>
        <w:tc>
          <w:tcPr>
            <w:tcW w:w="3635" w:type="dxa"/>
            <w:gridSpan w:val="2"/>
          </w:tcPr>
          <w:p w14:paraId="47E88113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3DAC8015" w14:textId="77777777" w:rsidR="00691AB5" w:rsidRPr="00691AB5" w:rsidRDefault="00691AB5" w:rsidP="00691AB5">
            <w:pPr>
              <w:widowControl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2"/>
                <w:szCs w:val="22"/>
              </w:rPr>
              <w:t>1. Страхование жизни членов ДНД.</w:t>
            </w:r>
          </w:p>
          <w:p w14:paraId="1DBA78BA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B63BE8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0B24FFF0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sz w:val="20"/>
                <w:szCs w:val="20"/>
                <w:lang w:eastAsia="en-US"/>
              </w:rPr>
              <w:t>11 000,00</w:t>
            </w:r>
          </w:p>
        </w:tc>
        <w:tc>
          <w:tcPr>
            <w:tcW w:w="1843" w:type="dxa"/>
          </w:tcPr>
          <w:p w14:paraId="257B46B2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sz w:val="20"/>
                <w:szCs w:val="20"/>
                <w:lang w:eastAsia="en-US"/>
              </w:rPr>
              <w:t>11 000,00</w:t>
            </w:r>
          </w:p>
        </w:tc>
        <w:tc>
          <w:tcPr>
            <w:tcW w:w="2555" w:type="dxa"/>
          </w:tcPr>
          <w:p w14:paraId="0553F076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sz w:val="20"/>
                <w:szCs w:val="20"/>
                <w:lang w:eastAsia="en-US"/>
              </w:rPr>
              <w:t>22 000,00</w:t>
            </w:r>
          </w:p>
        </w:tc>
        <w:tc>
          <w:tcPr>
            <w:tcW w:w="1417" w:type="dxa"/>
            <w:vMerge/>
          </w:tcPr>
          <w:p w14:paraId="003C9186" w14:textId="77777777" w:rsidR="00691AB5" w:rsidRPr="00691AB5" w:rsidRDefault="00691AB5" w:rsidP="00691AB5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EA76D11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91AB5" w:rsidRPr="00691AB5" w14:paraId="20E7D6A7" w14:textId="77777777" w:rsidTr="00741A4E">
        <w:trPr>
          <w:trHeight w:val="326"/>
        </w:trPr>
        <w:tc>
          <w:tcPr>
            <w:tcW w:w="14739" w:type="dxa"/>
            <w:gridSpan w:val="9"/>
          </w:tcPr>
          <w:p w14:paraId="43F1737A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 xml:space="preserve">Задача </w:t>
            </w:r>
            <w:proofErr w:type="gramStart"/>
            <w:r w:rsidRPr="00691AB5">
              <w:rPr>
                <w:rFonts w:eastAsia="Times New Roman"/>
                <w:b/>
                <w:sz w:val="20"/>
                <w:szCs w:val="20"/>
              </w:rPr>
              <w:t xml:space="preserve">2  </w:t>
            </w:r>
            <w:r w:rsidRPr="00691AB5">
              <w:rPr>
                <w:rFonts w:eastAsia="Times New Roman"/>
                <w:b/>
                <w:sz w:val="22"/>
                <w:szCs w:val="22"/>
              </w:rPr>
              <w:t>«</w:t>
            </w:r>
            <w:proofErr w:type="gramEnd"/>
            <w:r w:rsidRPr="00691AB5">
              <w:rPr>
                <w:rFonts w:eastAsia="Times New Roman"/>
                <w:b/>
                <w:sz w:val="22"/>
                <w:szCs w:val="22"/>
              </w:rPr>
              <w:t>Профилактика безнадзорности и правонарушений  среди несовершеннолетних»</w:t>
            </w:r>
          </w:p>
        </w:tc>
      </w:tr>
      <w:tr w:rsidR="00691AB5" w:rsidRPr="00691AB5" w14:paraId="505136D9" w14:textId="77777777" w:rsidTr="00741A4E">
        <w:trPr>
          <w:trHeight w:val="299"/>
        </w:trPr>
        <w:tc>
          <w:tcPr>
            <w:tcW w:w="3635" w:type="dxa"/>
            <w:gridSpan w:val="2"/>
          </w:tcPr>
          <w:p w14:paraId="79229B8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03" w:type="dxa"/>
          </w:tcPr>
          <w:p w14:paraId="3FB4B81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170  000</w:t>
            </w:r>
            <w:proofErr w:type="gramEnd"/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</w:tcPr>
          <w:p w14:paraId="13066F7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750 000,00</w:t>
            </w:r>
          </w:p>
        </w:tc>
        <w:tc>
          <w:tcPr>
            <w:tcW w:w="1843" w:type="dxa"/>
          </w:tcPr>
          <w:p w14:paraId="78EF1BC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750 000,00</w:t>
            </w:r>
          </w:p>
        </w:tc>
        <w:tc>
          <w:tcPr>
            <w:tcW w:w="2555" w:type="dxa"/>
          </w:tcPr>
          <w:p w14:paraId="080931D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1 670 000,00</w:t>
            </w:r>
          </w:p>
        </w:tc>
        <w:tc>
          <w:tcPr>
            <w:tcW w:w="1562" w:type="dxa"/>
            <w:gridSpan w:val="2"/>
          </w:tcPr>
          <w:p w14:paraId="63CA579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14:paraId="648EAB5F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</w:rPr>
              <w:t>улучшение профилактики правонарушений в среде несовершеннолетних</w:t>
            </w:r>
          </w:p>
        </w:tc>
      </w:tr>
      <w:tr w:rsidR="00691AB5" w:rsidRPr="00691AB5" w14:paraId="770C6EBE" w14:textId="77777777" w:rsidTr="00B07DAB">
        <w:trPr>
          <w:trHeight w:val="1557"/>
        </w:trPr>
        <w:tc>
          <w:tcPr>
            <w:tcW w:w="3635" w:type="dxa"/>
            <w:gridSpan w:val="2"/>
          </w:tcPr>
          <w:p w14:paraId="56B20CC8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 xml:space="preserve"> Мероприятия 1</w:t>
            </w:r>
          </w:p>
          <w:p w14:paraId="07A1285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2"/>
                <w:szCs w:val="22"/>
              </w:rPr>
              <w:t>Организация летнего отдыха детей из неблагополучных семей, детей «группы риска» и состоящих на профилактическом учете ИПДН Айхальского ОП, КДНиЗП.</w:t>
            </w:r>
          </w:p>
          <w:p w14:paraId="4C95DA6A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BE8E68E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701" w:type="dxa"/>
          </w:tcPr>
          <w:p w14:paraId="20E1AB7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843" w:type="dxa"/>
          </w:tcPr>
          <w:p w14:paraId="0C7B612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2555" w:type="dxa"/>
          </w:tcPr>
          <w:p w14:paraId="7449D63F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91AB5">
              <w:rPr>
                <w:rFonts w:eastAsia="Times New Roman"/>
                <w:b/>
                <w:sz w:val="20"/>
                <w:szCs w:val="20"/>
              </w:rPr>
              <w:t>450  000</w:t>
            </w:r>
            <w:proofErr w:type="gramEnd"/>
            <w:r w:rsidRPr="00691AB5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2" w:type="dxa"/>
            <w:gridSpan w:val="2"/>
          </w:tcPr>
          <w:p w14:paraId="4FAD35F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2FCCB3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91AB5" w:rsidRPr="00691AB5" w14:paraId="7243B53C" w14:textId="77777777" w:rsidTr="00741A4E">
        <w:trPr>
          <w:trHeight w:val="1692"/>
        </w:trPr>
        <w:tc>
          <w:tcPr>
            <w:tcW w:w="3635" w:type="dxa"/>
            <w:gridSpan w:val="2"/>
          </w:tcPr>
          <w:p w14:paraId="33015B98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5623B7B3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66"/>
              <w:jc w:val="both"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2"/>
                <w:szCs w:val="22"/>
              </w:rPr>
              <w:t xml:space="preserve">Оказание </w:t>
            </w:r>
            <w:proofErr w:type="gramStart"/>
            <w:r w:rsidRPr="00691AB5">
              <w:rPr>
                <w:rFonts w:eastAsia="Times New Roman"/>
                <w:sz w:val="22"/>
                <w:szCs w:val="22"/>
              </w:rPr>
              <w:t>единовременной  адресной</w:t>
            </w:r>
            <w:proofErr w:type="gramEnd"/>
            <w:r w:rsidRPr="00691AB5">
              <w:rPr>
                <w:rFonts w:eastAsia="Times New Roman"/>
                <w:sz w:val="22"/>
                <w:szCs w:val="22"/>
              </w:rPr>
              <w:t xml:space="preserve"> социальной помощи в натуральном виде (приобретение  канцелярских принадлежностей ко Дню знаний)</w:t>
            </w:r>
          </w:p>
          <w:p w14:paraId="334B33EE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140C7F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730589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843" w:type="dxa"/>
          </w:tcPr>
          <w:p w14:paraId="64C2E39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2555" w:type="dxa"/>
          </w:tcPr>
          <w:p w14:paraId="23A19F5A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562" w:type="dxa"/>
            <w:gridSpan w:val="2"/>
          </w:tcPr>
          <w:p w14:paraId="0A6AF97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4F125C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91AB5" w:rsidRPr="00691AB5" w14:paraId="1F2C42BD" w14:textId="77777777" w:rsidTr="00741A4E">
        <w:trPr>
          <w:trHeight w:val="1692"/>
        </w:trPr>
        <w:tc>
          <w:tcPr>
            <w:tcW w:w="3635" w:type="dxa"/>
            <w:gridSpan w:val="2"/>
          </w:tcPr>
          <w:p w14:paraId="2A8CAC7E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lastRenderedPageBreak/>
              <w:t>Мероприятие 3</w:t>
            </w:r>
          </w:p>
          <w:p w14:paraId="71C2349D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66"/>
              <w:jc w:val="both"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2"/>
                <w:szCs w:val="22"/>
              </w:rPr>
              <w:t>Оказание материальной поддержки по компенсации затрат на питание в группе временного пребывания в учебных заведениях (дети из неблагополучных семей и дети «группы риска».</w:t>
            </w:r>
          </w:p>
          <w:p w14:paraId="426958E1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</w:p>
          <w:p w14:paraId="5E8394AA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8EB314B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1CF0DE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843" w:type="dxa"/>
          </w:tcPr>
          <w:p w14:paraId="2F54E99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2555" w:type="dxa"/>
          </w:tcPr>
          <w:p w14:paraId="67918F1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1 000 000,00</w:t>
            </w:r>
          </w:p>
        </w:tc>
        <w:tc>
          <w:tcPr>
            <w:tcW w:w="1562" w:type="dxa"/>
            <w:gridSpan w:val="2"/>
          </w:tcPr>
          <w:p w14:paraId="562AFAEF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9E988A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91AB5" w:rsidRPr="00691AB5" w14:paraId="2E9140A0" w14:textId="77777777" w:rsidTr="00741A4E">
        <w:trPr>
          <w:trHeight w:val="1692"/>
        </w:trPr>
        <w:tc>
          <w:tcPr>
            <w:tcW w:w="3635" w:type="dxa"/>
            <w:gridSpan w:val="2"/>
          </w:tcPr>
          <w:p w14:paraId="00091EDC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Мероприятие 4</w:t>
            </w:r>
          </w:p>
          <w:p w14:paraId="78F19B5C" w14:textId="77777777" w:rsidR="00691AB5" w:rsidRPr="00691AB5" w:rsidRDefault="00691AB5" w:rsidP="00691AB5">
            <w:pPr>
              <w:widowControl/>
              <w:rPr>
                <w:rFonts w:eastAsia="Times New Roman"/>
                <w:sz w:val="21"/>
                <w:szCs w:val="21"/>
              </w:rPr>
            </w:pPr>
            <w:r w:rsidRPr="00691AB5">
              <w:rPr>
                <w:rFonts w:eastAsia="Times New Roman"/>
                <w:sz w:val="21"/>
                <w:szCs w:val="21"/>
              </w:rPr>
              <w:t>предоставление</w:t>
            </w:r>
          </w:p>
          <w:p w14:paraId="67E21687" w14:textId="77777777" w:rsidR="00691AB5" w:rsidRPr="00691AB5" w:rsidRDefault="00691AB5" w:rsidP="00691AB5">
            <w:pPr>
              <w:widowControl/>
              <w:rPr>
                <w:rFonts w:eastAsia="Times New Roman"/>
                <w:sz w:val="21"/>
                <w:szCs w:val="21"/>
              </w:rPr>
            </w:pPr>
            <w:r w:rsidRPr="00691AB5">
              <w:rPr>
                <w:rFonts w:eastAsia="Times New Roman"/>
                <w:sz w:val="21"/>
                <w:szCs w:val="21"/>
              </w:rPr>
              <w:t>льготного проезда на пассажирском автомобильном и авиационном транспорте гражданам</w:t>
            </w:r>
          </w:p>
          <w:p w14:paraId="6787152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1"/>
                <w:szCs w:val="21"/>
              </w:rPr>
              <w:t>между поселениями в границах Мирнинского района</w:t>
            </w:r>
          </w:p>
        </w:tc>
        <w:tc>
          <w:tcPr>
            <w:tcW w:w="1603" w:type="dxa"/>
          </w:tcPr>
          <w:p w14:paraId="444275E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14:paraId="44B1A30A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</w:tcPr>
          <w:p w14:paraId="6DC8901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24CE44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91A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14:paraId="1ADE3F80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20 000,00</w:t>
            </w:r>
          </w:p>
          <w:p w14:paraId="5B36E4D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  <w:p w14:paraId="63F52587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4EAD92B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  <w:sz w:val="20"/>
                <w:szCs w:val="20"/>
              </w:rPr>
              <w:t>Бюджет МО «Мирнинский район</w:t>
            </w:r>
          </w:p>
        </w:tc>
        <w:tc>
          <w:tcPr>
            <w:tcW w:w="1840" w:type="dxa"/>
          </w:tcPr>
          <w:p w14:paraId="73E18AA8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91AB5" w:rsidRPr="00691AB5" w14:paraId="1A02061B" w14:textId="77777777" w:rsidTr="00741A4E">
        <w:trPr>
          <w:trHeight w:val="1056"/>
        </w:trPr>
        <w:tc>
          <w:tcPr>
            <w:tcW w:w="3635" w:type="dxa"/>
            <w:gridSpan w:val="2"/>
          </w:tcPr>
          <w:p w14:paraId="1568FBB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91AB5">
              <w:rPr>
                <w:rFonts w:eastAsia="Times New Roman"/>
                <w:b/>
              </w:rPr>
              <w:t>Итого</w:t>
            </w:r>
          </w:p>
        </w:tc>
        <w:tc>
          <w:tcPr>
            <w:tcW w:w="1603" w:type="dxa"/>
          </w:tcPr>
          <w:p w14:paraId="778C664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170 000,00</w:t>
            </w:r>
          </w:p>
        </w:tc>
        <w:tc>
          <w:tcPr>
            <w:tcW w:w="1701" w:type="dxa"/>
          </w:tcPr>
          <w:p w14:paraId="603D903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761 000,00</w:t>
            </w:r>
          </w:p>
        </w:tc>
        <w:tc>
          <w:tcPr>
            <w:tcW w:w="1843" w:type="dxa"/>
          </w:tcPr>
          <w:p w14:paraId="34D315C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761 000,00</w:t>
            </w:r>
          </w:p>
        </w:tc>
        <w:tc>
          <w:tcPr>
            <w:tcW w:w="2555" w:type="dxa"/>
          </w:tcPr>
          <w:p w14:paraId="20F848AB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91AB5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1 692 000,00</w:t>
            </w:r>
          </w:p>
        </w:tc>
        <w:tc>
          <w:tcPr>
            <w:tcW w:w="1562" w:type="dxa"/>
            <w:gridSpan w:val="2"/>
          </w:tcPr>
          <w:p w14:paraId="700890E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13AAC987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B0E6EA" w14:textId="77777777" w:rsidR="00691AB5" w:rsidRPr="00691AB5" w:rsidRDefault="00691AB5" w:rsidP="00691AB5">
      <w:pPr>
        <w:widowControl/>
        <w:tabs>
          <w:tab w:val="left" w:leader="underscore" w:pos="10054"/>
        </w:tabs>
        <w:autoSpaceDE/>
        <w:autoSpaceDN/>
        <w:adjustRightInd/>
        <w:spacing w:line="270" w:lineRule="exact"/>
        <w:jc w:val="center"/>
        <w:rPr>
          <w:rFonts w:eastAsia="Times New Roman"/>
          <w:b/>
          <w:sz w:val="20"/>
          <w:szCs w:val="20"/>
          <w:lang w:eastAsia="en-US"/>
        </w:rPr>
      </w:pPr>
    </w:p>
    <w:p w14:paraId="4F97862F" w14:textId="77777777" w:rsidR="00691AB5" w:rsidRPr="00691AB5" w:rsidRDefault="00691AB5" w:rsidP="00691AB5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bookmarkEnd w:id="2"/>
    <w:p w14:paraId="0303977D" w14:textId="77777777" w:rsidR="00691AB5" w:rsidRPr="00691AB5" w:rsidRDefault="00691AB5" w:rsidP="00691AB5">
      <w:pPr>
        <w:widowControl/>
        <w:tabs>
          <w:tab w:val="left" w:pos="284"/>
          <w:tab w:val="left" w:pos="567"/>
        </w:tabs>
        <w:autoSpaceDE/>
        <w:autoSpaceDN/>
        <w:adjustRightInd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t>РАЗДЕЛ 4.</w:t>
      </w:r>
    </w:p>
    <w:p w14:paraId="3BD744CB" w14:textId="77777777" w:rsidR="00691AB5" w:rsidRPr="00691AB5" w:rsidRDefault="00691AB5" w:rsidP="00691AB5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4C76E3EF" w14:textId="77777777" w:rsidR="00691AB5" w:rsidRPr="00691AB5" w:rsidRDefault="00691AB5" w:rsidP="00691AB5">
      <w:pPr>
        <w:widowControl/>
        <w:tabs>
          <w:tab w:val="left" w:pos="284"/>
          <w:tab w:val="left" w:pos="567"/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t>ПЕРЕЧЕНЬ ЦЕЛЕВЫХ ПОКАЗАТЕЛЕЙ ПРОГРАММЫ</w:t>
      </w:r>
    </w:p>
    <w:p w14:paraId="08131D8C" w14:textId="77777777" w:rsidR="00691AB5" w:rsidRPr="00691AB5" w:rsidRDefault="00691AB5" w:rsidP="00691AB5">
      <w:pPr>
        <w:widowControl/>
        <w:tabs>
          <w:tab w:val="left" w:pos="284"/>
          <w:tab w:val="left" w:pos="567"/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60612F8A" w14:textId="77777777" w:rsidR="00691AB5" w:rsidRPr="00691AB5" w:rsidRDefault="00691AB5" w:rsidP="00691AB5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t>4.1. Оценка эффективности Программы</w:t>
      </w:r>
    </w:p>
    <w:p w14:paraId="0B69BD5E" w14:textId="77777777" w:rsidR="00691AB5" w:rsidRPr="00691AB5" w:rsidRDefault="00691AB5" w:rsidP="00691AB5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</w:p>
    <w:p w14:paraId="729278C4" w14:textId="77777777" w:rsidR="00691AB5" w:rsidRPr="00691AB5" w:rsidRDefault="00691AB5" w:rsidP="00691AB5">
      <w:pPr>
        <w:tabs>
          <w:tab w:val="left" w:pos="284"/>
          <w:tab w:val="left" w:pos="567"/>
          <w:tab w:val="left" w:pos="993"/>
        </w:tabs>
        <w:ind w:left="142"/>
        <w:jc w:val="both"/>
        <w:rPr>
          <w:rFonts w:eastAsia="Times New Roman"/>
        </w:rPr>
      </w:pPr>
      <w:r w:rsidRPr="00691AB5">
        <w:rPr>
          <w:rFonts w:eastAsia="Times New Roman"/>
        </w:rPr>
        <w:tab/>
      </w:r>
      <w:r w:rsidRPr="00691AB5">
        <w:rPr>
          <w:rFonts w:eastAsia="Times New Roman"/>
        </w:rPr>
        <w:tab/>
      </w:r>
      <w:r w:rsidRPr="00691AB5">
        <w:rPr>
          <w:rFonts w:eastAsia="Times New Roman"/>
        </w:rPr>
        <w:tab/>
        <w:t>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реализации.</w:t>
      </w:r>
    </w:p>
    <w:p w14:paraId="782FEB30" w14:textId="77777777" w:rsidR="00691AB5" w:rsidRPr="00691AB5" w:rsidRDefault="00691AB5" w:rsidP="00691AB5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91AB5">
        <w:rPr>
          <w:rFonts w:eastAsia="Times New Roman"/>
        </w:rPr>
        <w:t xml:space="preserve">     Оценка эффективности муниципальной </w:t>
      </w:r>
      <w:proofErr w:type="gramStart"/>
      <w:r w:rsidRPr="00691AB5">
        <w:rPr>
          <w:rFonts w:eastAsia="Times New Roman"/>
        </w:rPr>
        <w:t>программы  будет</w:t>
      </w:r>
      <w:proofErr w:type="gramEnd"/>
      <w:r w:rsidRPr="00691AB5">
        <w:rPr>
          <w:rFonts w:eastAsia="Times New Roman"/>
        </w:rPr>
        <w:t xml:space="preserve"> ежегодно производиться на основе использования системы целевых индикаторов, которая обеспечит мониторинг динамики изменений в социальной сфере за оцениваемый период, с целью уточнения задач и мероприятий Программы.</w:t>
      </w:r>
    </w:p>
    <w:p w14:paraId="615E9788" w14:textId="77777777" w:rsidR="00691AB5" w:rsidRPr="00691AB5" w:rsidRDefault="00691AB5" w:rsidP="00691AB5">
      <w:pPr>
        <w:widowControl/>
        <w:tabs>
          <w:tab w:val="left" w:pos="993"/>
        </w:tabs>
        <w:autoSpaceDE/>
        <w:autoSpaceDN/>
        <w:adjustRightInd/>
        <w:rPr>
          <w:rFonts w:eastAsia="Times New Roman"/>
        </w:rPr>
      </w:pPr>
      <w:r w:rsidRPr="00691AB5">
        <w:rPr>
          <w:rFonts w:eastAsia="Times New Roman"/>
        </w:rPr>
        <w:tab/>
        <w:t xml:space="preserve">Для оценки эффективности Программы </w:t>
      </w:r>
      <w:proofErr w:type="gramStart"/>
      <w:r w:rsidRPr="00691AB5">
        <w:rPr>
          <w:rFonts w:eastAsia="Times New Roman"/>
        </w:rPr>
        <w:t>используются  целевые</w:t>
      </w:r>
      <w:proofErr w:type="gramEnd"/>
      <w:r w:rsidRPr="00691AB5">
        <w:rPr>
          <w:rFonts w:eastAsia="Times New Roman"/>
        </w:rPr>
        <w:t xml:space="preserve"> индикаторы .</w:t>
      </w:r>
    </w:p>
    <w:p w14:paraId="04E8296E" w14:textId="77777777" w:rsidR="00691AB5" w:rsidRPr="00691AB5" w:rsidRDefault="00691AB5" w:rsidP="00691AB5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</w:rPr>
      </w:pPr>
    </w:p>
    <w:p w14:paraId="598A1F73" w14:textId="77777777" w:rsidR="00691AB5" w:rsidRPr="00691AB5" w:rsidRDefault="00691AB5" w:rsidP="00691AB5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</w:rPr>
      </w:pPr>
    </w:p>
    <w:p w14:paraId="22E56B5A" w14:textId="7D624497" w:rsidR="00691AB5" w:rsidRDefault="004A1BB5" w:rsidP="004A1BB5">
      <w:pPr>
        <w:widowControl/>
        <w:tabs>
          <w:tab w:val="left" w:pos="993"/>
          <w:tab w:val="left" w:pos="3282"/>
        </w:tabs>
        <w:autoSpaceDE/>
        <w:autoSpaceDN/>
        <w:adjustRightInd/>
        <w:ind w:left="14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CA3B960" w14:textId="77777777" w:rsidR="00691AB5" w:rsidRPr="00691AB5" w:rsidRDefault="00691AB5" w:rsidP="00691AB5">
      <w:pPr>
        <w:widowControl/>
        <w:tabs>
          <w:tab w:val="left" w:pos="993"/>
        </w:tabs>
        <w:autoSpaceDE/>
        <w:autoSpaceDN/>
        <w:adjustRightInd/>
        <w:jc w:val="center"/>
        <w:rPr>
          <w:rFonts w:eastAsia="Times New Roman"/>
          <w:b/>
          <w:bCs/>
        </w:rPr>
      </w:pPr>
      <w:r w:rsidRPr="00691AB5">
        <w:rPr>
          <w:rFonts w:eastAsia="Times New Roman"/>
          <w:b/>
          <w:bCs/>
        </w:rPr>
        <w:lastRenderedPageBreak/>
        <w:t>Система индикаторов оценки социально-экономических эффективности от реализации Программы</w:t>
      </w:r>
    </w:p>
    <w:p w14:paraId="100B8C18" w14:textId="77777777" w:rsidR="00691AB5" w:rsidRPr="00691AB5" w:rsidRDefault="00691AB5" w:rsidP="00691AB5">
      <w:pPr>
        <w:widowControl/>
        <w:autoSpaceDE/>
        <w:autoSpaceDN/>
        <w:adjustRightInd/>
        <w:ind w:left="142"/>
        <w:jc w:val="right"/>
        <w:rPr>
          <w:rFonts w:eastAsia="Times New Roman"/>
          <w:sz w:val="22"/>
          <w:szCs w:val="22"/>
        </w:rPr>
      </w:pPr>
      <w:r w:rsidRPr="00691AB5">
        <w:rPr>
          <w:rFonts w:eastAsia="Times New Roman"/>
          <w:sz w:val="22"/>
          <w:szCs w:val="22"/>
        </w:rPr>
        <w:t>таблица 1</w:t>
      </w:r>
    </w:p>
    <w:p w14:paraId="260A1DA2" w14:textId="77777777" w:rsidR="00691AB5" w:rsidRPr="00691AB5" w:rsidRDefault="00691AB5" w:rsidP="00691AB5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1F8A12" w14:textId="77777777" w:rsidR="00691AB5" w:rsidRPr="00691AB5" w:rsidRDefault="00691AB5" w:rsidP="00691AB5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70"/>
        <w:tblW w:w="154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1559"/>
        <w:gridCol w:w="2694"/>
        <w:gridCol w:w="2693"/>
        <w:gridCol w:w="3132"/>
      </w:tblGrid>
      <w:tr w:rsidR="00691AB5" w:rsidRPr="00691AB5" w14:paraId="61DCB94B" w14:textId="77777777" w:rsidTr="00741A4E">
        <w:trPr>
          <w:trHeight w:val="7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38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E7F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E9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95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Базовое значение индикатора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96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Планируемое значение индикатора по годам реализации</w:t>
            </w:r>
          </w:p>
        </w:tc>
      </w:tr>
      <w:tr w:rsidR="00691AB5" w:rsidRPr="00691AB5" w14:paraId="75766C0F" w14:textId="77777777" w:rsidTr="00741A4E">
        <w:trPr>
          <w:trHeight w:val="6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5586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F4D5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72A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8AB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01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2022 год планового периода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33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2023 год планового периода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DE8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  <w:color w:val="000000"/>
              </w:rPr>
              <w:t>2024 год планового периода</w:t>
            </w:r>
          </w:p>
        </w:tc>
      </w:tr>
      <w:tr w:rsidR="00691AB5" w:rsidRPr="00691AB5" w14:paraId="75932B0A" w14:textId="77777777" w:rsidTr="00741A4E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22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362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691AB5">
              <w:rPr>
                <w:rFonts w:eastAsia="Times New Roman"/>
                <w:b/>
              </w:rPr>
              <w:t>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</w:t>
            </w:r>
          </w:p>
        </w:tc>
      </w:tr>
      <w:tr w:rsidR="00691AB5" w:rsidRPr="00691AB5" w14:paraId="35B737B9" w14:textId="77777777" w:rsidTr="00741A4E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2F7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799A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Страхование членов ДНД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17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43E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05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74D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F49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13</w:t>
            </w:r>
          </w:p>
        </w:tc>
      </w:tr>
      <w:tr w:rsidR="00691AB5" w:rsidRPr="00691AB5" w14:paraId="04399716" w14:textId="77777777" w:rsidTr="00741A4E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4A4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439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691AB5">
              <w:rPr>
                <w:rFonts w:eastAsia="Times New Roman"/>
                <w:b/>
              </w:rPr>
              <w:t xml:space="preserve">Профилактика безнадзорности и </w:t>
            </w:r>
            <w:proofErr w:type="gramStart"/>
            <w:r w:rsidRPr="00691AB5">
              <w:rPr>
                <w:rFonts w:eastAsia="Times New Roman"/>
                <w:b/>
              </w:rPr>
              <w:t>правонарушений  среди</w:t>
            </w:r>
            <w:proofErr w:type="gramEnd"/>
            <w:r w:rsidRPr="00691AB5">
              <w:rPr>
                <w:rFonts w:eastAsia="Times New Roman"/>
                <w:b/>
              </w:rPr>
              <w:t xml:space="preserve"> несовершеннолетних</w:t>
            </w:r>
          </w:p>
        </w:tc>
      </w:tr>
      <w:tr w:rsidR="00691AB5" w:rsidRPr="00691AB5" w14:paraId="4F91962C" w14:textId="77777777" w:rsidTr="00741A4E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DB8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2.1 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D74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</w:rPr>
              <w:t>Организация летнего отдыха детей из неблагополучных семей, детей «группы риска» и состоящих на профилактическом учете ИПДН Айхальского ОП, КДНиЗП.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778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A2C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B9D5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FEC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602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35</w:t>
            </w:r>
          </w:p>
        </w:tc>
      </w:tr>
      <w:tr w:rsidR="00691AB5" w:rsidRPr="00691AB5" w14:paraId="040BBC33" w14:textId="77777777" w:rsidTr="00741A4E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FB1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86EE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66"/>
              <w:jc w:val="both"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2"/>
                <w:szCs w:val="22"/>
              </w:rPr>
              <w:t xml:space="preserve">Оказание </w:t>
            </w:r>
            <w:proofErr w:type="gramStart"/>
            <w:r w:rsidRPr="00691AB5">
              <w:rPr>
                <w:rFonts w:eastAsia="Times New Roman"/>
                <w:sz w:val="22"/>
                <w:szCs w:val="22"/>
              </w:rPr>
              <w:t>единовременной  адресной</w:t>
            </w:r>
            <w:proofErr w:type="gramEnd"/>
            <w:r w:rsidRPr="00691AB5">
              <w:rPr>
                <w:rFonts w:eastAsia="Times New Roman"/>
                <w:sz w:val="22"/>
                <w:szCs w:val="22"/>
              </w:rPr>
              <w:t xml:space="preserve"> социальной помощи в натуральном виде (приобретение  канцелярских принадлежностей ко Дню знаний)</w:t>
            </w:r>
          </w:p>
          <w:p w14:paraId="0C4B2471" w14:textId="77777777" w:rsidR="00691AB5" w:rsidRPr="00691AB5" w:rsidRDefault="00691AB5" w:rsidP="00691AB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D92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5E8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699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B74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B899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50</w:t>
            </w:r>
          </w:p>
        </w:tc>
      </w:tr>
      <w:tr w:rsidR="00691AB5" w:rsidRPr="00691AB5" w14:paraId="4ECA02F8" w14:textId="77777777" w:rsidTr="00741A4E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923F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4AB0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66"/>
              <w:jc w:val="both"/>
              <w:rPr>
                <w:rFonts w:eastAsia="Times New Roman"/>
                <w:sz w:val="22"/>
                <w:szCs w:val="22"/>
              </w:rPr>
            </w:pPr>
            <w:r w:rsidRPr="00691AB5">
              <w:rPr>
                <w:rFonts w:eastAsia="Times New Roman"/>
                <w:sz w:val="22"/>
                <w:szCs w:val="22"/>
              </w:rPr>
              <w:t>Оказание материальной поддержки по компенсации затрат на питание в группе временного пребывания в учебных заведениях (дети из неблагополучных семей и дети «группы риска».</w:t>
            </w:r>
          </w:p>
          <w:p w14:paraId="67700692" w14:textId="77777777" w:rsidR="00691AB5" w:rsidRPr="00691AB5" w:rsidRDefault="00691AB5" w:rsidP="00691AB5">
            <w:pPr>
              <w:widowControl/>
              <w:autoSpaceDE/>
              <w:autoSpaceDN/>
              <w:adjustRightInd/>
              <w:ind w:left="-66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790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3811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951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F7BC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D9B6" w14:textId="77777777" w:rsidR="00691AB5" w:rsidRPr="00691AB5" w:rsidRDefault="00691AB5" w:rsidP="00691AB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91AB5">
              <w:rPr>
                <w:rFonts w:eastAsia="Times New Roman"/>
                <w:color w:val="000000"/>
              </w:rPr>
              <w:t>40</w:t>
            </w:r>
          </w:p>
        </w:tc>
      </w:tr>
    </w:tbl>
    <w:p w14:paraId="36E0B47E" w14:textId="598DC893" w:rsidR="00691AB5" w:rsidRDefault="00691AB5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F549F0C" w14:textId="5C665B8F" w:rsidR="00073834" w:rsidRDefault="00073834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3E584D2" w14:textId="77777777" w:rsidR="00073834" w:rsidRDefault="00073834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  <w:sectPr w:rsidR="00073834" w:rsidSect="004A1BB5">
          <w:pgSz w:w="16838" w:h="11906" w:orient="landscape"/>
          <w:pgMar w:top="1560" w:right="1134" w:bottom="566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10"/>
        <w:tblW w:w="936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6C0F37" w:rsidRPr="006C0F37" w14:paraId="06D56EF9" w14:textId="77777777" w:rsidTr="00741A4E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D72AE5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lastRenderedPageBreak/>
              <w:t>Российская Федерация (Россия)</w:t>
            </w:r>
          </w:p>
          <w:p w14:paraId="6397B48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Республика Саха (Якутия)</w:t>
            </w:r>
          </w:p>
          <w:p w14:paraId="4DF6307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АДМИНИСТРАЦИЯ</w:t>
            </w:r>
          </w:p>
          <w:p w14:paraId="78ADCAE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муниципального образования</w:t>
            </w:r>
          </w:p>
          <w:p w14:paraId="3E4EB87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«Поселок Айхал»</w:t>
            </w:r>
          </w:p>
          <w:p w14:paraId="6D06B8D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Мирнинского района</w:t>
            </w:r>
          </w:p>
          <w:p w14:paraId="35EEF31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</w:p>
          <w:p w14:paraId="2AF1910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  <w:r w:rsidRPr="006C0F37"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05680AF" w14:textId="09B383D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6C0F37">
              <w:rPr>
                <w:rFonts w:eastAsia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664A09E" wp14:editId="1D02A65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936EB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00A9A8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Россия Федерацията (Россия)</w:t>
            </w:r>
          </w:p>
          <w:p w14:paraId="61D7DEA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Саха Өрөспүүбүлүкэтэ</w:t>
            </w:r>
          </w:p>
          <w:p w14:paraId="3186696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Мииринэй улуу</w:t>
            </w:r>
            <w:r w:rsidRPr="006C0F37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6C0F37">
              <w:rPr>
                <w:rFonts w:eastAsia="Times New Roman"/>
                <w:b/>
                <w:sz w:val="22"/>
                <w:szCs w:val="22"/>
              </w:rPr>
              <w:t>ун</w:t>
            </w:r>
          </w:p>
          <w:p w14:paraId="0C85F34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Айхал бө</w:t>
            </w:r>
            <w:r w:rsidRPr="006C0F37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6C0F37">
              <w:rPr>
                <w:rFonts w:eastAsia="Times New Roman"/>
                <w:b/>
                <w:sz w:val="22"/>
                <w:szCs w:val="22"/>
              </w:rPr>
              <w:t>үөлэгин</w:t>
            </w:r>
          </w:p>
          <w:p w14:paraId="09D39FE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Муниципальнай тэриллиитин</w:t>
            </w:r>
          </w:p>
          <w:p w14:paraId="16A9121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2"/>
                <w:szCs w:val="22"/>
              </w:rPr>
            </w:pPr>
            <w:r w:rsidRPr="006C0F37">
              <w:rPr>
                <w:rFonts w:eastAsia="Times New Roman"/>
                <w:b/>
                <w:sz w:val="22"/>
                <w:szCs w:val="22"/>
              </w:rPr>
              <w:t>ДЬА</w:t>
            </w:r>
            <w:r w:rsidRPr="006C0F37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r w:rsidRPr="006C0F37">
              <w:rPr>
                <w:rFonts w:eastAsia="Times New Roman"/>
                <w:b/>
                <w:sz w:val="22"/>
                <w:szCs w:val="22"/>
              </w:rPr>
              <w:t>АЛТАТА</w:t>
            </w:r>
          </w:p>
          <w:p w14:paraId="6F28D62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2"/>
                <w:szCs w:val="22"/>
              </w:rPr>
            </w:pPr>
          </w:p>
          <w:p w14:paraId="0CAC541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C0F37">
              <w:rPr>
                <w:rFonts w:eastAsia="Times New Roman"/>
                <w:b/>
                <w:position w:val="6"/>
                <w:sz w:val="22"/>
                <w:szCs w:val="22"/>
              </w:rPr>
              <w:t>УУРААХ</w:t>
            </w:r>
          </w:p>
          <w:p w14:paraId="4A219EC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2"/>
                <w:szCs w:val="22"/>
              </w:rPr>
            </w:pPr>
          </w:p>
        </w:tc>
      </w:tr>
    </w:tbl>
    <w:p w14:paraId="450EF3CA" w14:textId="77777777" w:rsidR="006C0F37" w:rsidRPr="006C0F37" w:rsidRDefault="006C0F37" w:rsidP="006C0F37">
      <w:pPr>
        <w:widowControl/>
        <w:autoSpaceDE/>
        <w:autoSpaceDN/>
        <w:adjustRightInd/>
        <w:ind w:right="-284"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</w:r>
    </w:p>
    <w:p w14:paraId="69AB6219" w14:textId="77777777" w:rsidR="006C0F37" w:rsidRPr="006C0F37" w:rsidRDefault="006C0F37" w:rsidP="006C0F37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</w:p>
    <w:p w14:paraId="6EDF517D" w14:textId="77777777" w:rsidR="006C0F37" w:rsidRPr="006C0F37" w:rsidRDefault="006C0F37" w:rsidP="006C0F37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 xml:space="preserve">«18» мая 2022 г.                                                                                              </w:t>
      </w:r>
      <w:r w:rsidRPr="006C0F37">
        <w:rPr>
          <w:rFonts w:eastAsia="Times New Roman"/>
          <w:b/>
          <w:sz w:val="22"/>
          <w:szCs w:val="22"/>
        </w:rPr>
        <w:tab/>
        <w:t xml:space="preserve">         </w:t>
      </w:r>
      <w:r w:rsidRPr="006C0F37">
        <w:rPr>
          <w:rFonts w:eastAsia="Times New Roman"/>
          <w:b/>
          <w:sz w:val="22"/>
          <w:szCs w:val="22"/>
        </w:rPr>
        <w:tab/>
      </w:r>
      <w:r w:rsidRPr="006C0F37">
        <w:rPr>
          <w:rFonts w:eastAsia="Times New Roman"/>
          <w:b/>
          <w:sz w:val="22"/>
          <w:szCs w:val="22"/>
        </w:rPr>
        <w:tab/>
        <w:t>№ 225</w:t>
      </w:r>
    </w:p>
    <w:p w14:paraId="084624A5" w14:textId="77777777" w:rsidR="006C0F37" w:rsidRPr="006C0F37" w:rsidRDefault="006C0F37" w:rsidP="006C0F37">
      <w:pPr>
        <w:widowControl/>
        <w:autoSpaceDE/>
        <w:autoSpaceDN/>
        <w:adjustRightInd/>
        <w:ind w:left="-709" w:right="-284" w:firstLine="709"/>
        <w:rPr>
          <w:rFonts w:eastAsia="Times New Roman"/>
          <w:b/>
          <w:sz w:val="22"/>
          <w:szCs w:val="22"/>
        </w:rPr>
      </w:pPr>
    </w:p>
    <w:p w14:paraId="05F887B7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2A7B2CAE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526DE7B3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 xml:space="preserve">О внесении изменений в муниципальную программу </w:t>
      </w:r>
    </w:p>
    <w:p w14:paraId="5D5EABB9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>муниципального образования «Поселок Айхал»</w:t>
      </w:r>
    </w:p>
    <w:p w14:paraId="13EEAF0D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>Мирнинского района Республики Саха (Якутия)</w:t>
      </w:r>
    </w:p>
    <w:p w14:paraId="46BE4D34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 xml:space="preserve">«Социальная поддержка населения муниципального </w:t>
      </w:r>
    </w:p>
    <w:p w14:paraId="0DA4A8AC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 xml:space="preserve">образования «Поселок Айхал» Мирнинского района </w:t>
      </w:r>
    </w:p>
    <w:p w14:paraId="00E78DBA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>Республики Саха (Якутия) на 2022-2024 годы»</w:t>
      </w:r>
    </w:p>
    <w:p w14:paraId="4E34D7BC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5C4525DB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C0F37">
        <w:rPr>
          <w:rFonts w:eastAsia="Times New Roman"/>
          <w:sz w:val="22"/>
          <w:szCs w:val="22"/>
        </w:rPr>
        <w:t>Руководствуясь Конституцией Российской Федерации, статьей 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Уставом муниципального образования «Поселок Айхал», Положением о разработке, реализации и оценке эффективности муниципальных программ муниципального образования «Поселок Айхал» Мирнинского района Республики Саха (Якутия), утвержденного постановлением Администрации МО «Поселок Айхал» от 18.10.2021 № 414 постановляю:</w:t>
      </w:r>
    </w:p>
    <w:p w14:paraId="63CA30B4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14:paraId="5EBB43AD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C0F37">
        <w:rPr>
          <w:rFonts w:eastAsia="Times New Roman"/>
          <w:sz w:val="22"/>
          <w:szCs w:val="22"/>
        </w:rPr>
        <w:t xml:space="preserve">1.  Внести следующие изменения в муниципальную программу муниципального образования «Поселок Айхал» Мирнинского района Республики Саха (Якутия) «Социальная поддержка населения муниципального </w:t>
      </w:r>
      <w:proofErr w:type="gramStart"/>
      <w:r w:rsidRPr="006C0F37">
        <w:rPr>
          <w:rFonts w:eastAsia="Times New Roman"/>
          <w:sz w:val="22"/>
          <w:szCs w:val="22"/>
        </w:rPr>
        <w:t>образования  «</w:t>
      </w:r>
      <w:proofErr w:type="gramEnd"/>
      <w:r w:rsidRPr="006C0F37">
        <w:rPr>
          <w:rFonts w:eastAsia="Times New Roman"/>
          <w:sz w:val="22"/>
          <w:szCs w:val="22"/>
        </w:rPr>
        <w:t>Поселок Айхал»</w:t>
      </w:r>
      <w:r w:rsidRPr="006C0F37">
        <w:rPr>
          <w:rFonts w:eastAsia="Times New Roman"/>
          <w:b/>
          <w:sz w:val="22"/>
          <w:szCs w:val="22"/>
        </w:rPr>
        <w:t xml:space="preserve"> </w:t>
      </w:r>
      <w:r w:rsidRPr="006C0F37">
        <w:rPr>
          <w:rFonts w:eastAsia="Times New Roman"/>
          <w:sz w:val="22"/>
          <w:szCs w:val="22"/>
        </w:rPr>
        <w:t>Мирнинского района Республики Саха (Якутия) на 2022-2024 годы» согласно приложению к настоящему постановлению.</w:t>
      </w:r>
    </w:p>
    <w:p w14:paraId="51203F54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6C0F37">
        <w:rPr>
          <w:rFonts w:eastAsia="Times New Roman"/>
          <w:sz w:val="22"/>
          <w:szCs w:val="22"/>
        </w:rPr>
        <w:t>1.1  Паспорт</w:t>
      </w:r>
      <w:proofErr w:type="gramEnd"/>
      <w:r w:rsidRPr="006C0F37">
        <w:rPr>
          <w:rFonts w:eastAsia="Times New Roman"/>
          <w:sz w:val="22"/>
          <w:szCs w:val="22"/>
        </w:rPr>
        <w:t xml:space="preserve"> муниципальной программы изложить в новой редакции согласно приложению к настоящему  постановлению.</w:t>
      </w:r>
    </w:p>
    <w:p w14:paraId="5D2A608A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C0F37">
        <w:rPr>
          <w:rFonts w:eastAsia="Times New Roman"/>
          <w:sz w:val="22"/>
          <w:szCs w:val="22"/>
        </w:rPr>
        <w:t xml:space="preserve">1.2     Раздел 3 «Перечень мероприятий и ресурсное обеспечение «Социальная поддержка населения муниципального </w:t>
      </w:r>
      <w:proofErr w:type="gramStart"/>
      <w:r w:rsidRPr="006C0F37">
        <w:rPr>
          <w:rFonts w:eastAsia="Times New Roman"/>
          <w:sz w:val="22"/>
          <w:szCs w:val="22"/>
        </w:rPr>
        <w:t>образования  «</w:t>
      </w:r>
      <w:proofErr w:type="gramEnd"/>
      <w:r w:rsidRPr="006C0F37">
        <w:rPr>
          <w:rFonts w:eastAsia="Times New Roman"/>
          <w:sz w:val="22"/>
          <w:szCs w:val="22"/>
        </w:rPr>
        <w:t>Поселок Айхал»</w:t>
      </w:r>
      <w:r w:rsidRPr="006C0F37">
        <w:rPr>
          <w:rFonts w:eastAsia="Times New Roman"/>
          <w:b/>
          <w:sz w:val="22"/>
          <w:szCs w:val="22"/>
        </w:rPr>
        <w:t xml:space="preserve"> </w:t>
      </w:r>
      <w:r w:rsidRPr="006C0F37">
        <w:rPr>
          <w:rFonts w:eastAsia="Times New Roman"/>
          <w:sz w:val="22"/>
          <w:szCs w:val="22"/>
        </w:rPr>
        <w:t>Мирнинского района Республики Саха (Якутия) на 2022-2024 годы» изложить в новой редакции согласно приложению к настоящему постановлению.</w:t>
      </w:r>
    </w:p>
    <w:p w14:paraId="3DC684F8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  <w:u w:val="single"/>
        </w:rPr>
      </w:pPr>
      <w:r w:rsidRPr="006C0F37">
        <w:rPr>
          <w:rFonts w:eastAsia="Times New Roman"/>
          <w:sz w:val="22"/>
          <w:szCs w:val="22"/>
        </w:rPr>
        <w:t xml:space="preserve">2.    Опубликовать настоящее постановление в информационном бюллетени «Вестник Айхала» и разместить на официальном сайте органов местного </w:t>
      </w:r>
      <w:proofErr w:type="gramStart"/>
      <w:r w:rsidRPr="006C0F37">
        <w:rPr>
          <w:rFonts w:eastAsia="Times New Roman"/>
          <w:sz w:val="22"/>
          <w:szCs w:val="22"/>
        </w:rPr>
        <w:t>самоуправления  муниципального</w:t>
      </w:r>
      <w:proofErr w:type="gramEnd"/>
      <w:r w:rsidRPr="006C0F37">
        <w:rPr>
          <w:rFonts w:eastAsia="Times New Roman"/>
          <w:sz w:val="22"/>
          <w:szCs w:val="22"/>
        </w:rPr>
        <w:t xml:space="preserve"> образования «Поселок Айхал» (</w:t>
      </w:r>
      <w:hyperlink r:id="rId12" w:history="1">
        <w:r w:rsidRPr="006C0F37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www</w:t>
        </w:r>
        <w:r w:rsidRPr="006C0F37">
          <w:rPr>
            <w:rFonts w:eastAsia="Times New Roman"/>
            <w:color w:val="0000FF"/>
            <w:sz w:val="22"/>
            <w:szCs w:val="22"/>
            <w:u w:val="single"/>
          </w:rPr>
          <w:t>.мо-айхал.рф</w:t>
        </w:r>
      </w:hyperlink>
      <w:r w:rsidRPr="006C0F37">
        <w:rPr>
          <w:rFonts w:eastAsia="Times New Roman"/>
          <w:sz w:val="22"/>
          <w:szCs w:val="22"/>
          <w:u w:val="single"/>
        </w:rPr>
        <w:t>).</w:t>
      </w:r>
    </w:p>
    <w:p w14:paraId="03E7FB15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C0F37">
        <w:rPr>
          <w:rFonts w:eastAsia="Times New Roman"/>
          <w:sz w:val="22"/>
          <w:szCs w:val="22"/>
        </w:rPr>
        <w:t>3.      Настоящее постановление вступает в силу с момента официального опубликования (обнародования).</w:t>
      </w:r>
    </w:p>
    <w:p w14:paraId="75981810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6C0F37">
        <w:rPr>
          <w:rFonts w:eastAsia="Times New Roman"/>
          <w:sz w:val="22"/>
          <w:szCs w:val="22"/>
        </w:rPr>
        <w:t xml:space="preserve">4.        Контроль </w:t>
      </w:r>
      <w:proofErr w:type="gramStart"/>
      <w:r w:rsidRPr="006C0F37">
        <w:rPr>
          <w:rFonts w:eastAsia="Times New Roman"/>
          <w:sz w:val="22"/>
          <w:szCs w:val="22"/>
        </w:rPr>
        <w:t>исполнения  настоящего</w:t>
      </w:r>
      <w:proofErr w:type="gramEnd"/>
      <w:r w:rsidRPr="006C0F37">
        <w:rPr>
          <w:rFonts w:eastAsia="Times New Roman"/>
          <w:sz w:val="22"/>
          <w:szCs w:val="22"/>
        </w:rPr>
        <w:t xml:space="preserve"> постановления оставляю за собой.</w:t>
      </w:r>
    </w:p>
    <w:p w14:paraId="66E009EF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3BE9F3DC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193D1731" w14:textId="77777777" w:rsidR="006C0F37" w:rsidRPr="006C0F37" w:rsidRDefault="006C0F37" w:rsidP="006C0F37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14:paraId="57AF653A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6C0F37">
        <w:rPr>
          <w:rFonts w:eastAsia="Times New Roman"/>
          <w:b/>
          <w:sz w:val="22"/>
          <w:szCs w:val="22"/>
        </w:rPr>
        <w:t xml:space="preserve"> </w:t>
      </w:r>
    </w:p>
    <w:p w14:paraId="7ECB4546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proofErr w:type="gramStart"/>
      <w:r w:rsidRPr="006C0F37">
        <w:rPr>
          <w:rFonts w:eastAsia="Times New Roman"/>
          <w:b/>
          <w:sz w:val="22"/>
          <w:szCs w:val="22"/>
        </w:rPr>
        <w:t>Глава  поселка</w:t>
      </w:r>
      <w:proofErr w:type="gramEnd"/>
      <w:r w:rsidRPr="006C0F37">
        <w:rPr>
          <w:rFonts w:eastAsia="Times New Roman"/>
          <w:b/>
          <w:sz w:val="22"/>
          <w:szCs w:val="22"/>
        </w:rPr>
        <w:t xml:space="preserve">                                                                                                               Г.Ш. Петровская </w:t>
      </w:r>
    </w:p>
    <w:p w14:paraId="572D7B26" w14:textId="77777777" w:rsidR="006C0F37" w:rsidRPr="006C0F37" w:rsidRDefault="006C0F37" w:rsidP="006C0F37">
      <w:pPr>
        <w:widowControl/>
        <w:autoSpaceDE/>
        <w:autoSpaceDN/>
        <w:adjustRightInd/>
        <w:rPr>
          <w:rFonts w:ascii="Calibri" w:eastAsia="Times New Roman" w:hAnsi="Calibri"/>
          <w:sz w:val="22"/>
          <w:szCs w:val="22"/>
        </w:rPr>
      </w:pPr>
    </w:p>
    <w:p w14:paraId="06DA503A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0044785F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6C0F37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5DCA89EF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E1A8339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6C0F37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045C5D3C" w14:textId="77777777" w:rsidR="006C0F37" w:rsidRDefault="006C0F37" w:rsidP="006C0F37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C0F37">
        <w:rPr>
          <w:rFonts w:eastAsia="Times New Roman"/>
          <w:sz w:val="20"/>
          <w:szCs w:val="20"/>
        </w:rPr>
        <w:t xml:space="preserve"> </w:t>
      </w:r>
      <w:r w:rsidRPr="006C0F37">
        <w:rPr>
          <w:rFonts w:eastAsia="Times New Roman"/>
          <w:sz w:val="20"/>
          <w:szCs w:val="20"/>
        </w:rPr>
        <w:tab/>
      </w:r>
    </w:p>
    <w:p w14:paraId="1A28EB11" w14:textId="1F15048D" w:rsidR="006C0F37" w:rsidRPr="006C0F37" w:rsidRDefault="006C0F37" w:rsidP="006C0F37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C0F37">
        <w:rPr>
          <w:rFonts w:eastAsia="Times New Roman"/>
          <w:sz w:val="20"/>
          <w:szCs w:val="20"/>
        </w:rPr>
        <w:lastRenderedPageBreak/>
        <w:t>Приложение к постановлению</w:t>
      </w:r>
    </w:p>
    <w:p w14:paraId="2ECE97FC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6C0F37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от «</w:t>
      </w:r>
      <w:proofErr w:type="gramStart"/>
      <w:r w:rsidRPr="006C0F37">
        <w:rPr>
          <w:rFonts w:eastAsia="Times New Roman"/>
          <w:sz w:val="20"/>
          <w:szCs w:val="20"/>
        </w:rPr>
        <w:t xml:space="preserve">11»   </w:t>
      </w:r>
      <w:proofErr w:type="gramEnd"/>
      <w:r w:rsidRPr="006C0F37">
        <w:rPr>
          <w:rFonts w:eastAsia="Times New Roman"/>
          <w:sz w:val="20"/>
          <w:szCs w:val="20"/>
        </w:rPr>
        <w:t>марта    2022  г.  № 97</w:t>
      </w:r>
    </w:p>
    <w:p w14:paraId="46A969DA" w14:textId="77777777" w:rsidR="006C0F37" w:rsidRPr="006C0F37" w:rsidRDefault="006C0F37" w:rsidP="006C0F37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6C0F37">
        <w:rPr>
          <w:rFonts w:eastAsia="Times New Roman"/>
          <w:sz w:val="20"/>
          <w:szCs w:val="20"/>
        </w:rPr>
        <w:t>в редакции постановления</w:t>
      </w:r>
    </w:p>
    <w:p w14:paraId="6C4E98B9" w14:textId="77777777" w:rsidR="006C0F37" w:rsidRPr="006C0F37" w:rsidRDefault="006C0F37" w:rsidP="006C0F3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proofErr w:type="gramStart"/>
      <w:r w:rsidRPr="006C0F37">
        <w:rPr>
          <w:rFonts w:eastAsia="Times New Roman"/>
          <w:sz w:val="20"/>
          <w:szCs w:val="20"/>
        </w:rPr>
        <w:t>от  «</w:t>
      </w:r>
      <w:proofErr w:type="gramEnd"/>
      <w:r w:rsidRPr="006C0F37">
        <w:rPr>
          <w:rFonts w:eastAsia="Times New Roman"/>
          <w:sz w:val="20"/>
          <w:szCs w:val="20"/>
        </w:rPr>
        <w:t xml:space="preserve">___»__________2022 г. №_____ </w:t>
      </w:r>
    </w:p>
    <w:p w14:paraId="1E45EAD1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B4E2645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01F16D0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43BAD2D9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137ABE4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FCA48FA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E5EA878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071AAA1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03ABD4AF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Муниципальная программа</w:t>
      </w:r>
    </w:p>
    <w:p w14:paraId="720AEA27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Муниципального образования «Поселок Айхал»</w:t>
      </w:r>
    </w:p>
    <w:p w14:paraId="27C5DD4B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Мирнинского района Республики Саха (Якутия)</w:t>
      </w:r>
    </w:p>
    <w:p w14:paraId="6CC75B4A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70605F1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 xml:space="preserve">«Социальная поддержка населения муниципального образования «Поселок Айхал» </w:t>
      </w:r>
    </w:p>
    <w:p w14:paraId="7D1EC34B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Мирнинского района Республики Саха (Якутия) на 2022 – 2024 годы»</w:t>
      </w:r>
    </w:p>
    <w:p w14:paraId="2036FECC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14:paraId="78D996F9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E81B782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169C32D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31718418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AE55206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7A88B10E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68FD501B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58F71CE9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1B1CEF36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i/>
          <w:sz w:val="20"/>
          <w:szCs w:val="20"/>
        </w:rPr>
      </w:pPr>
    </w:p>
    <w:p w14:paraId="4011B8EB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2EFE219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7C17A93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4883AA9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93F4D65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C88FA06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DECAC51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B9B8E3E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9ACD329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62DC8A6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57772C7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627B1A7A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27B3A086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3122053B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12F6607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1269D9DC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01D7930F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46316607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7023E5E2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2C370544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</w:p>
    <w:p w14:paraId="55D1C669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п. Айхал, 2022 г.</w:t>
      </w:r>
    </w:p>
    <w:p w14:paraId="6BB599A3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0D3E6D8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C4BC436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lastRenderedPageBreak/>
        <w:t>ПАСПОРТ МУНИЦИПАЛЬНОЙ ПРОГРАММЫ</w:t>
      </w:r>
    </w:p>
    <w:p w14:paraId="11B319FF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«Социальная поддержка населения</w:t>
      </w:r>
      <w:r w:rsidRPr="006C0F37">
        <w:rPr>
          <w:rFonts w:eastAsia="Times New Roman"/>
        </w:rPr>
        <w:t xml:space="preserve"> </w:t>
      </w:r>
      <w:r w:rsidRPr="006C0F37">
        <w:rPr>
          <w:rFonts w:eastAsia="Times New Roman"/>
          <w:b/>
        </w:rPr>
        <w:t xml:space="preserve">муниципального образования «Поселок Айхал» Мирнинского района Республики Саха (Якутия) на 2022-2024 годы» </w:t>
      </w:r>
    </w:p>
    <w:p w14:paraId="1EF8FEF7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1559"/>
        <w:gridCol w:w="1418"/>
        <w:gridCol w:w="1559"/>
        <w:gridCol w:w="1559"/>
        <w:gridCol w:w="102"/>
        <w:gridCol w:w="29"/>
        <w:gridCol w:w="11"/>
      </w:tblGrid>
      <w:tr w:rsidR="006C0F37" w:rsidRPr="006C0F37" w14:paraId="315301C5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515A0D7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 xml:space="preserve"> 1 </w:t>
            </w:r>
          </w:p>
        </w:tc>
        <w:tc>
          <w:tcPr>
            <w:tcW w:w="1843" w:type="dxa"/>
          </w:tcPr>
          <w:p w14:paraId="06C36FD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 xml:space="preserve">Наименование </w:t>
            </w:r>
          </w:p>
          <w:p w14:paraId="12A73EC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программы</w:t>
            </w:r>
          </w:p>
        </w:tc>
        <w:tc>
          <w:tcPr>
            <w:tcW w:w="7218" w:type="dxa"/>
            <w:gridSpan w:val="7"/>
          </w:tcPr>
          <w:p w14:paraId="351F91A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«Социальная </w:t>
            </w:r>
            <w:proofErr w:type="gramStart"/>
            <w:r w:rsidRPr="006C0F37">
              <w:rPr>
                <w:rFonts w:eastAsia="Times New Roman"/>
              </w:rPr>
              <w:t>поддержка  населения</w:t>
            </w:r>
            <w:proofErr w:type="gramEnd"/>
            <w:r w:rsidRPr="006C0F37">
              <w:rPr>
                <w:rFonts w:eastAsia="Times New Roman"/>
              </w:rPr>
              <w:t xml:space="preserve">  муниципального образования «Поселок Айхал» Мирнинского района Республики Саха (Якутия) на 2022-2024</w:t>
            </w:r>
          </w:p>
          <w:p w14:paraId="1722E90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6C0F37">
              <w:rPr>
                <w:rFonts w:eastAsia="Times New Roman"/>
              </w:rPr>
              <w:t>годы» (далее программа)</w:t>
            </w:r>
          </w:p>
        </w:tc>
      </w:tr>
      <w:tr w:rsidR="006C0F37" w:rsidRPr="006C0F37" w14:paraId="44E91962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5877B3F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14:paraId="033EE21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Сроки</w:t>
            </w:r>
          </w:p>
          <w:p w14:paraId="1E7384E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реализации</w:t>
            </w:r>
          </w:p>
          <w:p w14:paraId="50BDC2B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218" w:type="dxa"/>
            <w:gridSpan w:val="7"/>
          </w:tcPr>
          <w:p w14:paraId="1AE3FDE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2022-2024 гг.</w:t>
            </w:r>
          </w:p>
          <w:p w14:paraId="3790B12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C0F37" w:rsidRPr="006C0F37" w14:paraId="4F8E6F37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3D7F93E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14:paraId="6258D8F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Координатор программы</w:t>
            </w:r>
          </w:p>
        </w:tc>
        <w:tc>
          <w:tcPr>
            <w:tcW w:w="7218" w:type="dxa"/>
            <w:gridSpan w:val="7"/>
          </w:tcPr>
          <w:p w14:paraId="05880E0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Заместитель Главы </w:t>
            </w:r>
            <w:proofErr w:type="gramStart"/>
            <w:r w:rsidRPr="006C0F37">
              <w:rPr>
                <w:rFonts w:eastAsia="Times New Roman"/>
              </w:rPr>
              <w:t>Администрации  муниципального</w:t>
            </w:r>
            <w:proofErr w:type="gramEnd"/>
            <w:r w:rsidRPr="006C0F37">
              <w:rPr>
                <w:rFonts w:eastAsia="Times New Roman"/>
              </w:rPr>
              <w:t xml:space="preserve"> образования  «Поселок Айхал»</w:t>
            </w:r>
          </w:p>
        </w:tc>
      </w:tr>
      <w:tr w:rsidR="006C0F37" w:rsidRPr="006C0F37" w14:paraId="412ACD85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264D80E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0657C5D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Исполнители программы</w:t>
            </w:r>
          </w:p>
        </w:tc>
        <w:tc>
          <w:tcPr>
            <w:tcW w:w="7218" w:type="dxa"/>
            <w:gridSpan w:val="7"/>
          </w:tcPr>
          <w:p w14:paraId="704C7B8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Главный специалист по социальным вопросам Администрации муниципального образования «Поселок Айхал»</w:t>
            </w:r>
          </w:p>
        </w:tc>
      </w:tr>
      <w:tr w:rsidR="006C0F37" w:rsidRPr="006C0F37" w14:paraId="018BC83A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221B301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14:paraId="08100AB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Цель программы</w:t>
            </w:r>
          </w:p>
        </w:tc>
        <w:tc>
          <w:tcPr>
            <w:tcW w:w="7218" w:type="dxa"/>
            <w:gridSpan w:val="7"/>
          </w:tcPr>
          <w:p w14:paraId="6A76EE3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Повышение социального благополучия </w:t>
            </w:r>
            <w:proofErr w:type="gramStart"/>
            <w:r w:rsidRPr="006C0F37">
              <w:rPr>
                <w:rFonts w:eastAsia="Times New Roman"/>
              </w:rPr>
              <w:t>населения,  улучшение</w:t>
            </w:r>
            <w:proofErr w:type="gramEnd"/>
            <w:r w:rsidRPr="006C0F37">
              <w:rPr>
                <w:rFonts w:eastAsia="Times New Roman"/>
              </w:rPr>
              <w:t xml:space="preserve"> социальной инфраструктуры</w:t>
            </w:r>
          </w:p>
          <w:p w14:paraId="6F9D532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6C0F37" w:rsidRPr="006C0F37" w14:paraId="54AE8593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6A8D107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14:paraId="40BCA1C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Задачи</w:t>
            </w:r>
          </w:p>
          <w:p w14:paraId="1F98509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программы</w:t>
            </w:r>
          </w:p>
        </w:tc>
        <w:tc>
          <w:tcPr>
            <w:tcW w:w="7218" w:type="dxa"/>
            <w:gridSpan w:val="7"/>
          </w:tcPr>
          <w:p w14:paraId="3157F11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hyperlink r:id="rId13" w:anchor="RANGE!Par3906" w:tooltip="12. Подпрограмма 1 &quot;Социальная поддержка граждан&quot;" w:history="1">
              <w:r w:rsidRPr="006C0F37">
                <w:rPr>
                  <w:rFonts w:eastAsia="Times New Roman"/>
                </w:rPr>
                <w:t xml:space="preserve">1. Предоставление мер социальной поддержки отдельным категориям граждан, семьям с детьми, </w:t>
              </w:r>
            </w:hyperlink>
            <w:r w:rsidRPr="006C0F37">
              <w:rPr>
                <w:rFonts w:eastAsia="Times New Roman"/>
              </w:rPr>
              <w:t xml:space="preserve"> создание благоприятных условий для функционирования института семьи </w:t>
            </w:r>
          </w:p>
          <w:p w14:paraId="15C8E97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2. </w:t>
            </w:r>
            <w:proofErr w:type="gramStart"/>
            <w:r w:rsidRPr="006C0F37">
              <w:rPr>
                <w:rFonts w:eastAsia="Times New Roman"/>
              </w:rPr>
              <w:t>Социальная  интеграция</w:t>
            </w:r>
            <w:proofErr w:type="gramEnd"/>
            <w:r w:rsidRPr="006C0F37">
              <w:rPr>
                <w:rFonts w:eastAsia="Times New Roman"/>
              </w:rPr>
              <w:t xml:space="preserve">  граждан пожилого возраста, инвалидов, включая детей-инвалидов в общество</w:t>
            </w:r>
          </w:p>
          <w:p w14:paraId="57B0E8C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3. Создание безбарьерной среды для инвалидов и других маломобильных групп населения</w:t>
            </w:r>
          </w:p>
          <w:p w14:paraId="38DEC16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 </w:t>
            </w:r>
          </w:p>
        </w:tc>
      </w:tr>
      <w:tr w:rsidR="006C0F37" w:rsidRPr="006C0F37" w14:paraId="59BA00D2" w14:textId="77777777" w:rsidTr="00741A4E">
        <w:trPr>
          <w:gridAfter w:val="1"/>
          <w:wAfter w:w="11" w:type="dxa"/>
        </w:trPr>
        <w:tc>
          <w:tcPr>
            <w:tcW w:w="426" w:type="dxa"/>
          </w:tcPr>
          <w:p w14:paraId="46474D9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1843" w:type="dxa"/>
          </w:tcPr>
          <w:p w14:paraId="387876F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7218" w:type="dxa"/>
            <w:gridSpan w:val="7"/>
          </w:tcPr>
          <w:p w14:paraId="0079BFA6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52"/>
              <w:jc w:val="both"/>
              <w:rPr>
                <w:rFonts w:eastAsia="Arial Unicode MS"/>
                <w:shd w:val="clear" w:color="auto" w:fill="FFFFFF"/>
              </w:rPr>
            </w:pPr>
          </w:p>
        </w:tc>
      </w:tr>
      <w:tr w:rsidR="006C0F37" w:rsidRPr="006C0F37" w14:paraId="5C40F787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570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70B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 xml:space="preserve">Финансовое обеспечение программы, </w:t>
            </w:r>
            <w:r w:rsidRPr="006C0F37">
              <w:rPr>
                <w:rFonts w:eastAsia="Arial Unicode MS"/>
                <w:b/>
                <w:shd w:val="clear" w:color="auto" w:fill="FFFFFF"/>
              </w:rPr>
              <w:t>в т.ч. за счет: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14E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44B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2022</w:t>
            </w:r>
          </w:p>
          <w:p w14:paraId="61D340A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3EDE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2023</w:t>
            </w:r>
          </w:p>
          <w:p w14:paraId="14ABA43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6D8C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2024</w:t>
            </w:r>
          </w:p>
          <w:p w14:paraId="427603A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(руб.)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77F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EC1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6C0F37" w:rsidRPr="006C0F37" w14:paraId="57786F12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EE7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CAE0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C62B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ADB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D32C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1030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F345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7919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530CB353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9E7F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5EF0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01E7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D67C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4735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90C3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5BA3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5F17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1998A9D8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85C3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71E8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федерального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BB5E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E3EF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2D16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8AC1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FE83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C86B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4274603B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800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C3F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A7A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86D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93E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6AB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4189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58F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32DC7797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C9E3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F45B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2D9E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EF50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B9DB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D119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09C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6AA3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7E333CF3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4A88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561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поступлений из республиканского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0D2E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6B46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3321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4E34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F4B7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E208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363C0D67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628E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95E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003F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833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608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CD3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FE6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4D6A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07BCAA2B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AF37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C292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собственных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2903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41EF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3F8E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007A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3C20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67CB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401C5B97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8F3F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4E58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доходов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599D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BE9C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4703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2415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2033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1656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2295FE8E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27FA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814A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DA64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6 415 000,00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100E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1 155 000,00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C9B9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</w:rPr>
              <w:t>2 630 000,00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9216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</w:rPr>
              <w:t>2 630 000,00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365E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82D1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50A9B9BA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3607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83E4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МО «Поселок Айхал»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AC2B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C25D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3A62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92CB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50B2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A74A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56637B7D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7020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621E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0A1A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00C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59C1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41B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F48F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1CD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52774AA1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55A8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DD68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безвозмездных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B3CA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29D1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0A38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EC37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DA05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E24D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0C85EB39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6E11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74BE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поступлений из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807D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1364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CB2C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2C2AD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lang w:eastAsia="en-US"/>
              </w:rPr>
            </w:pPr>
            <w:r w:rsidRPr="006C0F37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3268A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3EBF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6C0F37" w:rsidRPr="006C0F37" w14:paraId="41D62110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DA84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529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вне бюджетных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6E19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9638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C0DA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5ABA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7A8B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F8BE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5E54A5F0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F32F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D50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Arial Unicode MS"/>
                <w:shd w:val="clear" w:color="auto" w:fill="FFFFFF"/>
              </w:rPr>
              <w:t>источников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1B1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C78B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F7D7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08D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905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E60C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C0F37" w:rsidRPr="006C0F37" w14:paraId="3935DBFF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BFA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A5C5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Arial Unicode MS"/>
                <w:b/>
                <w:shd w:val="clear" w:color="auto" w:fill="FFFFFF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D30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6 415 000,00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D36F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1 155 000,00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6F8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</w:rPr>
              <w:t>2 630 000,00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ABCA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</w:rPr>
              <w:t>2 630 000,00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28A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B897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6C0F37" w:rsidRPr="006C0F37" w14:paraId="3191D910" w14:textId="77777777" w:rsidTr="00741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94D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AF5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Arial Unicode MS"/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3193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2C3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20E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1145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051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673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43410F42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</w:rPr>
      </w:pPr>
    </w:p>
    <w:p w14:paraId="31F325A7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</w:rPr>
      </w:pPr>
    </w:p>
    <w:p w14:paraId="57F846DE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56"/>
        <w:gridCol w:w="1346"/>
        <w:gridCol w:w="1346"/>
        <w:gridCol w:w="1346"/>
        <w:gridCol w:w="2535"/>
      </w:tblGrid>
      <w:tr w:rsidR="006C0F37" w:rsidRPr="006C0F37" w14:paraId="17A31A4A" w14:textId="77777777" w:rsidTr="00741A4E">
        <w:trPr>
          <w:trHeight w:val="737"/>
        </w:trPr>
        <w:tc>
          <w:tcPr>
            <w:tcW w:w="516" w:type="dxa"/>
            <w:vMerge w:val="restart"/>
          </w:tcPr>
          <w:p w14:paraId="6AC38C4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6C0F37">
              <w:rPr>
                <w:rFonts w:eastAsia="Times New Roman"/>
                <w:bCs/>
              </w:rPr>
              <w:t>7.1</w:t>
            </w:r>
          </w:p>
        </w:tc>
        <w:tc>
          <w:tcPr>
            <w:tcW w:w="2293" w:type="dxa"/>
          </w:tcPr>
          <w:p w14:paraId="6AE8C97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C0F37">
              <w:rPr>
                <w:rFonts w:eastAsia="Times New Roman"/>
                <w:b/>
                <w:bCs/>
              </w:rPr>
              <w:t>Финансовое обеспечение программы (руб.):</w:t>
            </w:r>
          </w:p>
        </w:tc>
        <w:tc>
          <w:tcPr>
            <w:tcW w:w="1346" w:type="dxa"/>
          </w:tcPr>
          <w:p w14:paraId="7F85E65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C0F37">
              <w:rPr>
                <w:rFonts w:eastAsia="Times New Roman"/>
                <w:b/>
                <w:bCs/>
              </w:rPr>
              <w:t>2022-</w:t>
            </w:r>
            <w:proofErr w:type="gramStart"/>
            <w:r w:rsidRPr="006C0F37">
              <w:rPr>
                <w:rFonts w:eastAsia="Times New Roman"/>
                <w:b/>
                <w:bCs/>
              </w:rPr>
              <w:t>й  год</w:t>
            </w:r>
            <w:proofErr w:type="gramEnd"/>
            <w:r w:rsidRPr="006C0F37">
              <w:rPr>
                <w:rFonts w:eastAsia="Times New Roman"/>
                <w:b/>
                <w:bCs/>
              </w:rPr>
              <w:t xml:space="preserve"> планового периода</w:t>
            </w:r>
          </w:p>
        </w:tc>
        <w:tc>
          <w:tcPr>
            <w:tcW w:w="1346" w:type="dxa"/>
          </w:tcPr>
          <w:p w14:paraId="4EE2B19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C0F37">
              <w:rPr>
                <w:rFonts w:eastAsia="Times New Roman"/>
                <w:b/>
                <w:bCs/>
              </w:rPr>
              <w:t>2023-</w:t>
            </w:r>
            <w:proofErr w:type="gramStart"/>
            <w:r w:rsidRPr="006C0F37">
              <w:rPr>
                <w:rFonts w:eastAsia="Times New Roman"/>
                <w:b/>
                <w:bCs/>
              </w:rPr>
              <w:t>й  год</w:t>
            </w:r>
            <w:proofErr w:type="gramEnd"/>
            <w:r w:rsidRPr="006C0F37">
              <w:rPr>
                <w:rFonts w:eastAsia="Times New Roman"/>
                <w:b/>
                <w:bCs/>
              </w:rPr>
              <w:t xml:space="preserve"> планового периода</w:t>
            </w:r>
          </w:p>
        </w:tc>
        <w:tc>
          <w:tcPr>
            <w:tcW w:w="1346" w:type="dxa"/>
          </w:tcPr>
          <w:p w14:paraId="69C3857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C0F37">
              <w:rPr>
                <w:rFonts w:eastAsia="Times New Roman"/>
                <w:b/>
                <w:bCs/>
              </w:rPr>
              <w:t>2024-</w:t>
            </w:r>
            <w:proofErr w:type="gramStart"/>
            <w:r w:rsidRPr="006C0F37">
              <w:rPr>
                <w:rFonts w:eastAsia="Times New Roman"/>
                <w:b/>
                <w:bCs/>
              </w:rPr>
              <w:t>й  год</w:t>
            </w:r>
            <w:proofErr w:type="gramEnd"/>
            <w:r w:rsidRPr="006C0F37">
              <w:rPr>
                <w:rFonts w:eastAsia="Times New Roman"/>
                <w:b/>
                <w:bCs/>
              </w:rPr>
              <w:t xml:space="preserve"> планового периода</w:t>
            </w:r>
          </w:p>
        </w:tc>
        <w:tc>
          <w:tcPr>
            <w:tcW w:w="2676" w:type="dxa"/>
          </w:tcPr>
          <w:p w14:paraId="0CE3BBA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C0F37">
              <w:rPr>
                <w:rFonts w:eastAsia="Times New Roman"/>
                <w:b/>
                <w:bCs/>
              </w:rPr>
              <w:t>Всего</w:t>
            </w:r>
          </w:p>
        </w:tc>
      </w:tr>
      <w:tr w:rsidR="006C0F37" w:rsidRPr="006C0F37" w14:paraId="28B6DC38" w14:textId="77777777" w:rsidTr="00741A4E">
        <w:trPr>
          <w:trHeight w:val="141"/>
        </w:trPr>
        <w:tc>
          <w:tcPr>
            <w:tcW w:w="516" w:type="dxa"/>
            <w:vMerge/>
          </w:tcPr>
          <w:p w14:paraId="67343ED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93" w:type="dxa"/>
          </w:tcPr>
          <w:p w14:paraId="5A5B42D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6C0F37">
              <w:rPr>
                <w:rFonts w:eastAsia="Times New Roman"/>
                <w:bCs/>
              </w:rPr>
              <w:t>Внебюджетные источники</w:t>
            </w:r>
          </w:p>
        </w:tc>
        <w:tc>
          <w:tcPr>
            <w:tcW w:w="1346" w:type="dxa"/>
          </w:tcPr>
          <w:p w14:paraId="7A1F837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46" w:type="dxa"/>
          </w:tcPr>
          <w:p w14:paraId="2604A01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46" w:type="dxa"/>
          </w:tcPr>
          <w:p w14:paraId="1A7E5D1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76" w:type="dxa"/>
          </w:tcPr>
          <w:p w14:paraId="7CC4E5F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</w:tr>
    </w:tbl>
    <w:p w14:paraId="0A2B1FB2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tbl>
      <w:tblPr>
        <w:tblpPr w:leftFromText="180" w:rightFromText="180" w:vertAnchor="text" w:horzAnchor="margin" w:tblpX="40" w:tblpY="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6662"/>
      </w:tblGrid>
      <w:tr w:rsidR="006C0F37" w:rsidRPr="006C0F37" w14:paraId="088909BD" w14:textId="77777777" w:rsidTr="00741A4E">
        <w:trPr>
          <w:trHeight w:val="2296"/>
        </w:trPr>
        <w:tc>
          <w:tcPr>
            <w:tcW w:w="392" w:type="dxa"/>
          </w:tcPr>
          <w:p w14:paraId="336BB0D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8</w:t>
            </w:r>
          </w:p>
        </w:tc>
        <w:tc>
          <w:tcPr>
            <w:tcW w:w="2410" w:type="dxa"/>
          </w:tcPr>
          <w:p w14:paraId="456C7615" w14:textId="77777777" w:rsidR="006C0F37" w:rsidRPr="006C0F37" w:rsidRDefault="006C0F37" w:rsidP="006C0F37">
            <w:pPr>
              <w:widowControl/>
              <w:overflowPunct w:val="0"/>
              <w:textAlignment w:val="baseline"/>
              <w:rPr>
                <w:rFonts w:eastAsia="Times New Roman"/>
                <w:b/>
                <w:vertAlign w:val="superscript"/>
              </w:rPr>
            </w:pPr>
            <w:r w:rsidRPr="006C0F37">
              <w:rPr>
                <w:rFonts w:eastAsia="Times New Roman"/>
                <w:b/>
              </w:rPr>
              <w:t>Планируемые результаты реализации программы</w:t>
            </w:r>
          </w:p>
          <w:p w14:paraId="6CFAEA2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6662" w:type="dxa"/>
          </w:tcPr>
          <w:p w14:paraId="70F4E06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Реализация Программы должна обеспечить следующие достижения:</w:t>
            </w:r>
          </w:p>
          <w:p w14:paraId="7D51EFB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- повышение уровня и качества жизни отдельных категорий граждан, в том числе граждан, находящихся в </w:t>
            </w:r>
            <w:proofErr w:type="gramStart"/>
            <w:r w:rsidRPr="006C0F37">
              <w:rPr>
                <w:rFonts w:eastAsia="Times New Roman"/>
              </w:rPr>
              <w:t>трудной  жизненной</w:t>
            </w:r>
            <w:proofErr w:type="gramEnd"/>
            <w:r w:rsidRPr="006C0F37">
              <w:rPr>
                <w:rFonts w:eastAsia="Times New Roman"/>
              </w:rPr>
              <w:t xml:space="preserve"> ситуации;</w:t>
            </w:r>
          </w:p>
          <w:p w14:paraId="4B65212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hd w:val="clear" w:color="auto" w:fill="FFFFFF"/>
              </w:rPr>
            </w:pPr>
            <w:r w:rsidRPr="006C0F37">
              <w:rPr>
                <w:rFonts w:eastAsia="Times New Roman"/>
              </w:rPr>
              <w:t>- укрепление института семьи, развитие и сохранение семейных ценностей;</w:t>
            </w:r>
          </w:p>
          <w:p w14:paraId="01B5DCD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hd w:val="clear" w:color="auto" w:fill="FFFFFF"/>
              </w:rPr>
            </w:pPr>
            <w:r w:rsidRPr="006C0F37">
              <w:rPr>
                <w:rFonts w:eastAsia="Times New Roman"/>
                <w:bCs/>
                <w:shd w:val="clear" w:color="auto" w:fill="FFFFFF"/>
              </w:rPr>
              <w:t xml:space="preserve">- </w:t>
            </w:r>
            <w:proofErr w:type="gramStart"/>
            <w:r w:rsidRPr="006C0F37">
              <w:rPr>
                <w:rFonts w:eastAsia="Times New Roman"/>
                <w:bCs/>
                <w:shd w:val="clear" w:color="auto" w:fill="FFFFFF"/>
              </w:rPr>
              <w:t xml:space="preserve">активное </w:t>
            </w:r>
            <w:r w:rsidRPr="006C0F37">
              <w:rPr>
                <w:rFonts w:eastAsia="Times New Roman"/>
                <w:shd w:val="clear" w:color="auto" w:fill="FFFFFF"/>
              </w:rPr>
              <w:t> </w:t>
            </w:r>
            <w:r w:rsidRPr="006C0F37">
              <w:rPr>
                <w:rFonts w:eastAsia="Times New Roman"/>
                <w:bCs/>
                <w:shd w:val="clear" w:color="auto" w:fill="FFFFFF"/>
              </w:rPr>
              <w:t>участие</w:t>
            </w:r>
            <w:proofErr w:type="gramEnd"/>
            <w:r w:rsidRPr="006C0F37">
              <w:rPr>
                <w:rFonts w:eastAsia="Times New Roman"/>
                <w:bCs/>
                <w:shd w:val="clear" w:color="auto" w:fill="FFFFFF"/>
              </w:rPr>
              <w:t xml:space="preserve"> </w:t>
            </w:r>
            <w:r w:rsidRPr="006C0F37">
              <w:rPr>
                <w:rFonts w:eastAsia="Times New Roman"/>
              </w:rPr>
              <w:t>граждан пожилого возраста, инвалидов</w:t>
            </w:r>
            <w:r w:rsidRPr="006C0F37">
              <w:rPr>
                <w:rFonts w:eastAsia="Times New Roman"/>
                <w:bCs/>
                <w:shd w:val="clear" w:color="auto" w:fill="FFFFFF"/>
              </w:rPr>
              <w:t xml:space="preserve"> в основных направлениях деятельности и жизни общества;</w:t>
            </w:r>
          </w:p>
          <w:p w14:paraId="38E6E24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- доступность для инвалидов и других маломобильных групп населения приоритетных объектов социальной, транспортной инфраструктуры поселка;</w:t>
            </w:r>
          </w:p>
          <w:p w14:paraId="0C829489" w14:textId="77777777" w:rsidR="006C0F37" w:rsidRPr="006C0F37" w:rsidRDefault="006C0F37" w:rsidP="006C0F37">
            <w:pPr>
              <w:jc w:val="both"/>
              <w:rPr>
                <w:rFonts w:eastAsia="Times New Roman" w:cs="Arial"/>
              </w:rPr>
            </w:pPr>
          </w:p>
        </w:tc>
      </w:tr>
    </w:tbl>
    <w:p w14:paraId="0C475375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27596109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2AEC4C38" w14:textId="77777777" w:rsidR="006C0F37" w:rsidRPr="006C0F37" w:rsidRDefault="006C0F37" w:rsidP="006C0F37">
      <w:pPr>
        <w:keepNext/>
        <w:keepLines/>
        <w:widowControl/>
        <w:autoSpaceDE/>
        <w:autoSpaceDN/>
        <w:adjustRightInd/>
        <w:spacing w:line="322" w:lineRule="exact"/>
        <w:outlineLvl w:val="0"/>
        <w:rPr>
          <w:rFonts w:eastAsia="Times New Roman"/>
          <w:lang w:eastAsia="en-US"/>
        </w:rPr>
      </w:pPr>
    </w:p>
    <w:p w14:paraId="4634D1CA" w14:textId="77777777" w:rsidR="006C0F37" w:rsidRPr="006C0F37" w:rsidRDefault="006C0F37" w:rsidP="006C0F37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>РАЗДЕЛ 1.</w:t>
      </w:r>
    </w:p>
    <w:p w14:paraId="73611D3A" w14:textId="77777777" w:rsidR="006C0F37" w:rsidRPr="006C0F37" w:rsidRDefault="006C0F37" w:rsidP="006C0F37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6FAB3B05" w14:textId="77777777" w:rsidR="006C0F37" w:rsidRPr="006C0F37" w:rsidRDefault="006C0F37" w:rsidP="006C0F37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 xml:space="preserve">ХАРАКТЕРИСТИКА ТЕКУЩЕГО СОСТОЯНИЯ </w:t>
      </w:r>
    </w:p>
    <w:p w14:paraId="17041FE3" w14:textId="77777777" w:rsidR="006C0F37" w:rsidRPr="006C0F37" w:rsidRDefault="006C0F37" w:rsidP="006C0F37">
      <w:pPr>
        <w:widowControl/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1447FEB1" w14:textId="77777777" w:rsidR="006C0F37" w:rsidRPr="006C0F37" w:rsidRDefault="006C0F37" w:rsidP="00F00D59">
      <w:pPr>
        <w:widowControl/>
        <w:numPr>
          <w:ilvl w:val="1"/>
          <w:numId w:val="1"/>
        </w:numPr>
        <w:autoSpaceDE/>
        <w:autoSpaceDN/>
        <w:adjustRightInd/>
        <w:ind w:left="142" w:firstLine="0"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>Анализ состояния сферы социально- экономического развития</w:t>
      </w:r>
    </w:p>
    <w:p w14:paraId="29027AC2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</w:p>
    <w:p w14:paraId="5F2C2FA1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  <w:r w:rsidRPr="006C0F37">
        <w:rPr>
          <w:rFonts w:eastAsia="Times New Roman"/>
          <w:bCs/>
        </w:rPr>
        <w:t xml:space="preserve">В сложившихся экономических и социально-политических условиях роль, значение системы социальной поддержки населения существенно возросла. Социальная политика сегодня приобрела характер государственной политики и является одним из важнейших направлений деятельности органов муниципальных образований и общественных организаций, призванных решать актуальные вопросы социально-уязвимых слоев населения на основе программно-целевого и системного подходов. </w:t>
      </w:r>
    </w:p>
    <w:p w14:paraId="3D2C1472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В настоящее время в поселке Айхал установилась тенденция развития системы социальной поддержки населения, направленная на смягчение социальной напряженности, решение наиболее острых проблем социально незащищенных категорий населения. </w:t>
      </w:r>
    </w:p>
    <w:p w14:paraId="5F1934E6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Одной из стратегических целей социальной политики остается усиление адресности </w:t>
      </w:r>
      <w:hyperlink r:id="rId14" w:tooltip="Социальная помощь" w:history="1">
        <w:r w:rsidRPr="006C0F37">
          <w:rPr>
            <w:rFonts w:eastAsia="Times New Roman"/>
            <w:bdr w:val="none" w:sz="0" w:space="0" w:color="auto" w:frame="1"/>
          </w:rPr>
          <w:t>социальной помощи</w:t>
        </w:r>
      </w:hyperlink>
      <w:r w:rsidRPr="006C0F37">
        <w:rPr>
          <w:rFonts w:eastAsia="Times New Roman"/>
        </w:rPr>
        <w:t xml:space="preserve">, сосредоточение ресурсов на поддержку семьи, старшего поколения, инвалидов. Администрация МО «Поселок </w:t>
      </w:r>
      <w:proofErr w:type="gramStart"/>
      <w:r w:rsidRPr="006C0F37">
        <w:rPr>
          <w:rFonts w:eastAsia="Times New Roman"/>
        </w:rPr>
        <w:t>Айхал»  старается</w:t>
      </w:r>
      <w:proofErr w:type="gramEnd"/>
      <w:r w:rsidRPr="006C0F37">
        <w:rPr>
          <w:rFonts w:eastAsia="Times New Roman"/>
        </w:rPr>
        <w:t xml:space="preserve"> охватить все сферы жизнедеятельности жителей города.</w:t>
      </w:r>
    </w:p>
    <w:p w14:paraId="650F5370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Cs/>
        </w:rPr>
      </w:pPr>
      <w:r w:rsidRPr="006C0F37">
        <w:rPr>
          <w:rFonts w:eastAsia="Times New Roman"/>
          <w:bCs/>
          <w:shd w:val="clear" w:color="auto" w:fill="FFFFFF"/>
        </w:rPr>
        <w:t xml:space="preserve">Для оперативного решения проблем, на территории муниципального </w:t>
      </w:r>
      <w:proofErr w:type="gramStart"/>
      <w:r w:rsidRPr="006C0F37">
        <w:rPr>
          <w:rFonts w:eastAsia="Times New Roman"/>
          <w:bCs/>
          <w:shd w:val="clear" w:color="auto" w:fill="FFFFFF"/>
        </w:rPr>
        <w:t>образования  осуществляет</w:t>
      </w:r>
      <w:proofErr w:type="gramEnd"/>
      <w:r w:rsidRPr="006C0F37">
        <w:rPr>
          <w:rFonts w:eastAsia="Times New Roman"/>
          <w:bCs/>
          <w:shd w:val="clear" w:color="auto" w:fill="FFFFFF"/>
        </w:rPr>
        <w:t xml:space="preserve"> свою работу комиссия по оказанию адресной социальной помощи,</w:t>
      </w:r>
      <w:r w:rsidRPr="006C0F37">
        <w:rPr>
          <w:rFonts w:eastAsia="Times New Roman"/>
          <w:bCs/>
        </w:rPr>
        <w:t xml:space="preserve"> образованная в целях рассмотрения вопросов оказания адресной социальной поддержки жителям МО «Поселок Айхал».</w:t>
      </w:r>
    </w:p>
    <w:p w14:paraId="1800E182" w14:textId="77777777" w:rsidR="006C0F37" w:rsidRPr="006C0F37" w:rsidRDefault="006C0F37" w:rsidP="006C0F37">
      <w:pPr>
        <w:widowControl/>
        <w:shd w:val="clear" w:color="auto" w:fill="FFFFFF"/>
        <w:tabs>
          <w:tab w:val="left" w:pos="7371"/>
          <w:tab w:val="left" w:pos="8931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Оказание адресной социальной помощи жителям муниципального </w:t>
      </w:r>
      <w:proofErr w:type="gramStart"/>
      <w:r w:rsidRPr="006C0F37">
        <w:rPr>
          <w:rFonts w:eastAsia="Times New Roman"/>
        </w:rPr>
        <w:t>образования  включает</w:t>
      </w:r>
      <w:proofErr w:type="gramEnd"/>
      <w:r w:rsidRPr="006C0F37">
        <w:rPr>
          <w:rFonts w:eastAsia="Times New Roman"/>
        </w:rPr>
        <w:t xml:space="preserve"> в себя меры социальной поддержки отдельных категорий граждан из средств местного бюджета, позволяющие создать условия, обеспечивающие поддержку и </w:t>
      </w:r>
      <w:r w:rsidRPr="006C0F37">
        <w:rPr>
          <w:rFonts w:eastAsia="Times New Roman"/>
        </w:rPr>
        <w:lastRenderedPageBreak/>
        <w:t xml:space="preserve">содействие социальной адаптации граждан, находящихся в сложной жизненной ситуации или социально опасном положении. </w:t>
      </w:r>
    </w:p>
    <w:p w14:paraId="74D7E854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hd w:val="clear" w:color="auto" w:fill="FFFFFF"/>
        </w:rPr>
      </w:pPr>
      <w:r w:rsidRPr="006C0F37">
        <w:rPr>
          <w:rFonts w:eastAsia="Times New Roman"/>
          <w:b/>
          <w:bCs/>
          <w:shd w:val="clear" w:color="auto" w:fill="FFFFFF"/>
        </w:rPr>
        <w:t xml:space="preserve">                               Оказание адресной социальной помощи по годам</w:t>
      </w:r>
    </w:p>
    <w:p w14:paraId="19F8CFE3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1168"/>
        <w:gridCol w:w="1481"/>
        <w:gridCol w:w="1843"/>
        <w:gridCol w:w="1701"/>
      </w:tblGrid>
      <w:tr w:rsidR="006C0F37" w:rsidRPr="006C0F37" w14:paraId="4C03E822" w14:textId="77777777" w:rsidTr="00741A4E">
        <w:trPr>
          <w:gridAfter w:val="3"/>
          <w:wAfter w:w="5025" w:type="dxa"/>
          <w:trHeight w:val="276"/>
        </w:trPr>
        <w:tc>
          <w:tcPr>
            <w:tcW w:w="3021" w:type="dxa"/>
            <w:vMerge w:val="restart"/>
          </w:tcPr>
          <w:p w14:paraId="794BE43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Категория</w:t>
            </w:r>
          </w:p>
          <w:p w14:paraId="6F7E3CD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граждан</w:t>
            </w:r>
          </w:p>
        </w:tc>
        <w:tc>
          <w:tcPr>
            <w:tcW w:w="1168" w:type="dxa"/>
            <w:vMerge w:val="restart"/>
          </w:tcPr>
          <w:p w14:paraId="58F1B6F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Ед. изм.</w:t>
            </w:r>
          </w:p>
        </w:tc>
      </w:tr>
      <w:tr w:rsidR="006C0F37" w:rsidRPr="006C0F37" w14:paraId="519901DE" w14:textId="77777777" w:rsidTr="00741A4E">
        <w:tc>
          <w:tcPr>
            <w:tcW w:w="3021" w:type="dxa"/>
            <w:vMerge/>
          </w:tcPr>
          <w:p w14:paraId="4CED3D1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  <w:vMerge/>
          </w:tcPr>
          <w:p w14:paraId="444E566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81" w:type="dxa"/>
          </w:tcPr>
          <w:p w14:paraId="0C568C1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2018 г.</w:t>
            </w:r>
          </w:p>
        </w:tc>
        <w:tc>
          <w:tcPr>
            <w:tcW w:w="1843" w:type="dxa"/>
          </w:tcPr>
          <w:p w14:paraId="6F48DE7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2019 г.</w:t>
            </w:r>
          </w:p>
        </w:tc>
        <w:tc>
          <w:tcPr>
            <w:tcW w:w="1701" w:type="dxa"/>
          </w:tcPr>
          <w:p w14:paraId="598B571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2020 г.</w:t>
            </w:r>
          </w:p>
        </w:tc>
      </w:tr>
      <w:tr w:rsidR="006C0F37" w:rsidRPr="006C0F37" w14:paraId="00BBC352" w14:textId="77777777" w:rsidTr="00741A4E">
        <w:tc>
          <w:tcPr>
            <w:tcW w:w="3021" w:type="dxa"/>
          </w:tcPr>
          <w:p w14:paraId="75E98CC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Инвалиды (вт.ч. дети-инвалиды)</w:t>
            </w:r>
          </w:p>
        </w:tc>
        <w:tc>
          <w:tcPr>
            <w:tcW w:w="1168" w:type="dxa"/>
          </w:tcPr>
          <w:p w14:paraId="1BCB3E3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5F1E57D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37</w:t>
            </w:r>
          </w:p>
        </w:tc>
        <w:tc>
          <w:tcPr>
            <w:tcW w:w="1843" w:type="dxa"/>
          </w:tcPr>
          <w:p w14:paraId="2A1C8BC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35</w:t>
            </w:r>
          </w:p>
        </w:tc>
        <w:tc>
          <w:tcPr>
            <w:tcW w:w="1701" w:type="dxa"/>
          </w:tcPr>
          <w:p w14:paraId="242A2AE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12</w:t>
            </w:r>
          </w:p>
        </w:tc>
      </w:tr>
      <w:tr w:rsidR="006C0F37" w:rsidRPr="006C0F37" w14:paraId="59FBFF34" w14:textId="77777777" w:rsidTr="00741A4E">
        <w:tc>
          <w:tcPr>
            <w:tcW w:w="3021" w:type="dxa"/>
          </w:tcPr>
          <w:p w14:paraId="3E40E28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Неработающие пенсионеры</w:t>
            </w:r>
          </w:p>
        </w:tc>
        <w:tc>
          <w:tcPr>
            <w:tcW w:w="1168" w:type="dxa"/>
          </w:tcPr>
          <w:p w14:paraId="5A3E2DC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1E700CF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4BADD3A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6</w:t>
            </w:r>
          </w:p>
        </w:tc>
        <w:tc>
          <w:tcPr>
            <w:tcW w:w="1701" w:type="dxa"/>
          </w:tcPr>
          <w:p w14:paraId="669E179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4</w:t>
            </w:r>
          </w:p>
        </w:tc>
      </w:tr>
      <w:tr w:rsidR="006C0F37" w:rsidRPr="006C0F37" w14:paraId="27FD0FDA" w14:textId="77777777" w:rsidTr="00741A4E">
        <w:tc>
          <w:tcPr>
            <w:tcW w:w="3021" w:type="dxa"/>
          </w:tcPr>
          <w:p w14:paraId="337A57B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Многодетные, малообеспеченные семьи</w:t>
            </w:r>
          </w:p>
        </w:tc>
        <w:tc>
          <w:tcPr>
            <w:tcW w:w="1168" w:type="dxa"/>
          </w:tcPr>
          <w:p w14:paraId="7782E70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73E7086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42</w:t>
            </w:r>
          </w:p>
        </w:tc>
        <w:tc>
          <w:tcPr>
            <w:tcW w:w="1843" w:type="dxa"/>
          </w:tcPr>
          <w:p w14:paraId="013A759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19</w:t>
            </w:r>
          </w:p>
        </w:tc>
        <w:tc>
          <w:tcPr>
            <w:tcW w:w="1701" w:type="dxa"/>
          </w:tcPr>
          <w:p w14:paraId="3ABE0CC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21</w:t>
            </w:r>
          </w:p>
        </w:tc>
      </w:tr>
      <w:tr w:rsidR="006C0F37" w:rsidRPr="006C0F37" w14:paraId="4645C04F" w14:textId="77777777" w:rsidTr="00741A4E">
        <w:tc>
          <w:tcPr>
            <w:tcW w:w="3021" w:type="dxa"/>
          </w:tcPr>
          <w:p w14:paraId="3255F02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Граждане из мест лишения свободы</w:t>
            </w:r>
          </w:p>
        </w:tc>
        <w:tc>
          <w:tcPr>
            <w:tcW w:w="1168" w:type="dxa"/>
          </w:tcPr>
          <w:p w14:paraId="25EB708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5448826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</w:t>
            </w:r>
          </w:p>
        </w:tc>
        <w:tc>
          <w:tcPr>
            <w:tcW w:w="1843" w:type="dxa"/>
          </w:tcPr>
          <w:p w14:paraId="7CC0367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14:paraId="74F7174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0</w:t>
            </w:r>
          </w:p>
        </w:tc>
      </w:tr>
      <w:tr w:rsidR="006C0F37" w:rsidRPr="006C0F37" w14:paraId="025990F7" w14:textId="77777777" w:rsidTr="00741A4E">
        <w:tc>
          <w:tcPr>
            <w:tcW w:w="3021" w:type="dxa"/>
          </w:tcPr>
          <w:p w14:paraId="7CEF80B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Ветераны тыла  </w:t>
            </w:r>
          </w:p>
        </w:tc>
        <w:tc>
          <w:tcPr>
            <w:tcW w:w="1168" w:type="dxa"/>
          </w:tcPr>
          <w:p w14:paraId="0B2A13E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684923C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58EDA9D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4</w:t>
            </w:r>
          </w:p>
        </w:tc>
        <w:tc>
          <w:tcPr>
            <w:tcW w:w="1701" w:type="dxa"/>
          </w:tcPr>
          <w:p w14:paraId="309940D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4</w:t>
            </w:r>
          </w:p>
        </w:tc>
      </w:tr>
      <w:tr w:rsidR="006C0F37" w:rsidRPr="006C0F37" w14:paraId="2F8A1907" w14:textId="77777777" w:rsidTr="00741A4E">
        <w:tc>
          <w:tcPr>
            <w:tcW w:w="3021" w:type="dxa"/>
          </w:tcPr>
          <w:p w14:paraId="411AF5D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Граждане, </w:t>
            </w:r>
            <w:proofErr w:type="gramStart"/>
            <w:r w:rsidRPr="006C0F37">
              <w:rPr>
                <w:rFonts w:eastAsia="Times New Roman"/>
              </w:rPr>
              <w:t>находящиеся  в</w:t>
            </w:r>
            <w:proofErr w:type="gramEnd"/>
            <w:r w:rsidRPr="006C0F37">
              <w:rPr>
                <w:rFonts w:eastAsia="Times New Roman"/>
              </w:rPr>
              <w:t xml:space="preserve"> трудной жизненной ситуации</w:t>
            </w:r>
          </w:p>
        </w:tc>
        <w:tc>
          <w:tcPr>
            <w:tcW w:w="1168" w:type="dxa"/>
          </w:tcPr>
          <w:p w14:paraId="42556BE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621A76D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34</w:t>
            </w:r>
          </w:p>
        </w:tc>
        <w:tc>
          <w:tcPr>
            <w:tcW w:w="1843" w:type="dxa"/>
          </w:tcPr>
          <w:p w14:paraId="2C4E90E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25</w:t>
            </w:r>
          </w:p>
        </w:tc>
        <w:tc>
          <w:tcPr>
            <w:tcW w:w="1701" w:type="dxa"/>
          </w:tcPr>
          <w:p w14:paraId="5D1952C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36</w:t>
            </w:r>
          </w:p>
        </w:tc>
      </w:tr>
      <w:tr w:rsidR="006C0F37" w:rsidRPr="006C0F37" w14:paraId="0EA9D524" w14:textId="77777777" w:rsidTr="00741A4E">
        <w:tc>
          <w:tcPr>
            <w:tcW w:w="3021" w:type="dxa"/>
          </w:tcPr>
          <w:p w14:paraId="5FEEEED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Граждане, пострадавшие в </w:t>
            </w:r>
            <w:proofErr w:type="gramStart"/>
            <w:r w:rsidRPr="006C0F37">
              <w:rPr>
                <w:rFonts w:eastAsia="Times New Roman"/>
              </w:rPr>
              <w:t>результате  чрезвычайной</w:t>
            </w:r>
            <w:proofErr w:type="gramEnd"/>
            <w:r w:rsidRPr="006C0F37">
              <w:rPr>
                <w:rFonts w:eastAsia="Times New Roman"/>
              </w:rPr>
              <w:t xml:space="preserve"> ситуации техногенного характера (пожар)</w:t>
            </w:r>
          </w:p>
        </w:tc>
        <w:tc>
          <w:tcPr>
            <w:tcW w:w="1168" w:type="dxa"/>
          </w:tcPr>
          <w:p w14:paraId="6C4EA5D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481" w:type="dxa"/>
          </w:tcPr>
          <w:p w14:paraId="203E331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14:paraId="0D3A62C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23</w:t>
            </w:r>
          </w:p>
        </w:tc>
        <w:tc>
          <w:tcPr>
            <w:tcW w:w="1701" w:type="dxa"/>
          </w:tcPr>
          <w:p w14:paraId="13ED38D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11</w:t>
            </w:r>
          </w:p>
        </w:tc>
      </w:tr>
      <w:tr w:rsidR="006C0F37" w:rsidRPr="006C0F37" w14:paraId="78D821E8" w14:textId="77777777" w:rsidTr="00741A4E">
        <w:tc>
          <w:tcPr>
            <w:tcW w:w="3021" w:type="dxa"/>
          </w:tcPr>
          <w:p w14:paraId="24627B6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Итого:</w:t>
            </w:r>
          </w:p>
        </w:tc>
        <w:tc>
          <w:tcPr>
            <w:tcW w:w="1168" w:type="dxa"/>
          </w:tcPr>
          <w:p w14:paraId="7125EB0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чел.</w:t>
            </w:r>
          </w:p>
        </w:tc>
        <w:tc>
          <w:tcPr>
            <w:tcW w:w="1481" w:type="dxa"/>
          </w:tcPr>
          <w:p w14:paraId="56B62AA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122</w:t>
            </w:r>
          </w:p>
        </w:tc>
        <w:tc>
          <w:tcPr>
            <w:tcW w:w="1843" w:type="dxa"/>
          </w:tcPr>
          <w:p w14:paraId="258E609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113</w:t>
            </w:r>
          </w:p>
        </w:tc>
        <w:tc>
          <w:tcPr>
            <w:tcW w:w="1701" w:type="dxa"/>
          </w:tcPr>
          <w:p w14:paraId="621C759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88</w:t>
            </w:r>
          </w:p>
        </w:tc>
      </w:tr>
      <w:tr w:rsidR="006C0F37" w:rsidRPr="006C0F37" w14:paraId="443C0B67" w14:textId="77777777" w:rsidTr="00741A4E">
        <w:tc>
          <w:tcPr>
            <w:tcW w:w="3021" w:type="dxa"/>
          </w:tcPr>
          <w:p w14:paraId="1699AB6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Средний размер адресной социальной помощи</w:t>
            </w:r>
          </w:p>
        </w:tc>
        <w:tc>
          <w:tcPr>
            <w:tcW w:w="1168" w:type="dxa"/>
          </w:tcPr>
          <w:p w14:paraId="205089D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руб.</w:t>
            </w:r>
          </w:p>
        </w:tc>
        <w:tc>
          <w:tcPr>
            <w:tcW w:w="1481" w:type="dxa"/>
          </w:tcPr>
          <w:p w14:paraId="4CC5FD7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24 590,16</w:t>
            </w:r>
          </w:p>
        </w:tc>
        <w:tc>
          <w:tcPr>
            <w:tcW w:w="1843" w:type="dxa"/>
          </w:tcPr>
          <w:p w14:paraId="629A773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23 008,85</w:t>
            </w:r>
          </w:p>
        </w:tc>
        <w:tc>
          <w:tcPr>
            <w:tcW w:w="1701" w:type="dxa"/>
          </w:tcPr>
          <w:p w14:paraId="5ADBFB1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33 815,26</w:t>
            </w:r>
          </w:p>
        </w:tc>
      </w:tr>
      <w:tr w:rsidR="006C0F37" w:rsidRPr="006C0F37" w14:paraId="7DDDC9AD" w14:textId="77777777" w:rsidTr="00741A4E">
        <w:tc>
          <w:tcPr>
            <w:tcW w:w="3021" w:type="dxa"/>
          </w:tcPr>
          <w:p w14:paraId="4E8E3FC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Объем финансирования</w:t>
            </w:r>
          </w:p>
        </w:tc>
        <w:tc>
          <w:tcPr>
            <w:tcW w:w="1168" w:type="dxa"/>
          </w:tcPr>
          <w:p w14:paraId="42320C4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руб.</w:t>
            </w:r>
          </w:p>
        </w:tc>
        <w:tc>
          <w:tcPr>
            <w:tcW w:w="1481" w:type="dxa"/>
          </w:tcPr>
          <w:p w14:paraId="150D450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3 000 000,00</w:t>
            </w:r>
          </w:p>
        </w:tc>
        <w:tc>
          <w:tcPr>
            <w:tcW w:w="1843" w:type="dxa"/>
          </w:tcPr>
          <w:p w14:paraId="391ECDF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2 800 000,00</w:t>
            </w:r>
          </w:p>
        </w:tc>
        <w:tc>
          <w:tcPr>
            <w:tcW w:w="1701" w:type="dxa"/>
          </w:tcPr>
          <w:p w14:paraId="6DD0C9E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2975742,71</w:t>
            </w:r>
          </w:p>
        </w:tc>
      </w:tr>
    </w:tbl>
    <w:p w14:paraId="408EE550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p w14:paraId="45000474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  <w:b/>
        </w:rPr>
      </w:pPr>
      <w:r w:rsidRPr="006C0F37">
        <w:rPr>
          <w:rFonts w:eastAsia="Times New Roman"/>
        </w:rPr>
        <w:t xml:space="preserve">В 2020 году, по сравнению с </w:t>
      </w:r>
      <w:proofErr w:type="gramStart"/>
      <w:r w:rsidRPr="006C0F37">
        <w:rPr>
          <w:rFonts w:eastAsia="Times New Roman"/>
        </w:rPr>
        <w:t>предыдущими  годами</w:t>
      </w:r>
      <w:proofErr w:type="gramEnd"/>
      <w:r w:rsidRPr="006C0F37">
        <w:rPr>
          <w:rFonts w:eastAsia="Times New Roman"/>
        </w:rPr>
        <w:t xml:space="preserve">, число граждан (семей имеющих детей), которым оказана адресная социальная помощь сократилась, однако общая сумма адресной социальной помощи увеличилась на 175 742,71 тыс. рублей. </w:t>
      </w:r>
    </w:p>
    <w:p w14:paraId="2CB7C08A" w14:textId="77777777" w:rsidR="006C0F37" w:rsidRPr="006C0F37" w:rsidRDefault="006C0F37" w:rsidP="006C0F37">
      <w:pPr>
        <w:widowControl/>
        <w:shd w:val="clear" w:color="auto" w:fill="FFFFFF"/>
        <w:tabs>
          <w:tab w:val="left" w:pos="7371"/>
          <w:tab w:val="left" w:pos="8931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Особое внимание уделяется институту семьи. Современное положение семьи в Российской Федерации обусловлено произошедшими за последние годы политическими и экономическими изменениями, оказавшими влияние на все стороны жизни общества.</w:t>
      </w:r>
    </w:p>
    <w:p w14:paraId="20624547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Изменившиеся условия жизни повлекли за собой изменение образа жизни семей,</w:t>
      </w:r>
    </w:p>
    <w:p w14:paraId="750871C8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</w:rPr>
      </w:pPr>
      <w:r w:rsidRPr="006C0F37">
        <w:rPr>
          <w:rFonts w:eastAsia="Times New Roman"/>
        </w:rPr>
        <w:t>приоритетов и ценностей, затрагивающие не только экономические, но и правовые, социальные и психологические аспекты жизнедеятельности семьи.</w:t>
      </w:r>
    </w:p>
    <w:p w14:paraId="60020050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Сегодня социально-экономическое положение семьи зависит от ее состава, численности и возраста детей, жилищной обеспеченности, участия общественном производстве и уровне дохода, состояния здоровья членов семьи и многих других факторов, влияющих на жизнедеятельность.</w:t>
      </w:r>
    </w:p>
    <w:p w14:paraId="47D2E43D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В Республике Саха (Якутия) ежегодно совершенствуется система государственной поддержки семей с детьми, внедряются новые меры поддержки, направленные на стимулирование сохранения и повышения рождаемости. </w:t>
      </w:r>
    </w:p>
    <w:p w14:paraId="008AD693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149"/>
        <w:gridCol w:w="1710"/>
        <w:gridCol w:w="2114"/>
        <w:gridCol w:w="1286"/>
      </w:tblGrid>
      <w:tr w:rsidR="006C0F37" w:rsidRPr="006C0F37" w14:paraId="348B9992" w14:textId="77777777" w:rsidTr="00741A4E">
        <w:tc>
          <w:tcPr>
            <w:tcW w:w="3021" w:type="dxa"/>
            <w:vMerge w:val="restart"/>
          </w:tcPr>
          <w:p w14:paraId="695673C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 xml:space="preserve">Категория </w:t>
            </w:r>
          </w:p>
          <w:p w14:paraId="34A4AA3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граждан</w:t>
            </w:r>
          </w:p>
        </w:tc>
        <w:tc>
          <w:tcPr>
            <w:tcW w:w="1168" w:type="dxa"/>
            <w:vMerge w:val="restart"/>
          </w:tcPr>
          <w:p w14:paraId="2C227D6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Ед. изм.</w:t>
            </w:r>
          </w:p>
        </w:tc>
        <w:tc>
          <w:tcPr>
            <w:tcW w:w="5274" w:type="dxa"/>
            <w:gridSpan w:val="3"/>
          </w:tcPr>
          <w:p w14:paraId="4232DE6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период</w:t>
            </w:r>
          </w:p>
        </w:tc>
      </w:tr>
      <w:tr w:rsidR="006C0F37" w:rsidRPr="006C0F37" w14:paraId="685224D8" w14:textId="77777777" w:rsidTr="00741A4E">
        <w:tc>
          <w:tcPr>
            <w:tcW w:w="3021" w:type="dxa"/>
            <w:vMerge/>
          </w:tcPr>
          <w:p w14:paraId="6A8F42B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  <w:vMerge/>
          </w:tcPr>
          <w:p w14:paraId="14FE532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5" w:type="dxa"/>
          </w:tcPr>
          <w:p w14:paraId="7BC994C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2018 г.</w:t>
            </w:r>
          </w:p>
        </w:tc>
        <w:tc>
          <w:tcPr>
            <w:tcW w:w="2191" w:type="dxa"/>
          </w:tcPr>
          <w:p w14:paraId="7F5D6F4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2019 г.</w:t>
            </w:r>
          </w:p>
        </w:tc>
        <w:tc>
          <w:tcPr>
            <w:tcW w:w="1318" w:type="dxa"/>
          </w:tcPr>
          <w:p w14:paraId="3E83FB7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2020 г.</w:t>
            </w:r>
          </w:p>
        </w:tc>
      </w:tr>
      <w:tr w:rsidR="006C0F37" w:rsidRPr="006C0F37" w14:paraId="6753DA2F" w14:textId="77777777" w:rsidTr="00741A4E">
        <w:tc>
          <w:tcPr>
            <w:tcW w:w="3021" w:type="dxa"/>
          </w:tcPr>
          <w:p w14:paraId="325C69E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Многодетная </w:t>
            </w:r>
          </w:p>
        </w:tc>
        <w:tc>
          <w:tcPr>
            <w:tcW w:w="1168" w:type="dxa"/>
          </w:tcPr>
          <w:p w14:paraId="1E57B14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семья</w:t>
            </w:r>
          </w:p>
        </w:tc>
        <w:tc>
          <w:tcPr>
            <w:tcW w:w="1765" w:type="dxa"/>
          </w:tcPr>
          <w:p w14:paraId="25392CB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137</w:t>
            </w:r>
          </w:p>
        </w:tc>
        <w:tc>
          <w:tcPr>
            <w:tcW w:w="2191" w:type="dxa"/>
          </w:tcPr>
          <w:p w14:paraId="1D75313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145</w:t>
            </w:r>
          </w:p>
        </w:tc>
        <w:tc>
          <w:tcPr>
            <w:tcW w:w="1318" w:type="dxa"/>
          </w:tcPr>
          <w:p w14:paraId="33EEB2F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147</w:t>
            </w:r>
          </w:p>
        </w:tc>
      </w:tr>
      <w:tr w:rsidR="006C0F37" w:rsidRPr="006C0F37" w14:paraId="2E840018" w14:textId="77777777" w:rsidTr="00741A4E">
        <w:tc>
          <w:tcPr>
            <w:tcW w:w="3021" w:type="dxa"/>
          </w:tcPr>
          <w:p w14:paraId="16E628F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Малообеспеченная</w:t>
            </w:r>
          </w:p>
        </w:tc>
        <w:tc>
          <w:tcPr>
            <w:tcW w:w="1168" w:type="dxa"/>
          </w:tcPr>
          <w:p w14:paraId="16BEA18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семья</w:t>
            </w:r>
          </w:p>
        </w:tc>
        <w:tc>
          <w:tcPr>
            <w:tcW w:w="1765" w:type="dxa"/>
          </w:tcPr>
          <w:p w14:paraId="2A46FC4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71</w:t>
            </w:r>
          </w:p>
        </w:tc>
        <w:tc>
          <w:tcPr>
            <w:tcW w:w="2191" w:type="dxa"/>
          </w:tcPr>
          <w:p w14:paraId="0047FF0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71</w:t>
            </w:r>
          </w:p>
        </w:tc>
        <w:tc>
          <w:tcPr>
            <w:tcW w:w="1318" w:type="dxa"/>
          </w:tcPr>
          <w:p w14:paraId="650FE9A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72</w:t>
            </w:r>
          </w:p>
        </w:tc>
      </w:tr>
    </w:tbl>
    <w:p w14:paraId="190458B6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Cs/>
          <w:shd w:val="clear" w:color="auto" w:fill="FFFFFF"/>
        </w:rPr>
      </w:pPr>
    </w:p>
    <w:p w14:paraId="56CBF63D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Так, число многодетных семей </w:t>
      </w:r>
      <w:proofErr w:type="gramStart"/>
      <w:r w:rsidRPr="006C0F37">
        <w:rPr>
          <w:rFonts w:eastAsia="Times New Roman"/>
        </w:rPr>
        <w:t>в  МО</w:t>
      </w:r>
      <w:proofErr w:type="gramEnd"/>
      <w:r w:rsidRPr="006C0F37">
        <w:rPr>
          <w:rFonts w:eastAsia="Times New Roman"/>
        </w:rPr>
        <w:t xml:space="preserve"> «Поселок Айхал» возрастает, однако сохраняется достаточное количество семей, которые по уровню своих доходов относятся к </w:t>
      </w:r>
      <w:r w:rsidRPr="006C0F37">
        <w:rPr>
          <w:rFonts w:eastAsia="Times New Roman"/>
        </w:rPr>
        <w:lastRenderedPageBreak/>
        <w:t>категории малообеспеченных. Причины для этого различны: это и многодетные семьи, где в итоге среднедушевой доход оказывается ниже уровня прожиточного минимума, это и неполные семьи, где одинокий родитель зачастую не в состоянии обеспечить достойное существование для себя и ребенка, это и семьи, где трудоспособные члены внезапно теряют работу, либо возможность работать вследствие, например, тяжелых заболеваний и т.д.</w:t>
      </w:r>
    </w:p>
    <w:p w14:paraId="69B25DD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На учете в отделе по социальной защите населения на 01.01.2021 г. состоит 72  малообеспеченных семей, в них 135  несовершеннолетних детей, в том числе: 46 неполных семей, в них 64 несовершеннолетних детей, 26 многодетных семьи. Все эти категории </w:t>
      </w:r>
      <w:proofErr w:type="gramStart"/>
      <w:r w:rsidRPr="006C0F37">
        <w:rPr>
          <w:rFonts w:eastAsia="Times New Roman"/>
        </w:rPr>
        <w:t>семей  нуждаются</w:t>
      </w:r>
      <w:proofErr w:type="gramEnd"/>
      <w:r w:rsidRPr="006C0F37">
        <w:rPr>
          <w:rFonts w:eastAsia="Times New Roman"/>
        </w:rPr>
        <w:t xml:space="preserve"> в оказании различного вида услуг и помощи.</w:t>
      </w:r>
    </w:p>
    <w:p w14:paraId="7AC81A6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По состоянию на 01.07.2021 г. в п. </w:t>
      </w:r>
      <w:proofErr w:type="gramStart"/>
      <w:r w:rsidRPr="006C0F37">
        <w:rPr>
          <w:rFonts w:eastAsia="Times New Roman"/>
        </w:rPr>
        <w:t>Айхал  проживает</w:t>
      </w:r>
      <w:proofErr w:type="gramEnd"/>
      <w:r w:rsidRPr="006C0F37">
        <w:rPr>
          <w:rFonts w:eastAsia="Times New Roman"/>
        </w:rPr>
        <w:t xml:space="preserve"> 1846  пенсионеров, 311 инвалидов и 42 ребенка-инвалида. Это составляет около 216% общей численности населения поселка. Постоянно увеличивается доля одиноко проживающих пожилых людей, инвалидов.</w:t>
      </w:r>
      <w:r w:rsidRPr="006C0F37">
        <w:rPr>
          <w:rFonts w:ascii="Calibri" w:eastAsia="Times New Roman" w:hAnsi="Calibri"/>
        </w:rPr>
        <w:t xml:space="preserve"> </w:t>
      </w:r>
      <w:r w:rsidRPr="006C0F37">
        <w:rPr>
          <w:rFonts w:eastAsia="Times New Roman"/>
        </w:rPr>
        <w:t>В этой связи реализация мер по созданию условий, направленных на интеграцию в обществе пожилых граждан, инвалидов является актуальной проблемой. Ежегодно отделом по социальной защите проводятся мероприятия к Международному дню инвалида, пожилого человека.</w:t>
      </w:r>
    </w:p>
    <w:p w14:paraId="69AB2023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Остается нерешенной важнейшая социальная задача - создание равных возможностей для инвалидов во всех сферах жизни общества. Социальная среда в большинстве своем не приспособлена для инвалидов. Это, прежде всего, отсутствие развитой инфраструктуры, приспособленной для инвалидов, что затрудняет их доступ к объектам социальной, транспортной и информационной инфраструктур. Создание для инвалидов и других маломобильных групп населения доступной среды жизнедеятельности является важнейшей частью процесса интеграции людей с ограниченными возможностями в общество. Необходимо совершенствовать социальную инфраструктуру в направлении наиболее полного удовлетворения потребностей пожилых людей, людей с инвалидностью качественными услугами. В поселке Айхал общая численность </w:t>
      </w:r>
      <w:proofErr w:type="gramStart"/>
      <w:r w:rsidRPr="006C0F37">
        <w:rPr>
          <w:rFonts w:eastAsia="Times New Roman"/>
        </w:rPr>
        <w:t>инвалидов  на</w:t>
      </w:r>
      <w:proofErr w:type="gramEnd"/>
      <w:r w:rsidRPr="006C0F37">
        <w:rPr>
          <w:rFonts w:eastAsia="Times New Roman"/>
        </w:rPr>
        <w:t xml:space="preserve"> 01.07.2021г. составляет 311 человек. Сохраняется количество детей-инвалидов- 42 ребенка.</w:t>
      </w:r>
    </w:p>
    <w:p w14:paraId="64FCDCD1" w14:textId="77777777" w:rsidR="006C0F37" w:rsidRPr="006C0F37" w:rsidRDefault="006C0F37" w:rsidP="006C0F37">
      <w:pPr>
        <w:widowControl/>
        <w:autoSpaceDE/>
        <w:autoSpaceDN/>
        <w:adjustRightInd/>
        <w:ind w:firstLine="405"/>
        <w:jc w:val="both"/>
        <w:rPr>
          <w:rFonts w:eastAsia="Times New Roman"/>
          <w:shd w:val="clear" w:color="auto" w:fill="FFFFFF"/>
        </w:rPr>
      </w:pPr>
      <w:r w:rsidRPr="006C0F37">
        <w:rPr>
          <w:rFonts w:eastAsia="Times New Roman"/>
        </w:rPr>
        <w:t>Решение вышеизложенных проблем осуществляется в рамках исполнения данной программы.</w:t>
      </w:r>
    </w:p>
    <w:p w14:paraId="53B032AA" w14:textId="77777777" w:rsidR="006C0F37" w:rsidRPr="006C0F37" w:rsidRDefault="006C0F37" w:rsidP="00F00D59">
      <w:pPr>
        <w:widowControl/>
        <w:numPr>
          <w:ilvl w:val="1"/>
          <w:numId w:val="1"/>
        </w:numPr>
        <w:autoSpaceDE/>
        <w:autoSpaceDN/>
        <w:adjustRightInd/>
        <w:jc w:val="center"/>
        <w:rPr>
          <w:rFonts w:eastAsia="Times New Roman"/>
          <w:b/>
        </w:rPr>
      </w:pPr>
      <w:bookmarkStart w:id="3" w:name="bookmark27"/>
      <w:r w:rsidRPr="006C0F37">
        <w:rPr>
          <w:rFonts w:eastAsia="Times New Roman"/>
          <w:b/>
        </w:rPr>
        <w:t>Характеристика имеющейся проблемы</w:t>
      </w:r>
      <w:bookmarkEnd w:id="3"/>
    </w:p>
    <w:p w14:paraId="29947D73" w14:textId="77777777" w:rsidR="006C0F37" w:rsidRPr="006C0F37" w:rsidRDefault="006C0F37" w:rsidP="006C0F37">
      <w:pPr>
        <w:widowControl/>
        <w:autoSpaceDE/>
        <w:autoSpaceDN/>
        <w:adjustRightInd/>
        <w:ind w:left="405"/>
        <w:rPr>
          <w:rFonts w:eastAsia="Times New Roman"/>
          <w:bCs/>
          <w:u w:val="single"/>
        </w:rPr>
      </w:pPr>
    </w:p>
    <w:p w14:paraId="409D6883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  <w:b/>
          <w:bCs/>
          <w:u w:val="single"/>
        </w:rPr>
        <w:t>Характеристика проблемы направления</w:t>
      </w:r>
      <w:r w:rsidRPr="006C0F37">
        <w:rPr>
          <w:rFonts w:eastAsia="Times New Roman"/>
          <w:bCs/>
          <w:u w:val="single"/>
        </w:rPr>
        <w:t>:</w:t>
      </w:r>
      <w:hyperlink r:id="rId15" w:anchor="RANGE!Par3906" w:tooltip="12. Подпрограмма 1 &quot;Социальная поддержка граждан&quot;" w:history="1">
        <w:r w:rsidRPr="006C0F37">
          <w:rPr>
            <w:rFonts w:eastAsia="Times New Roman"/>
          </w:rPr>
          <w:t xml:space="preserve"> «Предоставление мер социальной поддержки отдельным категориям граждан, семьям с детьми, создание благоприятных условий для функционирования института семьи».</w:t>
        </w:r>
        <w:r w:rsidRPr="006C0F37">
          <w:rPr>
            <w:rFonts w:eastAsia="Times New Roman"/>
          </w:rPr>
          <w:t xml:space="preserve"> </w:t>
        </w:r>
      </w:hyperlink>
    </w:p>
    <w:p w14:paraId="71BF4B38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Оказание адресной социальной помощи является одной из первоочередных мер социальной поддержки населения.</w:t>
      </w:r>
    </w:p>
    <w:p w14:paraId="52B5972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Адресная </w:t>
      </w:r>
      <w:proofErr w:type="gramStart"/>
      <w:r w:rsidRPr="006C0F37">
        <w:rPr>
          <w:rFonts w:eastAsia="Times New Roman"/>
        </w:rPr>
        <w:t>помощь  направлена</w:t>
      </w:r>
      <w:proofErr w:type="gramEnd"/>
      <w:r w:rsidRPr="006C0F37">
        <w:rPr>
          <w:rFonts w:eastAsia="Times New Roman"/>
        </w:rPr>
        <w:t xml:space="preserve"> не только на </w:t>
      </w:r>
      <w:r w:rsidRPr="006C0F37">
        <w:rPr>
          <w:rFonts w:eastAsia="Arial Unicode MS"/>
          <w:iCs/>
        </w:rPr>
        <w:t>поддержание уровня жизни граждан, среднедушевой доход которых ниже прожиточного минимума, но и на</w:t>
      </w:r>
      <w:r w:rsidRPr="006C0F37">
        <w:rPr>
          <w:rFonts w:eastAsia="Arial Unicode MS"/>
          <w:i/>
          <w:iCs/>
        </w:rPr>
        <w:t xml:space="preserve"> </w:t>
      </w:r>
      <w:r w:rsidRPr="006C0F37">
        <w:rPr>
          <w:rFonts w:eastAsia="Arial Unicode MS"/>
          <w:shd w:val="clear" w:color="auto" w:fill="FFFFFF"/>
        </w:rPr>
        <w:t xml:space="preserve">повышение социальной защищенности, </w:t>
      </w:r>
      <w:r w:rsidRPr="006C0F37">
        <w:rPr>
          <w:rFonts w:eastAsia="Times New Roman"/>
        </w:rPr>
        <w:t>повышение статуса и признание заслуг отдельных категорий граждан</w:t>
      </w:r>
      <w:r w:rsidRPr="006C0F37">
        <w:rPr>
          <w:rFonts w:eastAsia="Arial Unicode MS"/>
          <w:shd w:val="clear" w:color="auto" w:fill="FFFFFF"/>
        </w:rPr>
        <w:t xml:space="preserve"> поселка Айхал. </w:t>
      </w:r>
    </w:p>
    <w:p w14:paraId="1B75B906" w14:textId="77777777" w:rsidR="006C0F37" w:rsidRPr="006C0F37" w:rsidRDefault="006C0F37" w:rsidP="006C0F37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</w:rPr>
      </w:pPr>
      <w:r w:rsidRPr="006C0F37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6C0F37">
        <w:rPr>
          <w:rFonts w:eastAsia="Times New Roman"/>
          <w:bCs/>
        </w:rPr>
        <w:t>Оказание помощи производится по обращениям, связанным с расходами на лечение, приобретение лекарственных препаратов, проведение дорогостоящих операций, лечение детей – инвалидов, в связи с чрезвычайными ситуациями и т.д.</w:t>
      </w:r>
    </w:p>
    <w:p w14:paraId="0E47D195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  <w:bCs/>
        </w:rPr>
      </w:pPr>
      <w:r w:rsidRPr="006C0F37">
        <w:rPr>
          <w:rFonts w:eastAsia="Times New Roman"/>
          <w:bCs/>
        </w:rPr>
        <w:t>Основная цель адресной социальной помощи заключается в следующем:</w:t>
      </w:r>
    </w:p>
    <w:p w14:paraId="743FEFA8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            -увеличить размеры финансовой поддержки льготной категории граждан, в том числе находящихся в трудной жизненной ситуации;</w:t>
      </w:r>
    </w:p>
    <w:p w14:paraId="53D9F884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поддержать уровень жизни нуждающихся лиц, которые не получают достаточно средств для существования;</w:t>
      </w:r>
    </w:p>
    <w:p w14:paraId="6C1FBCC9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адресное предоставление помощи;</w:t>
      </w:r>
    </w:p>
    <w:p w14:paraId="189A6D3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помочь в создании условий для получения качественных услуг;</w:t>
      </w:r>
    </w:p>
    <w:p w14:paraId="775DD809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сделать доступным удовлетворение базовых потребностей.</w:t>
      </w:r>
    </w:p>
    <w:p w14:paraId="6635BC6A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proofErr w:type="gramStart"/>
      <w:r w:rsidRPr="006C0F37">
        <w:rPr>
          <w:rFonts w:eastAsia="Times New Roman"/>
        </w:rPr>
        <w:lastRenderedPageBreak/>
        <w:t>Семья  является</w:t>
      </w:r>
      <w:proofErr w:type="gramEnd"/>
      <w:r w:rsidRPr="006C0F37">
        <w:rPr>
          <w:rFonts w:eastAsia="Times New Roman"/>
        </w:rPr>
        <w:t xml:space="preserve"> основной  ячейкой общества, она выполняет в обществе важные задачи такие как: воспитание детей; передача накопленного опыта, знаний и т.д.</w:t>
      </w:r>
    </w:p>
    <w:p w14:paraId="368A251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  <w:shd w:val="clear" w:color="auto" w:fill="FFFFFF"/>
        </w:rPr>
        <w:t>Среди основных проблем, с которыми сталкиваются семьи с детьми,</w:t>
      </w:r>
      <w:r w:rsidRPr="006C0F37">
        <w:rPr>
          <w:rFonts w:eastAsia="Times New Roman"/>
        </w:rPr>
        <w:t xml:space="preserve"> особенно неполные семьи, многодетные семьи - малообеспеченность, неумение и неспособность самостоятельно преодолеть трудную жизненную ситуацию, дефицит общения. Как следствие, в семьях с детьми, нуждающихся в оказании помощи, наблюдается психологический дискомфорт, агрессия, социальное неблагополучие.</w:t>
      </w:r>
    </w:p>
    <w:p w14:paraId="6CBEDE57" w14:textId="77777777" w:rsidR="006C0F37" w:rsidRPr="006C0F37" w:rsidRDefault="006C0F37" w:rsidP="006C0F3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Среди комплекса различных мер, реализуемых отделом </w:t>
      </w:r>
      <w:proofErr w:type="gramStart"/>
      <w:r w:rsidRPr="006C0F37">
        <w:rPr>
          <w:rFonts w:eastAsia="Times New Roman"/>
        </w:rPr>
        <w:t>по  социальной</w:t>
      </w:r>
      <w:proofErr w:type="gramEnd"/>
      <w:r w:rsidRPr="006C0F37">
        <w:rPr>
          <w:rFonts w:eastAsia="Times New Roman"/>
        </w:rPr>
        <w:t xml:space="preserve"> защите, первоочередными являются мероприятия, направленные на недопущение либо снижение риска возникновения неблагополучной ситуации в семье, формирование в обществе  нравственных, в том числе семейных, ценностей, укрепление института семьи, воспитание отношения к семье и детям как к важнейшей общественной и личностной ценности.</w:t>
      </w:r>
    </w:p>
    <w:p w14:paraId="7164A5C4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3D383B47" w14:textId="77777777" w:rsidR="006C0F37" w:rsidRPr="006C0F37" w:rsidRDefault="006C0F37" w:rsidP="006C0F37">
      <w:pPr>
        <w:widowControl/>
        <w:autoSpaceDE/>
        <w:autoSpaceDN/>
        <w:adjustRightInd/>
        <w:ind w:right="141" w:firstLine="709"/>
        <w:jc w:val="both"/>
        <w:rPr>
          <w:rFonts w:eastAsia="Times New Roman"/>
        </w:rPr>
      </w:pPr>
      <w:r w:rsidRPr="006C0F37">
        <w:rPr>
          <w:rFonts w:eastAsia="Times New Roman"/>
          <w:b/>
          <w:bCs/>
          <w:u w:val="single"/>
        </w:rPr>
        <w:t>Характеристика проблемы направления:</w:t>
      </w:r>
      <w:r w:rsidRPr="006C0F37">
        <w:rPr>
          <w:rFonts w:eastAsia="Times New Roman"/>
        </w:rPr>
        <w:t xml:space="preserve"> «</w:t>
      </w:r>
      <w:proofErr w:type="gramStart"/>
      <w:r w:rsidRPr="006C0F37">
        <w:rPr>
          <w:rFonts w:eastAsia="Times New Roman"/>
        </w:rPr>
        <w:t>Социальная  интеграция</w:t>
      </w:r>
      <w:proofErr w:type="gramEnd"/>
      <w:r w:rsidRPr="006C0F37">
        <w:rPr>
          <w:rFonts w:eastAsia="Times New Roman"/>
        </w:rPr>
        <w:t xml:space="preserve">  граждан пожилого возраста, инвалидов, включая детей-инвалидов в общество»</w:t>
      </w:r>
    </w:p>
    <w:p w14:paraId="3146DC00" w14:textId="77777777" w:rsidR="006C0F37" w:rsidRPr="006C0F37" w:rsidRDefault="006C0F37" w:rsidP="006C0F37">
      <w:pPr>
        <w:widowControl/>
        <w:autoSpaceDE/>
        <w:autoSpaceDN/>
        <w:adjustRightInd/>
        <w:ind w:right="141" w:firstLine="709"/>
        <w:jc w:val="both"/>
        <w:rPr>
          <w:rFonts w:ascii="Calibri" w:eastAsia="Times New Roman" w:hAnsi="Calibri"/>
        </w:rPr>
      </w:pPr>
      <w:r w:rsidRPr="006C0F37">
        <w:rPr>
          <w:rFonts w:eastAsia="Times New Roman"/>
        </w:rPr>
        <w:t>На сегодняшний день негативные изменения, касающиеся физического, психического и духовного здоровья инвалидов и пожилых людей, приобрели масштабный характер. Неудовлетворительное состояние здоровья, неустойчивое материальное положение, снижение конкурентоспособности на рынке труда граждан с ограниченными возможностями здоровья, граждан в предпенсионном и пенсионном возрасте - характерные черты положения большинства пожилых граждан и инвалидов. Многие граждане с ограниченными возможностями здоровья, пожилые граждане в современных социально-экономических условиях чувствуют свою неприспособленность и социальную невостребованность, теряют ориентацию в современном социокультурном пространстве. Возможности для полноценного участия в жизни у них ограничены.</w:t>
      </w:r>
      <w:r w:rsidRPr="006C0F37">
        <w:rPr>
          <w:rFonts w:ascii="Calibri" w:eastAsia="Times New Roman" w:hAnsi="Calibri"/>
        </w:rPr>
        <w:t xml:space="preserve"> </w:t>
      </w:r>
    </w:p>
    <w:p w14:paraId="0672B13D" w14:textId="77777777" w:rsidR="006C0F37" w:rsidRPr="006C0F37" w:rsidRDefault="006C0F37" w:rsidP="006C0F37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hd w:val="clear" w:color="auto" w:fill="FAFAFA"/>
        </w:rPr>
      </w:pPr>
      <w:r w:rsidRPr="006C0F37">
        <w:rPr>
          <w:rFonts w:eastAsia="Times New Roman"/>
        </w:rPr>
        <w:t>Использование средств культуры и искусства способствует реабилитации пожилых граждан и инвалидов, ускорению их социальной интеграции и возрастанию их трудовой активности. Одна из задач социокультурной реабилитации заключается в том, чтобы выявить, какие виды деятельности интересуют пожилых граждан, и по возможности организовать их реализацию. Кроме того, социокультурная реабилитация способствует расширению творческого потенциала пожилых граждан и граждан с ограниченными возможностями здоровья. Основы процесса социокультурной реабилитации составляют разнопрофильные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14:paraId="79061E57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14:paraId="7AC6DDB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  <w:u w:val="single"/>
          <w:shd w:val="clear" w:color="auto" w:fill="FAFAFA"/>
        </w:rPr>
      </w:pPr>
      <w:r w:rsidRPr="006C0F37">
        <w:rPr>
          <w:rFonts w:eastAsia="Times New Roman"/>
          <w:b/>
          <w:bCs/>
          <w:u w:val="single"/>
        </w:rPr>
        <w:t>Характеристика проблемы направления:</w:t>
      </w:r>
      <w:r w:rsidRPr="006C0F37">
        <w:rPr>
          <w:rFonts w:eastAsia="Times New Roman"/>
          <w:bCs/>
        </w:rPr>
        <w:t xml:space="preserve"> «</w:t>
      </w:r>
      <w:r w:rsidRPr="006C0F37">
        <w:rPr>
          <w:rFonts w:eastAsia="Times New Roman"/>
        </w:rPr>
        <w:t>Создание безбарьерной среды для инвалидов и других маломобильных групп населения</w:t>
      </w:r>
      <w:r w:rsidRPr="006C0F37">
        <w:rPr>
          <w:rFonts w:eastAsia="Times New Roman"/>
          <w:shd w:val="clear" w:color="auto" w:fill="FAFAFA"/>
        </w:rPr>
        <w:t>»</w:t>
      </w:r>
    </w:p>
    <w:p w14:paraId="3A35E930" w14:textId="77777777" w:rsidR="006C0F37" w:rsidRPr="006C0F37" w:rsidRDefault="006C0F37" w:rsidP="006C0F37">
      <w:pPr>
        <w:widowControl/>
        <w:autoSpaceDE/>
        <w:autoSpaceDN/>
        <w:adjustRightInd/>
        <w:ind w:right="-1" w:firstLine="709"/>
        <w:jc w:val="both"/>
        <w:rPr>
          <w:rFonts w:eastAsia="Times New Roman"/>
          <w:shd w:val="clear" w:color="auto" w:fill="FAFAFA"/>
        </w:rPr>
      </w:pPr>
      <w:r w:rsidRPr="006C0F37">
        <w:rPr>
          <w:rFonts w:eastAsia="Times New Roman"/>
          <w:shd w:val="clear" w:color="auto" w:fill="FAFAFA"/>
        </w:rPr>
        <w:t xml:space="preserve">На сегодняшний день в отделе по социальной </w:t>
      </w:r>
      <w:proofErr w:type="gramStart"/>
      <w:r w:rsidRPr="006C0F37">
        <w:rPr>
          <w:rFonts w:eastAsia="Times New Roman"/>
          <w:shd w:val="clear" w:color="auto" w:fill="FAFAFA"/>
        </w:rPr>
        <w:t>защите  состоит</w:t>
      </w:r>
      <w:proofErr w:type="gramEnd"/>
      <w:r w:rsidRPr="006C0F37">
        <w:rPr>
          <w:rFonts w:eastAsia="Times New Roman"/>
          <w:shd w:val="clear" w:color="auto" w:fill="FAFAFA"/>
        </w:rPr>
        <w:t xml:space="preserve"> на учете  311 граждан с ограниченными возможностями, в том числе  42 ребенка  – инвалида, из них с заболеваниями опорно - двигательного аппарата 17 человек. </w:t>
      </w:r>
    </w:p>
    <w:p w14:paraId="413FB991" w14:textId="77777777" w:rsidR="006C0F37" w:rsidRPr="006C0F37" w:rsidRDefault="006C0F37" w:rsidP="006C0F37">
      <w:pPr>
        <w:widowControl/>
        <w:tabs>
          <w:tab w:val="left" w:pos="-18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Формирование доступной среды для инвалидов, создание условий, благоприятных для их нормальной жизнедеятельности, являются одной из приоритетных задач.</w:t>
      </w:r>
    </w:p>
    <w:p w14:paraId="44BED56E" w14:textId="77777777" w:rsidR="006C0F37" w:rsidRPr="006C0F37" w:rsidRDefault="006C0F37" w:rsidP="006C0F37">
      <w:pPr>
        <w:widowControl/>
        <w:tabs>
          <w:tab w:val="left" w:pos="-18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  Обеспечение доступности среды жизнедеятельности для инвалидов и других маломобильных групп населения, к которым относятся люди преклонного возраста, с временными и длительными нарушениями здоровья, беременные женщины (далее – маломобильное население) является необходимым условием интеграции их в общество, создает возможность для реализации их потенциала, способность участвовать в политической, культурной, социальной жизни общества, способствует социально-экономическому развитию государства.</w:t>
      </w:r>
    </w:p>
    <w:p w14:paraId="680EAA0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  <w:bCs/>
        </w:rPr>
      </w:pPr>
      <w:r w:rsidRPr="006C0F37">
        <w:rPr>
          <w:rFonts w:eastAsia="Times New Roman"/>
        </w:rPr>
        <w:t xml:space="preserve">Анализ сложившейся ситуации показывает, что для достижения комфорта в использовании объектов социальной, транспортной и инженерной инфраструктур </w:t>
      </w:r>
      <w:r w:rsidRPr="006C0F37">
        <w:rPr>
          <w:rFonts w:eastAsia="Times New Roman"/>
        </w:rPr>
        <w:lastRenderedPageBreak/>
        <w:t xml:space="preserve">необходимо продолжить работу по их оснащению специальными приспособлениями для различных групп населения с ограничением в жизнедеятельности, а также привлечению их к занятиям физкультурой и спортом, участию в культурно-массовых и социально-значимых мероприятиях. </w:t>
      </w:r>
    </w:p>
    <w:p w14:paraId="159EFE22" w14:textId="77777777" w:rsidR="006C0F37" w:rsidRPr="006C0F37" w:rsidRDefault="006C0F37" w:rsidP="006C0F37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Сложившаяся практика по созданию доступной среды для людей с ограниченными возможностями указывает на необходимость комплексного подхода к решению проблем их жизнедеятельности.</w:t>
      </w:r>
    </w:p>
    <w:p w14:paraId="0F881B6C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РАЗДЕЛ 2.</w:t>
      </w:r>
    </w:p>
    <w:p w14:paraId="7390B322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1350256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МЕХАНИЗМ РЕАЛИЗАЦИИ ПРОГРАММЫ</w:t>
      </w:r>
    </w:p>
    <w:p w14:paraId="39A74EC5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6285B7E0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2.1. Цели и задачи программы</w:t>
      </w:r>
    </w:p>
    <w:p w14:paraId="3EEC0430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F6969EB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Основной целью муниципальной программы «Социальная поддержка населения МО «Поселок Айхал» Мирнинского района Республики Саха (Якутия) на 2022-2024 </w:t>
      </w:r>
      <w:proofErr w:type="gramStart"/>
      <w:r w:rsidRPr="006C0F37">
        <w:rPr>
          <w:rFonts w:eastAsia="Times New Roman"/>
        </w:rPr>
        <w:t>годы»  является</w:t>
      </w:r>
      <w:proofErr w:type="gramEnd"/>
      <w:r w:rsidRPr="006C0F37">
        <w:rPr>
          <w:rFonts w:eastAsia="Times New Roman"/>
        </w:rPr>
        <w:t xml:space="preserve"> - повышение социального благополучия населения, улучшение социальной инфраструктуры</w:t>
      </w:r>
    </w:p>
    <w:p w14:paraId="0A115D54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Задачи: </w:t>
      </w:r>
    </w:p>
    <w:p w14:paraId="573603DB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hyperlink r:id="rId16" w:anchor="RANGE!Par3906" w:tooltip="12. Подпрограмма 1 &quot;Социальная поддержка граждан&quot;" w:history="1">
        <w:r w:rsidRPr="006C0F37">
          <w:rPr>
            <w:rFonts w:eastAsia="Times New Roman"/>
          </w:rPr>
          <w:t xml:space="preserve">1. Предоставление мер социальной поддержки отдельным категориям граждан, семьям с детьми, создание благоприятных условий для функционирования института семьи; </w:t>
        </w:r>
      </w:hyperlink>
    </w:p>
    <w:p w14:paraId="4E3EC612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2. </w:t>
      </w:r>
      <w:proofErr w:type="gramStart"/>
      <w:r w:rsidRPr="006C0F37">
        <w:rPr>
          <w:rFonts w:eastAsia="Times New Roman"/>
        </w:rPr>
        <w:t>Социальная  интеграция</w:t>
      </w:r>
      <w:proofErr w:type="gramEnd"/>
      <w:r w:rsidRPr="006C0F37">
        <w:rPr>
          <w:rFonts w:eastAsia="Times New Roman"/>
        </w:rPr>
        <w:t xml:space="preserve">  граждан пожилого возраста, инвалидов, включая детей-инвалидов в общество;</w:t>
      </w:r>
    </w:p>
    <w:p w14:paraId="59416E63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3. Создание безбарьерной среды для инвалидов и других маломобильных групп населения;</w:t>
      </w:r>
    </w:p>
    <w:p w14:paraId="3E34C19A" w14:textId="77777777" w:rsidR="006C0F37" w:rsidRPr="006C0F37" w:rsidRDefault="006C0F37" w:rsidP="006C0F37">
      <w:pPr>
        <w:ind w:left="142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14:paraId="08F41188" w14:textId="77777777" w:rsidR="006C0F37" w:rsidRPr="006C0F37" w:rsidRDefault="006C0F37" w:rsidP="006C0F37">
      <w:pPr>
        <w:ind w:left="142"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>2.2. Общий порядок реализации программы</w:t>
      </w:r>
    </w:p>
    <w:p w14:paraId="1651470E" w14:textId="77777777" w:rsidR="006C0F37" w:rsidRPr="006C0F37" w:rsidRDefault="006C0F37" w:rsidP="006C0F37">
      <w:pPr>
        <w:ind w:left="142"/>
        <w:jc w:val="center"/>
        <w:rPr>
          <w:rFonts w:eastAsia="Times New Roman"/>
          <w:b/>
          <w:bCs/>
        </w:rPr>
      </w:pPr>
    </w:p>
    <w:p w14:paraId="471FA3DA" w14:textId="77777777" w:rsidR="006C0F37" w:rsidRPr="006C0F37" w:rsidRDefault="006C0F37" w:rsidP="006C0F37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14:paraId="23DDABC7" w14:textId="77777777" w:rsidR="006C0F37" w:rsidRPr="006C0F37" w:rsidRDefault="006C0F37" w:rsidP="006C0F37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6C0F37">
        <w:rPr>
          <w:rFonts w:eastAsia="Times New Roman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проектов программных мероприятий и их исполнителей производится на конкурсной основе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14:paraId="0A13B302" w14:textId="77777777" w:rsidR="006C0F37" w:rsidRPr="006C0F37" w:rsidRDefault="006C0F37" w:rsidP="006C0F37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С целью освещения целей и задач программы и привлечения населения </w:t>
      </w:r>
      <w:proofErr w:type="gramStart"/>
      <w:r w:rsidRPr="006C0F37">
        <w:rPr>
          <w:rFonts w:eastAsia="Times New Roman"/>
        </w:rPr>
        <w:t>к  её</w:t>
      </w:r>
      <w:proofErr w:type="gramEnd"/>
      <w:r w:rsidRPr="006C0F37">
        <w:rPr>
          <w:rFonts w:eastAsia="Times New Roman"/>
        </w:rPr>
        <w:t xml:space="preserve"> реализации, соответствующие исполнители мероприятий программы организуют информационно - разъяснительную работу с населением, через средства массовой информации.</w:t>
      </w:r>
    </w:p>
    <w:p w14:paraId="30C712AB" w14:textId="77777777" w:rsidR="006C0F37" w:rsidRPr="006C0F37" w:rsidRDefault="006C0F37" w:rsidP="006C0F37">
      <w:pPr>
        <w:widowControl/>
        <w:autoSpaceDE/>
        <w:autoSpaceDN/>
        <w:adjustRightInd/>
        <w:ind w:firstLine="420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    Исполнитель в процессе исполнения корректирует программы, в том числе уточняет объемы средств на реализацию программных мероприятий, включает новые и исключает неэффективные мероприятия. </w:t>
      </w:r>
    </w:p>
    <w:p w14:paraId="6023F3C6" w14:textId="77777777" w:rsidR="006C0F37" w:rsidRPr="006C0F37" w:rsidRDefault="006C0F37" w:rsidP="006C0F37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5E4BE1F9" w14:textId="77777777" w:rsidR="006C0F37" w:rsidRPr="006C0F37" w:rsidRDefault="006C0F37" w:rsidP="006C0F37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>Механизм реализации</w:t>
      </w:r>
    </w:p>
    <w:p w14:paraId="2028EEA4" w14:textId="77777777" w:rsidR="006C0F37" w:rsidRPr="006C0F37" w:rsidRDefault="006C0F37" w:rsidP="006C0F37">
      <w:pPr>
        <w:widowControl/>
        <w:tabs>
          <w:tab w:val="left" w:pos="-3544"/>
          <w:tab w:val="left" w:pos="851"/>
        </w:tabs>
        <w:ind w:firstLine="567"/>
        <w:jc w:val="center"/>
        <w:rPr>
          <w:rFonts w:eastAsia="Times New Roman"/>
          <w:b/>
        </w:rPr>
      </w:pPr>
    </w:p>
    <w:p w14:paraId="5D57D39B" w14:textId="77777777" w:rsidR="006C0F37" w:rsidRPr="006C0F37" w:rsidRDefault="006C0F37" w:rsidP="006C0F37">
      <w:pPr>
        <w:ind w:firstLine="568"/>
        <w:jc w:val="both"/>
        <w:rPr>
          <w:rFonts w:eastAsia="Times New Roman"/>
          <w:b/>
        </w:rPr>
      </w:pPr>
      <w:r w:rsidRPr="006C0F37">
        <w:rPr>
          <w:rFonts w:eastAsia="Times New Roman"/>
          <w:b/>
          <w:u w:val="single"/>
        </w:rPr>
        <w:t xml:space="preserve">Задача 1 </w:t>
      </w:r>
      <w:proofErr w:type="gramStart"/>
      <w:r w:rsidRPr="006C0F37">
        <w:rPr>
          <w:rFonts w:eastAsia="Times New Roman"/>
          <w:b/>
        </w:rPr>
        <w:t>« Предоставление</w:t>
      </w:r>
      <w:proofErr w:type="gramEnd"/>
      <w:r w:rsidRPr="006C0F37">
        <w:rPr>
          <w:rFonts w:eastAsia="Times New Roman"/>
          <w:b/>
        </w:rPr>
        <w:t xml:space="preserve"> мер социальной поддержки отдельным категориям граждан, семьям с детьми</w:t>
      </w:r>
      <w:r w:rsidRPr="006C0F37">
        <w:rPr>
          <w:rFonts w:eastAsia="Times New Roman"/>
        </w:rPr>
        <w:t xml:space="preserve">, </w:t>
      </w:r>
      <w:r w:rsidRPr="006C0F37">
        <w:rPr>
          <w:rFonts w:eastAsia="Times New Roman"/>
          <w:b/>
        </w:rPr>
        <w:t>создание благоприятных условий для функционирования института семьи»</w:t>
      </w:r>
    </w:p>
    <w:p w14:paraId="0D5DCCD6" w14:textId="77777777" w:rsidR="006C0F37" w:rsidRPr="006C0F37" w:rsidRDefault="006C0F37" w:rsidP="006C0F37">
      <w:pPr>
        <w:widowControl/>
        <w:tabs>
          <w:tab w:val="left" w:pos="-3544"/>
        </w:tabs>
        <w:ind w:firstLine="567"/>
        <w:jc w:val="both"/>
        <w:rPr>
          <w:rFonts w:eastAsia="Times New Roman"/>
        </w:rPr>
      </w:pPr>
    </w:p>
    <w:p w14:paraId="6287D3F4" w14:textId="77777777" w:rsidR="006C0F37" w:rsidRPr="006C0F37" w:rsidRDefault="006C0F37" w:rsidP="006C0F37">
      <w:pPr>
        <w:widowControl/>
        <w:tabs>
          <w:tab w:val="left" w:pos="-3544"/>
        </w:tabs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Основное мероприятие – оказание адресной социальной помощи </w:t>
      </w:r>
      <w:r w:rsidRPr="006C0F37">
        <w:rPr>
          <w:rFonts w:eastAsia="Calibri"/>
        </w:rPr>
        <w:t>жителям МО «</w:t>
      </w:r>
      <w:r w:rsidRPr="006C0F37">
        <w:rPr>
          <w:rFonts w:eastAsia="Times New Roman"/>
        </w:rPr>
        <w:t>Поселок Айхал».</w:t>
      </w:r>
    </w:p>
    <w:p w14:paraId="0FDB29E9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lastRenderedPageBreak/>
        <w:t>Реализация мероприятий направлена на повышение эффективности мер социальной поддержки за счет усиления принципов адресности и нуждаемости.</w:t>
      </w:r>
    </w:p>
    <w:p w14:paraId="65E38331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Мероприятия, направленные для достижения задачи: </w:t>
      </w:r>
    </w:p>
    <w:p w14:paraId="642CEDCD" w14:textId="77777777" w:rsidR="006C0F37" w:rsidRPr="006C0F37" w:rsidRDefault="006C0F37" w:rsidP="006C0F37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Оказание единовременной адресной социальной помощи гражданам, попавшим в трудную жизненную ситуацию, в том числе адаптация и социальная поддержка граждан, вернувшихся из мест лишения свободы;</w:t>
      </w:r>
    </w:p>
    <w:p w14:paraId="2AABCD1B" w14:textId="77777777" w:rsidR="006C0F37" w:rsidRPr="006C0F37" w:rsidRDefault="006C0F37" w:rsidP="006C0F37">
      <w:pPr>
        <w:widowControl/>
        <w:autoSpaceDE/>
        <w:autoSpaceDN/>
        <w:adjustRightInd/>
        <w:ind w:firstLine="637"/>
        <w:jc w:val="both"/>
        <w:rPr>
          <w:rFonts w:eastAsia="Times New Roman"/>
        </w:rPr>
      </w:pPr>
      <w:r w:rsidRPr="006C0F37">
        <w:rPr>
          <w:rFonts w:eastAsia="Times New Roman"/>
        </w:rPr>
        <w:t>- Оказание единовременной адресной социальной помощи детям-инвалидам при лечении;</w:t>
      </w:r>
    </w:p>
    <w:p w14:paraId="1BE85369" w14:textId="77777777" w:rsidR="006C0F37" w:rsidRPr="006C0F37" w:rsidRDefault="006C0F37" w:rsidP="006C0F37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Оказание единовременной адресной социальной помощи инвалидам при лечении;</w:t>
      </w:r>
    </w:p>
    <w:p w14:paraId="3AD4AB60" w14:textId="77777777" w:rsidR="006C0F37" w:rsidRPr="006C0F37" w:rsidRDefault="006C0F37" w:rsidP="006C0F37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Оказание единовременной адресной социальной помощи на оплату проезда к месту лечения инвалидов детства, не имеющих льготу на проезд к месту лечения;</w:t>
      </w:r>
    </w:p>
    <w:p w14:paraId="0BBF5F9D" w14:textId="77777777" w:rsidR="006C0F37" w:rsidRPr="006C0F37" w:rsidRDefault="006C0F37" w:rsidP="006C0F37">
      <w:pPr>
        <w:widowControl/>
        <w:autoSpaceDE/>
        <w:autoSpaceDN/>
        <w:adjustRightInd/>
        <w:ind w:left="-72"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Оказание единовременной адресной социальной помощи ветеранам тыла, ВОВ к знаменательным датам;</w:t>
      </w:r>
    </w:p>
    <w:p w14:paraId="47C3C66D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Планируемые результаты: повышение уровня и качества жизни отдельных категорий граждан, в том числе граждан, находящихся в </w:t>
      </w:r>
      <w:proofErr w:type="gramStart"/>
      <w:r w:rsidRPr="006C0F37">
        <w:rPr>
          <w:rFonts w:eastAsia="Times New Roman"/>
        </w:rPr>
        <w:t>трудной  жизненной</w:t>
      </w:r>
      <w:proofErr w:type="gramEnd"/>
      <w:r w:rsidRPr="006C0F37">
        <w:rPr>
          <w:rFonts w:eastAsia="Times New Roman"/>
        </w:rPr>
        <w:t xml:space="preserve"> ситуации.</w:t>
      </w:r>
    </w:p>
    <w:p w14:paraId="3CA02CDF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Основные нормативно-правовые акты: Положение «О порядке представления адресной социальной помощи жителям МО «Поселок Айхал», утвержденное решением </w:t>
      </w:r>
      <w:proofErr w:type="gramStart"/>
      <w:r w:rsidRPr="006C0F37">
        <w:rPr>
          <w:rFonts w:eastAsia="Times New Roman"/>
        </w:rPr>
        <w:t>сессии  Айхальского</w:t>
      </w:r>
      <w:proofErr w:type="gramEnd"/>
      <w:r w:rsidRPr="006C0F37">
        <w:rPr>
          <w:rFonts w:eastAsia="Times New Roman"/>
        </w:rPr>
        <w:t xml:space="preserve"> поселкового Совета  от 19.04.2016 № 49-13. </w:t>
      </w:r>
    </w:p>
    <w:p w14:paraId="67E648B7" w14:textId="77777777" w:rsidR="006C0F37" w:rsidRPr="006C0F37" w:rsidRDefault="006C0F37" w:rsidP="006C0F37">
      <w:pPr>
        <w:ind w:firstLine="567"/>
        <w:jc w:val="both"/>
        <w:rPr>
          <w:rFonts w:eastAsia="Times New Roman"/>
        </w:rPr>
      </w:pPr>
    </w:p>
    <w:p w14:paraId="08808F4B" w14:textId="77777777" w:rsidR="006C0F37" w:rsidRPr="006C0F37" w:rsidRDefault="006C0F37" w:rsidP="006C0F37">
      <w:pPr>
        <w:ind w:firstLine="567"/>
        <w:jc w:val="both"/>
        <w:rPr>
          <w:rFonts w:eastAsia="Times New Roman"/>
        </w:rPr>
      </w:pPr>
      <w:r w:rsidRPr="006C0F37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1673"/>
        <w:gridCol w:w="1275"/>
        <w:gridCol w:w="1276"/>
        <w:gridCol w:w="1559"/>
      </w:tblGrid>
      <w:tr w:rsidR="006C0F37" w:rsidRPr="006C0F37" w14:paraId="4C124D0A" w14:textId="77777777" w:rsidTr="006C0F37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88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1B52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F4C6B" w14:textId="24303EAE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Ед.</w:t>
            </w:r>
            <w:r>
              <w:rPr>
                <w:rFonts w:eastAsia="Times New Roman"/>
              </w:rPr>
              <w:t>изм.</w:t>
            </w:r>
          </w:p>
          <w:p w14:paraId="45438800" w14:textId="0A7E0ABF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54DC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B23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BE4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2024 год</w:t>
            </w:r>
          </w:p>
        </w:tc>
      </w:tr>
      <w:tr w:rsidR="006C0F37" w:rsidRPr="006C0F37" w14:paraId="6EED17E3" w14:textId="77777777" w:rsidTr="006C0F37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3F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3B0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Количество граждан, которым </w:t>
            </w:r>
            <w:proofErr w:type="gramStart"/>
            <w:r w:rsidRPr="006C0F37">
              <w:rPr>
                <w:rFonts w:eastAsia="Times New Roman"/>
              </w:rPr>
              <w:t>оказана  адресная</w:t>
            </w:r>
            <w:proofErr w:type="gramEnd"/>
            <w:r w:rsidRPr="006C0F37">
              <w:rPr>
                <w:rFonts w:eastAsia="Times New Roman"/>
              </w:rPr>
              <w:t xml:space="preserve">  социальная помощь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1E8D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vertAlign w:val="superscript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E63C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5F9A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7058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110</w:t>
            </w:r>
          </w:p>
        </w:tc>
      </w:tr>
    </w:tbl>
    <w:p w14:paraId="18BA50AF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EB60EBC" w14:textId="77777777" w:rsidR="006C0F37" w:rsidRPr="006C0F37" w:rsidRDefault="006C0F37" w:rsidP="006C0F37">
      <w:pPr>
        <w:jc w:val="both"/>
        <w:rPr>
          <w:rFonts w:eastAsia="Times New Roman"/>
        </w:rPr>
      </w:pPr>
      <w:proofErr w:type="gramStart"/>
      <w:r w:rsidRPr="006C0F37">
        <w:rPr>
          <w:rFonts w:eastAsia="Times New Roman"/>
        </w:rPr>
        <w:t>Создание  благоприятных</w:t>
      </w:r>
      <w:proofErr w:type="gramEnd"/>
      <w:r w:rsidRPr="006C0F37">
        <w:rPr>
          <w:rFonts w:eastAsia="Times New Roman"/>
        </w:rPr>
        <w:t xml:space="preserve"> условий для функционирования института семьи.</w:t>
      </w:r>
    </w:p>
    <w:p w14:paraId="69600EDF" w14:textId="77777777" w:rsidR="006C0F37" w:rsidRPr="006C0F37" w:rsidRDefault="006C0F37" w:rsidP="006C0F37">
      <w:pPr>
        <w:widowControl/>
        <w:tabs>
          <w:tab w:val="left" w:pos="-3544"/>
        </w:tabs>
        <w:jc w:val="both"/>
        <w:rPr>
          <w:rFonts w:eastAsia="Times New Roman"/>
        </w:rPr>
      </w:pPr>
      <w:r w:rsidRPr="006C0F37">
        <w:rPr>
          <w:rFonts w:eastAsia="Times New Roman"/>
        </w:rPr>
        <w:tab/>
        <w:t xml:space="preserve">Основное мероприятие – оказание адресной социальной помощи </w:t>
      </w:r>
      <w:r w:rsidRPr="006C0F37">
        <w:rPr>
          <w:rFonts w:eastAsia="Calibri"/>
        </w:rPr>
        <w:t xml:space="preserve">семьям, имеющим детей, проведение социально-значимых </w:t>
      </w:r>
      <w:proofErr w:type="gramStart"/>
      <w:r w:rsidRPr="006C0F37">
        <w:rPr>
          <w:rFonts w:eastAsia="Calibri"/>
        </w:rPr>
        <w:t>мероприятий  Федерального</w:t>
      </w:r>
      <w:proofErr w:type="gramEnd"/>
      <w:r w:rsidRPr="006C0F37">
        <w:rPr>
          <w:rFonts w:eastAsia="Calibri"/>
        </w:rPr>
        <w:t xml:space="preserve"> и Регионального уровня  День матери, День отца и т.д.)</w:t>
      </w:r>
    </w:p>
    <w:p w14:paraId="25277348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Реализация мероприятий направлена на укрепление института семьи, развитие и сохранение семейных ценностей.</w:t>
      </w:r>
    </w:p>
    <w:p w14:paraId="757E44B4" w14:textId="77777777" w:rsidR="006C0F37" w:rsidRPr="006C0F37" w:rsidRDefault="006C0F37" w:rsidP="006C0F37">
      <w:pPr>
        <w:widowControl/>
        <w:autoSpaceDE/>
        <w:autoSpaceDN/>
        <w:adjustRightInd/>
        <w:ind w:left="-66" w:firstLine="775"/>
        <w:rPr>
          <w:rFonts w:eastAsia="Times New Roman"/>
        </w:rPr>
      </w:pPr>
      <w:r w:rsidRPr="006C0F37">
        <w:rPr>
          <w:rFonts w:eastAsia="Times New Roman"/>
        </w:rPr>
        <w:t xml:space="preserve">Мероприятия, направленные для достижения задачи: </w:t>
      </w:r>
    </w:p>
    <w:p w14:paraId="081EAC66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Оказание единовременной адресной помощи малообеспеченным неполным семьям с детьми, одиноким мамам;</w:t>
      </w:r>
    </w:p>
    <w:p w14:paraId="1BC8740A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           -  Оказание единовременной адресной помощи малообеспеченным многодетным семьям;</w:t>
      </w:r>
    </w:p>
    <w:p w14:paraId="741852D6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           -   Оказание единовременной адресной социальной помощи детям из многодетных, малообеспеченных семей, детей инвалидов в натуральном виде к Новому году;</w:t>
      </w:r>
    </w:p>
    <w:p w14:paraId="642EC637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-Организация и проведения праздничных </w:t>
      </w:r>
      <w:proofErr w:type="gramStart"/>
      <w:r w:rsidRPr="006C0F37">
        <w:rPr>
          <w:rFonts w:eastAsia="Times New Roman"/>
        </w:rPr>
        <w:t xml:space="preserve">мероприятий:   </w:t>
      </w:r>
      <w:proofErr w:type="gramEnd"/>
      <w:r w:rsidRPr="006C0F37">
        <w:rPr>
          <w:rFonts w:eastAsia="Times New Roman"/>
        </w:rPr>
        <w:t>День матери, День отца.</w:t>
      </w:r>
    </w:p>
    <w:p w14:paraId="71770A2A" w14:textId="77777777" w:rsidR="006C0F37" w:rsidRPr="006C0F37" w:rsidRDefault="006C0F37" w:rsidP="006C0F37">
      <w:pPr>
        <w:ind w:firstLine="709"/>
        <w:jc w:val="both"/>
        <w:rPr>
          <w:rFonts w:eastAsia="Times New Roman"/>
        </w:rPr>
      </w:pPr>
    </w:p>
    <w:p w14:paraId="7ECDD375" w14:textId="77777777" w:rsidR="006C0F37" w:rsidRPr="006C0F37" w:rsidRDefault="006C0F37" w:rsidP="006C0F37">
      <w:pPr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992"/>
        <w:gridCol w:w="1134"/>
        <w:gridCol w:w="1418"/>
        <w:gridCol w:w="1417"/>
      </w:tblGrid>
      <w:tr w:rsidR="006C0F37" w:rsidRPr="006C0F37" w14:paraId="39EC58C6" w14:textId="77777777" w:rsidTr="00741A4E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66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C948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B386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Ед.</w:t>
            </w:r>
          </w:p>
          <w:p w14:paraId="6D002308" w14:textId="5A72A271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и</w:t>
            </w:r>
            <w:r w:rsidRPr="006C0F37">
              <w:rPr>
                <w:rFonts w:eastAsia="Times New Roman"/>
                <w:vanish/>
              </w:rPr>
              <w:t>з</w:t>
            </w:r>
            <w:r w:rsidRPr="006C0F37">
              <w:rPr>
                <w:rFonts w:eastAsia="Times New Roman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CD2B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D2E4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DAD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2024 год</w:t>
            </w:r>
          </w:p>
        </w:tc>
      </w:tr>
      <w:tr w:rsidR="006C0F37" w:rsidRPr="006C0F37" w14:paraId="3C63F709" w14:textId="77777777" w:rsidTr="00741A4E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8B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6D5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Количество </w:t>
            </w:r>
            <w:proofErr w:type="gramStart"/>
            <w:r w:rsidRPr="006C0F37">
              <w:rPr>
                <w:rFonts w:eastAsia="Times New Roman"/>
              </w:rPr>
              <w:t>детей,  получивших</w:t>
            </w:r>
            <w:proofErr w:type="gramEnd"/>
            <w:r w:rsidRPr="006C0F37">
              <w:rPr>
                <w:rFonts w:eastAsia="Times New Roman"/>
              </w:rPr>
              <w:t xml:space="preserve"> адресную помощь в натуральном виде к Новому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219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560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136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338B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100</w:t>
            </w:r>
          </w:p>
        </w:tc>
      </w:tr>
    </w:tbl>
    <w:p w14:paraId="6208E856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0AC623CE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6E585346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6C0F37">
        <w:rPr>
          <w:rFonts w:eastAsia="Times New Roman"/>
          <w:b/>
          <w:u w:val="single"/>
        </w:rPr>
        <w:t>Задача 2</w:t>
      </w:r>
      <w:r w:rsidRPr="006C0F37">
        <w:rPr>
          <w:rFonts w:eastAsia="Times New Roman"/>
          <w:b/>
        </w:rPr>
        <w:t xml:space="preserve"> «</w:t>
      </w:r>
      <w:proofErr w:type="gramStart"/>
      <w:r w:rsidRPr="006C0F37">
        <w:rPr>
          <w:rFonts w:eastAsia="Times New Roman"/>
          <w:b/>
        </w:rPr>
        <w:t>Социальная  интеграция</w:t>
      </w:r>
      <w:proofErr w:type="gramEnd"/>
      <w:r w:rsidRPr="006C0F37">
        <w:rPr>
          <w:rFonts w:eastAsia="Times New Roman"/>
          <w:b/>
        </w:rPr>
        <w:t xml:space="preserve">  граждан пожилого возраста, инвалидов, включая детей-инвалидов в общество»</w:t>
      </w:r>
    </w:p>
    <w:p w14:paraId="4D7FA289" w14:textId="77777777" w:rsidR="006C0F37" w:rsidRPr="006C0F37" w:rsidRDefault="006C0F37" w:rsidP="006C0F37">
      <w:pPr>
        <w:widowControl/>
        <w:tabs>
          <w:tab w:val="left" w:pos="-3544"/>
        </w:tabs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lastRenderedPageBreak/>
        <w:t>Основное мероприятие –</w:t>
      </w:r>
      <w:r w:rsidRPr="006C0F37">
        <w:rPr>
          <w:rFonts w:eastAsia="Calibri"/>
        </w:rPr>
        <w:t xml:space="preserve"> проведение социально-значимых </w:t>
      </w:r>
      <w:proofErr w:type="gramStart"/>
      <w:r w:rsidRPr="006C0F37">
        <w:rPr>
          <w:rFonts w:eastAsia="Calibri"/>
        </w:rPr>
        <w:t>мероприятий  (</w:t>
      </w:r>
      <w:proofErr w:type="gramEnd"/>
      <w:r w:rsidRPr="006C0F37">
        <w:rPr>
          <w:rFonts w:eastAsia="Calibri"/>
        </w:rPr>
        <w:t>День пожилого человека, День инвалида и т.д.).</w:t>
      </w:r>
    </w:p>
    <w:p w14:paraId="348B3038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Реализация мероприятия направлено на повышение </w:t>
      </w:r>
      <w:proofErr w:type="gramStart"/>
      <w:r w:rsidRPr="006C0F37">
        <w:rPr>
          <w:rFonts w:eastAsia="Times New Roman"/>
          <w:bCs/>
          <w:shd w:val="clear" w:color="auto" w:fill="FFFFFF"/>
        </w:rPr>
        <w:t xml:space="preserve">активного </w:t>
      </w:r>
      <w:r w:rsidRPr="006C0F37">
        <w:rPr>
          <w:rFonts w:eastAsia="Times New Roman"/>
          <w:shd w:val="clear" w:color="auto" w:fill="FFFFFF"/>
        </w:rPr>
        <w:t> </w:t>
      </w:r>
      <w:r w:rsidRPr="006C0F37">
        <w:rPr>
          <w:rFonts w:eastAsia="Times New Roman"/>
          <w:bCs/>
          <w:shd w:val="clear" w:color="auto" w:fill="FFFFFF"/>
        </w:rPr>
        <w:t>участия</w:t>
      </w:r>
      <w:proofErr w:type="gramEnd"/>
      <w:r w:rsidRPr="006C0F37">
        <w:rPr>
          <w:rFonts w:eastAsia="Times New Roman"/>
          <w:bCs/>
          <w:shd w:val="clear" w:color="auto" w:fill="FFFFFF"/>
        </w:rPr>
        <w:t xml:space="preserve"> </w:t>
      </w:r>
      <w:r w:rsidRPr="006C0F37">
        <w:rPr>
          <w:rFonts w:eastAsia="Times New Roman"/>
        </w:rPr>
        <w:t>граждан пожилого возраста, инвалидов</w:t>
      </w:r>
      <w:r w:rsidRPr="006C0F37">
        <w:rPr>
          <w:rFonts w:eastAsia="Times New Roman"/>
          <w:bCs/>
          <w:shd w:val="clear" w:color="auto" w:fill="FFFFFF"/>
        </w:rPr>
        <w:t xml:space="preserve"> в основных направлениях деятельности и жизни общества</w:t>
      </w:r>
      <w:r w:rsidRPr="006C0F37">
        <w:rPr>
          <w:rFonts w:eastAsia="Times New Roman"/>
        </w:rPr>
        <w:t>.</w:t>
      </w:r>
    </w:p>
    <w:p w14:paraId="5AC5B500" w14:textId="77777777" w:rsidR="006C0F37" w:rsidRPr="006C0F37" w:rsidRDefault="006C0F37" w:rsidP="006C0F37">
      <w:pPr>
        <w:widowControl/>
        <w:autoSpaceDE/>
        <w:autoSpaceDN/>
        <w:adjustRightInd/>
        <w:ind w:left="-66" w:firstLine="775"/>
        <w:rPr>
          <w:rFonts w:eastAsia="Times New Roman"/>
        </w:rPr>
      </w:pPr>
      <w:r w:rsidRPr="006C0F37">
        <w:rPr>
          <w:rFonts w:eastAsia="Times New Roman"/>
        </w:rPr>
        <w:t xml:space="preserve">Мероприятия, направленные для достижения задачи: </w:t>
      </w:r>
    </w:p>
    <w:p w14:paraId="6DBDA6FA" w14:textId="77777777" w:rsidR="006C0F37" w:rsidRPr="006C0F37" w:rsidRDefault="006C0F37" w:rsidP="006C0F37">
      <w:pPr>
        <w:widowControl/>
        <w:autoSpaceDE/>
        <w:autoSpaceDN/>
        <w:adjustRightInd/>
        <w:ind w:firstLine="637"/>
        <w:jc w:val="both"/>
        <w:rPr>
          <w:rFonts w:eastAsia="Times New Roman"/>
        </w:rPr>
      </w:pPr>
      <w:r w:rsidRPr="006C0F37">
        <w:rPr>
          <w:rFonts w:eastAsia="Times New Roman"/>
        </w:rPr>
        <w:t>- Организация и проведение праздничных мероприятий для граждан старшего поколения ко Дню пожилого человека;</w:t>
      </w:r>
    </w:p>
    <w:p w14:paraId="1FBBA6D4" w14:textId="77777777" w:rsidR="006C0F37" w:rsidRPr="006C0F37" w:rsidRDefault="006C0F37" w:rsidP="006C0F37">
      <w:pPr>
        <w:widowControl/>
        <w:autoSpaceDE/>
        <w:autoSpaceDN/>
        <w:adjustRightInd/>
        <w:ind w:left="-66"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- Организация и проведение </w:t>
      </w:r>
      <w:proofErr w:type="gramStart"/>
      <w:r w:rsidRPr="006C0F37">
        <w:rPr>
          <w:rFonts w:eastAsia="Times New Roman"/>
        </w:rPr>
        <w:t>праздничных  мероприятий</w:t>
      </w:r>
      <w:proofErr w:type="gramEnd"/>
      <w:r w:rsidRPr="006C0F37">
        <w:rPr>
          <w:rFonts w:eastAsia="Times New Roman"/>
        </w:rPr>
        <w:t xml:space="preserve"> для граждан с ограниченными возможностями к Международному Дню инвалида;</w:t>
      </w:r>
    </w:p>
    <w:p w14:paraId="7CFBDCF7" w14:textId="77777777" w:rsidR="006C0F37" w:rsidRPr="006C0F37" w:rsidRDefault="006C0F37" w:rsidP="006C0F37">
      <w:pPr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992"/>
        <w:gridCol w:w="1276"/>
        <w:gridCol w:w="1559"/>
        <w:gridCol w:w="1559"/>
      </w:tblGrid>
      <w:tr w:rsidR="006C0F37" w:rsidRPr="006C0F37" w14:paraId="3EB1B553" w14:textId="77777777" w:rsidTr="00741A4E">
        <w:trPr>
          <w:trHeight w:val="5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AA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4832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848A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Ед.</w:t>
            </w:r>
          </w:p>
          <w:p w14:paraId="7687440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  <w:vanish/>
              </w:rPr>
              <w:t>из</w:t>
            </w:r>
            <w:r w:rsidRPr="006C0F37">
              <w:rPr>
                <w:rFonts w:eastAsia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A47F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8A7A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827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2024 год</w:t>
            </w:r>
          </w:p>
        </w:tc>
      </w:tr>
      <w:tr w:rsidR="006C0F37" w:rsidRPr="006C0F37" w14:paraId="4A4B3643" w14:textId="77777777" w:rsidTr="00741A4E">
        <w:trPr>
          <w:trHeight w:val="4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8A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67F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Количество </w:t>
            </w:r>
            <w:proofErr w:type="gramStart"/>
            <w:r w:rsidRPr="006C0F37">
              <w:rPr>
                <w:rFonts w:eastAsia="Times New Roman"/>
              </w:rPr>
              <w:t>граждан  пожилого</w:t>
            </w:r>
            <w:proofErr w:type="gramEnd"/>
            <w:r w:rsidRPr="006C0F37">
              <w:rPr>
                <w:rFonts w:eastAsia="Times New Roman"/>
              </w:rPr>
              <w:t xml:space="preserve"> возраста,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BE1B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E2C4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565A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8900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25</w:t>
            </w:r>
          </w:p>
        </w:tc>
      </w:tr>
    </w:tbl>
    <w:p w14:paraId="426D85A0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b/>
          <w:u w:val="single"/>
        </w:rPr>
      </w:pPr>
    </w:p>
    <w:p w14:paraId="7EAC2A6E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6C0F37">
        <w:rPr>
          <w:rFonts w:eastAsia="Times New Roman"/>
          <w:b/>
          <w:u w:val="single"/>
        </w:rPr>
        <w:t>Задача 3</w:t>
      </w:r>
      <w:r w:rsidRPr="006C0F37">
        <w:rPr>
          <w:rFonts w:eastAsia="Times New Roman"/>
          <w:b/>
        </w:rPr>
        <w:t xml:space="preserve"> «Создание безбарьерной среды для инвалидов и других маломобильных групп населения»</w:t>
      </w:r>
    </w:p>
    <w:p w14:paraId="2DE4BFF7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Основное мероприятие – 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населения.</w:t>
      </w:r>
    </w:p>
    <w:p w14:paraId="3BA51FE7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Arial Unicode MS"/>
          <w:shd w:val="clear" w:color="auto" w:fill="FFFFFF"/>
        </w:rPr>
      </w:pPr>
      <w:r w:rsidRPr="006C0F37">
        <w:rPr>
          <w:rFonts w:eastAsia="Times New Roman"/>
        </w:rPr>
        <w:t>Реализация мероприятия направлено на обеспечение доступной среды для инвалидов и других маломобильных групп населения в приоритетных сферах жизнедеятельности,</w:t>
      </w:r>
      <w:r w:rsidRPr="006C0F37">
        <w:rPr>
          <w:rFonts w:eastAsia="Arial Unicode MS"/>
          <w:shd w:val="clear" w:color="auto" w:fill="FFFFFF"/>
        </w:rPr>
        <w:t xml:space="preserve"> создание равных с другими гражданами возможностей участия в общественной и культурной жизни города.</w:t>
      </w:r>
    </w:p>
    <w:p w14:paraId="48C5AB19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Мероприятия, направленные для достижения задачи: </w:t>
      </w:r>
    </w:p>
    <w:p w14:paraId="6241B12D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C0F37">
        <w:rPr>
          <w:rFonts w:eastAsia="Times New Roman"/>
        </w:rPr>
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населения;</w:t>
      </w:r>
    </w:p>
    <w:p w14:paraId="0D36F60D" w14:textId="77777777" w:rsidR="006C0F37" w:rsidRPr="006C0F37" w:rsidRDefault="006C0F37" w:rsidP="006C0F37">
      <w:pPr>
        <w:widowControl/>
        <w:autoSpaceDE/>
        <w:autoSpaceDN/>
        <w:adjustRightInd/>
        <w:ind w:left="-66" w:firstLine="781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- </w:t>
      </w:r>
      <w:proofErr w:type="gramStart"/>
      <w:r w:rsidRPr="006C0F37">
        <w:rPr>
          <w:rFonts w:eastAsia="Times New Roman"/>
        </w:rPr>
        <w:t>Оказание  услуг</w:t>
      </w:r>
      <w:proofErr w:type="gramEnd"/>
      <w:r w:rsidRPr="006C0F37">
        <w:rPr>
          <w:rFonts w:eastAsia="Times New Roman"/>
        </w:rPr>
        <w:t xml:space="preserve"> по организации и осуществлению пассажирских перевозок льготной категории граждан (социальное такси);</w:t>
      </w:r>
    </w:p>
    <w:p w14:paraId="1089F704" w14:textId="77777777" w:rsidR="006C0F37" w:rsidRPr="006C0F37" w:rsidRDefault="006C0F37" w:rsidP="006C0F37">
      <w:pPr>
        <w:widowControl/>
        <w:autoSpaceDE/>
        <w:autoSpaceDN/>
        <w:adjustRightInd/>
        <w:ind w:firstLine="709"/>
        <w:rPr>
          <w:rFonts w:eastAsia="Times New Roman"/>
        </w:rPr>
      </w:pPr>
    </w:p>
    <w:p w14:paraId="17D600F7" w14:textId="77777777" w:rsidR="006C0F37" w:rsidRPr="006C0F37" w:rsidRDefault="006C0F37" w:rsidP="006C0F37">
      <w:pPr>
        <w:widowControl/>
        <w:autoSpaceDE/>
        <w:autoSpaceDN/>
        <w:adjustRightInd/>
        <w:ind w:firstLine="709"/>
        <w:rPr>
          <w:rFonts w:eastAsia="Times New Roman"/>
        </w:rPr>
      </w:pPr>
      <w:r w:rsidRPr="006C0F37">
        <w:rPr>
          <w:rFonts w:eastAsia="Times New Roman"/>
        </w:rPr>
        <w:t>Конечным итогом реализации данного направления должно явиться:</w:t>
      </w:r>
    </w:p>
    <w:tbl>
      <w:tblPr>
        <w:tblpPr w:leftFromText="180" w:rightFromText="180" w:vertAnchor="text" w:horzAnchor="margin" w:tblpX="250" w:tblpY="29"/>
        <w:tblW w:w="9180" w:type="dxa"/>
        <w:tblLayout w:type="fixed"/>
        <w:tblLook w:val="00A0" w:firstRow="1" w:lastRow="0" w:firstColumn="1" w:lastColumn="0" w:noHBand="0" w:noVBand="0"/>
      </w:tblPr>
      <w:tblGrid>
        <w:gridCol w:w="688"/>
        <w:gridCol w:w="3531"/>
        <w:gridCol w:w="709"/>
        <w:gridCol w:w="1276"/>
        <w:gridCol w:w="1417"/>
        <w:gridCol w:w="1559"/>
      </w:tblGrid>
      <w:tr w:rsidR="006C0F37" w:rsidRPr="006C0F37" w14:paraId="7AC6127C" w14:textId="77777777" w:rsidTr="00741A4E">
        <w:trPr>
          <w:trHeight w:val="557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32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904E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E306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Ед.</w:t>
            </w:r>
          </w:p>
          <w:p w14:paraId="0F934CB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  <w:vanish/>
              </w:rPr>
              <w:t>из</w:t>
            </w:r>
            <w:r w:rsidRPr="006C0F37">
              <w:rPr>
                <w:rFonts w:eastAsia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1C60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7772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1EC6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2024 год</w:t>
            </w:r>
          </w:p>
        </w:tc>
      </w:tr>
      <w:tr w:rsidR="006C0F37" w:rsidRPr="006C0F37" w14:paraId="1C4AF0C8" w14:textId="77777777" w:rsidTr="00741A4E">
        <w:trPr>
          <w:trHeight w:val="4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29A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1.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3A1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6C0F37">
              <w:rPr>
                <w:rFonts w:eastAsia="Times New Roman"/>
              </w:rPr>
              <w:t>Количество  граждан</w:t>
            </w:r>
            <w:proofErr w:type="gramEnd"/>
            <w:r w:rsidRPr="006C0F37">
              <w:rPr>
                <w:rFonts w:eastAsia="Times New Roman"/>
              </w:rPr>
              <w:t xml:space="preserve"> с ограниченными возможностями, маломобильных групп населения,  воспользовавшихся услугами  пассажирских перевозок льготной категории  к социально –значимым объектам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94A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vertAlign w:val="superscript"/>
              </w:rPr>
            </w:pPr>
            <w:r w:rsidRPr="006C0F37">
              <w:rPr>
                <w:rFonts w:eastAsia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37D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E22A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3E5F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>24</w:t>
            </w:r>
          </w:p>
        </w:tc>
      </w:tr>
    </w:tbl>
    <w:p w14:paraId="0203E26E" w14:textId="77777777" w:rsidR="006C0F37" w:rsidRPr="006C0F37" w:rsidRDefault="006C0F37" w:rsidP="006C0F37">
      <w:pPr>
        <w:widowControl/>
        <w:autoSpaceDE/>
        <w:autoSpaceDN/>
        <w:adjustRightInd/>
        <w:ind w:left="-66" w:firstLine="775"/>
        <w:rPr>
          <w:rFonts w:eastAsia="Times New Roman"/>
          <w:sz w:val="20"/>
          <w:szCs w:val="20"/>
        </w:rPr>
      </w:pPr>
    </w:p>
    <w:p w14:paraId="6A124B28" w14:textId="77777777" w:rsidR="006C0F37" w:rsidRPr="006C0F37" w:rsidRDefault="006C0F37" w:rsidP="006C0F37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ADA3C63" w14:textId="77777777" w:rsidR="006C0F37" w:rsidRPr="006C0F37" w:rsidRDefault="006C0F37" w:rsidP="006C0F37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  <w:sectPr w:rsidR="006C0F37" w:rsidRPr="006C0F37" w:rsidSect="001A2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4B804E" w14:textId="77777777" w:rsidR="006C0F37" w:rsidRPr="006C0F37" w:rsidRDefault="006C0F37" w:rsidP="006C0F37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6C0F37">
        <w:rPr>
          <w:rFonts w:eastAsia="Times New Roman"/>
          <w:b/>
        </w:rPr>
        <w:lastRenderedPageBreak/>
        <w:t>РАЗДЕЛ 3.</w:t>
      </w:r>
    </w:p>
    <w:p w14:paraId="4885D7BF" w14:textId="77777777" w:rsidR="006C0F37" w:rsidRPr="006C0F37" w:rsidRDefault="006C0F37" w:rsidP="006C0F37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</w:rPr>
      </w:pPr>
      <w:r w:rsidRPr="006C0F37">
        <w:rPr>
          <w:rFonts w:eastAsia="Times New Roman"/>
          <w:b/>
        </w:rPr>
        <w:t>ПЕРЕЧЕНЬ МЕРОПРИЯТИЙ И РЕСУРСНОЕ ОБЕСПЕЧЕНИЕ</w:t>
      </w:r>
    </w:p>
    <w:p w14:paraId="51B2A90E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4E0C6E41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4DEE8A3B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tbl>
      <w:tblPr>
        <w:tblW w:w="147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27"/>
        <w:gridCol w:w="1277"/>
        <w:gridCol w:w="12"/>
        <w:gridCol w:w="12"/>
        <w:gridCol w:w="1265"/>
        <w:gridCol w:w="11"/>
        <w:gridCol w:w="1274"/>
        <w:gridCol w:w="14"/>
        <w:gridCol w:w="3831"/>
        <w:gridCol w:w="141"/>
        <w:gridCol w:w="1276"/>
        <w:gridCol w:w="1982"/>
      </w:tblGrid>
      <w:tr w:rsidR="006C0F37" w:rsidRPr="006C0F37" w14:paraId="11D2D86F" w14:textId="77777777" w:rsidTr="00741A4E">
        <w:trPr>
          <w:trHeight w:val="182"/>
        </w:trPr>
        <w:tc>
          <w:tcPr>
            <w:tcW w:w="817" w:type="dxa"/>
            <w:vMerge w:val="restart"/>
          </w:tcPr>
          <w:p w14:paraId="5339D25F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14:paraId="6C4877A7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2827" w:type="dxa"/>
            <w:vMerge w:val="restart"/>
          </w:tcPr>
          <w:p w14:paraId="33232626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7696" w:type="dxa"/>
            <w:gridSpan w:val="8"/>
          </w:tcPr>
          <w:p w14:paraId="667B499B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Финансовые затраты (руб.)</w:t>
            </w:r>
          </w:p>
        </w:tc>
        <w:tc>
          <w:tcPr>
            <w:tcW w:w="1417" w:type="dxa"/>
            <w:gridSpan w:val="2"/>
            <w:vMerge w:val="restart"/>
          </w:tcPr>
          <w:p w14:paraId="22C3BC4B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Источник финансиро-вания </w:t>
            </w:r>
          </w:p>
        </w:tc>
        <w:tc>
          <w:tcPr>
            <w:tcW w:w="1982" w:type="dxa"/>
            <w:vMerge w:val="restart"/>
          </w:tcPr>
          <w:p w14:paraId="4A1B3BD3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</w:tr>
      <w:tr w:rsidR="006C0F37" w:rsidRPr="006C0F37" w14:paraId="12E2A1A5" w14:textId="77777777" w:rsidTr="00741A4E">
        <w:trPr>
          <w:trHeight w:val="337"/>
        </w:trPr>
        <w:tc>
          <w:tcPr>
            <w:tcW w:w="817" w:type="dxa"/>
            <w:vMerge/>
          </w:tcPr>
          <w:p w14:paraId="60C5D870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7" w:type="dxa"/>
            <w:vMerge/>
          </w:tcPr>
          <w:p w14:paraId="210D30C8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</w:tcPr>
          <w:p w14:paraId="1215384F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276" w:type="dxa"/>
            <w:gridSpan w:val="2"/>
          </w:tcPr>
          <w:p w14:paraId="531DE565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288" w:type="dxa"/>
            <w:gridSpan w:val="2"/>
          </w:tcPr>
          <w:p w14:paraId="3CF64476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3831" w:type="dxa"/>
          </w:tcPr>
          <w:p w14:paraId="4EAD2481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Merge/>
          </w:tcPr>
          <w:p w14:paraId="635E4732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32DE3D4E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6C0F37" w:rsidRPr="006C0F37" w14:paraId="4B51A9CA" w14:textId="77777777" w:rsidTr="00741A4E">
        <w:trPr>
          <w:trHeight w:val="224"/>
        </w:trPr>
        <w:tc>
          <w:tcPr>
            <w:tcW w:w="14739" w:type="dxa"/>
            <w:gridSpan w:val="13"/>
          </w:tcPr>
          <w:p w14:paraId="1B5FF54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Задача 1. Предоставление мер социальной поддержки отдельным категориям граждан, семьям с детьми,</w:t>
            </w:r>
            <w:r w:rsidRPr="006C0F37">
              <w:rPr>
                <w:rFonts w:eastAsia="Times New Roman"/>
              </w:rPr>
              <w:t xml:space="preserve"> </w:t>
            </w:r>
            <w:r w:rsidRPr="006C0F37">
              <w:rPr>
                <w:rFonts w:eastAsia="Times New Roman"/>
                <w:b/>
                <w:sz w:val="20"/>
                <w:szCs w:val="20"/>
              </w:rPr>
              <w:t>создание благоприятных условий для функционирования института семьи</w:t>
            </w:r>
          </w:p>
        </w:tc>
      </w:tr>
      <w:tr w:rsidR="006C0F37" w:rsidRPr="006C0F37" w14:paraId="0AFFB318" w14:textId="77777777" w:rsidTr="00741A4E">
        <w:trPr>
          <w:trHeight w:val="743"/>
        </w:trPr>
        <w:tc>
          <w:tcPr>
            <w:tcW w:w="817" w:type="dxa"/>
          </w:tcPr>
          <w:p w14:paraId="16EB9409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0523" w:type="dxa"/>
            <w:gridSpan w:val="9"/>
          </w:tcPr>
          <w:p w14:paraId="669AD517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 xml:space="preserve">Оказание адресной социальной помощи </w:t>
            </w:r>
            <w:r w:rsidRPr="006C0F3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жителям МО «</w:t>
            </w: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Поселок Айхал»</w:t>
            </w:r>
          </w:p>
        </w:tc>
        <w:tc>
          <w:tcPr>
            <w:tcW w:w="1417" w:type="dxa"/>
            <w:gridSpan w:val="2"/>
          </w:tcPr>
          <w:p w14:paraId="5CEDB98E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Бюджет МО «Поселок Айхал»</w:t>
            </w:r>
          </w:p>
        </w:tc>
        <w:tc>
          <w:tcPr>
            <w:tcW w:w="1982" w:type="dxa"/>
            <w:vMerge w:val="restart"/>
          </w:tcPr>
          <w:p w14:paraId="26F47380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 xml:space="preserve"> повышение уровня и качества жизни отдельных категорий граждан, в том числе граждан, находящихся в </w:t>
            </w:r>
            <w:proofErr w:type="gramStart"/>
            <w:r w:rsidRPr="006C0F37">
              <w:rPr>
                <w:rFonts w:eastAsia="Times New Roman"/>
                <w:sz w:val="20"/>
                <w:szCs w:val="20"/>
              </w:rPr>
              <w:t>трудной  жизненной</w:t>
            </w:r>
            <w:proofErr w:type="gramEnd"/>
            <w:r w:rsidRPr="006C0F37">
              <w:rPr>
                <w:rFonts w:eastAsia="Times New Roman"/>
                <w:sz w:val="20"/>
                <w:szCs w:val="20"/>
              </w:rPr>
              <w:t xml:space="preserve"> ситуации,    укрепление института семьи, развитие и сохранение семейных ценностей</w:t>
            </w:r>
          </w:p>
        </w:tc>
      </w:tr>
      <w:tr w:rsidR="006C0F37" w:rsidRPr="006C0F37" w14:paraId="70C0A0A7" w14:textId="77777777" w:rsidTr="00741A4E">
        <w:trPr>
          <w:trHeight w:val="414"/>
        </w:trPr>
        <w:tc>
          <w:tcPr>
            <w:tcW w:w="3644" w:type="dxa"/>
            <w:gridSpan w:val="2"/>
          </w:tcPr>
          <w:p w14:paraId="0E865F09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01" w:type="dxa"/>
            <w:gridSpan w:val="3"/>
          </w:tcPr>
          <w:p w14:paraId="53F8A267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975 000,00</w:t>
            </w:r>
          </w:p>
        </w:tc>
        <w:tc>
          <w:tcPr>
            <w:tcW w:w="1276" w:type="dxa"/>
            <w:gridSpan w:val="2"/>
          </w:tcPr>
          <w:p w14:paraId="047B23DC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1288" w:type="dxa"/>
            <w:gridSpan w:val="2"/>
          </w:tcPr>
          <w:p w14:paraId="031B6B9E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2 250 000,00</w:t>
            </w:r>
          </w:p>
        </w:tc>
        <w:tc>
          <w:tcPr>
            <w:tcW w:w="3831" w:type="dxa"/>
          </w:tcPr>
          <w:p w14:paraId="4DFC44D2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  <w:lang w:eastAsia="en-US"/>
              </w:rPr>
              <w:t>5 475 000,00</w:t>
            </w:r>
          </w:p>
        </w:tc>
        <w:tc>
          <w:tcPr>
            <w:tcW w:w="1417" w:type="dxa"/>
            <w:gridSpan w:val="2"/>
          </w:tcPr>
          <w:p w14:paraId="61E8FD83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42527789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15388E86" w14:textId="77777777" w:rsidTr="00741A4E">
        <w:trPr>
          <w:trHeight w:val="627"/>
        </w:trPr>
        <w:tc>
          <w:tcPr>
            <w:tcW w:w="3644" w:type="dxa"/>
            <w:gridSpan w:val="2"/>
          </w:tcPr>
          <w:p w14:paraId="28E0175D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37ED0574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 Оказание адресной социальной помощи гражданам, находящимся в трудной жизненной ситуации,</w:t>
            </w:r>
            <w:r w:rsidRPr="006C0F37">
              <w:rPr>
                <w:rFonts w:eastAsia="Times New Roman"/>
                <w:sz w:val="20"/>
              </w:rPr>
              <w:t xml:space="preserve"> в том числе адаптация и социальная поддержка граждан, вернувшихся из мест лишения свободы</w:t>
            </w:r>
          </w:p>
        </w:tc>
        <w:tc>
          <w:tcPr>
            <w:tcW w:w="1301" w:type="dxa"/>
            <w:gridSpan w:val="3"/>
          </w:tcPr>
          <w:p w14:paraId="1AF71599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76" w:type="dxa"/>
            <w:gridSpan w:val="2"/>
          </w:tcPr>
          <w:p w14:paraId="14045BF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1288" w:type="dxa"/>
            <w:gridSpan w:val="2"/>
          </w:tcPr>
          <w:p w14:paraId="06499E6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ascii="Calibri" w:eastAsia="Times New Roman" w:hAnsi="Calibri"/>
                <w:sz w:val="20"/>
                <w:szCs w:val="20"/>
              </w:rPr>
              <w:t>600 000,00</w:t>
            </w:r>
          </w:p>
        </w:tc>
        <w:tc>
          <w:tcPr>
            <w:tcW w:w="3831" w:type="dxa"/>
          </w:tcPr>
          <w:p w14:paraId="514D9BD2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1 400 000,00</w:t>
            </w:r>
          </w:p>
        </w:tc>
        <w:tc>
          <w:tcPr>
            <w:tcW w:w="1417" w:type="dxa"/>
            <w:gridSpan w:val="2"/>
          </w:tcPr>
          <w:p w14:paraId="295FA40D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55255B9E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6DE3A37E" w14:textId="77777777" w:rsidTr="00741A4E">
        <w:trPr>
          <w:trHeight w:val="930"/>
        </w:trPr>
        <w:tc>
          <w:tcPr>
            <w:tcW w:w="3644" w:type="dxa"/>
            <w:gridSpan w:val="2"/>
          </w:tcPr>
          <w:p w14:paraId="35C06127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305BF108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инвалидам при лечении</w:t>
            </w:r>
          </w:p>
        </w:tc>
        <w:tc>
          <w:tcPr>
            <w:tcW w:w="1301" w:type="dxa"/>
            <w:gridSpan w:val="3"/>
          </w:tcPr>
          <w:p w14:paraId="523A8DE8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76" w:type="dxa"/>
            <w:gridSpan w:val="2"/>
          </w:tcPr>
          <w:p w14:paraId="2B62DA7E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88" w:type="dxa"/>
            <w:gridSpan w:val="2"/>
          </w:tcPr>
          <w:p w14:paraId="0A64EC1E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3831" w:type="dxa"/>
          </w:tcPr>
          <w:p w14:paraId="5CC2F44B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6C0F37">
              <w:rPr>
                <w:rFonts w:eastAsia="Times New Roman"/>
                <w:b/>
                <w:sz w:val="20"/>
                <w:szCs w:val="20"/>
                <w:lang w:eastAsia="en-US"/>
              </w:rPr>
              <w:t>600 000,00</w:t>
            </w:r>
          </w:p>
        </w:tc>
        <w:tc>
          <w:tcPr>
            <w:tcW w:w="1417" w:type="dxa"/>
            <w:gridSpan w:val="2"/>
          </w:tcPr>
          <w:p w14:paraId="3E22C055" w14:textId="77777777" w:rsidR="006C0F37" w:rsidRPr="006C0F37" w:rsidRDefault="006C0F37" w:rsidP="006C0F37">
            <w:pPr>
              <w:widowControl/>
              <w:tabs>
                <w:tab w:val="left" w:leader="underscore" w:pos="10054"/>
              </w:tabs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</w:tcPr>
          <w:p w14:paraId="5639439C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3D530CF4" w14:textId="77777777" w:rsidTr="00741A4E">
        <w:trPr>
          <w:trHeight w:val="334"/>
        </w:trPr>
        <w:tc>
          <w:tcPr>
            <w:tcW w:w="3644" w:type="dxa"/>
            <w:gridSpan w:val="2"/>
          </w:tcPr>
          <w:p w14:paraId="51040139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Мероприятие 3</w:t>
            </w:r>
          </w:p>
          <w:p w14:paraId="21AFC9A4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 Оказание адресной социальной помощи инвалидам при лечении</w:t>
            </w:r>
          </w:p>
        </w:tc>
        <w:tc>
          <w:tcPr>
            <w:tcW w:w="1301" w:type="dxa"/>
            <w:gridSpan w:val="3"/>
          </w:tcPr>
          <w:p w14:paraId="6FD75B9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gridSpan w:val="2"/>
          </w:tcPr>
          <w:p w14:paraId="33E08BF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1288" w:type="dxa"/>
            <w:gridSpan w:val="2"/>
          </w:tcPr>
          <w:p w14:paraId="4867394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400 000,00</w:t>
            </w:r>
          </w:p>
        </w:tc>
        <w:tc>
          <w:tcPr>
            <w:tcW w:w="3831" w:type="dxa"/>
          </w:tcPr>
          <w:p w14:paraId="3B0E61B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950 000,00</w:t>
            </w:r>
          </w:p>
        </w:tc>
        <w:tc>
          <w:tcPr>
            <w:tcW w:w="1417" w:type="dxa"/>
            <w:gridSpan w:val="2"/>
          </w:tcPr>
          <w:p w14:paraId="31C7976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1080FC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47B0DF46" w14:textId="77777777" w:rsidTr="00741A4E">
        <w:trPr>
          <w:trHeight w:val="170"/>
        </w:trPr>
        <w:tc>
          <w:tcPr>
            <w:tcW w:w="3644" w:type="dxa"/>
            <w:gridSpan w:val="2"/>
          </w:tcPr>
          <w:p w14:paraId="3624D28B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 xml:space="preserve">Мероприятие 4 </w:t>
            </w:r>
          </w:p>
          <w:p w14:paraId="3DADF989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</w:rPr>
              <w:t xml:space="preserve">-  </w:t>
            </w:r>
            <w:r w:rsidRPr="006C0F37">
              <w:rPr>
                <w:rFonts w:eastAsia="Times New Roman"/>
                <w:sz w:val="20"/>
                <w:szCs w:val="20"/>
              </w:rPr>
              <w:t>Оказание единовременной адресной социальной помощи на оплату</w:t>
            </w:r>
            <w:r w:rsidRPr="006C0F37">
              <w:rPr>
                <w:rFonts w:eastAsia="Times New Roman"/>
              </w:rPr>
              <w:t xml:space="preserve"> </w:t>
            </w:r>
            <w:r w:rsidRPr="006C0F37">
              <w:rPr>
                <w:rFonts w:eastAsia="Times New Roman"/>
                <w:sz w:val="20"/>
                <w:szCs w:val="20"/>
              </w:rPr>
              <w:t>проезда к месту лечения инвалидов детства, не имеющих льготу на проезд к месту лечения;</w:t>
            </w:r>
          </w:p>
          <w:p w14:paraId="564ACAD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14:paraId="0E54A4A7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60" w:right="117" w:firstLine="60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</w:tcPr>
          <w:p w14:paraId="603D488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8" w:type="dxa"/>
            <w:gridSpan w:val="2"/>
          </w:tcPr>
          <w:p w14:paraId="2A141CD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831" w:type="dxa"/>
          </w:tcPr>
          <w:p w14:paraId="60A2332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gridSpan w:val="2"/>
          </w:tcPr>
          <w:p w14:paraId="49902B1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AD2E53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1F006DEB" w14:textId="77777777" w:rsidTr="00741A4E">
        <w:trPr>
          <w:trHeight w:val="254"/>
        </w:trPr>
        <w:tc>
          <w:tcPr>
            <w:tcW w:w="3644" w:type="dxa"/>
            <w:gridSpan w:val="2"/>
          </w:tcPr>
          <w:p w14:paraId="67726E46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Мероприятие 5</w:t>
            </w:r>
          </w:p>
          <w:p w14:paraId="2BFD5836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lastRenderedPageBreak/>
              <w:t>- Оказание адресной социальной помощи</w:t>
            </w:r>
            <w:r w:rsidRPr="006C0F37">
              <w:rPr>
                <w:rFonts w:eastAsia="Times New Roman"/>
              </w:rPr>
              <w:t xml:space="preserve"> </w:t>
            </w:r>
            <w:r w:rsidRPr="006C0F37">
              <w:rPr>
                <w:rFonts w:eastAsia="Times New Roman"/>
                <w:sz w:val="20"/>
                <w:szCs w:val="20"/>
              </w:rPr>
              <w:t>ветеранам тыла, ВОВ к знаменательным датам</w:t>
            </w:r>
          </w:p>
        </w:tc>
        <w:tc>
          <w:tcPr>
            <w:tcW w:w="1301" w:type="dxa"/>
            <w:gridSpan w:val="3"/>
          </w:tcPr>
          <w:p w14:paraId="312DCED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2"/>
          </w:tcPr>
          <w:p w14:paraId="45658D1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1288" w:type="dxa"/>
            <w:gridSpan w:val="2"/>
          </w:tcPr>
          <w:p w14:paraId="63E2638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50 000,00</w:t>
            </w:r>
          </w:p>
        </w:tc>
        <w:tc>
          <w:tcPr>
            <w:tcW w:w="3831" w:type="dxa"/>
          </w:tcPr>
          <w:p w14:paraId="7F11FAE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gridSpan w:val="2"/>
          </w:tcPr>
          <w:p w14:paraId="6FD3523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9063A8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548373DF" w14:textId="77777777" w:rsidTr="00741A4E">
        <w:trPr>
          <w:trHeight w:val="150"/>
        </w:trPr>
        <w:tc>
          <w:tcPr>
            <w:tcW w:w="3644" w:type="dxa"/>
            <w:gridSpan w:val="2"/>
          </w:tcPr>
          <w:p w14:paraId="6E85832C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Мероприятие 6</w:t>
            </w:r>
          </w:p>
          <w:p w14:paraId="13060EAC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 Оказание адресной социальной помощи малообеспеченным неполным семьям с детьми, одиноким мамам</w:t>
            </w:r>
          </w:p>
        </w:tc>
        <w:tc>
          <w:tcPr>
            <w:tcW w:w="1301" w:type="dxa"/>
            <w:gridSpan w:val="3"/>
          </w:tcPr>
          <w:p w14:paraId="6A6D8E4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14:paraId="07F964E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05A0196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69FC56F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gridSpan w:val="2"/>
          </w:tcPr>
          <w:p w14:paraId="10A04E6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70ED23C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038784C7" w14:textId="77777777" w:rsidTr="00741A4E">
        <w:trPr>
          <w:trHeight w:val="150"/>
        </w:trPr>
        <w:tc>
          <w:tcPr>
            <w:tcW w:w="3644" w:type="dxa"/>
            <w:gridSpan w:val="2"/>
          </w:tcPr>
          <w:p w14:paraId="52010A5A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C0F37">
              <w:rPr>
                <w:rFonts w:eastAsia="Times New Roman"/>
                <w:sz w:val="20"/>
                <w:szCs w:val="20"/>
              </w:rPr>
              <w:t>Мероприятие  7</w:t>
            </w:r>
            <w:proofErr w:type="gramEnd"/>
          </w:p>
          <w:p w14:paraId="0CF6FE75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 xml:space="preserve">- Оказание адресной социальной помощи малообеспеченным многодетным семьям </w:t>
            </w:r>
          </w:p>
        </w:tc>
        <w:tc>
          <w:tcPr>
            <w:tcW w:w="1301" w:type="dxa"/>
            <w:gridSpan w:val="3"/>
          </w:tcPr>
          <w:p w14:paraId="7A8C873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gridSpan w:val="2"/>
          </w:tcPr>
          <w:p w14:paraId="7C2C82C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1288" w:type="dxa"/>
            <w:gridSpan w:val="2"/>
          </w:tcPr>
          <w:p w14:paraId="52A2DE4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300 000,00</w:t>
            </w:r>
          </w:p>
        </w:tc>
        <w:tc>
          <w:tcPr>
            <w:tcW w:w="3831" w:type="dxa"/>
          </w:tcPr>
          <w:p w14:paraId="4D36CBC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725 000,00</w:t>
            </w:r>
          </w:p>
        </w:tc>
        <w:tc>
          <w:tcPr>
            <w:tcW w:w="1417" w:type="dxa"/>
            <w:gridSpan w:val="2"/>
          </w:tcPr>
          <w:p w14:paraId="4A342D5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EBB53B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4C184FB6" w14:textId="77777777" w:rsidTr="00741A4E">
        <w:trPr>
          <w:trHeight w:val="150"/>
        </w:trPr>
        <w:tc>
          <w:tcPr>
            <w:tcW w:w="3644" w:type="dxa"/>
            <w:gridSpan w:val="2"/>
          </w:tcPr>
          <w:p w14:paraId="00FD6BFC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C0F37">
              <w:rPr>
                <w:rFonts w:eastAsia="Times New Roman"/>
                <w:sz w:val="20"/>
                <w:szCs w:val="20"/>
              </w:rPr>
              <w:t>Мероприятие  7</w:t>
            </w:r>
            <w:proofErr w:type="gramEnd"/>
          </w:p>
          <w:p w14:paraId="1524640A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 Оказание адресной социальной помощи детям из многодетных, малообеспеченных семей, детей инвалидов в натуральном виде к Новому году</w:t>
            </w:r>
          </w:p>
        </w:tc>
        <w:tc>
          <w:tcPr>
            <w:tcW w:w="1301" w:type="dxa"/>
            <w:gridSpan w:val="3"/>
          </w:tcPr>
          <w:p w14:paraId="301E7DA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1CC7EAA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3C816BC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4C10C3D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gridSpan w:val="2"/>
          </w:tcPr>
          <w:p w14:paraId="3A34F72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1CFA5EE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5F8F383D" w14:textId="77777777" w:rsidTr="00741A4E">
        <w:trPr>
          <w:trHeight w:val="150"/>
        </w:trPr>
        <w:tc>
          <w:tcPr>
            <w:tcW w:w="3644" w:type="dxa"/>
            <w:gridSpan w:val="2"/>
          </w:tcPr>
          <w:p w14:paraId="5BB6DA00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C0F37">
              <w:rPr>
                <w:rFonts w:eastAsia="Times New Roman"/>
                <w:sz w:val="20"/>
                <w:szCs w:val="20"/>
              </w:rPr>
              <w:t>Мероприятие  8</w:t>
            </w:r>
            <w:proofErr w:type="gramEnd"/>
          </w:p>
          <w:p w14:paraId="10D60686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 Организация и проведение праздничных мероприятий: День Матери, День Отца.</w:t>
            </w:r>
          </w:p>
        </w:tc>
        <w:tc>
          <w:tcPr>
            <w:tcW w:w="1301" w:type="dxa"/>
            <w:gridSpan w:val="3"/>
          </w:tcPr>
          <w:p w14:paraId="7DC4F1F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0783357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88" w:type="dxa"/>
            <w:gridSpan w:val="2"/>
          </w:tcPr>
          <w:p w14:paraId="4FA6308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831" w:type="dxa"/>
          </w:tcPr>
          <w:p w14:paraId="35A17EC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gridSpan w:val="2"/>
          </w:tcPr>
          <w:p w14:paraId="0F89147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18E335A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445A8F36" w14:textId="77777777" w:rsidTr="00741A4E">
        <w:trPr>
          <w:trHeight w:val="109"/>
        </w:trPr>
        <w:tc>
          <w:tcPr>
            <w:tcW w:w="14739" w:type="dxa"/>
            <w:gridSpan w:val="13"/>
          </w:tcPr>
          <w:p w14:paraId="146D68C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 xml:space="preserve">Задача 2. </w:t>
            </w:r>
            <w:proofErr w:type="gramStart"/>
            <w:r w:rsidRPr="006C0F37">
              <w:rPr>
                <w:rFonts w:eastAsia="Times New Roman"/>
                <w:b/>
                <w:sz w:val="20"/>
                <w:szCs w:val="20"/>
              </w:rPr>
              <w:t>Социальная  интеграция</w:t>
            </w:r>
            <w:proofErr w:type="gramEnd"/>
            <w:r w:rsidRPr="006C0F37">
              <w:rPr>
                <w:rFonts w:eastAsia="Times New Roman"/>
                <w:b/>
                <w:sz w:val="20"/>
                <w:szCs w:val="20"/>
              </w:rPr>
              <w:t xml:space="preserve">  граждан пожилого возраста, инвалидов, включая детей-инвалидов в общество </w:t>
            </w:r>
          </w:p>
        </w:tc>
      </w:tr>
      <w:tr w:rsidR="006C0F37" w:rsidRPr="006C0F37" w14:paraId="02002C86" w14:textId="77777777" w:rsidTr="00741A4E">
        <w:trPr>
          <w:trHeight w:val="667"/>
        </w:trPr>
        <w:tc>
          <w:tcPr>
            <w:tcW w:w="817" w:type="dxa"/>
          </w:tcPr>
          <w:p w14:paraId="6134E56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11940" w:type="dxa"/>
            <w:gridSpan w:val="11"/>
          </w:tcPr>
          <w:p w14:paraId="45528C7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Проведение социально-значимых мероприятий</w:t>
            </w:r>
          </w:p>
        </w:tc>
        <w:tc>
          <w:tcPr>
            <w:tcW w:w="1982" w:type="dxa"/>
            <w:vMerge w:val="restart"/>
          </w:tcPr>
          <w:p w14:paraId="0AE4AE5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C0F37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активное </w:t>
            </w:r>
            <w:r w:rsidRPr="006C0F37">
              <w:rPr>
                <w:rFonts w:eastAsia="Times New Roman"/>
                <w:sz w:val="20"/>
                <w:szCs w:val="20"/>
                <w:shd w:val="clear" w:color="auto" w:fill="FFFFFF"/>
              </w:rPr>
              <w:t> </w:t>
            </w:r>
            <w:r w:rsidRPr="006C0F37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>участие</w:t>
            </w:r>
            <w:proofErr w:type="gramEnd"/>
            <w:r w:rsidRPr="006C0F37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C0F37">
              <w:rPr>
                <w:rFonts w:eastAsia="Times New Roman"/>
                <w:sz w:val="20"/>
                <w:szCs w:val="20"/>
              </w:rPr>
              <w:t>граждан пожилого возраста, инвалидов</w:t>
            </w:r>
            <w:r w:rsidRPr="006C0F37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в основных направлениях деятельности и жизни общества</w:t>
            </w:r>
          </w:p>
        </w:tc>
      </w:tr>
      <w:tr w:rsidR="006C0F37" w:rsidRPr="006C0F37" w14:paraId="1A503E8E" w14:textId="77777777" w:rsidTr="00741A4E">
        <w:trPr>
          <w:trHeight w:val="344"/>
        </w:trPr>
        <w:tc>
          <w:tcPr>
            <w:tcW w:w="3644" w:type="dxa"/>
            <w:gridSpan w:val="2"/>
          </w:tcPr>
          <w:p w14:paraId="5BB8D50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gridSpan w:val="3"/>
          </w:tcPr>
          <w:p w14:paraId="5CD0C71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507340A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1274" w:type="dxa"/>
          </w:tcPr>
          <w:p w14:paraId="7085464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250 000,00</w:t>
            </w:r>
          </w:p>
        </w:tc>
        <w:tc>
          <w:tcPr>
            <w:tcW w:w="3986" w:type="dxa"/>
            <w:gridSpan w:val="3"/>
          </w:tcPr>
          <w:p w14:paraId="43E6D1D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500 000,00</w:t>
            </w:r>
          </w:p>
        </w:tc>
        <w:tc>
          <w:tcPr>
            <w:tcW w:w="1276" w:type="dxa"/>
          </w:tcPr>
          <w:p w14:paraId="090BEA5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2928B90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C0F37" w:rsidRPr="006C0F37" w14:paraId="5A30C2F9" w14:textId="77777777" w:rsidTr="00741A4E">
        <w:trPr>
          <w:trHeight w:val="334"/>
        </w:trPr>
        <w:tc>
          <w:tcPr>
            <w:tcW w:w="3644" w:type="dxa"/>
            <w:gridSpan w:val="2"/>
          </w:tcPr>
          <w:p w14:paraId="137C99B7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Мероприятие 1</w:t>
            </w:r>
          </w:p>
          <w:p w14:paraId="2E21C9F0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-Организация и проведение праздничных мероприятий для граждан старшего поколения ко Дню пожилого человека</w:t>
            </w:r>
          </w:p>
        </w:tc>
        <w:tc>
          <w:tcPr>
            <w:tcW w:w="1301" w:type="dxa"/>
            <w:gridSpan w:val="3"/>
          </w:tcPr>
          <w:p w14:paraId="614CC876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59B3539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1274" w:type="dxa"/>
          </w:tcPr>
          <w:p w14:paraId="4F9BE529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150 000,00</w:t>
            </w:r>
          </w:p>
        </w:tc>
        <w:tc>
          <w:tcPr>
            <w:tcW w:w="3986" w:type="dxa"/>
            <w:gridSpan w:val="3"/>
          </w:tcPr>
          <w:p w14:paraId="2AB32D0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276" w:type="dxa"/>
          </w:tcPr>
          <w:p w14:paraId="36D395A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6E1FEF6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547BC199" w14:textId="77777777" w:rsidTr="00741A4E">
        <w:trPr>
          <w:trHeight w:val="109"/>
        </w:trPr>
        <w:tc>
          <w:tcPr>
            <w:tcW w:w="3644" w:type="dxa"/>
            <w:gridSpan w:val="2"/>
          </w:tcPr>
          <w:p w14:paraId="1BB4A1E7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Мероприятие 2</w:t>
            </w:r>
          </w:p>
          <w:p w14:paraId="7BB3CD6B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72" w:firstLine="105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 xml:space="preserve">- Организация и проведение </w:t>
            </w:r>
            <w:proofErr w:type="gramStart"/>
            <w:r w:rsidRPr="006C0F37">
              <w:rPr>
                <w:rFonts w:eastAsia="Times New Roman"/>
                <w:sz w:val="20"/>
                <w:szCs w:val="20"/>
              </w:rPr>
              <w:t>праздничных  мероприятий</w:t>
            </w:r>
            <w:proofErr w:type="gramEnd"/>
            <w:r w:rsidRPr="006C0F37">
              <w:rPr>
                <w:rFonts w:eastAsia="Times New Roman"/>
                <w:sz w:val="20"/>
                <w:szCs w:val="20"/>
              </w:rPr>
              <w:t xml:space="preserve"> для граждан с ограниченными возможностями к Международному Дню инвалида</w:t>
            </w:r>
          </w:p>
        </w:tc>
        <w:tc>
          <w:tcPr>
            <w:tcW w:w="1301" w:type="dxa"/>
            <w:gridSpan w:val="3"/>
          </w:tcPr>
          <w:p w14:paraId="3BDC6C0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14:paraId="1229CAA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74" w:type="dxa"/>
          </w:tcPr>
          <w:p w14:paraId="6850F8C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0565EC4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14:paraId="32251EE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520557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200631FC" w14:textId="77777777" w:rsidTr="00741A4E">
        <w:trPr>
          <w:trHeight w:val="224"/>
        </w:trPr>
        <w:tc>
          <w:tcPr>
            <w:tcW w:w="14739" w:type="dxa"/>
            <w:gridSpan w:val="13"/>
          </w:tcPr>
          <w:p w14:paraId="2ABEDEB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77735EB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 xml:space="preserve">Задача 3. Создание безбарьерной среды для инвалидов и других маломобильных групп населения </w:t>
            </w:r>
          </w:p>
        </w:tc>
      </w:tr>
      <w:tr w:rsidR="006C0F37" w:rsidRPr="006C0F37" w14:paraId="274E5B42" w14:textId="77777777" w:rsidTr="00741A4E">
        <w:trPr>
          <w:trHeight w:val="558"/>
        </w:trPr>
        <w:tc>
          <w:tcPr>
            <w:tcW w:w="817" w:type="dxa"/>
          </w:tcPr>
          <w:p w14:paraId="28B8426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3.1</w:t>
            </w:r>
          </w:p>
        </w:tc>
        <w:tc>
          <w:tcPr>
            <w:tcW w:w="11940" w:type="dxa"/>
            <w:gridSpan w:val="11"/>
          </w:tcPr>
          <w:p w14:paraId="3FD72EB2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Обеспечение доступности приоритетных объектов социальной, транспортной, инженерной инфраструктуры для инвалидов и других маломобильных групп населения</w:t>
            </w:r>
            <w:r w:rsidRPr="006C0F37">
              <w:rPr>
                <w:rFonts w:eastAsia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14:paraId="3D2749F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46AB149B" w14:textId="77777777" w:rsidTr="00741A4E">
        <w:trPr>
          <w:trHeight w:val="262"/>
        </w:trPr>
        <w:tc>
          <w:tcPr>
            <w:tcW w:w="3644" w:type="dxa"/>
            <w:gridSpan w:val="2"/>
          </w:tcPr>
          <w:p w14:paraId="040FBF7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2"/>
          </w:tcPr>
          <w:p w14:paraId="6B31969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686C096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1285" w:type="dxa"/>
            <w:gridSpan w:val="2"/>
          </w:tcPr>
          <w:p w14:paraId="13B2BFA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130 000,00</w:t>
            </w:r>
          </w:p>
        </w:tc>
        <w:tc>
          <w:tcPr>
            <w:tcW w:w="3986" w:type="dxa"/>
            <w:gridSpan w:val="3"/>
          </w:tcPr>
          <w:p w14:paraId="4B6FBC8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290 000,00</w:t>
            </w:r>
          </w:p>
        </w:tc>
        <w:tc>
          <w:tcPr>
            <w:tcW w:w="1276" w:type="dxa"/>
          </w:tcPr>
          <w:p w14:paraId="189FF30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B3B8D5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2712AE50" w14:textId="77777777" w:rsidTr="00741A4E">
        <w:trPr>
          <w:trHeight w:val="558"/>
        </w:trPr>
        <w:tc>
          <w:tcPr>
            <w:tcW w:w="3644" w:type="dxa"/>
            <w:gridSpan w:val="2"/>
          </w:tcPr>
          <w:p w14:paraId="2C4266C3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firstLine="33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- Оснащение социально значимых объектов специальными устройствами, формирующими безбарьерную среду жизнедеятельности инвалидов и других маломобильных групп населения</w:t>
            </w:r>
          </w:p>
        </w:tc>
        <w:tc>
          <w:tcPr>
            <w:tcW w:w="1289" w:type="dxa"/>
            <w:gridSpan w:val="2"/>
          </w:tcPr>
          <w:p w14:paraId="0A6D0243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2"/>
          </w:tcPr>
          <w:p w14:paraId="12FC796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gridSpan w:val="2"/>
          </w:tcPr>
          <w:p w14:paraId="7AC9BBE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100 000,00</w:t>
            </w:r>
          </w:p>
        </w:tc>
        <w:tc>
          <w:tcPr>
            <w:tcW w:w="3986" w:type="dxa"/>
            <w:gridSpan w:val="3"/>
          </w:tcPr>
          <w:p w14:paraId="28399CA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276" w:type="dxa"/>
          </w:tcPr>
          <w:p w14:paraId="453C6F1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14:paraId="3A7EA1D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доступность для инвалидов и других маломобильных групп населения приоритетных объектов социальной, транспортной инфраструктуры города</w:t>
            </w:r>
          </w:p>
        </w:tc>
      </w:tr>
      <w:tr w:rsidR="006C0F37" w:rsidRPr="006C0F37" w14:paraId="357704EF" w14:textId="77777777" w:rsidTr="00741A4E">
        <w:trPr>
          <w:trHeight w:val="558"/>
        </w:trPr>
        <w:tc>
          <w:tcPr>
            <w:tcW w:w="3644" w:type="dxa"/>
            <w:gridSpan w:val="2"/>
          </w:tcPr>
          <w:p w14:paraId="12B5EF4F" w14:textId="77777777" w:rsidR="006C0F37" w:rsidRPr="006C0F37" w:rsidRDefault="006C0F37" w:rsidP="006C0F37">
            <w:pPr>
              <w:widowControl/>
              <w:autoSpaceDE/>
              <w:autoSpaceDN/>
              <w:adjustRightInd/>
              <w:ind w:left="-66" w:firstLine="99"/>
              <w:jc w:val="both"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 xml:space="preserve">- </w:t>
            </w:r>
            <w:proofErr w:type="gramStart"/>
            <w:r w:rsidRPr="006C0F37">
              <w:rPr>
                <w:rFonts w:eastAsia="Times New Roman"/>
                <w:sz w:val="20"/>
                <w:szCs w:val="20"/>
              </w:rPr>
              <w:t>Оказание  услуг</w:t>
            </w:r>
            <w:proofErr w:type="gramEnd"/>
            <w:r w:rsidRPr="006C0F37">
              <w:rPr>
                <w:rFonts w:eastAsia="Times New Roman"/>
                <w:sz w:val="20"/>
                <w:szCs w:val="20"/>
              </w:rPr>
              <w:t xml:space="preserve"> по организации и осуществлению пассажирских перевозок льготной категории граждан (социальное такси)</w:t>
            </w:r>
          </w:p>
        </w:tc>
        <w:tc>
          <w:tcPr>
            <w:tcW w:w="1289" w:type="dxa"/>
            <w:gridSpan w:val="2"/>
          </w:tcPr>
          <w:p w14:paraId="68AA5EA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77" w:type="dxa"/>
            <w:gridSpan w:val="2"/>
          </w:tcPr>
          <w:p w14:paraId="6AFED66E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30 000,00</w:t>
            </w:r>
          </w:p>
        </w:tc>
        <w:tc>
          <w:tcPr>
            <w:tcW w:w="1285" w:type="dxa"/>
            <w:gridSpan w:val="2"/>
          </w:tcPr>
          <w:p w14:paraId="4D753405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C0F37">
              <w:rPr>
                <w:rFonts w:eastAsia="Times New Roman"/>
                <w:sz w:val="20"/>
                <w:szCs w:val="20"/>
              </w:rPr>
              <w:t>30 000,00</w:t>
            </w:r>
          </w:p>
        </w:tc>
        <w:tc>
          <w:tcPr>
            <w:tcW w:w="3986" w:type="dxa"/>
            <w:gridSpan w:val="3"/>
          </w:tcPr>
          <w:p w14:paraId="2459799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C0F37">
              <w:rPr>
                <w:rFonts w:eastAsia="Times New Roman"/>
                <w:b/>
                <w:sz w:val="20"/>
                <w:szCs w:val="20"/>
              </w:rPr>
              <w:t>90 000,00</w:t>
            </w:r>
          </w:p>
        </w:tc>
        <w:tc>
          <w:tcPr>
            <w:tcW w:w="1276" w:type="dxa"/>
          </w:tcPr>
          <w:p w14:paraId="179B2EB1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375AE7AF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C0F37" w:rsidRPr="006C0F37" w14:paraId="04F64D81" w14:textId="77777777" w:rsidTr="00741A4E">
        <w:trPr>
          <w:trHeight w:val="1056"/>
        </w:trPr>
        <w:tc>
          <w:tcPr>
            <w:tcW w:w="3644" w:type="dxa"/>
            <w:gridSpan w:val="2"/>
          </w:tcPr>
          <w:p w14:paraId="32050EE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C0F37">
              <w:rPr>
                <w:rFonts w:eastAsia="Times New Roman"/>
                <w:b/>
              </w:rPr>
              <w:t>Итого</w:t>
            </w:r>
          </w:p>
        </w:tc>
        <w:tc>
          <w:tcPr>
            <w:tcW w:w="1277" w:type="dxa"/>
          </w:tcPr>
          <w:p w14:paraId="071A8C9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1 005 000,00</w:t>
            </w:r>
          </w:p>
        </w:tc>
        <w:tc>
          <w:tcPr>
            <w:tcW w:w="1289" w:type="dxa"/>
            <w:gridSpan w:val="3"/>
          </w:tcPr>
          <w:p w14:paraId="20904550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1285" w:type="dxa"/>
            <w:gridSpan w:val="2"/>
          </w:tcPr>
          <w:p w14:paraId="59BFDA57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2 630 000,00</w:t>
            </w:r>
          </w:p>
        </w:tc>
        <w:tc>
          <w:tcPr>
            <w:tcW w:w="3986" w:type="dxa"/>
            <w:gridSpan w:val="3"/>
          </w:tcPr>
          <w:p w14:paraId="3028120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C0F37">
              <w:rPr>
                <w:rFonts w:eastAsia="Times New Roman"/>
                <w:b/>
                <w:i/>
                <w:sz w:val="20"/>
                <w:szCs w:val="20"/>
              </w:rPr>
              <w:t>6 265 000,00</w:t>
            </w:r>
          </w:p>
        </w:tc>
        <w:tc>
          <w:tcPr>
            <w:tcW w:w="1276" w:type="dxa"/>
          </w:tcPr>
          <w:p w14:paraId="0C474E0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</w:tcPr>
          <w:p w14:paraId="2689866A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07FBCB" w14:textId="77777777" w:rsidR="006C0F37" w:rsidRPr="006C0F37" w:rsidRDefault="006C0F37" w:rsidP="006C0F37">
      <w:pPr>
        <w:widowControl/>
        <w:tabs>
          <w:tab w:val="left" w:leader="underscore" w:pos="10054"/>
        </w:tabs>
        <w:autoSpaceDE/>
        <w:autoSpaceDN/>
        <w:adjustRightInd/>
        <w:spacing w:line="270" w:lineRule="exact"/>
        <w:jc w:val="center"/>
        <w:rPr>
          <w:rFonts w:eastAsia="Times New Roman"/>
          <w:b/>
          <w:sz w:val="20"/>
          <w:szCs w:val="20"/>
          <w:lang w:eastAsia="en-US"/>
        </w:rPr>
      </w:pPr>
    </w:p>
    <w:p w14:paraId="655381D8" w14:textId="77777777" w:rsidR="006C0F37" w:rsidRPr="006C0F37" w:rsidRDefault="006C0F37" w:rsidP="006C0F37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p w14:paraId="4FA93946" w14:textId="77777777" w:rsidR="006C0F37" w:rsidRPr="006C0F37" w:rsidRDefault="006C0F37" w:rsidP="006C0F37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p w14:paraId="2A070B4C" w14:textId="77777777" w:rsidR="006C0F37" w:rsidRPr="006C0F37" w:rsidRDefault="006C0F37" w:rsidP="006C0F37">
      <w:pPr>
        <w:widowControl/>
        <w:tabs>
          <w:tab w:val="left" w:pos="284"/>
          <w:tab w:val="left" w:pos="567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 xml:space="preserve">РАЗДЕЛ 4. </w:t>
      </w:r>
    </w:p>
    <w:p w14:paraId="6B49266B" w14:textId="77777777" w:rsidR="006C0F37" w:rsidRPr="006C0F37" w:rsidRDefault="006C0F37" w:rsidP="006C0F37">
      <w:pPr>
        <w:widowControl/>
        <w:tabs>
          <w:tab w:val="left" w:pos="284"/>
          <w:tab w:val="left" w:pos="567"/>
          <w:tab w:val="left" w:pos="993"/>
        </w:tabs>
        <w:autoSpaceDE/>
        <w:autoSpaceDN/>
        <w:adjustRightInd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>Перечень целевых индикаторов программы</w:t>
      </w:r>
    </w:p>
    <w:p w14:paraId="7053BF78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 xml:space="preserve">«Социальная поддержка населения МО «Поселок Айхал» </w:t>
      </w:r>
    </w:p>
    <w:p w14:paraId="57E54E50" w14:textId="77777777" w:rsidR="006C0F37" w:rsidRPr="006C0F37" w:rsidRDefault="006C0F37" w:rsidP="006C0F3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C0F37">
        <w:rPr>
          <w:rFonts w:eastAsia="Times New Roman"/>
          <w:b/>
        </w:rPr>
        <w:t xml:space="preserve">Мирнинского района Республики Саха (Якутия) на 2022-2024 годы» </w:t>
      </w:r>
    </w:p>
    <w:p w14:paraId="12FA2650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219C76F9" w14:textId="77777777" w:rsidR="006C0F37" w:rsidRPr="006C0F37" w:rsidRDefault="006C0F37" w:rsidP="006C0F37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>4.1. Оценка эффективности Программы</w:t>
      </w:r>
    </w:p>
    <w:p w14:paraId="0A8CF2DF" w14:textId="77777777" w:rsidR="006C0F37" w:rsidRPr="006C0F37" w:rsidRDefault="006C0F37" w:rsidP="006C0F37">
      <w:pPr>
        <w:widowControl/>
        <w:tabs>
          <w:tab w:val="left" w:pos="284"/>
          <w:tab w:val="left" w:pos="567"/>
          <w:tab w:val="left" w:pos="993"/>
        </w:tabs>
        <w:ind w:left="142"/>
        <w:jc w:val="center"/>
        <w:rPr>
          <w:rFonts w:eastAsia="Times New Roman"/>
          <w:b/>
          <w:bCs/>
        </w:rPr>
      </w:pPr>
    </w:p>
    <w:p w14:paraId="5C4E0244" w14:textId="77777777" w:rsidR="006C0F37" w:rsidRPr="006C0F37" w:rsidRDefault="006C0F37" w:rsidP="00F00D59">
      <w:pPr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/>
        <w:autoSpaceDN/>
        <w:adjustRightInd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Оценка эффективности программ осуществляется Координатором программы по итогам ее исполнения за отчетный финансовый </w:t>
      </w:r>
      <w:proofErr w:type="gramStart"/>
      <w:r w:rsidRPr="006C0F37">
        <w:rPr>
          <w:rFonts w:eastAsia="Times New Roman"/>
        </w:rPr>
        <w:t>год  в</w:t>
      </w:r>
      <w:proofErr w:type="gramEnd"/>
      <w:r w:rsidRPr="006C0F37">
        <w:rPr>
          <w:rFonts w:eastAsia="Times New Roman"/>
        </w:rPr>
        <w:t xml:space="preserve"> целом после завершения её реализации.</w:t>
      </w:r>
    </w:p>
    <w:p w14:paraId="37B9DFD1" w14:textId="77777777" w:rsidR="006C0F37" w:rsidRPr="006C0F37" w:rsidRDefault="006C0F37" w:rsidP="006C0F37">
      <w:pPr>
        <w:widowControl/>
        <w:autoSpaceDE/>
        <w:autoSpaceDN/>
        <w:adjustRightInd/>
        <w:rPr>
          <w:rFonts w:eastAsia="Times New Roman"/>
        </w:rPr>
      </w:pPr>
      <w:r w:rsidRPr="006C0F37">
        <w:rPr>
          <w:rFonts w:eastAsia="Times New Roman"/>
        </w:rPr>
        <w:t xml:space="preserve">Оценка эффективности муниципальной программы «Социальная </w:t>
      </w:r>
      <w:proofErr w:type="gramStart"/>
      <w:r w:rsidRPr="006C0F37">
        <w:rPr>
          <w:rFonts w:eastAsia="Times New Roman"/>
        </w:rPr>
        <w:t>поддержка  населения</w:t>
      </w:r>
      <w:proofErr w:type="gramEnd"/>
      <w:r w:rsidRPr="006C0F37">
        <w:rPr>
          <w:rFonts w:eastAsia="Times New Roman"/>
        </w:rPr>
        <w:t xml:space="preserve"> МО «Поселок Айхал» Мирнинского района Республики Саха (Якутия) на 2022-2024 годы» будет ежегодно производиться на основе использования системы целевых индикаторов, которая обеспечит мониторинг динамики изменений в социальной сфере за оцениваемый период, с целью уточнения задач и мероприятий Программы.</w:t>
      </w:r>
    </w:p>
    <w:p w14:paraId="70CC2B17" w14:textId="77777777" w:rsidR="006C0F37" w:rsidRPr="006C0F37" w:rsidRDefault="006C0F37" w:rsidP="006C0F37">
      <w:pPr>
        <w:widowControl/>
        <w:autoSpaceDE/>
        <w:autoSpaceDN/>
        <w:adjustRightInd/>
        <w:ind w:left="142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     Для оценки эффективности Программы </w:t>
      </w:r>
      <w:proofErr w:type="gramStart"/>
      <w:r w:rsidRPr="006C0F37">
        <w:rPr>
          <w:rFonts w:eastAsia="Times New Roman"/>
        </w:rPr>
        <w:t>используются  целевые</w:t>
      </w:r>
      <w:proofErr w:type="gramEnd"/>
      <w:r w:rsidRPr="006C0F37">
        <w:rPr>
          <w:rFonts w:eastAsia="Times New Roman"/>
        </w:rPr>
        <w:t xml:space="preserve"> индикаторы (таблица1).</w:t>
      </w:r>
    </w:p>
    <w:p w14:paraId="639E0D36" w14:textId="77777777" w:rsidR="006C0F37" w:rsidRPr="006C0F37" w:rsidRDefault="006C0F37" w:rsidP="006C0F37">
      <w:pPr>
        <w:tabs>
          <w:tab w:val="left" w:pos="284"/>
          <w:tab w:val="left" w:pos="567"/>
          <w:tab w:val="left" w:pos="993"/>
        </w:tabs>
        <w:ind w:left="142"/>
        <w:jc w:val="both"/>
        <w:rPr>
          <w:rFonts w:eastAsia="Times New Roman"/>
        </w:rPr>
      </w:pPr>
      <w:r w:rsidRPr="006C0F37">
        <w:rPr>
          <w:rFonts w:eastAsia="Times New Roman"/>
        </w:rPr>
        <w:t xml:space="preserve"> </w:t>
      </w:r>
    </w:p>
    <w:p w14:paraId="416DB432" w14:textId="77777777" w:rsidR="006C0F37" w:rsidRPr="006C0F37" w:rsidRDefault="006C0F37" w:rsidP="006C0F37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28A6CB5D" w14:textId="77777777" w:rsidR="006C0F37" w:rsidRPr="006C0F37" w:rsidRDefault="006C0F37" w:rsidP="006C0F37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21D48987" w14:textId="77777777" w:rsidR="006C0F37" w:rsidRPr="006C0F37" w:rsidRDefault="006C0F37" w:rsidP="006C0F37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</w:p>
    <w:p w14:paraId="71ACB23E" w14:textId="77777777" w:rsidR="006C0F37" w:rsidRPr="006C0F37" w:rsidRDefault="006C0F37" w:rsidP="006C0F37">
      <w:pPr>
        <w:widowControl/>
        <w:tabs>
          <w:tab w:val="left" w:pos="993"/>
        </w:tabs>
        <w:autoSpaceDE/>
        <w:autoSpaceDN/>
        <w:adjustRightInd/>
        <w:ind w:left="142"/>
        <w:jc w:val="center"/>
        <w:rPr>
          <w:rFonts w:eastAsia="Times New Roman"/>
          <w:b/>
          <w:bCs/>
        </w:rPr>
      </w:pPr>
      <w:r w:rsidRPr="006C0F37">
        <w:rPr>
          <w:rFonts w:eastAsia="Times New Roman"/>
          <w:b/>
          <w:bCs/>
        </w:rPr>
        <w:t>Система индикаторов оценки социально-экономических эффективности от реализации Программы</w:t>
      </w:r>
    </w:p>
    <w:p w14:paraId="093EE931" w14:textId="77777777" w:rsidR="006C0F37" w:rsidRPr="006C0F37" w:rsidRDefault="006C0F37" w:rsidP="006C0F37">
      <w:pPr>
        <w:widowControl/>
        <w:autoSpaceDE/>
        <w:autoSpaceDN/>
        <w:adjustRightInd/>
        <w:ind w:left="142"/>
        <w:jc w:val="right"/>
        <w:rPr>
          <w:rFonts w:eastAsia="Times New Roman"/>
          <w:sz w:val="22"/>
          <w:szCs w:val="22"/>
        </w:rPr>
      </w:pPr>
      <w:r w:rsidRPr="006C0F37">
        <w:rPr>
          <w:rFonts w:eastAsia="Times New Roman"/>
          <w:sz w:val="22"/>
          <w:szCs w:val="22"/>
        </w:rPr>
        <w:t>таблица 1</w:t>
      </w:r>
    </w:p>
    <w:p w14:paraId="4D84A93C" w14:textId="77777777" w:rsidR="006C0F37" w:rsidRPr="006C0F37" w:rsidRDefault="006C0F37" w:rsidP="006C0F37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70"/>
        <w:tblW w:w="15525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992"/>
        <w:gridCol w:w="1559"/>
        <w:gridCol w:w="2410"/>
        <w:gridCol w:w="2977"/>
        <w:gridCol w:w="1353"/>
        <w:gridCol w:w="1765"/>
        <w:gridCol w:w="14"/>
        <w:gridCol w:w="94"/>
      </w:tblGrid>
      <w:tr w:rsidR="006C0F37" w:rsidRPr="006C0F37" w14:paraId="0798709C" w14:textId="77777777" w:rsidTr="00741A4E">
        <w:trPr>
          <w:gridAfter w:val="1"/>
          <w:wAfter w:w="94" w:type="dxa"/>
          <w:trHeight w:val="7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19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DE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B20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4D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Базовое значение индикатора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239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Планируемое значение индикатора по годам реализации</w:t>
            </w:r>
          </w:p>
        </w:tc>
      </w:tr>
      <w:tr w:rsidR="006C0F37" w:rsidRPr="006C0F37" w14:paraId="7B546241" w14:textId="77777777" w:rsidTr="00741A4E">
        <w:trPr>
          <w:gridAfter w:val="1"/>
          <w:wAfter w:w="94" w:type="dxa"/>
          <w:trHeight w:val="6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B89B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0B64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E98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811D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CE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2022 год планового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4AC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2023 год планового периода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80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2024 год планового периода</w:t>
            </w:r>
          </w:p>
        </w:tc>
      </w:tr>
      <w:tr w:rsidR="006C0F37" w:rsidRPr="006C0F37" w14:paraId="576FE0A0" w14:textId="77777777" w:rsidTr="00741A4E">
        <w:trPr>
          <w:gridAfter w:val="1"/>
          <w:wAfter w:w="94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3A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987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C0F37">
              <w:rPr>
                <w:rFonts w:eastAsia="Times New Roman"/>
                <w:b/>
                <w:shd w:val="clear" w:color="auto" w:fill="FFFFFF"/>
              </w:rPr>
              <w:t xml:space="preserve">    </w:t>
            </w:r>
            <w:r w:rsidRPr="006C0F3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C0F37">
              <w:rPr>
                <w:rFonts w:eastAsia="Times New Roman"/>
                <w:b/>
              </w:rPr>
              <w:t>Предоставление мер социальной поддержки отдельным категориям граждан, семьям с детьми,</w:t>
            </w:r>
            <w:r w:rsidRPr="006C0F37">
              <w:rPr>
                <w:rFonts w:eastAsia="Times New Roman"/>
              </w:rPr>
              <w:t xml:space="preserve"> </w:t>
            </w:r>
            <w:r w:rsidRPr="006C0F37">
              <w:rPr>
                <w:rFonts w:eastAsia="Times New Roman"/>
                <w:b/>
              </w:rPr>
              <w:t xml:space="preserve">создание благоприятных условий для функционирования института </w:t>
            </w:r>
            <w:proofErr w:type="gramStart"/>
            <w:r w:rsidRPr="006C0F37">
              <w:rPr>
                <w:rFonts w:eastAsia="Times New Roman"/>
                <w:b/>
              </w:rPr>
              <w:t>семьи</w:t>
            </w:r>
            <w:r w:rsidRPr="006C0F37">
              <w:rPr>
                <w:rFonts w:eastAsia="Times New Roman"/>
                <w:b/>
                <w:shd w:val="clear" w:color="auto" w:fill="FFFFFF"/>
              </w:rPr>
              <w:t>,  оказание</w:t>
            </w:r>
            <w:proofErr w:type="gramEnd"/>
            <w:r w:rsidRPr="006C0F37">
              <w:rPr>
                <w:rFonts w:eastAsia="Times New Roman"/>
                <w:b/>
                <w:shd w:val="clear" w:color="auto" w:fill="FFFFFF"/>
              </w:rPr>
              <w:t xml:space="preserve"> адресной социальной помощи</w:t>
            </w:r>
          </w:p>
        </w:tc>
      </w:tr>
      <w:tr w:rsidR="006C0F37" w:rsidRPr="006C0F37" w14:paraId="72D55709" w14:textId="77777777" w:rsidTr="00741A4E">
        <w:trPr>
          <w:gridAfter w:val="1"/>
          <w:wAfter w:w="94" w:type="dxa"/>
          <w:trHeight w:val="3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A5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16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</w:rPr>
              <w:t xml:space="preserve">Количество граждан, которым </w:t>
            </w:r>
            <w:proofErr w:type="gramStart"/>
            <w:r w:rsidRPr="006C0F37">
              <w:rPr>
                <w:rFonts w:eastAsia="Times New Roman"/>
              </w:rPr>
              <w:t>оказана  адресная</w:t>
            </w:r>
            <w:proofErr w:type="gramEnd"/>
            <w:r w:rsidRPr="006C0F37">
              <w:rPr>
                <w:rFonts w:eastAsia="Times New Roman"/>
              </w:rPr>
              <w:t xml:space="preserve">  социальная помощь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D9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B88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89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BE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6FDD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110</w:t>
            </w:r>
          </w:p>
        </w:tc>
      </w:tr>
      <w:tr w:rsidR="006C0F37" w:rsidRPr="006C0F37" w14:paraId="22E76FF9" w14:textId="77777777" w:rsidTr="00741A4E">
        <w:trPr>
          <w:gridAfter w:val="1"/>
          <w:wAfter w:w="94" w:type="dxa"/>
          <w:trHeight w:val="2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E7B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DB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636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914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9D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E8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81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DFC07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C0F37" w:rsidRPr="006C0F37" w14:paraId="4CBF2752" w14:textId="77777777" w:rsidTr="00741A4E">
        <w:trPr>
          <w:gridAfter w:val="1"/>
          <w:wAfter w:w="94" w:type="dxa"/>
          <w:trHeight w:val="20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5A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E31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758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11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A9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AF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93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2D37B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6C0F37" w:rsidRPr="006C0F37" w14:paraId="2F0C4CE5" w14:textId="77777777" w:rsidTr="00741A4E">
        <w:trPr>
          <w:gridAfter w:val="1"/>
          <w:wAfter w:w="94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55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83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Доля граждан, находящихся в трудной жизненной </w:t>
            </w:r>
            <w:proofErr w:type="gramStart"/>
            <w:r w:rsidRPr="006C0F37">
              <w:rPr>
                <w:rFonts w:eastAsia="Times New Roman"/>
              </w:rPr>
              <w:t>ситуации  от</w:t>
            </w:r>
            <w:proofErr w:type="gramEnd"/>
            <w:r w:rsidRPr="006C0F37">
              <w:rPr>
                <w:rFonts w:eastAsia="Times New Roman"/>
              </w:rPr>
              <w:t xml:space="preserve"> общего количества граждан, которым оказана адресная 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BD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B39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40,9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56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3A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46,0</w:t>
            </w:r>
          </w:p>
        </w:tc>
        <w:tc>
          <w:tcPr>
            <w:tcW w:w="31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2F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50,9</w:t>
            </w:r>
          </w:p>
        </w:tc>
      </w:tr>
      <w:tr w:rsidR="006C0F37" w:rsidRPr="006C0F37" w14:paraId="36791249" w14:textId="77777777" w:rsidTr="00741A4E">
        <w:trPr>
          <w:gridAfter w:val="1"/>
          <w:wAfter w:w="94" w:type="dxa"/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AB8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F0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C0F37">
              <w:rPr>
                <w:rFonts w:eastAsia="Times New Roman"/>
              </w:rPr>
              <w:t xml:space="preserve">Количество </w:t>
            </w:r>
            <w:proofErr w:type="gramStart"/>
            <w:r w:rsidRPr="006C0F37">
              <w:rPr>
                <w:rFonts w:eastAsia="Times New Roman"/>
              </w:rPr>
              <w:t>детей,  получивших</w:t>
            </w:r>
            <w:proofErr w:type="gramEnd"/>
            <w:r w:rsidRPr="006C0F37">
              <w:rPr>
                <w:rFonts w:eastAsia="Times New Roman"/>
              </w:rPr>
              <w:t xml:space="preserve"> адресную помощь в натуральном виде к Новому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C4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45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3C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2CB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7F5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100</w:t>
            </w:r>
          </w:p>
        </w:tc>
      </w:tr>
      <w:tr w:rsidR="006C0F37" w:rsidRPr="006C0F37" w14:paraId="24A2EBDE" w14:textId="77777777" w:rsidTr="00741A4E">
        <w:trPr>
          <w:gridAfter w:val="1"/>
          <w:wAfter w:w="94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40A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211C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C0F37">
              <w:rPr>
                <w:rFonts w:eastAsia="Times New Roman"/>
                <w:b/>
              </w:rPr>
              <w:t>Социальная  интеграция</w:t>
            </w:r>
            <w:proofErr w:type="gramEnd"/>
            <w:r w:rsidRPr="006C0F37">
              <w:rPr>
                <w:rFonts w:eastAsia="Times New Roman"/>
                <w:b/>
              </w:rPr>
              <w:t xml:space="preserve">  граждан пожилого возраста, инвалидов, включая детей-инвалидов в общество</w:t>
            </w:r>
          </w:p>
        </w:tc>
      </w:tr>
      <w:tr w:rsidR="006C0F37" w:rsidRPr="006C0F37" w14:paraId="76EED240" w14:textId="77777777" w:rsidTr="00741A4E">
        <w:trPr>
          <w:gridAfter w:val="1"/>
          <w:wAfter w:w="94" w:type="dxa"/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5C12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FC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</w:rPr>
              <w:t xml:space="preserve">Количество граждан с ограниченными возможностями,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1C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C9B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65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1D45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83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45</w:t>
            </w:r>
          </w:p>
        </w:tc>
      </w:tr>
      <w:tr w:rsidR="006C0F37" w:rsidRPr="006C0F37" w14:paraId="7975D6D6" w14:textId="77777777" w:rsidTr="00741A4E">
        <w:trPr>
          <w:gridAfter w:val="2"/>
          <w:wAfter w:w="108" w:type="dxa"/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D39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3CF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</w:rPr>
              <w:t xml:space="preserve">Количество </w:t>
            </w:r>
            <w:proofErr w:type="gramStart"/>
            <w:r w:rsidRPr="006C0F37">
              <w:rPr>
                <w:rFonts w:eastAsia="Times New Roman"/>
              </w:rPr>
              <w:t>граждан  пожилого</w:t>
            </w:r>
            <w:proofErr w:type="gramEnd"/>
            <w:r w:rsidRPr="006C0F37">
              <w:rPr>
                <w:rFonts w:eastAsia="Times New Roman"/>
              </w:rPr>
              <w:t xml:space="preserve"> возраста, принявших участие в социально-значимых мероприятиях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65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60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4FA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2406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5C7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25</w:t>
            </w:r>
          </w:p>
        </w:tc>
      </w:tr>
      <w:tr w:rsidR="006C0F37" w:rsidRPr="006C0F37" w14:paraId="103E8BFA" w14:textId="77777777" w:rsidTr="00741A4E">
        <w:trPr>
          <w:gridAfter w:val="1"/>
          <w:wAfter w:w="94" w:type="dxa"/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BDE3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7E8" w14:textId="77777777" w:rsidR="006C0F37" w:rsidRPr="006C0F37" w:rsidRDefault="006C0F37" w:rsidP="006C0F3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6C0F37">
              <w:rPr>
                <w:rFonts w:eastAsia="Times New Roman"/>
                <w:b/>
              </w:rPr>
              <w:t>Создание безбарьерной среды для инвалидов и других маломобильных групп населения</w:t>
            </w:r>
          </w:p>
        </w:tc>
      </w:tr>
      <w:tr w:rsidR="006C0F37" w:rsidRPr="006C0F37" w14:paraId="125BB9F9" w14:textId="77777777" w:rsidTr="00741A4E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AE3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51C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C0F37">
              <w:rPr>
                <w:rFonts w:eastAsia="Times New Roman"/>
              </w:rPr>
              <w:t>Количество  граждан</w:t>
            </w:r>
            <w:proofErr w:type="gramEnd"/>
            <w:r w:rsidRPr="006C0F37">
              <w:rPr>
                <w:rFonts w:eastAsia="Times New Roman"/>
              </w:rPr>
              <w:t xml:space="preserve"> с ограниченными возможностями, маломобильных групп населения,  воспользовавшихся услугами  пассажирских перевозок льготной категории  к социально –значимым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25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9778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040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FEE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EA4" w14:textId="77777777" w:rsidR="006C0F37" w:rsidRPr="006C0F37" w:rsidRDefault="006C0F37" w:rsidP="006C0F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0F37">
              <w:rPr>
                <w:rFonts w:eastAsia="Times New Roman"/>
                <w:color w:val="000000"/>
              </w:rPr>
              <w:t>24</w:t>
            </w:r>
          </w:p>
        </w:tc>
      </w:tr>
    </w:tbl>
    <w:p w14:paraId="63FA4A9D" w14:textId="77777777" w:rsidR="006C0F37" w:rsidRPr="006C0F37" w:rsidRDefault="006C0F37" w:rsidP="006C0F37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40D5BFA" w14:textId="77777777" w:rsidR="006C0F37" w:rsidRPr="006C0F37" w:rsidRDefault="006C0F37" w:rsidP="006C0F37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F8E51B9" w14:textId="77777777" w:rsidR="006C0F37" w:rsidRPr="006C0F37" w:rsidRDefault="006C0F37" w:rsidP="006C0F37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1E2001E" w14:textId="77777777" w:rsidR="006C0F37" w:rsidRPr="006C0F37" w:rsidRDefault="006C0F37" w:rsidP="006C0F37">
      <w:pPr>
        <w:widowControl/>
        <w:autoSpaceDE/>
        <w:autoSpaceDN/>
        <w:adjustRightInd/>
        <w:ind w:right="141" w:firstLine="709"/>
        <w:jc w:val="both"/>
        <w:rPr>
          <w:rFonts w:eastAsia="Times New Roman"/>
          <w:sz w:val="20"/>
          <w:szCs w:val="20"/>
          <w:shd w:val="clear" w:color="auto" w:fill="FAFAFA"/>
        </w:rPr>
      </w:pPr>
    </w:p>
    <w:p w14:paraId="5DD372BC" w14:textId="2459029F" w:rsidR="00073834" w:rsidRDefault="00073834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5C64CDB" w14:textId="237F1ECA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ECCEBD2" w14:textId="767FB938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CF182B2" w14:textId="782FA91F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7780EE2" w14:textId="33DFE16C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ED7C699" w14:textId="26EAB7AC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594FE08" w14:textId="0FE22365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1748CCA" w14:textId="1F4A1CF1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9451141" w14:textId="69B3E44B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54A10DA" w14:textId="75753B7B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D77D80B" w14:textId="69A7E94C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9ADF780" w14:textId="51FCE31C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A17B71" w14:textId="670988D2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3D2DA58" w14:textId="7B0F5E0C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797EAC6" w14:textId="3A165D83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70E2B2F" w14:textId="459B4D37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1EE1816" w14:textId="561EED6A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B86EB39" w14:textId="01FAE33F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0EC8CFB" w14:textId="5DE9294A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4E1DDE3" w14:textId="780A3DC7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706E368" w14:textId="77777777" w:rsidR="006C327B" w:rsidRDefault="006C327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  <w:sectPr w:rsidR="006C327B" w:rsidSect="001A20C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BF10636" w14:textId="28881677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10282" w:type="dxa"/>
        <w:tblInd w:w="-709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215"/>
        <w:gridCol w:w="1717"/>
        <w:gridCol w:w="4350"/>
      </w:tblGrid>
      <w:tr w:rsidR="006C327B" w:rsidRPr="00BF3259" w14:paraId="2E52FD7E" w14:textId="77777777" w:rsidTr="00032FCB">
        <w:trPr>
          <w:trHeight w:val="2427"/>
        </w:trPr>
        <w:tc>
          <w:tcPr>
            <w:tcW w:w="4215" w:type="dxa"/>
            <w:tcBorders>
              <w:bottom w:val="thickThinSmallGap" w:sz="24" w:space="0" w:color="auto"/>
            </w:tcBorders>
          </w:tcPr>
          <w:p w14:paraId="08710530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Российская Федерация (Россия)</w:t>
            </w:r>
          </w:p>
          <w:p w14:paraId="72E0A4AD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2F1A816D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26E400C0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13FD8A8A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00B879DF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40281A28" w14:textId="77777777" w:rsidR="006C327B" w:rsidRPr="00BF3259" w:rsidRDefault="006C327B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5D804892" w14:textId="77777777" w:rsidR="006C327B" w:rsidRPr="00BF3259" w:rsidRDefault="006C327B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717" w:type="dxa"/>
            <w:tcBorders>
              <w:bottom w:val="thickThinSmallGap" w:sz="24" w:space="0" w:color="auto"/>
            </w:tcBorders>
          </w:tcPr>
          <w:p w14:paraId="1D6CFEC1" w14:textId="77777777" w:rsidR="006C327B" w:rsidRPr="00BF3259" w:rsidRDefault="006C327B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643006" wp14:editId="7B9302F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7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75F34C" w14:textId="77777777" w:rsidR="006C327B" w:rsidRPr="00BF3259" w:rsidRDefault="006C327B" w:rsidP="00741A4E">
            <w:pPr>
              <w:jc w:val="center"/>
            </w:pPr>
          </w:p>
        </w:tc>
        <w:tc>
          <w:tcPr>
            <w:tcW w:w="4350" w:type="dxa"/>
            <w:tcBorders>
              <w:bottom w:val="thickThinSmallGap" w:sz="24" w:space="0" w:color="auto"/>
            </w:tcBorders>
          </w:tcPr>
          <w:p w14:paraId="3D03ABDC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50E4FD7F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7BDDE486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0A94DE65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0C2489F5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70CD377F" w14:textId="77777777" w:rsidR="006C327B" w:rsidRPr="00BF3259" w:rsidRDefault="006C327B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0BD6E585" w14:textId="77777777" w:rsidR="006C327B" w:rsidRPr="00BF3259" w:rsidRDefault="006C327B" w:rsidP="00741A4E">
            <w:pPr>
              <w:jc w:val="center"/>
              <w:rPr>
                <w:b/>
                <w:position w:val="6"/>
              </w:rPr>
            </w:pPr>
          </w:p>
          <w:p w14:paraId="4E2FE5D3" w14:textId="77777777" w:rsidR="006C327B" w:rsidRPr="00BF3259" w:rsidRDefault="006C327B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1E90A692" w14:textId="77777777" w:rsidR="006C327B" w:rsidRPr="00BF3259" w:rsidRDefault="006C327B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40D38511" w14:textId="422A72B2" w:rsidR="006C327B" w:rsidRPr="00BF3259" w:rsidRDefault="006C327B" w:rsidP="006C327B">
      <w:pPr>
        <w:ind w:right="-1"/>
        <w:rPr>
          <w:bCs/>
        </w:rPr>
      </w:pPr>
      <w:r>
        <w:rPr>
          <w:bCs/>
        </w:rPr>
        <w:t xml:space="preserve">       20.05.2022г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№236</w:t>
      </w:r>
    </w:p>
    <w:p w14:paraId="0DA4C328" w14:textId="77777777" w:rsidR="006C327B" w:rsidRPr="00BF3259" w:rsidRDefault="006C327B" w:rsidP="006C327B">
      <w:pPr>
        <w:ind w:right="-1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6C327B" w:rsidRPr="00BF3259" w14:paraId="7DB89EBD" w14:textId="77777777" w:rsidTr="00741A4E">
        <w:tc>
          <w:tcPr>
            <w:tcW w:w="5336" w:type="dxa"/>
          </w:tcPr>
          <w:p w14:paraId="04DF912E" w14:textId="77777777" w:rsidR="006C327B" w:rsidRPr="00496F92" w:rsidRDefault="006C327B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</w:t>
            </w:r>
            <w:r>
              <w:rPr>
                <w:b/>
                <w:sz w:val="28"/>
                <w:szCs w:val="28"/>
              </w:rPr>
              <w:t xml:space="preserve"> от 19.10.2021 №417</w:t>
            </w:r>
            <w:r w:rsidRPr="00B44457">
              <w:rPr>
                <w:b/>
                <w:sz w:val="28"/>
                <w:szCs w:val="28"/>
              </w:rPr>
              <w:t xml:space="preserve"> </w:t>
            </w:r>
            <w:r w:rsidRPr="008F5401">
              <w:rPr>
                <w:b/>
                <w:sz w:val="28"/>
                <w:szCs w:val="28"/>
              </w:rPr>
              <w:t>«</w:t>
            </w:r>
            <w:r w:rsidRPr="002C4373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804CDD">
              <w:rPr>
                <w:b/>
                <w:sz w:val="28"/>
                <w:szCs w:val="28"/>
              </w:rPr>
              <w:t>Подготовка и утверждение документации по планировке территории</w:t>
            </w:r>
            <w:r>
              <w:rPr>
                <w:b/>
                <w:sz w:val="28"/>
                <w:szCs w:val="28"/>
              </w:rPr>
              <w:t>»»</w:t>
            </w:r>
          </w:p>
          <w:p w14:paraId="0FD1354E" w14:textId="77777777" w:rsidR="006C327B" w:rsidRPr="00BF3259" w:rsidRDefault="006C327B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67F6AF86" w14:textId="77777777" w:rsidR="006C327B" w:rsidRPr="00BF3259" w:rsidRDefault="006C327B" w:rsidP="00741A4E">
            <w:pPr>
              <w:ind w:right="-1"/>
              <w:rPr>
                <w:bCs/>
              </w:rPr>
            </w:pPr>
          </w:p>
        </w:tc>
      </w:tr>
    </w:tbl>
    <w:p w14:paraId="2EAEAA8D" w14:textId="77777777" w:rsidR="006C327B" w:rsidRPr="00032FCB" w:rsidRDefault="006C327B" w:rsidP="00032FCB">
      <w:pPr>
        <w:ind w:left="284" w:firstLine="850"/>
        <w:jc w:val="both"/>
        <w:rPr>
          <w:sz w:val="28"/>
          <w:szCs w:val="28"/>
        </w:rPr>
      </w:pPr>
      <w:r w:rsidRPr="00BF3259">
        <w:rPr>
          <w:bCs/>
        </w:rPr>
        <w:t xml:space="preserve">В </w:t>
      </w:r>
      <w:r w:rsidRPr="00BF3259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</w:t>
      </w:r>
      <w:r>
        <w:rPr>
          <w:sz w:val="28"/>
          <w:szCs w:val="28"/>
        </w:rPr>
        <w:t>твенных и муниципальных услуг</w:t>
      </w:r>
      <w:r w:rsidRPr="00032FCB">
        <w:rPr>
          <w:sz w:val="28"/>
          <w:szCs w:val="28"/>
        </w:rPr>
        <w:t>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7DD1C0A8" w14:textId="77777777" w:rsidR="006C327B" w:rsidRPr="00032FCB" w:rsidRDefault="006C327B" w:rsidP="00F00D59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032FCB">
        <w:rPr>
          <w:rFonts w:ascii="Times New Roman" w:hAnsi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№417 «об утверждении Административного регламента предоставления муниципальной услуги «</w:t>
      </w:r>
      <w:sdt>
        <w:sdtPr>
          <w:rPr>
            <w:rFonts w:ascii="Times New Roman" w:hAnsi="Times New Roman"/>
            <w:i/>
            <w:sz w:val="28"/>
            <w:szCs w:val="28"/>
            <w:highlight w:val="yellow"/>
          </w:rPr>
          <w:id w:val="-942304795"/>
          <w:placeholder>
            <w:docPart w:val="9C7EF907B65649B68B6DDF2B98ADD6FB"/>
          </w:placeholder>
        </w:sdtPr>
        <w:sdtEndPr>
          <w:rPr>
            <w:i w:val="0"/>
          </w:rPr>
        </w:sdtEndPr>
        <w:sdtContent>
          <w:sdt>
            <w:sdtPr>
              <w:rPr>
                <w:rFonts w:ascii="Times New Roman" w:hAnsi="Times New Roman"/>
                <w:b/>
                <w:szCs w:val="24"/>
              </w:rPr>
              <w:id w:val="1719090948"/>
              <w:placeholder>
                <w:docPart w:val="D95E54D6AA594B1E93F7F414E9B9E8E7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8"/>
                    <w:szCs w:val="28"/>
                  </w:rPr>
                  <w:id w:val="-655914912"/>
                  <w:placeholder>
                    <w:docPart w:val="1EDFC18FBB074103AE9892A8DF6BB89F"/>
                  </w:placeholder>
                </w:sdtPr>
                <w:sdtEndPr>
                  <w:rPr>
                    <w:sz w:val="22"/>
                    <w:szCs w:val="24"/>
                  </w:rPr>
                </w:sdtEndPr>
                <w:sdtContent>
                  <w:r w:rsidRPr="00032FCB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szCs w:val="24"/>
                      </w:rPr>
                      <w:id w:val="-903522829"/>
                      <w:placeholder>
                        <w:docPart w:val="09D142450B2540EF823401E6714F296F"/>
                      </w:placeholder>
                    </w:sdtPr>
                    <w:sdtContent>
                      <w:r w:rsidRPr="00032F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и утверждение документации по планировке территории</w:t>
                      </w:r>
                    </w:sdtContent>
                  </w:sdt>
                  <w:r w:rsidRPr="00032F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</w:sdtContent>
      </w:sdt>
      <w:r w:rsidRPr="00032FCB">
        <w:rPr>
          <w:rFonts w:ascii="Times New Roman" w:hAnsi="Times New Roman"/>
          <w:sz w:val="28"/>
          <w:szCs w:val="28"/>
        </w:rPr>
        <w:t>»:</w:t>
      </w:r>
    </w:p>
    <w:p w14:paraId="72D8DA46" w14:textId="77777777" w:rsidR="006C327B" w:rsidRPr="00032FCB" w:rsidRDefault="006C327B" w:rsidP="00F00D59">
      <w:pPr>
        <w:pStyle w:val="af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032FCB">
        <w:rPr>
          <w:rFonts w:ascii="Times New Roman" w:hAnsi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043AA958" w14:textId="77777777" w:rsidR="006C327B" w:rsidRPr="00032FCB" w:rsidRDefault="006C327B" w:rsidP="00032FCB">
      <w:pPr>
        <w:ind w:left="284" w:firstLine="424"/>
        <w:jc w:val="both"/>
        <w:rPr>
          <w:sz w:val="28"/>
          <w:szCs w:val="28"/>
        </w:rPr>
      </w:pPr>
      <w:r w:rsidRPr="00032FCB">
        <w:rPr>
          <w:sz w:val="28"/>
          <w:szCs w:val="28"/>
        </w:rPr>
        <w:t xml:space="preserve">     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597F3676" w14:textId="77777777" w:rsidR="006C327B" w:rsidRPr="00032FCB" w:rsidRDefault="006C327B" w:rsidP="00032FC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032FCB">
        <w:rPr>
          <w:rFonts w:ascii="Times New Roman" w:hAnsi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</w:t>
      </w:r>
      <w:r w:rsidRPr="00032FCB">
        <w:rPr>
          <w:rFonts w:ascii="Times New Roman" w:hAnsi="Times New Roman"/>
          <w:sz w:val="28"/>
          <w:szCs w:val="28"/>
        </w:rPr>
        <w:lastRenderedPageBreak/>
        <w:t>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00592E21" w14:textId="3970E57B" w:rsidR="006C327B" w:rsidRPr="00032FCB" w:rsidRDefault="006C327B" w:rsidP="00032FCB">
      <w:pPr>
        <w:ind w:left="284" w:firstLine="850"/>
        <w:jc w:val="both"/>
        <w:rPr>
          <w:bCs/>
          <w:lang w:val="x-none"/>
        </w:rPr>
      </w:pPr>
      <w:r w:rsidRPr="00032FCB">
        <w:rPr>
          <w:sz w:val="28"/>
          <w:szCs w:val="28"/>
        </w:rPr>
        <w:t>2. Пресс-секретарю (Байгаскина А.А.) разместить настоящее постановление в информационном бюллетене «Вестник Айхала» и на официальном сайте Администрации МО «Поселок Айхал» (www.мо-айхал.рф).</w:t>
      </w:r>
    </w:p>
    <w:p w14:paraId="784B529F" w14:textId="362D319E" w:rsidR="006C327B" w:rsidRPr="00032FCB" w:rsidRDefault="006C327B" w:rsidP="00032FCB">
      <w:pPr>
        <w:ind w:left="284" w:firstLine="850"/>
        <w:rPr>
          <w:sz w:val="28"/>
          <w:szCs w:val="28"/>
        </w:rPr>
      </w:pPr>
      <w:r w:rsidRPr="00032FCB">
        <w:rPr>
          <w:sz w:val="28"/>
          <w:szCs w:val="28"/>
        </w:rPr>
        <w:t>3.</w:t>
      </w:r>
      <w:r w:rsidR="00C03717">
        <w:rPr>
          <w:sz w:val="28"/>
          <w:szCs w:val="28"/>
        </w:rPr>
        <w:t xml:space="preserve"> </w:t>
      </w:r>
      <w:r w:rsidRPr="00032FCB">
        <w:rPr>
          <w:sz w:val="28"/>
          <w:szCs w:val="28"/>
        </w:rPr>
        <w:t>Контроль над исполнением настоящего постановления возложить на Главу поселка.</w:t>
      </w:r>
    </w:p>
    <w:p w14:paraId="7CAD8529" w14:textId="77777777" w:rsidR="006C327B" w:rsidRPr="00032FCB" w:rsidRDefault="006C327B" w:rsidP="00032FCB">
      <w:pPr>
        <w:ind w:left="284" w:firstLine="850"/>
        <w:rPr>
          <w:bCs/>
        </w:rPr>
      </w:pPr>
    </w:p>
    <w:p w14:paraId="27DA7799" w14:textId="77777777" w:rsidR="006C327B" w:rsidRPr="00032FCB" w:rsidRDefault="006C327B" w:rsidP="00032FCB">
      <w:pPr>
        <w:ind w:left="284" w:firstLine="850"/>
        <w:rPr>
          <w:bCs/>
        </w:rPr>
      </w:pPr>
    </w:p>
    <w:p w14:paraId="032AEC3F" w14:textId="77777777" w:rsidR="006C327B" w:rsidRPr="00032FCB" w:rsidRDefault="006C327B" w:rsidP="00032FCB">
      <w:pPr>
        <w:ind w:left="284" w:firstLine="850"/>
        <w:rPr>
          <w:bCs/>
        </w:rPr>
      </w:pPr>
    </w:p>
    <w:p w14:paraId="20B5E130" w14:textId="77777777" w:rsidR="006C327B" w:rsidRDefault="006C327B" w:rsidP="006C327B">
      <w:pPr>
        <w:ind w:left="284" w:right="-1" w:firstLine="850"/>
        <w:rPr>
          <w:bCs/>
        </w:rPr>
      </w:pPr>
    </w:p>
    <w:p w14:paraId="7C8CC009" w14:textId="77777777" w:rsidR="006C327B" w:rsidRPr="00BF3259" w:rsidRDefault="006C327B" w:rsidP="006C327B">
      <w:pPr>
        <w:ind w:left="284" w:right="-1" w:firstLine="850"/>
        <w:rPr>
          <w:bCs/>
        </w:rPr>
      </w:pPr>
    </w:p>
    <w:p w14:paraId="3EB002B2" w14:textId="3AC1D764" w:rsidR="006C327B" w:rsidRPr="00BF3259" w:rsidRDefault="006C327B" w:rsidP="006C327B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BF32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Глава посе</w:t>
      </w:r>
      <w:r w:rsidRPr="00BF3259">
        <w:rPr>
          <w:b/>
          <w:sz w:val="28"/>
          <w:szCs w:val="28"/>
        </w:rPr>
        <w:t xml:space="preserve">лка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BF3259">
        <w:rPr>
          <w:b/>
          <w:sz w:val="28"/>
          <w:szCs w:val="28"/>
        </w:rPr>
        <w:t xml:space="preserve">Г.Ш. Петровская </w:t>
      </w:r>
    </w:p>
    <w:p w14:paraId="0111A38D" w14:textId="1CBC1824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6F6E53A" w14:textId="78C4CC0E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0D51F8F" w14:textId="7B288F21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E07F18D" w14:textId="3B206478" w:rsidR="006C0F37" w:rsidRDefault="006C0F3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4BB1FB1" w14:textId="79BBA9CE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F6E423E" w14:textId="33F0087C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A824D39" w14:textId="13D944D3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1320036" w14:textId="463EDBE0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4860C6B" w14:textId="5597623A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BA02091" w14:textId="390E17D1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CB48F28" w14:textId="65E4D063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61B64AC" w14:textId="33F1D3E1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F5A3DD2" w14:textId="24028E63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11D316D" w14:textId="27FDE4B0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23AEF5B" w14:textId="39FD5179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62B5983" w14:textId="0815C62B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6600F5A" w14:textId="6E39BE38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84351F8" w14:textId="09AC7907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8ABC488" w14:textId="309F57B8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BF4FE2A" w14:textId="30C786AC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186403C" w14:textId="465B3023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3528FC0" w14:textId="016174D9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2CC4FDF" w14:textId="4320E9D7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0B7BB8D" w14:textId="03A2FBAD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E9DBB18" w14:textId="241F57BF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175ED90" w14:textId="0427897A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BD1D0D4" w14:textId="3B45481B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BEC0DA5" w14:textId="59D46AFA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518D25C" w14:textId="644AEF95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9D61101" w14:textId="14572018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76EC31" w14:textId="06500BD7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7E2EA48" w14:textId="6742A851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340154E" w14:textId="4C7DF7B3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781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215"/>
        <w:gridCol w:w="1717"/>
        <w:gridCol w:w="3849"/>
      </w:tblGrid>
      <w:tr w:rsidR="00764EAA" w:rsidRPr="00BF3259" w14:paraId="1C07FC32" w14:textId="77777777" w:rsidTr="00BB1DB7">
        <w:trPr>
          <w:trHeight w:val="3059"/>
        </w:trPr>
        <w:tc>
          <w:tcPr>
            <w:tcW w:w="4215" w:type="dxa"/>
            <w:tcBorders>
              <w:bottom w:val="thickThinSmallGap" w:sz="24" w:space="0" w:color="auto"/>
            </w:tcBorders>
          </w:tcPr>
          <w:p w14:paraId="7273486B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lastRenderedPageBreak/>
              <w:t>Российская Федерация (Россия)</w:t>
            </w:r>
          </w:p>
          <w:p w14:paraId="4BAE1919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7105A108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7FFF9EA6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0C763221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2D6DDE27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6AF0408D" w14:textId="77777777" w:rsidR="00764EAA" w:rsidRPr="00BF3259" w:rsidRDefault="00764EAA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1DE95EE1" w14:textId="77777777" w:rsidR="00764EAA" w:rsidRPr="00BF3259" w:rsidRDefault="00764EAA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717" w:type="dxa"/>
            <w:tcBorders>
              <w:bottom w:val="thickThinSmallGap" w:sz="24" w:space="0" w:color="auto"/>
            </w:tcBorders>
          </w:tcPr>
          <w:p w14:paraId="1CE9A8BE" w14:textId="77777777" w:rsidR="00764EAA" w:rsidRPr="00BF3259" w:rsidRDefault="00764EAA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6F6677" wp14:editId="1EBAD69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B540B" w14:textId="77777777" w:rsidR="00764EAA" w:rsidRPr="00BF3259" w:rsidRDefault="00764EAA" w:rsidP="00741A4E">
            <w:pPr>
              <w:jc w:val="center"/>
            </w:pPr>
          </w:p>
        </w:tc>
        <w:tc>
          <w:tcPr>
            <w:tcW w:w="3849" w:type="dxa"/>
            <w:tcBorders>
              <w:bottom w:val="thickThinSmallGap" w:sz="24" w:space="0" w:color="auto"/>
            </w:tcBorders>
          </w:tcPr>
          <w:p w14:paraId="26D40DBA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301F6958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40192777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200BD98C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01A5971F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48A329C6" w14:textId="77777777" w:rsidR="00764EAA" w:rsidRPr="00BF3259" w:rsidRDefault="00764EAA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36865C89" w14:textId="77777777" w:rsidR="00764EAA" w:rsidRPr="00BF3259" w:rsidRDefault="00764EAA" w:rsidP="00741A4E">
            <w:pPr>
              <w:jc w:val="center"/>
              <w:rPr>
                <w:b/>
                <w:position w:val="6"/>
              </w:rPr>
            </w:pPr>
          </w:p>
          <w:p w14:paraId="5B98BD46" w14:textId="77777777" w:rsidR="00764EAA" w:rsidRPr="00BF3259" w:rsidRDefault="00764EAA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0DA2078A" w14:textId="77777777" w:rsidR="00764EAA" w:rsidRPr="00BF3259" w:rsidRDefault="00764EAA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7962D371" w14:textId="30A7892F" w:rsidR="00764EAA" w:rsidRPr="00BF3259" w:rsidRDefault="00764EAA" w:rsidP="00764EAA">
      <w:pPr>
        <w:ind w:right="-1"/>
        <w:rPr>
          <w:bCs/>
        </w:rPr>
      </w:pPr>
      <w:r>
        <w:rPr>
          <w:bCs/>
        </w:rPr>
        <w:t xml:space="preserve">       20.05.2022г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№237</w:t>
      </w:r>
    </w:p>
    <w:p w14:paraId="5F56889D" w14:textId="77777777" w:rsidR="00764EAA" w:rsidRPr="00BF3259" w:rsidRDefault="00764EAA" w:rsidP="00764EAA">
      <w:pPr>
        <w:ind w:right="-1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764EAA" w:rsidRPr="00BF3259" w14:paraId="1A0C53D0" w14:textId="77777777" w:rsidTr="00741A4E">
        <w:tc>
          <w:tcPr>
            <w:tcW w:w="5336" w:type="dxa"/>
          </w:tcPr>
          <w:p w14:paraId="15C3E4E6" w14:textId="77777777" w:rsidR="00764EAA" w:rsidRPr="00496F92" w:rsidRDefault="00764EAA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</w:t>
            </w:r>
            <w:r>
              <w:rPr>
                <w:b/>
                <w:sz w:val="28"/>
                <w:szCs w:val="28"/>
              </w:rPr>
              <w:t xml:space="preserve"> от 19.10.2021 №419</w:t>
            </w:r>
            <w:r w:rsidRPr="00B44457">
              <w:rPr>
                <w:b/>
                <w:sz w:val="28"/>
                <w:szCs w:val="28"/>
              </w:rPr>
              <w:t xml:space="preserve"> </w:t>
            </w:r>
            <w:r w:rsidRPr="008F5401">
              <w:rPr>
                <w:b/>
                <w:sz w:val="28"/>
                <w:szCs w:val="28"/>
              </w:rPr>
              <w:t>«</w:t>
            </w:r>
            <w:r w:rsidRPr="002C4373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8A47CE">
              <w:rPr>
                <w:b/>
                <w:sz w:val="28"/>
                <w:szCs w:val="28"/>
              </w:rPr>
              <w:t>Предоставление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b/>
                <w:sz w:val="28"/>
                <w:szCs w:val="28"/>
              </w:rPr>
              <w:t>»»</w:t>
            </w:r>
          </w:p>
          <w:p w14:paraId="17311AAF" w14:textId="77777777" w:rsidR="00764EAA" w:rsidRPr="00BF3259" w:rsidRDefault="00764EAA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51D957DB" w14:textId="77777777" w:rsidR="00764EAA" w:rsidRPr="00BF3259" w:rsidRDefault="00764EAA" w:rsidP="00741A4E">
            <w:pPr>
              <w:ind w:right="-1"/>
              <w:rPr>
                <w:bCs/>
              </w:rPr>
            </w:pPr>
          </w:p>
        </w:tc>
      </w:tr>
    </w:tbl>
    <w:p w14:paraId="65F81193" w14:textId="77777777" w:rsidR="00764EAA" w:rsidRPr="00764EAA" w:rsidRDefault="00764EAA" w:rsidP="00764EAA">
      <w:pPr>
        <w:ind w:left="284" w:firstLine="850"/>
        <w:jc w:val="both"/>
        <w:rPr>
          <w:sz w:val="28"/>
          <w:szCs w:val="28"/>
        </w:rPr>
      </w:pPr>
      <w:r w:rsidRPr="00764EAA">
        <w:rPr>
          <w:bCs/>
        </w:rPr>
        <w:t xml:space="preserve">В </w:t>
      </w:r>
      <w:r w:rsidRPr="00764EAA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78C72B63" w14:textId="77777777" w:rsidR="00764EAA" w:rsidRPr="00764EAA" w:rsidRDefault="00764EAA" w:rsidP="00F00D59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764EAA">
        <w:rPr>
          <w:rFonts w:ascii="Times New Roman" w:hAnsi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№419 «об утверждении Административного регламента предоставления муниципальной услуги «</w:t>
      </w:r>
      <w:sdt>
        <w:sdtPr>
          <w:rPr>
            <w:rFonts w:ascii="Times New Roman" w:hAnsi="Times New Roman"/>
            <w:i/>
            <w:sz w:val="28"/>
            <w:szCs w:val="28"/>
            <w:highlight w:val="yellow"/>
          </w:rPr>
          <w:id w:val="148410446"/>
          <w:placeholder>
            <w:docPart w:val="BE6D6AF20F3240009D700509571F8857"/>
          </w:placeholder>
        </w:sdtPr>
        <w:sdtEndPr>
          <w:rPr>
            <w:i w:val="0"/>
          </w:rPr>
        </w:sdtEndPr>
        <w:sdtContent>
          <w:sdt>
            <w:sdtPr>
              <w:rPr>
                <w:rFonts w:ascii="Times New Roman" w:hAnsi="Times New Roman"/>
                <w:b/>
                <w:szCs w:val="24"/>
              </w:rPr>
              <w:id w:val="1720010963"/>
              <w:placeholder>
                <w:docPart w:val="D23440E70C63429FB8020530FFBC1D4C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8"/>
                    <w:szCs w:val="28"/>
                  </w:rPr>
                  <w:id w:val="229516551"/>
                  <w:placeholder>
                    <w:docPart w:val="759AF39089074D3A82511668B2117913"/>
                  </w:placeholder>
                </w:sdtPr>
                <w:sdtEndPr>
                  <w:rPr>
                    <w:sz w:val="22"/>
                    <w:szCs w:val="24"/>
                  </w:rPr>
                </w:sdtEndPr>
                <w:sdtContent>
                  <w:r w:rsidRPr="00764EAA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szCs w:val="24"/>
                      </w:rPr>
                      <w:id w:val="-684988562"/>
                      <w:placeholder>
                        <w:docPart w:val="909DF54B044448988CA3586638B14B68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highlight w:val="yellow"/>
                          </w:rPr>
                          <w:id w:val="-1479451778"/>
                          <w:placeholder>
                            <w:docPart w:val="0C1D183922BA4B5688BE57A4553DFCFF"/>
                          </w:placeholder>
                        </w:sdtPr>
                        <w:sdtEndPr>
                          <w:rPr>
                            <w:sz w:val="22"/>
                            <w:szCs w:val="24"/>
                          </w:rPr>
                        </w:sdtEndPr>
                        <w:sdtContent>
                          <w:r w:rsidRPr="00764EAA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Предоставление разрешение на условно разрешенный вид использования земельного участка или объекта капитального строительства</w:t>
                          </w:r>
                        </w:sdtContent>
                      </w:sdt>
                    </w:sdtContent>
                  </w:sdt>
                  <w:r w:rsidRPr="00764EA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</w:sdtContent>
      </w:sdt>
      <w:r w:rsidRPr="00764EAA">
        <w:rPr>
          <w:rFonts w:ascii="Times New Roman" w:hAnsi="Times New Roman"/>
          <w:sz w:val="28"/>
          <w:szCs w:val="28"/>
        </w:rPr>
        <w:t>»:</w:t>
      </w:r>
    </w:p>
    <w:p w14:paraId="0BD85FE4" w14:textId="470A9535" w:rsidR="00764EAA" w:rsidRPr="00764EAA" w:rsidRDefault="00764EAA" w:rsidP="00F00D59">
      <w:pPr>
        <w:pStyle w:val="af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764EAA">
        <w:rPr>
          <w:rFonts w:ascii="Times New Roman" w:hAnsi="Times New Roman"/>
          <w:sz w:val="28"/>
          <w:szCs w:val="28"/>
        </w:rPr>
        <w:t>пункт 2.8.1 дополнить пунктами следующего содержания:</w:t>
      </w:r>
    </w:p>
    <w:p w14:paraId="06E3691A" w14:textId="77777777" w:rsidR="00764EAA" w:rsidRPr="00764EAA" w:rsidRDefault="00764EAA" w:rsidP="00764EAA">
      <w:pPr>
        <w:ind w:left="284" w:firstLine="424"/>
        <w:jc w:val="both"/>
        <w:rPr>
          <w:sz w:val="28"/>
          <w:szCs w:val="28"/>
        </w:rPr>
      </w:pPr>
      <w:r w:rsidRPr="00764EAA">
        <w:rPr>
          <w:sz w:val="28"/>
          <w:szCs w:val="28"/>
        </w:rPr>
        <w:t xml:space="preserve">     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</w:t>
      </w:r>
      <w:r w:rsidRPr="00764EAA">
        <w:rPr>
          <w:sz w:val="28"/>
          <w:szCs w:val="28"/>
        </w:rPr>
        <w:lastRenderedPageBreak/>
        <w:t>организации предоставления государственных и муниципальных услуг»»;</w:t>
      </w:r>
    </w:p>
    <w:p w14:paraId="5D43B18E" w14:textId="77777777" w:rsidR="00764EAA" w:rsidRPr="00764EAA" w:rsidRDefault="00764EAA" w:rsidP="00764EAA">
      <w:pPr>
        <w:pStyle w:val="af"/>
        <w:widowControl w:val="0"/>
        <w:autoSpaceDE w:val="0"/>
        <w:autoSpaceDN w:val="0"/>
        <w:adjustRightInd w:val="0"/>
        <w:spacing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764EAA">
        <w:rPr>
          <w:rFonts w:ascii="Times New Roman" w:hAnsi="Times New Roman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08FF8DC0" w14:textId="16D4E642" w:rsidR="00764EAA" w:rsidRPr="00764EAA" w:rsidRDefault="00764EAA" w:rsidP="00764EAA">
      <w:pPr>
        <w:ind w:left="284" w:firstLine="850"/>
        <w:jc w:val="both"/>
        <w:rPr>
          <w:bCs/>
          <w:lang w:val="x-none"/>
        </w:rPr>
      </w:pPr>
      <w:r w:rsidRPr="00764EAA">
        <w:rPr>
          <w:sz w:val="28"/>
          <w:szCs w:val="28"/>
        </w:rPr>
        <w:t>2. Пресс-секретарю (Байгаскина А.А.) разместить настоящее постановление в информационном бюллетене «Вестник Айхала» и на официальном сайте Администрации МО «Поселок Айхал» (www.мо-айхал.рф).</w:t>
      </w:r>
    </w:p>
    <w:p w14:paraId="4EEDA736" w14:textId="77777777" w:rsidR="00764EAA" w:rsidRPr="00764EAA" w:rsidRDefault="00764EAA" w:rsidP="00764EAA">
      <w:pPr>
        <w:ind w:left="284" w:firstLine="850"/>
        <w:rPr>
          <w:sz w:val="28"/>
          <w:szCs w:val="28"/>
        </w:rPr>
      </w:pPr>
      <w:r w:rsidRPr="00764EAA">
        <w:rPr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0E349FC2" w14:textId="77777777" w:rsidR="00764EAA" w:rsidRPr="00764EAA" w:rsidRDefault="00764EAA" w:rsidP="00764EAA">
      <w:pPr>
        <w:ind w:left="284" w:firstLine="850"/>
        <w:rPr>
          <w:bCs/>
        </w:rPr>
      </w:pPr>
    </w:p>
    <w:p w14:paraId="13E1807D" w14:textId="77777777" w:rsidR="00764EAA" w:rsidRDefault="00764EAA" w:rsidP="00764EAA">
      <w:pPr>
        <w:ind w:left="284" w:right="-1" w:firstLine="850"/>
        <w:rPr>
          <w:bCs/>
        </w:rPr>
      </w:pPr>
    </w:p>
    <w:p w14:paraId="4D0AF8ED" w14:textId="77777777" w:rsidR="00764EAA" w:rsidRDefault="00764EAA" w:rsidP="00764EAA">
      <w:pPr>
        <w:ind w:left="284" w:right="-1" w:firstLine="850"/>
        <w:rPr>
          <w:bCs/>
        </w:rPr>
      </w:pPr>
    </w:p>
    <w:p w14:paraId="38FC7ACF" w14:textId="77777777" w:rsidR="00764EAA" w:rsidRDefault="00764EAA" w:rsidP="00764EAA">
      <w:pPr>
        <w:ind w:left="284" w:right="-1" w:firstLine="850"/>
        <w:rPr>
          <w:bCs/>
        </w:rPr>
      </w:pPr>
    </w:p>
    <w:p w14:paraId="49002174" w14:textId="77777777" w:rsidR="00764EAA" w:rsidRPr="00BF3259" w:rsidRDefault="00764EAA" w:rsidP="00764EAA">
      <w:pPr>
        <w:ind w:left="284" w:right="-1" w:firstLine="850"/>
        <w:rPr>
          <w:bCs/>
        </w:rPr>
      </w:pPr>
    </w:p>
    <w:p w14:paraId="25103935" w14:textId="7A52F4F2" w:rsidR="00764EAA" w:rsidRPr="00BF3259" w:rsidRDefault="00764EAA" w:rsidP="00764EAA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BF32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Глава посе</w:t>
      </w:r>
      <w:r w:rsidRPr="00BF3259">
        <w:rPr>
          <w:b/>
          <w:sz w:val="28"/>
          <w:szCs w:val="28"/>
        </w:rPr>
        <w:t xml:space="preserve">лка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BF3259">
        <w:rPr>
          <w:b/>
          <w:sz w:val="28"/>
          <w:szCs w:val="28"/>
        </w:rPr>
        <w:t xml:space="preserve">Г.Ш. Петровская </w:t>
      </w:r>
    </w:p>
    <w:p w14:paraId="179467DF" w14:textId="33619853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21D787A" w14:textId="00922E26" w:rsidR="00032FCB" w:rsidRDefault="00032FCB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30115D1" w14:textId="5BAE9445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37AF9E3" w14:textId="2FD14A64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B1F9867" w14:textId="56265220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72983FF" w14:textId="2EB99678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0CE425A" w14:textId="23D4387C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F87B2F5" w14:textId="33E9268A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2784531" w14:textId="2B032019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1F33ADF" w14:textId="5B26440B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60D3B53" w14:textId="24A9DD7C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3A29AF7" w14:textId="301FC30F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D8ADB4F" w14:textId="630C3CC4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7840796" w14:textId="4F240445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3C4B1CB" w14:textId="1BE593B6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1607439" w14:textId="7C579701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748FB92" w14:textId="55E7F3C5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E7F9D57" w14:textId="40C3E51A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638EFC3" w14:textId="4152D319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17935F5" w14:textId="4217C39B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4B7F5B7" w14:textId="405A303E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EF98E4B" w14:textId="26D4AFEF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86E31C0" w14:textId="467768FE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E03B4BC" w14:textId="1F396FAF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97E48E3" w14:textId="7CBF3521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E663F2E" w14:textId="43929BDB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A71F9B9" w14:textId="31860DE4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ECFBBF1" w14:textId="0269FDC6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73933BA" w14:textId="28823327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5F11BB6" w14:textId="2DC0E5F7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639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215"/>
        <w:gridCol w:w="1717"/>
        <w:gridCol w:w="3707"/>
      </w:tblGrid>
      <w:tr w:rsidR="00BB1DB7" w:rsidRPr="00BF3259" w14:paraId="288F1D4F" w14:textId="77777777" w:rsidTr="000F25FB">
        <w:trPr>
          <w:trHeight w:val="2605"/>
        </w:trPr>
        <w:tc>
          <w:tcPr>
            <w:tcW w:w="4215" w:type="dxa"/>
            <w:tcBorders>
              <w:bottom w:val="thickThinSmallGap" w:sz="24" w:space="0" w:color="auto"/>
            </w:tcBorders>
          </w:tcPr>
          <w:p w14:paraId="161AADA9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Российская Федерация (Россия)</w:t>
            </w:r>
          </w:p>
          <w:p w14:paraId="1884D71B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3B3CEED1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2BA290C2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16982B3C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66BF5E95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569C6666" w14:textId="77777777" w:rsidR="00BB1DB7" w:rsidRPr="00BF3259" w:rsidRDefault="00BB1DB7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491142F4" w14:textId="77777777" w:rsidR="00BB1DB7" w:rsidRPr="00BF3259" w:rsidRDefault="00BB1DB7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717" w:type="dxa"/>
            <w:tcBorders>
              <w:bottom w:val="thickThinSmallGap" w:sz="24" w:space="0" w:color="auto"/>
            </w:tcBorders>
          </w:tcPr>
          <w:p w14:paraId="364253B2" w14:textId="77777777" w:rsidR="00BB1DB7" w:rsidRPr="00BF3259" w:rsidRDefault="00BB1DB7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AD70A75" wp14:editId="76B8DDF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8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91B153" w14:textId="77777777" w:rsidR="00BB1DB7" w:rsidRPr="00BF3259" w:rsidRDefault="00BB1DB7" w:rsidP="00741A4E">
            <w:pPr>
              <w:jc w:val="center"/>
            </w:pPr>
          </w:p>
        </w:tc>
        <w:tc>
          <w:tcPr>
            <w:tcW w:w="3707" w:type="dxa"/>
            <w:tcBorders>
              <w:bottom w:val="thickThinSmallGap" w:sz="24" w:space="0" w:color="auto"/>
            </w:tcBorders>
          </w:tcPr>
          <w:p w14:paraId="554C98F0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76941C94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2B196176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07BCC3E9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6FB48587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7B737B9C" w14:textId="77777777" w:rsidR="00BB1DB7" w:rsidRPr="00BF3259" w:rsidRDefault="00BB1DB7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1859FB59" w14:textId="77777777" w:rsidR="00BB1DB7" w:rsidRPr="00BF3259" w:rsidRDefault="00BB1DB7" w:rsidP="00741A4E">
            <w:pPr>
              <w:jc w:val="center"/>
              <w:rPr>
                <w:b/>
                <w:position w:val="6"/>
              </w:rPr>
            </w:pPr>
          </w:p>
          <w:p w14:paraId="4F0C398E" w14:textId="77777777" w:rsidR="00BB1DB7" w:rsidRPr="00BF3259" w:rsidRDefault="00BB1DB7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2308ED94" w14:textId="77777777" w:rsidR="00BB1DB7" w:rsidRPr="00BF3259" w:rsidRDefault="00BB1DB7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156431AC" w14:textId="66E80C37" w:rsidR="00BB1DB7" w:rsidRPr="00BF3259" w:rsidRDefault="00BB1DB7" w:rsidP="00BB1DB7">
      <w:pPr>
        <w:ind w:right="-1"/>
        <w:rPr>
          <w:bCs/>
        </w:rPr>
      </w:pPr>
      <w:r>
        <w:rPr>
          <w:bCs/>
        </w:rPr>
        <w:t xml:space="preserve">       20.05.2022г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№241</w:t>
      </w:r>
    </w:p>
    <w:p w14:paraId="3FD26262" w14:textId="77777777" w:rsidR="00BB1DB7" w:rsidRPr="00BF3259" w:rsidRDefault="00BB1DB7" w:rsidP="00BB1DB7">
      <w:pPr>
        <w:ind w:right="-1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149"/>
      </w:tblGrid>
      <w:tr w:rsidR="00BB1DB7" w:rsidRPr="00BF3259" w14:paraId="39412096" w14:textId="77777777" w:rsidTr="00741A4E">
        <w:tc>
          <w:tcPr>
            <w:tcW w:w="5336" w:type="dxa"/>
          </w:tcPr>
          <w:p w14:paraId="05152DB6" w14:textId="77777777" w:rsidR="00BB1DB7" w:rsidRPr="00496F92" w:rsidRDefault="00BB1DB7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</w:t>
            </w:r>
            <w:r>
              <w:rPr>
                <w:b/>
                <w:sz w:val="28"/>
                <w:szCs w:val="28"/>
              </w:rPr>
              <w:t xml:space="preserve"> от 19.10.2021 №420</w:t>
            </w:r>
            <w:r w:rsidRPr="00B44457">
              <w:rPr>
                <w:b/>
                <w:sz w:val="28"/>
                <w:szCs w:val="28"/>
              </w:rPr>
              <w:t xml:space="preserve"> </w:t>
            </w:r>
            <w:r w:rsidRPr="008F5401">
              <w:rPr>
                <w:b/>
                <w:sz w:val="28"/>
                <w:szCs w:val="28"/>
              </w:rPr>
              <w:t>«</w:t>
            </w:r>
            <w:r w:rsidRPr="002C4373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11B0D">
              <w:rPr>
                <w:b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b/>
                <w:sz w:val="28"/>
                <w:szCs w:val="28"/>
              </w:rPr>
              <w:t>»»</w:t>
            </w:r>
          </w:p>
          <w:p w14:paraId="18874602" w14:textId="77777777" w:rsidR="00BB1DB7" w:rsidRPr="00BF3259" w:rsidRDefault="00BB1DB7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1895789F" w14:textId="77777777" w:rsidR="00BB1DB7" w:rsidRPr="00BF3259" w:rsidRDefault="00BB1DB7" w:rsidP="00741A4E">
            <w:pPr>
              <w:ind w:right="-1"/>
              <w:rPr>
                <w:bCs/>
              </w:rPr>
            </w:pPr>
          </w:p>
        </w:tc>
      </w:tr>
    </w:tbl>
    <w:p w14:paraId="128BF682" w14:textId="77777777" w:rsidR="00BB1DB7" w:rsidRPr="00A666B1" w:rsidRDefault="00BB1DB7" w:rsidP="00A666B1">
      <w:pPr>
        <w:ind w:left="284" w:firstLine="850"/>
        <w:jc w:val="both"/>
        <w:rPr>
          <w:sz w:val="28"/>
          <w:szCs w:val="28"/>
        </w:rPr>
      </w:pPr>
      <w:r w:rsidRPr="00A666B1">
        <w:rPr>
          <w:bCs/>
        </w:rPr>
        <w:t xml:space="preserve">В </w:t>
      </w:r>
      <w:r w:rsidRPr="00A666B1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1E7C8ECD" w14:textId="77777777" w:rsidR="00BB1DB7" w:rsidRPr="00A666B1" w:rsidRDefault="00BB1DB7" w:rsidP="00F00D5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A666B1">
        <w:rPr>
          <w:rFonts w:ascii="Times New Roman" w:hAnsi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№420 «об утверждении Административного регламента предоставления муниципальной услуги «</w:t>
      </w:r>
      <w:sdt>
        <w:sdtPr>
          <w:rPr>
            <w:rFonts w:ascii="Times New Roman" w:hAnsi="Times New Roman"/>
            <w:i/>
            <w:sz w:val="28"/>
            <w:szCs w:val="28"/>
            <w:highlight w:val="yellow"/>
          </w:rPr>
          <w:id w:val="1334413673"/>
          <w:placeholder>
            <w:docPart w:val="CB7FA287CCA54257937EC4E6424235F8"/>
          </w:placeholder>
        </w:sdtPr>
        <w:sdtEndPr>
          <w:rPr>
            <w:i w:val="0"/>
          </w:rPr>
        </w:sdtEndPr>
        <w:sdtContent>
          <w:sdt>
            <w:sdtPr>
              <w:rPr>
                <w:rFonts w:ascii="Times New Roman" w:hAnsi="Times New Roman"/>
                <w:b/>
                <w:szCs w:val="24"/>
              </w:rPr>
              <w:id w:val="-819421402"/>
              <w:placeholder>
                <w:docPart w:val="9E2D478872704BC8B018CB899CBCDBFA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8"/>
                    <w:szCs w:val="28"/>
                  </w:rPr>
                  <w:id w:val="-680671143"/>
                  <w:placeholder>
                    <w:docPart w:val="14F388EF6A1D4775AE8D8A72A3DB1425"/>
                  </w:placeholder>
                </w:sdtPr>
                <w:sdtEndPr>
                  <w:rPr>
                    <w:sz w:val="22"/>
                    <w:szCs w:val="24"/>
                  </w:rPr>
                </w:sdtEndPr>
                <w:sdtContent>
                  <w:r w:rsidRPr="00A666B1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szCs w:val="24"/>
                      </w:rPr>
                      <w:id w:val="1711918623"/>
                      <w:placeholder>
                        <w:docPart w:val="1E246641006744F19D6B97BDECF01509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highlight w:val="yellow"/>
                          </w:rPr>
                          <w:id w:val="-454553359"/>
                          <w:placeholder>
                            <w:docPart w:val="A9BB8869F6064853A454E1BC69876BB7"/>
                          </w:placeholder>
                        </w:sdtPr>
                        <w:sdtEndPr>
                          <w:rPr>
                            <w:sz w:val="22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id w:val="2027366902"/>
                              <w:placeholder>
                                <w:docPart w:val="8C71190CA775424A83C54580A67D4939"/>
                              </w:placeholder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</w:rPr>
                                  <w:id w:val="-1797066295"/>
                                  <w:placeholder>
                                    <w:docPart w:val="6B2B128FA6844E9D98E924AE7E450C24"/>
                                  </w:placeholder>
                                </w:sdtPr>
                                <w:sdtEndPr>
                                  <w:rPr>
                                    <w:i w:val="0"/>
                                  </w:rPr>
                                </w:sdtEndPr>
                                <w:sdtContent>
                                  <w:r w:rsidRPr="00A666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A666B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</w:sdtContent>
      </w:sdt>
      <w:r w:rsidRPr="00A666B1">
        <w:rPr>
          <w:rFonts w:ascii="Times New Roman" w:hAnsi="Times New Roman"/>
          <w:sz w:val="28"/>
          <w:szCs w:val="28"/>
        </w:rPr>
        <w:t>»:</w:t>
      </w:r>
    </w:p>
    <w:p w14:paraId="2B7F2371" w14:textId="77777777" w:rsidR="00BB1DB7" w:rsidRPr="00A666B1" w:rsidRDefault="00BB1DB7" w:rsidP="00F00D59">
      <w:pPr>
        <w:pStyle w:val="af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A666B1">
        <w:rPr>
          <w:rFonts w:ascii="Times New Roman" w:hAnsi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477F7F24" w14:textId="77777777" w:rsidR="00BB1DB7" w:rsidRPr="00A666B1" w:rsidRDefault="00BB1DB7" w:rsidP="00A666B1">
      <w:pPr>
        <w:ind w:left="284" w:firstLine="424"/>
        <w:jc w:val="both"/>
        <w:rPr>
          <w:sz w:val="28"/>
          <w:szCs w:val="28"/>
        </w:rPr>
      </w:pPr>
      <w:r w:rsidRPr="00A666B1">
        <w:rPr>
          <w:sz w:val="28"/>
          <w:szCs w:val="28"/>
        </w:rPr>
        <w:t xml:space="preserve">     «- осуществления действий, в том числе согласований, необходимых </w:t>
      </w:r>
      <w:r w:rsidRPr="00A666B1">
        <w:rPr>
          <w:sz w:val="28"/>
          <w:szCs w:val="28"/>
        </w:rPr>
        <w:lastRenderedPageBreak/>
        <w:t>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013D60CC" w14:textId="77777777" w:rsidR="00BB1DB7" w:rsidRPr="00A666B1" w:rsidRDefault="00BB1DB7" w:rsidP="00A666B1">
      <w:pPr>
        <w:pStyle w:val="af"/>
        <w:widowControl w:val="0"/>
        <w:autoSpaceDE w:val="0"/>
        <w:autoSpaceDN w:val="0"/>
        <w:adjustRightInd w:val="0"/>
        <w:spacing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A666B1">
        <w:rPr>
          <w:rFonts w:ascii="Times New Roman" w:hAnsi="Times New Roman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2AB727FC" w14:textId="77777777" w:rsidR="00BB1DB7" w:rsidRPr="00A666B1" w:rsidRDefault="00BB1DB7" w:rsidP="00A666B1">
      <w:pPr>
        <w:ind w:left="284" w:firstLine="850"/>
        <w:jc w:val="both"/>
        <w:rPr>
          <w:bCs/>
          <w:lang w:val="x-none"/>
        </w:rPr>
      </w:pPr>
      <w:r w:rsidRPr="00A666B1">
        <w:rPr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A666B1">
        <w:rPr>
          <w:sz w:val="28"/>
          <w:szCs w:val="28"/>
        </w:rPr>
        <w:t>Администрации  МО</w:t>
      </w:r>
      <w:proofErr w:type="gramEnd"/>
      <w:r w:rsidRPr="00A666B1">
        <w:rPr>
          <w:sz w:val="28"/>
          <w:szCs w:val="28"/>
        </w:rPr>
        <w:t xml:space="preserve"> «Поселок Айхал» (www.мо-айхал.рф).</w:t>
      </w:r>
    </w:p>
    <w:p w14:paraId="4F85B907" w14:textId="77777777" w:rsidR="00BB1DB7" w:rsidRPr="00A666B1" w:rsidRDefault="00BB1DB7" w:rsidP="00A666B1">
      <w:pPr>
        <w:ind w:left="284" w:firstLine="850"/>
        <w:rPr>
          <w:sz w:val="28"/>
          <w:szCs w:val="28"/>
        </w:rPr>
      </w:pPr>
      <w:r w:rsidRPr="00A666B1">
        <w:rPr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581815A6" w14:textId="77777777" w:rsidR="00BB1DB7" w:rsidRDefault="00BB1DB7" w:rsidP="00BB1DB7">
      <w:pPr>
        <w:ind w:left="284" w:right="-1" w:firstLine="850"/>
        <w:rPr>
          <w:bCs/>
        </w:rPr>
      </w:pPr>
    </w:p>
    <w:p w14:paraId="2F036A35" w14:textId="77777777" w:rsidR="00BB1DB7" w:rsidRDefault="00BB1DB7" w:rsidP="00BB1DB7">
      <w:pPr>
        <w:ind w:left="284" w:right="-1" w:firstLine="850"/>
        <w:rPr>
          <w:bCs/>
        </w:rPr>
      </w:pPr>
    </w:p>
    <w:p w14:paraId="310E321F" w14:textId="77777777" w:rsidR="00BB1DB7" w:rsidRDefault="00BB1DB7" w:rsidP="00BB1DB7">
      <w:pPr>
        <w:ind w:left="284" w:right="-1" w:firstLine="850"/>
        <w:rPr>
          <w:bCs/>
        </w:rPr>
      </w:pPr>
    </w:p>
    <w:p w14:paraId="08A591F4" w14:textId="77777777" w:rsidR="00BB1DB7" w:rsidRDefault="00BB1DB7" w:rsidP="00BB1DB7">
      <w:pPr>
        <w:ind w:left="284" w:right="-1" w:firstLine="850"/>
        <w:rPr>
          <w:bCs/>
        </w:rPr>
      </w:pPr>
    </w:p>
    <w:p w14:paraId="52DCE414" w14:textId="77777777" w:rsidR="00BB1DB7" w:rsidRPr="00BF3259" w:rsidRDefault="00BB1DB7" w:rsidP="00BB1DB7">
      <w:pPr>
        <w:ind w:left="284" w:right="-1" w:firstLine="850"/>
        <w:rPr>
          <w:bCs/>
        </w:rPr>
      </w:pPr>
    </w:p>
    <w:p w14:paraId="7F26B412" w14:textId="67FA5ABA" w:rsidR="00BB1DB7" w:rsidRPr="00BF3259" w:rsidRDefault="00BB1DB7" w:rsidP="00BB1DB7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BF32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Глава посе</w:t>
      </w:r>
      <w:r w:rsidRPr="00BF3259">
        <w:rPr>
          <w:b/>
          <w:sz w:val="28"/>
          <w:szCs w:val="28"/>
        </w:rPr>
        <w:t xml:space="preserve">лка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BF3259">
        <w:rPr>
          <w:b/>
          <w:sz w:val="28"/>
          <w:szCs w:val="28"/>
        </w:rPr>
        <w:t xml:space="preserve">Г.Ш. Петровская </w:t>
      </w:r>
    </w:p>
    <w:p w14:paraId="5C430E32" w14:textId="1384695C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9CAB60D" w14:textId="0A77838A" w:rsidR="00BB1DB7" w:rsidRDefault="00BB1DB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5FE032D" w14:textId="1CCC981C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FF43DF0" w14:textId="07F9233E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BC9A928" w14:textId="026B671C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5F4F26" w14:textId="7C6C4490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08F3E79" w14:textId="725C9307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4816309" w14:textId="52C134E6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9173338" w14:textId="6A14D91D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CDA0B59" w14:textId="13F218B2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9AA2374" w14:textId="1F1EFB39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2988AA2" w14:textId="310B22EC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34788D0" w14:textId="3A584C35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8707361" w14:textId="3D07402F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A360CC9" w14:textId="66956052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B9D19CF" w14:textId="24F3E2E2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B53B2EC" w14:textId="1503D1C4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E93115D" w14:textId="7B0DE95C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FBE60B0" w14:textId="259019EE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669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291"/>
        <w:gridCol w:w="1748"/>
        <w:gridCol w:w="3630"/>
      </w:tblGrid>
      <w:tr w:rsidR="00A666B1" w:rsidRPr="00BF3259" w14:paraId="24DE5B93" w14:textId="77777777" w:rsidTr="000F25FB">
        <w:trPr>
          <w:trHeight w:val="2535"/>
        </w:trPr>
        <w:tc>
          <w:tcPr>
            <w:tcW w:w="4291" w:type="dxa"/>
            <w:tcBorders>
              <w:bottom w:val="thickThinSmallGap" w:sz="24" w:space="0" w:color="auto"/>
            </w:tcBorders>
          </w:tcPr>
          <w:p w14:paraId="23BB37B2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lastRenderedPageBreak/>
              <w:t>Российская Федерация (Россия)</w:t>
            </w:r>
          </w:p>
          <w:p w14:paraId="60545CB6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1F75A309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7EFC5FD7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32F5B790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178FDDEA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0541223E" w14:textId="77777777" w:rsidR="00A666B1" w:rsidRPr="00BF3259" w:rsidRDefault="00A666B1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2ECB5BE6" w14:textId="77777777" w:rsidR="00A666B1" w:rsidRPr="00BF3259" w:rsidRDefault="00A666B1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748" w:type="dxa"/>
            <w:tcBorders>
              <w:bottom w:val="thickThinSmallGap" w:sz="24" w:space="0" w:color="auto"/>
            </w:tcBorders>
          </w:tcPr>
          <w:p w14:paraId="4A9142F2" w14:textId="77777777" w:rsidR="00A666B1" w:rsidRPr="00BF3259" w:rsidRDefault="00A666B1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BC59585" wp14:editId="1605F6C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9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C22730" w14:textId="77777777" w:rsidR="00A666B1" w:rsidRPr="00BF3259" w:rsidRDefault="00A666B1" w:rsidP="00741A4E">
            <w:pPr>
              <w:jc w:val="center"/>
            </w:pPr>
          </w:p>
        </w:tc>
        <w:tc>
          <w:tcPr>
            <w:tcW w:w="3630" w:type="dxa"/>
            <w:tcBorders>
              <w:bottom w:val="thickThinSmallGap" w:sz="24" w:space="0" w:color="auto"/>
            </w:tcBorders>
          </w:tcPr>
          <w:p w14:paraId="50663E25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7D6AE5E2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09020425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2D65A86E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2FFB4526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55989DB1" w14:textId="77777777" w:rsidR="00A666B1" w:rsidRPr="00BF3259" w:rsidRDefault="00A666B1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5AE675CD" w14:textId="77777777" w:rsidR="00A666B1" w:rsidRPr="00BF3259" w:rsidRDefault="00A666B1" w:rsidP="00741A4E">
            <w:pPr>
              <w:jc w:val="center"/>
              <w:rPr>
                <w:b/>
                <w:position w:val="6"/>
              </w:rPr>
            </w:pPr>
          </w:p>
          <w:p w14:paraId="564225E5" w14:textId="77777777" w:rsidR="00A666B1" w:rsidRPr="00BF3259" w:rsidRDefault="00A666B1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42B495A9" w14:textId="77777777" w:rsidR="00A666B1" w:rsidRPr="00BF3259" w:rsidRDefault="00A666B1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016BCE74" w14:textId="0FEA5DD6" w:rsidR="00A666B1" w:rsidRPr="00BF3259" w:rsidRDefault="00A666B1" w:rsidP="00A666B1">
      <w:pPr>
        <w:ind w:right="-1" w:firstLine="708"/>
        <w:rPr>
          <w:bCs/>
        </w:rPr>
      </w:pPr>
      <w:r>
        <w:rPr>
          <w:bCs/>
        </w:rPr>
        <w:t>20.05.2022г.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№233</w:t>
      </w:r>
    </w:p>
    <w:p w14:paraId="1FDBE686" w14:textId="77777777" w:rsidR="00A666B1" w:rsidRPr="00BF3259" w:rsidRDefault="00A666B1" w:rsidP="00A666B1">
      <w:pPr>
        <w:ind w:right="-1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A666B1" w:rsidRPr="00BF3259" w14:paraId="0DECF5C1" w14:textId="77777777" w:rsidTr="00741A4E">
        <w:tc>
          <w:tcPr>
            <w:tcW w:w="5336" w:type="dxa"/>
          </w:tcPr>
          <w:p w14:paraId="522766DD" w14:textId="77777777" w:rsidR="00A666B1" w:rsidRPr="00B44457" w:rsidRDefault="00A666B1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 от 19.10.2021 №421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адреса»»</w:t>
            </w:r>
          </w:p>
          <w:p w14:paraId="4CA21CDD" w14:textId="77777777" w:rsidR="00A666B1" w:rsidRPr="00BF3259" w:rsidRDefault="00A666B1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023A3417" w14:textId="77777777" w:rsidR="00A666B1" w:rsidRPr="00BF3259" w:rsidRDefault="00A666B1" w:rsidP="00741A4E">
            <w:pPr>
              <w:ind w:right="-1"/>
              <w:rPr>
                <w:bCs/>
              </w:rPr>
            </w:pPr>
          </w:p>
        </w:tc>
      </w:tr>
    </w:tbl>
    <w:p w14:paraId="569CA4B6" w14:textId="77777777" w:rsidR="00A666B1" w:rsidRPr="00A666B1" w:rsidRDefault="00A666B1" w:rsidP="00A666B1">
      <w:pPr>
        <w:ind w:left="284" w:firstLine="850"/>
        <w:jc w:val="both"/>
        <w:rPr>
          <w:sz w:val="28"/>
          <w:szCs w:val="28"/>
        </w:rPr>
      </w:pPr>
      <w:r w:rsidRPr="00A666B1">
        <w:rPr>
          <w:bCs/>
        </w:rPr>
        <w:t xml:space="preserve">В </w:t>
      </w:r>
      <w:r w:rsidRPr="00A666B1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5267C26B" w14:textId="77777777" w:rsidR="00A666B1" w:rsidRPr="00A666B1" w:rsidRDefault="00A666B1" w:rsidP="00F00D59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A666B1">
        <w:rPr>
          <w:rFonts w:ascii="Times New Roman" w:hAnsi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№421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адреса»:</w:t>
      </w:r>
    </w:p>
    <w:p w14:paraId="719A56B7" w14:textId="77777777" w:rsidR="00A666B1" w:rsidRPr="00A666B1" w:rsidRDefault="00A666B1" w:rsidP="00F00D59">
      <w:pPr>
        <w:pStyle w:val="af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6B1">
        <w:rPr>
          <w:rFonts w:ascii="Times New Roman" w:hAnsi="Times New Roman"/>
          <w:sz w:val="28"/>
          <w:szCs w:val="28"/>
        </w:rPr>
        <w:t xml:space="preserve"> пункт 2.8.1 дополнить пунктами следующего содержания: </w:t>
      </w:r>
    </w:p>
    <w:p w14:paraId="48FD8E23" w14:textId="77777777" w:rsidR="00A666B1" w:rsidRPr="00A666B1" w:rsidRDefault="00A666B1" w:rsidP="00A666B1">
      <w:pPr>
        <w:ind w:left="284" w:firstLine="424"/>
        <w:jc w:val="both"/>
        <w:rPr>
          <w:sz w:val="28"/>
          <w:szCs w:val="28"/>
        </w:rPr>
      </w:pPr>
      <w:r w:rsidRPr="00A666B1">
        <w:rPr>
          <w:sz w:val="28"/>
          <w:szCs w:val="28"/>
        </w:rP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42429EAB" w14:textId="77777777" w:rsidR="00A666B1" w:rsidRPr="00A666B1" w:rsidRDefault="00A666B1" w:rsidP="00A666B1">
      <w:pPr>
        <w:pStyle w:val="af"/>
        <w:widowControl w:val="0"/>
        <w:autoSpaceDE w:val="0"/>
        <w:autoSpaceDN w:val="0"/>
        <w:adjustRightInd w:val="0"/>
        <w:spacing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A666B1">
        <w:rPr>
          <w:rFonts w:ascii="Times New Roman" w:hAnsi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</w:t>
      </w:r>
      <w:r w:rsidRPr="00A666B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10CDEAAE" w14:textId="77777777" w:rsidR="00A666B1" w:rsidRPr="00A666B1" w:rsidRDefault="00A666B1" w:rsidP="00A666B1">
      <w:pPr>
        <w:ind w:left="284" w:firstLine="850"/>
        <w:jc w:val="both"/>
        <w:rPr>
          <w:bCs/>
          <w:lang w:val="x-none"/>
        </w:rPr>
      </w:pPr>
      <w:r w:rsidRPr="00A666B1">
        <w:rPr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A666B1">
        <w:rPr>
          <w:sz w:val="28"/>
          <w:szCs w:val="28"/>
        </w:rPr>
        <w:t>Администрации  МО</w:t>
      </w:r>
      <w:proofErr w:type="gramEnd"/>
      <w:r w:rsidRPr="00A666B1">
        <w:rPr>
          <w:sz w:val="28"/>
          <w:szCs w:val="28"/>
        </w:rPr>
        <w:t xml:space="preserve"> «Поселок Айхал» (www.мо-айхал.рф).</w:t>
      </w:r>
    </w:p>
    <w:p w14:paraId="46B0BF8C" w14:textId="0D485202" w:rsidR="00A666B1" w:rsidRPr="00A666B1" w:rsidRDefault="00A666B1" w:rsidP="00A666B1">
      <w:pPr>
        <w:ind w:left="284" w:firstLine="850"/>
        <w:rPr>
          <w:sz w:val="28"/>
          <w:szCs w:val="28"/>
        </w:rPr>
      </w:pPr>
      <w:r w:rsidRPr="00A666B1">
        <w:rPr>
          <w:sz w:val="28"/>
          <w:szCs w:val="28"/>
        </w:rPr>
        <w:t>3.</w:t>
      </w:r>
      <w:r w:rsidRPr="00A666B1">
        <w:rPr>
          <w:sz w:val="28"/>
          <w:szCs w:val="28"/>
        </w:rPr>
        <w:t xml:space="preserve"> </w:t>
      </w:r>
      <w:r w:rsidRPr="00A666B1">
        <w:rPr>
          <w:sz w:val="28"/>
          <w:szCs w:val="28"/>
        </w:rPr>
        <w:t>Контроль над исполнением настоящего постановления возложить на Главу поселка.</w:t>
      </w:r>
    </w:p>
    <w:p w14:paraId="05B12964" w14:textId="77777777" w:rsidR="00A666B1" w:rsidRDefault="00A666B1" w:rsidP="00A666B1">
      <w:pPr>
        <w:ind w:left="284" w:right="-1" w:firstLine="850"/>
        <w:rPr>
          <w:bCs/>
        </w:rPr>
      </w:pPr>
    </w:p>
    <w:p w14:paraId="788D9866" w14:textId="77777777" w:rsidR="00A666B1" w:rsidRDefault="00A666B1" w:rsidP="00A666B1">
      <w:pPr>
        <w:ind w:left="284" w:right="-1" w:firstLine="850"/>
        <w:rPr>
          <w:bCs/>
        </w:rPr>
      </w:pPr>
    </w:p>
    <w:p w14:paraId="6B1C6E4C" w14:textId="77777777" w:rsidR="00A666B1" w:rsidRDefault="00A666B1" w:rsidP="00A666B1">
      <w:pPr>
        <w:ind w:left="284" w:right="-1" w:firstLine="850"/>
        <w:rPr>
          <w:bCs/>
        </w:rPr>
      </w:pPr>
    </w:p>
    <w:p w14:paraId="3CC05385" w14:textId="77777777" w:rsidR="00A666B1" w:rsidRDefault="00A666B1" w:rsidP="00A666B1">
      <w:pPr>
        <w:ind w:left="284" w:right="-1" w:firstLine="850"/>
        <w:rPr>
          <w:bCs/>
        </w:rPr>
      </w:pPr>
    </w:p>
    <w:p w14:paraId="3950DD2C" w14:textId="77777777" w:rsidR="00A666B1" w:rsidRPr="00BF3259" w:rsidRDefault="00A666B1" w:rsidP="00A666B1">
      <w:pPr>
        <w:ind w:left="284" w:right="-1" w:firstLine="850"/>
        <w:rPr>
          <w:bCs/>
        </w:rPr>
      </w:pPr>
    </w:p>
    <w:p w14:paraId="6E41C23D" w14:textId="52E041F2" w:rsidR="00A666B1" w:rsidRPr="00BF3259" w:rsidRDefault="00A666B1" w:rsidP="00A666B1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BF3259">
        <w:rPr>
          <w:b/>
          <w:sz w:val="28"/>
          <w:szCs w:val="28"/>
        </w:rPr>
        <w:t xml:space="preserve">       Глава пос</w:t>
      </w:r>
      <w:r>
        <w:rPr>
          <w:b/>
          <w:sz w:val="28"/>
          <w:szCs w:val="28"/>
        </w:rPr>
        <w:t>е</w:t>
      </w:r>
      <w:r w:rsidRPr="00BF3259">
        <w:rPr>
          <w:b/>
          <w:sz w:val="28"/>
          <w:szCs w:val="28"/>
        </w:rPr>
        <w:t xml:space="preserve">лка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BF3259">
        <w:rPr>
          <w:b/>
          <w:sz w:val="28"/>
          <w:szCs w:val="28"/>
        </w:rPr>
        <w:t xml:space="preserve">Г.Ш. Петровская </w:t>
      </w:r>
    </w:p>
    <w:p w14:paraId="3F560D94" w14:textId="6353AE2C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C4DABCC" w14:textId="6AC47478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DB504C0" w14:textId="7483F577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56CCD85" w14:textId="3A152163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7AEA409" w14:textId="61D7DBA3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111EB69" w14:textId="004EBD28" w:rsidR="00A666B1" w:rsidRDefault="00A666B1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7BB4BA5" w14:textId="1751E7EA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C3ABE3F" w14:textId="34A1403E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92A5DB2" w14:textId="595940F7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01E32A0" w14:textId="3188F75F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E86C9C8" w14:textId="43F7E86E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89C97A9" w14:textId="4A72DDC0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3B1E0CC" w14:textId="4A09C7FA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449A1CD" w14:textId="47D12976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E30749A" w14:textId="63F5FE87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F325EED" w14:textId="7A709AC9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CEF186A" w14:textId="0B887D0B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E31BD01" w14:textId="252C9712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AAC60DC" w14:textId="020CB12A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BF5588C" w14:textId="4E52C6DB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8A3A1CA" w14:textId="1882A13F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6709FB6" w14:textId="09AC014E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6BACE4D" w14:textId="678925F4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381F482" w14:textId="7B8DE428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D76D6EF" w14:textId="232040CE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762D83C" w14:textId="160E2E85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91B6B0D" w14:textId="6BE6972E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842A82A" w14:textId="003A0ED4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E579E00" w14:textId="12554EAE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B8218E" w14:textId="4BEC3534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FC1E608" w14:textId="0CA28817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24BA343" w14:textId="3AC31110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97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69"/>
        <w:gridCol w:w="1802"/>
        <w:gridCol w:w="4299"/>
      </w:tblGrid>
      <w:tr w:rsidR="00CE5072" w:rsidRPr="00BF3259" w14:paraId="4D094506" w14:textId="77777777" w:rsidTr="000F25FB">
        <w:trPr>
          <w:trHeight w:val="2915"/>
        </w:trPr>
        <w:tc>
          <w:tcPr>
            <w:tcW w:w="3869" w:type="dxa"/>
            <w:tcBorders>
              <w:bottom w:val="thickThinSmallGap" w:sz="24" w:space="0" w:color="auto"/>
            </w:tcBorders>
          </w:tcPr>
          <w:p w14:paraId="0199E1EF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lastRenderedPageBreak/>
              <w:t>Российская Федерация (Россия)</w:t>
            </w:r>
          </w:p>
          <w:p w14:paraId="077D3E02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6AC07E55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75BB83A4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35B61D5F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2691837B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376DC17A" w14:textId="77777777" w:rsidR="00CE5072" w:rsidRPr="00BF3259" w:rsidRDefault="00CE5072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5EABB641" w14:textId="77777777" w:rsidR="00CE5072" w:rsidRDefault="00CE5072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</w:t>
            </w:r>
            <w:r w:rsidR="004D1B99">
              <w:rPr>
                <w:b/>
                <w:bCs/>
                <w:kern w:val="32"/>
                <w:position w:val="6"/>
              </w:rPr>
              <w:t>Е</w:t>
            </w:r>
            <w:r w:rsidRPr="00BF3259">
              <w:rPr>
                <w:b/>
                <w:bCs/>
                <w:kern w:val="32"/>
                <w:position w:val="6"/>
              </w:rPr>
              <w:t>НИЕ</w:t>
            </w:r>
          </w:p>
          <w:p w14:paraId="08A43D37" w14:textId="2EC535BF" w:rsidR="004D1B99" w:rsidRPr="004D1B99" w:rsidRDefault="004D1B99" w:rsidP="004D1B99">
            <w:pPr>
              <w:jc w:val="center"/>
            </w:pPr>
          </w:p>
        </w:tc>
        <w:tc>
          <w:tcPr>
            <w:tcW w:w="1802" w:type="dxa"/>
            <w:tcBorders>
              <w:bottom w:val="thickThinSmallGap" w:sz="24" w:space="0" w:color="auto"/>
            </w:tcBorders>
          </w:tcPr>
          <w:p w14:paraId="1FCD1CEE" w14:textId="77777777" w:rsidR="00CE5072" w:rsidRPr="00BF3259" w:rsidRDefault="00CE5072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F854C9D" wp14:editId="77D9072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0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BA7E9" w14:textId="77777777" w:rsidR="00CE5072" w:rsidRPr="00BF3259" w:rsidRDefault="00CE5072" w:rsidP="00741A4E">
            <w:pPr>
              <w:jc w:val="center"/>
            </w:pPr>
          </w:p>
        </w:tc>
        <w:tc>
          <w:tcPr>
            <w:tcW w:w="4299" w:type="dxa"/>
            <w:tcBorders>
              <w:bottom w:val="thickThinSmallGap" w:sz="24" w:space="0" w:color="auto"/>
            </w:tcBorders>
          </w:tcPr>
          <w:p w14:paraId="77C55A20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691F7E93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7847BE77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7362DF1A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3315DCA9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68BF0EBE" w14:textId="77777777" w:rsidR="00CE5072" w:rsidRPr="00BF3259" w:rsidRDefault="00CE5072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04A57694" w14:textId="77777777" w:rsidR="00CE5072" w:rsidRPr="00BF3259" w:rsidRDefault="00CE5072" w:rsidP="00741A4E">
            <w:pPr>
              <w:jc w:val="center"/>
              <w:rPr>
                <w:b/>
                <w:position w:val="6"/>
              </w:rPr>
            </w:pPr>
          </w:p>
          <w:p w14:paraId="5AC2C04A" w14:textId="77777777" w:rsidR="00CE5072" w:rsidRPr="00BF3259" w:rsidRDefault="00CE5072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7C57BD62" w14:textId="77777777" w:rsidR="00CE5072" w:rsidRPr="00BF3259" w:rsidRDefault="00CE5072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77A9CAB9" w14:textId="3856E0C5" w:rsidR="00CE5072" w:rsidRPr="00BF3259" w:rsidRDefault="00CE5072" w:rsidP="00CE5072">
      <w:pPr>
        <w:ind w:right="-1"/>
        <w:rPr>
          <w:bCs/>
        </w:rPr>
      </w:pPr>
      <w:r>
        <w:rPr>
          <w:bCs/>
        </w:rPr>
        <w:t xml:space="preserve">       20.05.2022г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№242</w:t>
      </w:r>
    </w:p>
    <w:p w14:paraId="47D3095A" w14:textId="77777777" w:rsidR="00CE5072" w:rsidRPr="00BF3259" w:rsidRDefault="00CE5072" w:rsidP="00CE5072">
      <w:pPr>
        <w:ind w:right="-1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CE5072" w:rsidRPr="00BF3259" w14:paraId="7682CEE5" w14:textId="77777777" w:rsidTr="00741A4E">
        <w:tc>
          <w:tcPr>
            <w:tcW w:w="5336" w:type="dxa"/>
          </w:tcPr>
          <w:p w14:paraId="061A9C23" w14:textId="77777777" w:rsidR="00CE5072" w:rsidRPr="00496F92" w:rsidRDefault="00CE5072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</w:t>
            </w:r>
            <w:r>
              <w:rPr>
                <w:b/>
                <w:sz w:val="28"/>
                <w:szCs w:val="28"/>
              </w:rPr>
              <w:t xml:space="preserve"> от 19.10.2021 №422</w:t>
            </w:r>
            <w:r w:rsidRPr="00B44457">
              <w:rPr>
                <w:b/>
                <w:sz w:val="28"/>
                <w:szCs w:val="28"/>
              </w:rPr>
              <w:t xml:space="preserve"> </w:t>
            </w:r>
            <w:r w:rsidRPr="008F5401">
              <w:rPr>
                <w:b/>
                <w:sz w:val="28"/>
                <w:szCs w:val="28"/>
              </w:rPr>
              <w:t>«</w:t>
            </w:r>
            <w:r w:rsidRPr="002C4373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31B17">
              <w:rPr>
                <w:b/>
                <w:sz w:val="28"/>
                <w:szCs w:val="28"/>
              </w:rPr>
              <w:t>Предоставление разрешения на осуществление земляных работ</w:t>
            </w:r>
            <w:r>
              <w:rPr>
                <w:b/>
                <w:sz w:val="28"/>
                <w:szCs w:val="28"/>
              </w:rPr>
              <w:t>»»</w:t>
            </w:r>
          </w:p>
          <w:p w14:paraId="45E4A768" w14:textId="77777777" w:rsidR="00CE5072" w:rsidRPr="00BF3259" w:rsidRDefault="00CE5072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6FF71F90" w14:textId="77777777" w:rsidR="00CE5072" w:rsidRPr="00BF3259" w:rsidRDefault="00CE5072" w:rsidP="00741A4E">
            <w:pPr>
              <w:ind w:right="-1"/>
              <w:rPr>
                <w:bCs/>
              </w:rPr>
            </w:pPr>
          </w:p>
        </w:tc>
      </w:tr>
    </w:tbl>
    <w:p w14:paraId="13482380" w14:textId="77777777" w:rsidR="00CE5072" w:rsidRPr="00CE5072" w:rsidRDefault="00CE5072" w:rsidP="004D1B99">
      <w:pPr>
        <w:ind w:left="284" w:firstLine="850"/>
        <w:jc w:val="both"/>
        <w:rPr>
          <w:sz w:val="28"/>
          <w:szCs w:val="28"/>
        </w:rPr>
      </w:pPr>
      <w:r w:rsidRPr="00CE5072">
        <w:rPr>
          <w:bCs/>
        </w:rPr>
        <w:t xml:space="preserve">В </w:t>
      </w:r>
      <w:r w:rsidRPr="00CE5072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5186A62A" w14:textId="77777777" w:rsidR="00CE5072" w:rsidRPr="00CE5072" w:rsidRDefault="00CE5072" w:rsidP="00F00D59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CE5072">
        <w:rPr>
          <w:rFonts w:ascii="Times New Roman" w:hAnsi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№422 «об утверждении Административного регламента предоставления муниципальной услуги «</w:t>
      </w:r>
      <w:sdt>
        <w:sdtPr>
          <w:rPr>
            <w:rFonts w:ascii="Times New Roman" w:hAnsi="Times New Roman"/>
            <w:i/>
            <w:sz w:val="28"/>
            <w:szCs w:val="28"/>
            <w:highlight w:val="yellow"/>
          </w:rPr>
          <w:id w:val="1222945964"/>
          <w:placeholder>
            <w:docPart w:val="DA3C61E00E2149F9845F71F618F4BC82"/>
          </w:placeholder>
        </w:sdtPr>
        <w:sdtEndPr>
          <w:rPr>
            <w:i w:val="0"/>
          </w:rPr>
        </w:sdtEndPr>
        <w:sdtContent>
          <w:sdt>
            <w:sdtPr>
              <w:rPr>
                <w:rFonts w:ascii="Times New Roman" w:hAnsi="Times New Roman"/>
                <w:b/>
                <w:szCs w:val="24"/>
              </w:rPr>
              <w:id w:val="-1290748107"/>
              <w:placeholder>
                <w:docPart w:val="9CFED42DAA0D4C7A933963CD2707A78D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8"/>
                    <w:szCs w:val="28"/>
                  </w:rPr>
                  <w:id w:val="-1296208577"/>
                  <w:placeholder>
                    <w:docPart w:val="0547F37E5E6446D399FC3F916E0E3CB8"/>
                  </w:placeholder>
                </w:sdtPr>
                <w:sdtEndPr>
                  <w:rPr>
                    <w:sz w:val="22"/>
                    <w:szCs w:val="24"/>
                  </w:rPr>
                </w:sdtEndPr>
                <w:sdtContent>
                  <w:r w:rsidRPr="00CE5072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szCs w:val="24"/>
                      </w:rPr>
                      <w:id w:val="1720240034"/>
                      <w:placeholder>
                        <w:docPart w:val="2376B2971E614BE583F58B3E1768381D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id w:val="1194739970"/>
                          <w:placeholder>
                            <w:docPart w:val="225EA2DC83AB4F95AE02825C07DCD857"/>
                          </w:placeholder>
                        </w:sdtPr>
                        <w:sdtEndPr>
                          <w:rPr>
                            <w:i w:val="0"/>
                          </w:rPr>
                        </w:sdtEndPr>
                        <w:sdtContent>
                          <w:r w:rsidRPr="00CE5072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Предоставление разрешения на осуществление земляных работ</w:t>
                          </w:r>
                        </w:sdtContent>
                      </w:sdt>
                    </w:sdtContent>
                  </w:sdt>
                  <w:r w:rsidRPr="00CE50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</w:sdtContent>
      </w:sdt>
      <w:r w:rsidRPr="00CE5072">
        <w:rPr>
          <w:rFonts w:ascii="Times New Roman" w:hAnsi="Times New Roman"/>
          <w:sz w:val="28"/>
          <w:szCs w:val="28"/>
        </w:rPr>
        <w:t>»:</w:t>
      </w:r>
    </w:p>
    <w:p w14:paraId="35A169BB" w14:textId="77777777" w:rsidR="00CE5072" w:rsidRPr="00CE5072" w:rsidRDefault="00CE5072" w:rsidP="00F00D59">
      <w:pPr>
        <w:pStyle w:val="af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CE5072">
        <w:rPr>
          <w:rFonts w:ascii="Times New Roman" w:hAnsi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0C6207EC" w14:textId="77777777" w:rsidR="00CE5072" w:rsidRPr="00CE5072" w:rsidRDefault="00CE5072" w:rsidP="004D1B99">
      <w:pPr>
        <w:ind w:left="284" w:firstLine="424"/>
        <w:jc w:val="both"/>
        <w:rPr>
          <w:sz w:val="28"/>
          <w:szCs w:val="28"/>
        </w:rPr>
      </w:pPr>
      <w:r w:rsidRPr="00CE5072">
        <w:rPr>
          <w:sz w:val="28"/>
          <w:szCs w:val="28"/>
        </w:rPr>
        <w:t xml:space="preserve">     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27D6AC2C" w14:textId="77777777" w:rsidR="00CE5072" w:rsidRPr="00CE5072" w:rsidRDefault="00CE5072" w:rsidP="004D1B99">
      <w:pPr>
        <w:pStyle w:val="af"/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CE5072">
        <w:rPr>
          <w:rFonts w:ascii="Times New Roman" w:hAnsi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</w:t>
      </w:r>
      <w:r w:rsidRPr="00CE5072">
        <w:rPr>
          <w:rFonts w:ascii="Times New Roman" w:hAnsi="Times New Roman"/>
          <w:sz w:val="28"/>
          <w:szCs w:val="28"/>
        </w:rPr>
        <w:lastRenderedPageBreak/>
        <w:t>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7197D9BD" w14:textId="77777777" w:rsidR="00CE5072" w:rsidRPr="00CE5072" w:rsidRDefault="00CE5072" w:rsidP="004D1B99">
      <w:pPr>
        <w:ind w:left="284" w:firstLine="850"/>
        <w:jc w:val="both"/>
        <w:rPr>
          <w:bCs/>
          <w:lang w:val="x-none"/>
        </w:rPr>
      </w:pPr>
      <w:r w:rsidRPr="00CE5072">
        <w:rPr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CE5072">
        <w:rPr>
          <w:sz w:val="28"/>
          <w:szCs w:val="28"/>
        </w:rPr>
        <w:t>Администрации  МО</w:t>
      </w:r>
      <w:proofErr w:type="gramEnd"/>
      <w:r w:rsidRPr="00CE5072">
        <w:rPr>
          <w:sz w:val="28"/>
          <w:szCs w:val="28"/>
        </w:rPr>
        <w:t xml:space="preserve"> «Поселок Айхал» (www.мо-айхал.рф).</w:t>
      </w:r>
    </w:p>
    <w:p w14:paraId="69892BFB" w14:textId="77777777" w:rsidR="00CE5072" w:rsidRPr="00CE5072" w:rsidRDefault="00CE5072" w:rsidP="004D1B99">
      <w:pPr>
        <w:ind w:left="284" w:firstLine="850"/>
        <w:rPr>
          <w:sz w:val="28"/>
          <w:szCs w:val="28"/>
        </w:rPr>
      </w:pPr>
      <w:r w:rsidRPr="00CE5072">
        <w:rPr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4E6933FE" w14:textId="77777777" w:rsidR="00CE5072" w:rsidRDefault="00CE5072" w:rsidP="00CE5072">
      <w:pPr>
        <w:ind w:left="284" w:right="-1" w:firstLine="850"/>
        <w:rPr>
          <w:bCs/>
        </w:rPr>
      </w:pPr>
    </w:p>
    <w:p w14:paraId="34FC821F" w14:textId="77777777" w:rsidR="00CE5072" w:rsidRDefault="00CE5072" w:rsidP="00CE5072">
      <w:pPr>
        <w:ind w:left="284" w:right="-1" w:firstLine="850"/>
        <w:rPr>
          <w:bCs/>
        </w:rPr>
      </w:pPr>
    </w:p>
    <w:p w14:paraId="5618B9D9" w14:textId="77777777" w:rsidR="00CE5072" w:rsidRDefault="00CE5072" w:rsidP="00CE5072">
      <w:pPr>
        <w:ind w:left="284" w:right="-1" w:firstLine="850"/>
        <w:rPr>
          <w:bCs/>
        </w:rPr>
      </w:pPr>
    </w:p>
    <w:p w14:paraId="0D9EAAD4" w14:textId="77777777" w:rsidR="00CE5072" w:rsidRDefault="00CE5072" w:rsidP="00CE5072">
      <w:pPr>
        <w:ind w:left="284" w:right="-1" w:firstLine="850"/>
        <w:rPr>
          <w:bCs/>
        </w:rPr>
      </w:pPr>
    </w:p>
    <w:p w14:paraId="1B0C3732" w14:textId="77777777" w:rsidR="00CE5072" w:rsidRPr="00BF3259" w:rsidRDefault="00CE5072" w:rsidP="00CE5072">
      <w:pPr>
        <w:ind w:left="284" w:right="-1" w:firstLine="850"/>
        <w:rPr>
          <w:bCs/>
        </w:rPr>
      </w:pPr>
    </w:p>
    <w:p w14:paraId="3EAE4B23" w14:textId="76135BD1" w:rsidR="00CE5072" w:rsidRPr="00BF3259" w:rsidRDefault="00CE5072" w:rsidP="00CE5072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BF32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Глава посе</w:t>
      </w:r>
      <w:r w:rsidRPr="00BF3259">
        <w:rPr>
          <w:b/>
          <w:sz w:val="28"/>
          <w:szCs w:val="28"/>
        </w:rPr>
        <w:t xml:space="preserve">лка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BF3259">
        <w:rPr>
          <w:b/>
          <w:sz w:val="28"/>
          <w:szCs w:val="28"/>
        </w:rPr>
        <w:t xml:space="preserve">Г.Ш. Петровская </w:t>
      </w:r>
    </w:p>
    <w:p w14:paraId="687276D7" w14:textId="0A4602C1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AE46820" w14:textId="677B6E70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5489E3A" w14:textId="5FB65F54" w:rsidR="00CE5072" w:rsidRDefault="00CE5072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27403D6" w14:textId="67C41F47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9F0CE6B" w14:textId="562BC0BA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78D81F3" w14:textId="3ABF3413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43D8CDA" w14:textId="585159C4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3ED947C" w14:textId="0C66428D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A13C51B" w14:textId="737D8B40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2540C6A" w14:textId="5D6D0337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A214479" w14:textId="294CBA96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F9EE428" w14:textId="0DA3C04E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E1527DB" w14:textId="6CA6ED40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AE89148" w14:textId="271A59B0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8EF894F" w14:textId="58736368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DB9601A" w14:textId="2BA89EB0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EDC8639" w14:textId="6D163310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7B1DE7C" w14:textId="4DB0DD4A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5263A19" w14:textId="768F9F3B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EDC8594" w14:textId="6CFD7560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28CD265" w14:textId="7F704388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0DBA641" w14:textId="5585CA2D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8AA13E4" w14:textId="7FC9C8BF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B274D0E" w14:textId="2DC41417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6436F86" w14:textId="741A5838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1B755CE" w14:textId="6163843E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1D53882" w14:textId="2BE5A1FA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383C9FD" w14:textId="11E8C468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9C386ED" w14:textId="4D1BEDF7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384FB97" w14:textId="5FB4A80B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09FA62F" w14:textId="77B71A09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66EB79E" w14:textId="2086F50D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473C697" w14:textId="18968B04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743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994"/>
        <w:gridCol w:w="1627"/>
        <w:gridCol w:w="4122"/>
      </w:tblGrid>
      <w:tr w:rsidR="004D1B99" w:rsidRPr="00BF3259" w14:paraId="0A019C92" w14:textId="77777777" w:rsidTr="00FF3FE8">
        <w:trPr>
          <w:trHeight w:val="2765"/>
        </w:trPr>
        <w:tc>
          <w:tcPr>
            <w:tcW w:w="3994" w:type="dxa"/>
            <w:tcBorders>
              <w:bottom w:val="thickThinSmallGap" w:sz="24" w:space="0" w:color="auto"/>
            </w:tcBorders>
          </w:tcPr>
          <w:p w14:paraId="49A31291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Российская Федерация (Россия)</w:t>
            </w:r>
          </w:p>
          <w:p w14:paraId="100C3359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3F1A9BAC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7AD2F41E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09EC0C8D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3FAA3532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7FC78CF0" w14:textId="77777777" w:rsidR="004D1B99" w:rsidRPr="00BF3259" w:rsidRDefault="004D1B99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2576C1DC" w14:textId="77777777" w:rsidR="004D1B99" w:rsidRPr="00BF3259" w:rsidRDefault="004D1B99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627" w:type="dxa"/>
            <w:tcBorders>
              <w:bottom w:val="thickThinSmallGap" w:sz="24" w:space="0" w:color="auto"/>
            </w:tcBorders>
          </w:tcPr>
          <w:p w14:paraId="57F7D356" w14:textId="77777777" w:rsidR="004D1B99" w:rsidRPr="00BF3259" w:rsidRDefault="004D1B99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46D08AD" wp14:editId="05F2ACF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36FD8" w14:textId="77777777" w:rsidR="004D1B99" w:rsidRPr="00BF3259" w:rsidRDefault="004D1B99" w:rsidP="00741A4E">
            <w:pPr>
              <w:jc w:val="center"/>
            </w:pPr>
          </w:p>
        </w:tc>
        <w:tc>
          <w:tcPr>
            <w:tcW w:w="4122" w:type="dxa"/>
            <w:tcBorders>
              <w:bottom w:val="thickThinSmallGap" w:sz="24" w:space="0" w:color="auto"/>
            </w:tcBorders>
          </w:tcPr>
          <w:p w14:paraId="3C9696FF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782B9331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3ABAC7D8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2A918BDA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2CAEF0A1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4E522070" w14:textId="77777777" w:rsidR="004D1B99" w:rsidRPr="00BF3259" w:rsidRDefault="004D1B99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3FB33B42" w14:textId="77777777" w:rsidR="004D1B99" w:rsidRPr="00BF3259" w:rsidRDefault="004D1B99" w:rsidP="00741A4E">
            <w:pPr>
              <w:jc w:val="center"/>
              <w:rPr>
                <w:b/>
                <w:position w:val="6"/>
              </w:rPr>
            </w:pPr>
          </w:p>
          <w:p w14:paraId="59F53342" w14:textId="77777777" w:rsidR="004D1B99" w:rsidRPr="00BF3259" w:rsidRDefault="004D1B99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2EBC547A" w14:textId="77777777" w:rsidR="004D1B99" w:rsidRPr="00BF3259" w:rsidRDefault="004D1B99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7AE0551E" w14:textId="2CAC4B15" w:rsidR="004D1B99" w:rsidRDefault="004D1B99" w:rsidP="004D1B99">
      <w:pPr>
        <w:ind w:right="-1"/>
        <w:rPr>
          <w:bCs/>
        </w:rPr>
      </w:pPr>
      <w:r>
        <w:rPr>
          <w:bCs/>
        </w:rPr>
        <w:t xml:space="preserve">       20.05.2022г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№240</w:t>
      </w:r>
    </w:p>
    <w:p w14:paraId="0B2E5610" w14:textId="77777777" w:rsidR="004D1B99" w:rsidRPr="00BF3259" w:rsidRDefault="004D1B99" w:rsidP="004D1B99">
      <w:pPr>
        <w:ind w:right="-1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4D1B99" w:rsidRPr="00BF3259" w14:paraId="7536CEAE" w14:textId="77777777" w:rsidTr="00741A4E">
        <w:tc>
          <w:tcPr>
            <w:tcW w:w="5336" w:type="dxa"/>
          </w:tcPr>
          <w:p w14:paraId="0BA86886" w14:textId="77777777" w:rsidR="004D1B99" w:rsidRPr="00496F92" w:rsidRDefault="004D1B99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</w:t>
            </w:r>
            <w:r>
              <w:rPr>
                <w:b/>
                <w:sz w:val="28"/>
                <w:szCs w:val="28"/>
              </w:rPr>
              <w:t xml:space="preserve"> от 19.10.2021 №423</w:t>
            </w:r>
            <w:r w:rsidRPr="00B44457">
              <w:rPr>
                <w:b/>
                <w:sz w:val="28"/>
                <w:szCs w:val="28"/>
              </w:rPr>
              <w:t xml:space="preserve"> </w:t>
            </w:r>
            <w:r w:rsidRPr="008F5401">
              <w:rPr>
                <w:b/>
                <w:sz w:val="28"/>
                <w:szCs w:val="28"/>
              </w:rPr>
              <w:t>«</w:t>
            </w:r>
            <w:r w:rsidRPr="002C4373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C13704">
              <w:rPr>
                <w:b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b/>
                <w:sz w:val="28"/>
                <w:szCs w:val="28"/>
              </w:rPr>
              <w:t>»»</w:t>
            </w:r>
          </w:p>
          <w:p w14:paraId="56BEA5CF" w14:textId="77777777" w:rsidR="004D1B99" w:rsidRPr="00BF3259" w:rsidRDefault="004D1B99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6AEBDAD3" w14:textId="77777777" w:rsidR="004D1B99" w:rsidRPr="00BF3259" w:rsidRDefault="004D1B99" w:rsidP="00741A4E">
            <w:pPr>
              <w:ind w:right="-1"/>
              <w:rPr>
                <w:bCs/>
              </w:rPr>
            </w:pPr>
          </w:p>
        </w:tc>
      </w:tr>
    </w:tbl>
    <w:p w14:paraId="52A3D721" w14:textId="77777777" w:rsidR="004D1B99" w:rsidRPr="004D1B99" w:rsidRDefault="004D1B99" w:rsidP="004D1B99">
      <w:pPr>
        <w:ind w:left="284" w:firstLine="850"/>
        <w:jc w:val="both"/>
        <w:rPr>
          <w:sz w:val="28"/>
          <w:szCs w:val="28"/>
        </w:rPr>
      </w:pPr>
      <w:r w:rsidRPr="004D1B99">
        <w:rPr>
          <w:bCs/>
        </w:rPr>
        <w:t xml:space="preserve">В </w:t>
      </w:r>
      <w:r w:rsidRPr="004D1B99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7280F8CF" w14:textId="77777777" w:rsidR="004D1B99" w:rsidRPr="004D1B99" w:rsidRDefault="004D1B99" w:rsidP="00F00D59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4D1B99">
        <w:rPr>
          <w:rFonts w:ascii="Times New Roman" w:hAnsi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№423 «об утверждении Административного регламента предоставления муниципальной услуги «</w:t>
      </w:r>
      <w:sdt>
        <w:sdtPr>
          <w:rPr>
            <w:rFonts w:ascii="Times New Roman" w:hAnsi="Times New Roman"/>
            <w:i/>
            <w:sz w:val="28"/>
            <w:szCs w:val="28"/>
            <w:highlight w:val="yellow"/>
          </w:rPr>
          <w:id w:val="-72055675"/>
          <w:placeholder>
            <w:docPart w:val="5F00D34C5CFD42C7871596FD41E2E027"/>
          </w:placeholder>
        </w:sdtPr>
        <w:sdtEndPr>
          <w:rPr>
            <w:i w:val="0"/>
          </w:rPr>
        </w:sdtEndPr>
        <w:sdtContent>
          <w:sdt>
            <w:sdtPr>
              <w:rPr>
                <w:rFonts w:ascii="Times New Roman" w:hAnsi="Times New Roman"/>
                <w:b/>
                <w:szCs w:val="24"/>
              </w:rPr>
              <w:id w:val="870196558"/>
              <w:placeholder>
                <w:docPart w:val="652BEFF9914446FFBB5A133971DFDE44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8"/>
                    <w:szCs w:val="28"/>
                  </w:rPr>
                  <w:id w:val="1825394977"/>
                  <w:placeholder>
                    <w:docPart w:val="EA13B37C1BDD4C0FBA7A701DC92D8C2D"/>
                  </w:placeholder>
                </w:sdtPr>
                <w:sdtEndPr>
                  <w:rPr>
                    <w:sz w:val="22"/>
                    <w:szCs w:val="24"/>
                  </w:rPr>
                </w:sdtEndPr>
                <w:sdtContent>
                  <w:r w:rsidRPr="004D1B99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  <w:szCs w:val="24"/>
                      </w:rPr>
                      <w:id w:val="-1135488732"/>
                      <w:placeholder>
                        <w:docPart w:val="FB526C0DF0A74E0685EEDBBDAFFF1785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highlight w:val="yellow"/>
                          </w:rPr>
                          <w:id w:val="-1161701085"/>
                          <w:placeholder>
                            <w:docPart w:val="33176E00632845DABF0FC76A1EEEA0A4"/>
                          </w:placeholder>
                        </w:sdtPr>
                        <w:sdtEndPr>
                          <w:rPr>
                            <w:sz w:val="22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id w:val="1948419137"/>
                              <w:placeholder>
                                <w:docPart w:val="A93849B8F0DF4D15A370CF9181DBB3E0"/>
                              </w:placeholder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i/>
                                    <w:sz w:val="28"/>
                                    <w:szCs w:val="28"/>
                                  </w:rPr>
                                  <w:id w:val="376515899"/>
                                  <w:placeholder>
                                    <w:docPart w:val="DD38DF5CD2714E10A5146C5C95B71D98"/>
                                  </w:placeholder>
                                </w:sdtPr>
                                <w:sdtEndPr>
                                  <w:rPr>
                                    <w:i w:val="0"/>
                                  </w:rPr>
                                </w:sdtEndPr>
                                <w:sdtContent>
                                  <w:r w:rsidRPr="004D1B9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4D1B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</w:sdtContent>
      </w:sdt>
      <w:r w:rsidRPr="004D1B99">
        <w:rPr>
          <w:rFonts w:ascii="Times New Roman" w:hAnsi="Times New Roman"/>
          <w:sz w:val="28"/>
          <w:szCs w:val="28"/>
        </w:rPr>
        <w:t>»:</w:t>
      </w:r>
    </w:p>
    <w:p w14:paraId="58D605A6" w14:textId="77777777" w:rsidR="004D1B99" w:rsidRPr="004D1B99" w:rsidRDefault="004D1B99" w:rsidP="00F00D59">
      <w:pPr>
        <w:pStyle w:val="af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4D1B99">
        <w:rPr>
          <w:rFonts w:ascii="Times New Roman" w:hAnsi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25A3933D" w14:textId="77777777" w:rsidR="004D1B99" w:rsidRPr="004D1B99" w:rsidRDefault="004D1B99" w:rsidP="004D1B99">
      <w:pPr>
        <w:ind w:left="284" w:firstLine="424"/>
        <w:jc w:val="both"/>
        <w:rPr>
          <w:sz w:val="28"/>
          <w:szCs w:val="28"/>
        </w:rPr>
      </w:pPr>
      <w:r w:rsidRPr="004D1B99">
        <w:rPr>
          <w:sz w:val="28"/>
          <w:szCs w:val="28"/>
        </w:rPr>
        <w:t xml:space="preserve">     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4D1B99">
        <w:rPr>
          <w:sz w:val="28"/>
          <w:szCs w:val="28"/>
        </w:rPr>
        <w:lastRenderedPageBreak/>
        <w:t>статьи 9  Федерального закона от 27.07.2010года № 210-ФЗ «Об организации предоставления государственных и муниципальных услуг»»;</w:t>
      </w:r>
    </w:p>
    <w:p w14:paraId="0F544E26" w14:textId="77777777" w:rsidR="004D1B99" w:rsidRPr="004D1B99" w:rsidRDefault="004D1B99" w:rsidP="004D1B99">
      <w:pPr>
        <w:pStyle w:val="af"/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4D1B99">
        <w:rPr>
          <w:rFonts w:ascii="Times New Roman" w:hAnsi="Times New Roman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3046CA1E" w14:textId="77777777" w:rsidR="004D1B99" w:rsidRPr="004D1B99" w:rsidRDefault="004D1B99" w:rsidP="004D1B99">
      <w:pPr>
        <w:ind w:left="284" w:firstLine="850"/>
        <w:jc w:val="both"/>
        <w:rPr>
          <w:bCs/>
          <w:lang w:val="x-none"/>
        </w:rPr>
      </w:pPr>
      <w:r w:rsidRPr="004D1B99">
        <w:rPr>
          <w:sz w:val="28"/>
          <w:szCs w:val="28"/>
        </w:rPr>
        <w:t>2. Пресс-секретарю (Байгаскина А.А.) разместить настоящее постановление в информационном бюллетене «Вестник Айхала» и на официальном сайте Администрации МО «Поселок Айхал» (www.мо-айхал.рф).</w:t>
      </w:r>
    </w:p>
    <w:p w14:paraId="26C4B139" w14:textId="77777777" w:rsidR="004D1B99" w:rsidRPr="004D1B99" w:rsidRDefault="004D1B99" w:rsidP="004D1B99">
      <w:pPr>
        <w:ind w:left="284" w:firstLine="850"/>
        <w:rPr>
          <w:sz w:val="28"/>
          <w:szCs w:val="28"/>
        </w:rPr>
      </w:pPr>
      <w:r w:rsidRPr="004D1B99">
        <w:rPr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62CFA6C1" w14:textId="77777777" w:rsidR="004D1B99" w:rsidRDefault="004D1B99" w:rsidP="004D1B99">
      <w:pPr>
        <w:ind w:left="284" w:right="-1" w:firstLine="850"/>
        <w:rPr>
          <w:bCs/>
        </w:rPr>
      </w:pPr>
    </w:p>
    <w:p w14:paraId="533D2C27" w14:textId="77777777" w:rsidR="004D1B99" w:rsidRDefault="004D1B99" w:rsidP="004D1B99">
      <w:pPr>
        <w:ind w:left="284" w:right="-1" w:firstLine="850"/>
        <w:rPr>
          <w:bCs/>
        </w:rPr>
      </w:pPr>
    </w:p>
    <w:p w14:paraId="6CD3BF8A" w14:textId="77777777" w:rsidR="004D1B99" w:rsidRDefault="004D1B99" w:rsidP="004D1B99">
      <w:pPr>
        <w:ind w:left="284" w:right="-1" w:firstLine="850"/>
        <w:rPr>
          <w:bCs/>
        </w:rPr>
      </w:pPr>
    </w:p>
    <w:p w14:paraId="1267F624" w14:textId="77777777" w:rsidR="004D1B99" w:rsidRDefault="004D1B99" w:rsidP="004D1B99">
      <w:pPr>
        <w:ind w:left="284" w:right="-1" w:firstLine="850"/>
        <w:rPr>
          <w:bCs/>
        </w:rPr>
      </w:pPr>
    </w:p>
    <w:p w14:paraId="395A70DC" w14:textId="77777777" w:rsidR="004D1B99" w:rsidRPr="00BF3259" w:rsidRDefault="004D1B99" w:rsidP="004D1B99">
      <w:pPr>
        <w:ind w:left="284" w:right="-1" w:firstLine="850"/>
        <w:rPr>
          <w:bCs/>
        </w:rPr>
      </w:pPr>
    </w:p>
    <w:p w14:paraId="5DA88116" w14:textId="6FE28766" w:rsidR="004D1B99" w:rsidRDefault="004D1B99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BF32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Глава посе</w:t>
      </w:r>
      <w:r w:rsidRPr="00BF3259">
        <w:rPr>
          <w:b/>
          <w:sz w:val="28"/>
          <w:szCs w:val="28"/>
        </w:rPr>
        <w:t xml:space="preserve">лка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BF3259">
        <w:rPr>
          <w:b/>
          <w:sz w:val="28"/>
          <w:szCs w:val="28"/>
        </w:rPr>
        <w:t xml:space="preserve">Г.Ш. Петровская </w:t>
      </w:r>
    </w:p>
    <w:p w14:paraId="60713E60" w14:textId="7372DF7C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18F4867E" w14:textId="77D85FB8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42DD0EC7" w14:textId="358CC8BA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74FD58A4" w14:textId="363E79F3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15D9282F" w14:textId="46E762CC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35C61024" w14:textId="0A65FB5D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0568E0CD" w14:textId="2384CCED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38B65945" w14:textId="468B763F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6F4421FB" w14:textId="23D884E2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446E9EC1" w14:textId="62CD24FB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7310AD56" w14:textId="61D6BB9E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05E89483" w14:textId="46961F96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0846879A" w14:textId="14CCC4B6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0EA34294" w14:textId="283DCDAE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6608629A" w14:textId="6ABB9857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39D03F1C" w14:textId="0511F888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1D782757" w14:textId="2589F558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38960869" w14:textId="6ECD7D02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5C419FE6" w14:textId="5CA0233A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06745EC3" w14:textId="39640787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tbl>
      <w:tblPr>
        <w:tblW w:w="9613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941"/>
        <w:gridCol w:w="1605"/>
        <w:gridCol w:w="4067"/>
      </w:tblGrid>
      <w:tr w:rsidR="00FF3FE8" w:rsidRPr="00BF3259" w14:paraId="12BC55AB" w14:textId="77777777" w:rsidTr="00FF3FE8">
        <w:trPr>
          <w:trHeight w:val="2754"/>
        </w:trPr>
        <w:tc>
          <w:tcPr>
            <w:tcW w:w="3941" w:type="dxa"/>
            <w:tcBorders>
              <w:bottom w:val="thickThinSmallGap" w:sz="24" w:space="0" w:color="auto"/>
            </w:tcBorders>
          </w:tcPr>
          <w:p w14:paraId="1E83B01A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Российская Федерация (Россия)</w:t>
            </w:r>
          </w:p>
          <w:p w14:paraId="3D07A060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68A04EED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6900C1F2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5D1D57AD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49B95DDD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6752D534" w14:textId="77777777" w:rsidR="00FF3FE8" w:rsidRPr="00BF3259" w:rsidRDefault="00FF3FE8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5A006AF1" w14:textId="77777777" w:rsidR="00FF3FE8" w:rsidRDefault="00FF3FE8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ПОСТАНОВЛЕНИЕ</w:t>
            </w:r>
          </w:p>
          <w:p w14:paraId="4FBFFC04" w14:textId="77777777" w:rsidR="00FF3FE8" w:rsidRDefault="00FF3FE8" w:rsidP="00FF3FE8">
            <w:pPr>
              <w:rPr>
                <w:b/>
                <w:bCs/>
                <w:kern w:val="32"/>
                <w:position w:val="6"/>
              </w:rPr>
            </w:pPr>
          </w:p>
          <w:p w14:paraId="6FCA17A3" w14:textId="5D137D6F" w:rsidR="00FF3FE8" w:rsidRPr="00FF3FE8" w:rsidRDefault="00FF3FE8" w:rsidP="00FF3FE8">
            <w:pPr>
              <w:jc w:val="center"/>
            </w:pPr>
          </w:p>
        </w:tc>
        <w:tc>
          <w:tcPr>
            <w:tcW w:w="1605" w:type="dxa"/>
            <w:tcBorders>
              <w:bottom w:val="thickThinSmallGap" w:sz="24" w:space="0" w:color="auto"/>
            </w:tcBorders>
          </w:tcPr>
          <w:p w14:paraId="36F9A9B3" w14:textId="77777777" w:rsidR="00FF3FE8" w:rsidRPr="00BF3259" w:rsidRDefault="00FF3FE8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B4FA50A" wp14:editId="297B3C5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5A4807" w14:textId="77777777" w:rsidR="00FF3FE8" w:rsidRDefault="00FF3FE8" w:rsidP="00741A4E">
            <w:pPr>
              <w:jc w:val="center"/>
            </w:pPr>
          </w:p>
          <w:p w14:paraId="50AACD13" w14:textId="77777777" w:rsidR="00FF3FE8" w:rsidRPr="00FF3FE8" w:rsidRDefault="00FF3FE8" w:rsidP="00FF3FE8"/>
          <w:p w14:paraId="24DFBF2A" w14:textId="77777777" w:rsidR="00FF3FE8" w:rsidRPr="00FF3FE8" w:rsidRDefault="00FF3FE8" w:rsidP="00FF3FE8"/>
          <w:p w14:paraId="6C2A84A6" w14:textId="77777777" w:rsidR="00FF3FE8" w:rsidRPr="00FF3FE8" w:rsidRDefault="00FF3FE8" w:rsidP="00FF3FE8"/>
          <w:p w14:paraId="633A9982" w14:textId="77777777" w:rsidR="00FF3FE8" w:rsidRPr="00FF3FE8" w:rsidRDefault="00FF3FE8" w:rsidP="00FF3FE8"/>
          <w:p w14:paraId="16E1AEA6" w14:textId="77777777" w:rsidR="00FF3FE8" w:rsidRPr="00FF3FE8" w:rsidRDefault="00FF3FE8" w:rsidP="00FF3FE8"/>
          <w:p w14:paraId="7652C0E6" w14:textId="77777777" w:rsidR="00FF3FE8" w:rsidRPr="00FF3FE8" w:rsidRDefault="00FF3FE8" w:rsidP="00FF3FE8"/>
          <w:p w14:paraId="427DC53F" w14:textId="77777777" w:rsidR="00FF3FE8" w:rsidRDefault="00FF3FE8" w:rsidP="00FF3FE8"/>
          <w:p w14:paraId="22EFF7A5" w14:textId="6E04D235" w:rsidR="00FF3FE8" w:rsidRPr="00FF3FE8" w:rsidRDefault="00FF3FE8" w:rsidP="00FF3FE8">
            <w:pPr>
              <w:tabs>
                <w:tab w:val="left" w:pos="1182"/>
              </w:tabs>
            </w:pPr>
            <w:r>
              <w:tab/>
            </w:r>
          </w:p>
        </w:tc>
        <w:tc>
          <w:tcPr>
            <w:tcW w:w="4067" w:type="dxa"/>
            <w:tcBorders>
              <w:bottom w:val="thickThinSmallGap" w:sz="24" w:space="0" w:color="auto"/>
            </w:tcBorders>
          </w:tcPr>
          <w:p w14:paraId="6AFC3095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67E0B472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32775E0B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285FA3AA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78167829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110CC112" w14:textId="77777777" w:rsidR="00FF3FE8" w:rsidRPr="00BF3259" w:rsidRDefault="00FF3FE8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315792E7" w14:textId="77777777" w:rsidR="00FF3FE8" w:rsidRPr="00BF3259" w:rsidRDefault="00FF3FE8" w:rsidP="00741A4E">
            <w:pPr>
              <w:jc w:val="center"/>
              <w:rPr>
                <w:b/>
                <w:position w:val="6"/>
              </w:rPr>
            </w:pPr>
          </w:p>
          <w:p w14:paraId="07AB66B6" w14:textId="77777777" w:rsidR="00FF3FE8" w:rsidRPr="00BF3259" w:rsidRDefault="00FF3FE8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67FC100F" w14:textId="77777777" w:rsidR="00FF3FE8" w:rsidRDefault="00FF3FE8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14:paraId="5B613DC7" w14:textId="77777777" w:rsidR="00FF3FE8" w:rsidRDefault="00FF3FE8" w:rsidP="00FF3FE8">
            <w:pPr>
              <w:rPr>
                <w:b/>
                <w:bCs/>
                <w:kern w:val="32"/>
                <w:position w:val="6"/>
              </w:rPr>
            </w:pPr>
          </w:p>
          <w:p w14:paraId="55900FD6" w14:textId="4C00F26E" w:rsidR="00FF3FE8" w:rsidRPr="00FF3FE8" w:rsidRDefault="00FF3FE8" w:rsidP="00FF3FE8"/>
        </w:tc>
      </w:tr>
    </w:tbl>
    <w:p w14:paraId="5E2F3B30" w14:textId="0AD08D8F" w:rsidR="00FF3FE8" w:rsidRPr="00BF3259" w:rsidRDefault="00FF3FE8" w:rsidP="00FF3FE8">
      <w:pPr>
        <w:ind w:right="-1"/>
        <w:rPr>
          <w:bCs/>
        </w:rPr>
      </w:pPr>
      <w:r>
        <w:rPr>
          <w:bCs/>
        </w:rPr>
        <w:t xml:space="preserve">       20.05.2022г.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№232</w:t>
      </w:r>
    </w:p>
    <w:p w14:paraId="54FE97DF" w14:textId="77777777" w:rsidR="00FF3FE8" w:rsidRPr="00BF3259" w:rsidRDefault="00FF3FE8" w:rsidP="00FF3FE8">
      <w:pPr>
        <w:ind w:right="-1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FF3FE8" w:rsidRPr="00BF3259" w14:paraId="35D5026B" w14:textId="77777777" w:rsidTr="00741A4E">
        <w:tc>
          <w:tcPr>
            <w:tcW w:w="5336" w:type="dxa"/>
          </w:tcPr>
          <w:p w14:paraId="46153462" w14:textId="77777777" w:rsidR="00FF3FE8" w:rsidRPr="00B44457" w:rsidRDefault="00FF3FE8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 от 19.10.2021 №4</w:t>
            </w:r>
            <w:r>
              <w:rPr>
                <w:b/>
                <w:sz w:val="28"/>
                <w:szCs w:val="28"/>
              </w:rPr>
              <w:t>30</w:t>
            </w:r>
            <w:r w:rsidRPr="00B44457">
              <w:rPr>
                <w:b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b/>
                <w:sz w:val="28"/>
                <w:szCs w:val="28"/>
              </w:rPr>
              <w:t xml:space="preserve">Согласование перевода жилого помещения </w:t>
            </w:r>
            <w:proofErr w:type="gramStart"/>
            <w:r>
              <w:rPr>
                <w:b/>
                <w:sz w:val="28"/>
                <w:szCs w:val="28"/>
              </w:rPr>
              <w:t>в нежилое или нежилого помещения</w:t>
            </w:r>
            <w:proofErr w:type="gramEnd"/>
            <w:r>
              <w:rPr>
                <w:b/>
                <w:sz w:val="28"/>
                <w:szCs w:val="28"/>
              </w:rPr>
              <w:t xml:space="preserve"> в жилое</w:t>
            </w:r>
            <w:r w:rsidRPr="00B44457">
              <w:rPr>
                <w:b/>
                <w:sz w:val="28"/>
                <w:szCs w:val="28"/>
              </w:rPr>
              <w:t>»»</w:t>
            </w:r>
          </w:p>
          <w:p w14:paraId="36875C6F" w14:textId="77777777" w:rsidR="00FF3FE8" w:rsidRPr="00BF3259" w:rsidRDefault="00FF3FE8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01F1D715" w14:textId="77777777" w:rsidR="00FF3FE8" w:rsidRPr="00BF3259" w:rsidRDefault="00FF3FE8" w:rsidP="00741A4E">
            <w:pPr>
              <w:ind w:right="-1"/>
              <w:rPr>
                <w:bCs/>
              </w:rPr>
            </w:pPr>
          </w:p>
        </w:tc>
      </w:tr>
    </w:tbl>
    <w:p w14:paraId="47CA88C8" w14:textId="77777777" w:rsidR="00FF3FE8" w:rsidRPr="00FF3FE8" w:rsidRDefault="00FF3FE8" w:rsidP="00FF3FE8">
      <w:pPr>
        <w:ind w:left="284" w:firstLine="850"/>
        <w:jc w:val="both"/>
        <w:rPr>
          <w:sz w:val="28"/>
          <w:szCs w:val="28"/>
        </w:rPr>
      </w:pPr>
      <w:r w:rsidRPr="00FF3FE8">
        <w:rPr>
          <w:bCs/>
        </w:rPr>
        <w:t xml:space="preserve">В </w:t>
      </w:r>
      <w:r w:rsidRPr="00FF3FE8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3FEE3D31" w14:textId="77777777" w:rsidR="00FF3FE8" w:rsidRPr="00FF3FE8" w:rsidRDefault="00FF3FE8" w:rsidP="00F00D59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FF3FE8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Администрации муниципального образования «Поселок Айхал» от 19.10.2021 №430 «Об утверждении Административного регламента предоставления муниципальной услуги «Согласование перевода жилого помещения </w:t>
      </w:r>
      <w:proofErr w:type="gramStart"/>
      <w:r w:rsidRPr="00FF3FE8">
        <w:rPr>
          <w:rFonts w:ascii="Times New Roman" w:hAnsi="Times New Roman"/>
          <w:sz w:val="28"/>
          <w:szCs w:val="28"/>
        </w:rPr>
        <w:t>в нежилое или нежилого помещения</w:t>
      </w:r>
      <w:proofErr w:type="gramEnd"/>
      <w:r w:rsidRPr="00FF3FE8">
        <w:rPr>
          <w:rFonts w:ascii="Times New Roman" w:hAnsi="Times New Roman"/>
          <w:sz w:val="28"/>
          <w:szCs w:val="28"/>
        </w:rPr>
        <w:t xml:space="preserve"> в жилое»».</w:t>
      </w:r>
    </w:p>
    <w:p w14:paraId="31AE6727" w14:textId="77777777" w:rsidR="00FF3FE8" w:rsidRPr="00FF3FE8" w:rsidRDefault="00FF3FE8" w:rsidP="00F00D59">
      <w:pPr>
        <w:pStyle w:val="af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FE8">
        <w:rPr>
          <w:rFonts w:ascii="Times New Roman" w:hAnsi="Times New Roman"/>
          <w:sz w:val="28"/>
          <w:szCs w:val="28"/>
        </w:rPr>
        <w:t xml:space="preserve"> пункт 2.8.1 дополнить пунктами следующего содержания: </w:t>
      </w:r>
    </w:p>
    <w:p w14:paraId="0AB821A8" w14:textId="77777777" w:rsidR="00FF3FE8" w:rsidRPr="00FF3FE8" w:rsidRDefault="00FF3FE8" w:rsidP="00FF3FE8">
      <w:pPr>
        <w:ind w:left="284" w:firstLine="424"/>
        <w:jc w:val="both"/>
        <w:rPr>
          <w:sz w:val="28"/>
          <w:szCs w:val="28"/>
        </w:rPr>
      </w:pPr>
      <w:r w:rsidRPr="00FF3FE8">
        <w:rPr>
          <w:sz w:val="28"/>
          <w:szCs w:val="28"/>
        </w:rP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54EFDF61" w14:textId="77777777" w:rsidR="00FF3FE8" w:rsidRPr="00FF3FE8" w:rsidRDefault="00FF3FE8" w:rsidP="00FF3FE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FF3FE8">
        <w:rPr>
          <w:rFonts w:ascii="Times New Roman" w:hAnsi="Times New Roman"/>
          <w:sz w:val="28"/>
          <w:szCs w:val="28"/>
        </w:rPr>
        <w:t xml:space="preserve">«- предоставления на бумажном носителе документов и информации, </w:t>
      </w:r>
      <w:r w:rsidRPr="00FF3FE8">
        <w:rPr>
          <w:rFonts w:ascii="Times New Roman" w:hAnsi="Times New Roman"/>
          <w:sz w:val="28"/>
          <w:szCs w:val="28"/>
        </w:rPr>
        <w:lastRenderedPageBreak/>
        <w:t>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115972AB" w14:textId="77777777" w:rsidR="00FF3FE8" w:rsidRPr="00FF3FE8" w:rsidRDefault="00FF3FE8" w:rsidP="00FF3FE8">
      <w:pPr>
        <w:ind w:left="284" w:firstLine="850"/>
        <w:jc w:val="both"/>
        <w:rPr>
          <w:bCs/>
          <w:lang w:val="x-none"/>
        </w:rPr>
      </w:pPr>
      <w:r w:rsidRPr="00FF3FE8">
        <w:rPr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FF3FE8">
        <w:rPr>
          <w:sz w:val="28"/>
          <w:szCs w:val="28"/>
        </w:rPr>
        <w:t>Администрации  МО</w:t>
      </w:r>
      <w:proofErr w:type="gramEnd"/>
      <w:r w:rsidRPr="00FF3FE8">
        <w:rPr>
          <w:sz w:val="28"/>
          <w:szCs w:val="28"/>
        </w:rPr>
        <w:t xml:space="preserve"> «Поселок Айхал» (www.мо-айхал.рф).</w:t>
      </w:r>
    </w:p>
    <w:p w14:paraId="2F90C936" w14:textId="77777777" w:rsidR="00FF3FE8" w:rsidRDefault="00FF3FE8" w:rsidP="00FF3FE8">
      <w:pPr>
        <w:ind w:left="284" w:firstLine="850"/>
        <w:rPr>
          <w:sz w:val="28"/>
          <w:szCs w:val="28"/>
        </w:rPr>
      </w:pPr>
      <w:r w:rsidRPr="00FF3FE8">
        <w:rPr>
          <w:sz w:val="28"/>
          <w:szCs w:val="28"/>
        </w:rPr>
        <w:t xml:space="preserve">3.Контроль над исполнением настоящего постановления </w:t>
      </w:r>
      <w:r w:rsidRPr="00BF3259">
        <w:rPr>
          <w:sz w:val="28"/>
          <w:szCs w:val="28"/>
        </w:rPr>
        <w:t>возложить на Главу посёлка.</w:t>
      </w:r>
    </w:p>
    <w:p w14:paraId="6083F435" w14:textId="77777777" w:rsidR="00FF3FE8" w:rsidRDefault="00FF3FE8" w:rsidP="00FF3FE8">
      <w:pPr>
        <w:ind w:left="284" w:right="-1" w:firstLine="850"/>
        <w:rPr>
          <w:bCs/>
        </w:rPr>
      </w:pPr>
    </w:p>
    <w:p w14:paraId="413C7C0E" w14:textId="77777777" w:rsidR="00FF3FE8" w:rsidRDefault="00FF3FE8" w:rsidP="00FF3FE8">
      <w:pPr>
        <w:ind w:left="284" w:right="-1" w:firstLine="850"/>
        <w:rPr>
          <w:bCs/>
        </w:rPr>
      </w:pPr>
    </w:p>
    <w:p w14:paraId="48700704" w14:textId="77777777" w:rsidR="00FF3FE8" w:rsidRDefault="00FF3FE8" w:rsidP="00FF3FE8">
      <w:pPr>
        <w:ind w:left="284" w:right="-1" w:firstLine="850"/>
        <w:rPr>
          <w:bCs/>
        </w:rPr>
      </w:pPr>
    </w:p>
    <w:p w14:paraId="5D0F3420" w14:textId="6948AE56" w:rsidR="00FF3FE8" w:rsidRDefault="00FF3FE8" w:rsidP="00FF3FE8">
      <w:pPr>
        <w:tabs>
          <w:tab w:val="right" w:pos="7920"/>
        </w:tabs>
        <w:spacing w:line="276" w:lineRule="auto"/>
        <w:ind w:right="-4678"/>
      </w:pPr>
      <w:r>
        <w:rPr>
          <w:b/>
          <w:sz w:val="28"/>
          <w:szCs w:val="28"/>
        </w:rPr>
        <w:t xml:space="preserve">  </w:t>
      </w:r>
      <w:r w:rsidRPr="00BF3259">
        <w:rPr>
          <w:b/>
          <w:sz w:val="28"/>
          <w:szCs w:val="28"/>
        </w:rPr>
        <w:t>Глава пос</w:t>
      </w:r>
      <w:r>
        <w:rPr>
          <w:b/>
          <w:sz w:val="28"/>
          <w:szCs w:val="28"/>
        </w:rPr>
        <w:t>е</w:t>
      </w:r>
      <w:r w:rsidRPr="00BF3259">
        <w:rPr>
          <w:b/>
          <w:sz w:val="28"/>
          <w:szCs w:val="28"/>
        </w:rPr>
        <w:t>лка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68145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Г.Ш. Петровская</w:t>
      </w:r>
    </w:p>
    <w:p w14:paraId="4D8191B8" w14:textId="7EC02B36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2D46C1FC" w14:textId="0E8CB4B2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46FCC377" w14:textId="69E38BE9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597B681F" w14:textId="6E565E7A" w:rsidR="00FF3FE8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027359C6" w14:textId="77777777" w:rsidR="00FF3FE8" w:rsidRPr="00BF3259" w:rsidRDefault="00FF3FE8" w:rsidP="004D1B99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14:paraId="625FCB2E" w14:textId="10027C6E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A6C3DD6" w14:textId="358D0539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E0E244F" w14:textId="7F93EB46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8B5D0F1" w14:textId="44F4A86A" w:rsidR="004D1B99" w:rsidRDefault="004D1B99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8EDB79B" w14:textId="52A9B1FD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31E1A57" w14:textId="44E556DE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D4265A1" w14:textId="6741A94D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D08EAAE" w14:textId="3A1FEAC8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57EBEC3" w14:textId="1A694351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348334C" w14:textId="13E4BF48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98AEA5F" w14:textId="714E27B5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E564BDB" w14:textId="2FA8E933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E071ECB" w14:textId="723546B5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0E67C6D" w14:textId="25402004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818F8B2" w14:textId="61098F54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6CC76B9" w14:textId="2CF37A44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3A63B21" w14:textId="6B370BD8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9CE59C7" w14:textId="3C56E7F5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0D7279" w14:textId="37ED8F4F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F9F8D36" w14:textId="16F91D59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E792CE" w14:textId="67F7E0DE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B7AA48D" w14:textId="1B079163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C61467B" w14:textId="0AD9830D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5853D33" w14:textId="73899F32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1AD40EC" w14:textId="6EA045AB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59DAA36" w14:textId="5C979230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354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5"/>
        <w:gridCol w:w="1562"/>
        <w:gridCol w:w="3957"/>
      </w:tblGrid>
      <w:tr w:rsidR="00F13577" w:rsidRPr="00BF3259" w14:paraId="795A79BE" w14:textId="77777777" w:rsidTr="00F13577">
        <w:trPr>
          <w:trHeight w:val="2284"/>
        </w:trPr>
        <w:tc>
          <w:tcPr>
            <w:tcW w:w="3835" w:type="dxa"/>
            <w:tcBorders>
              <w:bottom w:val="thickThinSmallGap" w:sz="24" w:space="0" w:color="auto"/>
            </w:tcBorders>
          </w:tcPr>
          <w:p w14:paraId="698294BC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lastRenderedPageBreak/>
              <w:t>Российская Федерация (Россия)</w:t>
            </w:r>
          </w:p>
          <w:p w14:paraId="5190E675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Республика Саха (Якутия)</w:t>
            </w:r>
          </w:p>
          <w:p w14:paraId="3EE60180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АДМИНИСТРАЦИЯ</w:t>
            </w:r>
          </w:p>
          <w:p w14:paraId="18D47407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муниципального образования</w:t>
            </w:r>
          </w:p>
          <w:p w14:paraId="2973F2EE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«Поселок Айхал»</w:t>
            </w:r>
          </w:p>
          <w:p w14:paraId="603B6BC0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Мирнинского района</w:t>
            </w:r>
          </w:p>
          <w:p w14:paraId="62A1960A" w14:textId="77777777" w:rsidR="00F13577" w:rsidRPr="00BF3259" w:rsidRDefault="00F13577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6C05F00C" w14:textId="77777777" w:rsidR="00F13577" w:rsidRPr="00BF3259" w:rsidRDefault="00F13577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BF3259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2" w:type="dxa"/>
            <w:tcBorders>
              <w:bottom w:val="thickThinSmallGap" w:sz="24" w:space="0" w:color="auto"/>
            </w:tcBorders>
          </w:tcPr>
          <w:p w14:paraId="3AD6E436" w14:textId="77777777" w:rsidR="00F13577" w:rsidRPr="00BF3259" w:rsidRDefault="00F13577" w:rsidP="00741A4E">
            <w:pPr>
              <w:jc w:val="center"/>
              <w:rPr>
                <w:noProof/>
              </w:rPr>
            </w:pPr>
            <w:r w:rsidRPr="00BF3259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81115C9" wp14:editId="627D8AC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3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FDBC2A" w14:textId="77777777" w:rsidR="00F13577" w:rsidRPr="00BF3259" w:rsidRDefault="00F13577" w:rsidP="00741A4E">
            <w:pPr>
              <w:jc w:val="center"/>
            </w:pPr>
          </w:p>
        </w:tc>
        <w:tc>
          <w:tcPr>
            <w:tcW w:w="3957" w:type="dxa"/>
            <w:tcBorders>
              <w:bottom w:val="thickThinSmallGap" w:sz="24" w:space="0" w:color="auto"/>
            </w:tcBorders>
          </w:tcPr>
          <w:p w14:paraId="01287B37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Россия Федерацията (Россия)</w:t>
            </w:r>
          </w:p>
          <w:p w14:paraId="090BAC4C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  <w:shd w:val="clear" w:color="auto" w:fill="FFFFFF"/>
              </w:rPr>
              <w:t>Саха Өрөспүүбүлүкэтэ</w:t>
            </w:r>
          </w:p>
          <w:p w14:paraId="1FDDA5BF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Мииринэй улуу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ун</w:t>
            </w:r>
          </w:p>
          <w:p w14:paraId="152C4FF7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Айхал бө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үөлэгин</w:t>
            </w:r>
          </w:p>
          <w:p w14:paraId="60048212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</w:rPr>
              <w:t>муниципальнай тэриллиитин</w:t>
            </w:r>
          </w:p>
          <w:p w14:paraId="27FECBBD" w14:textId="77777777" w:rsidR="00F13577" w:rsidRPr="00BF3259" w:rsidRDefault="00F13577" w:rsidP="00741A4E">
            <w:pPr>
              <w:jc w:val="center"/>
              <w:rPr>
                <w:b/>
                <w:position w:val="6"/>
              </w:rPr>
            </w:pPr>
            <w:r w:rsidRPr="00BF3259">
              <w:rPr>
                <w:b/>
              </w:rPr>
              <w:t>ДЬА</w:t>
            </w:r>
            <w:r w:rsidRPr="00BF3259">
              <w:rPr>
                <w:b/>
                <w:lang w:val="en-US"/>
              </w:rPr>
              <w:t>h</w:t>
            </w:r>
            <w:r w:rsidRPr="00BF3259">
              <w:rPr>
                <w:b/>
              </w:rPr>
              <w:t>АЛТАТА</w:t>
            </w:r>
          </w:p>
          <w:p w14:paraId="74DACFB3" w14:textId="77777777" w:rsidR="00F13577" w:rsidRPr="00BF3259" w:rsidRDefault="00F13577" w:rsidP="00741A4E">
            <w:pPr>
              <w:jc w:val="center"/>
              <w:rPr>
                <w:b/>
                <w:position w:val="6"/>
              </w:rPr>
            </w:pPr>
          </w:p>
          <w:p w14:paraId="095EEF28" w14:textId="77777777" w:rsidR="00F13577" w:rsidRPr="00BF3259" w:rsidRDefault="00F13577" w:rsidP="00741A4E">
            <w:pPr>
              <w:jc w:val="center"/>
              <w:rPr>
                <w:b/>
              </w:rPr>
            </w:pPr>
            <w:r w:rsidRPr="00BF3259">
              <w:rPr>
                <w:b/>
                <w:position w:val="6"/>
              </w:rPr>
              <w:t>УУРААХ</w:t>
            </w:r>
          </w:p>
          <w:p w14:paraId="1A097F04" w14:textId="77777777" w:rsidR="00F13577" w:rsidRPr="00BF3259" w:rsidRDefault="00F13577" w:rsidP="00741A4E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1EFD5E32" w14:textId="4FE6D0B1" w:rsidR="00F13577" w:rsidRPr="00BF3259" w:rsidRDefault="00F13577" w:rsidP="00F13577">
      <w:pPr>
        <w:ind w:right="-1"/>
        <w:rPr>
          <w:bCs/>
        </w:rPr>
      </w:pPr>
      <w:r>
        <w:rPr>
          <w:bCs/>
        </w:rPr>
        <w:t xml:space="preserve">       20.05.2022г.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№231</w:t>
      </w:r>
    </w:p>
    <w:p w14:paraId="7913547D" w14:textId="77777777" w:rsidR="00F13577" w:rsidRPr="00BF3259" w:rsidRDefault="00F13577" w:rsidP="00F13577">
      <w:pPr>
        <w:ind w:left="284" w:right="-1" w:firstLine="850"/>
        <w:rPr>
          <w:bCs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F13577" w:rsidRPr="00BF3259" w14:paraId="518161F6" w14:textId="77777777" w:rsidTr="00741A4E">
        <w:tc>
          <w:tcPr>
            <w:tcW w:w="5336" w:type="dxa"/>
          </w:tcPr>
          <w:p w14:paraId="759D45AE" w14:textId="77777777" w:rsidR="00F13577" w:rsidRPr="00B44457" w:rsidRDefault="00F13577" w:rsidP="00741A4E">
            <w:pPr>
              <w:spacing w:line="276" w:lineRule="auto"/>
              <w:rPr>
                <w:b/>
              </w:rPr>
            </w:pPr>
            <w:r w:rsidRPr="00B44457">
              <w:rPr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</w:t>
            </w:r>
            <w:r>
              <w:rPr>
                <w:b/>
                <w:sz w:val="28"/>
                <w:szCs w:val="28"/>
              </w:rPr>
              <w:t xml:space="preserve"> от 19.10.2021 №43</w:t>
            </w:r>
            <w:r w:rsidRPr="00B44457">
              <w:rPr>
                <w:b/>
                <w:sz w:val="28"/>
                <w:szCs w:val="28"/>
              </w:rPr>
              <w:t>1 «Об утверждении Административного регламента предоставления муниципальной услуги «</w:t>
            </w:r>
            <w:r>
              <w:rPr>
                <w:b/>
                <w:sz w:val="28"/>
                <w:szCs w:val="28"/>
              </w:rPr>
              <w:t>Согласование переустройства (или) перепланировки помещения</w:t>
            </w:r>
            <w:r w:rsidRPr="00B44457">
              <w:rPr>
                <w:b/>
                <w:sz w:val="28"/>
                <w:szCs w:val="28"/>
              </w:rPr>
              <w:t>»»</w:t>
            </w:r>
          </w:p>
          <w:p w14:paraId="2D87113C" w14:textId="77777777" w:rsidR="00F13577" w:rsidRPr="00BF3259" w:rsidRDefault="00F13577" w:rsidP="00741A4E">
            <w:pPr>
              <w:ind w:right="-1"/>
              <w:rPr>
                <w:bCs/>
              </w:rPr>
            </w:pPr>
          </w:p>
        </w:tc>
        <w:tc>
          <w:tcPr>
            <w:tcW w:w="5337" w:type="dxa"/>
          </w:tcPr>
          <w:p w14:paraId="31ACE95D" w14:textId="77777777" w:rsidR="00F13577" w:rsidRPr="00BF3259" w:rsidRDefault="00F13577" w:rsidP="00741A4E">
            <w:pPr>
              <w:ind w:right="-1"/>
              <w:rPr>
                <w:bCs/>
              </w:rPr>
            </w:pPr>
          </w:p>
        </w:tc>
      </w:tr>
    </w:tbl>
    <w:p w14:paraId="6B97F7A7" w14:textId="77777777" w:rsidR="00F13577" w:rsidRPr="00F13577" w:rsidRDefault="00F13577" w:rsidP="00F13577">
      <w:pPr>
        <w:ind w:left="284" w:right="-1" w:firstLine="850"/>
        <w:jc w:val="both"/>
        <w:rPr>
          <w:sz w:val="28"/>
          <w:szCs w:val="28"/>
        </w:rPr>
      </w:pPr>
      <w:r w:rsidRPr="00F13577">
        <w:rPr>
          <w:bCs/>
        </w:rPr>
        <w:t xml:space="preserve">В </w:t>
      </w:r>
      <w:r w:rsidRPr="00F13577">
        <w:rPr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4004A0FA" w14:textId="77777777" w:rsidR="00F13577" w:rsidRPr="00F13577" w:rsidRDefault="00F13577" w:rsidP="00F00D59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firstLine="850"/>
        <w:jc w:val="both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№431 «Об утверждении Административного регламента предоставления муниципальной услуги «Согласование переустройства (или) перепланировки помещения»:</w:t>
      </w:r>
    </w:p>
    <w:p w14:paraId="0CA07276" w14:textId="77777777" w:rsidR="00F13577" w:rsidRPr="00F13577" w:rsidRDefault="00F13577" w:rsidP="00F00D59">
      <w:pPr>
        <w:pStyle w:val="af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 xml:space="preserve"> пункт 2.8.1 дополнить пунктами следующего содержания: </w:t>
      </w:r>
    </w:p>
    <w:p w14:paraId="0253D1F7" w14:textId="77777777" w:rsidR="00F13577" w:rsidRPr="00F13577" w:rsidRDefault="00F13577" w:rsidP="00F13577">
      <w:pPr>
        <w:ind w:left="284" w:right="-1" w:firstLine="424"/>
        <w:jc w:val="both"/>
        <w:rPr>
          <w:sz w:val="28"/>
          <w:szCs w:val="28"/>
        </w:rPr>
      </w:pPr>
      <w:r w:rsidRPr="00F13577">
        <w:rPr>
          <w:sz w:val="28"/>
          <w:szCs w:val="28"/>
        </w:rP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64AAB3F0" w14:textId="77777777" w:rsidR="00F13577" w:rsidRPr="00F13577" w:rsidRDefault="00F13577" w:rsidP="00F13577">
      <w:pPr>
        <w:pStyle w:val="af"/>
        <w:widowControl w:val="0"/>
        <w:autoSpaceDE w:val="0"/>
        <w:autoSpaceDN w:val="0"/>
        <w:adjustRightInd w:val="0"/>
        <w:spacing w:line="240" w:lineRule="auto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F13577">
        <w:rPr>
          <w:rFonts w:ascii="Times New Roman" w:hAnsi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</w:t>
      </w:r>
      <w:r w:rsidRPr="00F13577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03C5FBC6" w14:textId="77777777" w:rsidR="00F13577" w:rsidRPr="00F13577" w:rsidRDefault="00F13577" w:rsidP="00F13577">
      <w:pPr>
        <w:ind w:left="284" w:right="-1" w:firstLine="850"/>
        <w:jc w:val="both"/>
        <w:rPr>
          <w:bCs/>
          <w:lang w:val="x-none"/>
        </w:rPr>
      </w:pPr>
      <w:r w:rsidRPr="00F13577">
        <w:rPr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F13577">
        <w:rPr>
          <w:sz w:val="28"/>
          <w:szCs w:val="28"/>
        </w:rPr>
        <w:t>Администрации  МО</w:t>
      </w:r>
      <w:proofErr w:type="gramEnd"/>
      <w:r w:rsidRPr="00F13577">
        <w:rPr>
          <w:sz w:val="28"/>
          <w:szCs w:val="28"/>
        </w:rPr>
        <w:t xml:space="preserve"> «Поселок Айхал» (www.мо-айхал.рф).</w:t>
      </w:r>
    </w:p>
    <w:p w14:paraId="5D588F87" w14:textId="77777777" w:rsidR="00F13577" w:rsidRPr="00F13577" w:rsidRDefault="00F13577" w:rsidP="00F13577">
      <w:pPr>
        <w:ind w:left="284" w:right="-1" w:firstLine="850"/>
        <w:rPr>
          <w:sz w:val="28"/>
          <w:szCs w:val="28"/>
        </w:rPr>
      </w:pPr>
      <w:r w:rsidRPr="00F13577">
        <w:rPr>
          <w:sz w:val="28"/>
          <w:szCs w:val="28"/>
        </w:rPr>
        <w:t>3. Контроль над исполнением настоящего постановления возложить на Главу поселка.</w:t>
      </w:r>
    </w:p>
    <w:p w14:paraId="29871B84" w14:textId="77777777" w:rsidR="00F13577" w:rsidRDefault="00F13577" w:rsidP="00F13577">
      <w:pPr>
        <w:ind w:left="284" w:right="-1" w:firstLine="850"/>
        <w:rPr>
          <w:bCs/>
        </w:rPr>
      </w:pPr>
    </w:p>
    <w:p w14:paraId="3F3758E4" w14:textId="77777777" w:rsidR="00F13577" w:rsidRDefault="00F13577" w:rsidP="00F13577">
      <w:pPr>
        <w:ind w:left="284" w:right="-1" w:firstLine="850"/>
        <w:rPr>
          <w:bCs/>
        </w:rPr>
      </w:pPr>
    </w:p>
    <w:p w14:paraId="4959F6AC" w14:textId="77777777" w:rsidR="00F13577" w:rsidRDefault="00F13577" w:rsidP="00F13577">
      <w:pPr>
        <w:ind w:left="284" w:right="-1" w:firstLine="850"/>
        <w:rPr>
          <w:bCs/>
        </w:rPr>
      </w:pPr>
    </w:p>
    <w:p w14:paraId="1B590824" w14:textId="77777777" w:rsidR="00F13577" w:rsidRDefault="00F13577" w:rsidP="00F13577">
      <w:pPr>
        <w:ind w:left="284" w:right="-1" w:firstLine="850"/>
        <w:rPr>
          <w:bCs/>
        </w:rPr>
      </w:pPr>
    </w:p>
    <w:p w14:paraId="419A16E2" w14:textId="77777777" w:rsidR="00F13577" w:rsidRPr="00BF3259" w:rsidRDefault="00F13577" w:rsidP="00F13577">
      <w:pPr>
        <w:ind w:left="284" w:right="-1" w:firstLine="850"/>
        <w:rPr>
          <w:bCs/>
        </w:rPr>
      </w:pPr>
    </w:p>
    <w:p w14:paraId="4F6CB2B8" w14:textId="12F5EC71" w:rsidR="00F13577" w:rsidRPr="00BF3259" w:rsidRDefault="00F13577" w:rsidP="00F13577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BF3259">
        <w:rPr>
          <w:b/>
          <w:sz w:val="28"/>
          <w:szCs w:val="28"/>
        </w:rPr>
        <w:t xml:space="preserve">       Глава посёлка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BF3259">
        <w:rPr>
          <w:b/>
          <w:sz w:val="28"/>
          <w:szCs w:val="28"/>
        </w:rPr>
        <w:t xml:space="preserve">Г.Ш. Петровская </w:t>
      </w:r>
    </w:p>
    <w:p w14:paraId="0B131726" w14:textId="7F7C687D" w:rsidR="00FF3FE8" w:rsidRDefault="00FF3FE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2C18183" w14:textId="34927367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1621713" w14:textId="5B1C19E1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019AED1" w14:textId="54547F36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8A11B0D" w14:textId="679792CB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CE7641E" w14:textId="13F89BBB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37B1DB0" w14:textId="652ED116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0182543" w14:textId="495A673D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C375837" w14:textId="624013A4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F3E565D" w14:textId="25841B2F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813950B" w14:textId="02499EF7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D6426A5" w14:textId="662B7BA2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D32D1B7" w14:textId="11A4277C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18B76E5" w14:textId="3E5D0788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1F6CC2B" w14:textId="44034658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CAE64B3" w14:textId="595A12D9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F91F748" w14:textId="4DC866F0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C21E0AD" w14:textId="5AB51E5E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15AEDF6" w14:textId="4867F333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6E9B6AE" w14:textId="5F12122B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34FD71C" w14:textId="38FC1EB2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B325E1E" w14:textId="16517B5E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EF69027" w14:textId="6404FB30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E25442B" w14:textId="66B4F664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75D5330" w14:textId="624D31C0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67A805F" w14:textId="649B8C62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E657D91" w14:textId="568F0814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835D064" w14:textId="53886019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1DB7BC5" w14:textId="4C28027E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5F47204" w14:textId="7DC6DFE9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188F364" w14:textId="0DEE2603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434FD09" w14:textId="7FDC01BB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63B5D5E" w14:textId="1E79B17F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613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941"/>
        <w:gridCol w:w="1605"/>
        <w:gridCol w:w="4067"/>
      </w:tblGrid>
      <w:tr w:rsidR="00F13577" w:rsidRPr="00F13577" w14:paraId="5588714A" w14:textId="77777777" w:rsidTr="00F13577">
        <w:trPr>
          <w:trHeight w:val="2568"/>
        </w:trPr>
        <w:tc>
          <w:tcPr>
            <w:tcW w:w="3941" w:type="dxa"/>
            <w:tcBorders>
              <w:bottom w:val="thickThinSmallGap" w:sz="24" w:space="0" w:color="auto"/>
            </w:tcBorders>
          </w:tcPr>
          <w:p w14:paraId="42975F78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44365F07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Республика Саха (Якутия)</w:t>
            </w:r>
          </w:p>
          <w:p w14:paraId="74E8609D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АДМИНИСТРАЦИЯ</w:t>
            </w:r>
          </w:p>
          <w:p w14:paraId="11CF5568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муниципального образования</w:t>
            </w:r>
          </w:p>
          <w:p w14:paraId="5A0C3FAF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«Поселок Айхал»</w:t>
            </w:r>
          </w:p>
          <w:p w14:paraId="22F412AA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Мирнинского района</w:t>
            </w:r>
          </w:p>
          <w:p w14:paraId="087CC16D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F13577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351538E2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F13577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605" w:type="dxa"/>
            <w:tcBorders>
              <w:bottom w:val="thickThinSmallGap" w:sz="24" w:space="0" w:color="auto"/>
            </w:tcBorders>
          </w:tcPr>
          <w:p w14:paraId="0A33F81E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F13577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59E42D9" wp14:editId="6377699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4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C24B5A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67" w:type="dxa"/>
            <w:tcBorders>
              <w:bottom w:val="thickThinSmallGap" w:sz="24" w:space="0" w:color="auto"/>
            </w:tcBorders>
          </w:tcPr>
          <w:p w14:paraId="66D174DD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Россия Федерацията (Россия)</w:t>
            </w:r>
          </w:p>
          <w:p w14:paraId="0C7D32D5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3A13C21D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Мииринэй улуу</w:t>
            </w:r>
            <w:r w:rsidRPr="00F13577">
              <w:rPr>
                <w:rFonts w:eastAsia="Times New Roman"/>
                <w:b/>
                <w:lang w:val="en-US"/>
              </w:rPr>
              <w:t>h</w:t>
            </w:r>
            <w:r w:rsidRPr="00F13577">
              <w:rPr>
                <w:rFonts w:eastAsia="Times New Roman"/>
                <w:b/>
              </w:rPr>
              <w:t>ун</w:t>
            </w:r>
          </w:p>
          <w:p w14:paraId="230A96DF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Айхал бө</w:t>
            </w:r>
            <w:r w:rsidRPr="00F13577">
              <w:rPr>
                <w:rFonts w:eastAsia="Times New Roman"/>
                <w:b/>
                <w:lang w:val="en-US"/>
              </w:rPr>
              <w:t>h</w:t>
            </w:r>
            <w:r w:rsidRPr="00F13577">
              <w:rPr>
                <w:rFonts w:eastAsia="Times New Roman"/>
                <w:b/>
              </w:rPr>
              <w:t>үөлэгин</w:t>
            </w:r>
          </w:p>
          <w:p w14:paraId="684AB5A9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</w:rPr>
              <w:t>муниципальнай тэриллиитин</w:t>
            </w:r>
          </w:p>
          <w:p w14:paraId="15280DA2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F13577">
              <w:rPr>
                <w:rFonts w:eastAsia="Times New Roman"/>
                <w:b/>
              </w:rPr>
              <w:t>ДЬА</w:t>
            </w:r>
            <w:r w:rsidRPr="00F13577">
              <w:rPr>
                <w:rFonts w:eastAsia="Times New Roman"/>
                <w:b/>
                <w:lang w:val="en-US"/>
              </w:rPr>
              <w:t>h</w:t>
            </w:r>
            <w:r w:rsidRPr="00F13577">
              <w:rPr>
                <w:rFonts w:eastAsia="Times New Roman"/>
                <w:b/>
              </w:rPr>
              <w:t>АЛТАТА</w:t>
            </w:r>
          </w:p>
          <w:p w14:paraId="3C9FAF48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5514362C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13577">
              <w:rPr>
                <w:rFonts w:eastAsia="Times New Roman"/>
                <w:b/>
                <w:position w:val="6"/>
              </w:rPr>
              <w:t>УУРААХ</w:t>
            </w:r>
          </w:p>
          <w:p w14:paraId="036F07BC" w14:textId="77777777" w:rsidR="00F13577" w:rsidRPr="00F13577" w:rsidRDefault="00F13577" w:rsidP="00F135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6E6F1459" w14:textId="5C79176B" w:rsidR="00F13577" w:rsidRPr="00F13577" w:rsidRDefault="00F13577" w:rsidP="00F13577">
      <w:pPr>
        <w:ind w:right="-1"/>
        <w:rPr>
          <w:rFonts w:eastAsia="Times New Roman"/>
          <w:bCs/>
        </w:rPr>
      </w:pPr>
      <w:r w:rsidRPr="00F13577">
        <w:rPr>
          <w:rFonts w:eastAsia="Times New Roman"/>
          <w:bCs/>
        </w:rPr>
        <w:t xml:space="preserve">       20.05.2022г</w:t>
      </w:r>
      <w:r w:rsidRPr="00F13577"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</w:r>
      <w:r w:rsidRPr="00F13577">
        <w:rPr>
          <w:rFonts w:eastAsia="Times New Roman"/>
          <w:bCs/>
        </w:rPr>
        <w:tab/>
        <w:t>№230</w:t>
      </w:r>
    </w:p>
    <w:p w14:paraId="366C8CD3" w14:textId="77777777" w:rsidR="00F13577" w:rsidRPr="00F13577" w:rsidRDefault="00F13577" w:rsidP="00F13577">
      <w:pPr>
        <w:ind w:left="284" w:right="-1" w:firstLine="850"/>
        <w:rPr>
          <w:rFonts w:eastAsia="Times New Roman"/>
          <w:bCs/>
        </w:rPr>
      </w:pPr>
    </w:p>
    <w:tbl>
      <w:tblPr>
        <w:tblStyle w:val="17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164"/>
      </w:tblGrid>
      <w:tr w:rsidR="00F13577" w:rsidRPr="00F13577" w14:paraId="71D762C2" w14:textId="77777777" w:rsidTr="00741A4E">
        <w:tc>
          <w:tcPr>
            <w:tcW w:w="5336" w:type="dxa"/>
          </w:tcPr>
          <w:p w14:paraId="7D63431B" w14:textId="77777777" w:rsidR="00F13577" w:rsidRPr="00F13577" w:rsidRDefault="00F13577" w:rsidP="00F13577">
            <w:pPr>
              <w:widowControl/>
              <w:ind w:left="4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F13577">
              <w:rPr>
                <w:rFonts w:eastAsia="Times New Roman"/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 от 19.10.2021 №432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разрешения)»»</w:t>
            </w:r>
          </w:p>
          <w:p w14:paraId="64125572" w14:textId="77777777" w:rsidR="00F13577" w:rsidRPr="00F13577" w:rsidRDefault="00F13577" w:rsidP="00F13577">
            <w:pPr>
              <w:ind w:left="720" w:right="-1"/>
              <w:contextualSpacing/>
              <w:rPr>
                <w:rFonts w:eastAsia="Times New Roman"/>
                <w:bCs/>
              </w:rPr>
            </w:pPr>
          </w:p>
        </w:tc>
        <w:tc>
          <w:tcPr>
            <w:tcW w:w="5337" w:type="dxa"/>
          </w:tcPr>
          <w:p w14:paraId="2E64F352" w14:textId="77777777" w:rsidR="00F13577" w:rsidRPr="00F13577" w:rsidRDefault="00F13577" w:rsidP="00F13577">
            <w:pPr>
              <w:ind w:left="720" w:right="-1"/>
              <w:contextualSpacing/>
              <w:rPr>
                <w:rFonts w:eastAsia="Times New Roman"/>
                <w:bCs/>
              </w:rPr>
            </w:pPr>
          </w:p>
        </w:tc>
      </w:tr>
    </w:tbl>
    <w:p w14:paraId="6EF4A1BD" w14:textId="77777777" w:rsidR="00F13577" w:rsidRPr="00F13577" w:rsidRDefault="00F13577" w:rsidP="00F13577">
      <w:pPr>
        <w:ind w:left="284" w:right="-1" w:firstLine="850"/>
        <w:jc w:val="both"/>
        <w:rPr>
          <w:rFonts w:eastAsia="Times New Roman"/>
          <w:sz w:val="28"/>
          <w:szCs w:val="28"/>
        </w:rPr>
      </w:pPr>
      <w:r w:rsidRPr="00F13577">
        <w:rPr>
          <w:rFonts w:eastAsia="Times New Roman"/>
          <w:bCs/>
        </w:rPr>
        <w:t xml:space="preserve">В </w:t>
      </w:r>
      <w:r w:rsidRPr="00F13577">
        <w:rPr>
          <w:rFonts w:eastAsia="Times New Roman"/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39EDB3D7" w14:textId="77777777" w:rsidR="00F13577" w:rsidRPr="00F13577" w:rsidRDefault="00F13577" w:rsidP="00F00D59">
      <w:pPr>
        <w:widowControl/>
        <w:numPr>
          <w:ilvl w:val="0"/>
          <w:numId w:val="12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F13577">
        <w:rPr>
          <w:rFonts w:eastAsia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№431 «Об утверждении Административного регламента предоставления муниципальной услуги «Согласование переустройства (или) перепланировки помещения»:</w:t>
      </w:r>
    </w:p>
    <w:p w14:paraId="6F191366" w14:textId="77777777" w:rsidR="00F13577" w:rsidRPr="00F13577" w:rsidRDefault="00F13577" w:rsidP="00F00D59">
      <w:pPr>
        <w:widowControl/>
        <w:numPr>
          <w:ilvl w:val="1"/>
          <w:numId w:val="12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F13577">
        <w:rPr>
          <w:rFonts w:eastAsia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300A1728" w14:textId="77777777" w:rsidR="00F13577" w:rsidRPr="00F13577" w:rsidRDefault="00F13577" w:rsidP="00F13577">
      <w:pPr>
        <w:ind w:left="284" w:right="-1"/>
        <w:jc w:val="both"/>
        <w:rPr>
          <w:rFonts w:eastAsia="Times New Roman"/>
          <w:sz w:val="28"/>
          <w:szCs w:val="28"/>
        </w:rPr>
      </w:pPr>
      <w:r w:rsidRPr="00F13577">
        <w:rPr>
          <w:rFonts w:eastAsia="Times New Roman"/>
          <w:sz w:val="28"/>
          <w:szCs w:val="28"/>
        </w:rPr>
        <w:t xml:space="preserve"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Pr="00F13577">
        <w:rPr>
          <w:rFonts w:eastAsia="Times New Roman"/>
          <w:sz w:val="28"/>
          <w:szCs w:val="28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0E2730FA" w14:textId="77777777" w:rsidR="00F13577" w:rsidRPr="00F13577" w:rsidRDefault="00F13577" w:rsidP="00F13577">
      <w:pPr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F13577">
        <w:rPr>
          <w:rFonts w:eastAsia="Times New Roman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108E9953" w14:textId="77777777" w:rsidR="00F13577" w:rsidRPr="00F13577" w:rsidRDefault="00F13577" w:rsidP="00F13577">
      <w:pPr>
        <w:ind w:left="284" w:right="-1" w:firstLine="850"/>
        <w:jc w:val="both"/>
        <w:rPr>
          <w:rFonts w:eastAsia="Times New Roman"/>
          <w:bCs/>
          <w:lang w:val="x-none"/>
        </w:rPr>
      </w:pPr>
      <w:r w:rsidRPr="00F13577">
        <w:rPr>
          <w:rFonts w:eastAsia="Times New Roman"/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F13577">
        <w:rPr>
          <w:rFonts w:eastAsia="Times New Roman"/>
          <w:sz w:val="28"/>
          <w:szCs w:val="28"/>
        </w:rPr>
        <w:t>Администрации  МО</w:t>
      </w:r>
      <w:proofErr w:type="gramEnd"/>
      <w:r w:rsidRPr="00F13577">
        <w:rPr>
          <w:rFonts w:eastAsia="Times New Roman"/>
          <w:sz w:val="28"/>
          <w:szCs w:val="28"/>
        </w:rPr>
        <w:t xml:space="preserve"> «Поселок Айхал» (www.мо-айхал.рф).</w:t>
      </w:r>
    </w:p>
    <w:p w14:paraId="499CC8F6" w14:textId="77777777" w:rsidR="00F13577" w:rsidRPr="00F13577" w:rsidRDefault="00F13577" w:rsidP="00F13577">
      <w:pPr>
        <w:ind w:left="284" w:right="-1" w:firstLine="850"/>
        <w:rPr>
          <w:rFonts w:eastAsia="Times New Roman"/>
          <w:sz w:val="28"/>
          <w:szCs w:val="28"/>
        </w:rPr>
      </w:pPr>
      <w:r w:rsidRPr="00F13577">
        <w:rPr>
          <w:rFonts w:eastAsia="Times New Roman"/>
          <w:sz w:val="28"/>
          <w:szCs w:val="28"/>
        </w:rPr>
        <w:t>3.Контроль над исполнением настоящего постановления возложить на Главу посёлка.</w:t>
      </w:r>
    </w:p>
    <w:p w14:paraId="1ED66DF8" w14:textId="77777777" w:rsidR="00F13577" w:rsidRPr="00F13577" w:rsidRDefault="00F13577" w:rsidP="00F13577">
      <w:pPr>
        <w:ind w:left="284" w:right="-1" w:firstLine="850"/>
        <w:rPr>
          <w:rFonts w:eastAsia="Times New Roman"/>
          <w:bCs/>
        </w:rPr>
      </w:pPr>
    </w:p>
    <w:p w14:paraId="23458C73" w14:textId="77777777" w:rsidR="00F13577" w:rsidRPr="00F13577" w:rsidRDefault="00F13577" w:rsidP="00F13577">
      <w:pPr>
        <w:ind w:left="284" w:right="-1" w:firstLine="850"/>
        <w:rPr>
          <w:rFonts w:eastAsia="Times New Roman"/>
          <w:bCs/>
        </w:rPr>
      </w:pPr>
    </w:p>
    <w:p w14:paraId="3E29EAF3" w14:textId="77777777" w:rsidR="00F13577" w:rsidRPr="00F13577" w:rsidRDefault="00F13577" w:rsidP="00F13577">
      <w:pPr>
        <w:ind w:left="284" w:right="-1" w:firstLine="850"/>
        <w:rPr>
          <w:rFonts w:eastAsia="Times New Roman"/>
          <w:bCs/>
        </w:rPr>
      </w:pPr>
    </w:p>
    <w:p w14:paraId="69273794" w14:textId="77777777" w:rsidR="00F13577" w:rsidRPr="00F13577" w:rsidRDefault="00F13577" w:rsidP="00F13577">
      <w:pPr>
        <w:ind w:left="284" w:right="-1" w:firstLine="850"/>
        <w:rPr>
          <w:rFonts w:eastAsia="Times New Roman"/>
          <w:bCs/>
        </w:rPr>
      </w:pPr>
    </w:p>
    <w:p w14:paraId="208C17A9" w14:textId="77777777" w:rsidR="00F13577" w:rsidRPr="00F13577" w:rsidRDefault="00F13577" w:rsidP="00F13577">
      <w:pPr>
        <w:ind w:left="284" w:right="-1" w:firstLine="850"/>
        <w:rPr>
          <w:rFonts w:eastAsia="Times New Roman"/>
          <w:bCs/>
        </w:rPr>
      </w:pPr>
    </w:p>
    <w:p w14:paraId="397481A4" w14:textId="3A73731C" w:rsidR="00F13577" w:rsidRPr="00F13577" w:rsidRDefault="00F13577" w:rsidP="00F13577">
      <w:pPr>
        <w:widowControl/>
        <w:tabs>
          <w:tab w:val="right" w:pos="7920"/>
        </w:tabs>
        <w:autoSpaceDE/>
        <w:autoSpaceDN/>
        <w:adjustRightInd/>
        <w:spacing w:line="276" w:lineRule="auto"/>
        <w:ind w:right="-4678"/>
        <w:rPr>
          <w:rFonts w:eastAsia="Times New Roman"/>
          <w:b/>
          <w:sz w:val="28"/>
          <w:szCs w:val="28"/>
        </w:rPr>
      </w:pPr>
      <w:r w:rsidRPr="00F13577">
        <w:rPr>
          <w:rFonts w:eastAsia="Times New Roman"/>
          <w:b/>
          <w:sz w:val="28"/>
          <w:szCs w:val="28"/>
        </w:rPr>
        <w:t xml:space="preserve">       Глава посёлка                                                                    Г.Ш. Петровская </w:t>
      </w:r>
    </w:p>
    <w:p w14:paraId="3D9B2084" w14:textId="7A13C79E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3DDFF6B" w14:textId="569C91FF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F99D394" w14:textId="5B56BCD7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9976969" w14:textId="30B3AACD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7AC4326" w14:textId="2699105A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91516CC" w14:textId="1918829A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C571666" w14:textId="140339B3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AC9380E" w14:textId="74785B7B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85A7B30" w14:textId="5234C3DE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D4AF6E9" w14:textId="4FEF2BA0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56970F1" w14:textId="591EA2E5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75C00C3" w14:textId="6F95FCF2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815D463" w14:textId="2881B933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3AAAE33" w14:textId="15E997BF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D6F3D39" w14:textId="6F8C8E71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E4183FA" w14:textId="327102A2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47EE196" w14:textId="02A0FE14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53FFCC9" w14:textId="32D19BB7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E4F8D3B" w14:textId="3CE9CA6E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007A810" w14:textId="70C7604D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BC658CB" w14:textId="73493018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9C70C71" w14:textId="4435317A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7B7FAC6" w14:textId="781C5585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354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5"/>
        <w:gridCol w:w="1562"/>
        <w:gridCol w:w="3957"/>
      </w:tblGrid>
      <w:tr w:rsidR="00E60638" w:rsidRPr="00E60638" w14:paraId="249CD5B7" w14:textId="77777777" w:rsidTr="00E60638">
        <w:trPr>
          <w:trHeight w:val="2535"/>
        </w:trPr>
        <w:tc>
          <w:tcPr>
            <w:tcW w:w="3835" w:type="dxa"/>
            <w:tcBorders>
              <w:bottom w:val="thickThinSmallGap" w:sz="24" w:space="0" w:color="auto"/>
            </w:tcBorders>
          </w:tcPr>
          <w:p w14:paraId="0664D34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50903A2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Республика Саха (Якутия)</w:t>
            </w:r>
          </w:p>
          <w:p w14:paraId="25DD3F56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АДМИНИСТРАЦИЯ</w:t>
            </w:r>
          </w:p>
          <w:p w14:paraId="33D385C8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муниципального образования</w:t>
            </w:r>
          </w:p>
          <w:p w14:paraId="54C024B1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«Поселок Айхал»</w:t>
            </w:r>
          </w:p>
          <w:p w14:paraId="6A4C8EBD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Мирнинского района</w:t>
            </w:r>
          </w:p>
          <w:p w14:paraId="160CCCD8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041B2854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2" w:type="dxa"/>
            <w:tcBorders>
              <w:bottom w:val="thickThinSmallGap" w:sz="24" w:space="0" w:color="auto"/>
            </w:tcBorders>
          </w:tcPr>
          <w:p w14:paraId="20E6D84A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E60638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07C67B76" wp14:editId="647B153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044415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57" w:type="dxa"/>
            <w:tcBorders>
              <w:bottom w:val="thickThinSmallGap" w:sz="24" w:space="0" w:color="auto"/>
            </w:tcBorders>
          </w:tcPr>
          <w:p w14:paraId="65B4B21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Россия Федерацията (Россия)</w:t>
            </w:r>
          </w:p>
          <w:p w14:paraId="60221698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16C99C1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Мииринэй улуу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ун</w:t>
            </w:r>
          </w:p>
          <w:p w14:paraId="4F74D94B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Айхал бө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үөлэгин</w:t>
            </w:r>
          </w:p>
          <w:p w14:paraId="50C0F706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муниципальнай тэриллиитин</w:t>
            </w:r>
          </w:p>
          <w:p w14:paraId="15D186C9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E60638">
              <w:rPr>
                <w:rFonts w:eastAsia="Times New Roman"/>
                <w:b/>
              </w:rPr>
              <w:t>ДЬА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АЛТАТА</w:t>
            </w:r>
          </w:p>
          <w:p w14:paraId="222C8C3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220AC5A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position w:val="6"/>
              </w:rPr>
              <w:t>УУРААХ</w:t>
            </w:r>
          </w:p>
          <w:p w14:paraId="124CBA89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2FBF8CF2" w14:textId="46ECD00D" w:rsidR="00E60638" w:rsidRPr="00E60638" w:rsidRDefault="00E60638" w:rsidP="00E60638">
      <w:pPr>
        <w:ind w:right="-1"/>
        <w:rPr>
          <w:rFonts w:eastAsia="Times New Roman"/>
          <w:bCs/>
        </w:rPr>
      </w:pPr>
      <w:r w:rsidRPr="00E60638">
        <w:rPr>
          <w:rFonts w:eastAsia="Times New Roman"/>
          <w:bCs/>
        </w:rPr>
        <w:t xml:space="preserve">       20.05.2022г</w:t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  <w:t>№234</w:t>
      </w:r>
    </w:p>
    <w:p w14:paraId="628EF3FB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tbl>
      <w:tblPr>
        <w:tblStyle w:val="18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E60638" w:rsidRPr="00E60638" w14:paraId="4FCA14DA" w14:textId="77777777" w:rsidTr="00741A4E">
        <w:tc>
          <w:tcPr>
            <w:tcW w:w="5336" w:type="dxa"/>
          </w:tcPr>
          <w:p w14:paraId="2132DCBF" w14:textId="77777777" w:rsidR="00E60638" w:rsidRPr="00E60638" w:rsidRDefault="00E60638" w:rsidP="00E60638">
            <w:pPr>
              <w:widowControl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E60638">
              <w:rPr>
                <w:rFonts w:eastAsia="Times New Roman"/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 от 19.10.2021 №433 «Об утверждении Административного регламента предоставления муниципальной услуги «</w:t>
            </w:r>
            <w:sdt>
              <w:sdtPr>
                <w:rPr>
                  <w:rFonts w:eastAsia="Times New Roman"/>
                  <w:b/>
                  <w:i/>
                  <w:sz w:val="28"/>
                  <w:szCs w:val="28"/>
                  <w:highlight w:val="yellow"/>
                </w:rPr>
                <w:id w:val="1684239262"/>
                <w:placeholder>
                  <w:docPart w:val="AA75AA7CDC8A4BFA9F4D3378D509DCC5"/>
                </w:placeholder>
              </w:sdtPr>
              <w:sdtEndPr>
                <w:rPr>
                  <w:i w:val="0"/>
                </w:rPr>
              </w:sdtEndPr>
              <w:sdtContent>
                <w:r w:rsidRPr="00E60638">
                  <w:rPr>
                    <w:rFonts w:eastAsia="Times New Roman"/>
                    <w:b/>
                    <w:sz w:val="28"/>
                    <w:szCs w:val="28"/>
                  </w:rPr>
                  <w:t>Выдача разрешения на ввод объекта в эксплуатацию</w:t>
                </w:r>
              </w:sdtContent>
            </w:sdt>
            <w:r w:rsidRPr="00E60638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14:paraId="374B48D4" w14:textId="77777777" w:rsidR="00E60638" w:rsidRPr="00E60638" w:rsidRDefault="00E60638" w:rsidP="00E60638">
            <w:pPr>
              <w:ind w:right="-1"/>
              <w:rPr>
                <w:rFonts w:eastAsia="Times New Roman"/>
                <w:bCs/>
              </w:rPr>
            </w:pPr>
          </w:p>
        </w:tc>
        <w:tc>
          <w:tcPr>
            <w:tcW w:w="5337" w:type="dxa"/>
          </w:tcPr>
          <w:p w14:paraId="5E35C4C1" w14:textId="77777777" w:rsidR="00E60638" w:rsidRPr="00E60638" w:rsidRDefault="00E60638" w:rsidP="00E60638">
            <w:pPr>
              <w:ind w:right="-1"/>
              <w:rPr>
                <w:rFonts w:eastAsia="Times New Roman"/>
                <w:bCs/>
              </w:rPr>
            </w:pPr>
          </w:p>
        </w:tc>
      </w:tr>
    </w:tbl>
    <w:p w14:paraId="168EC8E3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bCs/>
        </w:rPr>
        <w:t xml:space="preserve">В </w:t>
      </w:r>
      <w:r w:rsidRPr="00E60638">
        <w:rPr>
          <w:rFonts w:eastAsia="Times New Roman"/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7EBD7032" w14:textId="77777777" w:rsidR="00E60638" w:rsidRPr="00E60638" w:rsidRDefault="00E60638" w:rsidP="00F00D59">
      <w:pPr>
        <w:widowControl/>
        <w:numPr>
          <w:ilvl w:val="0"/>
          <w:numId w:val="13"/>
        </w:numPr>
        <w:autoSpaceDE/>
        <w:autoSpaceDN/>
        <w:adjustRightInd/>
        <w:ind w:left="284" w:right="-1" w:firstLine="709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№433 «об утверждении Административного регламента предоставления муниципальной услуги «</w:t>
      </w:r>
      <w:sdt>
        <w:sdtPr>
          <w:rPr>
            <w:rFonts w:eastAsia="Times New Roman"/>
            <w:i/>
            <w:sz w:val="28"/>
            <w:szCs w:val="28"/>
            <w:highlight w:val="yellow"/>
          </w:rPr>
          <w:id w:val="-102969897"/>
          <w:placeholder>
            <w:docPart w:val="97EF260EECF3485A85C9C52DDF41F1C6"/>
          </w:placeholder>
        </w:sdtPr>
        <w:sdtEndPr>
          <w:rPr>
            <w:i w:val="0"/>
          </w:rPr>
        </w:sdtEndPr>
        <w:sdtContent>
          <w:r w:rsidRPr="00E60638">
            <w:rPr>
              <w:rFonts w:eastAsia="Times New Roman"/>
              <w:sz w:val="28"/>
              <w:szCs w:val="28"/>
            </w:rPr>
            <w:t>Выдача разрешения на ввод объекта в эксплуатацию</w:t>
          </w:r>
        </w:sdtContent>
      </w:sdt>
      <w:r w:rsidRPr="00E60638">
        <w:rPr>
          <w:rFonts w:eastAsia="Times New Roman"/>
          <w:sz w:val="28"/>
          <w:szCs w:val="28"/>
        </w:rPr>
        <w:t>»:</w:t>
      </w:r>
    </w:p>
    <w:p w14:paraId="44863629" w14:textId="77777777" w:rsidR="00E60638" w:rsidRPr="00E60638" w:rsidRDefault="00E60638" w:rsidP="00F00D59">
      <w:pPr>
        <w:widowControl/>
        <w:numPr>
          <w:ilvl w:val="1"/>
          <w:numId w:val="13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6BD89071" w14:textId="77777777" w:rsidR="00E60638" w:rsidRPr="00E60638" w:rsidRDefault="00E60638" w:rsidP="00E60638">
      <w:pPr>
        <w:ind w:left="284" w:right="-1" w:firstLine="424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6E2A3F2D" w14:textId="77777777" w:rsidR="00E60638" w:rsidRPr="00E60638" w:rsidRDefault="00E60638" w:rsidP="00E60638">
      <w:pPr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</w:t>
      </w:r>
      <w:r w:rsidRPr="00E60638">
        <w:rPr>
          <w:rFonts w:eastAsia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65C69290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bCs/>
          <w:lang w:val="x-none"/>
        </w:rPr>
      </w:pPr>
      <w:r w:rsidRPr="00E60638">
        <w:rPr>
          <w:rFonts w:eastAsia="Times New Roman"/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E60638">
        <w:rPr>
          <w:rFonts w:eastAsia="Times New Roman"/>
          <w:sz w:val="28"/>
          <w:szCs w:val="28"/>
        </w:rPr>
        <w:t>Администрации  МО</w:t>
      </w:r>
      <w:proofErr w:type="gramEnd"/>
      <w:r w:rsidRPr="00E60638">
        <w:rPr>
          <w:rFonts w:eastAsia="Times New Roman"/>
          <w:sz w:val="28"/>
          <w:szCs w:val="28"/>
        </w:rPr>
        <w:t xml:space="preserve"> «Поселок Айхал» (www.мо-айхал.рф).</w:t>
      </w:r>
    </w:p>
    <w:p w14:paraId="0DF189D7" w14:textId="77777777" w:rsidR="00E60638" w:rsidRPr="00E60638" w:rsidRDefault="00E60638" w:rsidP="00E60638">
      <w:pPr>
        <w:ind w:left="284" w:right="-1" w:firstLine="850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0641A353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1F234CB2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2841FC37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0675A2A0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69EC8307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316B9882" w14:textId="68FC01B5" w:rsidR="00E60638" w:rsidRPr="00E60638" w:rsidRDefault="00E60638" w:rsidP="00E60638">
      <w:pPr>
        <w:widowControl/>
        <w:tabs>
          <w:tab w:val="right" w:pos="7920"/>
        </w:tabs>
        <w:autoSpaceDE/>
        <w:autoSpaceDN/>
        <w:adjustRightInd/>
        <w:spacing w:line="276" w:lineRule="auto"/>
        <w:ind w:right="-4678"/>
        <w:rPr>
          <w:rFonts w:eastAsia="Times New Roman"/>
          <w:b/>
          <w:sz w:val="28"/>
          <w:szCs w:val="28"/>
        </w:rPr>
      </w:pPr>
      <w:r w:rsidRPr="00E60638">
        <w:rPr>
          <w:rFonts w:eastAsia="Times New Roman"/>
          <w:b/>
          <w:sz w:val="28"/>
          <w:szCs w:val="28"/>
        </w:rPr>
        <w:t xml:space="preserve">       Глава поселка                                                                  Г.Ш. Петровская </w:t>
      </w:r>
    </w:p>
    <w:p w14:paraId="7209B61E" w14:textId="626DD88C" w:rsidR="00F13577" w:rsidRDefault="00F13577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B195864" w14:textId="0660AC87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5C7735C" w14:textId="0FA172BB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FBB2F66" w14:textId="0B163021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410DD2" w14:textId="73BC1517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1821177" w14:textId="45E4AA51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066C615" w14:textId="31C9F99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C799164" w14:textId="4ECB7A40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F1DC9AE" w14:textId="64CF0FA5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6981B75" w14:textId="446254A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B55B1E2" w14:textId="7195D535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C21559B" w14:textId="45DDDED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BB9EB03" w14:textId="5679D24B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A8558FF" w14:textId="08B3E8A3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8F058F4" w14:textId="37917B2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32D8FCE" w14:textId="65F2C479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D6852B7" w14:textId="1639FA85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94C7118" w14:textId="149B8914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DE67233" w14:textId="7CB7CF43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2973B25" w14:textId="6EC4D361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FEE2162" w14:textId="3D836ADE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5A79E50" w14:textId="3A7150D5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836D944" w14:textId="5B39D008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3EEA3F0" w14:textId="051410A6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DCF5757" w14:textId="465696C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2E3E30F" w14:textId="7B8A6CD8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87E95BB" w14:textId="7B42E9B1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10C256F" w14:textId="5A04F029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A7E30C3" w14:textId="2621507B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7193587" w14:textId="4D277ABF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E9CD124" w14:textId="61105786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AFA9CDA" w14:textId="0B6023A0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2436F18" w14:textId="7009A78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D6C247C" w14:textId="78C075FF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A7BA662" w14:textId="44AAC30F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633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949"/>
        <w:gridCol w:w="1608"/>
        <w:gridCol w:w="4076"/>
      </w:tblGrid>
      <w:tr w:rsidR="00E60638" w:rsidRPr="00E60638" w14:paraId="60290A6D" w14:textId="77777777" w:rsidTr="00E60638">
        <w:trPr>
          <w:trHeight w:val="2305"/>
        </w:trPr>
        <w:tc>
          <w:tcPr>
            <w:tcW w:w="3949" w:type="dxa"/>
            <w:tcBorders>
              <w:bottom w:val="thickThinSmallGap" w:sz="24" w:space="0" w:color="auto"/>
            </w:tcBorders>
          </w:tcPr>
          <w:p w14:paraId="14E4949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20263FA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Республика Саха (Якутия)</w:t>
            </w:r>
          </w:p>
          <w:p w14:paraId="7663A8E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АДМИНИСТРАЦИЯ</w:t>
            </w:r>
          </w:p>
          <w:p w14:paraId="68528BB7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муниципального образования</w:t>
            </w:r>
          </w:p>
          <w:p w14:paraId="41C6CC8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«Поселок Айхал»</w:t>
            </w:r>
          </w:p>
          <w:p w14:paraId="02A0A00D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Мирнинского района</w:t>
            </w:r>
          </w:p>
          <w:p w14:paraId="6728B9C2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206B39AC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608" w:type="dxa"/>
            <w:tcBorders>
              <w:bottom w:val="thickThinSmallGap" w:sz="24" w:space="0" w:color="auto"/>
            </w:tcBorders>
          </w:tcPr>
          <w:p w14:paraId="4C903F12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E60638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14BC1A5" wp14:editId="3250BE4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6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0693C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076" w:type="dxa"/>
            <w:tcBorders>
              <w:bottom w:val="thickThinSmallGap" w:sz="24" w:space="0" w:color="auto"/>
            </w:tcBorders>
          </w:tcPr>
          <w:p w14:paraId="5A61F88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Россия Федерацията (Россия)</w:t>
            </w:r>
          </w:p>
          <w:p w14:paraId="7B87B1FF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1FC47FDF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Мииринэй улуу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ун</w:t>
            </w:r>
          </w:p>
          <w:p w14:paraId="506A47C8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Айхал бө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үөлэгин</w:t>
            </w:r>
          </w:p>
          <w:p w14:paraId="18509F39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муниципальнай тэриллиитин</w:t>
            </w:r>
          </w:p>
          <w:p w14:paraId="67F8FFD5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E60638">
              <w:rPr>
                <w:rFonts w:eastAsia="Times New Roman"/>
                <w:b/>
              </w:rPr>
              <w:t>ДЬА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АЛТАТА</w:t>
            </w:r>
          </w:p>
          <w:p w14:paraId="567B7C1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5A53BBB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position w:val="6"/>
              </w:rPr>
              <w:t>УУРААХ</w:t>
            </w:r>
          </w:p>
          <w:p w14:paraId="595655D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2181DD34" w14:textId="56E73825" w:rsidR="00E60638" w:rsidRPr="00E60638" w:rsidRDefault="00E60638" w:rsidP="00E60638">
      <w:pPr>
        <w:ind w:right="-1"/>
        <w:rPr>
          <w:rFonts w:eastAsia="Times New Roman"/>
          <w:bCs/>
        </w:rPr>
      </w:pPr>
      <w:r w:rsidRPr="00E60638">
        <w:rPr>
          <w:rFonts w:eastAsia="Times New Roman"/>
          <w:bCs/>
        </w:rPr>
        <w:t xml:space="preserve">       20.05.2022г</w:t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  <w:t>№235</w:t>
      </w:r>
    </w:p>
    <w:p w14:paraId="0E0FD30F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tbl>
      <w:tblPr>
        <w:tblStyle w:val="19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E60638" w:rsidRPr="00E60638" w14:paraId="69302200" w14:textId="77777777" w:rsidTr="00741A4E">
        <w:tc>
          <w:tcPr>
            <w:tcW w:w="5336" w:type="dxa"/>
          </w:tcPr>
          <w:p w14:paraId="10209EA6" w14:textId="77777777" w:rsidR="00E60638" w:rsidRPr="00E60638" w:rsidRDefault="00E60638" w:rsidP="00E60638">
            <w:pPr>
              <w:widowControl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E60638">
              <w:rPr>
                <w:rFonts w:eastAsia="Times New Roman"/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 от 19.10.2021 №434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участке»»</w:t>
            </w:r>
          </w:p>
          <w:p w14:paraId="4E73029F" w14:textId="77777777" w:rsidR="00E60638" w:rsidRPr="00E60638" w:rsidRDefault="00E60638" w:rsidP="00E60638">
            <w:pPr>
              <w:ind w:right="-1"/>
              <w:rPr>
                <w:rFonts w:eastAsia="Times New Roman"/>
                <w:bCs/>
              </w:rPr>
            </w:pPr>
          </w:p>
        </w:tc>
        <w:tc>
          <w:tcPr>
            <w:tcW w:w="5337" w:type="dxa"/>
          </w:tcPr>
          <w:p w14:paraId="2D387012" w14:textId="77777777" w:rsidR="00E60638" w:rsidRPr="00E60638" w:rsidRDefault="00E60638" w:rsidP="00E60638">
            <w:pPr>
              <w:ind w:right="-1"/>
              <w:rPr>
                <w:rFonts w:eastAsia="Times New Roman"/>
                <w:bCs/>
              </w:rPr>
            </w:pPr>
          </w:p>
        </w:tc>
      </w:tr>
    </w:tbl>
    <w:p w14:paraId="7695546E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bCs/>
        </w:rPr>
        <w:t xml:space="preserve">В </w:t>
      </w:r>
      <w:r w:rsidRPr="00E60638">
        <w:rPr>
          <w:rFonts w:eastAsia="Times New Roman"/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59D4F885" w14:textId="77777777" w:rsidR="00E60638" w:rsidRPr="00E60638" w:rsidRDefault="00E60638" w:rsidP="00F00D59">
      <w:pPr>
        <w:widowControl/>
        <w:numPr>
          <w:ilvl w:val="0"/>
          <w:numId w:val="14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19.10.2021 №434 «об утверждении Административного регламента предоставления муниципальной услуги «</w:t>
      </w:r>
      <w:sdt>
        <w:sdtPr>
          <w:rPr>
            <w:rFonts w:eastAsia="Times New Roman"/>
            <w:i/>
            <w:sz w:val="28"/>
            <w:szCs w:val="28"/>
            <w:highlight w:val="yellow"/>
          </w:rPr>
          <w:id w:val="570779682"/>
          <w:placeholder>
            <w:docPart w:val="CCEBC0ED80664C26BA5BD79EFD3C6FFD"/>
          </w:placeholder>
        </w:sdtPr>
        <w:sdtEndPr>
          <w:rPr>
            <w:i w:val="0"/>
          </w:rPr>
        </w:sdtEndPr>
        <w:sdtContent>
          <w:r w:rsidRPr="00E60638">
            <w:rPr>
              <w:rFonts w:eastAsia="Times New Roman"/>
              <w:sz w:val="28"/>
              <w:szCs w:val="28"/>
            </w:rPr>
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</w:t>
          </w:r>
          <w:r w:rsidRPr="00E60638">
            <w:rPr>
              <w:rFonts w:eastAsia="Times New Roman"/>
              <w:sz w:val="28"/>
              <w:szCs w:val="28"/>
            </w:rPr>
            <w:lastRenderedPageBreak/>
            <w:t>объекта индивидуального жилищного строительства или садового дома на земельном участке</w:t>
          </w:r>
        </w:sdtContent>
      </w:sdt>
      <w:r w:rsidRPr="00E60638">
        <w:rPr>
          <w:rFonts w:eastAsia="Times New Roman"/>
          <w:sz w:val="28"/>
          <w:szCs w:val="28"/>
        </w:rPr>
        <w:t>»:</w:t>
      </w:r>
    </w:p>
    <w:p w14:paraId="5A4EEA32" w14:textId="77777777" w:rsidR="00E60638" w:rsidRPr="00E60638" w:rsidRDefault="00E60638" w:rsidP="00F00D59">
      <w:pPr>
        <w:widowControl/>
        <w:numPr>
          <w:ilvl w:val="1"/>
          <w:numId w:val="14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207B5EE0" w14:textId="77777777" w:rsidR="00E60638" w:rsidRPr="00E60638" w:rsidRDefault="00E60638" w:rsidP="00E60638">
      <w:pPr>
        <w:ind w:left="284" w:right="-1" w:firstLine="424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     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37F381A1" w14:textId="77777777" w:rsidR="00E60638" w:rsidRPr="00E60638" w:rsidRDefault="00E60638" w:rsidP="00E60638">
      <w:pPr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13C0D78E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bCs/>
          <w:lang w:val="x-none"/>
        </w:rPr>
      </w:pPr>
      <w:r w:rsidRPr="00E60638">
        <w:rPr>
          <w:rFonts w:eastAsia="Times New Roman"/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E60638">
        <w:rPr>
          <w:rFonts w:eastAsia="Times New Roman"/>
          <w:sz w:val="28"/>
          <w:szCs w:val="28"/>
        </w:rPr>
        <w:t>Администрации  МО</w:t>
      </w:r>
      <w:proofErr w:type="gramEnd"/>
      <w:r w:rsidRPr="00E60638">
        <w:rPr>
          <w:rFonts w:eastAsia="Times New Roman"/>
          <w:sz w:val="28"/>
          <w:szCs w:val="28"/>
        </w:rPr>
        <w:t xml:space="preserve"> «Поселок Айхал» (www.мо-айхал.рф).</w:t>
      </w:r>
    </w:p>
    <w:p w14:paraId="681A22CC" w14:textId="77777777" w:rsidR="00E60638" w:rsidRPr="00E60638" w:rsidRDefault="00E60638" w:rsidP="00E60638">
      <w:pPr>
        <w:ind w:left="284" w:right="-1" w:firstLine="850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4DB5DF80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554C00D9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5FC96C62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4D4FC67D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087E8FEA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7A63CA10" w14:textId="7C180228" w:rsidR="00E60638" w:rsidRPr="00E60638" w:rsidRDefault="00E60638" w:rsidP="00E60638">
      <w:pPr>
        <w:widowControl/>
        <w:tabs>
          <w:tab w:val="right" w:pos="7920"/>
        </w:tabs>
        <w:autoSpaceDE/>
        <w:autoSpaceDN/>
        <w:adjustRightInd/>
        <w:spacing w:line="276" w:lineRule="auto"/>
        <w:ind w:right="-4678"/>
        <w:rPr>
          <w:rFonts w:eastAsia="Times New Roman"/>
          <w:b/>
          <w:sz w:val="28"/>
          <w:szCs w:val="28"/>
        </w:rPr>
      </w:pPr>
      <w:r w:rsidRPr="00E60638">
        <w:rPr>
          <w:rFonts w:eastAsia="Times New Roman"/>
          <w:b/>
          <w:sz w:val="28"/>
          <w:szCs w:val="28"/>
        </w:rPr>
        <w:t xml:space="preserve">       Глава поселка                                                                  Г.Ш. Петровская </w:t>
      </w:r>
    </w:p>
    <w:p w14:paraId="48BA75E3" w14:textId="34496DEA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00A8BCB" w14:textId="2FA19FC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67C1FAA" w14:textId="42D799F8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43A976F" w14:textId="36D05D15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28FCDB6" w14:textId="4017A81A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698C9AE" w14:textId="0E7E090E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42E26B2" w14:textId="498F2E84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4F84C1B" w14:textId="148C6C99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A2ED351" w14:textId="216DAAF0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7436ADE" w14:textId="40678A89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F3A72F9" w14:textId="6059A60D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A443AA1" w14:textId="568A20A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C12C125" w14:textId="4688573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7860030" w14:textId="6AC22846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58FE291" w14:textId="6BF3A60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D35FE3C" w14:textId="1B6748F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4663D36" w14:textId="41471D87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763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002"/>
        <w:gridCol w:w="1630"/>
        <w:gridCol w:w="4131"/>
      </w:tblGrid>
      <w:tr w:rsidR="00E60638" w:rsidRPr="00E60638" w14:paraId="32F31507" w14:textId="77777777" w:rsidTr="00E60638">
        <w:trPr>
          <w:trHeight w:val="1949"/>
        </w:trPr>
        <w:tc>
          <w:tcPr>
            <w:tcW w:w="4002" w:type="dxa"/>
            <w:tcBorders>
              <w:bottom w:val="thickThinSmallGap" w:sz="24" w:space="0" w:color="auto"/>
            </w:tcBorders>
          </w:tcPr>
          <w:p w14:paraId="0FDB380B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Российская Федерация (Россия)</w:t>
            </w:r>
          </w:p>
          <w:p w14:paraId="6801BCDC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Республика Саха (Якутия)</w:t>
            </w:r>
          </w:p>
          <w:p w14:paraId="25B72CF9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АДМИНИСТРАЦИЯ</w:t>
            </w:r>
          </w:p>
          <w:p w14:paraId="7F451941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муниципального образования</w:t>
            </w:r>
          </w:p>
          <w:p w14:paraId="18E6D9C9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«Поселок Айхал»</w:t>
            </w:r>
          </w:p>
          <w:p w14:paraId="6B3DC191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Мирнинского района</w:t>
            </w:r>
          </w:p>
          <w:p w14:paraId="3B37D7C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685EC4B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630" w:type="dxa"/>
            <w:tcBorders>
              <w:bottom w:val="thickThinSmallGap" w:sz="24" w:space="0" w:color="auto"/>
            </w:tcBorders>
          </w:tcPr>
          <w:p w14:paraId="16AC7F6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E60638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F0E9D99" wp14:editId="4EC0DFB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7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9FBE92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31" w:type="dxa"/>
            <w:tcBorders>
              <w:bottom w:val="thickThinSmallGap" w:sz="24" w:space="0" w:color="auto"/>
            </w:tcBorders>
          </w:tcPr>
          <w:p w14:paraId="755EDD6C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Россия Федерацията (Россия)</w:t>
            </w:r>
          </w:p>
          <w:p w14:paraId="5361782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5D4AB2F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Мииринэй улуу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ун</w:t>
            </w:r>
          </w:p>
          <w:p w14:paraId="15C0051F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Айхал бө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үөлэгин</w:t>
            </w:r>
          </w:p>
          <w:p w14:paraId="02913EDF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муниципальнай тэриллиитин</w:t>
            </w:r>
          </w:p>
          <w:p w14:paraId="1925A4DD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E60638">
              <w:rPr>
                <w:rFonts w:eastAsia="Times New Roman"/>
                <w:b/>
              </w:rPr>
              <w:t>ДЬА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АЛТАТА</w:t>
            </w:r>
          </w:p>
          <w:p w14:paraId="5432807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3076247A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position w:val="6"/>
              </w:rPr>
              <w:t>УУРААХ</w:t>
            </w:r>
          </w:p>
          <w:p w14:paraId="3F62235A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327A8583" w14:textId="0C14AB96" w:rsidR="00E60638" w:rsidRPr="00E60638" w:rsidRDefault="00E60638" w:rsidP="00E60638">
      <w:pPr>
        <w:ind w:right="-1"/>
        <w:rPr>
          <w:rFonts w:eastAsia="Times New Roman"/>
          <w:bCs/>
        </w:rPr>
      </w:pPr>
      <w:r w:rsidRPr="00E60638">
        <w:rPr>
          <w:rFonts w:eastAsia="Times New Roman"/>
          <w:bCs/>
        </w:rPr>
        <w:t xml:space="preserve">       20.05.2022г</w:t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  <w:t>№238</w:t>
      </w:r>
    </w:p>
    <w:p w14:paraId="2160AF82" w14:textId="77777777" w:rsidR="00E60638" w:rsidRPr="00E60638" w:rsidRDefault="00E60638" w:rsidP="00E60638">
      <w:pPr>
        <w:ind w:right="-1"/>
        <w:rPr>
          <w:rFonts w:eastAsia="Times New Roman"/>
          <w:bCs/>
        </w:rPr>
      </w:pPr>
    </w:p>
    <w:tbl>
      <w:tblPr>
        <w:tblStyle w:val="20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170"/>
      </w:tblGrid>
      <w:tr w:rsidR="00E60638" w:rsidRPr="00E60638" w14:paraId="68D6BA11" w14:textId="77777777" w:rsidTr="00741A4E">
        <w:tc>
          <w:tcPr>
            <w:tcW w:w="5336" w:type="dxa"/>
          </w:tcPr>
          <w:p w14:paraId="1539DB8E" w14:textId="77777777" w:rsidR="00E60638" w:rsidRPr="00E60638" w:rsidRDefault="00E60638" w:rsidP="00E60638">
            <w:pPr>
              <w:widowControl/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E60638">
              <w:rPr>
                <w:rFonts w:eastAsia="Times New Roman"/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 от 15.11.2021 №489 «Об утверждении Административного регламента предоставления муниципальной услуги «Выдача градостроительного плана земельного участка»»</w:t>
            </w:r>
          </w:p>
          <w:p w14:paraId="67A89B71" w14:textId="77777777" w:rsidR="00E60638" w:rsidRPr="00E60638" w:rsidRDefault="00E60638" w:rsidP="00E60638">
            <w:pPr>
              <w:ind w:left="720" w:right="-1"/>
              <w:contextualSpacing/>
              <w:rPr>
                <w:rFonts w:eastAsia="Times New Roman"/>
                <w:bCs/>
              </w:rPr>
            </w:pPr>
          </w:p>
        </w:tc>
        <w:tc>
          <w:tcPr>
            <w:tcW w:w="5337" w:type="dxa"/>
          </w:tcPr>
          <w:p w14:paraId="4A603B7B" w14:textId="77777777" w:rsidR="00E60638" w:rsidRPr="00E60638" w:rsidRDefault="00E60638" w:rsidP="00E60638">
            <w:pPr>
              <w:ind w:left="720" w:right="-1"/>
              <w:contextualSpacing/>
              <w:rPr>
                <w:rFonts w:eastAsia="Times New Roman"/>
                <w:bCs/>
              </w:rPr>
            </w:pPr>
          </w:p>
        </w:tc>
      </w:tr>
    </w:tbl>
    <w:p w14:paraId="10AD1CF5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bCs/>
        </w:rPr>
        <w:t xml:space="preserve">В </w:t>
      </w:r>
      <w:r w:rsidRPr="00E60638">
        <w:rPr>
          <w:rFonts w:eastAsia="Times New Roman"/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5C3CA35E" w14:textId="77777777" w:rsidR="00E60638" w:rsidRPr="00E60638" w:rsidRDefault="00E60638" w:rsidP="00F00D59">
      <w:pPr>
        <w:widowControl/>
        <w:numPr>
          <w:ilvl w:val="0"/>
          <w:numId w:val="15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15.11.2021 №489 «об утверждении Административного регламента предоставления муниципальной услуги «</w:t>
      </w:r>
      <w:sdt>
        <w:sdtPr>
          <w:rPr>
            <w:rFonts w:eastAsia="Times New Roman"/>
            <w:i/>
            <w:sz w:val="28"/>
            <w:szCs w:val="28"/>
            <w:highlight w:val="yellow"/>
          </w:rPr>
          <w:id w:val="-1631549148"/>
          <w:placeholder>
            <w:docPart w:val="7993709C2CAC4787AE49F9454E56D543"/>
          </w:placeholder>
        </w:sdtPr>
        <w:sdtEndPr>
          <w:rPr>
            <w:i w:val="0"/>
          </w:rPr>
        </w:sdtEndPr>
        <w:sdtContent>
          <w:sdt>
            <w:sdtPr>
              <w:rPr>
                <w:rFonts w:eastAsia="Times New Roman"/>
                <w:b/>
                <w:sz w:val="20"/>
              </w:rPr>
              <w:id w:val="-1766763079"/>
              <w:placeholder>
                <w:docPart w:val="1207B7855F004C2F9B5D47BBC9A05185"/>
              </w:placeholder>
            </w:sdtPr>
            <w:sdtContent>
              <w:sdt>
                <w:sdtPr>
                  <w:rPr>
                    <w:rFonts w:eastAsia="Times New Roman"/>
                    <w:b/>
                    <w:sz w:val="28"/>
                    <w:szCs w:val="28"/>
                  </w:rPr>
                  <w:id w:val="-168257622"/>
                  <w:placeholder>
                    <w:docPart w:val="D71D336579C8455592EEECDB0D74A4A8"/>
                  </w:placeholder>
                </w:sdtPr>
                <w:sdtEndPr>
                  <w:rPr>
                    <w:sz w:val="20"/>
                    <w:szCs w:val="24"/>
                  </w:rPr>
                </w:sdtEndPr>
                <w:sdtContent>
                  <w:r w:rsidRPr="00E60638">
                    <w:rPr>
                      <w:rFonts w:eastAsia="Times New Roman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b/>
                        <w:sz w:val="20"/>
                      </w:rPr>
                      <w:id w:val="-1190297812"/>
                      <w:placeholder>
                        <w:docPart w:val="7FB1D066108A4F14926E71E40CA9E460"/>
                      </w:placeholder>
                    </w:sdtPr>
                    <w:sdtContent>
                      <w:sdt>
                        <w:sdtPr>
                          <w:rPr>
                            <w:rFonts w:eastAsia="Times New Roman"/>
                            <w:b/>
                            <w:sz w:val="28"/>
                            <w:szCs w:val="28"/>
                            <w:highlight w:val="yellow"/>
                          </w:rPr>
                          <w:id w:val="284466990"/>
                          <w:placeholder>
                            <w:docPart w:val="7214F45A0D584DF68041FBE775279F8B"/>
                          </w:placeholder>
                        </w:sdtPr>
                        <w:sdtEndPr>
                          <w:rPr>
                            <w:sz w:val="20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id w:val="-138348934"/>
                              <w:placeholder>
                                <w:docPart w:val="5D0DCB3B9C704B1A919AB22E2B47F55F"/>
                              </w:placeholder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r w:rsidRPr="00E6063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Выдача градостроительного плана земельного участка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E60638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</w:sdtContent>
      </w:sdt>
      <w:r w:rsidRPr="00E60638">
        <w:rPr>
          <w:rFonts w:eastAsia="Times New Roman"/>
          <w:sz w:val="28"/>
          <w:szCs w:val="28"/>
        </w:rPr>
        <w:t>»:</w:t>
      </w:r>
    </w:p>
    <w:p w14:paraId="1D54281D" w14:textId="77777777" w:rsidR="00E60638" w:rsidRPr="00E60638" w:rsidRDefault="00E60638" w:rsidP="00F00D59">
      <w:pPr>
        <w:widowControl/>
        <w:numPr>
          <w:ilvl w:val="1"/>
          <w:numId w:val="15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4093A7A4" w14:textId="77777777" w:rsidR="00E60638" w:rsidRPr="00E60638" w:rsidRDefault="00E60638" w:rsidP="00E60638">
      <w:pPr>
        <w:ind w:left="284" w:right="-1" w:firstLine="424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     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7B9326E0" w14:textId="77777777" w:rsidR="00E60638" w:rsidRPr="00E60638" w:rsidRDefault="00E60638" w:rsidP="00E60638">
      <w:pPr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</w:t>
      </w:r>
      <w:r w:rsidRPr="00E60638">
        <w:rPr>
          <w:rFonts w:eastAsia="Times New Roman"/>
          <w:sz w:val="28"/>
          <w:szCs w:val="28"/>
        </w:rPr>
        <w:lastRenderedPageBreak/>
        <w:t>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57475995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bCs/>
          <w:lang w:val="x-none"/>
        </w:rPr>
      </w:pPr>
      <w:r w:rsidRPr="00E60638">
        <w:rPr>
          <w:rFonts w:eastAsia="Times New Roman"/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E60638">
        <w:rPr>
          <w:rFonts w:eastAsia="Times New Roman"/>
          <w:sz w:val="28"/>
          <w:szCs w:val="28"/>
        </w:rPr>
        <w:t>Администрации  МО</w:t>
      </w:r>
      <w:proofErr w:type="gramEnd"/>
      <w:r w:rsidRPr="00E60638">
        <w:rPr>
          <w:rFonts w:eastAsia="Times New Roman"/>
          <w:sz w:val="28"/>
          <w:szCs w:val="28"/>
        </w:rPr>
        <w:t xml:space="preserve"> «Поселок Айхал» (www.мо-айхал.рф).</w:t>
      </w:r>
    </w:p>
    <w:p w14:paraId="67448CDB" w14:textId="77777777" w:rsidR="00E60638" w:rsidRPr="00E60638" w:rsidRDefault="00E60638" w:rsidP="00E60638">
      <w:pPr>
        <w:ind w:left="284" w:right="-1" w:firstLine="850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4BDCA4B2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6AA71328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2696E536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05E40FE1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1941D440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0D7866DB" w14:textId="1B4D5ACE" w:rsidR="00E60638" w:rsidRPr="00E60638" w:rsidRDefault="00E60638" w:rsidP="00E60638">
      <w:pPr>
        <w:widowControl/>
        <w:tabs>
          <w:tab w:val="right" w:pos="7920"/>
        </w:tabs>
        <w:autoSpaceDE/>
        <w:autoSpaceDN/>
        <w:adjustRightInd/>
        <w:spacing w:line="276" w:lineRule="auto"/>
        <w:ind w:right="-4678"/>
        <w:rPr>
          <w:rFonts w:eastAsia="Times New Roman"/>
          <w:b/>
          <w:sz w:val="28"/>
          <w:szCs w:val="28"/>
        </w:rPr>
      </w:pPr>
      <w:r w:rsidRPr="00E60638">
        <w:rPr>
          <w:rFonts w:eastAsia="Times New Roman"/>
          <w:b/>
          <w:sz w:val="28"/>
          <w:szCs w:val="28"/>
        </w:rPr>
        <w:t xml:space="preserve">       Глава поселка                                                                   Г.Ш. Петровская </w:t>
      </w:r>
    </w:p>
    <w:p w14:paraId="6044A6DF" w14:textId="01A147EA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3507C87" w14:textId="61C61A70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7F12667" w14:textId="495AE1D5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3E968CDC" w14:textId="30A69DA7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2FADF52" w14:textId="6D56037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7D09CD2" w14:textId="391CD691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2604DF2" w14:textId="639B0B83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E158F2F" w14:textId="2C22DBD0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505776F4" w14:textId="467B57EA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4E88DB8" w14:textId="689179E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FFF47C6" w14:textId="6F714620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79C399A" w14:textId="6F5AAC13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4883AA9" w14:textId="793F0C47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2C70A6A" w14:textId="28E7397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9950DA2" w14:textId="7638EA8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08AEFE1" w14:textId="6D213751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E54218E" w14:textId="6C97FEA7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E11441B" w14:textId="176E87F8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662E580" w14:textId="1B0B2004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4D7FBFE" w14:textId="3CEAFE24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E246DC4" w14:textId="7693C500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DF9982C" w14:textId="0B4F9D8A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85B6A8A" w14:textId="3612D479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B6E0379" w14:textId="1687E07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5BA44AF" w14:textId="05E9F486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7B567166" w14:textId="3E494327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1BA1F4A1" w14:textId="2F328694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061972F" w14:textId="7AF1C17C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2798A2F7" w14:textId="25B0AD62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5F83F4E" w14:textId="1FA13761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06D645E1" w14:textId="654380B5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69AD93E4" w14:textId="430F807F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p w14:paraId="44C16CD7" w14:textId="4B7952BD" w:rsidR="00E60638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tbl>
      <w:tblPr>
        <w:tblW w:w="9870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046"/>
        <w:gridCol w:w="1648"/>
        <w:gridCol w:w="4176"/>
      </w:tblGrid>
      <w:tr w:rsidR="00E60638" w:rsidRPr="00E60638" w14:paraId="29807331" w14:textId="77777777" w:rsidTr="00C03717">
        <w:trPr>
          <w:trHeight w:val="1571"/>
        </w:trPr>
        <w:tc>
          <w:tcPr>
            <w:tcW w:w="4046" w:type="dxa"/>
            <w:tcBorders>
              <w:bottom w:val="thickThinSmallGap" w:sz="24" w:space="0" w:color="auto"/>
            </w:tcBorders>
          </w:tcPr>
          <w:p w14:paraId="10CB8CD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BE7D0D3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Республика Саха (Якутия)</w:t>
            </w:r>
          </w:p>
          <w:p w14:paraId="374326FD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АДМИНИСТРАЦИЯ</w:t>
            </w:r>
          </w:p>
          <w:p w14:paraId="263B86F6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муниципального образования</w:t>
            </w:r>
          </w:p>
          <w:p w14:paraId="54B5570B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«Поселок Айхал»</w:t>
            </w:r>
          </w:p>
          <w:p w14:paraId="4BD92C5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Мирнинского района</w:t>
            </w:r>
          </w:p>
          <w:p w14:paraId="6587F726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2C216750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60638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648" w:type="dxa"/>
            <w:tcBorders>
              <w:bottom w:val="thickThinSmallGap" w:sz="24" w:space="0" w:color="auto"/>
            </w:tcBorders>
          </w:tcPr>
          <w:p w14:paraId="1885413B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E60638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478C67DD" wp14:editId="70795D5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8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242DC1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76" w:type="dxa"/>
            <w:tcBorders>
              <w:bottom w:val="thickThinSmallGap" w:sz="24" w:space="0" w:color="auto"/>
            </w:tcBorders>
          </w:tcPr>
          <w:p w14:paraId="45FC1D3B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Россия Федерацията (Россия)</w:t>
            </w:r>
          </w:p>
          <w:p w14:paraId="73FA2B49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5F5B7AF7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Мииринэй улуу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ун</w:t>
            </w:r>
          </w:p>
          <w:p w14:paraId="538941DA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Айхал бө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үөлэгин</w:t>
            </w:r>
          </w:p>
          <w:p w14:paraId="53B02628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</w:rPr>
              <w:t>муниципальнай тэриллиитин</w:t>
            </w:r>
          </w:p>
          <w:p w14:paraId="27B49DD5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E60638">
              <w:rPr>
                <w:rFonts w:eastAsia="Times New Roman"/>
                <w:b/>
              </w:rPr>
              <w:t>ДЬА</w:t>
            </w:r>
            <w:r w:rsidRPr="00E60638">
              <w:rPr>
                <w:rFonts w:eastAsia="Times New Roman"/>
                <w:b/>
                <w:lang w:val="en-US"/>
              </w:rPr>
              <w:t>h</w:t>
            </w:r>
            <w:r w:rsidRPr="00E60638">
              <w:rPr>
                <w:rFonts w:eastAsia="Times New Roman"/>
                <w:b/>
              </w:rPr>
              <w:t>АЛТАТА</w:t>
            </w:r>
          </w:p>
          <w:p w14:paraId="5717AAED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420528EE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60638">
              <w:rPr>
                <w:rFonts w:eastAsia="Times New Roman"/>
                <w:b/>
                <w:position w:val="6"/>
              </w:rPr>
              <w:t>УУРААХ</w:t>
            </w:r>
          </w:p>
          <w:p w14:paraId="5AFFFC57" w14:textId="77777777" w:rsidR="00E60638" w:rsidRPr="00E60638" w:rsidRDefault="00E60638" w:rsidP="00E606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3FCFF39F" w14:textId="27225E89" w:rsidR="00E60638" w:rsidRPr="00E60638" w:rsidRDefault="00E60638" w:rsidP="00E60638">
      <w:pPr>
        <w:ind w:right="-1"/>
        <w:rPr>
          <w:rFonts w:eastAsia="Times New Roman"/>
          <w:bCs/>
        </w:rPr>
      </w:pPr>
      <w:r w:rsidRPr="00E60638">
        <w:rPr>
          <w:rFonts w:eastAsia="Times New Roman"/>
          <w:bCs/>
        </w:rPr>
        <w:t xml:space="preserve">       20.05.2022г</w:t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</w:r>
      <w:r w:rsidRPr="00E60638">
        <w:rPr>
          <w:rFonts w:eastAsia="Times New Roman"/>
          <w:bCs/>
        </w:rPr>
        <w:tab/>
        <w:t>№239</w:t>
      </w:r>
    </w:p>
    <w:p w14:paraId="27C1E5EB" w14:textId="77777777" w:rsidR="00E60638" w:rsidRPr="00E60638" w:rsidRDefault="00E60638" w:rsidP="00E60638">
      <w:pPr>
        <w:ind w:right="-1"/>
        <w:rPr>
          <w:rFonts w:eastAsia="Times New Roman"/>
          <w:bCs/>
        </w:rPr>
      </w:pPr>
    </w:p>
    <w:tbl>
      <w:tblPr>
        <w:tblStyle w:val="23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049"/>
      </w:tblGrid>
      <w:tr w:rsidR="00E60638" w:rsidRPr="00E60638" w14:paraId="5C32121A" w14:textId="77777777" w:rsidTr="00741A4E">
        <w:tc>
          <w:tcPr>
            <w:tcW w:w="5336" w:type="dxa"/>
          </w:tcPr>
          <w:p w14:paraId="549E22F7" w14:textId="77777777" w:rsidR="00E60638" w:rsidRPr="00E60638" w:rsidRDefault="00E60638" w:rsidP="00E60638">
            <w:pPr>
              <w:widowControl/>
              <w:spacing w:line="276" w:lineRule="auto"/>
              <w:ind w:left="720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E60638">
              <w:rPr>
                <w:rFonts w:eastAsia="Times New Roman"/>
                <w:b/>
                <w:sz w:val="28"/>
                <w:szCs w:val="28"/>
              </w:rPr>
              <w:t>О внесение изменении и дополнении в постановление Администрации муниципального образования «Поселок Айхал» от 06.12.2021 №522 «Об утверждении Административного регламента предоставления муниципальной услуги «Прием уведомлений об окончании строительства или реконструкции объекта индивидуального жилищного строительства или садового дома»»</w:t>
            </w:r>
          </w:p>
          <w:p w14:paraId="51B03938" w14:textId="77777777" w:rsidR="00E60638" w:rsidRPr="00E60638" w:rsidRDefault="00E60638" w:rsidP="00E60638">
            <w:pPr>
              <w:ind w:left="720" w:right="-1"/>
              <w:contextualSpacing/>
              <w:rPr>
                <w:rFonts w:eastAsia="Times New Roman"/>
                <w:bCs/>
              </w:rPr>
            </w:pPr>
          </w:p>
        </w:tc>
        <w:tc>
          <w:tcPr>
            <w:tcW w:w="5337" w:type="dxa"/>
          </w:tcPr>
          <w:p w14:paraId="708FEADD" w14:textId="77777777" w:rsidR="00E60638" w:rsidRPr="00E60638" w:rsidRDefault="00E60638" w:rsidP="00E60638">
            <w:pPr>
              <w:ind w:left="720" w:right="-1"/>
              <w:contextualSpacing/>
              <w:rPr>
                <w:rFonts w:eastAsia="Times New Roman"/>
                <w:bCs/>
              </w:rPr>
            </w:pPr>
          </w:p>
        </w:tc>
      </w:tr>
    </w:tbl>
    <w:p w14:paraId="07ED45FE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bCs/>
        </w:rPr>
        <w:t xml:space="preserve">В </w:t>
      </w:r>
      <w:r w:rsidRPr="00E60638">
        <w:rPr>
          <w:rFonts w:eastAsia="Times New Roman"/>
          <w:sz w:val="28"/>
          <w:szCs w:val="28"/>
        </w:rPr>
        <w:t>соответствии с Федеральным законом от 27. 07. 2010 г. №210-ФЗ «Об организации предоставления государственных и муниципальных услуг», Федеральным законом от 30.12.2020 №509-ФЗ (редакция от 08.03.2022) «О внесении изменений в отдельные законодательные акты Российской Федерации», постановляю:</w:t>
      </w:r>
    </w:p>
    <w:p w14:paraId="34A2CCE2" w14:textId="77777777" w:rsidR="00E60638" w:rsidRPr="00E60638" w:rsidRDefault="00E60638" w:rsidP="00F00D59">
      <w:pPr>
        <w:widowControl/>
        <w:numPr>
          <w:ilvl w:val="0"/>
          <w:numId w:val="16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«Поселок Айхал» от 06.12.2021 №522 «об утверждении Административного регламента предоставления муниципальной услуги «</w:t>
      </w:r>
      <w:sdt>
        <w:sdtPr>
          <w:rPr>
            <w:rFonts w:eastAsia="Times New Roman"/>
            <w:i/>
            <w:sz w:val="28"/>
            <w:szCs w:val="28"/>
            <w:highlight w:val="yellow"/>
          </w:rPr>
          <w:id w:val="-323198912"/>
          <w:placeholder>
            <w:docPart w:val="8395E56BB85D4F11AD0E134129D0F48A"/>
          </w:placeholder>
        </w:sdtPr>
        <w:sdtEndPr>
          <w:rPr>
            <w:i w:val="0"/>
          </w:rPr>
        </w:sdtEndPr>
        <w:sdtContent>
          <w:sdt>
            <w:sdtPr>
              <w:rPr>
                <w:rFonts w:eastAsia="Times New Roman"/>
                <w:b/>
                <w:sz w:val="20"/>
              </w:rPr>
              <w:id w:val="-688758946"/>
              <w:placeholder>
                <w:docPart w:val="4C4AEFF4322B4F0AA0332848D41D9317"/>
              </w:placeholder>
            </w:sdtPr>
            <w:sdtContent>
              <w:sdt>
                <w:sdtPr>
                  <w:rPr>
                    <w:rFonts w:eastAsia="Times New Roman"/>
                    <w:b/>
                    <w:sz w:val="28"/>
                    <w:szCs w:val="28"/>
                  </w:rPr>
                  <w:id w:val="-459347251"/>
                  <w:placeholder>
                    <w:docPart w:val="325727ADC30E41BBB51E1172CAFE9AB0"/>
                  </w:placeholder>
                </w:sdtPr>
                <w:sdtEndPr>
                  <w:rPr>
                    <w:sz w:val="20"/>
                    <w:szCs w:val="24"/>
                  </w:rPr>
                </w:sdtEndPr>
                <w:sdtContent>
                  <w:r w:rsidRPr="00E60638">
                    <w:rPr>
                      <w:rFonts w:eastAsia="Times New Roman"/>
                      <w:b/>
                      <w:sz w:val="20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b/>
                        <w:sz w:val="20"/>
                      </w:rPr>
                      <w:id w:val="850152754"/>
                      <w:placeholder>
                        <w:docPart w:val="A4C88574DBAC4B1BB46945F5E66E6132"/>
                      </w:placeholder>
                    </w:sdtPr>
                    <w:sdtContent>
                      <w:sdt>
                        <w:sdtPr>
                          <w:rPr>
                            <w:rFonts w:eastAsia="Times New Roman"/>
                            <w:b/>
                            <w:sz w:val="28"/>
                            <w:szCs w:val="28"/>
                            <w:highlight w:val="yellow"/>
                          </w:rPr>
                          <w:id w:val="-794375993"/>
                          <w:placeholder>
                            <w:docPart w:val="91C3C0967E2845F39D690C2FFF5C8F93"/>
                          </w:placeholder>
                        </w:sdtPr>
                        <w:sdtEndPr>
                          <w:rPr>
                            <w:sz w:val="20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id w:val="-779721241"/>
                              <w:placeholder>
                                <w:docPart w:val="CCF5F8C43E8B48609C97F8B00393B114"/>
                              </w:placeholder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="Times New Roman"/>
                                    <w:i/>
                                    <w:sz w:val="28"/>
                                    <w:szCs w:val="28"/>
                                  </w:rPr>
                                  <w:id w:val="-1590685709"/>
                                  <w:placeholder>
                                    <w:docPart w:val="A050166F77404142AF49CB992CDA4599"/>
                                  </w:placeholder>
                                </w:sdtPr>
                                <w:sdtEndPr>
                                  <w:rPr>
                                    <w:i w:val="0"/>
                                  </w:rPr>
                                </w:sdtEndPr>
                                <w:sdtContent>
                                  <w:r w:rsidRPr="00E60638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Прием уведомлений об окончании строительства или реконструкции объекта индивидуального жилищного строительства или садового дома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E60638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sdtContent>
          </w:sdt>
        </w:sdtContent>
      </w:sdt>
      <w:r w:rsidRPr="00E60638">
        <w:rPr>
          <w:rFonts w:eastAsia="Times New Roman"/>
          <w:sz w:val="28"/>
          <w:szCs w:val="28"/>
        </w:rPr>
        <w:t>»:</w:t>
      </w:r>
    </w:p>
    <w:p w14:paraId="649AC900" w14:textId="77777777" w:rsidR="00E60638" w:rsidRPr="00E60638" w:rsidRDefault="00E60638" w:rsidP="00F00D59">
      <w:pPr>
        <w:widowControl/>
        <w:numPr>
          <w:ilvl w:val="1"/>
          <w:numId w:val="16"/>
        </w:numPr>
        <w:autoSpaceDE/>
        <w:autoSpaceDN/>
        <w:adjustRightInd/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 пункт 2.8.1 дополнить пунктами следующего содержания:</w:t>
      </w:r>
    </w:p>
    <w:p w14:paraId="211DE91B" w14:textId="77777777" w:rsidR="00E60638" w:rsidRPr="00E60638" w:rsidRDefault="00E60638" w:rsidP="00E60638">
      <w:pPr>
        <w:ind w:left="284" w:right="-1" w:firstLine="424"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 xml:space="preserve">     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E60638">
        <w:rPr>
          <w:rFonts w:eastAsia="Times New Roman"/>
          <w:sz w:val="28"/>
          <w:szCs w:val="28"/>
        </w:rPr>
        <w:lastRenderedPageBreak/>
        <w:t>предоставления таких услуг, включенных в перечни, указанные в части 1 статьи 9  Федерального закона от 27.07.2010года № 210-ФЗ «Об организации предоставления государственных и муниципальных услуг»»;</w:t>
      </w:r>
    </w:p>
    <w:p w14:paraId="13847E10" w14:textId="77777777" w:rsidR="00E60638" w:rsidRPr="00E60638" w:rsidRDefault="00E60638" w:rsidP="00E60638">
      <w:pPr>
        <w:ind w:left="284" w:right="-1" w:firstLine="850"/>
        <w:contextualSpacing/>
        <w:jc w:val="both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5CE4E9B4" w14:textId="77777777" w:rsidR="00E60638" w:rsidRPr="00E60638" w:rsidRDefault="00E60638" w:rsidP="00E60638">
      <w:pPr>
        <w:ind w:left="284" w:right="-1" w:firstLine="850"/>
        <w:jc w:val="both"/>
        <w:rPr>
          <w:rFonts w:eastAsia="Times New Roman"/>
          <w:bCs/>
          <w:lang w:val="x-none"/>
        </w:rPr>
      </w:pPr>
      <w:r w:rsidRPr="00E60638">
        <w:rPr>
          <w:rFonts w:eastAsia="Times New Roman"/>
          <w:sz w:val="28"/>
          <w:szCs w:val="28"/>
        </w:rPr>
        <w:t xml:space="preserve">2. Пресс-секретарю (Байгаскина А.А.) разместить настоящее постановление в информационном бюллетене «Вестник Айхала» и на официальном сайте </w:t>
      </w:r>
      <w:proofErr w:type="gramStart"/>
      <w:r w:rsidRPr="00E60638">
        <w:rPr>
          <w:rFonts w:eastAsia="Times New Roman"/>
          <w:sz w:val="28"/>
          <w:szCs w:val="28"/>
        </w:rPr>
        <w:t>Администрации  МО</w:t>
      </w:r>
      <w:proofErr w:type="gramEnd"/>
      <w:r w:rsidRPr="00E60638">
        <w:rPr>
          <w:rFonts w:eastAsia="Times New Roman"/>
          <w:sz w:val="28"/>
          <w:szCs w:val="28"/>
        </w:rPr>
        <w:t xml:space="preserve"> «Поселок Айхал» (www.мо-айхал.рф).</w:t>
      </w:r>
    </w:p>
    <w:p w14:paraId="54E67994" w14:textId="77777777" w:rsidR="00E60638" w:rsidRPr="00E60638" w:rsidRDefault="00E60638" w:rsidP="00E60638">
      <w:pPr>
        <w:ind w:left="284" w:right="-1" w:firstLine="850"/>
        <w:rPr>
          <w:rFonts w:eastAsia="Times New Roman"/>
          <w:sz w:val="28"/>
          <w:szCs w:val="28"/>
        </w:rPr>
      </w:pPr>
      <w:r w:rsidRPr="00E60638">
        <w:rPr>
          <w:rFonts w:eastAsia="Times New Roman"/>
          <w:sz w:val="28"/>
          <w:szCs w:val="28"/>
        </w:rPr>
        <w:t>3.Контроль над исполнением настоящего постановления возложить на Главу поселка.</w:t>
      </w:r>
    </w:p>
    <w:p w14:paraId="28D2FEC8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4184F43B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249A5067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4F0B5882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014F4BF2" w14:textId="77777777" w:rsidR="00E60638" w:rsidRPr="00E60638" w:rsidRDefault="00E60638" w:rsidP="00E60638">
      <w:pPr>
        <w:ind w:left="284" w:right="-1" w:firstLine="850"/>
        <w:rPr>
          <w:rFonts w:eastAsia="Times New Roman"/>
          <w:bCs/>
        </w:rPr>
      </w:pPr>
    </w:p>
    <w:p w14:paraId="5A2138C9" w14:textId="0C5FE536" w:rsidR="00E60638" w:rsidRPr="00E60638" w:rsidRDefault="00E60638" w:rsidP="00E60638">
      <w:pPr>
        <w:widowControl/>
        <w:tabs>
          <w:tab w:val="right" w:pos="7920"/>
        </w:tabs>
        <w:autoSpaceDE/>
        <w:autoSpaceDN/>
        <w:adjustRightInd/>
        <w:spacing w:line="276" w:lineRule="auto"/>
        <w:ind w:right="-4678"/>
        <w:rPr>
          <w:rFonts w:eastAsia="Times New Roman"/>
          <w:b/>
          <w:sz w:val="28"/>
          <w:szCs w:val="28"/>
        </w:rPr>
      </w:pPr>
      <w:r w:rsidRPr="00E60638">
        <w:rPr>
          <w:rFonts w:eastAsia="Times New Roman"/>
          <w:b/>
          <w:sz w:val="28"/>
          <w:szCs w:val="28"/>
        </w:rPr>
        <w:t xml:space="preserve">       Глава поселка                                                                   Г.Ш. Петровская </w:t>
      </w:r>
    </w:p>
    <w:p w14:paraId="39084685" w14:textId="77777777" w:rsidR="00E60638" w:rsidRPr="00691AB5" w:rsidRDefault="00E60638" w:rsidP="00073834">
      <w:pPr>
        <w:widowControl/>
        <w:autoSpaceDE/>
        <w:autoSpaceDN/>
        <w:adjustRightInd/>
        <w:ind w:left="142"/>
        <w:jc w:val="right"/>
        <w:rPr>
          <w:rFonts w:ascii="Calibri" w:eastAsia="Times New Roman" w:hAnsi="Calibri"/>
          <w:sz w:val="22"/>
          <w:szCs w:val="22"/>
        </w:rPr>
      </w:pPr>
    </w:p>
    <w:sectPr w:rsidR="00E60638" w:rsidRPr="00691AB5" w:rsidSect="00BB1D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84FD" w14:textId="77777777" w:rsidR="00F00D59" w:rsidRDefault="00F00D59" w:rsidP="00B428D1">
      <w:r>
        <w:separator/>
      </w:r>
    </w:p>
  </w:endnote>
  <w:endnote w:type="continuationSeparator" w:id="0">
    <w:p w14:paraId="11708EBF" w14:textId="77777777" w:rsidR="00F00D59" w:rsidRDefault="00F00D59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8B20" w14:textId="77777777" w:rsidR="00F00D59" w:rsidRDefault="00F00D59" w:rsidP="00B428D1">
      <w:r>
        <w:separator/>
      </w:r>
    </w:p>
  </w:footnote>
  <w:footnote w:type="continuationSeparator" w:id="0">
    <w:p w14:paraId="034CFF5C" w14:textId="77777777" w:rsidR="00F00D59" w:rsidRDefault="00F00D59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504" w14:textId="77777777" w:rsidR="009D5E3D" w:rsidRDefault="009D5E3D">
    <w:pPr>
      <w:pStyle w:val="a9"/>
      <w:jc w:val="center"/>
    </w:pPr>
  </w:p>
  <w:p w14:paraId="23062CFC" w14:textId="77777777" w:rsidR="009D5E3D" w:rsidRDefault="009D5E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17F0377"/>
    <w:multiLevelType w:val="hybridMultilevel"/>
    <w:tmpl w:val="18C6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30860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6" w15:restartNumberingAfterBreak="0">
    <w:nsid w:val="0F4F78AB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7" w15:restartNumberingAfterBreak="0">
    <w:nsid w:val="0FD34A96"/>
    <w:multiLevelType w:val="hybridMultilevel"/>
    <w:tmpl w:val="DE9C93FE"/>
    <w:lvl w:ilvl="0" w:tplc="96BE8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975CA4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9" w15:restartNumberingAfterBreak="0">
    <w:nsid w:val="2EA353C8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310132A6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1" w15:restartNumberingAfterBreak="0">
    <w:nsid w:val="31FB18CB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3D1F0231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3" w15:restartNumberingAfterBreak="0">
    <w:nsid w:val="4DE0472E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552073CA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5" w15:restartNumberingAfterBreak="0">
    <w:nsid w:val="6C1E7EFC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6" w15:restartNumberingAfterBreak="0">
    <w:nsid w:val="6D453404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7" w15:restartNumberingAfterBreak="0">
    <w:nsid w:val="759515F0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8" w15:restartNumberingAfterBreak="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9" w15:restartNumberingAfterBreak="0">
    <w:nsid w:val="7F9977F1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num w:numId="1" w16cid:durableId="1280332278">
    <w:abstractNumId w:val="18"/>
  </w:num>
  <w:num w:numId="2" w16cid:durableId="378214063">
    <w:abstractNumId w:val="4"/>
  </w:num>
  <w:num w:numId="3" w16cid:durableId="1487162722">
    <w:abstractNumId w:val="7"/>
  </w:num>
  <w:num w:numId="4" w16cid:durableId="285426137">
    <w:abstractNumId w:val="12"/>
  </w:num>
  <w:num w:numId="5" w16cid:durableId="1726685780">
    <w:abstractNumId w:val="15"/>
  </w:num>
  <w:num w:numId="6" w16cid:durableId="1405641736">
    <w:abstractNumId w:val="14"/>
  </w:num>
  <w:num w:numId="7" w16cid:durableId="1414551797">
    <w:abstractNumId w:val="11"/>
  </w:num>
  <w:num w:numId="8" w16cid:durableId="1692799989">
    <w:abstractNumId w:val="9"/>
  </w:num>
  <w:num w:numId="9" w16cid:durableId="1060981609">
    <w:abstractNumId w:val="16"/>
  </w:num>
  <w:num w:numId="10" w16cid:durableId="970089603">
    <w:abstractNumId w:val="10"/>
  </w:num>
  <w:num w:numId="11" w16cid:durableId="1853254747">
    <w:abstractNumId w:val="5"/>
  </w:num>
  <w:num w:numId="12" w16cid:durableId="179322656">
    <w:abstractNumId w:val="6"/>
  </w:num>
  <w:num w:numId="13" w16cid:durableId="1342858982">
    <w:abstractNumId w:val="8"/>
  </w:num>
  <w:num w:numId="14" w16cid:durableId="455413267">
    <w:abstractNumId w:val="19"/>
  </w:num>
  <w:num w:numId="15" w16cid:durableId="1362319724">
    <w:abstractNumId w:val="17"/>
  </w:num>
  <w:num w:numId="16" w16cid:durableId="201321838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2FCB"/>
    <w:rsid w:val="000349EE"/>
    <w:rsid w:val="0004300B"/>
    <w:rsid w:val="00046B8A"/>
    <w:rsid w:val="00073834"/>
    <w:rsid w:val="000745B6"/>
    <w:rsid w:val="0009024D"/>
    <w:rsid w:val="000A5664"/>
    <w:rsid w:val="000F25FB"/>
    <w:rsid w:val="000F74A6"/>
    <w:rsid w:val="00102B83"/>
    <w:rsid w:val="001207E1"/>
    <w:rsid w:val="001243DD"/>
    <w:rsid w:val="00156569"/>
    <w:rsid w:val="00157DAC"/>
    <w:rsid w:val="00160C7B"/>
    <w:rsid w:val="00164F24"/>
    <w:rsid w:val="0017552C"/>
    <w:rsid w:val="00183132"/>
    <w:rsid w:val="0018444F"/>
    <w:rsid w:val="0018509C"/>
    <w:rsid w:val="001922BD"/>
    <w:rsid w:val="00194139"/>
    <w:rsid w:val="001B02C5"/>
    <w:rsid w:val="001B6D44"/>
    <w:rsid w:val="001C098F"/>
    <w:rsid w:val="001C2375"/>
    <w:rsid w:val="001D715C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559A"/>
    <w:rsid w:val="00256E2E"/>
    <w:rsid w:val="002641C4"/>
    <w:rsid w:val="00273841"/>
    <w:rsid w:val="00276C59"/>
    <w:rsid w:val="00294A55"/>
    <w:rsid w:val="002A3CB6"/>
    <w:rsid w:val="002B54F7"/>
    <w:rsid w:val="002C1021"/>
    <w:rsid w:val="002D1A14"/>
    <w:rsid w:val="002D2C71"/>
    <w:rsid w:val="002D57EA"/>
    <w:rsid w:val="002F1565"/>
    <w:rsid w:val="00305281"/>
    <w:rsid w:val="00313B01"/>
    <w:rsid w:val="0031581C"/>
    <w:rsid w:val="00331998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F14B9"/>
    <w:rsid w:val="003F2B98"/>
    <w:rsid w:val="0044240F"/>
    <w:rsid w:val="00457ED5"/>
    <w:rsid w:val="00462F31"/>
    <w:rsid w:val="00470DC7"/>
    <w:rsid w:val="00471802"/>
    <w:rsid w:val="004847B8"/>
    <w:rsid w:val="004963C5"/>
    <w:rsid w:val="004A1BB5"/>
    <w:rsid w:val="004B710C"/>
    <w:rsid w:val="004C3DA8"/>
    <w:rsid w:val="004D00A2"/>
    <w:rsid w:val="004D1B99"/>
    <w:rsid w:val="004D270E"/>
    <w:rsid w:val="004E2677"/>
    <w:rsid w:val="004F1E1B"/>
    <w:rsid w:val="004F277F"/>
    <w:rsid w:val="004F2BE5"/>
    <w:rsid w:val="00503C5C"/>
    <w:rsid w:val="005316D4"/>
    <w:rsid w:val="0053539A"/>
    <w:rsid w:val="0054369D"/>
    <w:rsid w:val="005441EA"/>
    <w:rsid w:val="005A1DF9"/>
    <w:rsid w:val="005A7E91"/>
    <w:rsid w:val="005C7368"/>
    <w:rsid w:val="005D1420"/>
    <w:rsid w:val="00653BA9"/>
    <w:rsid w:val="0068145A"/>
    <w:rsid w:val="00682BC8"/>
    <w:rsid w:val="00691AB5"/>
    <w:rsid w:val="006A2C14"/>
    <w:rsid w:val="006C0F37"/>
    <w:rsid w:val="006C1531"/>
    <w:rsid w:val="006C327B"/>
    <w:rsid w:val="006C6BB1"/>
    <w:rsid w:val="006D4800"/>
    <w:rsid w:val="006E4CFC"/>
    <w:rsid w:val="006F6BB9"/>
    <w:rsid w:val="00710975"/>
    <w:rsid w:val="007363D2"/>
    <w:rsid w:val="00744729"/>
    <w:rsid w:val="00754D39"/>
    <w:rsid w:val="00764EAA"/>
    <w:rsid w:val="0077078D"/>
    <w:rsid w:val="00771908"/>
    <w:rsid w:val="00781C79"/>
    <w:rsid w:val="00792C91"/>
    <w:rsid w:val="007948F5"/>
    <w:rsid w:val="007C233F"/>
    <w:rsid w:val="007C37FD"/>
    <w:rsid w:val="007E2E50"/>
    <w:rsid w:val="00803A04"/>
    <w:rsid w:val="00804C0A"/>
    <w:rsid w:val="008251C1"/>
    <w:rsid w:val="00825FE4"/>
    <w:rsid w:val="008422A3"/>
    <w:rsid w:val="00846B08"/>
    <w:rsid w:val="00850363"/>
    <w:rsid w:val="00855C37"/>
    <w:rsid w:val="00862774"/>
    <w:rsid w:val="00887132"/>
    <w:rsid w:val="008967D3"/>
    <w:rsid w:val="008C79F6"/>
    <w:rsid w:val="008F4A68"/>
    <w:rsid w:val="009100ED"/>
    <w:rsid w:val="00917F60"/>
    <w:rsid w:val="0092444D"/>
    <w:rsid w:val="009302C5"/>
    <w:rsid w:val="00936385"/>
    <w:rsid w:val="00952E99"/>
    <w:rsid w:val="009707D9"/>
    <w:rsid w:val="00994A8C"/>
    <w:rsid w:val="00997366"/>
    <w:rsid w:val="009A0A34"/>
    <w:rsid w:val="009A6403"/>
    <w:rsid w:val="009B45E6"/>
    <w:rsid w:val="009D5E3D"/>
    <w:rsid w:val="00A072C7"/>
    <w:rsid w:val="00A11A93"/>
    <w:rsid w:val="00A15C26"/>
    <w:rsid w:val="00A17826"/>
    <w:rsid w:val="00A24C6C"/>
    <w:rsid w:val="00A5306A"/>
    <w:rsid w:val="00A557DD"/>
    <w:rsid w:val="00A631DD"/>
    <w:rsid w:val="00A666B1"/>
    <w:rsid w:val="00A66855"/>
    <w:rsid w:val="00A740AB"/>
    <w:rsid w:val="00A944E1"/>
    <w:rsid w:val="00AA585C"/>
    <w:rsid w:val="00AC7B02"/>
    <w:rsid w:val="00AD5414"/>
    <w:rsid w:val="00AF158A"/>
    <w:rsid w:val="00AF5DEB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A49A1"/>
    <w:rsid w:val="00BA6048"/>
    <w:rsid w:val="00BB1DB7"/>
    <w:rsid w:val="00BB2804"/>
    <w:rsid w:val="00BB717D"/>
    <w:rsid w:val="00BD4D03"/>
    <w:rsid w:val="00BE3735"/>
    <w:rsid w:val="00BE74F2"/>
    <w:rsid w:val="00C03717"/>
    <w:rsid w:val="00C065E3"/>
    <w:rsid w:val="00C1076F"/>
    <w:rsid w:val="00C1759D"/>
    <w:rsid w:val="00C31E65"/>
    <w:rsid w:val="00C32B86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CB2FF5"/>
    <w:rsid w:val="00CE5072"/>
    <w:rsid w:val="00D11E94"/>
    <w:rsid w:val="00D22A4C"/>
    <w:rsid w:val="00D316F6"/>
    <w:rsid w:val="00D33CD0"/>
    <w:rsid w:val="00D41043"/>
    <w:rsid w:val="00D446BF"/>
    <w:rsid w:val="00D61547"/>
    <w:rsid w:val="00D67F6B"/>
    <w:rsid w:val="00D74796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32B2"/>
    <w:rsid w:val="00DE246C"/>
    <w:rsid w:val="00DF40DF"/>
    <w:rsid w:val="00E125A3"/>
    <w:rsid w:val="00E12FAB"/>
    <w:rsid w:val="00E13CC8"/>
    <w:rsid w:val="00E23896"/>
    <w:rsid w:val="00E60638"/>
    <w:rsid w:val="00E65714"/>
    <w:rsid w:val="00E70F8A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00D59"/>
    <w:rsid w:val="00F13577"/>
    <w:rsid w:val="00F70B93"/>
    <w:rsid w:val="00F7136E"/>
    <w:rsid w:val="00F7599C"/>
    <w:rsid w:val="00F817CA"/>
    <w:rsid w:val="00F8385F"/>
    <w:rsid w:val="00F85931"/>
    <w:rsid w:val="00F87E19"/>
    <w:rsid w:val="00F92DC0"/>
    <w:rsid w:val="00FA0E9E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uiPriority w:val="1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uiPriority w:val="99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5">
    <w:name w:val="Нет списка7"/>
    <w:next w:val="a2"/>
    <w:uiPriority w:val="99"/>
    <w:semiHidden/>
    <w:rsid w:val="005D1420"/>
  </w:style>
  <w:style w:type="paragraph" w:customStyle="1" w:styleId="af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e">
    <w:basedOn w:val="a"/>
    <w:next w:val="af2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5">
    <w:name w:val="Знак Знак Знак Знак1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1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6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b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afffffff">
    <w:basedOn w:val="a"/>
    <w:next w:val="af2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6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85">
    <w:name w:val="Нет списка8"/>
    <w:next w:val="a2"/>
    <w:semiHidden/>
    <w:rsid w:val="00F87E19"/>
  </w:style>
  <w:style w:type="table" w:customStyle="1" w:styleId="6b">
    <w:name w:val="Сетка таблицы6"/>
    <w:basedOn w:val="a1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0"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0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94">
    <w:name w:val="Нет списка9"/>
    <w:next w:val="a2"/>
    <w:uiPriority w:val="99"/>
    <w:semiHidden/>
    <w:unhideWhenUsed/>
    <w:rsid w:val="00FE6524"/>
  </w:style>
  <w:style w:type="table" w:customStyle="1" w:styleId="312">
    <w:name w:val="Сетка таблицы31"/>
    <w:basedOn w:val="a1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1">
    <w:basedOn w:val="a"/>
    <w:next w:val="af2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3">
    <w:name w:val="Сетка таблицы12"/>
    <w:basedOn w:val="a1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02">
    <w:name w:val="Нет списка10"/>
    <w:next w:val="a2"/>
    <w:semiHidden/>
    <w:rsid w:val="00256E2E"/>
  </w:style>
  <w:style w:type="paragraph" w:customStyle="1" w:styleId="afffffff2">
    <w:name w:val="Знак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32">
    <w:name w:val="Нет списка13"/>
    <w:next w:val="a2"/>
    <w:uiPriority w:val="99"/>
    <w:semiHidden/>
    <w:rsid w:val="00164F24"/>
  </w:style>
  <w:style w:type="table" w:customStyle="1" w:styleId="86">
    <w:name w:val="Сетка таблицы8"/>
    <w:basedOn w:val="a1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FE5AB2"/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23611C"/>
  </w:style>
  <w:style w:type="numbering" w:customStyle="1" w:styleId="162">
    <w:name w:val="Нет списка16"/>
    <w:next w:val="a2"/>
    <w:uiPriority w:val="99"/>
    <w:semiHidden/>
    <w:rsid w:val="002F1565"/>
  </w:style>
  <w:style w:type="table" w:customStyle="1" w:styleId="103">
    <w:name w:val="Сетка таблицы10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"/>
    <w:next w:val="a2"/>
    <w:uiPriority w:val="99"/>
    <w:semiHidden/>
    <w:unhideWhenUsed/>
    <w:rsid w:val="002F1565"/>
  </w:style>
  <w:style w:type="table" w:customStyle="1" w:styleId="133">
    <w:name w:val="Сетка таблицы13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">
    <w:name w:val="Нет списка18"/>
    <w:next w:val="a2"/>
    <w:uiPriority w:val="99"/>
    <w:semiHidden/>
    <w:unhideWhenUsed/>
    <w:rsid w:val="002F1565"/>
  </w:style>
  <w:style w:type="numbering" w:customStyle="1" w:styleId="191">
    <w:name w:val="Нет списка19"/>
    <w:next w:val="a2"/>
    <w:uiPriority w:val="99"/>
    <w:semiHidden/>
    <w:unhideWhenUsed/>
    <w:rsid w:val="00313B01"/>
  </w:style>
  <w:style w:type="character" w:customStyle="1" w:styleId="1f7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6C0F37"/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c">
    <w:name w:val="Подпись к таблице (4)_"/>
    <w:link w:val="4d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4">
    <w:name w:val="Заголовок №1 (2)_"/>
    <w:link w:val="125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3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d">
    <w:name w:val="Подпись к таблице (4)"/>
    <w:basedOn w:val="a"/>
    <w:link w:val="4c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5">
    <w:name w:val="Заголовок №1 (2)"/>
    <w:basedOn w:val="a"/>
    <w:link w:val="124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6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4"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6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../../../AppData/AppData/AppData/Documents%20and%20Settings/TatarenkovaTA/&#1052;&#1086;&#1080;%20&#1076;&#1086;&#1082;&#1091;&#1084;&#1077;&#1085;&#1090;&#1099;/15.03.2004%20&#1058;&#1040;&#1053;&#1071;/&#1044;&#1086;&#1083;&#1075;&#1086;&#1089;&#1088;&#1086;&#1095;&#1085;&#1099;&#1077;%20&#1087;&#1088;&#1086;&#1075;&#1088;&#1072;&#1084;&#1084;&#1099;/&#1055;&#1056;&#1054;&#1043;&#1056;&#1040;&#1052;&#1052;&#1067;/&#1055;&#1088;&#1086;&#1075;&#1088;&#1072;&#1084;&#1084;&#1099;%202020/&#1057;&#1054;&#1062;.&#1047;&#1040;&#1065;&#1048;&#1058;&#1040;/&#1057;&#1054;&#1062;.&#1047;&#1040;&#1065;&#1048;&#1058;&#1040;/&#1057;&#1086;&#1094;&#1079;&#1072;&#1097;&#1080;&#1090;&#1072;%202020.xlsx" TargetMode="External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andia.ru/text/category/sotcialmznaya_pomoshm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EF907B65649B68B6DDF2B98ADD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09E05-AD8F-4D99-AE55-94C2AABFA210}"/>
      </w:docPartPr>
      <w:docPartBody>
        <w:p w:rsidR="00000000" w:rsidRDefault="007A5671" w:rsidP="007A5671">
          <w:pPr>
            <w:pStyle w:val="9C7EF907B65649B68B6DDF2B98ADD6F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5E54D6AA594B1E93F7F414E9B9E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15B45-5A86-484B-BEA2-FF47B3DF72E6}"/>
      </w:docPartPr>
      <w:docPartBody>
        <w:p w:rsidR="00000000" w:rsidRDefault="007A5671" w:rsidP="007A5671">
          <w:pPr>
            <w:pStyle w:val="D95E54D6AA594B1E93F7F414E9B9E8E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DFC18FBB074103AE9892A8DF6BB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3B068-2952-4877-A06D-733180DB141F}"/>
      </w:docPartPr>
      <w:docPartBody>
        <w:p w:rsidR="00000000" w:rsidRDefault="007A5671" w:rsidP="007A5671">
          <w:pPr>
            <w:pStyle w:val="1EDFC18FBB074103AE9892A8DF6BB8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D142450B2540EF823401E6714F2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F56F8-B54C-4188-B034-04330DC95FF8}"/>
      </w:docPartPr>
      <w:docPartBody>
        <w:p w:rsidR="00000000" w:rsidRDefault="007A5671" w:rsidP="007A5671">
          <w:pPr>
            <w:pStyle w:val="09D142450B2540EF823401E6714F296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6D6AF20F3240009D700509571F8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C2E14-9C7F-4519-AAAE-2ADD896135ED}"/>
      </w:docPartPr>
      <w:docPartBody>
        <w:p w:rsidR="00000000" w:rsidRDefault="007A5671" w:rsidP="007A5671">
          <w:pPr>
            <w:pStyle w:val="BE6D6AF20F3240009D700509571F885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440E70C63429FB8020530FFBC1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9D20E-B5F2-4313-9837-ACF820220B52}"/>
      </w:docPartPr>
      <w:docPartBody>
        <w:p w:rsidR="00000000" w:rsidRDefault="007A5671" w:rsidP="007A5671">
          <w:pPr>
            <w:pStyle w:val="D23440E70C63429FB8020530FFBC1D4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9AF39089074D3A82511668B2117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CB183-96C5-4487-B8B0-0AEA5D68114F}"/>
      </w:docPartPr>
      <w:docPartBody>
        <w:p w:rsidR="00000000" w:rsidRDefault="007A5671" w:rsidP="007A5671">
          <w:pPr>
            <w:pStyle w:val="759AF39089074D3A82511668B211791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9DF54B044448988CA3586638B14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3348B-24F6-41CC-9259-4908C3B133A9}"/>
      </w:docPartPr>
      <w:docPartBody>
        <w:p w:rsidR="00000000" w:rsidRDefault="007A5671" w:rsidP="007A5671">
          <w:pPr>
            <w:pStyle w:val="909DF54B044448988CA3586638B14B6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1D183922BA4B5688BE57A4553DF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0E13B-1ED0-427D-A354-19CDB4A2D3BD}"/>
      </w:docPartPr>
      <w:docPartBody>
        <w:p w:rsidR="00000000" w:rsidRDefault="007A5671" w:rsidP="007A5671">
          <w:pPr>
            <w:pStyle w:val="0C1D183922BA4B5688BE57A4553DFCF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7FA287CCA54257937EC4E642423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8DD0C-3D7D-4E8D-BBE8-3C3455A4DDBA}"/>
      </w:docPartPr>
      <w:docPartBody>
        <w:p w:rsidR="00000000" w:rsidRDefault="007A5671" w:rsidP="007A5671">
          <w:pPr>
            <w:pStyle w:val="CB7FA287CCA54257937EC4E6424235F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2D478872704BC8B018CB899CBCD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E82C7-1DF4-435E-83EB-432FCCE1CC5F}"/>
      </w:docPartPr>
      <w:docPartBody>
        <w:p w:rsidR="00000000" w:rsidRDefault="007A5671" w:rsidP="007A5671">
          <w:pPr>
            <w:pStyle w:val="9E2D478872704BC8B018CB899CBCDBFA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F388EF6A1D4775AE8D8A72A3DB1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F8072-B1A0-4667-84CE-A829EB897725}"/>
      </w:docPartPr>
      <w:docPartBody>
        <w:p w:rsidR="00000000" w:rsidRDefault="007A5671" w:rsidP="007A5671">
          <w:pPr>
            <w:pStyle w:val="14F388EF6A1D4775AE8D8A72A3DB142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246641006744F19D6B97BDECF01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7F964-5714-4402-96A3-4C1BD6DBF96F}"/>
      </w:docPartPr>
      <w:docPartBody>
        <w:p w:rsidR="00000000" w:rsidRDefault="007A5671" w:rsidP="007A5671">
          <w:pPr>
            <w:pStyle w:val="1E246641006744F19D6B97BDECF0150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BB8869F6064853A454E1BC6987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8349C-D5AA-483D-9393-2EF76122A43D}"/>
      </w:docPartPr>
      <w:docPartBody>
        <w:p w:rsidR="00000000" w:rsidRDefault="007A5671" w:rsidP="007A5671">
          <w:pPr>
            <w:pStyle w:val="A9BB8869F6064853A454E1BC69876BB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1190CA775424A83C54580A67D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66DBF-34AD-4FAC-A6AA-1CB67A91F6AD}"/>
      </w:docPartPr>
      <w:docPartBody>
        <w:p w:rsidR="00000000" w:rsidRDefault="007A5671" w:rsidP="007A5671">
          <w:pPr>
            <w:pStyle w:val="8C71190CA775424A83C54580A67D493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2B128FA6844E9D98E924AE7E450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0211E-5BA5-4167-8A76-274E70D9059E}"/>
      </w:docPartPr>
      <w:docPartBody>
        <w:p w:rsidR="00000000" w:rsidRDefault="007A5671" w:rsidP="007A5671">
          <w:pPr>
            <w:pStyle w:val="6B2B128FA6844E9D98E924AE7E450C2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3C61E00E2149F9845F71F618F4B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03640-38E8-4FD4-8FA8-7C58BB4E5ADC}"/>
      </w:docPartPr>
      <w:docPartBody>
        <w:p w:rsidR="00000000" w:rsidRDefault="007A5671" w:rsidP="007A5671">
          <w:pPr>
            <w:pStyle w:val="DA3C61E00E2149F9845F71F618F4BC8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ED42DAA0D4C7A933963CD2707A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402B8-6AB2-48C0-91A6-F8B764740540}"/>
      </w:docPartPr>
      <w:docPartBody>
        <w:p w:rsidR="00000000" w:rsidRDefault="007A5671" w:rsidP="007A5671">
          <w:pPr>
            <w:pStyle w:val="9CFED42DAA0D4C7A933963CD2707A78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47F37E5E6446D399FC3F916E0E3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F8852-6506-4743-B616-01BBF8E3C9E2}"/>
      </w:docPartPr>
      <w:docPartBody>
        <w:p w:rsidR="00000000" w:rsidRDefault="007A5671" w:rsidP="007A5671">
          <w:pPr>
            <w:pStyle w:val="0547F37E5E6446D399FC3F916E0E3CB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76B2971E614BE583F58B3E17683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2AAA8-8975-4FA5-A493-3D40334942DB}"/>
      </w:docPartPr>
      <w:docPartBody>
        <w:p w:rsidR="00000000" w:rsidRDefault="007A5671" w:rsidP="007A5671">
          <w:pPr>
            <w:pStyle w:val="2376B2971E614BE583F58B3E1768381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EA2DC83AB4F95AE02825C07DCD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1D80C-16D5-47BE-9B2C-EC0FCFE4E1FE}"/>
      </w:docPartPr>
      <w:docPartBody>
        <w:p w:rsidR="00000000" w:rsidRDefault="007A5671" w:rsidP="007A5671">
          <w:pPr>
            <w:pStyle w:val="225EA2DC83AB4F95AE02825C07DCD85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00D34C5CFD42C7871596FD41E2E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12781-94EA-4E8E-AAFC-79E3CE7DDBEA}"/>
      </w:docPartPr>
      <w:docPartBody>
        <w:p w:rsidR="00000000" w:rsidRDefault="007A5671" w:rsidP="007A5671">
          <w:pPr>
            <w:pStyle w:val="5F00D34C5CFD42C7871596FD41E2E02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BEFF9914446FFBB5A133971DFD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54941-1AF6-4744-8BC3-F01DD2CE1125}"/>
      </w:docPartPr>
      <w:docPartBody>
        <w:p w:rsidR="00000000" w:rsidRDefault="007A5671" w:rsidP="007A5671">
          <w:pPr>
            <w:pStyle w:val="652BEFF9914446FFBB5A133971DFDE4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13B37C1BDD4C0FBA7A701DC92D8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7EF9C-CF57-45FA-8D12-52BF3EBC5E25}"/>
      </w:docPartPr>
      <w:docPartBody>
        <w:p w:rsidR="00000000" w:rsidRDefault="007A5671" w:rsidP="007A5671">
          <w:pPr>
            <w:pStyle w:val="EA13B37C1BDD4C0FBA7A701DC92D8C2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526C0DF0A74E0685EEDBBDAFFF1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8FD78-990F-4547-A12E-339705777A1C}"/>
      </w:docPartPr>
      <w:docPartBody>
        <w:p w:rsidR="00000000" w:rsidRDefault="007A5671" w:rsidP="007A5671">
          <w:pPr>
            <w:pStyle w:val="FB526C0DF0A74E0685EEDBBDAFFF178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76E00632845DABF0FC76A1EEEA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CDEB2-BA85-4A93-89E6-7E03ACE000DA}"/>
      </w:docPartPr>
      <w:docPartBody>
        <w:p w:rsidR="00000000" w:rsidRDefault="007A5671" w:rsidP="007A5671">
          <w:pPr>
            <w:pStyle w:val="33176E00632845DABF0FC76A1EEEA0A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849B8F0DF4D15A370CF9181DBB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6FC23-1983-4591-81D8-500B4920B19C}"/>
      </w:docPartPr>
      <w:docPartBody>
        <w:p w:rsidR="00000000" w:rsidRDefault="007A5671" w:rsidP="007A5671">
          <w:pPr>
            <w:pStyle w:val="A93849B8F0DF4D15A370CF9181DBB3E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38DF5CD2714E10A5146C5C95B71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BC7D3-9557-48EB-BB82-7F32445B2BC5}"/>
      </w:docPartPr>
      <w:docPartBody>
        <w:p w:rsidR="00000000" w:rsidRDefault="007A5671" w:rsidP="007A5671">
          <w:pPr>
            <w:pStyle w:val="DD38DF5CD2714E10A5146C5C95B71D9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75AA7CDC8A4BFA9F4D3378D509D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E1869-07B4-48CA-B11E-77BB3D679197}"/>
      </w:docPartPr>
      <w:docPartBody>
        <w:p w:rsidR="00000000" w:rsidRDefault="007A5671" w:rsidP="007A5671">
          <w:pPr>
            <w:pStyle w:val="AA75AA7CDC8A4BFA9F4D3378D509DCC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EF260EECF3485A85C9C52DDF41F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85516-4845-42B3-9310-6E0EF9247593}"/>
      </w:docPartPr>
      <w:docPartBody>
        <w:p w:rsidR="00000000" w:rsidRDefault="007A5671" w:rsidP="007A5671">
          <w:pPr>
            <w:pStyle w:val="97EF260EECF3485A85C9C52DDF41F1C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EBC0ED80664C26BA5BD79EFD3C6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08624-435D-4873-B604-B8A356687E21}"/>
      </w:docPartPr>
      <w:docPartBody>
        <w:p w:rsidR="00000000" w:rsidRDefault="007A5671" w:rsidP="007A5671">
          <w:pPr>
            <w:pStyle w:val="CCEBC0ED80664C26BA5BD79EFD3C6FF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3709C2CAC4787AE49F9454E56D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D47D8-BAB4-43EF-AC68-87A7E075DF75}"/>
      </w:docPartPr>
      <w:docPartBody>
        <w:p w:rsidR="00000000" w:rsidRDefault="007A5671" w:rsidP="007A5671">
          <w:pPr>
            <w:pStyle w:val="7993709C2CAC4787AE49F9454E56D54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07B7855F004C2F9B5D47BBC9A05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49DC1-A482-464E-9F05-D5690F3118F9}"/>
      </w:docPartPr>
      <w:docPartBody>
        <w:p w:rsidR="00000000" w:rsidRDefault="007A5671" w:rsidP="007A5671">
          <w:pPr>
            <w:pStyle w:val="1207B7855F004C2F9B5D47BBC9A0518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1D336579C8455592EEECDB0D74A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50736-83AE-412E-82AB-F0FD5787A3EC}"/>
      </w:docPartPr>
      <w:docPartBody>
        <w:p w:rsidR="00000000" w:rsidRDefault="007A5671" w:rsidP="007A5671">
          <w:pPr>
            <w:pStyle w:val="D71D336579C8455592EEECDB0D74A4A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B1D066108A4F14926E71E40CA9E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40D5B-F021-4B2B-82D3-EF83781EA940}"/>
      </w:docPartPr>
      <w:docPartBody>
        <w:p w:rsidR="00000000" w:rsidRDefault="007A5671" w:rsidP="007A5671">
          <w:pPr>
            <w:pStyle w:val="7FB1D066108A4F14926E71E40CA9E46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4F45A0D584DF68041FBE775279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5F5AB-DD7A-45DD-AFC0-39D08D0F29A7}"/>
      </w:docPartPr>
      <w:docPartBody>
        <w:p w:rsidR="00000000" w:rsidRDefault="007A5671" w:rsidP="007A5671">
          <w:pPr>
            <w:pStyle w:val="7214F45A0D584DF68041FBE775279F8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0DCB3B9C704B1A919AB22E2B47F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878E7-9100-47C8-AB66-EAECE5A6ED3E}"/>
      </w:docPartPr>
      <w:docPartBody>
        <w:p w:rsidR="00000000" w:rsidRDefault="007A5671" w:rsidP="007A5671">
          <w:pPr>
            <w:pStyle w:val="5D0DCB3B9C704B1A919AB22E2B47F55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95E56BB85D4F11AD0E134129D0F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4FD80-C401-4063-B5B9-BEE03B6957A4}"/>
      </w:docPartPr>
      <w:docPartBody>
        <w:p w:rsidR="00000000" w:rsidRDefault="007A5671" w:rsidP="007A5671">
          <w:pPr>
            <w:pStyle w:val="8395E56BB85D4F11AD0E134129D0F48A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4AEFF4322B4F0AA0332848D41D9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BF106-0C00-4433-A9D8-17F2618C0CA2}"/>
      </w:docPartPr>
      <w:docPartBody>
        <w:p w:rsidR="00000000" w:rsidRDefault="007A5671" w:rsidP="007A5671">
          <w:pPr>
            <w:pStyle w:val="4C4AEFF4322B4F0AA0332848D41D931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5727ADC30E41BBB51E1172CAFE9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83E87-A2BF-4141-9F88-D3DA62371991}"/>
      </w:docPartPr>
      <w:docPartBody>
        <w:p w:rsidR="00000000" w:rsidRDefault="007A5671" w:rsidP="007A5671">
          <w:pPr>
            <w:pStyle w:val="325727ADC30E41BBB51E1172CAFE9AB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88574DBAC4B1BB46945F5E66E6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1F063-28B5-46CD-8F16-764D95E812A2}"/>
      </w:docPartPr>
      <w:docPartBody>
        <w:p w:rsidR="00000000" w:rsidRDefault="007A5671" w:rsidP="007A5671">
          <w:pPr>
            <w:pStyle w:val="A4C88574DBAC4B1BB46945F5E66E613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C3C0967E2845F39D690C2FFF5C8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189AB-002B-4D77-BD7D-E944EC4C4D00}"/>
      </w:docPartPr>
      <w:docPartBody>
        <w:p w:rsidR="00000000" w:rsidRDefault="007A5671" w:rsidP="007A5671">
          <w:pPr>
            <w:pStyle w:val="91C3C0967E2845F39D690C2FFF5C8F9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F5F8C43E8B48609C97F8B00393B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07A3-F9AA-42FA-AD6F-2603B4B15C1C}"/>
      </w:docPartPr>
      <w:docPartBody>
        <w:p w:rsidR="00000000" w:rsidRDefault="007A5671" w:rsidP="007A5671">
          <w:pPr>
            <w:pStyle w:val="CCF5F8C43E8B48609C97F8B00393B11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50166F77404142AF49CB992CDA4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80BCE-4309-4DC5-BF09-75CE6BCD72EE}"/>
      </w:docPartPr>
      <w:docPartBody>
        <w:p w:rsidR="00000000" w:rsidRDefault="007A5671" w:rsidP="007A5671">
          <w:pPr>
            <w:pStyle w:val="A050166F77404142AF49CB992CDA4599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1"/>
    <w:rsid w:val="00205A85"/>
    <w:rsid w:val="007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671"/>
    <w:rPr>
      <w:color w:val="808080"/>
    </w:rPr>
  </w:style>
  <w:style w:type="paragraph" w:customStyle="1" w:styleId="9C7EF907B65649B68B6DDF2B98ADD6FB">
    <w:name w:val="9C7EF907B65649B68B6DDF2B98ADD6FB"/>
    <w:rsid w:val="007A5671"/>
  </w:style>
  <w:style w:type="paragraph" w:customStyle="1" w:styleId="D95E54D6AA594B1E93F7F414E9B9E8E7">
    <w:name w:val="D95E54D6AA594B1E93F7F414E9B9E8E7"/>
    <w:rsid w:val="007A5671"/>
  </w:style>
  <w:style w:type="paragraph" w:customStyle="1" w:styleId="1EDFC18FBB074103AE9892A8DF6BB89F">
    <w:name w:val="1EDFC18FBB074103AE9892A8DF6BB89F"/>
    <w:rsid w:val="007A5671"/>
  </w:style>
  <w:style w:type="paragraph" w:customStyle="1" w:styleId="09D142450B2540EF823401E6714F296F">
    <w:name w:val="09D142450B2540EF823401E6714F296F"/>
    <w:rsid w:val="007A5671"/>
  </w:style>
  <w:style w:type="paragraph" w:customStyle="1" w:styleId="BE6D6AF20F3240009D700509571F8857">
    <w:name w:val="BE6D6AF20F3240009D700509571F8857"/>
    <w:rsid w:val="007A5671"/>
  </w:style>
  <w:style w:type="paragraph" w:customStyle="1" w:styleId="D23440E70C63429FB8020530FFBC1D4C">
    <w:name w:val="D23440E70C63429FB8020530FFBC1D4C"/>
    <w:rsid w:val="007A5671"/>
  </w:style>
  <w:style w:type="paragraph" w:customStyle="1" w:styleId="759AF39089074D3A82511668B2117913">
    <w:name w:val="759AF39089074D3A82511668B2117913"/>
    <w:rsid w:val="007A5671"/>
  </w:style>
  <w:style w:type="paragraph" w:customStyle="1" w:styleId="909DF54B044448988CA3586638B14B68">
    <w:name w:val="909DF54B044448988CA3586638B14B68"/>
    <w:rsid w:val="007A5671"/>
  </w:style>
  <w:style w:type="paragraph" w:customStyle="1" w:styleId="0C1D183922BA4B5688BE57A4553DFCFF">
    <w:name w:val="0C1D183922BA4B5688BE57A4553DFCFF"/>
    <w:rsid w:val="007A5671"/>
  </w:style>
  <w:style w:type="paragraph" w:customStyle="1" w:styleId="CB7FA287CCA54257937EC4E6424235F8">
    <w:name w:val="CB7FA287CCA54257937EC4E6424235F8"/>
    <w:rsid w:val="007A5671"/>
  </w:style>
  <w:style w:type="paragraph" w:customStyle="1" w:styleId="9E2D478872704BC8B018CB899CBCDBFA">
    <w:name w:val="9E2D478872704BC8B018CB899CBCDBFA"/>
    <w:rsid w:val="007A5671"/>
  </w:style>
  <w:style w:type="paragraph" w:customStyle="1" w:styleId="14F388EF6A1D4775AE8D8A72A3DB1425">
    <w:name w:val="14F388EF6A1D4775AE8D8A72A3DB1425"/>
    <w:rsid w:val="007A5671"/>
  </w:style>
  <w:style w:type="paragraph" w:customStyle="1" w:styleId="1E246641006744F19D6B97BDECF01509">
    <w:name w:val="1E246641006744F19D6B97BDECF01509"/>
    <w:rsid w:val="007A5671"/>
  </w:style>
  <w:style w:type="paragraph" w:customStyle="1" w:styleId="A9BB8869F6064853A454E1BC69876BB7">
    <w:name w:val="A9BB8869F6064853A454E1BC69876BB7"/>
    <w:rsid w:val="007A5671"/>
  </w:style>
  <w:style w:type="paragraph" w:customStyle="1" w:styleId="8C71190CA775424A83C54580A67D4939">
    <w:name w:val="8C71190CA775424A83C54580A67D4939"/>
    <w:rsid w:val="007A5671"/>
  </w:style>
  <w:style w:type="paragraph" w:customStyle="1" w:styleId="6B2B128FA6844E9D98E924AE7E450C24">
    <w:name w:val="6B2B128FA6844E9D98E924AE7E450C24"/>
    <w:rsid w:val="007A5671"/>
  </w:style>
  <w:style w:type="paragraph" w:customStyle="1" w:styleId="DA3C61E00E2149F9845F71F618F4BC82">
    <w:name w:val="DA3C61E00E2149F9845F71F618F4BC82"/>
    <w:rsid w:val="007A5671"/>
  </w:style>
  <w:style w:type="paragraph" w:customStyle="1" w:styleId="9CFED42DAA0D4C7A933963CD2707A78D">
    <w:name w:val="9CFED42DAA0D4C7A933963CD2707A78D"/>
    <w:rsid w:val="007A5671"/>
  </w:style>
  <w:style w:type="paragraph" w:customStyle="1" w:styleId="0547F37E5E6446D399FC3F916E0E3CB8">
    <w:name w:val="0547F37E5E6446D399FC3F916E0E3CB8"/>
    <w:rsid w:val="007A5671"/>
  </w:style>
  <w:style w:type="paragraph" w:customStyle="1" w:styleId="2376B2971E614BE583F58B3E1768381D">
    <w:name w:val="2376B2971E614BE583F58B3E1768381D"/>
    <w:rsid w:val="007A5671"/>
  </w:style>
  <w:style w:type="paragraph" w:customStyle="1" w:styleId="225EA2DC83AB4F95AE02825C07DCD857">
    <w:name w:val="225EA2DC83AB4F95AE02825C07DCD857"/>
    <w:rsid w:val="007A5671"/>
  </w:style>
  <w:style w:type="paragraph" w:customStyle="1" w:styleId="5F00D34C5CFD42C7871596FD41E2E027">
    <w:name w:val="5F00D34C5CFD42C7871596FD41E2E027"/>
    <w:rsid w:val="007A5671"/>
  </w:style>
  <w:style w:type="paragraph" w:customStyle="1" w:styleId="652BEFF9914446FFBB5A133971DFDE44">
    <w:name w:val="652BEFF9914446FFBB5A133971DFDE44"/>
    <w:rsid w:val="007A5671"/>
  </w:style>
  <w:style w:type="paragraph" w:customStyle="1" w:styleId="EA13B37C1BDD4C0FBA7A701DC92D8C2D">
    <w:name w:val="EA13B37C1BDD4C0FBA7A701DC92D8C2D"/>
    <w:rsid w:val="007A5671"/>
  </w:style>
  <w:style w:type="paragraph" w:customStyle="1" w:styleId="FB526C0DF0A74E0685EEDBBDAFFF1785">
    <w:name w:val="FB526C0DF0A74E0685EEDBBDAFFF1785"/>
    <w:rsid w:val="007A5671"/>
  </w:style>
  <w:style w:type="paragraph" w:customStyle="1" w:styleId="33176E00632845DABF0FC76A1EEEA0A4">
    <w:name w:val="33176E00632845DABF0FC76A1EEEA0A4"/>
    <w:rsid w:val="007A5671"/>
  </w:style>
  <w:style w:type="paragraph" w:customStyle="1" w:styleId="A93849B8F0DF4D15A370CF9181DBB3E0">
    <w:name w:val="A93849B8F0DF4D15A370CF9181DBB3E0"/>
    <w:rsid w:val="007A5671"/>
  </w:style>
  <w:style w:type="paragraph" w:customStyle="1" w:styleId="DD38DF5CD2714E10A5146C5C95B71D98">
    <w:name w:val="DD38DF5CD2714E10A5146C5C95B71D98"/>
    <w:rsid w:val="007A5671"/>
  </w:style>
  <w:style w:type="paragraph" w:customStyle="1" w:styleId="AA75AA7CDC8A4BFA9F4D3378D509DCC5">
    <w:name w:val="AA75AA7CDC8A4BFA9F4D3378D509DCC5"/>
    <w:rsid w:val="007A5671"/>
  </w:style>
  <w:style w:type="paragraph" w:customStyle="1" w:styleId="97EF260EECF3485A85C9C52DDF41F1C6">
    <w:name w:val="97EF260EECF3485A85C9C52DDF41F1C6"/>
    <w:rsid w:val="007A5671"/>
  </w:style>
  <w:style w:type="paragraph" w:customStyle="1" w:styleId="CCEBC0ED80664C26BA5BD79EFD3C6FFD">
    <w:name w:val="CCEBC0ED80664C26BA5BD79EFD3C6FFD"/>
    <w:rsid w:val="007A5671"/>
  </w:style>
  <w:style w:type="paragraph" w:customStyle="1" w:styleId="7993709C2CAC4787AE49F9454E56D543">
    <w:name w:val="7993709C2CAC4787AE49F9454E56D543"/>
    <w:rsid w:val="007A5671"/>
  </w:style>
  <w:style w:type="paragraph" w:customStyle="1" w:styleId="1207B7855F004C2F9B5D47BBC9A05185">
    <w:name w:val="1207B7855F004C2F9B5D47BBC9A05185"/>
    <w:rsid w:val="007A5671"/>
  </w:style>
  <w:style w:type="paragraph" w:customStyle="1" w:styleId="D71D336579C8455592EEECDB0D74A4A8">
    <w:name w:val="D71D336579C8455592EEECDB0D74A4A8"/>
    <w:rsid w:val="007A5671"/>
  </w:style>
  <w:style w:type="paragraph" w:customStyle="1" w:styleId="7FB1D066108A4F14926E71E40CA9E460">
    <w:name w:val="7FB1D066108A4F14926E71E40CA9E460"/>
    <w:rsid w:val="007A5671"/>
  </w:style>
  <w:style w:type="paragraph" w:customStyle="1" w:styleId="7214F45A0D584DF68041FBE775279F8B">
    <w:name w:val="7214F45A0D584DF68041FBE775279F8B"/>
    <w:rsid w:val="007A5671"/>
  </w:style>
  <w:style w:type="paragraph" w:customStyle="1" w:styleId="5D0DCB3B9C704B1A919AB22E2B47F55F">
    <w:name w:val="5D0DCB3B9C704B1A919AB22E2B47F55F"/>
    <w:rsid w:val="007A5671"/>
  </w:style>
  <w:style w:type="paragraph" w:customStyle="1" w:styleId="8395E56BB85D4F11AD0E134129D0F48A">
    <w:name w:val="8395E56BB85D4F11AD0E134129D0F48A"/>
    <w:rsid w:val="007A5671"/>
  </w:style>
  <w:style w:type="paragraph" w:customStyle="1" w:styleId="4C4AEFF4322B4F0AA0332848D41D9317">
    <w:name w:val="4C4AEFF4322B4F0AA0332848D41D9317"/>
    <w:rsid w:val="007A5671"/>
  </w:style>
  <w:style w:type="paragraph" w:customStyle="1" w:styleId="325727ADC30E41BBB51E1172CAFE9AB0">
    <w:name w:val="325727ADC30E41BBB51E1172CAFE9AB0"/>
    <w:rsid w:val="007A5671"/>
  </w:style>
  <w:style w:type="paragraph" w:customStyle="1" w:styleId="A4C88574DBAC4B1BB46945F5E66E6132">
    <w:name w:val="A4C88574DBAC4B1BB46945F5E66E6132"/>
    <w:rsid w:val="007A5671"/>
  </w:style>
  <w:style w:type="paragraph" w:customStyle="1" w:styleId="91C3C0967E2845F39D690C2FFF5C8F93">
    <w:name w:val="91C3C0967E2845F39D690C2FFF5C8F93"/>
    <w:rsid w:val="007A5671"/>
  </w:style>
  <w:style w:type="paragraph" w:customStyle="1" w:styleId="CCF5F8C43E8B48609C97F8B00393B114">
    <w:name w:val="CCF5F8C43E8B48609C97F8B00393B114"/>
    <w:rsid w:val="007A5671"/>
  </w:style>
  <w:style w:type="paragraph" w:customStyle="1" w:styleId="A050166F77404142AF49CB992CDA4599">
    <w:name w:val="A050166F77404142AF49CB992CDA4599"/>
    <w:rsid w:val="007A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  <w:targetScreenSz w:val="640x480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54</Pages>
  <Words>12997</Words>
  <Characters>74089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76</cp:revision>
  <cp:lastPrinted>2020-02-13T02:42:00Z</cp:lastPrinted>
  <dcterms:created xsi:type="dcterms:W3CDTF">2020-06-15T01:15:00Z</dcterms:created>
  <dcterms:modified xsi:type="dcterms:W3CDTF">2022-05-24T07:54:00Z</dcterms:modified>
</cp:coreProperties>
</file>