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9E" w:rsidRPr="00307A0E" w:rsidRDefault="0080239E" w:rsidP="00307A0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07A0E">
        <w:rPr>
          <w:rFonts w:ascii="Times New Roman" w:hAnsi="Times New Roman" w:cs="Times New Roman"/>
          <w:bCs/>
          <w:iCs/>
          <w:sz w:val="24"/>
          <w:szCs w:val="24"/>
        </w:rPr>
        <w:t>Приложение</w:t>
      </w:r>
    </w:p>
    <w:p w:rsidR="0080239E" w:rsidRPr="00307A0E" w:rsidRDefault="00307A0E" w:rsidP="00307A0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Утверждено</w:t>
      </w:r>
    </w:p>
    <w:p w:rsidR="0080239E" w:rsidRPr="00307A0E" w:rsidRDefault="00307A0E" w:rsidP="00307A0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80239E" w:rsidRPr="00307A0E">
        <w:rPr>
          <w:rFonts w:ascii="Times New Roman" w:hAnsi="Times New Roman" w:cs="Times New Roman"/>
          <w:bCs/>
          <w:iCs/>
          <w:sz w:val="24"/>
          <w:szCs w:val="24"/>
        </w:rPr>
        <w:t>ешением поселкового</w:t>
      </w:r>
      <w:r w:rsidRPr="00307A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0239E" w:rsidRPr="00307A0E">
        <w:rPr>
          <w:rFonts w:ascii="Times New Roman" w:hAnsi="Times New Roman" w:cs="Times New Roman"/>
          <w:bCs/>
          <w:iCs/>
          <w:sz w:val="24"/>
          <w:szCs w:val="24"/>
        </w:rPr>
        <w:t>Совета депутатов</w:t>
      </w:r>
    </w:p>
    <w:p w:rsidR="00307A0E" w:rsidRDefault="0080239E" w:rsidP="00307A0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07A0E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="00307A0E">
        <w:rPr>
          <w:rFonts w:ascii="Times New Roman" w:hAnsi="Times New Roman" w:cs="Times New Roman"/>
          <w:bCs/>
          <w:iCs/>
          <w:sz w:val="24"/>
          <w:szCs w:val="24"/>
        </w:rPr>
        <w:t xml:space="preserve"> 27 января 2022 года </w:t>
      </w:r>
      <w:r w:rsidR="00307A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="00307A0E">
        <w:rPr>
          <w:rFonts w:ascii="Times New Roman" w:hAnsi="Times New Roman" w:cs="Times New Roman"/>
          <w:bCs/>
          <w:iCs/>
          <w:sz w:val="24"/>
          <w:szCs w:val="24"/>
        </w:rPr>
        <w:t>-№ 71-15</w:t>
      </w:r>
    </w:p>
    <w:p w:rsidR="00307A0E" w:rsidRDefault="00307A0E" w:rsidP="00307A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37D6" w:rsidRPr="00307A0E" w:rsidRDefault="00307A0E" w:rsidP="0030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A0E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B237D6" w:rsidRPr="00307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«Поселок Айхал» Мирнинского района Республики Саха (Якутия)</w:t>
      </w:r>
    </w:p>
    <w:p w:rsidR="00B237D6" w:rsidRPr="00307A0E" w:rsidRDefault="00B237D6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D6" w:rsidRPr="00307A0E" w:rsidRDefault="00307A0E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и возврата сумм инициативн</w:t>
      </w:r>
      <w:bookmarkStart w:id="0" w:name="_GoBack"/>
      <w:bookmarkEnd w:id="0"/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платежей, подлежащих возврату лицам (в том числе организациям), осуществившим их перечисление в бюджет</w:t>
      </w:r>
      <w:r w:rsidR="00B237D6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Айхал» Мирнинского района Республики Саха (Якутия)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Порядок), разработан в соответствии с частью 3 статьи 56.1 </w:t>
      </w:r>
      <w:hyperlink r:id="rId7" w:anchor="7D20K3" w:history="1">
        <w:r w:rsidR="00B237D6" w:rsidRPr="00307A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6 октября 2003 года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 «</w:t>
        </w:r>
        <w:r w:rsidR="00B237D6" w:rsidRPr="00307A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Федеральный закон).</w:t>
      </w:r>
    </w:p>
    <w:p w:rsidR="00B237D6" w:rsidRPr="00307A0E" w:rsidRDefault="00B237D6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B43E1D" w:rsidRPr="00307A0E" w:rsidRDefault="00B237D6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</w:t>
      </w:r>
      <w:r w:rsidR="005154BB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Айхал» Мирнинского района Республики Саха (Якутия)</w:t>
      </w:r>
      <w:r w:rsidR="00307A0E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денежные средства, подлежащие возврату).</w:t>
      </w:r>
    </w:p>
    <w:p w:rsidR="00B43E1D" w:rsidRPr="00307A0E" w:rsidRDefault="00B237D6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  <w:r w:rsidR="00307A0E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60AD" w:rsidRPr="00307A0E" w:rsidRDefault="000D60AD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</w:t>
      </w:r>
      <w:r w:rsid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организациям), осуществившим их перечисление в бюджет муниципального образования «Поселок Айхал» Мирнинского района Республики Саха (Якутия)</w:t>
      </w: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0AD" w:rsidRPr="00307A0E" w:rsidRDefault="000D60AD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суммы возврата инициативных платежей осуществляется из процентного соотношения софинансирования</w:t>
      </w:r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 проекта.</w:t>
      </w:r>
    </w:p>
    <w:p w:rsidR="00B237D6" w:rsidRPr="00307A0E" w:rsidRDefault="00B237D6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356547" w:rsidRPr="00307A0E" w:rsidRDefault="00356547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 = Р * О/С</w:t>
      </w:r>
    </w:p>
    <w:p w:rsidR="000D60AD" w:rsidRPr="00307A0E" w:rsidRDefault="000D60AD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D60AD" w:rsidRPr="00307A0E" w:rsidRDefault="000D60AD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 – сумма возврата инициативных платежей лицу (в том числе организации),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осуществившему</w:t>
      </w:r>
      <w:r w:rsidR="00307A0E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перечисление денежных средств в бюджет</w:t>
      </w: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Айхал» Мирнинского района Республики Саха (Якутия);</w:t>
      </w:r>
    </w:p>
    <w:p w:rsidR="00356547" w:rsidRPr="00307A0E" w:rsidRDefault="009D5763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 – размер поступивших в</w:t>
      </w:r>
      <w:r w:rsidR="00307A0E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</w:t>
      </w:r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«Поселок Айхал» Мирнинского района Республики Саха (Якутия) инициативных платежей от</w:t>
      </w:r>
      <w:r w:rsidR="00307A0E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(в том числе организации),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осуществившего</w:t>
      </w:r>
      <w:r w:rsidR="00307A0E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перечисление денежных средств</w:t>
      </w:r>
      <w:r w:rsidR="00356547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реализации инициативного проекта;</w:t>
      </w:r>
    </w:p>
    <w:p w:rsidR="00042DB8" w:rsidRPr="00307A0E" w:rsidRDefault="00356547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– общая сумма остатка </w:t>
      </w:r>
      <w:r w:rsidR="00042DB8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инициативных платежей, внесенных в целях реализации инициативного проекта;</w:t>
      </w:r>
    </w:p>
    <w:p w:rsidR="009D5763" w:rsidRPr="00307A0E" w:rsidRDefault="00042DB8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– общая сумма инициативных платежей, внесенных в целях реализации инициативного проекта</w:t>
      </w:r>
      <w:r w:rsidR="009D5763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37D6" w:rsidRPr="00307A0E" w:rsidRDefault="009D5763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окончания срока реализ</w:t>
      </w:r>
      <w:r w:rsidR="00761553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инициативного проекта Администрация</w:t>
      </w:r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4BB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</w:t>
      </w:r>
      <w:r w:rsidR="00761553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«Поселок Айхал» Мирнинского </w:t>
      </w:r>
      <w:r w:rsidR="005154BB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Республики Саха (Якутия)</w:t>
      </w:r>
      <w:r w:rsidR="00042DB8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07A0E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1553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осуществляющая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инициативных платежей </w:t>
      </w:r>
      <w:r w:rsidR="00761553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инициативному проекту 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</w:t>
      </w:r>
      <w:r w:rsidR="00761553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</w:t>
      </w:r>
      <w:r w:rsidR="000C4D2B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ожению № 1 к настоящему Порядку, заказным письмом с уведомлением.</w:t>
      </w:r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</w:t>
      </w:r>
      <w:r w:rsidR="00761553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приложения № 2 к настоящему Порядку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B1" w:rsidRPr="00307A0E" w:rsidRDefault="009D5763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DB8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осуществления возврата денежных средств лицо (в том числе организация), внесшее инициативный платеж в местный бюджет, </w:t>
      </w:r>
      <w:r w:rsidR="00FC73B1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с момента получения уведомления о возврате инициативных платежей 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заявление на возврат денежных средств с указанием банковских реквизитов счета, на который следует осущес</w:t>
      </w:r>
      <w:r w:rsidR="000C4D2B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твить возврат денежных средств</w:t>
      </w:r>
      <w:r w:rsidR="00042DB8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37D6" w:rsidRPr="00307A0E" w:rsidRDefault="009D5763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Возврат денежных средств осуществляется в течение 15 рабочих дней со дня поступления заявления на возврат денежных средств,</w:t>
      </w:r>
      <w:r w:rsidR="000C4D2B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 пункте 7</w:t>
      </w:r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Порядка.</w:t>
      </w:r>
    </w:p>
    <w:p w:rsidR="00954DEC" w:rsidRPr="00307A0E" w:rsidRDefault="00954DEC" w:rsidP="00307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4DEC" w:rsidRPr="00307A0E" w:rsidSect="008E5C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1665" w:rsidRPr="00307A0E" w:rsidRDefault="00A11665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07A0E" w:rsidRDefault="00A11665" w:rsidP="00307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hAnsi="Times New Roman" w:cs="Times New Roman"/>
          <w:sz w:val="24"/>
          <w:szCs w:val="24"/>
        </w:rPr>
        <w:t>К</w:t>
      </w:r>
      <w:r w:rsidR="00307A0E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307A0E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расчета и возвр</w:t>
      </w:r>
      <w:r w:rsid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 сумм инициативных платежей,</w:t>
      </w:r>
    </w:p>
    <w:p w:rsidR="00CB3D11" w:rsidRDefault="00307A0E" w:rsidP="00307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подлежащих возврату ли</w:t>
      </w:r>
      <w:r w:rsidR="00CB3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цам (в том числе организациям),</w:t>
      </w:r>
    </w:p>
    <w:p w:rsidR="00CB3D11" w:rsidRDefault="00307A0E" w:rsidP="00307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</w:t>
      </w:r>
      <w:r w:rsidR="00CB3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вившим их перечисление в бюджет</w:t>
      </w:r>
    </w:p>
    <w:p w:rsidR="00CB3D11" w:rsidRDefault="00307A0E" w:rsidP="00307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CB3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образования «Поселок Айхал»</w:t>
      </w:r>
    </w:p>
    <w:p w:rsidR="00307A0E" w:rsidRPr="00307A0E" w:rsidRDefault="00307A0E" w:rsidP="00307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 района Республики Саха (Якутия)</w:t>
      </w:r>
    </w:p>
    <w:p w:rsidR="00A11665" w:rsidRPr="00307A0E" w:rsidRDefault="00A11665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665" w:rsidRPr="00307A0E" w:rsidRDefault="00A11665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11665" w:rsidRPr="00307A0E" w:rsidRDefault="00A11665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11665" w:rsidRPr="00307A0E" w:rsidRDefault="00A11665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665" w:rsidRPr="00307A0E" w:rsidRDefault="00A11665" w:rsidP="00307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0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11665" w:rsidRPr="00307A0E" w:rsidRDefault="00A11665" w:rsidP="00307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665" w:rsidRPr="00307A0E" w:rsidRDefault="00A11665" w:rsidP="00CB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 xml:space="preserve">В соответствии с Порядком расчета и возврата сумм инициативных платежей, подлежащих </w:t>
      </w:r>
    </w:p>
    <w:p w:rsidR="00A11665" w:rsidRPr="00307A0E" w:rsidRDefault="00A11665" w:rsidP="00CB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возврату лицам (в том числе организациям), осуществившим их перечисление в бюджет</w:t>
      </w:r>
    </w:p>
    <w:p w:rsidR="00A11665" w:rsidRPr="00307A0E" w:rsidRDefault="00A11665" w:rsidP="00CB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муниципального образования «Поселок Айхал», утвержденным решением поселкового Совета депутатов муниципального образования «Посел</w:t>
      </w:r>
      <w:r w:rsidR="00CB3D11">
        <w:rPr>
          <w:rFonts w:ascii="Times New Roman" w:hAnsi="Times New Roman" w:cs="Times New Roman"/>
          <w:sz w:val="24"/>
          <w:szCs w:val="24"/>
        </w:rPr>
        <w:t>ок Айхал» от _______________</w:t>
      </w:r>
      <w:r w:rsidRPr="00307A0E">
        <w:rPr>
          <w:rFonts w:ascii="Times New Roman" w:hAnsi="Times New Roman" w:cs="Times New Roman"/>
          <w:sz w:val="24"/>
          <w:szCs w:val="24"/>
        </w:rPr>
        <w:t>___</w:t>
      </w:r>
    </w:p>
    <w:p w:rsidR="00A11665" w:rsidRPr="00307A0E" w:rsidRDefault="00A11665" w:rsidP="00CB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 xml:space="preserve"> № _______________, в рамках реализации проекта ________________________________________________</w:t>
      </w:r>
      <w:r w:rsidR="00CB3D11">
        <w:rPr>
          <w:rFonts w:ascii="Times New Roman" w:hAnsi="Times New Roman" w:cs="Times New Roman"/>
          <w:sz w:val="24"/>
          <w:szCs w:val="24"/>
        </w:rPr>
        <w:t>____________________________</w:t>
      </w:r>
      <w:r w:rsidRPr="00307A0E">
        <w:rPr>
          <w:rFonts w:ascii="Times New Roman" w:hAnsi="Times New Roman" w:cs="Times New Roman"/>
          <w:sz w:val="24"/>
          <w:szCs w:val="24"/>
        </w:rPr>
        <w:t>_,</w:t>
      </w:r>
    </w:p>
    <w:p w:rsidR="00A11665" w:rsidRPr="00307A0E" w:rsidRDefault="00A11665" w:rsidP="00CB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срок реализации которого истек _____</w:t>
      </w:r>
      <w:r w:rsidR="00CB3D11">
        <w:rPr>
          <w:rFonts w:ascii="Times New Roman" w:hAnsi="Times New Roman" w:cs="Times New Roman"/>
          <w:sz w:val="24"/>
          <w:szCs w:val="24"/>
        </w:rPr>
        <w:t>__________________________--</w:t>
      </w:r>
      <w:r w:rsidRPr="00307A0E">
        <w:rPr>
          <w:rFonts w:ascii="Times New Roman" w:hAnsi="Times New Roman" w:cs="Times New Roman"/>
          <w:sz w:val="24"/>
          <w:szCs w:val="24"/>
        </w:rPr>
        <w:t>______________, в связи с _______________________________________________________________________</w:t>
      </w:r>
    </w:p>
    <w:p w:rsidR="00A11665" w:rsidRPr="00307A0E" w:rsidRDefault="00A11665" w:rsidP="00CB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«Поселок Айхал» уведомляет Вас о возможности обратиться с заявление о возврате сумм инициативных платежей, подлежащих возврату, в размере __________________ рублей.</w:t>
      </w:r>
    </w:p>
    <w:p w:rsidR="00A11665" w:rsidRPr="00307A0E" w:rsidRDefault="00A11665" w:rsidP="00CB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Форма заявления о возврате сумм инициативных платежей, подлежащих возврату, прилагается.</w:t>
      </w:r>
    </w:p>
    <w:p w:rsidR="00CB3D11" w:rsidRDefault="00CB3D11" w:rsidP="0030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65" w:rsidRPr="00307A0E" w:rsidRDefault="00A11665" w:rsidP="0030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Приложение: на _____ л.</w:t>
      </w:r>
    </w:p>
    <w:p w:rsidR="00A11665" w:rsidRPr="00307A0E" w:rsidRDefault="00A11665" w:rsidP="0030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65" w:rsidRPr="00307A0E" w:rsidRDefault="00A11665" w:rsidP="00307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0E">
        <w:rPr>
          <w:rFonts w:ascii="Times New Roman" w:hAnsi="Times New Roman" w:cs="Times New Roman"/>
          <w:b/>
          <w:sz w:val="24"/>
          <w:szCs w:val="24"/>
        </w:rPr>
        <w:t>Глава поселка</w:t>
      </w:r>
      <w:r w:rsidR="00307A0E" w:rsidRPr="00307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307A0E" w:rsidRPr="00307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A11665" w:rsidRPr="00307A0E" w:rsidRDefault="00A11665" w:rsidP="0030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65" w:rsidRPr="00307A0E" w:rsidRDefault="00A11665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11" w:rsidRDefault="00CB3D11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B3D11" w:rsidSect="001F5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7A4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11665" w:rsidRPr="00307A0E">
        <w:rPr>
          <w:rFonts w:ascii="Times New Roman" w:hAnsi="Times New Roman" w:cs="Times New Roman"/>
          <w:sz w:val="24"/>
          <w:szCs w:val="24"/>
        </w:rPr>
        <w:t>2</w:t>
      </w:r>
    </w:p>
    <w:p w:rsidR="00CB3D11" w:rsidRDefault="00CB3D11" w:rsidP="00CB3D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расчета и возвр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 сумм инициативных платежей,</w:t>
      </w:r>
    </w:p>
    <w:p w:rsidR="00CB3D11" w:rsidRDefault="00CB3D11" w:rsidP="00CB3D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подлежащих возврату 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цам (в том числе организациям),</w:t>
      </w:r>
    </w:p>
    <w:p w:rsidR="00CB3D11" w:rsidRDefault="00CB3D11" w:rsidP="00CB3D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вившим их перечисление в бюджет</w:t>
      </w:r>
    </w:p>
    <w:p w:rsidR="00CB3D11" w:rsidRDefault="00CB3D11" w:rsidP="00CB3D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образования «Поселок Айхал»</w:t>
      </w:r>
    </w:p>
    <w:p w:rsidR="00CB3D11" w:rsidRPr="00307A0E" w:rsidRDefault="00CB3D11" w:rsidP="00CB3D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 района Республики Саха (Якутия)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«Поселок Айхал»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Паспорт_____________________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Адрес________________________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52152" w:rsidRPr="00307A0E" w:rsidRDefault="00252152" w:rsidP="00307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152" w:rsidRPr="00307A0E" w:rsidRDefault="00252152" w:rsidP="00307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67692E" w:rsidRPr="00307A0E" w:rsidRDefault="0067692E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На основании уведомления Администрации муниципального образования «Поселок Айхал»</w:t>
      </w:r>
      <w:r w:rsidR="00307A0E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>от _________________</w:t>
      </w:r>
      <w:r w:rsidR="00307A0E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>о возврате инициативных платежей, подлежащих возврату, прошу вернуть сумму инициативных платежей в</w:t>
      </w:r>
      <w:r w:rsidR="00307A0E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>размере _____________ рублей, подлежащих возврату в рамках реализации инициативного проекта _____________________________________________________________________________________ в связи с</w:t>
      </w:r>
      <w:r w:rsidR="00307A0E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7692E" w:rsidRPr="00307A0E" w:rsidRDefault="0067692E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На расчетный счет_________________________________________________________________________________</w:t>
      </w:r>
    </w:p>
    <w:p w:rsidR="0067692E" w:rsidRPr="00307A0E" w:rsidRDefault="0067692E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Банк ________________</w:t>
      </w:r>
      <w:r w:rsidR="00E435ED" w:rsidRPr="00307A0E">
        <w:rPr>
          <w:rFonts w:ascii="Times New Roman" w:hAnsi="Times New Roman" w:cs="Times New Roman"/>
          <w:sz w:val="24"/>
          <w:szCs w:val="24"/>
        </w:rPr>
        <w:t>____________________</w:t>
      </w:r>
    </w:p>
    <w:p w:rsidR="0067692E" w:rsidRPr="00307A0E" w:rsidRDefault="0067692E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БИК</w:t>
      </w:r>
      <w:r w:rsidR="00E435ED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>_________________</w:t>
      </w:r>
      <w:r w:rsidR="00E435ED" w:rsidRPr="00307A0E">
        <w:rPr>
          <w:rFonts w:ascii="Times New Roman" w:hAnsi="Times New Roman" w:cs="Times New Roman"/>
          <w:sz w:val="24"/>
          <w:szCs w:val="24"/>
        </w:rPr>
        <w:t>___________________</w:t>
      </w:r>
    </w:p>
    <w:p w:rsidR="00E435ED" w:rsidRPr="00307A0E" w:rsidRDefault="00E435ED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К/счет___________________________________</w:t>
      </w:r>
    </w:p>
    <w:p w:rsidR="00E435ED" w:rsidRPr="00307A0E" w:rsidRDefault="00E435ED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5ED" w:rsidRPr="00307A0E" w:rsidRDefault="00E435ED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Инициатор проекта</w:t>
      </w:r>
    </w:p>
    <w:p w:rsidR="00E435ED" w:rsidRPr="00307A0E" w:rsidRDefault="00E435ED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(представитель инициатора)</w:t>
      </w:r>
      <w:r w:rsidR="00307A0E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>_______________________</w:t>
      </w:r>
      <w:r w:rsidR="00307A0E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158E4" w:rsidRPr="00307A0E" w:rsidRDefault="00E435ED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«_____» ______________________ 20___г</w:t>
      </w:r>
    </w:p>
    <w:sectPr w:rsidR="002158E4" w:rsidRPr="00307A0E" w:rsidSect="001F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15" w:rsidRDefault="00FB4915" w:rsidP="0080239E">
      <w:pPr>
        <w:spacing w:after="0" w:line="240" w:lineRule="auto"/>
      </w:pPr>
      <w:r>
        <w:separator/>
      </w:r>
    </w:p>
  </w:endnote>
  <w:endnote w:type="continuationSeparator" w:id="0">
    <w:p w:rsidR="00FB4915" w:rsidRDefault="00FB4915" w:rsidP="0080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15" w:rsidRDefault="00FB4915" w:rsidP="0080239E">
      <w:pPr>
        <w:spacing w:after="0" w:line="240" w:lineRule="auto"/>
      </w:pPr>
      <w:r>
        <w:separator/>
      </w:r>
    </w:p>
  </w:footnote>
  <w:footnote w:type="continuationSeparator" w:id="0">
    <w:p w:rsidR="00FB4915" w:rsidRDefault="00FB4915" w:rsidP="0080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C32B3"/>
    <w:multiLevelType w:val="hybridMultilevel"/>
    <w:tmpl w:val="C066952E"/>
    <w:lvl w:ilvl="0" w:tplc="FC7246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122814"/>
    <w:multiLevelType w:val="hybridMultilevel"/>
    <w:tmpl w:val="6644940A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5A3A4C"/>
    <w:multiLevelType w:val="hybridMultilevel"/>
    <w:tmpl w:val="343E897E"/>
    <w:lvl w:ilvl="0" w:tplc="35069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F3C"/>
    <w:rsid w:val="0001777B"/>
    <w:rsid w:val="00042DB8"/>
    <w:rsid w:val="00090418"/>
    <w:rsid w:val="000B734E"/>
    <w:rsid w:val="000C4D2B"/>
    <w:rsid w:val="000D60AD"/>
    <w:rsid w:val="000E18F3"/>
    <w:rsid w:val="00105C52"/>
    <w:rsid w:val="0019769C"/>
    <w:rsid w:val="001E2BFE"/>
    <w:rsid w:val="001F53C4"/>
    <w:rsid w:val="00204292"/>
    <w:rsid w:val="002158E4"/>
    <w:rsid w:val="00231EC5"/>
    <w:rsid w:val="00234E93"/>
    <w:rsid w:val="0023622E"/>
    <w:rsid w:val="00244AFC"/>
    <w:rsid w:val="002517CD"/>
    <w:rsid w:val="00252152"/>
    <w:rsid w:val="00264586"/>
    <w:rsid w:val="00307A0E"/>
    <w:rsid w:val="00356547"/>
    <w:rsid w:val="00365A72"/>
    <w:rsid w:val="0037115E"/>
    <w:rsid w:val="00374C16"/>
    <w:rsid w:val="00393B19"/>
    <w:rsid w:val="003A417B"/>
    <w:rsid w:val="003B5C73"/>
    <w:rsid w:val="003E62A6"/>
    <w:rsid w:val="00407D29"/>
    <w:rsid w:val="00472EA4"/>
    <w:rsid w:val="004C0889"/>
    <w:rsid w:val="00512E45"/>
    <w:rsid w:val="00514496"/>
    <w:rsid w:val="005154BB"/>
    <w:rsid w:val="005323E6"/>
    <w:rsid w:val="00587BB5"/>
    <w:rsid w:val="005957A4"/>
    <w:rsid w:val="005A386C"/>
    <w:rsid w:val="005B5F96"/>
    <w:rsid w:val="00607D2B"/>
    <w:rsid w:val="006101DF"/>
    <w:rsid w:val="00621562"/>
    <w:rsid w:val="006246AB"/>
    <w:rsid w:val="00631BD2"/>
    <w:rsid w:val="00653CBA"/>
    <w:rsid w:val="00665E51"/>
    <w:rsid w:val="006738A4"/>
    <w:rsid w:val="0067692E"/>
    <w:rsid w:val="00685650"/>
    <w:rsid w:val="006B580E"/>
    <w:rsid w:val="006C3759"/>
    <w:rsid w:val="006C42C4"/>
    <w:rsid w:val="007129A4"/>
    <w:rsid w:val="007241C3"/>
    <w:rsid w:val="00736081"/>
    <w:rsid w:val="00750112"/>
    <w:rsid w:val="00752470"/>
    <w:rsid w:val="00761553"/>
    <w:rsid w:val="007A7634"/>
    <w:rsid w:val="007B0205"/>
    <w:rsid w:val="007B7F46"/>
    <w:rsid w:val="007E2B7B"/>
    <w:rsid w:val="0080239E"/>
    <w:rsid w:val="00820F54"/>
    <w:rsid w:val="008275C0"/>
    <w:rsid w:val="00846C98"/>
    <w:rsid w:val="008657E4"/>
    <w:rsid w:val="00871487"/>
    <w:rsid w:val="00891D48"/>
    <w:rsid w:val="008A4F79"/>
    <w:rsid w:val="008A6DE5"/>
    <w:rsid w:val="008C1A8C"/>
    <w:rsid w:val="008D60D9"/>
    <w:rsid w:val="008E211B"/>
    <w:rsid w:val="008E5CDD"/>
    <w:rsid w:val="00903C7A"/>
    <w:rsid w:val="00904AB6"/>
    <w:rsid w:val="00911ED0"/>
    <w:rsid w:val="00954DEC"/>
    <w:rsid w:val="00956916"/>
    <w:rsid w:val="0098414E"/>
    <w:rsid w:val="00992C64"/>
    <w:rsid w:val="009954CC"/>
    <w:rsid w:val="009A4AAB"/>
    <w:rsid w:val="009C4DB0"/>
    <w:rsid w:val="009D5763"/>
    <w:rsid w:val="009E0F21"/>
    <w:rsid w:val="00A029F8"/>
    <w:rsid w:val="00A11665"/>
    <w:rsid w:val="00A21CC0"/>
    <w:rsid w:val="00A26777"/>
    <w:rsid w:val="00A43D4A"/>
    <w:rsid w:val="00A70024"/>
    <w:rsid w:val="00A738E8"/>
    <w:rsid w:val="00A9655E"/>
    <w:rsid w:val="00AC7720"/>
    <w:rsid w:val="00AF740C"/>
    <w:rsid w:val="00B16EC9"/>
    <w:rsid w:val="00B237D6"/>
    <w:rsid w:val="00B243DC"/>
    <w:rsid w:val="00B43E1D"/>
    <w:rsid w:val="00B65D35"/>
    <w:rsid w:val="00B66B5C"/>
    <w:rsid w:val="00B924E7"/>
    <w:rsid w:val="00BE6A3C"/>
    <w:rsid w:val="00C34D62"/>
    <w:rsid w:val="00C66AAD"/>
    <w:rsid w:val="00C77C3C"/>
    <w:rsid w:val="00C87326"/>
    <w:rsid w:val="00CB1D18"/>
    <w:rsid w:val="00CB3D11"/>
    <w:rsid w:val="00CB6EF0"/>
    <w:rsid w:val="00CF01B7"/>
    <w:rsid w:val="00D03395"/>
    <w:rsid w:val="00D06B9B"/>
    <w:rsid w:val="00D248CC"/>
    <w:rsid w:val="00D55ECC"/>
    <w:rsid w:val="00DA3D67"/>
    <w:rsid w:val="00DC3903"/>
    <w:rsid w:val="00DC7B46"/>
    <w:rsid w:val="00DF4253"/>
    <w:rsid w:val="00DF657F"/>
    <w:rsid w:val="00DF7981"/>
    <w:rsid w:val="00E01F93"/>
    <w:rsid w:val="00E32B2B"/>
    <w:rsid w:val="00E435ED"/>
    <w:rsid w:val="00E82F3C"/>
    <w:rsid w:val="00E87071"/>
    <w:rsid w:val="00EA61B1"/>
    <w:rsid w:val="00EB3E5A"/>
    <w:rsid w:val="00EF7110"/>
    <w:rsid w:val="00F0685F"/>
    <w:rsid w:val="00F55E19"/>
    <w:rsid w:val="00F74B1C"/>
    <w:rsid w:val="00F7754B"/>
    <w:rsid w:val="00F844F0"/>
    <w:rsid w:val="00FA3D97"/>
    <w:rsid w:val="00FB1E81"/>
    <w:rsid w:val="00FB4915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5317F-6399-4D37-A3BE-2F4ED7E8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C4"/>
  </w:style>
  <w:style w:type="paragraph" w:styleId="1">
    <w:name w:val="heading 1"/>
    <w:basedOn w:val="a"/>
    <w:next w:val="a"/>
    <w:link w:val="10"/>
    <w:uiPriority w:val="99"/>
    <w:qFormat/>
    <w:rsid w:val="00B16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95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4">
    <w:name w:val="Hyperlink"/>
    <w:uiPriority w:val="99"/>
    <w:unhideWhenUsed/>
    <w:rsid w:val="005957A4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595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16E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16EC9"/>
    <w:rPr>
      <w:b/>
      <w:color w:val="26282F"/>
    </w:rPr>
  </w:style>
  <w:style w:type="paragraph" w:customStyle="1" w:styleId="ConsPlusTitle">
    <w:name w:val="ConsPlusTitle"/>
    <w:rsid w:val="00B924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B924E7"/>
    <w:rPr>
      <w:color w:val="800080" w:themeColor="followedHyperlink"/>
      <w:u w:val="single"/>
    </w:rPr>
  </w:style>
  <w:style w:type="paragraph" w:customStyle="1" w:styleId="ConsPlusNormal">
    <w:name w:val="ConsPlusNormal"/>
    <w:rsid w:val="00EB3E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E5A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E5A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F74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5B5F96"/>
    <w:rPr>
      <w:rFonts w:cs="Times New Roman"/>
      <w:color w:val="106BBE"/>
    </w:rPr>
  </w:style>
  <w:style w:type="table" w:styleId="ab">
    <w:name w:val="Table Grid"/>
    <w:basedOn w:val="a1"/>
    <w:rsid w:val="0063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2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239E"/>
  </w:style>
  <w:style w:type="paragraph" w:styleId="af">
    <w:name w:val="footer"/>
    <w:basedOn w:val="a"/>
    <w:link w:val="af0"/>
    <w:uiPriority w:val="99"/>
    <w:semiHidden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0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1. Порядок расчета и возврата сумм инициативных платежей, подлежащих возврату л</vt:lpstr>
      <vt:lpstr>    3. В случае если инициативный проект не был реализован либо в случае наличия ост</vt:lpstr>
      <vt:lpstr>    4. Размер денежных средств, подлежащих возврату, в случае, если инициативный про</vt:lpstr>
      <vt:lpstr>    5. В случае образования по итогам реализации инициативного проекта остатка иници</vt:lpstr>
      <vt:lpstr>    Размер суммы возврата инициативных платежей осуществляется из процентного соотно</vt:lpstr>
      <vt:lpstr>    Размер денежных средств, подлежащих возврату лицу (в том числе организации) в сл</vt:lpstr>
      <vt:lpstr>    СВ = Р * О/С</vt:lpstr>
      <vt:lpstr>    где:</vt:lpstr>
      <vt:lpstr>    СВ – сумма возврата инициативных платежей лицу (в том числе организации), осущес</vt:lpstr>
      <vt:lpstr>    Р – размер поступивших в бюджет муниципального образования «Поселок Айхал» Мирни</vt:lpstr>
      <vt:lpstr>    О – общая сумма остатка инициативных платежей, внесенных в целях реализации иниц</vt:lpstr>
      <vt:lpstr>    С – общая сумма инициативных платежей, внесенных в целях реализации инициативног</vt:lpstr>
      <vt:lpstr>    6. В течение 10 рабочих дней со дня окончания срока реализации инициативного про</vt:lpstr>
    </vt:vector>
  </TitlesOfParts>
  <Company>DG Win&amp;Soft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Еремина С.В.</cp:lastModifiedBy>
  <cp:revision>6</cp:revision>
  <cp:lastPrinted>2022-01-31T23:41:00Z</cp:lastPrinted>
  <dcterms:created xsi:type="dcterms:W3CDTF">2022-01-20T05:26:00Z</dcterms:created>
  <dcterms:modified xsi:type="dcterms:W3CDTF">2022-01-31T23:48:00Z</dcterms:modified>
</cp:coreProperties>
</file>