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F5" w:rsidRPr="00DE2D4D" w:rsidRDefault="007529F5" w:rsidP="00DE2D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9F5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в 2022 году плановых контрольных (надзорных) мероприятий, плановых проверок в отношении субъектов малого предпринимательства</w:t>
      </w:r>
    </w:p>
    <w:p w:rsidR="00DE2D4D" w:rsidRDefault="00DE2D4D" w:rsidP="00DE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9F5" w:rsidRPr="007529F5" w:rsidRDefault="007529F5" w:rsidP="00DE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9F5">
        <w:rPr>
          <w:rFonts w:ascii="Times New Roman" w:hAnsi="Times New Roman" w:cs="Times New Roman"/>
          <w:sz w:val="28"/>
          <w:szCs w:val="28"/>
        </w:rPr>
        <w:t>С 09.09.2021 вступило в силу Постановление Правительства РФ от 08.09.2021 №1520, которым утверждены особенности проведения в 2022 году плановых контрольных (надзорных) мероприятий, плановых проверок в отношении субъектов малого предпринимательства.</w:t>
      </w:r>
    </w:p>
    <w:p w:rsidR="007529F5" w:rsidRPr="007529F5" w:rsidRDefault="007529F5" w:rsidP="00DE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9F5">
        <w:rPr>
          <w:rFonts w:ascii="Times New Roman" w:hAnsi="Times New Roman" w:cs="Times New Roman"/>
          <w:sz w:val="28"/>
          <w:szCs w:val="28"/>
        </w:rPr>
        <w:t>В соответствии с вышеназванным Постановлением в отношении юридических лиц и индивидуальных предпринимателей, отнесенных к субъектам малого предпринимательства, сведения о которых включены в единый реестр субъектов малого и среднего предпринимательства:</w:t>
      </w:r>
    </w:p>
    <w:p w:rsidR="007529F5" w:rsidRPr="007529F5" w:rsidRDefault="007529F5" w:rsidP="00DE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F5">
        <w:rPr>
          <w:rFonts w:ascii="Times New Roman" w:hAnsi="Times New Roman" w:cs="Times New Roman"/>
          <w:sz w:val="28"/>
          <w:szCs w:val="28"/>
        </w:rPr>
        <w:t>- в 2022 году не проводятся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Федеральными законами от 31.07.2020 № 248-ФЗ «О государственном контроле (надзоре) и муниципальном контроле в Российской Федерации» 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7529F5" w:rsidRPr="007529F5" w:rsidRDefault="007529F5" w:rsidP="00DE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9F5">
        <w:rPr>
          <w:rFonts w:ascii="Times New Roman" w:hAnsi="Times New Roman" w:cs="Times New Roman"/>
          <w:sz w:val="28"/>
          <w:szCs w:val="28"/>
        </w:rPr>
        <w:t>- при формировании на 2022 год планов проведения плановых контрольных (надзорных) мероприятий в соответствии с Постановлением Правительства РФ от 31.12.2020 № 2428 и планов проведения плановых проверок в соответствии с Постановлением Правительства РФ от 30.06.2010 № 489 плановые контрольные (надзорные) мероприятия, плановые проверки в ежегодные планы не включаются.</w:t>
      </w:r>
    </w:p>
    <w:p w:rsidR="007529F5" w:rsidRPr="007529F5" w:rsidRDefault="007529F5" w:rsidP="00DE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29F5">
        <w:rPr>
          <w:rFonts w:ascii="Times New Roman" w:hAnsi="Times New Roman" w:cs="Times New Roman"/>
          <w:sz w:val="28"/>
          <w:szCs w:val="28"/>
        </w:rPr>
        <w:t xml:space="preserve">При этом предусмотрен ряд исключений. </w:t>
      </w:r>
      <w:proofErr w:type="gramStart"/>
      <w:r w:rsidRPr="007529F5">
        <w:rPr>
          <w:rFonts w:ascii="Times New Roman" w:hAnsi="Times New Roman" w:cs="Times New Roman"/>
          <w:sz w:val="28"/>
          <w:szCs w:val="28"/>
        </w:rPr>
        <w:t>Например, указанные особенности не распространяются на плановые контрольные (надзорные) мероприятия, плановые проверки субъектов малого предпринимательства при наличии у контрольного (надзорного) органа, органа государственного контроля (надзора)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</w:t>
      </w:r>
      <w:proofErr w:type="gramEnd"/>
      <w:r w:rsidRPr="00752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9F5">
        <w:rPr>
          <w:rFonts w:ascii="Times New Roman" w:hAnsi="Times New Roman" w:cs="Times New Roman"/>
          <w:sz w:val="28"/>
          <w:szCs w:val="28"/>
        </w:rPr>
        <w:t>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законом от 04.05.2011 № 99-ФЗ «О лицензировании отдельных видов деятельности», и с даты окончания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лет.</w:t>
      </w:r>
      <w:proofErr w:type="gramEnd"/>
    </w:p>
    <w:p w:rsidR="007529F5" w:rsidRPr="007529F5" w:rsidRDefault="007529F5" w:rsidP="00DE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F5">
        <w:rPr>
          <w:rFonts w:ascii="Times New Roman" w:hAnsi="Times New Roman" w:cs="Times New Roman"/>
          <w:sz w:val="28"/>
          <w:szCs w:val="28"/>
        </w:rPr>
        <w:t> </w:t>
      </w:r>
    </w:p>
    <w:p w:rsidR="009C3F86" w:rsidRPr="007529F5" w:rsidRDefault="009C3F86" w:rsidP="00DE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3F86" w:rsidRPr="0075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39"/>
    <w:rsid w:val="007529F5"/>
    <w:rsid w:val="009C3F86"/>
    <w:rsid w:val="00DE2D4D"/>
    <w:rsid w:val="00E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0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7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ПС</dc:creator>
  <cp:keywords/>
  <dc:description/>
  <cp:lastModifiedBy>ГАС ПС</cp:lastModifiedBy>
  <cp:revision>3</cp:revision>
  <cp:lastPrinted>2022-01-03T07:19:00Z</cp:lastPrinted>
  <dcterms:created xsi:type="dcterms:W3CDTF">2022-01-03T06:16:00Z</dcterms:created>
  <dcterms:modified xsi:type="dcterms:W3CDTF">2022-01-03T07:19:00Z</dcterms:modified>
</cp:coreProperties>
</file>