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DF" w:rsidRPr="00DF50DF" w:rsidRDefault="00DF50DF" w:rsidP="00DF50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F50DF">
        <w:rPr>
          <w:rFonts w:ascii="Times New Roman" w:hAnsi="Times New Roman" w:cs="Times New Roman"/>
          <w:b/>
          <w:bCs/>
          <w:sz w:val="24"/>
          <w:szCs w:val="24"/>
        </w:rPr>
        <w:t>Об ответственности за торговлю «</w:t>
      </w:r>
      <w:proofErr w:type="spellStart"/>
      <w:r w:rsidRPr="00DF50DF">
        <w:rPr>
          <w:rFonts w:ascii="Times New Roman" w:hAnsi="Times New Roman" w:cs="Times New Roman"/>
          <w:b/>
          <w:bCs/>
          <w:sz w:val="24"/>
          <w:szCs w:val="24"/>
        </w:rPr>
        <w:t>снюсом</w:t>
      </w:r>
      <w:proofErr w:type="spellEnd"/>
      <w:r w:rsidRPr="00DF50DF">
        <w:rPr>
          <w:rFonts w:ascii="Times New Roman" w:hAnsi="Times New Roman" w:cs="Times New Roman"/>
          <w:b/>
          <w:bCs/>
          <w:sz w:val="24"/>
          <w:szCs w:val="24"/>
        </w:rPr>
        <w:t>», а также продажу табачной продукции несовершеннолетним</w:t>
      </w:r>
    </w:p>
    <w:p w:rsidR="00DF50DF" w:rsidRPr="00DF50DF" w:rsidRDefault="00DF50DF" w:rsidP="00E13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0DF">
        <w:rPr>
          <w:rFonts w:ascii="Times New Roman" w:hAnsi="Times New Roman" w:cs="Times New Roman"/>
          <w:sz w:val="24"/>
          <w:szCs w:val="24"/>
        </w:rPr>
        <w:t>В средствах массовой информации участились публикации о распространении среди несовершеннолетних бездымных сосательных табачных изделий типа «</w:t>
      </w:r>
      <w:proofErr w:type="spellStart"/>
      <w:r w:rsidRPr="00DF50DF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DF50D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F50DF">
        <w:rPr>
          <w:rFonts w:ascii="Times New Roman" w:hAnsi="Times New Roman" w:cs="Times New Roman"/>
          <w:sz w:val="24"/>
          <w:szCs w:val="24"/>
        </w:rPr>
        <w:t>никотиносодержащей</w:t>
      </w:r>
      <w:proofErr w:type="spellEnd"/>
      <w:r w:rsidRPr="00DF50DF">
        <w:rPr>
          <w:rFonts w:ascii="Times New Roman" w:hAnsi="Times New Roman" w:cs="Times New Roman"/>
          <w:sz w:val="24"/>
          <w:szCs w:val="24"/>
        </w:rPr>
        <w:t xml:space="preserve"> продукции.</w:t>
      </w:r>
    </w:p>
    <w:p w:rsidR="00DF50DF" w:rsidRPr="00DF50DF" w:rsidRDefault="00DF50DF" w:rsidP="00E13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0D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F50DF"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 w:rsidRPr="00DF50DF">
        <w:rPr>
          <w:rFonts w:ascii="Times New Roman" w:hAnsi="Times New Roman" w:cs="Times New Roman"/>
          <w:sz w:val="24"/>
          <w:szCs w:val="24"/>
        </w:rPr>
        <w:t xml:space="preserve">» является видом </w:t>
      </w:r>
      <w:proofErr w:type="spellStart"/>
      <w:r w:rsidRPr="00DF50DF">
        <w:rPr>
          <w:rFonts w:ascii="Times New Roman" w:hAnsi="Times New Roman" w:cs="Times New Roman"/>
          <w:sz w:val="24"/>
          <w:szCs w:val="24"/>
        </w:rPr>
        <w:t>некурительного</w:t>
      </w:r>
      <w:proofErr w:type="spellEnd"/>
      <w:r w:rsidRPr="00DF50DF">
        <w:rPr>
          <w:rFonts w:ascii="Times New Roman" w:hAnsi="Times New Roman" w:cs="Times New Roman"/>
          <w:sz w:val="24"/>
          <w:szCs w:val="24"/>
        </w:rPr>
        <w:t xml:space="preserve"> табачного изделия, предназначенного для сосания и полностью или частично изготовленного из очищенной табачной пыли и (или) мелкой фракции резаного табака с добавлением или без добавления </w:t>
      </w:r>
      <w:proofErr w:type="spellStart"/>
      <w:r w:rsidRPr="00DF50DF">
        <w:rPr>
          <w:rFonts w:ascii="Times New Roman" w:hAnsi="Times New Roman" w:cs="Times New Roman"/>
          <w:sz w:val="24"/>
          <w:szCs w:val="24"/>
        </w:rPr>
        <w:t>нетабачного</w:t>
      </w:r>
      <w:proofErr w:type="spellEnd"/>
      <w:r w:rsidRPr="00DF50DF">
        <w:rPr>
          <w:rFonts w:ascii="Times New Roman" w:hAnsi="Times New Roman" w:cs="Times New Roman"/>
          <w:sz w:val="24"/>
          <w:szCs w:val="24"/>
        </w:rPr>
        <w:t xml:space="preserve"> сырья и иных ингредиентов.</w:t>
      </w:r>
    </w:p>
    <w:p w:rsidR="00DF50DF" w:rsidRPr="00DF50DF" w:rsidRDefault="00DF50DF" w:rsidP="00E13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0DF">
        <w:rPr>
          <w:rFonts w:ascii="Times New Roman" w:hAnsi="Times New Roman" w:cs="Times New Roman"/>
          <w:sz w:val="24"/>
          <w:szCs w:val="24"/>
        </w:rPr>
        <w:t>В настоящее время распространена продажа «</w:t>
      </w:r>
      <w:proofErr w:type="spellStart"/>
      <w:r w:rsidRPr="00DF50DF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DF50DF">
        <w:rPr>
          <w:rFonts w:ascii="Times New Roman" w:hAnsi="Times New Roman" w:cs="Times New Roman"/>
          <w:sz w:val="24"/>
          <w:szCs w:val="24"/>
        </w:rPr>
        <w:t>» с надписью на упаковке «не содержит табак». Однако данная продукция  содержит огромное количество никотина.</w:t>
      </w:r>
    </w:p>
    <w:p w:rsidR="00DF50DF" w:rsidRPr="00DF50DF" w:rsidRDefault="00DF50DF" w:rsidP="00E13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0DF">
        <w:rPr>
          <w:rFonts w:ascii="Times New Roman" w:hAnsi="Times New Roman" w:cs="Times New Roman"/>
          <w:sz w:val="24"/>
          <w:szCs w:val="24"/>
        </w:rPr>
        <w:t>Несмотря на то, что указанные виды табачных изделий не являются наркотическими, последствия от их употребления, по оценкам специалистов, схожи с употреблением наркотических веществ: сильное привыкание и возникающая зависимость, болезни различных внутренних органов и ротовой полости человека, бессонница и пр. Еще более пагубное влияние данные вещества оказывают на детский организм.</w:t>
      </w:r>
    </w:p>
    <w:p w:rsidR="00DF50DF" w:rsidRPr="00DF50DF" w:rsidRDefault="00DF50DF" w:rsidP="00E13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0DF">
        <w:rPr>
          <w:rFonts w:ascii="Times New Roman" w:hAnsi="Times New Roman" w:cs="Times New Roman"/>
          <w:sz w:val="24"/>
          <w:szCs w:val="24"/>
        </w:rPr>
        <w:t>Понятие «</w:t>
      </w:r>
      <w:proofErr w:type="spellStart"/>
      <w:r w:rsidRPr="00DF50DF">
        <w:rPr>
          <w:rFonts w:ascii="Times New Roman" w:hAnsi="Times New Roman" w:cs="Times New Roman"/>
          <w:sz w:val="24"/>
          <w:szCs w:val="24"/>
        </w:rPr>
        <w:t>никотиносодержащая</w:t>
      </w:r>
      <w:proofErr w:type="spellEnd"/>
      <w:r w:rsidRPr="00DF50DF">
        <w:rPr>
          <w:rFonts w:ascii="Times New Roman" w:hAnsi="Times New Roman" w:cs="Times New Roman"/>
          <w:sz w:val="24"/>
          <w:szCs w:val="24"/>
        </w:rPr>
        <w:t xml:space="preserve"> продукция» закреплено Федеральным законом от 31.07.2020 № 303-ФЗ «О  внесении изменений в отдельные законодательные акты Российской Федерации по вопросу охраны здоровья граждан от последствий потребления </w:t>
      </w:r>
      <w:proofErr w:type="spellStart"/>
      <w:r w:rsidRPr="00DF50DF">
        <w:rPr>
          <w:rFonts w:ascii="Times New Roman" w:hAnsi="Times New Roman" w:cs="Times New Roman"/>
          <w:sz w:val="24"/>
          <w:szCs w:val="24"/>
        </w:rPr>
        <w:t>никотиносодержащей</w:t>
      </w:r>
      <w:proofErr w:type="spellEnd"/>
      <w:r w:rsidRPr="00DF50DF">
        <w:rPr>
          <w:rFonts w:ascii="Times New Roman" w:hAnsi="Times New Roman" w:cs="Times New Roman"/>
          <w:sz w:val="24"/>
          <w:szCs w:val="24"/>
        </w:rPr>
        <w:t xml:space="preserve"> продукции».</w:t>
      </w:r>
    </w:p>
    <w:p w:rsidR="00DF50DF" w:rsidRPr="00DF50DF" w:rsidRDefault="00DF50DF" w:rsidP="00E13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0DF">
        <w:rPr>
          <w:rFonts w:ascii="Times New Roman" w:hAnsi="Times New Roman" w:cs="Times New Roman"/>
          <w:sz w:val="24"/>
          <w:szCs w:val="24"/>
        </w:rPr>
        <w:t xml:space="preserve">В соответствии с ч. 1 ст. 2 Федерального закона от 23.02.2013 № 15-ФЗ «Об охране здоровья граждан от воздействия окружающего табачного дыма и последствий потребления табака» (в редакции Федерального закона от 31.07.2020 № 303-ФЗ) </w:t>
      </w:r>
      <w:proofErr w:type="spellStart"/>
      <w:r w:rsidRPr="00DF50DF">
        <w:rPr>
          <w:rFonts w:ascii="Times New Roman" w:hAnsi="Times New Roman" w:cs="Times New Roman"/>
          <w:sz w:val="24"/>
          <w:szCs w:val="24"/>
        </w:rPr>
        <w:t>никотинсодержащая</w:t>
      </w:r>
      <w:proofErr w:type="spellEnd"/>
      <w:r w:rsidRPr="00DF50DF">
        <w:rPr>
          <w:rFonts w:ascii="Times New Roman" w:hAnsi="Times New Roman" w:cs="Times New Roman"/>
          <w:sz w:val="24"/>
          <w:szCs w:val="24"/>
        </w:rPr>
        <w:t xml:space="preserve"> продукция - изделия, которые содержат никотин (в том числе полученный путем синтеза) или его производные, включая соли никотина, предназначены для потребления никотина и его доставки посредством сосания, жевания</w:t>
      </w:r>
      <w:proofErr w:type="gramEnd"/>
      <w:r w:rsidRPr="00DF50D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F50DF">
        <w:rPr>
          <w:rFonts w:ascii="Times New Roman" w:hAnsi="Times New Roman" w:cs="Times New Roman"/>
          <w:sz w:val="24"/>
          <w:szCs w:val="24"/>
        </w:rPr>
        <w:t xml:space="preserve">нюханья или вдыхания, в том числе изделия с нагреваемым табаком, растворы, жидкости или гели с содержанием жидкого никотина в объеме не менее 0,1 мг/мл, </w:t>
      </w:r>
      <w:proofErr w:type="spellStart"/>
      <w:r w:rsidRPr="00DF50DF">
        <w:rPr>
          <w:rFonts w:ascii="Times New Roman" w:hAnsi="Times New Roman" w:cs="Times New Roman"/>
          <w:sz w:val="24"/>
          <w:szCs w:val="24"/>
        </w:rPr>
        <w:t>никотинсодержащая</w:t>
      </w:r>
      <w:proofErr w:type="spellEnd"/>
      <w:r w:rsidRPr="00DF50DF">
        <w:rPr>
          <w:rFonts w:ascii="Times New Roman" w:hAnsi="Times New Roman" w:cs="Times New Roman"/>
          <w:sz w:val="24"/>
          <w:szCs w:val="24"/>
        </w:rPr>
        <w:t xml:space="preserve"> жидкость, порошки, смеси для сосания, жевания, нюханья, и не предназначены для употребления в пищу (за исключением медицинских изделий и лекарственных средств, зарегистрированных в соответствии с законодательством Российской Федерации, пищевой продукции, содержащей никотин в натуральном</w:t>
      </w:r>
      <w:proofErr w:type="gramEnd"/>
      <w:r w:rsidRPr="00DF50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0DF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DF50DF">
        <w:rPr>
          <w:rFonts w:ascii="Times New Roman" w:hAnsi="Times New Roman" w:cs="Times New Roman"/>
          <w:sz w:val="24"/>
          <w:szCs w:val="24"/>
        </w:rPr>
        <w:t>, и табачных изделий.</w:t>
      </w:r>
    </w:p>
    <w:p w:rsidR="00DF50DF" w:rsidRPr="00DF50DF" w:rsidRDefault="00DF50DF" w:rsidP="00E13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0DF">
        <w:rPr>
          <w:rFonts w:ascii="Times New Roman" w:hAnsi="Times New Roman" w:cs="Times New Roman"/>
          <w:sz w:val="24"/>
          <w:szCs w:val="24"/>
        </w:rPr>
        <w:t>На федеральном уровне установлен запрет на продажу данных вредных веществ, в том числе несовершеннолетним.</w:t>
      </w:r>
    </w:p>
    <w:p w:rsidR="00DF50DF" w:rsidRPr="00DF50DF" w:rsidRDefault="00DF50DF" w:rsidP="00E13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0DF">
        <w:rPr>
          <w:rFonts w:ascii="Times New Roman" w:hAnsi="Times New Roman" w:cs="Times New Roman"/>
          <w:sz w:val="24"/>
          <w:szCs w:val="24"/>
        </w:rPr>
        <w:t xml:space="preserve">Так, в соответствии с частью 2 статьи 14.53 КоАП РФ оптовая или розничная продажа </w:t>
      </w:r>
      <w:proofErr w:type="spellStart"/>
      <w:r w:rsidRPr="00DF50DF">
        <w:rPr>
          <w:rFonts w:ascii="Times New Roman" w:hAnsi="Times New Roman" w:cs="Times New Roman"/>
          <w:sz w:val="24"/>
          <w:szCs w:val="24"/>
        </w:rPr>
        <w:t>насвая</w:t>
      </w:r>
      <w:proofErr w:type="spellEnd"/>
      <w:r w:rsidRPr="00DF50DF">
        <w:rPr>
          <w:rFonts w:ascii="Times New Roman" w:hAnsi="Times New Roman" w:cs="Times New Roman"/>
          <w:sz w:val="24"/>
          <w:szCs w:val="24"/>
        </w:rPr>
        <w:t xml:space="preserve">, пищевой </w:t>
      </w:r>
      <w:proofErr w:type="spellStart"/>
      <w:r w:rsidRPr="00DF50DF">
        <w:rPr>
          <w:rFonts w:ascii="Times New Roman" w:hAnsi="Times New Roman" w:cs="Times New Roman"/>
          <w:sz w:val="24"/>
          <w:szCs w:val="24"/>
        </w:rPr>
        <w:t>никотиносодержащей</w:t>
      </w:r>
      <w:proofErr w:type="spellEnd"/>
      <w:r w:rsidRPr="00DF50DF">
        <w:rPr>
          <w:rFonts w:ascii="Times New Roman" w:hAnsi="Times New Roman" w:cs="Times New Roman"/>
          <w:sz w:val="24"/>
          <w:szCs w:val="24"/>
        </w:rPr>
        <w:t xml:space="preserve"> продукции или </w:t>
      </w:r>
      <w:proofErr w:type="spellStart"/>
      <w:r w:rsidRPr="00DF50DF">
        <w:rPr>
          <w:rFonts w:ascii="Times New Roman" w:hAnsi="Times New Roman" w:cs="Times New Roman"/>
          <w:sz w:val="24"/>
          <w:szCs w:val="24"/>
        </w:rPr>
        <w:t>никотиносодержащей</w:t>
      </w:r>
      <w:proofErr w:type="spellEnd"/>
      <w:r w:rsidRPr="00DF50DF">
        <w:rPr>
          <w:rFonts w:ascii="Times New Roman" w:hAnsi="Times New Roman" w:cs="Times New Roman"/>
          <w:sz w:val="24"/>
          <w:szCs w:val="24"/>
        </w:rPr>
        <w:t xml:space="preserve"> продукции, предназначенной для жевания, сосания или нюханья, табака сосательного (</w:t>
      </w:r>
      <w:proofErr w:type="spellStart"/>
      <w:r w:rsidRPr="00DF50DF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DF50DF">
        <w:rPr>
          <w:rFonts w:ascii="Times New Roman" w:hAnsi="Times New Roman" w:cs="Times New Roman"/>
          <w:sz w:val="24"/>
          <w:szCs w:val="24"/>
        </w:rPr>
        <w:t>), влечет наложение административного штрафа на граждан в размере от 15 до 20 тысяч рублей, на должностных ли</w:t>
      </w:r>
      <w:proofErr w:type="gramStart"/>
      <w:r w:rsidRPr="00DF50DF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DF50DF">
        <w:rPr>
          <w:rFonts w:ascii="Times New Roman" w:hAnsi="Times New Roman" w:cs="Times New Roman"/>
          <w:sz w:val="24"/>
          <w:szCs w:val="24"/>
        </w:rPr>
        <w:t xml:space="preserve"> от 30 до 50 тысяч рублей, на юридических лиц – от 100 до 150 тысяч рублей.</w:t>
      </w:r>
    </w:p>
    <w:p w:rsidR="00DF50DF" w:rsidRPr="00DF50DF" w:rsidRDefault="00DF50DF" w:rsidP="00E13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0DF">
        <w:rPr>
          <w:rFonts w:ascii="Times New Roman" w:hAnsi="Times New Roman" w:cs="Times New Roman"/>
          <w:sz w:val="24"/>
          <w:szCs w:val="24"/>
        </w:rPr>
        <w:t xml:space="preserve">Ответственность за продажу несовершеннолетнему табачной продукции, табачных изделий, </w:t>
      </w:r>
      <w:proofErr w:type="spellStart"/>
      <w:r w:rsidRPr="00DF50DF">
        <w:rPr>
          <w:rFonts w:ascii="Times New Roman" w:hAnsi="Times New Roman" w:cs="Times New Roman"/>
          <w:sz w:val="24"/>
          <w:szCs w:val="24"/>
        </w:rPr>
        <w:t>никотиносодержащей</w:t>
      </w:r>
      <w:proofErr w:type="spellEnd"/>
      <w:r w:rsidRPr="00DF50DF">
        <w:rPr>
          <w:rFonts w:ascii="Times New Roman" w:hAnsi="Times New Roman" w:cs="Times New Roman"/>
          <w:sz w:val="24"/>
          <w:szCs w:val="24"/>
        </w:rPr>
        <w:t xml:space="preserve"> продукции, кальянов, устройств для потребления </w:t>
      </w:r>
      <w:proofErr w:type="spellStart"/>
      <w:r w:rsidRPr="00DF50DF">
        <w:rPr>
          <w:rFonts w:ascii="Times New Roman" w:hAnsi="Times New Roman" w:cs="Times New Roman"/>
          <w:sz w:val="24"/>
          <w:szCs w:val="24"/>
        </w:rPr>
        <w:t>никотиносодержащей</w:t>
      </w:r>
      <w:proofErr w:type="spellEnd"/>
      <w:r w:rsidRPr="00DF50DF">
        <w:rPr>
          <w:rFonts w:ascii="Times New Roman" w:hAnsi="Times New Roman" w:cs="Times New Roman"/>
          <w:sz w:val="24"/>
          <w:szCs w:val="24"/>
        </w:rPr>
        <w:t xml:space="preserve"> продукции  предусмотрена ч. 3 ст. 14.53 КоАП РФ и влечет наложение административного штрафа на граждан в размере от 20 до 40 тысяч рублей, на должностных лиц – от 40 до 70 тысяч рублей, на юридических лиц – от 150 до 300 тысяч рублей.</w:t>
      </w:r>
      <w:proofErr w:type="gramEnd"/>
    </w:p>
    <w:p w:rsidR="00DF50DF" w:rsidRPr="00DF50DF" w:rsidRDefault="00DF50DF" w:rsidP="00E13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0DF">
        <w:rPr>
          <w:rFonts w:ascii="Times New Roman" w:hAnsi="Times New Roman" w:cs="Times New Roman"/>
          <w:sz w:val="24"/>
          <w:szCs w:val="24"/>
        </w:rPr>
        <w:t xml:space="preserve">Вовлечение несовершеннолетнего в процесс потребления табака или потребления </w:t>
      </w:r>
      <w:proofErr w:type="spellStart"/>
      <w:r w:rsidRPr="00DF50DF">
        <w:rPr>
          <w:rFonts w:ascii="Times New Roman" w:hAnsi="Times New Roman" w:cs="Times New Roman"/>
          <w:sz w:val="24"/>
          <w:szCs w:val="24"/>
        </w:rPr>
        <w:t>никотиносодержащей</w:t>
      </w:r>
      <w:proofErr w:type="spellEnd"/>
      <w:r w:rsidRPr="00DF50DF">
        <w:rPr>
          <w:rFonts w:ascii="Times New Roman" w:hAnsi="Times New Roman" w:cs="Times New Roman"/>
          <w:sz w:val="24"/>
          <w:szCs w:val="24"/>
        </w:rPr>
        <w:t xml:space="preserve"> продукции гражданами влечет административную ответственность по ч. 1 ст. 6.23 КоАП РФ, которой предусмотрено наказание в виде административного штрафа в размере от 1 тысячи до 2 тысяч рублей.  Те же действия, совершенные родителями или иными законными представителями, влекут ответственность по ч. 2 ст. 6.23 КоАП РФ в виде административного штрафа в размере от 2 до 3 тысяч рублей.</w:t>
      </w:r>
    </w:p>
    <w:p w:rsidR="002209D2" w:rsidRPr="00DF50DF" w:rsidRDefault="002209D2" w:rsidP="00E1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09D2" w:rsidRPr="00DF50DF" w:rsidSect="00E137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27"/>
    <w:rsid w:val="002209D2"/>
    <w:rsid w:val="006B1C27"/>
    <w:rsid w:val="00DF50DF"/>
    <w:rsid w:val="00E1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9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4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001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 ПС</dc:creator>
  <cp:keywords/>
  <dc:description/>
  <cp:lastModifiedBy>ГАС ПС</cp:lastModifiedBy>
  <cp:revision>3</cp:revision>
  <cp:lastPrinted>2022-01-03T07:21:00Z</cp:lastPrinted>
  <dcterms:created xsi:type="dcterms:W3CDTF">2022-01-03T06:33:00Z</dcterms:created>
  <dcterms:modified xsi:type="dcterms:W3CDTF">2022-01-03T07:21:00Z</dcterms:modified>
</cp:coreProperties>
</file>