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6E9705D0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049D">
        <w:rPr>
          <w:sz w:val="28"/>
          <w:szCs w:val="28"/>
          <w:u w:val="single"/>
        </w:rPr>
        <w:t>0</w:t>
      </w:r>
      <w:r w:rsidR="009B45E6">
        <w:rPr>
          <w:sz w:val="28"/>
          <w:szCs w:val="28"/>
          <w:u w:val="single"/>
        </w:rPr>
        <w:t>2</w:t>
      </w:r>
      <w:r w:rsidR="002229ED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9B45E6">
        <w:rPr>
          <w:sz w:val="28"/>
          <w:szCs w:val="28"/>
          <w:u w:val="single"/>
        </w:rPr>
        <w:t>2</w:t>
      </w:r>
      <w:r w:rsidR="001B02C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6C6BB1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</w:t>
      </w:r>
      <w:r w:rsidR="004D270E">
        <w:rPr>
          <w:sz w:val="28"/>
          <w:szCs w:val="28"/>
          <w:u w:val="single"/>
        </w:rPr>
        <w:t>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="00A24C6C"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 w:rsidR="00A24C6C">
        <w:rPr>
          <w:sz w:val="28"/>
          <w:szCs w:val="28"/>
        </w:rPr>
        <w:t xml:space="preserve">      </w:t>
      </w:r>
      <w:proofErr w:type="gramStart"/>
      <w:r w:rsidR="00A24C6C">
        <w:rPr>
          <w:sz w:val="28"/>
          <w:szCs w:val="28"/>
        </w:rPr>
        <w:t xml:space="preserve">  </w:t>
      </w:r>
      <w:r w:rsidRPr="0064561C">
        <w:rPr>
          <w:sz w:val="28"/>
          <w:szCs w:val="28"/>
        </w:rPr>
        <w:t xml:space="preserve">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62CE2F1F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4D270E">
        <w:rPr>
          <w:sz w:val="28"/>
          <w:szCs w:val="28"/>
        </w:rPr>
        <w:t xml:space="preserve">А.А. </w:t>
      </w:r>
      <w:proofErr w:type="spellStart"/>
      <w:r w:rsidR="004D270E">
        <w:rPr>
          <w:sz w:val="28"/>
          <w:szCs w:val="28"/>
        </w:rPr>
        <w:t>Байгаскина</w:t>
      </w:r>
      <w:proofErr w:type="spellEnd"/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</w:t>
      </w:r>
      <w:r w:rsidR="00C5049D">
        <w:rPr>
          <w:sz w:val="28"/>
          <w:szCs w:val="28"/>
        </w:rPr>
        <w:t xml:space="preserve">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7795ED17" w:rsidR="004847B8" w:rsidRPr="00B24AFF" w:rsidRDefault="00C5049D" w:rsidP="0017552C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</w:t>
      </w:r>
      <w:r w:rsidR="006C6BB1">
        <w:rPr>
          <w:i/>
        </w:rPr>
        <w:t xml:space="preserve">             </w:t>
      </w:r>
      <w:r>
        <w:rPr>
          <w:i/>
        </w:rPr>
        <w:t xml:space="preserve"> </w:t>
      </w:r>
      <w:r w:rsidR="004847B8"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74DDA7BC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7678D420" w14:textId="108EAA44" w:rsidR="00CA3840" w:rsidRDefault="00CA3840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C26BBC2" w14:textId="77777777" w:rsidR="00C6167F" w:rsidRDefault="00C6167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1E4A1D3" w14:textId="0061A174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3C7BA19A" w14:textId="0DBC1ABE" w:rsidR="00682BC8" w:rsidRDefault="00682BC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7A89CB3" w14:textId="62F708CB" w:rsidR="00C5049D" w:rsidRDefault="00C5049D" w:rsidP="00C5049D"/>
    <w:p w14:paraId="3A19427E" w14:textId="77777777" w:rsidR="006C6BB1" w:rsidRPr="006E4CFC" w:rsidRDefault="006C6BB1" w:rsidP="00C5049D"/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488C315D" w14:textId="227225A0" w:rsidR="004847B8" w:rsidRDefault="00210384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r>
        <w:rPr>
          <w:sz w:val="32"/>
          <w:szCs w:val="32"/>
        </w:rPr>
        <w:t>Проект МНПА</w:t>
      </w:r>
    </w:p>
    <w:p w14:paraId="101A3861" w14:textId="58F19F21" w:rsidR="00210384" w:rsidRDefault="00210384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872902D" w14:textId="34270E4C" w:rsidR="00210384" w:rsidRPr="00210384" w:rsidRDefault="00210384" w:rsidP="008251C1">
      <w:pPr>
        <w:pStyle w:val="a3"/>
        <w:kinsoku w:val="0"/>
        <w:overflowPunct w:val="0"/>
        <w:ind w:left="142" w:firstLine="142"/>
        <w:rPr>
          <w:b/>
          <w:bCs/>
          <w:sz w:val="32"/>
          <w:szCs w:val="32"/>
        </w:rPr>
      </w:pPr>
      <w:r w:rsidRPr="00210384">
        <w:rPr>
          <w:b/>
          <w:bCs/>
          <w:sz w:val="32"/>
          <w:szCs w:val="32"/>
        </w:rPr>
        <w:t xml:space="preserve">Раздел второй. </w:t>
      </w:r>
    </w:p>
    <w:p w14:paraId="71983BE6" w14:textId="77777777" w:rsidR="001B02C5" w:rsidRDefault="001B02C5" w:rsidP="001B02C5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1E627CA8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35509F4" w14:textId="77777777" w:rsidR="006C6BB1" w:rsidRDefault="006C6BB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E3BE44A" w14:textId="77B37B06" w:rsidR="00BE74F2" w:rsidRDefault="00BE74F2" w:rsidP="00A24C6C">
      <w:pPr>
        <w:pStyle w:val="a3"/>
        <w:kinsoku w:val="0"/>
        <w:overflowPunct w:val="0"/>
        <w:spacing w:line="364" w:lineRule="exact"/>
        <w:ind w:left="0"/>
        <w:rPr>
          <w:spacing w:val="-1"/>
          <w:sz w:val="32"/>
          <w:szCs w:val="32"/>
        </w:rPr>
      </w:pPr>
    </w:p>
    <w:p w14:paraId="736F0CD8" w14:textId="0840F63A" w:rsidR="003415DB" w:rsidRDefault="003415DB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3F32C59E" w14:textId="77777777" w:rsidR="006C6BB1" w:rsidRDefault="006C6BB1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268501C1" w14:textId="4E0346F9" w:rsidR="006C6BB1" w:rsidRDefault="006C6BB1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EC6A721" w14:textId="1AF2AA3B" w:rsidR="00C6167F" w:rsidRDefault="00C6167F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A795779" w14:textId="4C1DA615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28794767" w14:textId="4FB4F0BE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B8476F2" w14:textId="53D41E85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0BA3B0DB" w14:textId="21C4818D" w:rsidR="004D270E" w:rsidRDefault="004D270E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6504B175" w14:textId="7B75E996" w:rsidR="007363D2" w:rsidRPr="007363D2" w:rsidRDefault="007363D2" w:rsidP="009B45E6">
      <w:pPr>
        <w:pStyle w:val="a9"/>
        <w:jc w:val="right"/>
        <w:rPr>
          <w:b/>
          <w:bCs/>
          <w:iCs/>
          <w:sz w:val="28"/>
          <w:szCs w:val="28"/>
        </w:rPr>
      </w:pPr>
      <w:r w:rsidRPr="007363D2">
        <w:rPr>
          <w:b/>
          <w:bCs/>
          <w:iCs/>
          <w:sz w:val="28"/>
          <w:szCs w:val="28"/>
        </w:rPr>
        <w:lastRenderedPageBreak/>
        <w:t>Раздел первый</w:t>
      </w:r>
    </w:p>
    <w:p w14:paraId="7524333F" w14:textId="0EA181FE" w:rsidR="009B45E6" w:rsidRPr="00636C0B" w:rsidRDefault="009B45E6" w:rsidP="009B45E6">
      <w:pPr>
        <w:pStyle w:val="a9"/>
        <w:jc w:val="right"/>
        <w:rPr>
          <w:i/>
        </w:rPr>
      </w:pPr>
      <w:r w:rsidRPr="00636C0B">
        <w:rPr>
          <w:i/>
        </w:rPr>
        <w:t>Проект муниципального нормативного правового акта</w:t>
      </w:r>
    </w:p>
    <w:p w14:paraId="08CEF6BF" w14:textId="77777777" w:rsidR="009B45E6" w:rsidRPr="00636C0B" w:rsidRDefault="009B45E6" w:rsidP="009B45E6">
      <w:pPr>
        <w:pStyle w:val="a9"/>
        <w:jc w:val="right"/>
        <w:rPr>
          <w:i/>
        </w:rPr>
      </w:pPr>
      <w:r w:rsidRPr="00636C0B">
        <w:rPr>
          <w:i/>
        </w:rPr>
        <w:t>о внесении изменений в устав МО «Поселок Айхал»</w:t>
      </w:r>
    </w:p>
    <w:p w14:paraId="06DCA9F9" w14:textId="77777777" w:rsidR="009B45E6" w:rsidRPr="00636C0B" w:rsidRDefault="009B45E6" w:rsidP="009B45E6">
      <w:pPr>
        <w:pStyle w:val="a9"/>
        <w:jc w:val="right"/>
        <w:rPr>
          <w:i/>
        </w:rPr>
      </w:pPr>
      <w:r w:rsidRPr="00636C0B">
        <w:rPr>
          <w:i/>
        </w:rPr>
        <w:t xml:space="preserve">(подготовлен прокуратурой г. Удачного </w:t>
      </w:r>
    </w:p>
    <w:p w14:paraId="01352D80" w14:textId="55DEF665" w:rsidR="009B45E6" w:rsidRPr="009B45E6" w:rsidRDefault="009B45E6" w:rsidP="009B45E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9B45E6">
        <w:rPr>
          <w:rFonts w:ascii="Calibri" w:eastAsia="Times New Roman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F1C57C" wp14:editId="71A31B04">
            <wp:simplePos x="0" y="0"/>
            <wp:positionH relativeFrom="column">
              <wp:posOffset>2594610</wp:posOffset>
            </wp:positionH>
            <wp:positionV relativeFrom="paragraph">
              <wp:posOffset>251460</wp:posOffset>
            </wp:positionV>
            <wp:extent cx="704850" cy="695325"/>
            <wp:effectExtent l="0" t="0" r="0" b="9525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C0B">
        <w:rPr>
          <w:i/>
        </w:rPr>
        <w:t>во исполнение Федерального закона от 30.12.2021 № 492-ФЗ</w:t>
      </w:r>
      <w:r w:rsidRPr="009B45E6">
        <w:rPr>
          <w:rFonts w:ascii="Calibri" w:eastAsia="Times New Roman" w:hAnsi="Calibri"/>
          <w:b/>
          <w:noProof/>
          <w:sz w:val="22"/>
          <w:szCs w:val="22"/>
        </w:rPr>
        <w:t xml:space="preserve"> </w:t>
      </w:r>
    </w:p>
    <w:p w14:paraId="701F4743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7AFDC54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4864EC5" w14:textId="1803F236" w:rsid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A6FCF9E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F88BFE5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РОССИЙСКАЯ ФЕДЕРАЦИЯ (РОССИЯ)</w:t>
      </w:r>
    </w:p>
    <w:p w14:paraId="1C36966D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5358C1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РЕСПУБЛИКА САХА (ЯКУТИЯ)</w:t>
      </w:r>
    </w:p>
    <w:p w14:paraId="224C4CE9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42F588A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МИРНИНСКИЙ РАЙОН</w:t>
      </w:r>
    </w:p>
    <w:p w14:paraId="0764946E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89F01D3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МУНИЦИПАЛЬНОЕ ОБРАЗОВАНИЕ «ПОСЕЛОК АЙХАЛ»</w:t>
      </w:r>
    </w:p>
    <w:p w14:paraId="4715C88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29BACAD2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ПОСЕЛКОВЫЙ СОВЕТ ДЕПУТАТОВ</w:t>
      </w:r>
    </w:p>
    <w:p w14:paraId="7E03A3B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CACA3FB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361BC1CE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61E6CBC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6E24B09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10977124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1CDC354B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6F52F19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71CBC6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474B1F5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7BDBC51D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925E3D2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7DA1B38C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B45E6">
        <w:rPr>
          <w:rFonts w:eastAsia="Times New Roman"/>
          <w:b/>
        </w:rPr>
        <w:t xml:space="preserve">МУНИЦИПАЛЬНЫЙ ПРАВОВОЙ АКТ </w:t>
      </w:r>
    </w:p>
    <w:p w14:paraId="3F71EDE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10C0B46D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 xml:space="preserve">От ___ ________ 20___ года </w:t>
      </w:r>
      <w:r w:rsidRPr="009B45E6">
        <w:rPr>
          <w:rFonts w:eastAsia="Times New Roman"/>
          <w:lang w:val="en-US"/>
        </w:rPr>
        <w:t>IV</w:t>
      </w:r>
      <w:r w:rsidRPr="009B45E6">
        <w:rPr>
          <w:rFonts w:eastAsia="Times New Roman"/>
        </w:rPr>
        <w:t xml:space="preserve">-№ </w:t>
      </w:r>
    </w:p>
    <w:p w14:paraId="4BD6769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D905325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«О внесении изменений в Устав муниципального образования</w:t>
      </w:r>
    </w:p>
    <w:p w14:paraId="24D2BFE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«Поселок Айхал» Мирнинского района Республики Саха (Якутия)»</w:t>
      </w:r>
    </w:p>
    <w:p w14:paraId="4418FEB9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DF0D813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6B9E14B6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A8D72B8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F76C634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5A9E65B2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9B04F55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4BE03869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3E0E763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619B99A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3F20D80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7FCEF6C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D79C8E5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20___ год</w:t>
      </w:r>
    </w:p>
    <w:p w14:paraId="341CB7AF" w14:textId="77777777" w:rsidR="009B45E6" w:rsidRPr="009B45E6" w:rsidRDefault="009B45E6" w:rsidP="009B45E6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 w:rsidRPr="009B45E6">
        <w:rPr>
          <w:rFonts w:ascii="Calibri" w:eastAsia="Times New Roman" w:hAnsi="Calibri"/>
        </w:rPr>
        <w:br w:type="page"/>
      </w:r>
    </w:p>
    <w:p w14:paraId="4CBF7AC8" w14:textId="52097585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ascii="Calibri" w:eastAsia="Times New Roman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33206A2" wp14:editId="5C30AA7D">
            <wp:simplePos x="0" y="0"/>
            <wp:positionH relativeFrom="column">
              <wp:posOffset>2689860</wp:posOffset>
            </wp:positionH>
            <wp:positionV relativeFrom="paragraph">
              <wp:posOffset>-476885</wp:posOffset>
            </wp:positionV>
            <wp:extent cx="704850" cy="695325"/>
            <wp:effectExtent l="0" t="0" r="0" b="9525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62C10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B6540BE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РОССИЙСКАЯ ФЕДЕРАЦИЯ (РОССИЯ)</w:t>
      </w:r>
    </w:p>
    <w:p w14:paraId="7671BE8B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04A7CEB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РЕСПУБЛИКА САХА (ЯКУТИЯ)</w:t>
      </w:r>
    </w:p>
    <w:p w14:paraId="34B1EB7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28A31BC8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МИРНИНСКИЙ РАЙОН</w:t>
      </w:r>
    </w:p>
    <w:p w14:paraId="146DA28C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4D0194FF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МУНИЦИПАЛЬНОЕ ОБРАЗОВАНИЕ «ПОСЕЛОК АЙХАЛ»</w:t>
      </w:r>
    </w:p>
    <w:p w14:paraId="50BDE70F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2055FDEC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>ПОСЕЛКОВЫЙ СОВЕТ ДЕПУТАТОВ</w:t>
      </w:r>
    </w:p>
    <w:p w14:paraId="1DFB078D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25D6445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  <w:r w:rsidRPr="009B45E6">
        <w:rPr>
          <w:rFonts w:eastAsia="Times New Roman"/>
        </w:rPr>
        <w:t xml:space="preserve">МУНИЦИПАЛЬНЫЙ ПРАВОВОЙ АКТ </w:t>
      </w:r>
    </w:p>
    <w:p w14:paraId="13DC7FD0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4706"/>
        <w:gridCol w:w="4649"/>
      </w:tblGrid>
      <w:tr w:rsidR="009B45E6" w:rsidRPr="009B45E6" w14:paraId="0C43C659" w14:textId="77777777" w:rsidTr="00D53CF2">
        <w:tc>
          <w:tcPr>
            <w:tcW w:w="5073" w:type="dxa"/>
          </w:tcPr>
          <w:p w14:paraId="0D2012C0" w14:textId="77777777" w:rsidR="009B45E6" w:rsidRPr="009B45E6" w:rsidRDefault="009B45E6" w:rsidP="009B45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9B45E6">
              <w:rPr>
                <w:rFonts w:eastAsia="Times New Roman"/>
              </w:rPr>
              <w:t>___________</w:t>
            </w:r>
            <w:r w:rsidRPr="009B45E6">
              <w:rPr>
                <w:rFonts w:eastAsia="Times New Roman"/>
                <w:b/>
              </w:rPr>
              <w:t xml:space="preserve"> </w:t>
            </w:r>
            <w:r w:rsidRPr="009B45E6">
              <w:rPr>
                <w:rFonts w:eastAsia="Times New Roman"/>
              </w:rPr>
              <w:t>20____ года</w:t>
            </w:r>
          </w:p>
        </w:tc>
        <w:tc>
          <w:tcPr>
            <w:tcW w:w="5065" w:type="dxa"/>
          </w:tcPr>
          <w:p w14:paraId="227C0E78" w14:textId="77777777" w:rsidR="009B45E6" w:rsidRPr="009B45E6" w:rsidRDefault="009B45E6" w:rsidP="009B45E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9B45E6">
              <w:rPr>
                <w:rFonts w:eastAsia="Times New Roman"/>
                <w:lang w:val="en-US"/>
              </w:rPr>
              <w:t>IV</w:t>
            </w:r>
            <w:r w:rsidRPr="009B45E6">
              <w:rPr>
                <w:rFonts w:eastAsia="Times New Roman"/>
              </w:rPr>
              <w:t>-№</w:t>
            </w:r>
            <w:r w:rsidRPr="009B45E6">
              <w:rPr>
                <w:rFonts w:eastAsia="Times New Roman"/>
                <w:lang w:val="en-US"/>
              </w:rPr>
              <w:t xml:space="preserve"> </w:t>
            </w:r>
            <w:r w:rsidRPr="009B45E6">
              <w:rPr>
                <w:rFonts w:eastAsia="Times New Roman"/>
              </w:rPr>
              <w:t>_______</w:t>
            </w:r>
          </w:p>
        </w:tc>
      </w:tr>
    </w:tbl>
    <w:p w14:paraId="1F1CF304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34A39A26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B45E6">
        <w:rPr>
          <w:rFonts w:eastAsia="Times New Roman"/>
          <w:b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14:paraId="035D7867" w14:textId="77777777" w:rsidR="009B45E6" w:rsidRPr="009B45E6" w:rsidRDefault="009B45E6" w:rsidP="009B45E6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3E0BDAB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bCs/>
          <w:sz w:val="23"/>
          <w:szCs w:val="23"/>
        </w:rPr>
      </w:pPr>
      <w:r w:rsidRPr="009B45E6">
        <w:rPr>
          <w:rFonts w:eastAsia="Times New Roman"/>
          <w:bCs/>
          <w:sz w:val="23"/>
          <w:szCs w:val="23"/>
        </w:rPr>
        <w:t xml:space="preserve">Настоящий муниципальный правовой акт разработан в целях приведения устава муниципального образования «Поселок Айхал» Мирнинского района Республики Саха (Якутия) в соответствие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руководствуясь </w:t>
      </w:r>
      <w:r w:rsidRPr="009B45E6">
        <w:rPr>
          <w:rFonts w:eastAsia="Times New Roman"/>
          <w:sz w:val="23"/>
          <w:szCs w:val="23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Pr="009B45E6">
        <w:rPr>
          <w:rFonts w:eastAsia="Times New Roman"/>
          <w:b/>
          <w:sz w:val="23"/>
          <w:szCs w:val="23"/>
        </w:rPr>
        <w:t>поселковый Совет депутатов решил:</w:t>
      </w:r>
    </w:p>
    <w:p w14:paraId="4FD91014" w14:textId="77777777" w:rsidR="009B45E6" w:rsidRPr="009B45E6" w:rsidRDefault="009B45E6" w:rsidP="009B45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3"/>
          <w:szCs w:val="23"/>
        </w:rPr>
      </w:pPr>
    </w:p>
    <w:p w14:paraId="554AA9A1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b/>
          <w:bCs/>
          <w:sz w:val="23"/>
          <w:szCs w:val="23"/>
        </w:rPr>
      </w:pPr>
      <w:r w:rsidRPr="009B45E6">
        <w:rPr>
          <w:rFonts w:eastAsia="Times New Roman"/>
          <w:b/>
          <w:bCs/>
          <w:sz w:val="23"/>
          <w:szCs w:val="23"/>
        </w:rPr>
        <w:t>Статья 1.</w:t>
      </w:r>
    </w:p>
    <w:p w14:paraId="2C5A6194" w14:textId="77777777" w:rsidR="009B45E6" w:rsidRPr="009B45E6" w:rsidRDefault="009B45E6" w:rsidP="009B45E6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9B45E6">
        <w:rPr>
          <w:rFonts w:eastAsia="Times New Roman"/>
          <w:spacing w:val="5"/>
          <w:sz w:val="23"/>
          <w:szCs w:val="23"/>
        </w:rPr>
        <w:t>В</w:t>
      </w:r>
      <w:r w:rsidRPr="009B45E6">
        <w:rPr>
          <w:rFonts w:eastAsia="Times New Roman"/>
          <w:sz w:val="23"/>
          <w:szCs w:val="23"/>
        </w:rPr>
        <w:t>нести в Устав муниципального образования «Поселок Айхал» Мирнинского района Республики Саха (Якутия) следующие изменения:</w:t>
      </w:r>
    </w:p>
    <w:p w14:paraId="225E274F" w14:textId="77777777" w:rsidR="009B45E6" w:rsidRPr="009B45E6" w:rsidRDefault="009B45E6" w:rsidP="009B45E6">
      <w:pPr>
        <w:widowControl/>
        <w:numPr>
          <w:ilvl w:val="1"/>
          <w:numId w:val="20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9B45E6">
        <w:rPr>
          <w:rFonts w:eastAsia="Times New Roman"/>
          <w:sz w:val="23"/>
          <w:szCs w:val="23"/>
        </w:rPr>
        <w:t>в пункте 37 части 1 статьи 5 «</w:t>
      </w:r>
      <w:r w:rsidRPr="009B45E6">
        <w:rPr>
          <w:rFonts w:eastAsia="Times New Roman"/>
          <w:bCs/>
          <w:sz w:val="23"/>
          <w:szCs w:val="23"/>
        </w:rPr>
        <w:t>Вопросы местного значения городского поселения»</w:t>
      </w:r>
      <w:r w:rsidRPr="009B45E6">
        <w:rPr>
          <w:rFonts w:eastAsia="Times New Roman"/>
          <w:sz w:val="23"/>
          <w:szCs w:val="23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исключить.</w:t>
      </w:r>
    </w:p>
    <w:p w14:paraId="1116D28D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</w:p>
    <w:p w14:paraId="33981E53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  <w:r w:rsidRPr="009B45E6">
        <w:rPr>
          <w:rFonts w:eastAsia="Times New Roman"/>
          <w:b/>
          <w:sz w:val="23"/>
          <w:szCs w:val="23"/>
        </w:rPr>
        <w:t>Статья 2.</w:t>
      </w:r>
    </w:p>
    <w:p w14:paraId="6DD02B58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sz w:val="23"/>
          <w:szCs w:val="23"/>
        </w:rPr>
      </w:pPr>
      <w:r w:rsidRPr="009B45E6">
        <w:rPr>
          <w:rFonts w:eastAsia="Times New Roman"/>
          <w:sz w:val="23"/>
          <w:szCs w:val="23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661BBCF6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</w:p>
    <w:p w14:paraId="512D1C15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b/>
          <w:sz w:val="23"/>
          <w:szCs w:val="23"/>
        </w:rPr>
      </w:pPr>
      <w:r w:rsidRPr="009B45E6">
        <w:rPr>
          <w:rFonts w:eastAsia="Times New Roman"/>
          <w:b/>
          <w:sz w:val="23"/>
          <w:szCs w:val="23"/>
        </w:rPr>
        <w:t>Статья 3.</w:t>
      </w:r>
    </w:p>
    <w:p w14:paraId="4A9B2EFD" w14:textId="77777777" w:rsidR="009B45E6" w:rsidRPr="009B45E6" w:rsidRDefault="009B45E6" w:rsidP="009B45E6">
      <w:pPr>
        <w:widowControl/>
        <w:ind w:firstLine="567"/>
        <w:jc w:val="both"/>
        <w:rPr>
          <w:rFonts w:eastAsia="Times New Roman"/>
          <w:sz w:val="23"/>
          <w:szCs w:val="23"/>
        </w:rPr>
      </w:pPr>
      <w:r w:rsidRPr="009B45E6">
        <w:rPr>
          <w:rFonts w:eastAsia="Times New Roman"/>
          <w:sz w:val="23"/>
          <w:szCs w:val="23"/>
        </w:rPr>
        <w:t>Настоящий муниципальный правовой акт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</w:t>
      </w:r>
    </w:p>
    <w:p w14:paraId="3E668630" w14:textId="77777777" w:rsidR="009B45E6" w:rsidRPr="009B45E6" w:rsidRDefault="009B45E6" w:rsidP="009B45E6">
      <w:pPr>
        <w:widowControl/>
        <w:jc w:val="both"/>
        <w:rPr>
          <w:rFonts w:eastAsia="Times New Roman"/>
          <w:sz w:val="23"/>
          <w:szCs w:val="23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95"/>
        <w:gridCol w:w="535"/>
        <w:gridCol w:w="4425"/>
      </w:tblGrid>
      <w:tr w:rsidR="009B45E6" w:rsidRPr="009B45E6" w14:paraId="4B9A9B85" w14:textId="77777777" w:rsidTr="00D53CF2">
        <w:trPr>
          <w:trHeight w:val="966"/>
        </w:trPr>
        <w:tc>
          <w:tcPr>
            <w:tcW w:w="2349" w:type="pct"/>
          </w:tcPr>
          <w:p w14:paraId="7E36B6F3" w14:textId="77777777" w:rsidR="009B45E6" w:rsidRPr="009B45E6" w:rsidRDefault="009B45E6" w:rsidP="009B45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9B45E6">
              <w:rPr>
                <w:rFonts w:eastAsia="Times New Roman"/>
                <w:b/>
              </w:rPr>
              <w:t>Глава поселка</w:t>
            </w:r>
          </w:p>
          <w:p w14:paraId="14158E7A" w14:textId="77777777" w:rsidR="009B45E6" w:rsidRPr="009B45E6" w:rsidRDefault="009B45E6" w:rsidP="009B45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1A079E16" w14:textId="77777777" w:rsidR="009B45E6" w:rsidRPr="009B45E6" w:rsidRDefault="009B45E6" w:rsidP="009B45E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9B45E6">
              <w:rPr>
                <w:rFonts w:eastAsia="Times New Roman"/>
                <w:b/>
              </w:rPr>
              <w:t xml:space="preserve">_________________________ </w:t>
            </w:r>
          </w:p>
        </w:tc>
        <w:tc>
          <w:tcPr>
            <w:tcW w:w="286" w:type="pct"/>
          </w:tcPr>
          <w:p w14:paraId="31487B93" w14:textId="77777777" w:rsidR="009B45E6" w:rsidRPr="009B45E6" w:rsidRDefault="009B45E6" w:rsidP="009B45E6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365" w:type="pct"/>
          </w:tcPr>
          <w:p w14:paraId="44B9781D" w14:textId="77777777" w:rsidR="009B45E6" w:rsidRPr="009B45E6" w:rsidRDefault="009B45E6" w:rsidP="009B45E6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9B45E6">
              <w:rPr>
                <w:rFonts w:eastAsia="Times New Roman"/>
                <w:b/>
              </w:rPr>
              <w:t>Председатель</w:t>
            </w:r>
          </w:p>
          <w:p w14:paraId="1A41D5D7" w14:textId="77777777" w:rsidR="009B45E6" w:rsidRPr="009B45E6" w:rsidRDefault="009B45E6" w:rsidP="009B45E6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9B45E6">
              <w:rPr>
                <w:rFonts w:eastAsia="Times New Roman"/>
                <w:b/>
              </w:rPr>
              <w:t>поселкового Совета депутатов</w:t>
            </w:r>
          </w:p>
          <w:p w14:paraId="6AB562C2" w14:textId="77777777" w:rsidR="009B45E6" w:rsidRPr="009B45E6" w:rsidRDefault="009B45E6" w:rsidP="009B45E6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</w:rPr>
            </w:pPr>
            <w:r w:rsidRPr="009B45E6">
              <w:rPr>
                <w:rFonts w:eastAsia="Times New Roman"/>
                <w:b/>
              </w:rPr>
              <w:t xml:space="preserve">______________________ </w:t>
            </w:r>
          </w:p>
        </w:tc>
      </w:tr>
    </w:tbl>
    <w:p w14:paraId="054D1E81" w14:textId="77777777" w:rsidR="009B45E6" w:rsidRPr="009B45E6" w:rsidRDefault="009B45E6" w:rsidP="009B45E6">
      <w:pPr>
        <w:widowControl/>
        <w:autoSpaceDE/>
        <w:autoSpaceDN/>
        <w:adjustRightInd/>
        <w:rPr>
          <w:rFonts w:eastAsia="Times New Roman"/>
          <w:i/>
        </w:rPr>
      </w:pPr>
    </w:p>
    <w:p w14:paraId="16E205D2" w14:textId="36181413" w:rsidR="00C6167F" w:rsidRDefault="00C6167F" w:rsidP="009B45E6">
      <w:pPr>
        <w:widowControl/>
        <w:autoSpaceDE/>
        <w:autoSpaceDN/>
        <w:adjustRightInd/>
        <w:jc w:val="center"/>
        <w:rPr>
          <w:spacing w:val="-1"/>
          <w:sz w:val="32"/>
          <w:szCs w:val="32"/>
        </w:rPr>
      </w:pPr>
    </w:p>
    <w:p w14:paraId="4B9FFC25" w14:textId="0DB85DD7" w:rsidR="007363D2" w:rsidRPr="007363D2" w:rsidRDefault="007363D2" w:rsidP="007363D2">
      <w:pPr>
        <w:jc w:val="right"/>
        <w:rPr>
          <w:b/>
          <w:sz w:val="28"/>
          <w:szCs w:val="28"/>
        </w:rPr>
      </w:pPr>
      <w:r w:rsidRPr="007363D2">
        <w:rPr>
          <w:b/>
          <w:sz w:val="28"/>
          <w:szCs w:val="28"/>
        </w:rPr>
        <w:lastRenderedPageBreak/>
        <w:t>Раздел второй</w:t>
      </w:r>
    </w:p>
    <w:p w14:paraId="0C38E938" w14:textId="5483494D" w:rsidR="009B45E6" w:rsidRDefault="009B45E6" w:rsidP="009B45E6">
      <w:pPr>
        <w:jc w:val="center"/>
        <w:rPr>
          <w:b/>
          <w:sz w:val="23"/>
          <w:szCs w:val="23"/>
        </w:rPr>
      </w:pPr>
      <w:r w:rsidRPr="00027EA3">
        <w:rPr>
          <w:b/>
          <w:sz w:val="23"/>
          <w:szCs w:val="23"/>
        </w:rPr>
        <w:t>ИТОГОВЫЙ ДОКУМЕНТ</w:t>
      </w:r>
    </w:p>
    <w:p w14:paraId="7E57B014" w14:textId="77777777" w:rsidR="009B45E6" w:rsidRDefault="009B45E6" w:rsidP="009B45E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ПУБЛИЧНЫХ СЛУШАНИЙ ПО РАССМОТРЕНИЮ (ОБСУЖДЕНИЮ) ПРОЕКТА МУНИЦИПАЛЬНОГО ПРАВОВОГО АКТА «О ВНЕСЕНИИ ИЗМЕНЕНИЙ В УСТАВ МУНИЦИПАЛЬНОГО ОБРАЗОВАНИЯ «ПОСЕЛОК АЙХАЛ» МИРНИНСКОГО РАЙОНА РЕСПУБЛИКИ САХА (ЯКУТИЯ)</w:t>
      </w:r>
    </w:p>
    <w:p w14:paraId="050AEBF3" w14:textId="77777777" w:rsidR="009B45E6" w:rsidRDefault="009B45E6" w:rsidP="009B45E6">
      <w:pPr>
        <w:jc w:val="center"/>
        <w:rPr>
          <w:b/>
          <w:sz w:val="23"/>
          <w:szCs w:val="23"/>
        </w:rPr>
      </w:pPr>
    </w:p>
    <w:p w14:paraId="0F0A8659" w14:textId="77777777" w:rsidR="009B45E6" w:rsidRPr="00027EA3" w:rsidRDefault="009B45E6" w:rsidP="009B45E6">
      <w:pPr>
        <w:jc w:val="center"/>
        <w:rPr>
          <w:b/>
          <w:sz w:val="23"/>
          <w:szCs w:val="23"/>
        </w:rPr>
      </w:pPr>
    </w:p>
    <w:p w14:paraId="21D0B93C" w14:textId="77777777" w:rsidR="009B45E6" w:rsidRPr="004D356E" w:rsidRDefault="009B45E6" w:rsidP="009B45E6">
      <w:pPr>
        <w:spacing w:line="276" w:lineRule="auto"/>
        <w:ind w:firstLine="567"/>
        <w:jc w:val="both"/>
      </w:pPr>
      <w:r w:rsidRPr="004D356E">
        <w:t>Публичные слушания назначены постановлением Главы поселка от 27 декабря 2021 года № 573 «О назначении публичных слушаний по проекту муниципального правового акта».</w:t>
      </w:r>
    </w:p>
    <w:p w14:paraId="5F5EEF6A" w14:textId="77777777" w:rsidR="009B45E6" w:rsidRPr="004D356E" w:rsidRDefault="009B45E6" w:rsidP="009B45E6">
      <w:pPr>
        <w:spacing w:line="276" w:lineRule="auto"/>
        <w:ind w:firstLine="567"/>
        <w:jc w:val="both"/>
      </w:pPr>
      <w:r w:rsidRPr="004D356E">
        <w:t>Вышеуказанное постановление и текст проекта муниципального правового акта «О внесении изменений в Устав муниципального образования «Поселок Айхал» Мирнинского района Республики Саха (Якутия)» был</w:t>
      </w:r>
      <w:r>
        <w:t>и</w:t>
      </w:r>
      <w:r w:rsidRPr="004D356E">
        <w:t xml:space="preserve"> размещен</w:t>
      </w:r>
      <w:r>
        <w:t>ы</w:t>
      </w:r>
      <w:r w:rsidRPr="004D356E">
        <w:t xml:space="preserve"> 27 декабря 2021 года на официальном сайте органа местного самоуправления (</w:t>
      </w:r>
      <w:hyperlink r:id="rId10" w:history="1">
        <w:r w:rsidRPr="004D356E">
          <w:rPr>
            <w:rStyle w:val="a7"/>
          </w:rPr>
          <w:t>www.мо-айхал.рф</w:t>
        </w:r>
      </w:hyperlink>
      <w:r w:rsidRPr="004D356E">
        <w:t>).</w:t>
      </w:r>
    </w:p>
    <w:p w14:paraId="58138D53" w14:textId="77777777" w:rsidR="009B45E6" w:rsidRPr="004D356E" w:rsidRDefault="009B45E6" w:rsidP="009B45E6">
      <w:pPr>
        <w:spacing w:line="276" w:lineRule="auto"/>
        <w:ind w:firstLine="567"/>
        <w:jc w:val="both"/>
      </w:pPr>
      <w:r w:rsidRPr="004D356E">
        <w:t>Публичные слушания в соответствии с требованиями статьи 28 Федерального закона от 06.10.2003 № 131-ФЗ «Об общих принципах организации местного самоуправления в Российской Федерации», были проведены 26 января 2022 года по адресу: 678190, Республика Саха (Якутия), Мирнинский район, п</w:t>
      </w:r>
      <w:r>
        <w:t>. Айхал, ул. Юбилейная, д. 7а (з</w:t>
      </w:r>
      <w:r w:rsidRPr="004D356E">
        <w:t>ал заседаний).</w:t>
      </w:r>
    </w:p>
    <w:p w14:paraId="01217E80" w14:textId="77777777" w:rsidR="009B45E6" w:rsidRPr="004D356E" w:rsidRDefault="009B45E6" w:rsidP="009B45E6">
      <w:pPr>
        <w:spacing w:line="276" w:lineRule="auto"/>
        <w:ind w:firstLine="567"/>
        <w:jc w:val="both"/>
      </w:pPr>
      <w:r w:rsidRPr="004D356E">
        <w:t xml:space="preserve">По итогам регистрации в слушаниях приняли участие </w:t>
      </w:r>
      <w:r w:rsidRPr="00566D3F">
        <w:t>18 жителей</w:t>
      </w:r>
      <w:r w:rsidRPr="004D356E">
        <w:t xml:space="preserve"> п. Айхал.</w:t>
      </w:r>
    </w:p>
    <w:p w14:paraId="7CFEA3B4" w14:textId="77777777" w:rsidR="009B45E6" w:rsidRPr="004D356E" w:rsidRDefault="009B45E6" w:rsidP="009B45E6">
      <w:pPr>
        <w:spacing w:line="276" w:lineRule="auto"/>
        <w:ind w:firstLine="567"/>
        <w:jc w:val="both"/>
      </w:pPr>
      <w:r w:rsidRPr="00C37DEC">
        <w:rPr>
          <w:b/>
        </w:rPr>
        <w:t>Повестка публичных слушаний:</w:t>
      </w:r>
      <w:r w:rsidRPr="004D356E">
        <w:t xml:space="preserve"> публичное рассмотрение</w:t>
      </w:r>
      <w:r>
        <w:t xml:space="preserve"> (обсуждение)</w:t>
      </w:r>
      <w:r w:rsidRPr="004D356E">
        <w:t xml:space="preserve"> проекта муниципального правового акта «О внесении изменений в Устав муниципального образования «Поселок Айхал» Мирнинского района Республики Саха (Якутия)».</w:t>
      </w:r>
    </w:p>
    <w:p w14:paraId="4FDB1ADD" w14:textId="77777777" w:rsidR="009B45E6" w:rsidRPr="004D356E" w:rsidRDefault="009B45E6" w:rsidP="009B45E6">
      <w:pPr>
        <w:spacing w:line="276" w:lineRule="auto"/>
        <w:ind w:firstLine="567"/>
        <w:jc w:val="both"/>
        <w:rPr>
          <w:bCs/>
        </w:rPr>
      </w:pPr>
      <w:r w:rsidRPr="004D356E">
        <w:rPr>
          <w:bCs/>
        </w:rPr>
        <w:t xml:space="preserve">Основания принятия обсуждаемого проекта: </w:t>
      </w:r>
      <w:r>
        <w:rPr>
          <w:bCs/>
        </w:rPr>
        <w:t xml:space="preserve">проект </w:t>
      </w:r>
      <w:r w:rsidRPr="00C37DEC">
        <w:rPr>
          <w:bCs/>
        </w:rPr>
        <w:t>муниципального правового акта «О внесении изменений в Устав муниципального образования «Поселок Айхал» Мирнинского района Республики Саха (Якутия)»</w:t>
      </w:r>
      <w:r>
        <w:rPr>
          <w:bCs/>
        </w:rPr>
        <w:t xml:space="preserve"> подготовлен </w:t>
      </w:r>
      <w:r w:rsidRPr="00C37DEC">
        <w:rPr>
          <w:bCs/>
        </w:rPr>
        <w:t>в целях приведения положений устава муниципального образования в соответствие с Федеральным законом от 24.04.2020 № 148-ФЗ «О внесении изменений в отдельные законодательные акты Российской Федерации»,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Законом Республики Саха (Якутия) от 07.04.2021 2339-З № 589-VI «О внесении изменений в статью 11 Закона Республики Саха (Якутия)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</w:t>
      </w:r>
      <w:r w:rsidRPr="004D356E">
        <w:rPr>
          <w:bCs/>
        </w:rPr>
        <w:t>.</w:t>
      </w:r>
    </w:p>
    <w:p w14:paraId="23A27A03" w14:textId="77777777" w:rsidR="009B45E6" w:rsidRDefault="009B45E6" w:rsidP="009B45E6">
      <w:pPr>
        <w:spacing w:line="276" w:lineRule="auto"/>
        <w:ind w:firstLine="567"/>
        <w:jc w:val="both"/>
      </w:pPr>
    </w:p>
    <w:p w14:paraId="2B2F83E2" w14:textId="77777777" w:rsidR="009B45E6" w:rsidRPr="004D356E" w:rsidRDefault="009B45E6" w:rsidP="009B45E6">
      <w:pPr>
        <w:spacing w:line="276" w:lineRule="auto"/>
        <w:ind w:firstLine="567"/>
        <w:jc w:val="both"/>
      </w:pPr>
      <w:r w:rsidRPr="004D356E">
        <w:t>В ходе публичных слушаний предложений и замечаний не поступило.</w:t>
      </w:r>
    </w:p>
    <w:p w14:paraId="58E330D1" w14:textId="77777777" w:rsidR="009B45E6" w:rsidRPr="004D356E" w:rsidRDefault="009B45E6" w:rsidP="009B45E6">
      <w:pPr>
        <w:spacing w:line="276" w:lineRule="auto"/>
        <w:ind w:firstLine="708"/>
        <w:jc w:val="both"/>
      </w:pPr>
    </w:p>
    <w:p w14:paraId="1ED4B937" w14:textId="77777777" w:rsidR="009B45E6" w:rsidRPr="004D356E" w:rsidRDefault="009B45E6" w:rsidP="009B45E6">
      <w:pPr>
        <w:spacing w:line="276" w:lineRule="auto"/>
        <w:ind w:firstLine="567"/>
        <w:jc w:val="both"/>
      </w:pPr>
      <w:r w:rsidRPr="004D356E">
        <w:t>По результатам публичных слушаний проект муниципального правового акта «О внесении изменений в Устав муниципального образования «Поселок Айхал» Мирнинского района Республики Саха (Якутия)» одобрен и вынесен на утверждение поселкового Совета депутатов МО «Поселок Айхал».</w:t>
      </w:r>
    </w:p>
    <w:p w14:paraId="61D22D0C" w14:textId="77777777" w:rsidR="009B45E6" w:rsidRPr="004D356E" w:rsidRDefault="009B45E6" w:rsidP="009B45E6">
      <w:pPr>
        <w:jc w:val="both"/>
        <w:rPr>
          <w:sz w:val="20"/>
          <w:szCs w:val="20"/>
        </w:rPr>
      </w:pPr>
    </w:p>
    <w:p w14:paraId="57171CCB" w14:textId="77777777" w:rsidR="009B45E6" w:rsidRDefault="009B45E6" w:rsidP="009B45E6">
      <w:pPr>
        <w:jc w:val="both"/>
        <w:rPr>
          <w:sz w:val="20"/>
          <w:szCs w:val="20"/>
        </w:rPr>
      </w:pPr>
    </w:p>
    <w:p w14:paraId="2CB8861E" w14:textId="77777777" w:rsidR="009B45E6" w:rsidRDefault="009B45E6" w:rsidP="009B45E6">
      <w:pPr>
        <w:jc w:val="both"/>
        <w:rPr>
          <w:sz w:val="20"/>
          <w:szCs w:val="20"/>
        </w:rPr>
      </w:pPr>
    </w:p>
    <w:p w14:paraId="3DFDF5BB" w14:textId="77777777" w:rsidR="009B45E6" w:rsidRDefault="009B45E6" w:rsidP="009B45E6">
      <w:pPr>
        <w:jc w:val="both"/>
        <w:rPr>
          <w:sz w:val="20"/>
          <w:szCs w:val="20"/>
        </w:rPr>
      </w:pPr>
    </w:p>
    <w:p w14:paraId="52C8CFB0" w14:textId="2D468A2A" w:rsidR="009B45E6" w:rsidRPr="004D356E" w:rsidRDefault="009B45E6" w:rsidP="009B45E6">
      <w:pPr>
        <w:jc w:val="both"/>
        <w:rPr>
          <w:b/>
        </w:rPr>
      </w:pPr>
      <w:r w:rsidRPr="004D356E">
        <w:rPr>
          <w:b/>
        </w:rPr>
        <w:t xml:space="preserve">Председатель организационного </w:t>
      </w:r>
      <w:r>
        <w:rPr>
          <w:b/>
        </w:rPr>
        <w:t>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D356E">
        <w:rPr>
          <w:b/>
        </w:rPr>
        <w:t>Г.Ш. Петровская</w:t>
      </w:r>
    </w:p>
    <w:p w14:paraId="7CD47B16" w14:textId="77777777" w:rsidR="009B45E6" w:rsidRPr="004D356E" w:rsidRDefault="009B45E6" w:rsidP="009B45E6">
      <w:pPr>
        <w:jc w:val="both"/>
        <w:rPr>
          <w:b/>
          <w:sz w:val="20"/>
          <w:szCs w:val="20"/>
        </w:rPr>
      </w:pPr>
    </w:p>
    <w:p w14:paraId="54C6F17F" w14:textId="77777777" w:rsidR="009B45E6" w:rsidRDefault="009B45E6" w:rsidP="009B45E6">
      <w:pPr>
        <w:widowControl/>
        <w:autoSpaceDE/>
        <w:autoSpaceDN/>
        <w:adjustRightInd/>
        <w:jc w:val="center"/>
        <w:rPr>
          <w:spacing w:val="-1"/>
          <w:sz w:val="32"/>
          <w:szCs w:val="32"/>
        </w:rPr>
      </w:pPr>
    </w:p>
    <w:sectPr w:rsidR="009B45E6" w:rsidSect="00C6167F">
      <w:pgSz w:w="11906" w:h="16838"/>
      <w:pgMar w:top="993" w:right="85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2515" w14:textId="77777777" w:rsidR="00102B83" w:rsidRDefault="00102B83" w:rsidP="00B428D1">
      <w:r>
        <w:separator/>
      </w:r>
    </w:p>
  </w:endnote>
  <w:endnote w:type="continuationSeparator" w:id="0">
    <w:p w14:paraId="49A400F1" w14:textId="77777777" w:rsidR="00102B83" w:rsidRDefault="00102B83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159A" w14:textId="77777777" w:rsidR="00102B83" w:rsidRDefault="00102B83" w:rsidP="00B428D1">
      <w:r>
        <w:separator/>
      </w:r>
    </w:p>
  </w:footnote>
  <w:footnote w:type="continuationSeparator" w:id="0">
    <w:p w14:paraId="0404B10F" w14:textId="77777777" w:rsidR="00102B83" w:rsidRDefault="00102B83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2FA52D2"/>
    <w:multiLevelType w:val="hybridMultilevel"/>
    <w:tmpl w:val="2858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80B26"/>
    <w:multiLevelType w:val="hybridMultilevel"/>
    <w:tmpl w:val="B6905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043D3"/>
    <w:multiLevelType w:val="multilevel"/>
    <w:tmpl w:val="2CC29E8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DA93EFE"/>
    <w:multiLevelType w:val="multilevel"/>
    <w:tmpl w:val="E706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C7338E"/>
    <w:multiLevelType w:val="hybridMultilevel"/>
    <w:tmpl w:val="7ED2C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0A27E1D"/>
    <w:multiLevelType w:val="hybridMultilevel"/>
    <w:tmpl w:val="BF107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13403"/>
    <w:multiLevelType w:val="hybridMultilevel"/>
    <w:tmpl w:val="8D6A7CA8"/>
    <w:lvl w:ilvl="0" w:tplc="A7C2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529CF"/>
    <w:multiLevelType w:val="hybridMultilevel"/>
    <w:tmpl w:val="0660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33AFB"/>
    <w:multiLevelType w:val="hybridMultilevel"/>
    <w:tmpl w:val="4E3E3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827"/>
    <w:multiLevelType w:val="hybridMultilevel"/>
    <w:tmpl w:val="5A3AE506"/>
    <w:lvl w:ilvl="0" w:tplc="B3264FA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E28D3"/>
    <w:multiLevelType w:val="hybridMultilevel"/>
    <w:tmpl w:val="4CD4E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C85AE4"/>
    <w:multiLevelType w:val="hybridMultilevel"/>
    <w:tmpl w:val="6F185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B6481"/>
    <w:multiLevelType w:val="hybridMultilevel"/>
    <w:tmpl w:val="8720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13702"/>
    <w:multiLevelType w:val="multilevel"/>
    <w:tmpl w:val="0E6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8" w15:restartNumberingAfterBreak="0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6C0B91"/>
    <w:multiLevelType w:val="hybridMultilevel"/>
    <w:tmpl w:val="C55252B0"/>
    <w:lvl w:ilvl="0" w:tplc="62E694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489058C"/>
    <w:multiLevelType w:val="hybridMultilevel"/>
    <w:tmpl w:val="D5A81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2626"/>
    <w:multiLevelType w:val="hybridMultilevel"/>
    <w:tmpl w:val="7DBE4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262EE"/>
    <w:multiLevelType w:val="hybridMultilevel"/>
    <w:tmpl w:val="1D1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5"/>
  </w:num>
  <w:num w:numId="5">
    <w:abstractNumId w:val="21"/>
  </w:num>
  <w:num w:numId="6">
    <w:abstractNumId w:val="16"/>
  </w:num>
  <w:num w:numId="7">
    <w:abstractNumId w:val="1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10"/>
  </w:num>
  <w:num w:numId="17">
    <w:abstractNumId w:val="12"/>
  </w:num>
  <w:num w:numId="18">
    <w:abstractNumId w:val="23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F74A6"/>
    <w:rsid w:val="00102B83"/>
    <w:rsid w:val="001243DD"/>
    <w:rsid w:val="00156569"/>
    <w:rsid w:val="00157DAC"/>
    <w:rsid w:val="0017552C"/>
    <w:rsid w:val="0018509C"/>
    <w:rsid w:val="001B02C5"/>
    <w:rsid w:val="001B6D44"/>
    <w:rsid w:val="001D715C"/>
    <w:rsid w:val="00210384"/>
    <w:rsid w:val="002144AE"/>
    <w:rsid w:val="002150C3"/>
    <w:rsid w:val="00215227"/>
    <w:rsid w:val="002229ED"/>
    <w:rsid w:val="002279E5"/>
    <w:rsid w:val="00233D74"/>
    <w:rsid w:val="00234BAC"/>
    <w:rsid w:val="0024559A"/>
    <w:rsid w:val="002641C4"/>
    <w:rsid w:val="00276C59"/>
    <w:rsid w:val="00294A55"/>
    <w:rsid w:val="002A3CB6"/>
    <w:rsid w:val="002D1A14"/>
    <w:rsid w:val="002D57EA"/>
    <w:rsid w:val="00305281"/>
    <w:rsid w:val="00331998"/>
    <w:rsid w:val="003415DB"/>
    <w:rsid w:val="00354FEE"/>
    <w:rsid w:val="00370199"/>
    <w:rsid w:val="0037757A"/>
    <w:rsid w:val="003A5733"/>
    <w:rsid w:val="003A7A2D"/>
    <w:rsid w:val="003C332C"/>
    <w:rsid w:val="003F14B9"/>
    <w:rsid w:val="00457ED5"/>
    <w:rsid w:val="00470DC7"/>
    <w:rsid w:val="004847B8"/>
    <w:rsid w:val="004B710C"/>
    <w:rsid w:val="004C3DA8"/>
    <w:rsid w:val="004D00A2"/>
    <w:rsid w:val="004D270E"/>
    <w:rsid w:val="004E2677"/>
    <w:rsid w:val="004F1E1B"/>
    <w:rsid w:val="004F277F"/>
    <w:rsid w:val="004F2BE5"/>
    <w:rsid w:val="00503C5C"/>
    <w:rsid w:val="005316D4"/>
    <w:rsid w:val="005441EA"/>
    <w:rsid w:val="005C7368"/>
    <w:rsid w:val="00682BC8"/>
    <w:rsid w:val="006A2C14"/>
    <w:rsid w:val="006C1531"/>
    <w:rsid w:val="006C6BB1"/>
    <w:rsid w:val="006E4CFC"/>
    <w:rsid w:val="007363D2"/>
    <w:rsid w:val="00744729"/>
    <w:rsid w:val="00754D39"/>
    <w:rsid w:val="0077078D"/>
    <w:rsid w:val="00771908"/>
    <w:rsid w:val="00792C91"/>
    <w:rsid w:val="007948F5"/>
    <w:rsid w:val="007C37FD"/>
    <w:rsid w:val="007E2E50"/>
    <w:rsid w:val="00803A04"/>
    <w:rsid w:val="008251C1"/>
    <w:rsid w:val="00825FE4"/>
    <w:rsid w:val="008422A3"/>
    <w:rsid w:val="00846B08"/>
    <w:rsid w:val="00850363"/>
    <w:rsid w:val="00855C37"/>
    <w:rsid w:val="00862774"/>
    <w:rsid w:val="00887132"/>
    <w:rsid w:val="008C79F6"/>
    <w:rsid w:val="008F4A68"/>
    <w:rsid w:val="009100ED"/>
    <w:rsid w:val="00917F60"/>
    <w:rsid w:val="0092444D"/>
    <w:rsid w:val="009302C5"/>
    <w:rsid w:val="00952E99"/>
    <w:rsid w:val="009707D9"/>
    <w:rsid w:val="00994A8C"/>
    <w:rsid w:val="009A0A34"/>
    <w:rsid w:val="009A6403"/>
    <w:rsid w:val="009B45E6"/>
    <w:rsid w:val="00A072C7"/>
    <w:rsid w:val="00A11A93"/>
    <w:rsid w:val="00A17826"/>
    <w:rsid w:val="00A24C6C"/>
    <w:rsid w:val="00A5306A"/>
    <w:rsid w:val="00A557DD"/>
    <w:rsid w:val="00A631DD"/>
    <w:rsid w:val="00A944E1"/>
    <w:rsid w:val="00AA585C"/>
    <w:rsid w:val="00AD5414"/>
    <w:rsid w:val="00AF158A"/>
    <w:rsid w:val="00AF5DEB"/>
    <w:rsid w:val="00B1445E"/>
    <w:rsid w:val="00B15B50"/>
    <w:rsid w:val="00B161E1"/>
    <w:rsid w:val="00B24AFF"/>
    <w:rsid w:val="00B428D1"/>
    <w:rsid w:val="00B452AB"/>
    <w:rsid w:val="00BA49A1"/>
    <w:rsid w:val="00BB2804"/>
    <w:rsid w:val="00BB717D"/>
    <w:rsid w:val="00BE3735"/>
    <w:rsid w:val="00BE74F2"/>
    <w:rsid w:val="00C065E3"/>
    <w:rsid w:val="00C32B86"/>
    <w:rsid w:val="00C5049D"/>
    <w:rsid w:val="00C6167F"/>
    <w:rsid w:val="00C63200"/>
    <w:rsid w:val="00C63DAB"/>
    <w:rsid w:val="00C80D50"/>
    <w:rsid w:val="00C84EDB"/>
    <w:rsid w:val="00C90649"/>
    <w:rsid w:val="00C94FEF"/>
    <w:rsid w:val="00CA3840"/>
    <w:rsid w:val="00CA5FD2"/>
    <w:rsid w:val="00D11E94"/>
    <w:rsid w:val="00D22A4C"/>
    <w:rsid w:val="00D316F6"/>
    <w:rsid w:val="00D446BF"/>
    <w:rsid w:val="00D61547"/>
    <w:rsid w:val="00D95B0D"/>
    <w:rsid w:val="00D95F3E"/>
    <w:rsid w:val="00DA6174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B375A"/>
    <w:rsid w:val="00EC4A0A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C4A39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uiPriority w:val="99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uiPriority w:val="99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iPriority w:val="99"/>
    <w:semiHidden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iPriority w:val="99"/>
    <w:semiHidden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uiPriority w:val="99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uiPriority w:val="99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uiPriority w:val="99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uiPriority w:val="99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uiPriority w:val="99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48</cp:revision>
  <cp:lastPrinted>2020-02-13T02:42:00Z</cp:lastPrinted>
  <dcterms:created xsi:type="dcterms:W3CDTF">2020-06-15T01:15:00Z</dcterms:created>
  <dcterms:modified xsi:type="dcterms:W3CDTF">2022-01-27T02:39:00Z</dcterms:modified>
</cp:coreProperties>
</file>