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604B53" w:rsidP="00307157">
      <w:pPr>
        <w:jc w:val="center"/>
      </w:pPr>
      <w:r w:rsidRPr="009422E2">
        <w:t>LX</w:t>
      </w:r>
      <w:r>
        <w:rPr>
          <w:lang w:val="en-US"/>
        </w:rPr>
        <w:t>I</w:t>
      </w:r>
      <w:r w:rsidR="00993313">
        <w:rPr>
          <w:lang w:val="en-US"/>
        </w:rPr>
        <w:t>X</w:t>
      </w:r>
      <w:r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C27A43" w:rsidP="008257E7">
            <w:pPr>
              <w:rPr>
                <w:bCs/>
              </w:rPr>
            </w:pPr>
            <w:r>
              <w:rPr>
                <w:bCs/>
              </w:rPr>
              <w:t xml:space="preserve">16 </w:t>
            </w:r>
            <w:r w:rsidR="00993313">
              <w:rPr>
                <w:bCs/>
              </w:rPr>
              <w:t>декабря</w:t>
            </w:r>
            <w:r w:rsidR="008257E7">
              <w:rPr>
                <w:bCs/>
              </w:rPr>
              <w:t xml:space="preserve"> 2021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8257E7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357FD9">
              <w:rPr>
                <w:bCs/>
              </w:rPr>
              <w:t>6</w:t>
            </w:r>
            <w:r w:rsidR="00993313">
              <w:rPr>
                <w:bCs/>
              </w:rPr>
              <w:t>9-</w:t>
            </w:r>
            <w:r w:rsidR="00767BB1">
              <w:rPr>
                <w:bCs/>
              </w:rPr>
              <w:t>18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F01CE" w:rsidRDefault="00CF01CE" w:rsidP="00CF01CE">
      <w:pPr>
        <w:autoSpaceDE w:val="0"/>
        <w:autoSpaceDN w:val="0"/>
        <w:adjustRightInd w:val="0"/>
        <w:jc w:val="center"/>
        <w:rPr>
          <w:b/>
          <w:bCs/>
          <w:color w:val="000000"/>
          <w:szCs w:val="22"/>
        </w:rPr>
      </w:pPr>
      <w:r>
        <w:rPr>
          <w:b/>
          <w:bCs/>
          <w:szCs w:val="22"/>
        </w:rPr>
        <w:t xml:space="preserve">Об отмене решения поселкового Совета депутатов от 21 января 2021 года </w:t>
      </w:r>
      <w:r w:rsidRPr="00CF01CE">
        <w:rPr>
          <w:b/>
          <w:lang w:val="en-US"/>
        </w:rPr>
        <w:t>IV</w:t>
      </w:r>
      <w:r w:rsidRPr="00CF01CE">
        <w:rPr>
          <w:b/>
        </w:rPr>
        <w:t>-№ 56-7</w:t>
      </w:r>
      <w:r>
        <w:rPr>
          <w:b/>
          <w:bCs/>
          <w:szCs w:val="22"/>
        </w:rPr>
        <w:t xml:space="preserve"> «</w:t>
      </w:r>
      <w:r w:rsidRPr="00F547B6">
        <w:rPr>
          <w:b/>
          <w:bCs/>
          <w:szCs w:val="22"/>
        </w:rPr>
        <w:t xml:space="preserve">О выделении денежных средств по статье расходов </w:t>
      </w:r>
      <w:r w:rsidRPr="00F547B6">
        <w:rPr>
          <w:b/>
          <w:szCs w:val="22"/>
          <w:lang/>
        </w:rPr>
        <w:t>803 0103 9910011410 244 226/1139</w:t>
      </w:r>
      <w:r w:rsidRPr="00F547B6">
        <w:rPr>
          <w:b/>
          <w:bCs/>
          <w:color w:val="000000"/>
          <w:szCs w:val="22"/>
          <w:lang/>
        </w:rPr>
        <w:t xml:space="preserve"> </w:t>
      </w:r>
      <w:r w:rsidRPr="00F547B6">
        <w:rPr>
          <w:b/>
          <w:bCs/>
          <w:color w:val="000000"/>
          <w:szCs w:val="22"/>
        </w:rPr>
        <w:t>на повышение квалификации депутатов</w:t>
      </w:r>
      <w:r>
        <w:rPr>
          <w:b/>
          <w:bCs/>
          <w:color w:val="000000"/>
          <w:szCs w:val="22"/>
        </w:rPr>
        <w:t>»</w:t>
      </w:r>
    </w:p>
    <w:p w:rsidR="00CF01CE" w:rsidRPr="00F547B6" w:rsidRDefault="00CF01CE" w:rsidP="00CF01CE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CF01CE" w:rsidRPr="00CF01CE" w:rsidRDefault="00767BB1" w:rsidP="00CF01CE">
      <w:pPr>
        <w:pStyle w:val="ad"/>
        <w:tabs>
          <w:tab w:val="left" w:pos="0"/>
        </w:tabs>
        <w:ind w:left="0" w:firstLine="567"/>
        <w:jc w:val="both"/>
        <w:rPr>
          <w:b/>
        </w:rPr>
      </w:pPr>
      <w:r>
        <w:t>Заслушав и обсудив информацию Заместителя п</w:t>
      </w:r>
      <w:r w:rsidR="00CF01CE">
        <w:t xml:space="preserve">редседателя поселкового Совета </w:t>
      </w:r>
      <w:r>
        <w:t xml:space="preserve">депутатов А.М. </w:t>
      </w:r>
      <w:proofErr w:type="spellStart"/>
      <w:r>
        <w:t>Бочарова</w:t>
      </w:r>
      <w:proofErr w:type="spellEnd"/>
      <w:r>
        <w:t>,</w:t>
      </w:r>
      <w:r w:rsidR="00CF01CE">
        <w:t xml:space="preserve"> </w:t>
      </w:r>
      <w:r w:rsidR="00CF01CE" w:rsidRPr="00CF01CE">
        <w:rPr>
          <w:b/>
        </w:rPr>
        <w:t>поселковый Совет депутатов решил:</w:t>
      </w:r>
    </w:p>
    <w:p w:rsidR="00CF01CE" w:rsidRPr="00CF01CE" w:rsidRDefault="00CF01CE" w:rsidP="00CF01CE">
      <w:pPr>
        <w:autoSpaceDE w:val="0"/>
        <w:autoSpaceDN w:val="0"/>
        <w:adjustRightInd w:val="0"/>
        <w:ind w:left="567"/>
        <w:jc w:val="both"/>
        <w:rPr>
          <w:lang/>
        </w:rPr>
      </w:pPr>
    </w:p>
    <w:p w:rsidR="00F82492" w:rsidRPr="00F82492" w:rsidRDefault="005245F2" w:rsidP="00CF01CE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lang/>
        </w:rPr>
      </w:pPr>
      <w:r>
        <w:rPr>
          <w:bCs/>
          <w:szCs w:val="22"/>
        </w:rPr>
        <w:t xml:space="preserve">Не отменять </w:t>
      </w:r>
      <w:bookmarkStart w:id="0" w:name="_GoBack"/>
      <w:bookmarkEnd w:id="0"/>
      <w:r w:rsidR="00CF01CE" w:rsidRPr="00F82492">
        <w:rPr>
          <w:bCs/>
          <w:szCs w:val="22"/>
        </w:rPr>
        <w:t>решени</w:t>
      </w:r>
      <w:r w:rsidR="00F82492" w:rsidRPr="00F82492">
        <w:rPr>
          <w:bCs/>
          <w:szCs w:val="22"/>
        </w:rPr>
        <w:t>е</w:t>
      </w:r>
      <w:r w:rsidR="00CF01CE" w:rsidRPr="00F82492">
        <w:rPr>
          <w:bCs/>
          <w:szCs w:val="22"/>
        </w:rPr>
        <w:t xml:space="preserve"> поселкового Совета депутатов от 21 января 2021 года </w:t>
      </w:r>
      <w:r w:rsidR="00CF01CE" w:rsidRPr="00F82492">
        <w:rPr>
          <w:lang w:val="en-US"/>
        </w:rPr>
        <w:t>IV</w:t>
      </w:r>
      <w:r w:rsidR="00CF01CE" w:rsidRPr="00F82492">
        <w:t>-№ 56-7</w:t>
      </w:r>
      <w:r w:rsidR="00CF01CE" w:rsidRPr="00F82492">
        <w:rPr>
          <w:bCs/>
          <w:szCs w:val="22"/>
        </w:rPr>
        <w:t xml:space="preserve"> «О выделении денежных средств по статье расходов </w:t>
      </w:r>
      <w:r w:rsidR="00CF01CE" w:rsidRPr="00F82492">
        <w:rPr>
          <w:szCs w:val="22"/>
          <w:lang/>
        </w:rPr>
        <w:t>803 0103 9910011410 244 226/1139</w:t>
      </w:r>
      <w:r w:rsidR="00CF01CE" w:rsidRPr="00F82492">
        <w:rPr>
          <w:bCs/>
          <w:color w:val="000000"/>
          <w:szCs w:val="22"/>
          <w:lang/>
        </w:rPr>
        <w:t xml:space="preserve"> </w:t>
      </w:r>
      <w:r w:rsidR="00CF01CE" w:rsidRPr="00F82492">
        <w:rPr>
          <w:bCs/>
          <w:color w:val="000000"/>
          <w:szCs w:val="22"/>
        </w:rPr>
        <w:t>на повышение квалификации депутатов</w:t>
      </w:r>
      <w:r w:rsidR="00767BB1">
        <w:rPr>
          <w:bCs/>
          <w:color w:val="000000"/>
          <w:szCs w:val="22"/>
        </w:rPr>
        <w:t>»</w:t>
      </w:r>
      <w:r w:rsidR="00F82492" w:rsidRPr="00F82492">
        <w:rPr>
          <w:bCs/>
          <w:color w:val="000000"/>
          <w:szCs w:val="22"/>
        </w:rPr>
        <w:t>.</w:t>
      </w:r>
    </w:p>
    <w:p w:rsidR="00CF01CE" w:rsidRPr="007C4BCA" w:rsidRDefault="00CF01CE" w:rsidP="00CF01CE">
      <w:pPr>
        <w:pStyle w:val="ad"/>
        <w:numPr>
          <w:ilvl w:val="0"/>
          <w:numId w:val="20"/>
        </w:numPr>
        <w:tabs>
          <w:tab w:val="left" w:pos="0"/>
        </w:tabs>
        <w:ind w:left="0" w:firstLine="567"/>
        <w:contextualSpacing w:val="0"/>
        <w:jc w:val="both"/>
      </w:pPr>
      <w:r w:rsidRPr="00F547B6">
        <w:t>Настоящее решение вступает в силу даты принят</w:t>
      </w:r>
      <w:r>
        <w:t>ия.</w:t>
      </w:r>
    </w:p>
    <w:p w:rsidR="00CF01CE" w:rsidRPr="00F547B6" w:rsidRDefault="00CF01CE" w:rsidP="00CF01CE">
      <w:pPr>
        <w:pStyle w:val="ad"/>
        <w:numPr>
          <w:ilvl w:val="0"/>
          <w:numId w:val="20"/>
        </w:numPr>
        <w:tabs>
          <w:tab w:val="left" w:pos="0"/>
        </w:tabs>
        <w:ind w:left="0" w:firstLine="567"/>
        <w:contextualSpacing w:val="0"/>
        <w:jc w:val="both"/>
      </w:pPr>
      <w:r w:rsidRPr="00F547B6">
        <w:t>Контроль исполнения настоящего решения возложить на Председателя поселкового Совета 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  <w:rPr>
          <w:rStyle w:val="a3"/>
          <w:b w:val="0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767BB1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Заместитель председ</w:t>
            </w:r>
            <w:r w:rsidR="00805249">
              <w:rPr>
                <w:b/>
                <w:szCs w:val="22"/>
              </w:rPr>
              <w:t>ател</w:t>
            </w:r>
            <w:r>
              <w:rPr>
                <w:b/>
                <w:szCs w:val="22"/>
              </w:rPr>
              <w:t>я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767BB1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А.М. Бочаров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4C" w:rsidRDefault="0064494C" w:rsidP="00897BD0">
      <w:r>
        <w:separator/>
      </w:r>
    </w:p>
  </w:endnote>
  <w:endnote w:type="continuationSeparator" w:id="0">
    <w:p w:rsidR="0064494C" w:rsidRDefault="0064494C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6C3E15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4C" w:rsidRDefault="0064494C" w:rsidP="00897BD0">
      <w:r>
        <w:separator/>
      </w:r>
    </w:p>
  </w:footnote>
  <w:footnote w:type="continuationSeparator" w:id="0">
    <w:p w:rsidR="0064494C" w:rsidRDefault="0064494C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48F4993"/>
    <w:multiLevelType w:val="hybridMultilevel"/>
    <w:tmpl w:val="B91887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7FD6"/>
    <w:rsid w:val="00241128"/>
    <w:rsid w:val="00241814"/>
    <w:rsid w:val="00242857"/>
    <w:rsid w:val="002462EB"/>
    <w:rsid w:val="00246D92"/>
    <w:rsid w:val="00254CDF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1D30"/>
    <w:rsid w:val="00443830"/>
    <w:rsid w:val="00446C7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C2E86"/>
    <w:rsid w:val="004C7373"/>
    <w:rsid w:val="004D1036"/>
    <w:rsid w:val="004D7509"/>
    <w:rsid w:val="004E063D"/>
    <w:rsid w:val="004E135C"/>
    <w:rsid w:val="004E51C1"/>
    <w:rsid w:val="004F3A7F"/>
    <w:rsid w:val="00502947"/>
    <w:rsid w:val="00503800"/>
    <w:rsid w:val="005059AA"/>
    <w:rsid w:val="00511194"/>
    <w:rsid w:val="0051512B"/>
    <w:rsid w:val="00516EAE"/>
    <w:rsid w:val="00523E25"/>
    <w:rsid w:val="005245F2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494C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3E15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67BB1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111F4"/>
    <w:rsid w:val="00915D5F"/>
    <w:rsid w:val="00917139"/>
    <w:rsid w:val="00934888"/>
    <w:rsid w:val="009359C1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3454"/>
    <w:rsid w:val="00A548E7"/>
    <w:rsid w:val="00A56877"/>
    <w:rsid w:val="00A57678"/>
    <w:rsid w:val="00A65813"/>
    <w:rsid w:val="00A65AE4"/>
    <w:rsid w:val="00A67846"/>
    <w:rsid w:val="00A67903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E55DA"/>
    <w:rsid w:val="00BE715A"/>
    <w:rsid w:val="00BE7D55"/>
    <w:rsid w:val="00BF09CE"/>
    <w:rsid w:val="00C00A66"/>
    <w:rsid w:val="00C0106E"/>
    <w:rsid w:val="00C10465"/>
    <w:rsid w:val="00C17DC9"/>
    <w:rsid w:val="00C22FD2"/>
    <w:rsid w:val="00C264C9"/>
    <w:rsid w:val="00C27A43"/>
    <w:rsid w:val="00C31077"/>
    <w:rsid w:val="00C31340"/>
    <w:rsid w:val="00C33C64"/>
    <w:rsid w:val="00C40457"/>
    <w:rsid w:val="00C4696C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6E65"/>
    <w:rsid w:val="00C922E4"/>
    <w:rsid w:val="00C93F09"/>
    <w:rsid w:val="00C97C06"/>
    <w:rsid w:val="00CA023C"/>
    <w:rsid w:val="00CA0E9E"/>
    <w:rsid w:val="00CA1438"/>
    <w:rsid w:val="00CB3878"/>
    <w:rsid w:val="00CB574A"/>
    <w:rsid w:val="00CC2D93"/>
    <w:rsid w:val="00CD3455"/>
    <w:rsid w:val="00CD633A"/>
    <w:rsid w:val="00CD694C"/>
    <w:rsid w:val="00CD76FD"/>
    <w:rsid w:val="00CE08D0"/>
    <w:rsid w:val="00CE348C"/>
    <w:rsid w:val="00CF00D1"/>
    <w:rsid w:val="00CF01CE"/>
    <w:rsid w:val="00CF273F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A7403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505C7"/>
    <w:rsid w:val="00F56457"/>
    <w:rsid w:val="00F602BF"/>
    <w:rsid w:val="00F66DE6"/>
    <w:rsid w:val="00F70158"/>
    <w:rsid w:val="00F71C08"/>
    <w:rsid w:val="00F75FB5"/>
    <w:rsid w:val="00F8015B"/>
    <w:rsid w:val="00F82492"/>
    <w:rsid w:val="00F83286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link w:val="ae"/>
    <w:uiPriority w:val="34"/>
    <w:qFormat/>
    <w:rsid w:val="006A24D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CF01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</vt:lpstr>
      <vt:lpstr>    </vt:lpstr>
      <vt:lpstr>    </vt:lpstr>
      <vt:lpstr>    РОССИЙСКАЯ ФЕДЕРАЦИЯ (РОССИЯ)</vt:lpstr>
    </vt:vector>
  </TitlesOfParts>
  <Company>***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12</cp:revision>
  <cp:lastPrinted>2021-07-15T01:21:00Z</cp:lastPrinted>
  <dcterms:created xsi:type="dcterms:W3CDTF">2021-10-27T10:42:00Z</dcterms:created>
  <dcterms:modified xsi:type="dcterms:W3CDTF">2021-12-21T07:56:00Z</dcterms:modified>
</cp:coreProperties>
</file>