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6BFA" w14:textId="77777777" w:rsidR="00A525B9" w:rsidRDefault="00A525B9" w:rsidP="00EF5233">
      <w:pPr>
        <w:widowControl w:val="0"/>
        <w:autoSpaceDE w:val="0"/>
        <w:autoSpaceDN w:val="0"/>
        <w:adjustRightInd w:val="0"/>
        <w:spacing w:line="276" w:lineRule="auto"/>
        <w:ind w:right="-1" w:firstLine="709"/>
        <w:jc w:val="center"/>
        <w:rPr>
          <w:b/>
          <w:bCs/>
          <w:sz w:val="24"/>
          <w:szCs w:val="24"/>
        </w:rPr>
      </w:pPr>
    </w:p>
    <w:tbl>
      <w:tblPr>
        <w:tblW w:w="10282" w:type="dxa"/>
        <w:tblBorders>
          <w:bottom w:val="thickThinSmallGap" w:sz="24" w:space="0" w:color="auto"/>
        </w:tblBorders>
        <w:tblLook w:val="01E0" w:firstRow="1" w:lastRow="1" w:firstColumn="1" w:lastColumn="1" w:noHBand="0" w:noVBand="0"/>
      </w:tblPr>
      <w:tblGrid>
        <w:gridCol w:w="4215"/>
        <w:gridCol w:w="1717"/>
        <w:gridCol w:w="4350"/>
      </w:tblGrid>
      <w:tr w:rsidR="00A525B9" w:rsidRPr="008E34FF" w14:paraId="7A0CCE2A" w14:textId="77777777" w:rsidTr="00A525B9">
        <w:trPr>
          <w:trHeight w:val="3059"/>
        </w:trPr>
        <w:tc>
          <w:tcPr>
            <w:tcW w:w="4215" w:type="dxa"/>
            <w:tcBorders>
              <w:bottom w:val="thickThinSmallGap" w:sz="24" w:space="0" w:color="auto"/>
            </w:tcBorders>
          </w:tcPr>
          <w:p w14:paraId="7B4868DE" w14:textId="77777777" w:rsidR="00A525B9" w:rsidRPr="008E34FF" w:rsidRDefault="00A525B9" w:rsidP="00A525B9">
            <w:pPr>
              <w:jc w:val="center"/>
              <w:rPr>
                <w:b/>
                <w:sz w:val="24"/>
                <w:szCs w:val="24"/>
              </w:rPr>
            </w:pPr>
            <w:r w:rsidRPr="008E34FF">
              <w:rPr>
                <w:b/>
                <w:sz w:val="24"/>
                <w:szCs w:val="24"/>
              </w:rPr>
              <w:t>Российская Федерация (Россия)</w:t>
            </w:r>
          </w:p>
          <w:p w14:paraId="23EC1672" w14:textId="77777777" w:rsidR="00A525B9" w:rsidRPr="008E34FF" w:rsidRDefault="00A525B9" w:rsidP="00A525B9">
            <w:pPr>
              <w:jc w:val="center"/>
              <w:rPr>
                <w:b/>
                <w:sz w:val="24"/>
                <w:szCs w:val="24"/>
              </w:rPr>
            </w:pPr>
            <w:r w:rsidRPr="008E34FF">
              <w:rPr>
                <w:b/>
                <w:sz w:val="24"/>
                <w:szCs w:val="24"/>
              </w:rPr>
              <w:t>Республика Саха (Якутия)</w:t>
            </w:r>
          </w:p>
          <w:p w14:paraId="3325C864" w14:textId="77777777" w:rsidR="00A525B9" w:rsidRPr="008E34FF" w:rsidRDefault="00A525B9" w:rsidP="00A525B9">
            <w:pPr>
              <w:jc w:val="center"/>
              <w:rPr>
                <w:b/>
                <w:sz w:val="24"/>
                <w:szCs w:val="24"/>
              </w:rPr>
            </w:pPr>
            <w:r w:rsidRPr="008E34FF">
              <w:rPr>
                <w:b/>
                <w:sz w:val="24"/>
                <w:szCs w:val="24"/>
              </w:rPr>
              <w:t>АДМИНИСТРАЦИЯ</w:t>
            </w:r>
          </w:p>
          <w:p w14:paraId="4B8567EA" w14:textId="77777777" w:rsidR="00A525B9" w:rsidRPr="008E34FF" w:rsidRDefault="00A525B9" w:rsidP="00A525B9">
            <w:pPr>
              <w:jc w:val="center"/>
              <w:rPr>
                <w:b/>
                <w:sz w:val="24"/>
                <w:szCs w:val="24"/>
              </w:rPr>
            </w:pPr>
            <w:r w:rsidRPr="008E34FF">
              <w:rPr>
                <w:b/>
                <w:sz w:val="24"/>
                <w:szCs w:val="24"/>
              </w:rPr>
              <w:t>муниципального образования</w:t>
            </w:r>
          </w:p>
          <w:p w14:paraId="57F04FB4" w14:textId="77777777" w:rsidR="00A525B9" w:rsidRPr="008E34FF" w:rsidRDefault="00A525B9" w:rsidP="00A525B9">
            <w:pPr>
              <w:jc w:val="center"/>
              <w:rPr>
                <w:b/>
                <w:sz w:val="24"/>
                <w:szCs w:val="24"/>
              </w:rPr>
            </w:pPr>
            <w:r w:rsidRPr="008E34FF">
              <w:rPr>
                <w:b/>
                <w:sz w:val="24"/>
                <w:szCs w:val="24"/>
              </w:rPr>
              <w:t>«Поселок Айхал»</w:t>
            </w:r>
          </w:p>
          <w:p w14:paraId="392E821C" w14:textId="77777777" w:rsidR="00A525B9" w:rsidRPr="008E34FF" w:rsidRDefault="00A525B9" w:rsidP="00A525B9">
            <w:pPr>
              <w:jc w:val="center"/>
              <w:rPr>
                <w:b/>
                <w:sz w:val="24"/>
                <w:szCs w:val="24"/>
              </w:rPr>
            </w:pPr>
            <w:r w:rsidRPr="008E34FF">
              <w:rPr>
                <w:b/>
                <w:sz w:val="24"/>
                <w:szCs w:val="24"/>
              </w:rPr>
              <w:t>Мирнинского района</w:t>
            </w:r>
          </w:p>
          <w:p w14:paraId="48423E38" w14:textId="77777777" w:rsidR="00A525B9" w:rsidRPr="008E34FF" w:rsidRDefault="00A525B9" w:rsidP="00A525B9">
            <w:pPr>
              <w:jc w:val="center"/>
              <w:rPr>
                <w:b/>
                <w:bCs/>
                <w:kern w:val="32"/>
                <w:position w:val="6"/>
                <w:sz w:val="24"/>
                <w:szCs w:val="24"/>
              </w:rPr>
            </w:pPr>
            <w:r w:rsidRPr="008E34FF">
              <w:rPr>
                <w:b/>
                <w:bCs/>
                <w:kern w:val="32"/>
                <w:position w:val="6"/>
                <w:sz w:val="24"/>
                <w:szCs w:val="24"/>
              </w:rPr>
              <w:t xml:space="preserve"> </w:t>
            </w:r>
          </w:p>
          <w:p w14:paraId="3059C036" w14:textId="77777777" w:rsidR="00A525B9" w:rsidRPr="008E34FF" w:rsidRDefault="00A525B9" w:rsidP="00A525B9">
            <w:pPr>
              <w:jc w:val="center"/>
              <w:rPr>
                <w:b/>
                <w:bCs/>
                <w:kern w:val="32"/>
                <w:position w:val="6"/>
                <w:sz w:val="24"/>
                <w:szCs w:val="24"/>
              </w:rPr>
            </w:pPr>
            <w:r w:rsidRPr="008E34FF">
              <w:rPr>
                <w:b/>
                <w:bCs/>
                <w:kern w:val="32"/>
                <w:position w:val="6"/>
                <w:sz w:val="24"/>
                <w:szCs w:val="24"/>
              </w:rPr>
              <w:t>ПОСТАНОВЛЕНИЕ</w:t>
            </w:r>
          </w:p>
        </w:tc>
        <w:tc>
          <w:tcPr>
            <w:tcW w:w="1717" w:type="dxa"/>
            <w:tcBorders>
              <w:bottom w:val="thickThinSmallGap" w:sz="24" w:space="0" w:color="auto"/>
            </w:tcBorders>
          </w:tcPr>
          <w:p w14:paraId="7E2FB799" w14:textId="77777777" w:rsidR="00A525B9" w:rsidRPr="008E34FF" w:rsidRDefault="00A525B9" w:rsidP="00A525B9">
            <w:pPr>
              <w:jc w:val="center"/>
              <w:rPr>
                <w:noProof/>
                <w:sz w:val="24"/>
                <w:szCs w:val="24"/>
              </w:rPr>
            </w:pPr>
            <w:r>
              <w:rPr>
                <w:noProof/>
              </w:rPr>
              <w:drawing>
                <wp:anchor distT="0" distB="0" distL="114300" distR="114300" simplePos="0" relativeHeight="251681792" behindDoc="0" locked="0" layoutInCell="1" allowOverlap="1" wp14:anchorId="734A8865" wp14:editId="0D5F8966">
                  <wp:simplePos x="0" y="0"/>
                  <wp:positionH relativeFrom="column">
                    <wp:posOffset>12065</wp:posOffset>
                  </wp:positionH>
                  <wp:positionV relativeFrom="paragraph">
                    <wp:posOffset>-25400</wp:posOffset>
                  </wp:positionV>
                  <wp:extent cx="838835" cy="822960"/>
                  <wp:effectExtent l="0" t="0" r="0" b="0"/>
                  <wp:wrapNone/>
                  <wp:docPr id="2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8"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35C93" w14:textId="77777777" w:rsidR="00A525B9" w:rsidRPr="008E34FF" w:rsidRDefault="00A525B9" w:rsidP="00A525B9">
            <w:pPr>
              <w:jc w:val="center"/>
              <w:rPr>
                <w:sz w:val="24"/>
                <w:szCs w:val="24"/>
              </w:rPr>
            </w:pPr>
          </w:p>
        </w:tc>
        <w:tc>
          <w:tcPr>
            <w:tcW w:w="4350" w:type="dxa"/>
            <w:tcBorders>
              <w:bottom w:val="thickThinSmallGap" w:sz="24" w:space="0" w:color="auto"/>
            </w:tcBorders>
          </w:tcPr>
          <w:p w14:paraId="21232DC6" w14:textId="77777777" w:rsidR="00A525B9" w:rsidRPr="008E34FF" w:rsidRDefault="00A525B9" w:rsidP="00A525B9">
            <w:pPr>
              <w:jc w:val="center"/>
              <w:rPr>
                <w:b/>
                <w:sz w:val="24"/>
                <w:szCs w:val="24"/>
              </w:rPr>
            </w:pPr>
            <w:r w:rsidRPr="008E34FF">
              <w:rPr>
                <w:b/>
                <w:sz w:val="24"/>
                <w:szCs w:val="24"/>
              </w:rPr>
              <w:t>Россия Федерацията (Россия)</w:t>
            </w:r>
          </w:p>
          <w:p w14:paraId="5D9FCB83" w14:textId="77777777" w:rsidR="00A525B9" w:rsidRPr="008E34FF" w:rsidRDefault="00A525B9" w:rsidP="00A525B9">
            <w:pPr>
              <w:jc w:val="center"/>
              <w:rPr>
                <w:b/>
                <w:sz w:val="24"/>
                <w:szCs w:val="24"/>
              </w:rPr>
            </w:pPr>
            <w:r w:rsidRPr="008E34FF">
              <w:rPr>
                <w:b/>
                <w:sz w:val="24"/>
                <w:szCs w:val="24"/>
                <w:shd w:val="clear" w:color="auto" w:fill="FFFFFF"/>
              </w:rPr>
              <w:t>Саха Өрөспүүбүлүкэтэ</w:t>
            </w:r>
          </w:p>
          <w:p w14:paraId="564F3E79" w14:textId="77777777" w:rsidR="00A525B9" w:rsidRPr="008E34FF" w:rsidRDefault="00A525B9" w:rsidP="00A525B9">
            <w:pPr>
              <w:jc w:val="center"/>
              <w:rPr>
                <w:b/>
                <w:sz w:val="24"/>
                <w:szCs w:val="24"/>
              </w:rPr>
            </w:pPr>
            <w:r w:rsidRPr="008E34FF">
              <w:rPr>
                <w:b/>
                <w:sz w:val="24"/>
                <w:szCs w:val="24"/>
              </w:rPr>
              <w:t>Мииринэй улуу</w:t>
            </w:r>
            <w:r w:rsidRPr="008E34FF">
              <w:rPr>
                <w:b/>
                <w:sz w:val="24"/>
                <w:szCs w:val="24"/>
                <w:lang w:val="en-US"/>
              </w:rPr>
              <w:t>h</w:t>
            </w:r>
            <w:r w:rsidRPr="008E34FF">
              <w:rPr>
                <w:b/>
                <w:sz w:val="24"/>
                <w:szCs w:val="24"/>
              </w:rPr>
              <w:t>ун</w:t>
            </w:r>
          </w:p>
          <w:p w14:paraId="391C98A6" w14:textId="77777777" w:rsidR="00A525B9" w:rsidRPr="008E34FF" w:rsidRDefault="00A525B9" w:rsidP="00A525B9">
            <w:pPr>
              <w:jc w:val="center"/>
              <w:rPr>
                <w:b/>
                <w:sz w:val="24"/>
                <w:szCs w:val="24"/>
              </w:rPr>
            </w:pPr>
            <w:r w:rsidRPr="008E34FF">
              <w:rPr>
                <w:b/>
                <w:sz w:val="24"/>
                <w:szCs w:val="24"/>
              </w:rPr>
              <w:t>Айхал бө</w:t>
            </w:r>
            <w:r w:rsidRPr="008E34FF">
              <w:rPr>
                <w:b/>
                <w:sz w:val="24"/>
                <w:szCs w:val="24"/>
                <w:lang w:val="en-US"/>
              </w:rPr>
              <w:t>h</w:t>
            </w:r>
            <w:r w:rsidRPr="008E34FF">
              <w:rPr>
                <w:b/>
                <w:sz w:val="24"/>
                <w:szCs w:val="24"/>
              </w:rPr>
              <w:t>үөлэгин</w:t>
            </w:r>
          </w:p>
          <w:p w14:paraId="1918F957" w14:textId="77777777" w:rsidR="00A525B9" w:rsidRPr="008E34FF" w:rsidRDefault="00A525B9" w:rsidP="00A525B9">
            <w:pPr>
              <w:jc w:val="center"/>
              <w:rPr>
                <w:b/>
                <w:sz w:val="24"/>
                <w:szCs w:val="24"/>
              </w:rPr>
            </w:pPr>
            <w:r w:rsidRPr="008E34FF">
              <w:rPr>
                <w:b/>
                <w:sz w:val="24"/>
                <w:szCs w:val="24"/>
              </w:rPr>
              <w:t>муниципальнай тэриллиитин</w:t>
            </w:r>
          </w:p>
          <w:p w14:paraId="6E223AB2" w14:textId="77777777" w:rsidR="00A525B9" w:rsidRPr="008E34FF" w:rsidRDefault="00A525B9" w:rsidP="00A525B9">
            <w:pPr>
              <w:jc w:val="center"/>
              <w:rPr>
                <w:b/>
                <w:position w:val="6"/>
                <w:sz w:val="24"/>
                <w:szCs w:val="24"/>
              </w:rPr>
            </w:pPr>
            <w:r w:rsidRPr="008E34FF">
              <w:rPr>
                <w:b/>
                <w:sz w:val="24"/>
                <w:szCs w:val="24"/>
              </w:rPr>
              <w:t>ДЬА</w:t>
            </w:r>
            <w:r w:rsidRPr="008E34FF">
              <w:rPr>
                <w:b/>
                <w:sz w:val="24"/>
                <w:szCs w:val="24"/>
                <w:lang w:val="en-US"/>
              </w:rPr>
              <w:t>h</w:t>
            </w:r>
            <w:r w:rsidRPr="008E34FF">
              <w:rPr>
                <w:b/>
                <w:sz w:val="24"/>
                <w:szCs w:val="24"/>
              </w:rPr>
              <w:t>АЛТАТА</w:t>
            </w:r>
          </w:p>
          <w:p w14:paraId="3232B26E" w14:textId="77777777" w:rsidR="00A525B9" w:rsidRPr="008E34FF" w:rsidRDefault="00A525B9" w:rsidP="00A525B9">
            <w:pPr>
              <w:jc w:val="center"/>
              <w:rPr>
                <w:b/>
                <w:position w:val="6"/>
                <w:sz w:val="24"/>
                <w:szCs w:val="24"/>
              </w:rPr>
            </w:pPr>
          </w:p>
          <w:p w14:paraId="5DF3F1DD" w14:textId="77777777" w:rsidR="00A525B9" w:rsidRPr="008E34FF" w:rsidRDefault="00A525B9" w:rsidP="00A525B9">
            <w:pPr>
              <w:jc w:val="center"/>
              <w:rPr>
                <w:b/>
                <w:sz w:val="24"/>
                <w:szCs w:val="24"/>
              </w:rPr>
            </w:pPr>
            <w:r w:rsidRPr="008E34FF">
              <w:rPr>
                <w:b/>
                <w:position w:val="6"/>
                <w:sz w:val="24"/>
                <w:szCs w:val="24"/>
              </w:rPr>
              <w:t>УУРААХ</w:t>
            </w:r>
          </w:p>
          <w:p w14:paraId="72928532" w14:textId="77777777" w:rsidR="00A525B9" w:rsidRPr="008E34FF" w:rsidRDefault="00A525B9" w:rsidP="00A525B9">
            <w:pPr>
              <w:jc w:val="center"/>
              <w:rPr>
                <w:b/>
                <w:bCs/>
                <w:kern w:val="32"/>
                <w:position w:val="6"/>
                <w:sz w:val="24"/>
                <w:szCs w:val="24"/>
              </w:rPr>
            </w:pPr>
          </w:p>
        </w:tc>
      </w:tr>
    </w:tbl>
    <w:p w14:paraId="584E1CF7" w14:textId="77777777" w:rsidR="00A525B9" w:rsidRDefault="00A525B9" w:rsidP="00A525B9">
      <w:pPr>
        <w:widowControl w:val="0"/>
        <w:autoSpaceDE w:val="0"/>
        <w:autoSpaceDN w:val="0"/>
        <w:adjustRightInd w:val="0"/>
        <w:ind w:left="284" w:right="-1" w:firstLine="850"/>
        <w:rPr>
          <w:bCs/>
          <w:sz w:val="24"/>
          <w:szCs w:val="24"/>
        </w:rPr>
      </w:pPr>
    </w:p>
    <w:p w14:paraId="47BA0560" w14:textId="77777777" w:rsidR="00A525B9" w:rsidRDefault="00A525B9" w:rsidP="00A525B9">
      <w:pPr>
        <w:widowControl w:val="0"/>
        <w:autoSpaceDE w:val="0"/>
        <w:autoSpaceDN w:val="0"/>
        <w:adjustRightInd w:val="0"/>
        <w:ind w:left="284" w:right="-1" w:firstLine="850"/>
        <w:rPr>
          <w:bCs/>
          <w:sz w:val="24"/>
          <w:szCs w:val="24"/>
        </w:rPr>
      </w:pPr>
    </w:p>
    <w:tbl>
      <w:tblPr>
        <w:tblStyle w:val="af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175"/>
      </w:tblGrid>
      <w:tr w:rsidR="00A525B9" w14:paraId="39148EDB" w14:textId="77777777" w:rsidTr="00A525B9">
        <w:tc>
          <w:tcPr>
            <w:tcW w:w="5336" w:type="dxa"/>
          </w:tcPr>
          <w:p w14:paraId="466CFEF4" w14:textId="5A00DABC" w:rsidR="00A525B9" w:rsidRDefault="003674F5" w:rsidP="00A525B9">
            <w:pPr>
              <w:jc w:val="both"/>
              <w:rPr>
                <w:b/>
              </w:rPr>
            </w:pPr>
            <w:r>
              <w:rPr>
                <w:b/>
              </w:rPr>
              <w:t>ПРОЕКТ</w:t>
            </w:r>
          </w:p>
          <w:p w14:paraId="5E7DB0A1" w14:textId="77777777" w:rsidR="00A525B9" w:rsidRDefault="00A525B9" w:rsidP="00A525B9">
            <w:pPr>
              <w:jc w:val="both"/>
              <w:rPr>
                <w:b/>
              </w:rPr>
            </w:pPr>
          </w:p>
          <w:p w14:paraId="16EDF01A" w14:textId="1B9CD762" w:rsidR="00A525B9" w:rsidRPr="00496F92" w:rsidRDefault="00A525B9" w:rsidP="00A525B9">
            <w:pPr>
              <w:autoSpaceDE w:val="0"/>
              <w:autoSpaceDN w:val="0"/>
              <w:adjustRightInd w:val="0"/>
              <w:spacing w:line="276" w:lineRule="auto"/>
              <w:rPr>
                <w:b/>
              </w:rPr>
            </w:pPr>
            <w:r w:rsidRPr="000F11D1">
              <w:rPr>
                <w:sz w:val="28"/>
                <w:szCs w:val="28"/>
              </w:rPr>
              <w:t xml:space="preserve">Об утверждении </w:t>
            </w:r>
            <w:r w:rsidRPr="006871B6">
              <w:rPr>
                <w:sz w:val="28"/>
                <w:szCs w:val="28"/>
              </w:rPr>
              <w:t>Административн</w:t>
            </w:r>
            <w:r>
              <w:rPr>
                <w:sz w:val="28"/>
                <w:szCs w:val="28"/>
              </w:rPr>
              <w:t>ого</w:t>
            </w:r>
            <w:r w:rsidRPr="006871B6">
              <w:rPr>
                <w:sz w:val="28"/>
                <w:szCs w:val="28"/>
              </w:rPr>
              <w:t xml:space="preserve"> регламент</w:t>
            </w:r>
            <w:r>
              <w:rPr>
                <w:sz w:val="28"/>
                <w:szCs w:val="28"/>
              </w:rPr>
              <w:t>а</w:t>
            </w:r>
            <w:r w:rsidRPr="006871B6">
              <w:rPr>
                <w:sz w:val="28"/>
                <w:szCs w:val="28"/>
              </w:rPr>
              <w:t xml:space="preserve"> предоставления муниципальной услуги «</w:t>
            </w:r>
            <w:sdt>
              <w:sdtPr>
                <w:rPr>
                  <w:b/>
                  <w:szCs w:val="24"/>
                  <w:highlight w:val="yellow"/>
                </w:rPr>
                <w:id w:val="1719090948"/>
                <w:placeholder>
                  <w:docPart w:val="19C7DD5806894FBBA43640393D508FF4"/>
                </w:placeholder>
              </w:sdtPr>
              <w:sdtContent>
                <w:bookmarkStart w:id="0" w:name="_GoBack"/>
                <w:sdt>
                  <w:sdtPr>
                    <w:rPr>
                      <w:b/>
                      <w:sz w:val="28"/>
                      <w:szCs w:val="28"/>
                      <w:highlight w:val="yellow"/>
                    </w:rPr>
                    <w:id w:val="-655914912"/>
                    <w:placeholder>
                      <w:docPart w:val="5E7D6DC46C9E4BFB9134325C7269C43B"/>
                    </w:placeholder>
                  </w:sdtPr>
                  <w:sdtEndPr>
                    <w:rPr>
                      <w:sz w:val="20"/>
                      <w:szCs w:val="24"/>
                    </w:rPr>
                  </w:sdtEndPr>
                  <w:sdtContent>
                    <w:r w:rsidRPr="00A525B9">
                      <w:rPr>
                        <w:sz w:val="28"/>
                        <w:szCs w:val="28"/>
                      </w:rPr>
                      <w:t>Предоставление разрешение на условно разрешенный вид использования земельного участка или объекта капитального строительства</w:t>
                    </w:r>
                  </w:sdtContent>
                </w:sdt>
                <w:bookmarkEnd w:id="0"/>
              </w:sdtContent>
            </w:sdt>
            <w:r w:rsidRPr="006871B6">
              <w:rPr>
                <w:sz w:val="28"/>
                <w:szCs w:val="28"/>
              </w:rPr>
              <w:t>»</w:t>
            </w:r>
          </w:p>
          <w:p w14:paraId="4120C03B" w14:textId="77777777" w:rsidR="00A525B9" w:rsidRDefault="00A525B9" w:rsidP="00A525B9">
            <w:pPr>
              <w:widowControl w:val="0"/>
              <w:autoSpaceDE w:val="0"/>
              <w:autoSpaceDN w:val="0"/>
              <w:adjustRightInd w:val="0"/>
              <w:ind w:right="-1"/>
              <w:rPr>
                <w:bCs/>
                <w:sz w:val="24"/>
                <w:szCs w:val="24"/>
              </w:rPr>
            </w:pPr>
          </w:p>
        </w:tc>
        <w:tc>
          <w:tcPr>
            <w:tcW w:w="5337" w:type="dxa"/>
          </w:tcPr>
          <w:p w14:paraId="207B6669" w14:textId="77777777" w:rsidR="00A525B9" w:rsidRDefault="00A525B9" w:rsidP="00A525B9">
            <w:pPr>
              <w:widowControl w:val="0"/>
              <w:autoSpaceDE w:val="0"/>
              <w:autoSpaceDN w:val="0"/>
              <w:adjustRightInd w:val="0"/>
              <w:ind w:right="-1"/>
              <w:rPr>
                <w:bCs/>
                <w:sz w:val="24"/>
                <w:szCs w:val="24"/>
              </w:rPr>
            </w:pPr>
          </w:p>
        </w:tc>
      </w:tr>
    </w:tbl>
    <w:p w14:paraId="64B930B0" w14:textId="77777777" w:rsidR="00A525B9" w:rsidRDefault="00A525B9" w:rsidP="00A525B9">
      <w:pPr>
        <w:widowControl w:val="0"/>
        <w:autoSpaceDE w:val="0"/>
        <w:autoSpaceDN w:val="0"/>
        <w:adjustRightInd w:val="0"/>
        <w:ind w:left="284" w:right="-1" w:firstLine="850"/>
        <w:jc w:val="both"/>
        <w:rPr>
          <w:sz w:val="28"/>
          <w:szCs w:val="28"/>
        </w:rPr>
      </w:pPr>
      <w:r>
        <w:rPr>
          <w:bCs/>
          <w:sz w:val="24"/>
          <w:szCs w:val="24"/>
        </w:rPr>
        <w:t xml:space="preserve">В </w:t>
      </w:r>
      <w:r w:rsidRPr="000F11D1">
        <w:rPr>
          <w:sz w:val="28"/>
          <w:szCs w:val="28"/>
        </w:rPr>
        <w:t>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2F8DB491" w14:textId="63B35AC9" w:rsidR="00A525B9" w:rsidRDefault="00A525B9" w:rsidP="00A525B9">
      <w:pPr>
        <w:widowControl w:val="0"/>
        <w:autoSpaceDE w:val="0"/>
        <w:autoSpaceDN w:val="0"/>
        <w:adjustRightInd w:val="0"/>
        <w:ind w:left="284" w:right="-1" w:firstLine="850"/>
        <w:jc w:val="both"/>
        <w:rPr>
          <w:sz w:val="28"/>
          <w:szCs w:val="28"/>
        </w:rPr>
      </w:pPr>
      <w:r w:rsidRPr="000F11D1">
        <w:rPr>
          <w:sz w:val="28"/>
          <w:szCs w:val="28"/>
        </w:rPr>
        <w:t>1.</w:t>
      </w:r>
      <w:r w:rsidR="003674F5">
        <w:rPr>
          <w:sz w:val="28"/>
          <w:szCs w:val="28"/>
        </w:rPr>
        <w:t xml:space="preserve"> </w:t>
      </w:r>
      <w:r w:rsidRPr="000F11D1">
        <w:rPr>
          <w:sz w:val="28"/>
          <w:szCs w:val="28"/>
        </w:rPr>
        <w:t>Утвердить Административный регламент предоставления муниципальной услуги</w:t>
      </w:r>
      <w:r>
        <w:rPr>
          <w:sz w:val="28"/>
          <w:szCs w:val="28"/>
        </w:rPr>
        <w:t xml:space="preserve"> </w:t>
      </w:r>
      <w:r w:rsidRPr="006871B6">
        <w:rPr>
          <w:sz w:val="28"/>
          <w:szCs w:val="28"/>
        </w:rPr>
        <w:t>«</w:t>
      </w:r>
      <w:r w:rsidR="0027085F" w:rsidRPr="0027085F">
        <w:rPr>
          <w:sz w:val="28"/>
          <w:szCs w:val="28"/>
        </w:rPr>
        <w:t>Предоставление разрешение на условно разрешенный вид использования земельного участка или объекта капитального строительства</w:t>
      </w:r>
      <w:r>
        <w:rPr>
          <w:sz w:val="28"/>
          <w:szCs w:val="28"/>
        </w:rPr>
        <w:t xml:space="preserve">» </w:t>
      </w:r>
      <w:r w:rsidRPr="000F11D1">
        <w:rPr>
          <w:sz w:val="28"/>
          <w:szCs w:val="28"/>
        </w:rPr>
        <w:t>согласно приложению.</w:t>
      </w:r>
    </w:p>
    <w:p w14:paraId="587B5560" w14:textId="2A5F5251" w:rsidR="00A525B9" w:rsidRDefault="0027085F" w:rsidP="00A525B9">
      <w:pPr>
        <w:widowControl w:val="0"/>
        <w:autoSpaceDE w:val="0"/>
        <w:autoSpaceDN w:val="0"/>
        <w:adjustRightInd w:val="0"/>
        <w:ind w:left="284" w:right="-1" w:firstLine="850"/>
        <w:jc w:val="both"/>
        <w:rPr>
          <w:bCs/>
          <w:sz w:val="24"/>
          <w:szCs w:val="24"/>
        </w:rPr>
      </w:pPr>
      <w:r>
        <w:rPr>
          <w:sz w:val="28"/>
          <w:szCs w:val="28"/>
        </w:rPr>
        <w:t>2</w:t>
      </w:r>
      <w:r w:rsidR="00A525B9" w:rsidRPr="00FC1C97">
        <w:rPr>
          <w:sz w:val="28"/>
          <w:szCs w:val="28"/>
        </w:rPr>
        <w:t>.</w:t>
      </w:r>
      <w:r w:rsidR="003674F5">
        <w:rPr>
          <w:sz w:val="28"/>
          <w:szCs w:val="28"/>
        </w:rPr>
        <w:t xml:space="preserve"> </w:t>
      </w:r>
      <w:r w:rsidR="00A525B9" w:rsidRPr="00FC1C97">
        <w:rPr>
          <w:sz w:val="28"/>
          <w:szCs w:val="28"/>
        </w:rPr>
        <w:t>Настоящее постановление вступает в силу после его официального опубликования в информационном бюллетене</w:t>
      </w:r>
      <w:r w:rsidR="00A525B9">
        <w:rPr>
          <w:sz w:val="28"/>
          <w:szCs w:val="28"/>
        </w:rPr>
        <w:t xml:space="preserve"> </w:t>
      </w:r>
      <w:r w:rsidR="00A525B9" w:rsidRPr="00FC1C97">
        <w:rPr>
          <w:sz w:val="28"/>
          <w:szCs w:val="28"/>
        </w:rPr>
        <w:t>«Вестник Айхала» и размещении на официальном сайте Администрации МО «Поселок Айхал» (</w:t>
      </w:r>
      <w:hyperlink r:id="rId9" w:history="1">
        <w:r w:rsidR="00A525B9" w:rsidRPr="00FC1C97">
          <w:rPr>
            <w:rStyle w:val="aa"/>
            <w:sz w:val="28"/>
            <w:szCs w:val="28"/>
            <w:lang w:val="en-US"/>
          </w:rPr>
          <w:t>www</w:t>
        </w:r>
        <w:r w:rsidR="00A525B9" w:rsidRPr="00FC1C97">
          <w:rPr>
            <w:rStyle w:val="aa"/>
            <w:sz w:val="28"/>
            <w:szCs w:val="28"/>
          </w:rPr>
          <w:t>.мо-айхал.рф</w:t>
        </w:r>
      </w:hyperlink>
      <w:r w:rsidR="00A525B9" w:rsidRPr="00FC1C97">
        <w:rPr>
          <w:sz w:val="28"/>
          <w:szCs w:val="28"/>
        </w:rPr>
        <w:t>).</w:t>
      </w:r>
    </w:p>
    <w:p w14:paraId="0E8721B0" w14:textId="57A2388D" w:rsidR="00A525B9" w:rsidRDefault="0027085F" w:rsidP="00A525B9">
      <w:pPr>
        <w:widowControl w:val="0"/>
        <w:autoSpaceDE w:val="0"/>
        <w:autoSpaceDN w:val="0"/>
        <w:adjustRightInd w:val="0"/>
        <w:ind w:left="284" w:right="-1" w:firstLine="850"/>
        <w:rPr>
          <w:bCs/>
          <w:sz w:val="24"/>
          <w:szCs w:val="24"/>
        </w:rPr>
      </w:pPr>
      <w:r w:rsidRPr="0027085F">
        <w:rPr>
          <w:sz w:val="28"/>
          <w:szCs w:val="28"/>
        </w:rPr>
        <w:t>3</w:t>
      </w:r>
      <w:r w:rsidR="00A525B9" w:rsidRPr="00FC1C97">
        <w:rPr>
          <w:sz w:val="28"/>
          <w:szCs w:val="28"/>
        </w:rPr>
        <w:t>.</w:t>
      </w:r>
      <w:r w:rsidR="003674F5">
        <w:rPr>
          <w:sz w:val="28"/>
          <w:szCs w:val="28"/>
        </w:rPr>
        <w:t xml:space="preserve"> </w:t>
      </w:r>
      <w:r w:rsidR="00A525B9" w:rsidRPr="00FC1C97">
        <w:rPr>
          <w:sz w:val="28"/>
          <w:szCs w:val="28"/>
        </w:rPr>
        <w:t>Контроль над исполнением настоящего постановления возложить на Главу посёлка.</w:t>
      </w:r>
    </w:p>
    <w:p w14:paraId="7124204C" w14:textId="77777777" w:rsidR="00A525B9" w:rsidRDefault="00A525B9" w:rsidP="00A525B9">
      <w:pPr>
        <w:widowControl w:val="0"/>
        <w:autoSpaceDE w:val="0"/>
        <w:autoSpaceDN w:val="0"/>
        <w:adjustRightInd w:val="0"/>
        <w:ind w:left="284" w:right="-1" w:firstLine="850"/>
        <w:rPr>
          <w:bCs/>
          <w:sz w:val="24"/>
          <w:szCs w:val="24"/>
        </w:rPr>
      </w:pPr>
    </w:p>
    <w:p w14:paraId="11F7E8C4" w14:textId="77777777" w:rsidR="00A525B9" w:rsidRDefault="00A525B9" w:rsidP="00A525B9">
      <w:pPr>
        <w:widowControl w:val="0"/>
        <w:autoSpaceDE w:val="0"/>
        <w:autoSpaceDN w:val="0"/>
        <w:adjustRightInd w:val="0"/>
        <w:ind w:right="-1"/>
        <w:rPr>
          <w:bCs/>
          <w:sz w:val="24"/>
          <w:szCs w:val="24"/>
        </w:rPr>
      </w:pPr>
    </w:p>
    <w:p w14:paraId="6EA96311" w14:textId="77777777" w:rsidR="00A525B9" w:rsidRPr="00544E84" w:rsidRDefault="00A525B9" w:rsidP="00A525B9">
      <w:pPr>
        <w:tabs>
          <w:tab w:val="right" w:pos="7920"/>
        </w:tabs>
        <w:spacing w:line="276" w:lineRule="auto"/>
        <w:ind w:right="-4678"/>
        <w:rPr>
          <w:b/>
          <w:sz w:val="28"/>
          <w:szCs w:val="28"/>
        </w:rPr>
      </w:pPr>
      <w:r>
        <w:rPr>
          <w:b/>
          <w:sz w:val="28"/>
          <w:szCs w:val="28"/>
        </w:rPr>
        <w:t xml:space="preserve">       </w:t>
      </w:r>
      <w:r w:rsidRPr="00544E84">
        <w:rPr>
          <w:b/>
          <w:sz w:val="28"/>
          <w:szCs w:val="28"/>
        </w:rPr>
        <w:t>Глава посёлка</w:t>
      </w:r>
      <w:r>
        <w:rPr>
          <w:b/>
          <w:sz w:val="28"/>
          <w:szCs w:val="28"/>
        </w:rPr>
        <w:t xml:space="preserve">                                                                        Г.Ш. Петровская</w:t>
      </w:r>
      <w:r w:rsidRPr="00544E84">
        <w:rPr>
          <w:b/>
          <w:sz w:val="28"/>
          <w:szCs w:val="28"/>
        </w:rPr>
        <w:t xml:space="preserve"> </w:t>
      </w:r>
    </w:p>
    <w:p w14:paraId="28040277" w14:textId="77777777" w:rsidR="00A525B9" w:rsidRDefault="00A525B9" w:rsidP="00EF5233">
      <w:pPr>
        <w:widowControl w:val="0"/>
        <w:autoSpaceDE w:val="0"/>
        <w:autoSpaceDN w:val="0"/>
        <w:adjustRightInd w:val="0"/>
        <w:spacing w:line="276" w:lineRule="auto"/>
        <w:ind w:right="-1" w:firstLine="709"/>
        <w:jc w:val="center"/>
        <w:rPr>
          <w:b/>
          <w:bCs/>
          <w:sz w:val="24"/>
          <w:szCs w:val="24"/>
        </w:rPr>
      </w:pPr>
    </w:p>
    <w:p w14:paraId="41036636" w14:textId="2151FC5A" w:rsidR="00A525B9" w:rsidRDefault="00A525B9">
      <w:pPr>
        <w:spacing w:after="160" w:line="259" w:lineRule="auto"/>
        <w:rPr>
          <w:b/>
          <w:bCs/>
          <w:sz w:val="24"/>
          <w:szCs w:val="24"/>
        </w:rPr>
      </w:pPr>
      <w:r>
        <w:rPr>
          <w:b/>
          <w:bCs/>
          <w:sz w:val="24"/>
          <w:szCs w:val="24"/>
        </w:rPr>
        <w:br w:type="page"/>
      </w:r>
    </w:p>
    <w:p w14:paraId="31C13595" w14:textId="3DDF77CA"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lastRenderedPageBreak/>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55F0DE9F"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p>
    <w:p w14:paraId="59C61CE0" w14:textId="29735A3A"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 </w:t>
      </w: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40CB35B5"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highlight w:val="yellow"/>
              </w:rPr>
              <w:id w:val="-726064955"/>
              <w:placeholder>
                <w:docPart w:val="7EB8878B68C24255B636B53C6D4E4FA2"/>
              </w:placeholder>
            </w:sdtPr>
            <w:sdtContent>
              <w:r w:rsidR="004958EC" w:rsidRPr="004958EC">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62005CF1"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0F3397">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Content>
              <w:sdt>
                <w:sdtPr>
                  <w:rPr>
                    <w:rFonts w:ascii="Times New Roman" w:hAnsi="Times New Roman"/>
                    <w:b/>
                    <w:szCs w:val="24"/>
                  </w:rPr>
                  <w:id w:val="-769312201"/>
                  <w:placeholder>
                    <w:docPart w:val="47056B518095459583A068407A9D906F"/>
                  </w:placeholder>
                </w:sdtPr>
                <w:sdtContent>
                  <w:sdt>
                    <w:sdtPr>
                      <w:rPr>
                        <w:rFonts w:ascii="Times New Roman" w:hAnsi="Times New Roman"/>
                        <w:b/>
                        <w:szCs w:val="24"/>
                      </w:rPr>
                      <w:id w:val="696967693"/>
                      <w:placeholder>
                        <w:docPart w:val="B26EC5782F554F229818EDA73F441918"/>
                      </w:placeholder>
                    </w:sdtPr>
                    <w:sdtContent>
                      <w:sdt>
                        <w:sdtPr>
                          <w:rPr>
                            <w:rFonts w:ascii="Times New Roman" w:hAnsi="Times New Roman"/>
                            <w:b/>
                            <w:szCs w:val="24"/>
                          </w:rPr>
                          <w:id w:val="1914972807"/>
                          <w:placeholder>
                            <w:docPart w:val="35908BBACCC64C5D999A44A9223201E8"/>
                          </w:placeholder>
                        </w:sdtPr>
                        <w:sdtContent>
                          <w:r w:rsidR="004958EC" w:rsidRPr="000F3397">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sdtContent>
              </w:sdt>
            </w:sdtContent>
          </w:sdt>
        </w:sdtContent>
      </w:sdt>
      <w:r w:rsidR="00A17C64" w:rsidRPr="000F3397">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10"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60C938B9" w:rsidR="009F4B60" w:rsidRPr="004958EC" w:rsidRDefault="00B2094D" w:rsidP="009F4B60">
      <w:pPr>
        <w:pStyle w:val="af4"/>
        <w:numPr>
          <w:ilvl w:val="0"/>
          <w:numId w:val="49"/>
        </w:numPr>
        <w:ind w:left="0" w:firstLine="709"/>
        <w:jc w:val="both"/>
        <w:rPr>
          <w:rFonts w:ascii="Times New Roman" w:hAnsi="Times New Roman"/>
          <w:spacing w:val="2"/>
          <w:sz w:val="24"/>
          <w:szCs w:val="24"/>
        </w:rPr>
      </w:pPr>
      <w:bookmarkStart w:id="1"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4958EC">
        <w:rPr>
          <w:rFonts w:ascii="Times New Roman" w:hAnsi="Times New Roman"/>
          <w:spacing w:val="2"/>
          <w:sz w:val="24"/>
          <w:szCs w:val="24"/>
        </w:rPr>
        <w:t>явля</w:t>
      </w:r>
      <w:r w:rsidR="009F4B60" w:rsidRPr="004958EC">
        <w:rPr>
          <w:rFonts w:ascii="Times New Roman" w:hAnsi="Times New Roman"/>
          <w:spacing w:val="2"/>
          <w:sz w:val="24"/>
          <w:szCs w:val="24"/>
        </w:rPr>
        <w:t>ю</w:t>
      </w:r>
      <w:r w:rsidRPr="004958EC">
        <w:rPr>
          <w:rFonts w:ascii="Times New Roman" w:hAnsi="Times New Roman"/>
          <w:spacing w:val="2"/>
          <w:sz w:val="24"/>
          <w:szCs w:val="24"/>
        </w:rPr>
        <w:t>тся</w:t>
      </w:r>
      <w:r w:rsidR="009F4B60" w:rsidRPr="004958EC">
        <w:rPr>
          <w:rFonts w:ascii="Times New Roman" w:hAnsi="Times New Roman"/>
          <w:sz w:val="24"/>
          <w:szCs w:val="24"/>
        </w:rPr>
        <w:t xml:space="preserve"> </w:t>
      </w:r>
      <w:r w:rsidR="004958EC" w:rsidRPr="004958EC">
        <w:rPr>
          <w:rFonts w:ascii="Times New Roman" w:hAnsi="Times New Roman"/>
          <w:sz w:val="24"/>
          <w:szCs w:val="24"/>
        </w:rPr>
        <w:t>физические лица, юридические лица, индивидуальные предприниматели</w:t>
      </w:r>
      <w:r w:rsidR="004958EC" w:rsidRPr="004958EC">
        <w:rPr>
          <w:rFonts w:ascii="Times New Roman" w:hAnsi="Times New Roman"/>
          <w:spacing w:val="2"/>
          <w:sz w:val="24"/>
          <w:szCs w:val="24"/>
        </w:rPr>
        <w:t xml:space="preserve"> </w:t>
      </w:r>
      <w:r w:rsidR="007B55CD" w:rsidRPr="004958EC">
        <w:rPr>
          <w:rFonts w:ascii="Times New Roman" w:hAnsi="Times New Roman"/>
          <w:spacing w:val="2"/>
          <w:sz w:val="24"/>
          <w:szCs w:val="24"/>
        </w:rPr>
        <w:t>(далее – заявитель).</w:t>
      </w:r>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bookmarkStart w:id="2" w:name="п1_2_2"/>
      <w:bookmarkEnd w:id="1"/>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30C273CE"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7D4891" w:rsidRPr="000E2B24">
            <w:rPr>
              <w:rFonts w:ascii="Times New Roman" w:hAnsi="Times New Roman"/>
              <w:sz w:val="24"/>
              <w:szCs w:val="24"/>
            </w:rPr>
            <w:t>«Посёлок Айхал»</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7D4891" w:rsidRPr="000E2B24">
            <w:rPr>
              <w:rFonts w:ascii="Times New Roman" w:hAnsi="Times New Roman"/>
              <w:i/>
              <w:sz w:val="24"/>
              <w:szCs w:val="24"/>
            </w:rPr>
            <w:t>Республика Саха (Якутия) Мирнинский район п</w:t>
          </w:r>
          <w:r w:rsidR="007D4891">
            <w:rPr>
              <w:rFonts w:ascii="Times New Roman" w:hAnsi="Times New Roman"/>
              <w:i/>
              <w:sz w:val="24"/>
              <w:szCs w:val="24"/>
            </w:rPr>
            <w:t>гт</w:t>
          </w:r>
          <w:r w:rsidR="007D4891" w:rsidRPr="000E2B24">
            <w:rPr>
              <w:rFonts w:ascii="Times New Roman" w:hAnsi="Times New Roman"/>
              <w:i/>
              <w:sz w:val="24"/>
              <w:szCs w:val="24"/>
            </w:rPr>
            <w:t>. Айхал, ул. Юбилейная 7А, кабинет №108</w:t>
          </w:r>
        </w:sdtContent>
      </w:sdt>
    </w:p>
    <w:p w14:paraId="17292672" w14:textId="2C2DA7D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p w14:paraId="79626D3D" w14:textId="77777777" w:rsidR="007D4891" w:rsidRPr="000E2B24" w:rsidRDefault="007D4891" w:rsidP="007D4891">
          <w:pPr>
            <w:pStyle w:val="a9"/>
            <w:ind w:left="284" w:firstLine="850"/>
            <w:jc w:val="both"/>
            <w:rPr>
              <w:rFonts w:ascii="Times New Roman" w:hAnsi="Times New Roman"/>
              <w:i/>
              <w:sz w:val="24"/>
              <w:szCs w:val="24"/>
            </w:rPr>
          </w:pPr>
          <w:r w:rsidRPr="000E2B24">
            <w:rPr>
              <w:rFonts w:ascii="Times New Roman" w:hAnsi="Times New Roman"/>
              <w:i/>
              <w:sz w:val="24"/>
              <w:szCs w:val="24"/>
            </w:rPr>
            <w:t>Понедельник с 08 часов 30 минут до 12 часов 30 минут</w:t>
          </w:r>
        </w:p>
        <w:p w14:paraId="5005BE43" w14:textId="77777777" w:rsidR="007D4891" w:rsidRPr="000E2B24" w:rsidRDefault="007D4891" w:rsidP="007D4891">
          <w:pPr>
            <w:pStyle w:val="a9"/>
            <w:ind w:left="284" w:firstLine="850"/>
            <w:jc w:val="both"/>
            <w:rPr>
              <w:rFonts w:ascii="Times New Roman" w:hAnsi="Times New Roman"/>
              <w:i/>
              <w:sz w:val="24"/>
              <w:szCs w:val="24"/>
            </w:rPr>
          </w:pPr>
          <w:r w:rsidRPr="000E2B24">
            <w:rPr>
              <w:rFonts w:ascii="Times New Roman" w:hAnsi="Times New Roman"/>
              <w:i/>
              <w:sz w:val="24"/>
              <w:szCs w:val="24"/>
            </w:rPr>
            <w:t>Вторник с 14 часов 00 минут до 18 часов 00 минут</w:t>
          </w:r>
        </w:p>
        <w:p w14:paraId="20B4B490" w14:textId="74C404E7" w:rsidR="00BD2736" w:rsidRPr="007D4891" w:rsidRDefault="007D4891" w:rsidP="007D4891">
          <w:pPr>
            <w:pStyle w:val="a9"/>
            <w:ind w:left="284" w:firstLine="850"/>
            <w:jc w:val="both"/>
            <w:rPr>
              <w:rFonts w:ascii="Times New Roman" w:hAnsi="Times New Roman"/>
              <w:sz w:val="24"/>
              <w:szCs w:val="24"/>
            </w:rPr>
          </w:pPr>
          <w:r w:rsidRPr="000E2B24">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4F7FC749" w14:textId="7D744F31"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7D4891">
            <w:rPr>
              <w:rFonts w:ascii="Times New Roman" w:hAnsi="Times New Roman"/>
              <w:i/>
              <w:sz w:val="24"/>
              <w:szCs w:val="24"/>
            </w:rPr>
            <w:t>отдел по градостроительной деятельности</w:t>
          </w:r>
          <w:r w:rsidR="007D4891" w:rsidRPr="00B90F1A">
            <w:rPr>
              <w:rFonts w:ascii="Times New Roman" w:hAnsi="Times New Roman"/>
              <w:i/>
              <w:sz w:val="24"/>
              <w:szCs w:val="24"/>
            </w:rPr>
            <w:t xml:space="preserve"> </w:t>
          </w:r>
          <w:r w:rsidR="007D4891" w:rsidRPr="007624D8">
            <w:rPr>
              <w:rFonts w:ascii="Times New Roman" w:hAnsi="Times New Roman"/>
              <w:i/>
              <w:sz w:val="24"/>
              <w:szCs w:val="24"/>
            </w:rPr>
            <w:t xml:space="preserve">(далее - </w:t>
          </w:r>
          <w:r w:rsidR="007D4891">
            <w:rPr>
              <w:rFonts w:ascii="Times New Roman" w:hAnsi="Times New Roman"/>
              <w:i/>
              <w:sz w:val="24"/>
              <w:szCs w:val="24"/>
            </w:rPr>
            <w:t>отдел</w:t>
          </w:r>
          <w:r w:rsidR="007D4891" w:rsidRPr="007624D8">
            <w:rPr>
              <w:rFonts w:ascii="Times New Roman" w:hAnsi="Times New Roman"/>
              <w:i/>
              <w:sz w:val="24"/>
              <w:szCs w:val="24"/>
            </w:rPr>
            <w:t>)</w:t>
          </w:r>
        </w:sdtContent>
      </w:sdt>
    </w:p>
    <w:p w14:paraId="76546680" w14:textId="0E10BA80" w:rsidR="007D4891" w:rsidRPr="002066A1" w:rsidRDefault="00B2094D" w:rsidP="007D4891">
      <w:pPr>
        <w:pStyle w:val="a9"/>
        <w:ind w:left="284" w:firstLine="850"/>
        <w:jc w:val="both"/>
        <w:rPr>
          <w:rFonts w:ascii="Times New Roman" w:hAnsi="Times New Roman"/>
          <w:sz w:val="24"/>
          <w:szCs w:val="24"/>
        </w:rPr>
      </w:pPr>
      <w:r w:rsidRPr="00EF5233">
        <w:rPr>
          <w:rFonts w:ascii="Times New Roman" w:hAnsi="Times New Roman"/>
          <w:sz w:val="24"/>
          <w:szCs w:val="24"/>
        </w:rPr>
        <w:t>Местонахождение Отдела</w:t>
      </w:r>
      <w:r w:rsidRPr="007D4891">
        <w:rPr>
          <w:rFonts w:ascii="Times New Roman" w:hAnsi="Times New Roman"/>
          <w:sz w:val="24"/>
          <w:szCs w:val="24"/>
        </w:rPr>
        <w:t>:</w:t>
      </w:r>
      <w:r w:rsidR="007D4891" w:rsidRPr="007D4891">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F9AB95C6E02A4220BF95F77E103C0BEC"/>
          </w:placeholder>
        </w:sdtPr>
        <w:sdtContent>
          <w:r w:rsidR="007D4891" w:rsidRPr="000E2B24">
            <w:rPr>
              <w:rFonts w:ascii="Times New Roman" w:hAnsi="Times New Roman"/>
              <w:i/>
              <w:sz w:val="24"/>
              <w:szCs w:val="24"/>
            </w:rPr>
            <w:t>Республика Саха (Якутия) Мирнинский район п</w:t>
          </w:r>
          <w:r w:rsidR="007D4891">
            <w:rPr>
              <w:rFonts w:ascii="Times New Roman" w:hAnsi="Times New Roman"/>
              <w:i/>
              <w:sz w:val="24"/>
              <w:szCs w:val="24"/>
            </w:rPr>
            <w:t>гт</w:t>
          </w:r>
          <w:r w:rsidR="007D4891" w:rsidRPr="000E2B24">
            <w:rPr>
              <w:rFonts w:ascii="Times New Roman" w:hAnsi="Times New Roman"/>
              <w:i/>
              <w:sz w:val="24"/>
              <w:szCs w:val="24"/>
            </w:rPr>
            <w:t>. Айхал, ул. Юбилейная 7А, кабинет №108</w:t>
          </w:r>
        </w:sdtContent>
      </w:sdt>
    </w:p>
    <w:p w14:paraId="740D2697" w14:textId="32CF67D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i/>
          <w:sz w:val="24"/>
          <w:szCs w:val="24"/>
        </w:rPr>
        <w:t xml:space="preserve"> </w:t>
      </w:r>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rFonts w:asciiTheme="minorHAnsi" w:hAnsiTheme="minorHAnsi"/>
          <w:sz w:val="22"/>
          <w:szCs w:val="22"/>
        </w:rPr>
      </w:sdtEndPr>
      <w:sdtContent>
        <w:p w14:paraId="2D2BFB48" w14:textId="77777777" w:rsidR="007D4891" w:rsidRPr="007624D8" w:rsidRDefault="007D4891" w:rsidP="007D4891">
          <w:pPr>
            <w:pStyle w:val="a9"/>
            <w:numPr>
              <w:ilvl w:val="0"/>
              <w:numId w:val="56"/>
            </w:numPr>
            <w:jc w:val="both"/>
            <w:rPr>
              <w:rFonts w:ascii="Times New Roman" w:hAnsi="Times New Roman"/>
              <w:i/>
              <w:color w:val="538135" w:themeColor="accent6" w:themeShade="BF"/>
              <w:sz w:val="24"/>
              <w:szCs w:val="24"/>
            </w:rPr>
          </w:pPr>
          <w:r w:rsidRPr="007624D8">
            <w:rPr>
              <w:rFonts w:ascii="Times New Roman" w:hAnsi="Times New Roman"/>
              <w:i/>
              <w:sz w:val="24"/>
              <w:szCs w:val="24"/>
            </w:rPr>
            <w:t>Понедельник с 08 часов 30 минут до 12 часов 30 минут</w:t>
          </w:r>
        </w:p>
        <w:p w14:paraId="0B53B327" w14:textId="77777777" w:rsidR="007D4891" w:rsidRPr="000E2B24" w:rsidRDefault="007D4891" w:rsidP="007D4891">
          <w:pPr>
            <w:pStyle w:val="a9"/>
            <w:ind w:left="284" w:firstLine="850"/>
            <w:jc w:val="both"/>
            <w:rPr>
              <w:rFonts w:ascii="Times New Roman" w:hAnsi="Times New Roman"/>
              <w:i/>
              <w:sz w:val="24"/>
              <w:szCs w:val="24"/>
            </w:rPr>
          </w:pPr>
          <w:r>
            <w:rPr>
              <w:rFonts w:ascii="Times New Roman" w:hAnsi="Times New Roman"/>
              <w:i/>
              <w:sz w:val="24"/>
              <w:szCs w:val="24"/>
            </w:rPr>
            <w:lastRenderedPageBreak/>
            <w:t xml:space="preserve">  </w:t>
          </w:r>
          <w:r w:rsidRPr="000E2B24">
            <w:rPr>
              <w:rFonts w:ascii="Times New Roman" w:hAnsi="Times New Roman"/>
              <w:i/>
              <w:sz w:val="24"/>
              <w:szCs w:val="24"/>
            </w:rPr>
            <w:t>Вторник с 14 часов 00 минут до 18 часов 00 минут</w:t>
          </w:r>
        </w:p>
        <w:p w14:paraId="6BC660F5" w14:textId="13C32808" w:rsidR="00BD2736" w:rsidRPr="007D4891" w:rsidRDefault="007D4891" w:rsidP="007D4891">
          <w:pPr>
            <w:pStyle w:val="a9"/>
            <w:ind w:left="284" w:firstLine="850"/>
            <w:jc w:val="both"/>
            <w:rPr>
              <w:rFonts w:ascii="Times New Roman" w:hAnsi="Times New Roman"/>
              <w:sz w:val="24"/>
              <w:szCs w:val="24"/>
            </w:rPr>
          </w:pPr>
          <w:r w:rsidRPr="000E2B24">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34829509" w14:textId="65F0C9FF" w:rsidR="00B2094D" w:rsidRPr="00EF5233" w:rsidRDefault="00B2094D" w:rsidP="007D4891">
      <w:pPr>
        <w:pStyle w:val="a9"/>
        <w:numPr>
          <w:ilvl w:val="0"/>
          <w:numId w:val="56"/>
        </w:numPr>
        <w:ind w:right="-1"/>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r w:rsidR="007D4891" w:rsidRPr="007D4891">
            <w:rPr>
              <w:rFonts w:ascii="Times New Roman" w:hAnsi="Times New Roman"/>
              <w:i/>
              <w:sz w:val="24"/>
              <w:szCs w:val="24"/>
              <w:lang w:eastAsia="en-US"/>
            </w:rPr>
            <w:t>Мирнинскому</w:t>
          </w:r>
          <w:r w:rsidR="00084BF4" w:rsidRPr="007D4891">
            <w:rPr>
              <w:rFonts w:ascii="Times New Roman" w:hAnsi="Times New Roman"/>
              <w:i/>
              <w:sz w:val="24"/>
              <w:szCs w:val="24"/>
              <w:lang w:eastAsia="en-US"/>
            </w:rPr>
            <w:t xml:space="preserve"> </w:t>
          </w:r>
        </w:sdtContent>
      </w:sdt>
      <w:r w:rsidRPr="007D4891">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66B5ABF7" w:rsidR="00B2094D" w:rsidRPr="007D4891" w:rsidRDefault="00B2094D" w:rsidP="007D4891">
      <w:pPr>
        <w:pStyle w:val="a9"/>
        <w:widowControl w:val="0"/>
        <w:autoSpaceDE w:val="0"/>
        <w:autoSpaceDN w:val="0"/>
        <w:adjustRightInd w:val="0"/>
        <w:ind w:left="284" w:firstLine="850"/>
        <w:jc w:val="both"/>
        <w:rPr>
          <w:rFonts w:ascii="Times New Roman" w:hAnsi="Times New Roman"/>
          <w:i/>
          <w:color w:val="538135" w:themeColor="accent6" w:themeShade="BF"/>
          <w:sz w:val="24"/>
          <w:szCs w:val="24"/>
          <w:lang w:eastAsia="en-US"/>
        </w:rPr>
      </w:pPr>
      <w:r w:rsidRPr="00EF5233">
        <w:rPr>
          <w:rFonts w:ascii="Times New Roman" w:hAnsi="Times New Roman"/>
          <w:sz w:val="24"/>
          <w:szCs w:val="24"/>
          <w:lang w:eastAsia="en-US"/>
        </w:rPr>
        <w:t>Местонахождения отделения ГАУ «МФЦ РС(Я)»</w:t>
      </w:r>
      <w:r w:rsidR="007D4891" w:rsidRPr="007D4891">
        <w:rPr>
          <w:rFonts w:ascii="Times New Roman" w:hAnsi="Times New Roman"/>
          <w:sz w:val="24"/>
          <w:szCs w:val="24"/>
          <w:lang w:eastAsia="en-US"/>
        </w:rPr>
        <w:t xml:space="preserve"> </w:t>
      </w:r>
      <w:sdt>
        <w:sdtPr>
          <w:rPr>
            <w:rFonts w:ascii="Times New Roman" w:hAnsi="Times New Roman"/>
            <w:sz w:val="24"/>
            <w:szCs w:val="24"/>
            <w:lang w:eastAsia="en-US"/>
          </w:rPr>
          <w:id w:val="225731658"/>
          <w:placeholder>
            <w:docPart w:val="1228C5DF58AA4D97960BAE7651662236"/>
          </w:placeholder>
        </w:sdtPr>
        <w:sdtContent>
          <w:r w:rsidR="007D4891" w:rsidRPr="00AD3CDA">
            <w:rPr>
              <w:rFonts w:ascii="Times New Roman" w:hAnsi="Times New Roman"/>
              <w:i/>
              <w:sz w:val="24"/>
              <w:szCs w:val="24"/>
              <w:lang w:eastAsia="en-US"/>
            </w:rPr>
            <w:t>Республика Саха (Якутия), Мирнинский район, п. Айхал, ул. Юбилейная д. 11</w:t>
          </w:r>
        </w:sdtContent>
      </w:sdt>
      <w:r w:rsidRPr="007D4891">
        <w:rPr>
          <w:rFonts w:ascii="Times New Roman" w:hAnsi="Times New Roman"/>
          <w:sz w:val="24"/>
          <w:szCs w:val="24"/>
          <w:lang w:eastAsia="en-US"/>
        </w:rPr>
        <w:t xml:space="preserve"> </w:t>
      </w:r>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130E2AE5" w14:textId="77777777" w:rsidR="007D4891" w:rsidRPr="00AD3CDA" w:rsidRDefault="007D4891" w:rsidP="007D4891">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Вторник, среда, четверг, пятница, суббота с 09.00 до 19.00</w:t>
      </w:r>
    </w:p>
    <w:p w14:paraId="5338ED1B" w14:textId="77777777" w:rsidR="007D4891" w:rsidRDefault="007D4891" w:rsidP="007D4891">
      <w:pPr>
        <w:pStyle w:val="a9"/>
        <w:widowControl w:val="0"/>
        <w:autoSpaceDE w:val="0"/>
        <w:autoSpaceDN w:val="0"/>
        <w:adjustRightInd w:val="0"/>
        <w:ind w:left="0" w:right="-1" w:firstLine="709"/>
        <w:jc w:val="both"/>
        <w:rPr>
          <w:rFonts w:ascii="Times New Roman" w:hAnsi="Times New Roman"/>
          <w:sz w:val="24"/>
          <w:szCs w:val="24"/>
          <w:lang w:eastAsia="en-US"/>
        </w:rPr>
      </w:pPr>
      <w:r w:rsidRPr="00AD3CDA">
        <w:rPr>
          <w:rFonts w:ascii="Times New Roman" w:hAnsi="Times New Roman"/>
          <w:i/>
          <w:sz w:val="24"/>
          <w:szCs w:val="24"/>
          <w:lang w:eastAsia="en-US"/>
        </w:rPr>
        <w:t>Воскресенье, понедельник – выходные</w:t>
      </w:r>
      <w:r w:rsidRPr="00EF5233">
        <w:rPr>
          <w:rFonts w:ascii="Times New Roman" w:hAnsi="Times New Roman"/>
          <w:sz w:val="24"/>
          <w:szCs w:val="24"/>
          <w:lang w:eastAsia="en-US"/>
        </w:rPr>
        <w:t xml:space="preserve"> </w:t>
      </w:r>
    </w:p>
    <w:p w14:paraId="516A9DC1" w14:textId="5D1A40E8" w:rsidR="00B2094D" w:rsidRPr="00EF5233" w:rsidRDefault="00B2094D" w:rsidP="007D4891">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7D4891">
      <w:pPr>
        <w:pStyle w:val="a9"/>
        <w:widowControl w:val="0"/>
        <w:numPr>
          <w:ilvl w:val="0"/>
          <w:numId w:val="56"/>
        </w:numPr>
        <w:autoSpaceDE w:val="0"/>
        <w:autoSpaceDN w:val="0"/>
        <w:adjustRightInd w:val="0"/>
        <w:ind w:right="-1"/>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
      <w:r w:rsidRPr="00EF5233">
        <w:rPr>
          <w:rFonts w:ascii="Times New Roman" w:hAnsi="Times New Roman"/>
          <w:sz w:val="24"/>
          <w:szCs w:val="24"/>
        </w:rPr>
        <w:t>:</w:t>
      </w:r>
    </w:p>
    <w:p w14:paraId="0D111727" w14:textId="356AC2B0" w:rsidR="00B2094D" w:rsidRPr="005D6EA4" w:rsidRDefault="00B2094D" w:rsidP="007D4891">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Content>
          <w:r w:rsidR="007D4891" w:rsidRPr="005F31F4">
            <w:rPr>
              <w:rFonts w:ascii="Times New Roman" w:hAnsi="Times New Roman"/>
              <w:i/>
              <w:sz w:val="24"/>
              <w:szCs w:val="24"/>
            </w:rPr>
            <w:t>г. Якутск, ул. Ярославского д.9</w:t>
          </w:r>
          <w:r w:rsidR="007D4891">
            <w:rPr>
              <w:rFonts w:ascii="Times New Roman" w:hAnsi="Times New Roman"/>
              <w:i/>
              <w:sz w:val="24"/>
              <w:szCs w:val="24"/>
            </w:rPr>
            <w:t xml:space="preserve">,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w:t>
          </w:r>
        </w:sdtContent>
      </w:sdt>
    </w:p>
    <w:p w14:paraId="63B1D9C1" w14:textId="29755232"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007D4891" w:rsidRPr="005F31F4">
            <w:rPr>
              <w:rFonts w:ascii="Times New Roman" w:hAnsi="Times New Roman"/>
              <w:i/>
              <w:sz w:val="24"/>
              <w:szCs w:val="24"/>
            </w:rPr>
            <w:t xml:space="preserve">г. Якутск, ул. </w:t>
          </w:r>
          <w:r w:rsidR="007D4891">
            <w:rPr>
              <w:rFonts w:ascii="Times New Roman" w:hAnsi="Times New Roman"/>
              <w:i/>
              <w:sz w:val="24"/>
              <w:szCs w:val="24"/>
            </w:rPr>
            <w:t>Губина</w:t>
          </w:r>
          <w:r w:rsidR="007D4891" w:rsidRPr="005F31F4">
            <w:rPr>
              <w:rFonts w:ascii="Times New Roman" w:hAnsi="Times New Roman"/>
              <w:i/>
              <w:sz w:val="24"/>
              <w:szCs w:val="24"/>
            </w:rPr>
            <w:t xml:space="preserve"> д.</w:t>
          </w:r>
          <w:r w:rsidR="007D4891">
            <w:rPr>
              <w:rFonts w:ascii="Times New Roman" w:hAnsi="Times New Roman"/>
              <w:i/>
              <w:sz w:val="24"/>
              <w:szCs w:val="24"/>
            </w:rPr>
            <w:t xml:space="preserve">2,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 xml:space="preserve">: </w:t>
          </w:r>
        </w:sdtContent>
      </w:sdt>
    </w:p>
    <w:p w14:paraId="38FBAFDC" w14:textId="5511F736"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007D4891" w:rsidRPr="00DA5827">
            <w:rPr>
              <w:rFonts w:ascii="Times New Roman" w:hAnsi="Times New Roman"/>
              <w:i/>
              <w:sz w:val="24"/>
              <w:szCs w:val="24"/>
            </w:rPr>
            <w:t xml:space="preserve">г. Якутск, </w:t>
          </w:r>
          <w:r w:rsidR="007D4891">
            <w:rPr>
              <w:rFonts w:ascii="Times New Roman" w:hAnsi="Times New Roman"/>
              <w:i/>
              <w:sz w:val="24"/>
              <w:szCs w:val="24"/>
            </w:rPr>
            <w:t xml:space="preserve">ул. </w:t>
          </w:r>
          <w:r w:rsidR="007D4891" w:rsidRPr="00DA5827">
            <w:rPr>
              <w:rFonts w:ascii="Times New Roman" w:hAnsi="Times New Roman"/>
              <w:i/>
              <w:sz w:val="24"/>
              <w:szCs w:val="24"/>
            </w:rPr>
            <w:t>Ломоносова</w:t>
          </w:r>
          <w:r w:rsidR="007D4891">
            <w:rPr>
              <w:rFonts w:ascii="Times New Roman" w:hAnsi="Times New Roman"/>
              <w:i/>
              <w:sz w:val="24"/>
              <w:szCs w:val="24"/>
            </w:rPr>
            <w:t>, д.</w:t>
          </w:r>
          <w:r w:rsidR="007D4891" w:rsidRPr="00DA5827">
            <w:rPr>
              <w:rFonts w:ascii="Times New Roman" w:hAnsi="Times New Roman"/>
              <w:i/>
              <w:sz w:val="24"/>
              <w:szCs w:val="24"/>
            </w:rPr>
            <w:t xml:space="preserve"> 45/3</w:t>
          </w:r>
          <w:r w:rsidR="007D4891">
            <w:rPr>
              <w:rFonts w:ascii="Times New Roman" w:hAnsi="Times New Roman"/>
              <w:i/>
              <w:sz w:val="24"/>
              <w:szCs w:val="24"/>
            </w:rPr>
            <w:t xml:space="preserve">,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 xml:space="preserve">: </w:t>
          </w:r>
        </w:sdtContent>
      </w:sdt>
    </w:p>
    <w:p w14:paraId="6390C1F2" w14:textId="339A2D5C" w:rsidR="00B2094D" w:rsidRPr="00EF5233" w:rsidRDefault="00B2094D" w:rsidP="007D4891">
      <w:pPr>
        <w:pStyle w:val="a9"/>
        <w:numPr>
          <w:ilvl w:val="0"/>
          <w:numId w:val="56"/>
        </w:numPr>
        <w:ind w:right="-1"/>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32ADCDD8"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7D4891">
            <w:rPr>
              <w:rFonts w:ascii="Times New Roman" w:hAnsi="Times New Roman"/>
              <w:sz w:val="24"/>
              <w:szCs w:val="24"/>
              <w:lang w:val="en-US"/>
            </w:rPr>
            <w:t>www</w:t>
          </w:r>
          <w:r w:rsidR="007D4891">
            <w:rPr>
              <w:rFonts w:ascii="Times New Roman" w:hAnsi="Times New Roman"/>
              <w:sz w:val="24"/>
              <w:szCs w:val="24"/>
            </w:rPr>
            <w:t>.</w:t>
          </w:r>
          <w:r w:rsidR="007D4891" w:rsidRPr="00B90F1A">
            <w:rPr>
              <w:rFonts w:ascii="Times New Roman" w:hAnsi="Times New Roman"/>
              <w:sz w:val="24"/>
              <w:szCs w:val="24"/>
            </w:rPr>
            <w:t>мо-айхал.рф</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7D4891">
      <w:pPr>
        <w:pStyle w:val="a9"/>
        <w:numPr>
          <w:ilvl w:val="0"/>
          <w:numId w:val="56"/>
        </w:numPr>
        <w:ind w:right="-1"/>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5" w:name="ч1_п1_3_5"/>
      <w:r w:rsidRPr="00EF5233">
        <w:rPr>
          <w:rFonts w:ascii="Times New Roman" w:hAnsi="Times New Roman"/>
          <w:sz w:val="24"/>
          <w:szCs w:val="24"/>
        </w:rPr>
        <w:t>) При личном обращении посредством получения консультации</w:t>
      </w:r>
      <w:bookmarkEnd w:id="5"/>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6B78ED8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007D4891" w:rsidRPr="00B90F1A">
            <w:rPr>
              <w:rFonts w:ascii="Times New Roman" w:hAnsi="Times New Roman"/>
              <w:i/>
              <w:sz w:val="24"/>
              <w:szCs w:val="24"/>
            </w:rPr>
            <w:t>8(41136) 6-38-25</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7D4891">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7D4891">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7D4891">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DFD246B"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w:t>
      </w:r>
      <w:r w:rsidRPr="00EF5233">
        <w:rPr>
          <w:rFonts w:ascii="Times New Roman" w:hAnsi="Times New Roman"/>
          <w:sz w:val="24"/>
          <w:szCs w:val="24"/>
        </w:rPr>
        <w:lastRenderedPageBreak/>
        <w:t xml:space="preserve">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0F5E6AA1"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5495AB09" w:rsidR="00B2094D" w:rsidRPr="003C6FC5" w:rsidRDefault="00FF5A51"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
      </w:pPr>
      <w:r w:rsidRPr="00FF5A51">
        <w:rPr>
          <w:rFonts w:ascii="Times New Roman" w:hAnsi="Times New Roman"/>
          <w:sz w:val="24"/>
          <w:szCs w:val="24"/>
        </w:rPr>
        <w:t>Предоставление разрешение на условно разрешенный вид использования земельного участка или объекта капитального строительства</w:t>
      </w:r>
      <w:r w:rsidR="00B2094D" w:rsidRPr="003C6FC5">
        <w:rPr>
          <w:rFonts w:ascii="Times New Roman" w:hAnsi="Times New Roman"/>
          <w:spacing w:val="2"/>
          <w:sz w:val="24"/>
          <w:szCs w:val="24"/>
          <w:highlight w:val="yellow"/>
        </w:rPr>
        <w:t>.</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86A895A"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007D4891">
            <w:rPr>
              <w:rFonts w:ascii="Times New Roman" w:hAnsi="Times New Roman"/>
              <w:i/>
              <w:sz w:val="24"/>
              <w:szCs w:val="24"/>
            </w:rPr>
            <w:t>по градостроительной деятельности</w:t>
          </w:r>
          <w:r w:rsidRPr="00EF5233">
            <w:rPr>
              <w:rFonts w:ascii="Times New Roman" w:hAnsi="Times New Roman"/>
              <w:sz w:val="24"/>
              <w:szCs w:val="24"/>
            </w:rPr>
            <w:t>.</w:t>
          </w:r>
        </w:sdtContent>
      </w:sdt>
    </w:p>
    <w:p w14:paraId="322C95E9" w14:textId="77777777" w:rsidR="007D4891" w:rsidRPr="004E2A43" w:rsidRDefault="00B2094D" w:rsidP="003C6FC5">
      <w:pPr>
        <w:pStyle w:val="a9"/>
        <w:numPr>
          <w:ilvl w:val="0"/>
          <w:numId w:val="10"/>
        </w:numPr>
        <w:ind w:left="0" w:right="-1" w:firstLine="709"/>
        <w:jc w:val="both"/>
        <w:rPr>
          <w:rFonts w:ascii="Times New Roman" w:hAnsi="Times New Roman"/>
          <w:sz w:val="24"/>
          <w:szCs w:val="24"/>
        </w:rPr>
      </w:pPr>
      <w:bookmarkStart w:id="6"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w:t>
      </w:r>
      <w:r w:rsidRPr="004E2A43">
        <w:rPr>
          <w:rFonts w:ascii="Times New Roman" w:hAnsi="Times New Roman"/>
          <w:sz w:val="24"/>
          <w:szCs w:val="24"/>
        </w:rPr>
        <w:t xml:space="preserve">обращение в которые необходимо для предоставления </w:t>
      </w:r>
      <w:r w:rsidR="004C12C7" w:rsidRPr="004E2A43">
        <w:rPr>
          <w:rFonts w:ascii="Times New Roman" w:hAnsi="Times New Roman"/>
          <w:sz w:val="24"/>
          <w:szCs w:val="24"/>
        </w:rPr>
        <w:t>муниципальной</w:t>
      </w:r>
      <w:r w:rsidRPr="004E2A43">
        <w:rPr>
          <w:rFonts w:ascii="Times New Roman" w:hAnsi="Times New Roman"/>
          <w:sz w:val="24"/>
          <w:szCs w:val="24"/>
        </w:rPr>
        <w:t xml:space="preserve"> услуги</w:t>
      </w:r>
      <w:bookmarkEnd w:id="6"/>
      <w:r w:rsidRPr="004E2A43">
        <w:rPr>
          <w:rFonts w:ascii="Times New Roman" w:hAnsi="Times New Roman"/>
          <w:sz w:val="24"/>
          <w:szCs w:val="24"/>
        </w:rPr>
        <w:t>:</w:t>
      </w:r>
    </w:p>
    <w:p w14:paraId="35FCCBEE" w14:textId="42221FD9" w:rsidR="007D4891" w:rsidRPr="004E2A43" w:rsidRDefault="007D4891" w:rsidP="007D4891">
      <w:pPr>
        <w:pStyle w:val="a9"/>
        <w:ind w:left="709" w:right="-1"/>
        <w:jc w:val="both"/>
        <w:rPr>
          <w:rFonts w:ascii="Times New Roman" w:hAnsi="Times New Roman"/>
          <w:sz w:val="24"/>
          <w:szCs w:val="24"/>
        </w:rPr>
      </w:pPr>
      <w:r w:rsidRPr="004E2A43">
        <w:rPr>
          <w:rFonts w:ascii="Times New Roman" w:hAnsi="Times New Roman"/>
          <w:sz w:val="24"/>
          <w:szCs w:val="24"/>
        </w:rPr>
        <w:t>-</w:t>
      </w:r>
      <w:r w:rsidR="00840FB1" w:rsidRPr="003C6FC5">
        <w:rPr>
          <w:rFonts w:ascii="Times New Roman" w:hAnsi="Times New Roman"/>
          <w:sz w:val="24"/>
          <w:szCs w:val="24"/>
        </w:rPr>
        <w:t xml:space="preserve"> Управление Росреестра по Республике Саха (Якутия);</w:t>
      </w:r>
    </w:p>
    <w:p w14:paraId="23575C75" w14:textId="00510725" w:rsidR="00840FB1" w:rsidRPr="004E2A43" w:rsidRDefault="007D4891" w:rsidP="007D4891">
      <w:pPr>
        <w:pStyle w:val="a9"/>
        <w:ind w:left="0" w:right="-1" w:firstLine="709"/>
        <w:jc w:val="both"/>
        <w:rPr>
          <w:rFonts w:ascii="Times New Roman" w:hAnsi="Times New Roman"/>
          <w:sz w:val="24"/>
          <w:szCs w:val="24"/>
        </w:rPr>
      </w:pPr>
      <w:r w:rsidRPr="004E2A43">
        <w:rPr>
          <w:rFonts w:ascii="Times New Roman" w:hAnsi="Times New Roman"/>
          <w:sz w:val="24"/>
          <w:szCs w:val="24"/>
        </w:rPr>
        <w:t xml:space="preserve">- </w:t>
      </w:r>
      <w:r w:rsidR="00840FB1" w:rsidRPr="003C6FC5">
        <w:rPr>
          <w:rFonts w:ascii="Times New Roman" w:hAnsi="Times New Roman"/>
          <w:sz w:val="24"/>
          <w:szCs w:val="24"/>
        </w:rPr>
        <w:t xml:space="preserve"> ФГБУ «ФКП Росреестра» по Республике Саха (Якутия);</w:t>
      </w:r>
    </w:p>
    <w:p w14:paraId="7099DCC1" w14:textId="23480F41" w:rsidR="009F4B60" w:rsidRPr="004E2A43" w:rsidRDefault="007B55CD" w:rsidP="009F4B60">
      <w:pPr>
        <w:pStyle w:val="a9"/>
        <w:ind w:left="0" w:right="-1" w:firstLine="709"/>
        <w:jc w:val="both"/>
        <w:rPr>
          <w:rFonts w:ascii="Times New Roman" w:hAnsi="Times New Roman"/>
          <w:sz w:val="24"/>
          <w:szCs w:val="24"/>
        </w:rPr>
      </w:pPr>
      <w:r w:rsidRPr="004E2A43">
        <w:rPr>
          <w:rFonts w:ascii="Times New Roman" w:hAnsi="Times New Roman"/>
          <w:sz w:val="24"/>
          <w:szCs w:val="24"/>
        </w:rPr>
        <w:t xml:space="preserve">3) </w:t>
      </w:r>
      <w:r w:rsidR="009F4B60" w:rsidRPr="004E2A43">
        <w:rPr>
          <w:rFonts w:ascii="Times New Roman" w:hAnsi="Times New Roman"/>
          <w:sz w:val="24"/>
          <w:szCs w:val="24"/>
        </w:rPr>
        <w:t>УФНС России по РС(Я).</w:t>
      </w:r>
    </w:p>
    <w:p w14:paraId="3FE5BAC0" w14:textId="59B6CA3B" w:rsidR="00B2094D" w:rsidRPr="00EF5233" w:rsidRDefault="00B2094D" w:rsidP="009F4B60">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79EA5390" w14:textId="7DCB62DF" w:rsidR="007B55CD" w:rsidRPr="00C76355" w:rsidRDefault="007B55CD" w:rsidP="007B55CD">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1) </w:t>
      </w:r>
      <w:r w:rsidR="00FF5A51" w:rsidRPr="00FF5A51">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r w:rsidR="00FF5A51" w:rsidRPr="00FF5A51">
        <w:t xml:space="preserve"> </w:t>
      </w:r>
      <w:r w:rsidRPr="00C76355">
        <w:rPr>
          <w:rFonts w:ascii="Times New Roman" w:hAnsi="Times New Roman" w:cs="Times New Roman"/>
          <w:sz w:val="24"/>
          <w:szCs w:val="24"/>
        </w:rPr>
        <w:t>(форма приведена в Приложении № 2 к настоящему Административному регламенту);</w:t>
      </w:r>
    </w:p>
    <w:p w14:paraId="2D94C0FC" w14:textId="77777777" w:rsidR="007B55CD" w:rsidRPr="00C76355" w:rsidRDefault="007B55CD" w:rsidP="007B55CD">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 решение об отказе в предоставлении услуги (форма приведена в Приложении № 3 к настоящему Административному регламенту).</w:t>
      </w: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7E742A15" w:rsidR="00B2094D" w:rsidRPr="00E62E8D" w:rsidRDefault="00B2094D" w:rsidP="008C5318">
      <w:pPr>
        <w:spacing w:after="240" w:line="276" w:lineRule="auto"/>
        <w:ind w:right="-1" w:firstLine="709"/>
        <w:jc w:val="both"/>
        <w:rPr>
          <w:sz w:val="24"/>
          <w:szCs w:val="24"/>
        </w:rPr>
      </w:pPr>
      <w:r w:rsidRPr="00E62E8D">
        <w:rPr>
          <w:sz w:val="24"/>
          <w:szCs w:val="24"/>
        </w:rPr>
        <w:t xml:space="preserve">2.4.1 Срок предоставления </w:t>
      </w:r>
      <w:r w:rsidR="004C12C7" w:rsidRPr="00E62E8D">
        <w:rPr>
          <w:sz w:val="24"/>
          <w:szCs w:val="24"/>
        </w:rPr>
        <w:t>муниципальной</w:t>
      </w:r>
      <w:r w:rsidR="00ED5DC9" w:rsidRPr="00E62E8D">
        <w:rPr>
          <w:sz w:val="24"/>
          <w:szCs w:val="24"/>
        </w:rPr>
        <w:t xml:space="preserve"> </w:t>
      </w:r>
      <w:r w:rsidR="00BF5200" w:rsidRPr="00E62E8D">
        <w:rPr>
          <w:sz w:val="24"/>
          <w:szCs w:val="24"/>
        </w:rPr>
        <w:t xml:space="preserve">услуги не может превышать </w:t>
      </w:r>
      <w:r w:rsidR="00E62E8D" w:rsidRPr="00E62E8D">
        <w:rPr>
          <w:sz w:val="24"/>
          <w:szCs w:val="24"/>
        </w:rPr>
        <w:t xml:space="preserve">47 </w:t>
      </w:r>
      <w:r w:rsidRPr="00E62E8D">
        <w:rPr>
          <w:sz w:val="24"/>
          <w:szCs w:val="24"/>
        </w:rPr>
        <w:t>рабочих дней.</w:t>
      </w:r>
    </w:p>
    <w:p w14:paraId="5D5DE799" w14:textId="1D452A40" w:rsidR="00343271" w:rsidRPr="00EF5233" w:rsidRDefault="00343271" w:rsidP="008C5318">
      <w:pPr>
        <w:spacing w:after="240" w:line="276" w:lineRule="auto"/>
        <w:ind w:right="-1" w:firstLine="709"/>
        <w:jc w:val="both"/>
        <w:rPr>
          <w:spacing w:val="2"/>
          <w:sz w:val="24"/>
          <w:szCs w:val="24"/>
        </w:rPr>
      </w:pP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3C6FC5" w:rsidRDefault="00B2094D" w:rsidP="00330B06">
      <w:pPr>
        <w:pStyle w:val="a9"/>
        <w:numPr>
          <w:ilvl w:val="2"/>
          <w:numId w:val="43"/>
        </w:numPr>
        <w:spacing w:after="0"/>
        <w:ind w:right="-1"/>
        <w:jc w:val="both"/>
        <w:rPr>
          <w:rFonts w:ascii="Times New Roman" w:hAnsi="Times New Roman"/>
          <w:sz w:val="24"/>
          <w:szCs w:val="24"/>
          <w:lang w:eastAsia="en-US"/>
        </w:rPr>
      </w:pPr>
      <w:bookmarkStart w:id="7" w:name="п2_4"/>
      <w:r w:rsidRPr="003C6FC5">
        <w:rPr>
          <w:rFonts w:ascii="Times New Roman" w:hAnsi="Times New Roman"/>
          <w:sz w:val="24"/>
          <w:szCs w:val="24"/>
        </w:rPr>
        <w:t xml:space="preserve">Нормативные правовые акты, регулирующие предоставление </w:t>
      </w:r>
      <w:r w:rsidR="004C12C7" w:rsidRPr="003C6FC5">
        <w:rPr>
          <w:rFonts w:ascii="Times New Roman" w:hAnsi="Times New Roman"/>
          <w:sz w:val="24"/>
          <w:szCs w:val="24"/>
        </w:rPr>
        <w:t>муниципальной</w:t>
      </w:r>
      <w:r w:rsidR="00ED5DC9" w:rsidRPr="003C6FC5">
        <w:rPr>
          <w:rFonts w:ascii="Times New Roman" w:hAnsi="Times New Roman"/>
          <w:sz w:val="24"/>
          <w:szCs w:val="24"/>
        </w:rPr>
        <w:t xml:space="preserve"> </w:t>
      </w:r>
      <w:r w:rsidRPr="003C6FC5">
        <w:rPr>
          <w:rFonts w:ascii="Times New Roman" w:hAnsi="Times New Roman"/>
          <w:sz w:val="24"/>
          <w:szCs w:val="24"/>
        </w:rPr>
        <w:t>услуги</w:t>
      </w:r>
      <w:bookmarkEnd w:id="7"/>
      <w:r w:rsidRPr="003C6FC5">
        <w:rPr>
          <w:rFonts w:ascii="Times New Roman" w:hAnsi="Times New Roman"/>
          <w:sz w:val="24"/>
          <w:szCs w:val="24"/>
        </w:rPr>
        <w:t>:</w:t>
      </w:r>
    </w:p>
    <w:p w14:paraId="301B4373" w14:textId="77777777" w:rsidR="00B2094D" w:rsidRPr="00E62E8D" w:rsidRDefault="00B2094D" w:rsidP="00EF5233">
      <w:pPr>
        <w:shd w:val="clear" w:color="auto" w:fill="E7E6E6" w:themeFill="background2"/>
        <w:spacing w:line="276" w:lineRule="auto"/>
        <w:ind w:right="-1" w:firstLine="709"/>
        <w:jc w:val="both"/>
        <w:rPr>
          <w:sz w:val="24"/>
          <w:szCs w:val="24"/>
          <w:lang w:eastAsia="en-US"/>
        </w:rPr>
      </w:pPr>
      <w:r w:rsidRPr="00E62E8D">
        <w:rPr>
          <w:spacing w:val="2"/>
          <w:sz w:val="24"/>
          <w:szCs w:val="24"/>
        </w:rPr>
        <w:t>- </w:t>
      </w:r>
      <w:hyperlink r:id="rId11" w:history="1">
        <w:r w:rsidRPr="00E62E8D">
          <w:rPr>
            <w:spacing w:val="2"/>
            <w:sz w:val="24"/>
            <w:szCs w:val="24"/>
          </w:rPr>
          <w:t>Конституция Российской Федерации</w:t>
        </w:r>
      </w:hyperlink>
      <w:r w:rsidRPr="00E62E8D">
        <w:rPr>
          <w:spacing w:val="2"/>
          <w:sz w:val="24"/>
          <w:szCs w:val="24"/>
        </w:rPr>
        <w:t>;</w:t>
      </w:r>
    </w:p>
    <w:p w14:paraId="20F76FD7" w14:textId="77777777" w:rsidR="00B2094D" w:rsidRPr="00E62E8D" w:rsidRDefault="00B2094D" w:rsidP="00EF5233">
      <w:pPr>
        <w:shd w:val="clear" w:color="auto" w:fill="E7E6E6" w:themeFill="background2"/>
        <w:spacing w:line="276" w:lineRule="auto"/>
        <w:ind w:right="-1" w:firstLine="709"/>
        <w:jc w:val="both"/>
        <w:textAlignment w:val="baseline"/>
        <w:rPr>
          <w:spacing w:val="2"/>
          <w:sz w:val="24"/>
          <w:szCs w:val="24"/>
        </w:rPr>
      </w:pPr>
      <w:r w:rsidRPr="00E62E8D">
        <w:rPr>
          <w:spacing w:val="2"/>
          <w:sz w:val="24"/>
          <w:szCs w:val="24"/>
        </w:rPr>
        <w:t>- </w:t>
      </w:r>
      <w:hyperlink r:id="rId12" w:history="1">
        <w:r w:rsidRPr="00E62E8D">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62E8D">
        <w:rPr>
          <w:spacing w:val="2"/>
          <w:sz w:val="24"/>
          <w:szCs w:val="24"/>
        </w:rPr>
        <w:t>;</w:t>
      </w:r>
    </w:p>
    <w:p w14:paraId="4F8A5582" w14:textId="77777777" w:rsidR="00B2094D" w:rsidRPr="00E62E8D" w:rsidRDefault="00B2094D" w:rsidP="00EF5233">
      <w:pPr>
        <w:shd w:val="clear" w:color="auto" w:fill="E7E6E6" w:themeFill="background2"/>
        <w:spacing w:line="276" w:lineRule="auto"/>
        <w:ind w:right="-1" w:firstLine="709"/>
        <w:jc w:val="both"/>
        <w:textAlignment w:val="baseline"/>
        <w:rPr>
          <w:spacing w:val="2"/>
          <w:sz w:val="24"/>
          <w:szCs w:val="24"/>
        </w:rPr>
      </w:pPr>
      <w:r w:rsidRPr="00E62E8D">
        <w:rPr>
          <w:spacing w:val="2"/>
          <w:sz w:val="24"/>
          <w:szCs w:val="24"/>
        </w:rPr>
        <w:t>- </w:t>
      </w:r>
      <w:hyperlink r:id="rId13" w:history="1">
        <w:r w:rsidRPr="00E62E8D">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62E8D">
        <w:rPr>
          <w:spacing w:val="2"/>
          <w:sz w:val="24"/>
          <w:szCs w:val="24"/>
        </w:rPr>
        <w:t>;</w:t>
      </w:r>
    </w:p>
    <w:p w14:paraId="08FF443B" w14:textId="77777777" w:rsidR="00B2094D" w:rsidRPr="00E62E8D" w:rsidRDefault="00B2094D" w:rsidP="00EF5233">
      <w:pPr>
        <w:shd w:val="clear" w:color="auto" w:fill="E7E6E6" w:themeFill="background2"/>
        <w:spacing w:line="276" w:lineRule="auto"/>
        <w:ind w:right="-1" w:firstLine="709"/>
        <w:jc w:val="both"/>
        <w:textAlignment w:val="baseline"/>
        <w:rPr>
          <w:spacing w:val="2"/>
          <w:sz w:val="24"/>
          <w:szCs w:val="24"/>
        </w:rPr>
      </w:pPr>
      <w:r w:rsidRPr="00E62E8D">
        <w:rPr>
          <w:spacing w:val="2"/>
          <w:sz w:val="24"/>
          <w:szCs w:val="24"/>
        </w:rPr>
        <w:t>- </w:t>
      </w:r>
      <w:hyperlink r:id="rId14" w:history="1">
        <w:r w:rsidRPr="00E62E8D">
          <w:rPr>
            <w:spacing w:val="2"/>
            <w:sz w:val="24"/>
            <w:szCs w:val="24"/>
          </w:rPr>
          <w:t>Федеральный закон от 27.07.2010 N 210-ФЗ "Об организации предоставления государственных и муниципальных услуг"</w:t>
        </w:r>
      </w:hyperlink>
      <w:r w:rsidRPr="00E62E8D">
        <w:rPr>
          <w:spacing w:val="2"/>
          <w:sz w:val="24"/>
          <w:szCs w:val="24"/>
        </w:rPr>
        <w:t>;</w:t>
      </w:r>
    </w:p>
    <w:p w14:paraId="43E94368" w14:textId="77777777" w:rsidR="00B2094D" w:rsidRPr="00E62E8D" w:rsidRDefault="00B2094D" w:rsidP="00EF5233">
      <w:pPr>
        <w:shd w:val="clear" w:color="auto" w:fill="E7E6E6" w:themeFill="background2"/>
        <w:spacing w:line="276" w:lineRule="auto"/>
        <w:ind w:right="-1" w:firstLine="709"/>
        <w:jc w:val="both"/>
        <w:textAlignment w:val="baseline"/>
        <w:rPr>
          <w:spacing w:val="2"/>
          <w:sz w:val="24"/>
          <w:szCs w:val="24"/>
        </w:rPr>
      </w:pPr>
      <w:r w:rsidRPr="00E62E8D">
        <w:rPr>
          <w:spacing w:val="2"/>
          <w:sz w:val="24"/>
          <w:szCs w:val="24"/>
        </w:rPr>
        <w:t>- </w:t>
      </w:r>
      <w:hyperlink r:id="rId15" w:history="1">
        <w:r w:rsidRPr="00E62E8D">
          <w:rPr>
            <w:spacing w:val="2"/>
            <w:sz w:val="24"/>
            <w:szCs w:val="24"/>
          </w:rPr>
          <w:t>Федеральный закон от 06.04.2011 N 63-ФЗ "Об электронной подписи"</w:t>
        </w:r>
      </w:hyperlink>
      <w:r w:rsidRPr="00E62E8D">
        <w:rPr>
          <w:spacing w:val="2"/>
          <w:sz w:val="24"/>
          <w:szCs w:val="24"/>
        </w:rPr>
        <w:t>;</w:t>
      </w:r>
    </w:p>
    <w:p w14:paraId="66CBBA8E" w14:textId="77777777" w:rsidR="00B2094D" w:rsidRPr="00E62E8D" w:rsidRDefault="00B2094D" w:rsidP="00EF5233">
      <w:pPr>
        <w:shd w:val="clear" w:color="auto" w:fill="E7E6E6" w:themeFill="background2"/>
        <w:spacing w:line="276" w:lineRule="auto"/>
        <w:ind w:right="-1" w:firstLine="709"/>
        <w:jc w:val="both"/>
        <w:textAlignment w:val="baseline"/>
        <w:rPr>
          <w:spacing w:val="2"/>
          <w:sz w:val="24"/>
          <w:szCs w:val="24"/>
        </w:rPr>
      </w:pPr>
      <w:r w:rsidRPr="00E62E8D">
        <w:rPr>
          <w:spacing w:val="2"/>
          <w:sz w:val="24"/>
          <w:szCs w:val="24"/>
        </w:rPr>
        <w:t>- </w:t>
      </w:r>
      <w:hyperlink r:id="rId16" w:history="1">
        <w:r w:rsidRPr="00E62E8D">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62E8D">
        <w:rPr>
          <w:spacing w:val="2"/>
          <w:sz w:val="24"/>
          <w:szCs w:val="24"/>
        </w:rPr>
        <w:t>;</w:t>
      </w:r>
    </w:p>
    <w:p w14:paraId="30C0C842" w14:textId="77777777" w:rsidR="00B2094D" w:rsidRPr="00E62E8D" w:rsidRDefault="00B2094D" w:rsidP="00EF5233">
      <w:pPr>
        <w:shd w:val="clear" w:color="auto" w:fill="E7E6E6" w:themeFill="background2"/>
        <w:spacing w:line="276" w:lineRule="auto"/>
        <w:ind w:right="-1" w:firstLine="709"/>
        <w:jc w:val="both"/>
        <w:textAlignment w:val="baseline"/>
        <w:rPr>
          <w:sz w:val="24"/>
          <w:szCs w:val="24"/>
        </w:rPr>
      </w:pPr>
      <w:r w:rsidRPr="00E62E8D">
        <w:rPr>
          <w:spacing w:val="2"/>
          <w:sz w:val="24"/>
          <w:szCs w:val="24"/>
        </w:rPr>
        <w:t>-</w:t>
      </w:r>
      <w:r w:rsidRPr="00E62E8D">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62E8D" w:rsidRDefault="00B2094D" w:rsidP="00EF5233">
      <w:pPr>
        <w:shd w:val="clear" w:color="auto" w:fill="E7E6E6" w:themeFill="background2"/>
        <w:spacing w:line="276" w:lineRule="auto"/>
        <w:ind w:right="-1" w:firstLine="709"/>
        <w:jc w:val="both"/>
        <w:textAlignment w:val="baseline"/>
        <w:rPr>
          <w:sz w:val="24"/>
          <w:szCs w:val="24"/>
        </w:rPr>
      </w:pPr>
      <w:r w:rsidRPr="00E62E8D">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62E8D"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62E8D">
        <w:rPr>
          <w:rFonts w:ascii="Times New Roman" w:hAnsi="Times New Roman"/>
          <w:sz w:val="24"/>
          <w:szCs w:val="24"/>
          <w:lang w:eastAsia="en-US"/>
        </w:rPr>
        <w:lastRenderedPageBreak/>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62E8D"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62E8D">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E62E8D"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E62E8D">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186A49AE" w14:textId="77777777" w:rsidR="0079362D" w:rsidRPr="0079362D" w:rsidRDefault="0079362D" w:rsidP="0079362D">
      <w:pPr>
        <w:pStyle w:val="a9"/>
        <w:widowControl w:val="0"/>
        <w:tabs>
          <w:tab w:val="left" w:pos="1276"/>
        </w:tabs>
        <w:autoSpaceDE w:val="0"/>
        <w:autoSpaceDN w:val="0"/>
        <w:adjustRightInd w:val="0"/>
        <w:ind w:left="0" w:right="-1" w:firstLine="709"/>
        <w:jc w:val="both"/>
        <w:rPr>
          <w:rFonts w:ascii="Times New Roman" w:hAnsi="Times New Roman"/>
          <w:sz w:val="24"/>
        </w:rPr>
      </w:pPr>
      <w:r w:rsidRPr="0079362D">
        <w:rPr>
          <w:rFonts w:ascii="Times New Roman" w:hAnsi="Times New Roman"/>
          <w:sz w:val="24"/>
        </w:rPr>
        <w:t xml:space="preserve">− Градостроительный кодекс Российской Федерации; </w:t>
      </w:r>
    </w:p>
    <w:p w14:paraId="595FB871" w14:textId="77777777" w:rsidR="00FF5A51" w:rsidRPr="00FF5A51" w:rsidRDefault="00FF5A51" w:rsidP="00FF5A51">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FF5A51">
        <w:rPr>
          <w:rFonts w:ascii="Times New Roman" w:hAnsi="Times New Roman"/>
          <w:sz w:val="24"/>
          <w:szCs w:val="24"/>
        </w:rPr>
        <w:t xml:space="preserve">− Земельный кодекс Российской Федерации; </w:t>
      </w:r>
    </w:p>
    <w:p w14:paraId="6CBEE9F2" w14:textId="1E9F5186" w:rsidR="00FF5A51" w:rsidRPr="00FF5A51" w:rsidRDefault="00FF5A51" w:rsidP="00FF5A51">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FF5A51">
        <w:rPr>
          <w:rFonts w:ascii="Times New Roman" w:hAnsi="Times New Roman"/>
          <w:sz w:val="24"/>
          <w:szCs w:val="24"/>
        </w:rPr>
        <w:t>−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14:paraId="31EF2ECC" w14:textId="7321D961"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542B2205" w14:textId="099E4121" w:rsidR="001E6A12" w:rsidRPr="00C76355" w:rsidRDefault="001E6A12" w:rsidP="001E6A12">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 </w:t>
      </w:r>
      <w:r w:rsidRPr="001E6A12">
        <w:rPr>
          <w:rFonts w:ascii="Times New Roman" w:hAnsi="Times New Roman"/>
          <w:sz w:val="24"/>
          <w:szCs w:val="24"/>
        </w:rPr>
        <w:t xml:space="preserve">Муниципальная услуга предоставляется при </w:t>
      </w:r>
      <w:r w:rsidRPr="00C76355">
        <w:rPr>
          <w:rFonts w:ascii="Times New Roman" w:hAnsi="Times New Roman" w:cs="Times New Roman"/>
          <w:sz w:val="24"/>
          <w:szCs w:val="24"/>
        </w:rPr>
        <w:t>заявления о выдаче</w:t>
      </w:r>
      <w:r>
        <w:rPr>
          <w:rFonts w:ascii="Times New Roman" w:hAnsi="Times New Roman" w:cs="Times New Roman"/>
          <w:sz w:val="24"/>
          <w:szCs w:val="24"/>
        </w:rPr>
        <w:t xml:space="preserve"> разрешения</w:t>
      </w:r>
      <w:r w:rsidRPr="00C76355">
        <w:rPr>
          <w:rFonts w:ascii="Times New Roman" w:hAnsi="Times New Roman" w:cs="Times New Roman"/>
          <w:sz w:val="24"/>
          <w:szCs w:val="24"/>
        </w:rPr>
        <w:t xml:space="preserve"> </w:t>
      </w:r>
      <w:r w:rsidRPr="00E41421">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C76355">
        <w:rPr>
          <w:rFonts w:ascii="Times New Roman" w:hAnsi="Times New Roman" w:cs="Times New Roman"/>
          <w:sz w:val="24"/>
          <w:szCs w:val="24"/>
        </w:rPr>
        <w:t>.</w:t>
      </w:r>
    </w:p>
    <w:p w14:paraId="29D0367A" w14:textId="51CDCE8D" w:rsidR="002C65DD" w:rsidRPr="001E6A12" w:rsidRDefault="00457DB0" w:rsidP="001E6A12">
      <w:pPr>
        <w:pStyle w:val="a9"/>
        <w:numPr>
          <w:ilvl w:val="0"/>
          <w:numId w:val="42"/>
        </w:numPr>
        <w:ind w:left="0" w:right="-1" w:firstLine="709"/>
        <w:jc w:val="both"/>
        <w:rPr>
          <w:rFonts w:ascii="Times New Roman" w:hAnsi="Times New Roman"/>
          <w:sz w:val="24"/>
          <w:szCs w:val="24"/>
        </w:rPr>
      </w:pPr>
      <w:r w:rsidRPr="001E6A12">
        <w:rPr>
          <w:rFonts w:ascii="Times New Roman" w:hAnsi="Times New Roman"/>
          <w:sz w:val="24"/>
          <w:szCs w:val="24"/>
        </w:rPr>
        <w:t>Заявление оформляется на бланке формы, установленной в приложении № 1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4E547D4" w14:textId="0E35BD59" w:rsidR="00457DB0" w:rsidRPr="00457DB0" w:rsidRDefault="00457DB0" w:rsidP="00457DB0">
      <w:pPr>
        <w:pStyle w:val="a9"/>
        <w:numPr>
          <w:ilvl w:val="0"/>
          <w:numId w:val="42"/>
        </w:numPr>
        <w:ind w:left="0" w:right="-1" w:firstLine="709"/>
        <w:jc w:val="both"/>
        <w:rPr>
          <w:rFonts w:ascii="Times New Roman" w:eastAsia="Calibri" w:hAnsi="Times New Roman"/>
          <w:sz w:val="32"/>
          <w:szCs w:val="24"/>
        </w:rPr>
      </w:pPr>
      <w:r w:rsidRPr="00457DB0">
        <w:rPr>
          <w:rFonts w:ascii="Times New Roman" w:hAnsi="Times New Roman"/>
          <w:sz w:val="24"/>
        </w:rPr>
        <w:t xml:space="preserve">Перечень документов, обязательных для предоставления заявителем: </w:t>
      </w:r>
    </w:p>
    <w:p w14:paraId="24E597D5" w14:textId="77777777"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1) документ, подтверждающий полномочия представителя заявителя, в случае обращения за предоставлением услуги представителя заявителя; </w:t>
      </w:r>
    </w:p>
    <w:p w14:paraId="3BC39629" w14:textId="77777777"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2) правоустанавливающий документ на земельный участок, права на который не зарегистрированы в Едином государственном реестре недвижимости; </w:t>
      </w:r>
    </w:p>
    <w:p w14:paraId="009EB820" w14:textId="77777777"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3)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 </w:t>
      </w:r>
    </w:p>
    <w:p w14:paraId="7CADC740" w14:textId="20364551"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4) согласие всех правообладателей земельного участка, в отношении которого запрашивается разрешения на условно разрешенный вид использования земельного участка или объекта капитального строительства; </w:t>
      </w:r>
    </w:p>
    <w:p w14:paraId="286E9B4F" w14:textId="7D632E19" w:rsidR="001E6A12" w:rsidRPr="001E6A12" w:rsidRDefault="001E6A12" w:rsidP="001E6A12">
      <w:pPr>
        <w:pStyle w:val="a9"/>
        <w:ind w:left="0" w:right="-1" w:firstLine="709"/>
        <w:jc w:val="both"/>
        <w:rPr>
          <w:rFonts w:ascii="Times New Roman" w:eastAsia="Calibri" w:hAnsi="Times New Roman"/>
          <w:sz w:val="24"/>
          <w:szCs w:val="24"/>
        </w:rPr>
      </w:pPr>
      <w:r w:rsidRPr="001E6A12">
        <w:rPr>
          <w:rFonts w:ascii="Times New Roman" w:hAnsi="Times New Roman"/>
          <w:sz w:val="24"/>
          <w:szCs w:val="24"/>
        </w:rPr>
        <w:lastRenderedPageBreak/>
        <w:t>5) согласие всех правообладателей объекта капитального строительства, в отношении которого запрашивается разрешения на условно разрешенный вид использования земельного участка или объекта капитального строительства.</w:t>
      </w:r>
    </w:p>
    <w:p w14:paraId="29BD5F10" w14:textId="3648E0D2"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Заявление</w:t>
      </w:r>
      <w:r w:rsidR="001B693B" w:rsidRPr="00EF5233">
        <w:rPr>
          <w:rFonts w:ascii="Times New Roman" w:hAnsi="Times New Roman"/>
          <w:sz w:val="24"/>
          <w:szCs w:val="24"/>
        </w:rPr>
        <w:t xml:space="preserve">, </w:t>
      </w:r>
      <w:r>
        <w:rPr>
          <w:rFonts w:ascii="Times New Roman" w:eastAsia="Calibri" w:hAnsi="Times New Roman"/>
          <w:sz w:val="24"/>
          <w:szCs w:val="24"/>
        </w:rPr>
        <w:t>указанное</w:t>
      </w:r>
      <w:r w:rsidR="001B693B" w:rsidRPr="00EF5233">
        <w:rPr>
          <w:rFonts w:ascii="Times New Roman" w:eastAsia="Calibri" w:hAnsi="Times New Roman"/>
          <w:sz w:val="24"/>
          <w:szCs w:val="24"/>
        </w:rPr>
        <w:t xml:space="preserve">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r>
          <w:rPr>
            <w:rStyle w:val="aa"/>
            <w:rFonts w:ascii="Times New Roman" w:eastAsia="Calibri" w:hAnsi="Times New Roman"/>
            <w:sz w:val="24"/>
            <w:szCs w:val="24"/>
          </w:rPr>
          <w:t>е</w:t>
        </w:r>
        <w:r w:rsidR="001B693B" w:rsidRPr="00A7707A">
          <w:rPr>
            <w:rStyle w:val="aa"/>
            <w:rFonts w:ascii="Times New Roman" w:eastAsia="Calibri" w:hAnsi="Times New Roman"/>
            <w:sz w:val="24"/>
            <w:szCs w:val="24"/>
          </w:rPr>
          <w:t xml:space="preserve"> 2.6.1</w:t>
        </w:r>
      </w:hyperlink>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4C6D4D3C"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bookmarkStart w:id="8" w:name="п2_6_6"/>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8"/>
      <w:r w:rsidR="001B693B" w:rsidRPr="00EF5233">
        <w:rPr>
          <w:rFonts w:ascii="Times New Roman" w:eastAsia="Calibri" w:hAnsi="Times New Roman"/>
          <w:sz w:val="24"/>
          <w:szCs w:val="24"/>
        </w:rPr>
        <w:t>.</w:t>
      </w:r>
    </w:p>
    <w:p w14:paraId="26AEAB6E" w14:textId="563E73AC"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w:t>
      </w:r>
      <w:r w:rsidR="001B693B" w:rsidRPr="00EF5233">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p>
    <w:p w14:paraId="15F36E36" w14:textId="7B49181E"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00457DB0">
        <w:rPr>
          <w:rFonts w:ascii="Times New Roman" w:eastAsia="Calibri" w:hAnsi="Times New Roman"/>
          <w:sz w:val="24"/>
          <w:szCs w:val="24"/>
        </w:rPr>
        <w:t>Заявление</w:t>
      </w:r>
      <w:r w:rsidR="00457DB0" w:rsidRPr="00EF5233">
        <w:rPr>
          <w:rFonts w:ascii="Times New Roman" w:hAnsi="Times New Roman"/>
          <w:sz w:val="24"/>
          <w:szCs w:val="24"/>
        </w:rPr>
        <w:t xml:space="preserve">, </w:t>
      </w:r>
      <w:r w:rsidR="00457DB0">
        <w:rPr>
          <w:rFonts w:ascii="Times New Roman" w:eastAsia="Calibri" w:hAnsi="Times New Roman"/>
          <w:sz w:val="24"/>
          <w:szCs w:val="24"/>
        </w:rPr>
        <w:t>указанное</w:t>
      </w:r>
      <w:r w:rsidR="00457DB0" w:rsidRPr="00EF5233">
        <w:rPr>
          <w:rFonts w:ascii="Times New Roman" w:eastAsia="Calibri" w:hAnsi="Times New Roman"/>
          <w:sz w:val="24"/>
          <w:szCs w:val="24"/>
        </w:rPr>
        <w:t xml:space="preserve"> в </w:t>
      </w:r>
      <w:hyperlink w:anchor="п2_6_1" w:history="1">
        <w:r w:rsidR="00457DB0" w:rsidRPr="00A7707A">
          <w:rPr>
            <w:rStyle w:val="aa"/>
            <w:rFonts w:ascii="Times New Roman" w:eastAsia="Calibri" w:hAnsi="Times New Roman"/>
            <w:sz w:val="24"/>
            <w:szCs w:val="24"/>
          </w:rPr>
          <w:t>подпункт</w:t>
        </w:r>
        <w:r w:rsidR="00457DB0">
          <w:rPr>
            <w:rStyle w:val="aa"/>
            <w:rFonts w:ascii="Times New Roman" w:eastAsia="Calibri" w:hAnsi="Times New Roman"/>
            <w:sz w:val="24"/>
            <w:szCs w:val="24"/>
          </w:rPr>
          <w:t>е</w:t>
        </w:r>
        <w:r w:rsidR="00457DB0" w:rsidRPr="00A7707A">
          <w:rPr>
            <w:rStyle w:val="aa"/>
            <w:rFonts w:ascii="Times New Roman" w:eastAsia="Calibri" w:hAnsi="Times New Roman"/>
            <w:sz w:val="24"/>
            <w:szCs w:val="24"/>
          </w:rPr>
          <w:t xml:space="preserve"> 2.6.1</w:t>
        </w:r>
      </w:hyperlink>
      <w:r w:rsidR="00457DB0">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B5DDF4B" w14:textId="77777777" w:rsidR="001E6A12" w:rsidRPr="001E6A12" w:rsidRDefault="00B2094D" w:rsidP="00A525B9">
      <w:pPr>
        <w:pStyle w:val="a9"/>
        <w:numPr>
          <w:ilvl w:val="0"/>
          <w:numId w:val="13"/>
        </w:numPr>
        <w:tabs>
          <w:tab w:val="left" w:pos="993"/>
        </w:tabs>
        <w:spacing w:after="0"/>
        <w:ind w:left="0" w:right="-1" w:firstLine="709"/>
        <w:jc w:val="both"/>
        <w:rPr>
          <w:rFonts w:ascii="Times New Roman" w:hAnsi="Times New Roman"/>
          <w:i/>
          <w:sz w:val="24"/>
          <w:szCs w:val="24"/>
          <w:highlight w:val="yellow"/>
        </w:rPr>
      </w:pPr>
      <w:bookmarkStart w:id="14" w:name="п2_7_1"/>
      <w:r w:rsidRPr="00E62E8D">
        <w:rPr>
          <w:rFonts w:ascii="Times New Roman" w:hAnsi="Times New Roman"/>
          <w:sz w:val="24"/>
          <w:szCs w:val="24"/>
        </w:rPr>
        <w:t>Перечень</w:t>
      </w:r>
      <w:r w:rsidRPr="001E6A12">
        <w:rPr>
          <w:rFonts w:ascii="Times New Roman" w:hAnsi="Times New Roman"/>
          <w:sz w:val="24"/>
          <w:szCs w:val="24"/>
        </w:rPr>
        <w:t xml:space="preserve"> документов, необходимых для предоставления </w:t>
      </w:r>
      <w:r w:rsidR="004C12C7" w:rsidRPr="001E6A12">
        <w:rPr>
          <w:rFonts w:ascii="Times New Roman" w:hAnsi="Times New Roman"/>
          <w:sz w:val="24"/>
          <w:szCs w:val="24"/>
        </w:rPr>
        <w:t>муниципальной</w:t>
      </w:r>
      <w:r w:rsidRPr="001E6A12">
        <w:rPr>
          <w:rFonts w:ascii="Times New Roman" w:hAnsi="Times New Roman"/>
          <w:sz w:val="24"/>
          <w:szCs w:val="24"/>
        </w:rPr>
        <w:t xml:space="preserve"> услуги, которые находятся в распоряжении органов государственной и </w:t>
      </w:r>
      <w:r w:rsidR="004C12C7" w:rsidRPr="001E6A12">
        <w:rPr>
          <w:rFonts w:ascii="Times New Roman" w:hAnsi="Times New Roman"/>
          <w:sz w:val="24"/>
          <w:szCs w:val="24"/>
        </w:rPr>
        <w:t>муниципальной</w:t>
      </w:r>
      <w:r w:rsidRPr="001E6A12">
        <w:rPr>
          <w:rFonts w:ascii="Times New Roman" w:hAnsi="Times New Roman"/>
          <w:sz w:val="24"/>
          <w:szCs w:val="24"/>
        </w:rPr>
        <w:t xml:space="preserve"> власти и иных организаций, участвующих в предоставлении </w:t>
      </w:r>
      <w:r w:rsidR="004C12C7" w:rsidRPr="001E6A12">
        <w:rPr>
          <w:rFonts w:ascii="Times New Roman" w:hAnsi="Times New Roman"/>
          <w:sz w:val="24"/>
          <w:szCs w:val="24"/>
        </w:rPr>
        <w:t>муниципальной</w:t>
      </w:r>
      <w:r w:rsidRPr="001E6A12">
        <w:rPr>
          <w:rFonts w:ascii="Times New Roman" w:hAnsi="Times New Roman"/>
          <w:sz w:val="24"/>
          <w:szCs w:val="24"/>
        </w:rPr>
        <w:t xml:space="preserve"> услуги, указанных в </w:t>
      </w:r>
      <w:hyperlink w:anchor="п1_3_3" w:history="1">
        <w:r w:rsidRPr="001E6A12">
          <w:rPr>
            <w:rStyle w:val="aa"/>
            <w:rFonts w:ascii="Times New Roman" w:hAnsi="Times New Roman"/>
            <w:sz w:val="24"/>
            <w:szCs w:val="24"/>
          </w:rPr>
          <w:t>подпункте 1.3.3</w:t>
        </w:r>
      </w:hyperlink>
      <w:r w:rsidRPr="001E6A12">
        <w:rPr>
          <w:rFonts w:ascii="Times New Roman" w:hAnsi="Times New Roman"/>
          <w:sz w:val="24"/>
          <w:szCs w:val="24"/>
        </w:rPr>
        <w:t xml:space="preserve"> административного регламента</w:t>
      </w:r>
      <w:bookmarkEnd w:id="14"/>
      <w:r w:rsidRPr="001E6A12">
        <w:rPr>
          <w:rFonts w:ascii="Times New Roman" w:hAnsi="Times New Roman"/>
          <w:i/>
          <w:sz w:val="24"/>
          <w:szCs w:val="24"/>
        </w:rPr>
        <w:t xml:space="preserve">: </w:t>
      </w:r>
    </w:p>
    <w:p w14:paraId="38A7E5AC" w14:textId="7B4C106B" w:rsidR="00B2094D" w:rsidRPr="00E62E8D" w:rsidRDefault="00B2094D" w:rsidP="00A525B9">
      <w:pPr>
        <w:pStyle w:val="a9"/>
        <w:numPr>
          <w:ilvl w:val="0"/>
          <w:numId w:val="13"/>
        </w:numPr>
        <w:tabs>
          <w:tab w:val="left" w:pos="993"/>
        </w:tabs>
        <w:spacing w:after="0"/>
        <w:ind w:left="0" w:right="-1" w:firstLine="709"/>
        <w:jc w:val="both"/>
        <w:rPr>
          <w:rFonts w:ascii="Times New Roman" w:hAnsi="Times New Roman"/>
          <w:i/>
          <w:sz w:val="24"/>
          <w:szCs w:val="24"/>
        </w:rPr>
      </w:pPr>
      <w:r w:rsidRPr="00E62E8D">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1EF4EB52" w:rsidR="00B2094D" w:rsidRPr="00E62E8D"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E62E8D">
        <w:rPr>
          <w:rFonts w:ascii="Times New Roman" w:hAnsi="Times New Roman"/>
          <w:i/>
          <w:sz w:val="24"/>
          <w:szCs w:val="24"/>
        </w:rPr>
        <w:t>выписка из Единого госуда</w:t>
      </w:r>
      <w:r w:rsidR="0004419B" w:rsidRPr="00E62E8D">
        <w:rPr>
          <w:rFonts w:ascii="Times New Roman" w:hAnsi="Times New Roman"/>
          <w:i/>
          <w:sz w:val="24"/>
          <w:szCs w:val="24"/>
        </w:rPr>
        <w:t>рственного реестра недвижимости.</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EF5233">
        <w:rPr>
          <w:rFonts w:ascii="Times New Roman" w:hAnsi="Times New Roman"/>
          <w:sz w:val="24"/>
          <w:szCs w:val="24"/>
        </w:rPr>
        <w:lastRenderedPageBreak/>
        <w:t>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08B78FA4"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50E376F"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2) представление неполного комплекта документов, необходимых для предоставления услуги;</w:t>
      </w:r>
    </w:p>
    <w:p w14:paraId="0D71614A"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1ADFDB1"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AEA56C8"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0FE437"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6) неполное заполнение полей в форме заявления, в том числе в интерактивной форме заявления на ЕПГУ;</w:t>
      </w:r>
    </w:p>
    <w:p w14:paraId="1BB2D63E"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6D1CE35"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8) 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p>
    <w:p w14:paraId="4246803D" w14:textId="70F17007"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CC7AE75"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 xml:space="preserve">1) запрашивается разрешения на </w:t>
      </w:r>
      <w:r>
        <w:rPr>
          <w:rFonts w:ascii="Times New Roman" w:hAnsi="Times New Roman" w:cs="Times New Roman"/>
          <w:sz w:val="24"/>
          <w:szCs w:val="24"/>
        </w:rPr>
        <w:t>условно разрешенный вид использования</w:t>
      </w:r>
      <w:r w:rsidRPr="00413F4F">
        <w:rPr>
          <w:rFonts w:ascii="Times New Roman" w:hAnsi="Times New Roman" w:cs="Times New Roman"/>
          <w:sz w:val="24"/>
          <w:szCs w:val="24"/>
        </w:rPr>
        <w:t xml:space="preserve"> для объ</w:t>
      </w:r>
      <w:r>
        <w:rPr>
          <w:rFonts w:ascii="Times New Roman" w:hAnsi="Times New Roman" w:cs="Times New Roman"/>
          <w:sz w:val="24"/>
          <w:szCs w:val="24"/>
        </w:rPr>
        <w:t xml:space="preserve">екта капитального строительства </w:t>
      </w:r>
      <w:r w:rsidRPr="00413F4F">
        <w:rPr>
          <w:rFonts w:ascii="Times New Roman" w:hAnsi="Times New Roman" w:cs="Times New Roman"/>
          <w:sz w:val="24"/>
          <w:szCs w:val="24"/>
        </w:rPr>
        <w:t>или земельного участка, в отношении которого по</w:t>
      </w:r>
      <w:r>
        <w:rPr>
          <w:rFonts w:ascii="Times New Roman" w:hAnsi="Times New Roman" w:cs="Times New Roman"/>
          <w:sz w:val="24"/>
          <w:szCs w:val="24"/>
        </w:rPr>
        <w:t xml:space="preserve">ступило уведомление о выявлении </w:t>
      </w:r>
      <w:r w:rsidRPr="00413F4F">
        <w:rPr>
          <w:rFonts w:ascii="Times New Roman" w:hAnsi="Times New Roman" w:cs="Times New Roman"/>
          <w:sz w:val="24"/>
          <w:szCs w:val="24"/>
        </w:rPr>
        <w:t>самовольной постройки от исполнительного органа государственной власти,</w:t>
      </w:r>
      <w:r>
        <w:rPr>
          <w:rFonts w:ascii="Times New Roman" w:hAnsi="Times New Roman" w:cs="Times New Roman"/>
          <w:sz w:val="24"/>
          <w:szCs w:val="24"/>
        </w:rPr>
        <w:t xml:space="preserve"> </w:t>
      </w:r>
      <w:r w:rsidRPr="00413F4F">
        <w:rPr>
          <w:rFonts w:ascii="Times New Roman" w:hAnsi="Times New Roman" w:cs="Times New Roman"/>
          <w:sz w:val="24"/>
          <w:szCs w:val="24"/>
        </w:rPr>
        <w:t>должностного лица, государственного</w:t>
      </w:r>
      <w:r>
        <w:rPr>
          <w:rFonts w:ascii="Times New Roman" w:hAnsi="Times New Roman" w:cs="Times New Roman"/>
          <w:sz w:val="24"/>
          <w:szCs w:val="24"/>
        </w:rPr>
        <w:t xml:space="preserve"> учреждения или органа местного </w:t>
      </w:r>
      <w:r w:rsidRPr="00413F4F">
        <w:rPr>
          <w:rFonts w:ascii="Times New Roman" w:hAnsi="Times New Roman" w:cs="Times New Roman"/>
          <w:sz w:val="24"/>
          <w:szCs w:val="24"/>
        </w:rPr>
        <w:t>самоуправления;</w:t>
      </w:r>
    </w:p>
    <w:p w14:paraId="237C8A1C"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lastRenderedPageBreak/>
        <w:t>2) поступление от органов государствен</w:t>
      </w:r>
      <w:r>
        <w:rPr>
          <w:rFonts w:ascii="Times New Roman" w:hAnsi="Times New Roman" w:cs="Times New Roman"/>
          <w:sz w:val="24"/>
          <w:szCs w:val="24"/>
        </w:rPr>
        <w:t xml:space="preserve">ной власти Российской Федерации </w:t>
      </w:r>
      <w:r w:rsidRPr="00413F4F">
        <w:rPr>
          <w:rFonts w:ascii="Times New Roman" w:hAnsi="Times New Roman" w:cs="Times New Roman"/>
          <w:sz w:val="24"/>
          <w:szCs w:val="24"/>
        </w:rPr>
        <w:t>информации о расположении земельного участка в границах зон с особыми условиями</w:t>
      </w:r>
      <w:r>
        <w:rPr>
          <w:rFonts w:ascii="Times New Roman" w:hAnsi="Times New Roman" w:cs="Times New Roman"/>
          <w:sz w:val="24"/>
          <w:szCs w:val="24"/>
        </w:rPr>
        <w:t xml:space="preserve">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w:t>
      </w:r>
      <w:r>
        <w:rPr>
          <w:rFonts w:ascii="Times New Roman" w:hAnsi="Times New Roman" w:cs="Times New Roman"/>
          <w:sz w:val="24"/>
          <w:szCs w:val="24"/>
        </w:rPr>
        <w:t xml:space="preserve"> ограничениям в границах данных </w:t>
      </w:r>
      <w:r w:rsidRPr="00413F4F">
        <w:rPr>
          <w:rFonts w:ascii="Times New Roman" w:hAnsi="Times New Roman" w:cs="Times New Roman"/>
          <w:sz w:val="24"/>
          <w:szCs w:val="24"/>
        </w:rPr>
        <w:t>зон;</w:t>
      </w:r>
    </w:p>
    <w:p w14:paraId="7BCB1236"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3) наличие противоречий или несоответс</w:t>
      </w:r>
      <w:r>
        <w:rPr>
          <w:rFonts w:ascii="Times New Roman" w:hAnsi="Times New Roman" w:cs="Times New Roman"/>
          <w:sz w:val="24"/>
          <w:szCs w:val="24"/>
        </w:rPr>
        <w:t xml:space="preserve">твий в документах и информации, </w:t>
      </w:r>
      <w:r w:rsidRPr="00413F4F">
        <w:rPr>
          <w:rFonts w:ascii="Times New Roman" w:hAnsi="Times New Roman" w:cs="Times New Roman"/>
          <w:sz w:val="24"/>
          <w:szCs w:val="24"/>
        </w:rPr>
        <w:t>необходимых для предоставления услуги, представленных заявителем и</w:t>
      </w:r>
      <w:r>
        <w:rPr>
          <w:rFonts w:ascii="Times New Roman" w:hAnsi="Times New Roman" w:cs="Times New Roman"/>
          <w:sz w:val="24"/>
          <w:szCs w:val="24"/>
        </w:rPr>
        <w:t xml:space="preserve"> (или) </w:t>
      </w:r>
      <w:r w:rsidRPr="00413F4F">
        <w:rPr>
          <w:rFonts w:ascii="Times New Roman" w:hAnsi="Times New Roman" w:cs="Times New Roman"/>
          <w:sz w:val="24"/>
          <w:szCs w:val="24"/>
        </w:rPr>
        <w:t>полученных в порядке межведомственного электронного взаимодействия;</w:t>
      </w:r>
    </w:p>
    <w:p w14:paraId="38868ABE"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4)  рекомендации Комиссии по ПЗЗ об отказе</w:t>
      </w:r>
      <w:r>
        <w:rPr>
          <w:rFonts w:ascii="Times New Roman" w:hAnsi="Times New Roman" w:cs="Times New Roman"/>
          <w:sz w:val="24"/>
          <w:szCs w:val="24"/>
        </w:rPr>
        <w:t xml:space="preserve"> в предоставлении разрешения на </w:t>
      </w:r>
      <w:r w:rsidRPr="00413F4F">
        <w:rPr>
          <w:rFonts w:ascii="Times New Roman" w:hAnsi="Times New Roman" w:cs="Times New Roman"/>
          <w:sz w:val="24"/>
          <w:szCs w:val="24"/>
        </w:rPr>
        <w:t>условно разрешенный вид использования, в том числе с учетом отрицательного заключения по результатам общественных</w:t>
      </w:r>
      <w:r>
        <w:rPr>
          <w:rFonts w:ascii="Times New Roman" w:hAnsi="Times New Roman" w:cs="Times New Roman"/>
          <w:sz w:val="24"/>
          <w:szCs w:val="24"/>
        </w:rPr>
        <w:t xml:space="preserve"> </w:t>
      </w:r>
      <w:r w:rsidRPr="00413F4F">
        <w:rPr>
          <w:rFonts w:ascii="Times New Roman" w:hAnsi="Times New Roman" w:cs="Times New Roman"/>
          <w:sz w:val="24"/>
          <w:szCs w:val="24"/>
        </w:rPr>
        <w:t>обсуждений или публичных слушаний по вопросу предоставления разрешения на</w:t>
      </w:r>
      <w:r>
        <w:rPr>
          <w:rFonts w:ascii="Times New Roman" w:hAnsi="Times New Roman" w:cs="Times New Roman"/>
          <w:sz w:val="24"/>
          <w:szCs w:val="24"/>
        </w:rPr>
        <w:t xml:space="preserve"> </w:t>
      </w:r>
      <w:r w:rsidRPr="00413F4F">
        <w:rPr>
          <w:rFonts w:ascii="Times New Roman" w:hAnsi="Times New Roman" w:cs="Times New Roman"/>
          <w:sz w:val="24"/>
          <w:szCs w:val="24"/>
        </w:rPr>
        <w:t>условно разрешенный вид использования;</w:t>
      </w:r>
    </w:p>
    <w:p w14:paraId="1C856EDF"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13F4F">
        <w:rPr>
          <w:rFonts w:ascii="Times New Roman" w:hAnsi="Times New Roman" w:cs="Times New Roman"/>
          <w:sz w:val="24"/>
          <w:szCs w:val="24"/>
        </w:rPr>
        <w:t>) запрашиваемое разрешения на условно разрешенный вид использования</w:t>
      </w:r>
      <w:r>
        <w:rPr>
          <w:rFonts w:ascii="Times New Roman" w:hAnsi="Times New Roman" w:cs="Times New Roman"/>
          <w:sz w:val="24"/>
          <w:szCs w:val="24"/>
        </w:rPr>
        <w:t xml:space="preserve"> ведет к нарушению требований </w:t>
      </w:r>
      <w:r w:rsidRPr="00413F4F">
        <w:rPr>
          <w:rFonts w:ascii="Times New Roman" w:hAnsi="Times New Roman" w:cs="Times New Roman"/>
          <w:sz w:val="24"/>
          <w:szCs w:val="24"/>
        </w:rPr>
        <w:t>технических регламентов, градостроительных, строительных, санитарно</w:t>
      </w:r>
      <w:r>
        <w:rPr>
          <w:rFonts w:ascii="Times New Roman" w:hAnsi="Times New Roman" w:cs="Times New Roman"/>
          <w:sz w:val="24"/>
          <w:szCs w:val="24"/>
        </w:rPr>
        <w:t>-</w:t>
      </w:r>
      <w:r w:rsidRPr="00413F4F">
        <w:rPr>
          <w:rFonts w:ascii="Times New Roman" w:hAnsi="Times New Roman" w:cs="Times New Roman"/>
          <w:sz w:val="24"/>
          <w:szCs w:val="24"/>
        </w:rPr>
        <w:t>эпидемиологических, противопожарных и иных норм и правил, установленных</w:t>
      </w:r>
      <w:r>
        <w:rPr>
          <w:rFonts w:ascii="Times New Roman" w:hAnsi="Times New Roman" w:cs="Times New Roman"/>
          <w:sz w:val="24"/>
          <w:szCs w:val="24"/>
        </w:rPr>
        <w:t xml:space="preserve"> </w:t>
      </w:r>
      <w:r w:rsidRPr="00413F4F">
        <w:rPr>
          <w:rFonts w:ascii="Times New Roman" w:hAnsi="Times New Roman" w:cs="Times New Roman"/>
          <w:sz w:val="24"/>
          <w:szCs w:val="24"/>
        </w:rPr>
        <w:t>законодательством Российской Федерации;</w:t>
      </w:r>
    </w:p>
    <w:p w14:paraId="45FB1E4E"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13F4F">
        <w:rPr>
          <w:rFonts w:ascii="Times New Roman" w:hAnsi="Times New Roman" w:cs="Times New Roman"/>
          <w:sz w:val="24"/>
          <w:szCs w:val="24"/>
        </w:rPr>
        <w:t>) запрос подан неуполномоченным лицом</w:t>
      </w:r>
      <w:r>
        <w:rPr>
          <w:rFonts w:ascii="Times New Roman" w:hAnsi="Times New Roman" w:cs="Times New Roman"/>
          <w:sz w:val="24"/>
          <w:szCs w:val="24"/>
        </w:rPr>
        <w:t>;</w:t>
      </w:r>
    </w:p>
    <w:p w14:paraId="4DC66024"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13F4F">
        <w:rPr>
          <w:rFonts w:ascii="Times New Roman" w:hAnsi="Times New Roman" w:cs="Times New Roman"/>
          <w:sz w:val="24"/>
          <w:szCs w:val="24"/>
        </w:rPr>
        <w:t>) земельный участок или объект капитальн</w:t>
      </w:r>
      <w:r>
        <w:rPr>
          <w:rFonts w:ascii="Times New Roman" w:hAnsi="Times New Roman" w:cs="Times New Roman"/>
          <w:sz w:val="24"/>
          <w:szCs w:val="24"/>
        </w:rPr>
        <w:t xml:space="preserve">ого строительства расположен на </w:t>
      </w:r>
      <w:r w:rsidRPr="00413F4F">
        <w:rPr>
          <w:rFonts w:ascii="Times New Roman" w:hAnsi="Times New Roman" w:cs="Times New Roman"/>
          <w:sz w:val="24"/>
          <w:szCs w:val="24"/>
        </w:rPr>
        <w:t>территории (части территории) муниципального образования, в</w:t>
      </w:r>
      <w:r>
        <w:rPr>
          <w:rFonts w:ascii="Times New Roman" w:hAnsi="Times New Roman" w:cs="Times New Roman"/>
          <w:sz w:val="24"/>
          <w:szCs w:val="24"/>
        </w:rPr>
        <w:t xml:space="preserve"> отношении которой </w:t>
      </w:r>
      <w:r w:rsidRPr="00413F4F">
        <w:rPr>
          <w:rFonts w:ascii="Times New Roman" w:hAnsi="Times New Roman" w:cs="Times New Roman"/>
          <w:sz w:val="24"/>
          <w:szCs w:val="24"/>
        </w:rPr>
        <w:t>ПЗЗ не утверждены;</w:t>
      </w:r>
    </w:p>
    <w:p w14:paraId="4E631BB2"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13F4F">
        <w:rPr>
          <w:rFonts w:ascii="Times New Roman" w:hAnsi="Times New Roman" w:cs="Times New Roman"/>
          <w:sz w:val="24"/>
          <w:szCs w:val="24"/>
        </w:rPr>
        <w:t>) земельный участок, в отношении</w:t>
      </w:r>
      <w:r>
        <w:rPr>
          <w:rFonts w:ascii="Times New Roman" w:hAnsi="Times New Roman" w:cs="Times New Roman"/>
          <w:sz w:val="24"/>
          <w:szCs w:val="24"/>
        </w:rPr>
        <w:t xml:space="preserve"> которого запрашивается </w:t>
      </w:r>
      <w:r w:rsidRPr="00413F4F">
        <w:rPr>
          <w:rFonts w:ascii="Times New Roman" w:hAnsi="Times New Roman" w:cs="Times New Roman"/>
          <w:sz w:val="24"/>
          <w:szCs w:val="24"/>
        </w:rPr>
        <w:t>условно разрешенный вид использования</w:t>
      </w:r>
      <w:r>
        <w:rPr>
          <w:rFonts w:ascii="Times New Roman" w:hAnsi="Times New Roman" w:cs="Times New Roman"/>
          <w:sz w:val="24"/>
          <w:szCs w:val="24"/>
        </w:rPr>
        <w:t xml:space="preserve"> не </w:t>
      </w:r>
      <w:r w:rsidRPr="00413F4F">
        <w:rPr>
          <w:rFonts w:ascii="Times New Roman" w:hAnsi="Times New Roman" w:cs="Times New Roman"/>
          <w:sz w:val="24"/>
          <w:szCs w:val="24"/>
        </w:rPr>
        <w:t>сформирован или в отношении земельного участк</w:t>
      </w:r>
      <w:r>
        <w:rPr>
          <w:rFonts w:ascii="Times New Roman" w:hAnsi="Times New Roman" w:cs="Times New Roman"/>
          <w:sz w:val="24"/>
          <w:szCs w:val="24"/>
        </w:rPr>
        <w:t xml:space="preserve">а не установлены характеристики </w:t>
      </w:r>
      <w:r w:rsidRPr="00413F4F">
        <w:rPr>
          <w:rFonts w:ascii="Times New Roman" w:hAnsi="Times New Roman" w:cs="Times New Roman"/>
          <w:sz w:val="24"/>
          <w:szCs w:val="24"/>
        </w:rPr>
        <w:t>земельного участка, в том числе категория земель;</w:t>
      </w:r>
    </w:p>
    <w:p w14:paraId="4B2A549B"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13F4F">
        <w:rPr>
          <w:rFonts w:ascii="Times New Roman" w:hAnsi="Times New Roman" w:cs="Times New Roman"/>
          <w:sz w:val="24"/>
          <w:szCs w:val="24"/>
        </w:rPr>
        <w:t>) наложение земель лесного фонда на гран</w:t>
      </w:r>
      <w:r>
        <w:rPr>
          <w:rFonts w:ascii="Times New Roman" w:hAnsi="Times New Roman" w:cs="Times New Roman"/>
          <w:sz w:val="24"/>
          <w:szCs w:val="24"/>
        </w:rPr>
        <w:t xml:space="preserve">ицы рассматриваемого земельного </w:t>
      </w:r>
      <w:r w:rsidRPr="00413F4F">
        <w:rPr>
          <w:rFonts w:ascii="Times New Roman" w:hAnsi="Times New Roman" w:cs="Times New Roman"/>
          <w:sz w:val="24"/>
          <w:szCs w:val="24"/>
        </w:rPr>
        <w:t>участка</w:t>
      </w:r>
    </w:p>
    <w:p w14:paraId="31FC8917"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1</w:t>
      </w:r>
      <w:r>
        <w:rPr>
          <w:rFonts w:ascii="Times New Roman" w:hAnsi="Times New Roman" w:cs="Times New Roman"/>
          <w:sz w:val="24"/>
          <w:szCs w:val="24"/>
        </w:rPr>
        <w:t>0</w:t>
      </w:r>
      <w:r w:rsidRPr="00413F4F">
        <w:rPr>
          <w:rFonts w:ascii="Times New Roman" w:hAnsi="Times New Roman" w:cs="Times New Roman"/>
          <w:sz w:val="24"/>
          <w:szCs w:val="24"/>
        </w:rPr>
        <w:t>) запрашиваемый условно разрешенный вид использования не соо</w:t>
      </w:r>
      <w:r>
        <w:rPr>
          <w:rFonts w:ascii="Times New Roman" w:hAnsi="Times New Roman" w:cs="Times New Roman"/>
          <w:sz w:val="24"/>
          <w:szCs w:val="24"/>
        </w:rPr>
        <w:t xml:space="preserve">тветствует целевому назначению, </w:t>
      </w:r>
      <w:r w:rsidRPr="00413F4F">
        <w:rPr>
          <w:rFonts w:ascii="Times New Roman" w:hAnsi="Times New Roman" w:cs="Times New Roman"/>
          <w:sz w:val="24"/>
          <w:szCs w:val="24"/>
        </w:rPr>
        <w:t>установленному для данной категории земель;</w:t>
      </w:r>
    </w:p>
    <w:p w14:paraId="4023F579"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413F4F">
        <w:rPr>
          <w:rFonts w:ascii="Times New Roman" w:hAnsi="Times New Roman" w:cs="Times New Roman"/>
          <w:sz w:val="24"/>
          <w:szCs w:val="24"/>
        </w:rPr>
        <w:t>) запрашивается условно разрешенный вид использования объекта</w:t>
      </w:r>
      <w:r>
        <w:rPr>
          <w:rFonts w:ascii="Times New Roman" w:hAnsi="Times New Roman" w:cs="Times New Roman"/>
          <w:sz w:val="24"/>
          <w:szCs w:val="24"/>
        </w:rPr>
        <w:t xml:space="preserve"> капитального строительства, не </w:t>
      </w:r>
      <w:r w:rsidRPr="00413F4F">
        <w:rPr>
          <w:rFonts w:ascii="Times New Roman" w:hAnsi="Times New Roman" w:cs="Times New Roman"/>
          <w:sz w:val="24"/>
          <w:szCs w:val="24"/>
        </w:rPr>
        <w:t>соответствующий установленному разрешенному использованию земельного участка;</w:t>
      </w:r>
    </w:p>
    <w:p w14:paraId="3E8CECB0"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413F4F">
        <w:rPr>
          <w:rFonts w:ascii="Times New Roman" w:hAnsi="Times New Roman" w:cs="Times New Roman"/>
          <w:sz w:val="24"/>
          <w:szCs w:val="24"/>
        </w:rPr>
        <w:t xml:space="preserve">) земельный участок расположен в границах </w:t>
      </w:r>
      <w:r>
        <w:rPr>
          <w:rFonts w:ascii="Times New Roman" w:hAnsi="Times New Roman" w:cs="Times New Roman"/>
          <w:sz w:val="24"/>
          <w:szCs w:val="24"/>
        </w:rPr>
        <w:t xml:space="preserve">территории, на которую действие </w:t>
      </w:r>
      <w:r w:rsidRPr="00413F4F">
        <w:rPr>
          <w:rFonts w:ascii="Times New Roman" w:hAnsi="Times New Roman" w:cs="Times New Roman"/>
          <w:sz w:val="24"/>
          <w:szCs w:val="24"/>
        </w:rPr>
        <w:t>градостроительных регламентов не распрост</w:t>
      </w:r>
      <w:r>
        <w:rPr>
          <w:rFonts w:ascii="Times New Roman" w:hAnsi="Times New Roman" w:cs="Times New Roman"/>
          <w:sz w:val="24"/>
          <w:szCs w:val="24"/>
        </w:rPr>
        <w:t xml:space="preserve">раняется либо градостроительные </w:t>
      </w:r>
      <w:r w:rsidRPr="00413F4F">
        <w:rPr>
          <w:rFonts w:ascii="Times New Roman" w:hAnsi="Times New Roman" w:cs="Times New Roman"/>
          <w:sz w:val="24"/>
          <w:szCs w:val="24"/>
        </w:rPr>
        <w:t>регламенты не устанавливаются;</w:t>
      </w:r>
    </w:p>
    <w:p w14:paraId="3F60EB96"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413F4F">
        <w:rPr>
          <w:rFonts w:ascii="Times New Roman" w:hAnsi="Times New Roman" w:cs="Times New Roman"/>
          <w:sz w:val="24"/>
          <w:szCs w:val="24"/>
        </w:rPr>
        <w:t>) размер земельного участка не со</w:t>
      </w:r>
      <w:r>
        <w:rPr>
          <w:rFonts w:ascii="Times New Roman" w:hAnsi="Times New Roman" w:cs="Times New Roman"/>
          <w:sz w:val="24"/>
          <w:szCs w:val="24"/>
        </w:rPr>
        <w:t xml:space="preserve">ответствует предельным размерам </w:t>
      </w:r>
      <w:r w:rsidRPr="00413F4F">
        <w:rPr>
          <w:rFonts w:ascii="Times New Roman" w:hAnsi="Times New Roman" w:cs="Times New Roman"/>
          <w:sz w:val="24"/>
          <w:szCs w:val="24"/>
        </w:rPr>
        <w:t>земельных участков, установленным гр</w:t>
      </w:r>
      <w:r>
        <w:rPr>
          <w:rFonts w:ascii="Times New Roman" w:hAnsi="Times New Roman" w:cs="Times New Roman"/>
          <w:sz w:val="24"/>
          <w:szCs w:val="24"/>
        </w:rPr>
        <w:t xml:space="preserve">адостроительным регламентом для запрашиваемого условно разрешенного </w:t>
      </w:r>
      <w:r w:rsidRPr="00413F4F">
        <w:rPr>
          <w:rFonts w:ascii="Times New Roman" w:hAnsi="Times New Roman" w:cs="Times New Roman"/>
          <w:sz w:val="24"/>
          <w:szCs w:val="24"/>
        </w:rPr>
        <w:t>вид</w:t>
      </w:r>
      <w:r>
        <w:rPr>
          <w:rFonts w:ascii="Times New Roman" w:hAnsi="Times New Roman" w:cs="Times New Roman"/>
          <w:sz w:val="24"/>
          <w:szCs w:val="24"/>
        </w:rPr>
        <w:t>а</w:t>
      </w:r>
      <w:r w:rsidRPr="00413F4F">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14:paraId="043AB68F" w14:textId="77777777" w:rsidR="0004419B"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413F4F">
        <w:rPr>
          <w:rFonts w:ascii="Times New Roman" w:hAnsi="Times New Roman" w:cs="Times New Roman"/>
          <w:sz w:val="24"/>
          <w:szCs w:val="24"/>
        </w:rPr>
        <w:t>) земельный участок расположен в г</w:t>
      </w:r>
      <w:r>
        <w:rPr>
          <w:rFonts w:ascii="Times New Roman" w:hAnsi="Times New Roman" w:cs="Times New Roman"/>
          <w:sz w:val="24"/>
          <w:szCs w:val="24"/>
        </w:rPr>
        <w:t xml:space="preserve">раницах зон с особыми условиями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 ограничениям в границах данных</w:t>
      </w:r>
      <w:r>
        <w:rPr>
          <w:rFonts w:ascii="Times New Roman" w:hAnsi="Times New Roman" w:cs="Times New Roman"/>
          <w:sz w:val="24"/>
          <w:szCs w:val="24"/>
        </w:rPr>
        <w:t xml:space="preserve"> </w:t>
      </w:r>
      <w:r w:rsidRPr="00413F4F">
        <w:rPr>
          <w:rFonts w:ascii="Times New Roman" w:hAnsi="Times New Roman" w:cs="Times New Roman"/>
          <w:sz w:val="24"/>
          <w:szCs w:val="24"/>
        </w:rPr>
        <w:t>зон</w:t>
      </w:r>
      <w:r>
        <w:rPr>
          <w:rFonts w:ascii="Times New Roman" w:hAnsi="Times New Roman" w:cs="Times New Roman"/>
          <w:sz w:val="24"/>
          <w:szCs w:val="24"/>
        </w:rPr>
        <w:t>.</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w:t>
      </w:r>
      <w:r w:rsidRPr="00EF5233">
        <w:rPr>
          <w:rFonts w:ascii="Times New Roman" w:hAnsi="Times New Roman" w:cs="Times New Roman"/>
          <w:sz w:val="24"/>
          <w:szCs w:val="24"/>
        </w:rPr>
        <w:lastRenderedPageBreak/>
        <w:t>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w:t>
      </w:r>
      <w:r w:rsidRPr="00EF5233">
        <w:rPr>
          <w:sz w:val="24"/>
          <w:szCs w:val="24"/>
        </w:rPr>
        <w:lastRenderedPageBreak/>
        <w:t>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lastRenderedPageBreak/>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553E38C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D5765B">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r w:rsidRPr="004C7F41">
        <w:rPr>
          <w:rFonts w:ascii="Times New Roman" w:hAnsi="Times New Roman"/>
          <w:sz w:val="24"/>
          <w:szCs w:val="24"/>
        </w:rPr>
        <w:t>подпунктом 2.6.</w:t>
      </w:r>
      <w:r w:rsidR="00B9715D">
        <w:rPr>
          <w:rFonts w:ascii="Times New Roman" w:hAnsi="Times New Roman"/>
          <w:sz w:val="24"/>
          <w:szCs w:val="24"/>
        </w:rPr>
        <w:t>6</w:t>
      </w:r>
      <w:r w:rsidRPr="00EF5233">
        <w:rPr>
          <w:rFonts w:ascii="Times New Roman" w:hAnsi="Times New Roman"/>
          <w:sz w:val="24"/>
          <w:szCs w:val="24"/>
        </w:rPr>
        <w:t xml:space="preserve"> настоящего </w:t>
      </w:r>
      <w:r w:rsidRPr="00EF5233">
        <w:rPr>
          <w:rFonts w:ascii="Times New Roman" w:hAnsi="Times New Roman"/>
          <w:sz w:val="24"/>
          <w:szCs w:val="24"/>
        </w:rPr>
        <w:lastRenderedPageBreak/>
        <w:t xml:space="preserve">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0F1491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783426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6</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C92A9F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7A413D5F" w14:textId="77777777" w:rsidR="00F90B38" w:rsidRDefault="00B2094D" w:rsidP="00F90B38">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DC681D" w:rsidR="00B2094D" w:rsidRPr="00F90B38" w:rsidRDefault="00B2094D" w:rsidP="00F90B38">
      <w:pPr>
        <w:pStyle w:val="a9"/>
        <w:numPr>
          <w:ilvl w:val="0"/>
          <w:numId w:val="24"/>
        </w:numPr>
        <w:tabs>
          <w:tab w:val="left" w:pos="1134"/>
        </w:tabs>
        <w:spacing w:after="0"/>
        <w:ind w:left="0" w:right="-1" w:firstLine="709"/>
        <w:jc w:val="both"/>
        <w:rPr>
          <w:rFonts w:ascii="Times New Roman" w:hAnsi="Times New Roman"/>
          <w:sz w:val="24"/>
          <w:szCs w:val="24"/>
        </w:rPr>
      </w:pPr>
      <w:r w:rsidRPr="00F90B38">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992EB17" w14:textId="000D35F9" w:rsidR="00F90B38" w:rsidRDefault="00D5765B" w:rsidP="00330B06">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п</w:t>
      </w:r>
      <w:r w:rsidRPr="00D5765B">
        <w:rPr>
          <w:rFonts w:ascii="Times New Roman" w:hAnsi="Times New Roman"/>
          <w:sz w:val="24"/>
          <w:szCs w:val="24"/>
        </w:rPr>
        <w:t>убличные слушания или общественные обсуждения</w:t>
      </w:r>
      <w:r w:rsidR="00F90B38">
        <w:rPr>
          <w:rFonts w:ascii="Times New Roman" w:hAnsi="Times New Roman"/>
          <w:sz w:val="24"/>
          <w:szCs w:val="24"/>
        </w:rPr>
        <w:t>;</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25F25C1D"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w:t>
      </w:r>
      <w:r w:rsidR="00053F26" w:rsidRPr="00CA665D">
        <w:rPr>
          <w:sz w:val="24"/>
          <w:szCs w:val="24"/>
          <w:highlight w:val="green"/>
        </w:rPr>
        <w:t xml:space="preserve">приложении № </w:t>
      </w:r>
      <w:sdt>
        <w:sdtPr>
          <w:rPr>
            <w:sz w:val="24"/>
            <w:szCs w:val="24"/>
            <w:highlight w:val="green"/>
          </w:rPr>
          <w:id w:val="1612621284"/>
          <w:placeholder>
            <w:docPart w:val="DefaultPlaceholder_1081868574"/>
          </w:placeholder>
        </w:sdtPr>
        <w:sdtContent>
          <w:r w:rsidR="00F90B38">
            <w:rPr>
              <w:sz w:val="24"/>
              <w:szCs w:val="24"/>
              <w:highlight w:val="green"/>
            </w:rPr>
            <w:t>4</w:t>
          </w:r>
          <w:r w:rsidR="00053F26" w:rsidRPr="00CA665D">
            <w:rPr>
              <w:i/>
              <w:sz w:val="24"/>
              <w:szCs w:val="24"/>
              <w:highlight w:val="green"/>
            </w:rPr>
            <w:t xml:space="preserve"> </w:t>
          </w:r>
        </w:sdtContent>
      </w:sdt>
      <w:r w:rsidRPr="00EF5233">
        <w:rPr>
          <w:sz w:val="24"/>
          <w:szCs w:val="24"/>
        </w:rPr>
        <w:t>к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3C6FC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3C6FC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3C6FC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3C6FC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3C6FC5">
      <w:pPr>
        <w:spacing w:line="276" w:lineRule="auto"/>
        <w:ind w:right="-1" w:firstLine="709"/>
        <w:jc w:val="both"/>
        <w:rPr>
          <w:sz w:val="24"/>
          <w:szCs w:val="24"/>
        </w:rPr>
      </w:pPr>
      <w:r w:rsidRPr="00EF5233">
        <w:rPr>
          <w:sz w:val="24"/>
          <w:szCs w:val="24"/>
        </w:rPr>
        <w:lastRenderedPageBreak/>
        <w:t>а) прием и регистрация заявления и необходимых документов;</w:t>
      </w:r>
    </w:p>
    <w:p w14:paraId="3714F9E1" w14:textId="646B24F8" w:rsidR="00B2094D" w:rsidRPr="00EF5233" w:rsidRDefault="00B2094D" w:rsidP="003C6FC5">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3C6FC5">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3C6FC5">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3C6FC5">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3C6FC5">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3C6FC5">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3C6FC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 xml:space="preserve">- досудебное (внесудебное) обжалование решений и действий (бездействий) органа, </w:t>
      </w:r>
      <w:r w:rsidRPr="00EF5233">
        <w:rPr>
          <w:sz w:val="24"/>
          <w:szCs w:val="24"/>
        </w:rPr>
        <w:lastRenderedPageBreak/>
        <w:t>предоставляющего услугу.</w:t>
      </w:r>
    </w:p>
    <w:p w14:paraId="7CB545BF" w14:textId="77777777" w:rsidR="00B2094D" w:rsidRPr="00EF5233" w:rsidRDefault="00B2094D" w:rsidP="003C6FC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3C6FC5">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10D85682" w:rsidR="00B2094D" w:rsidRPr="00EF5233" w:rsidRDefault="00B2094D" w:rsidP="003C6FC5">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E62E8D">
        <w:rPr>
          <w:sz w:val="24"/>
          <w:szCs w:val="24"/>
        </w:rPr>
        <w:t xml:space="preserve">приложении № </w:t>
      </w:r>
      <w:sdt>
        <w:sdtPr>
          <w:rPr>
            <w:sz w:val="24"/>
            <w:szCs w:val="24"/>
          </w:rPr>
          <w:id w:val="1287550928"/>
          <w:placeholder>
            <w:docPart w:val="DefaultPlaceholder_1081868574"/>
          </w:placeholder>
        </w:sdtPr>
        <w:sdtEndPr>
          <w:rPr>
            <w:i/>
          </w:rPr>
        </w:sdtEndPr>
        <w:sdtContent>
          <w:r w:rsidR="00F90B38" w:rsidRPr="00E62E8D">
            <w:rPr>
              <w:sz w:val="24"/>
              <w:szCs w:val="24"/>
            </w:rPr>
            <w:t>5</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296465B2"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5692499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4A50F4">
        <w:rPr>
          <w:rFonts w:ascii="Times New Roman" w:hAnsi="Times New Roman"/>
          <w:sz w:val="24"/>
          <w:szCs w:val="24"/>
        </w:rPr>
        <w:t>2.6.</w:t>
      </w:r>
      <w:r w:rsidR="004A0A55">
        <w:rPr>
          <w:rFonts w:ascii="Times New Roman" w:hAnsi="Times New Roman"/>
          <w:sz w:val="24"/>
          <w:szCs w:val="24"/>
        </w:rPr>
        <w:t>5</w:t>
      </w:r>
      <w:r w:rsidR="00053F26" w:rsidRPr="00EF5233">
        <w:rPr>
          <w:rFonts w:ascii="Times New Roman" w:hAnsi="Times New Roman"/>
          <w:sz w:val="24"/>
          <w:szCs w:val="24"/>
        </w:rPr>
        <w:t xml:space="preserve"> и </w:t>
      </w:r>
      <w:r w:rsidR="00053F26" w:rsidRPr="004A50F4">
        <w:rPr>
          <w:rFonts w:ascii="Times New Roman" w:hAnsi="Times New Roman"/>
          <w:sz w:val="24"/>
          <w:szCs w:val="24"/>
        </w:rPr>
        <w:t>2.6.</w:t>
      </w:r>
      <w:r w:rsidR="004A0A55">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w:t>
      </w:r>
      <w:r w:rsidR="00053F26" w:rsidRPr="00E62E8D">
        <w:rPr>
          <w:rFonts w:ascii="Times New Roman" w:hAnsi="Times New Roman"/>
          <w:sz w:val="24"/>
          <w:szCs w:val="24"/>
        </w:rPr>
        <w:t xml:space="preserve">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0A55" w:rsidRPr="00E62E8D">
            <w:rPr>
              <w:rFonts w:ascii="Times New Roman" w:hAnsi="Times New Roman"/>
              <w:sz w:val="24"/>
              <w:szCs w:val="24"/>
            </w:rPr>
            <w:t>6</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w:t>
      </w:r>
      <w:r w:rsidRPr="00EF5233">
        <w:rPr>
          <w:rFonts w:ascii="Times New Roman" w:hAnsi="Times New Roman"/>
          <w:sz w:val="24"/>
          <w:szCs w:val="24"/>
        </w:rPr>
        <w:lastRenderedPageBreak/>
        <w:t xml:space="preserve">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Pr="00EF5233">
        <w:rPr>
          <w:rFonts w:ascii="Times New Roman" w:hAnsi="Times New Roman"/>
          <w:sz w:val="24"/>
          <w:szCs w:val="24"/>
        </w:rPr>
        <w:t xml:space="preserve">.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0F9D21F4" w:rsidR="00B2094D" w:rsidRPr="00E62E8D"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w:t>
      </w:r>
      <w:r w:rsidRPr="00E62E8D">
        <w:rPr>
          <w:rFonts w:ascii="Times New Roman" w:hAnsi="Times New Roman"/>
          <w:sz w:val="24"/>
          <w:szCs w:val="24"/>
        </w:rPr>
        <w:t>регистрации запроса.</w:t>
      </w:r>
    </w:p>
    <w:p w14:paraId="459A3ABD" w14:textId="322B1F0A" w:rsidR="00B2094D" w:rsidRPr="00E62E8D"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E62E8D">
        <w:rPr>
          <w:rFonts w:ascii="Times New Roman" w:hAnsi="Times New Roman"/>
          <w:sz w:val="24"/>
          <w:szCs w:val="24"/>
        </w:rPr>
        <w:t xml:space="preserve">При наличии технической возможности документы, предусмотренные </w:t>
      </w:r>
      <w:hyperlink w:anchor="п2_7_1" w:history="1">
        <w:r w:rsidRPr="00E62E8D">
          <w:rPr>
            <w:rStyle w:val="aa"/>
            <w:rFonts w:ascii="Times New Roman" w:hAnsi="Times New Roman"/>
            <w:sz w:val="24"/>
            <w:szCs w:val="24"/>
          </w:rPr>
          <w:t>пунктом 2.7.1</w:t>
        </w:r>
      </w:hyperlink>
      <w:r w:rsidRPr="00E62E8D">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62E8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62E8D">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549EE2A"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E16CB">
        <w:rPr>
          <w:rFonts w:ascii="Times New Roman" w:hAnsi="Times New Roman"/>
          <w:sz w:val="24"/>
          <w:szCs w:val="24"/>
        </w:rPr>
        <w:t>5</w:t>
      </w:r>
      <w:r w:rsidRPr="00EF5233">
        <w:rPr>
          <w:rFonts w:ascii="Times New Roman" w:hAnsi="Times New Roman"/>
          <w:sz w:val="24"/>
          <w:szCs w:val="24"/>
        </w:rPr>
        <w:t xml:space="preserve"> рабочих дн</w:t>
      </w:r>
      <w:r w:rsidR="008E16CB">
        <w:rPr>
          <w:rFonts w:ascii="Times New Roman" w:hAnsi="Times New Roman"/>
          <w:sz w:val="24"/>
          <w:szCs w:val="24"/>
        </w:rPr>
        <w:t>ей</w:t>
      </w:r>
      <w:r w:rsidRPr="00EF5233">
        <w:rPr>
          <w:rFonts w:ascii="Times New Roman" w:hAnsi="Times New Roman"/>
          <w:sz w:val="24"/>
          <w:szCs w:val="24"/>
        </w:rPr>
        <w:t xml:space="preserve">.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059C56D"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D5765B">
        <w:rPr>
          <w:rFonts w:ascii="Times New Roman" w:hAnsi="Times New Roman"/>
          <w:sz w:val="24"/>
          <w:szCs w:val="24"/>
        </w:rPr>
        <w:t>19</w:t>
      </w:r>
      <w:r w:rsidRPr="00EF5233">
        <w:rPr>
          <w:rFonts w:ascii="Times New Roman" w:hAnsi="Times New Roman"/>
          <w:sz w:val="24"/>
          <w:szCs w:val="24"/>
        </w:rPr>
        <w:t xml:space="preserve"> рабочих дн</w:t>
      </w:r>
      <w:r w:rsidR="00D5765B">
        <w:rPr>
          <w:rFonts w:ascii="Times New Roman" w:hAnsi="Times New Roman"/>
          <w:sz w:val="24"/>
          <w:szCs w:val="24"/>
        </w:rPr>
        <w:t>ей</w:t>
      </w:r>
      <w:r w:rsidRPr="00EF5233">
        <w:rPr>
          <w:rFonts w:ascii="Times New Roman" w:hAnsi="Times New Roman"/>
          <w:sz w:val="24"/>
          <w:szCs w:val="24"/>
        </w:rPr>
        <w:t>.</w:t>
      </w:r>
    </w:p>
    <w:p w14:paraId="6B4A5B47" w14:textId="77777777" w:rsidR="006D0518" w:rsidRDefault="006D0518" w:rsidP="006D0518">
      <w:pPr>
        <w:pStyle w:val="ConsPlusNormal"/>
        <w:numPr>
          <w:ilvl w:val="0"/>
          <w:numId w:val="28"/>
        </w:numPr>
        <w:jc w:val="center"/>
        <w:rPr>
          <w:rFonts w:ascii="Times New Roman" w:hAnsi="Times New Roman" w:cs="Times New Roman"/>
          <w:sz w:val="24"/>
          <w:szCs w:val="24"/>
        </w:rPr>
      </w:pPr>
      <w:r w:rsidRPr="003E4279">
        <w:rPr>
          <w:rFonts w:ascii="Times New Roman" w:hAnsi="Times New Roman" w:cs="Times New Roman"/>
          <w:sz w:val="24"/>
          <w:szCs w:val="24"/>
        </w:rPr>
        <w:t>Проведение общественных об</w:t>
      </w:r>
      <w:r>
        <w:rPr>
          <w:rFonts w:ascii="Times New Roman" w:hAnsi="Times New Roman" w:cs="Times New Roman"/>
          <w:sz w:val="24"/>
          <w:szCs w:val="24"/>
        </w:rPr>
        <w:t>суждений или публичных слушаний</w:t>
      </w:r>
    </w:p>
    <w:p w14:paraId="6A5611EB" w14:textId="77777777" w:rsidR="006D0518" w:rsidRDefault="006D0518" w:rsidP="006D0518">
      <w:pPr>
        <w:pStyle w:val="ConsPlusNormal"/>
        <w:numPr>
          <w:ilvl w:val="0"/>
          <w:numId w:val="28"/>
        </w:numPr>
        <w:jc w:val="center"/>
        <w:rPr>
          <w:rFonts w:ascii="Times New Roman" w:hAnsi="Times New Roman" w:cs="Times New Roman"/>
          <w:sz w:val="24"/>
          <w:szCs w:val="24"/>
        </w:rPr>
      </w:pPr>
      <w:r w:rsidRPr="003E4279">
        <w:rPr>
          <w:rFonts w:ascii="Times New Roman" w:hAnsi="Times New Roman" w:cs="Times New Roman"/>
          <w:sz w:val="24"/>
          <w:szCs w:val="24"/>
        </w:rPr>
        <w:t>Проведение общественных об</w:t>
      </w:r>
      <w:r>
        <w:rPr>
          <w:rFonts w:ascii="Times New Roman" w:hAnsi="Times New Roman" w:cs="Times New Roman"/>
          <w:sz w:val="24"/>
          <w:szCs w:val="24"/>
        </w:rPr>
        <w:t>суждений или публичных слушаний</w:t>
      </w:r>
    </w:p>
    <w:p w14:paraId="63DE0E6A" w14:textId="1620E88D" w:rsidR="008E16CB" w:rsidRPr="008E16CB" w:rsidRDefault="006D0518" w:rsidP="006D051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D0518">
        <w:rPr>
          <w:rFonts w:ascii="Times New Roman" w:hAnsi="Times New Roman" w:cs="Times New Roman"/>
          <w:b/>
          <w:i w:val="0"/>
          <w:color w:val="auto"/>
          <w:sz w:val="24"/>
          <w:szCs w:val="24"/>
        </w:rPr>
        <w:lastRenderedPageBreak/>
        <w:t>Проведение общественных обсуждений или публичных слушаний</w:t>
      </w:r>
    </w:p>
    <w:p w14:paraId="71BDACF5" w14:textId="649C3E60"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условно разрешенный вид использования земельного участка или объекта капитального строительства является рассмотрение заявления Комиссией и принятии решения о рекомендации проведения общественных обсуждений или публичных слушаний.</w:t>
      </w:r>
    </w:p>
    <w:p w14:paraId="14A11FE1" w14:textId="6D36A671"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трех дней секретарь Комиссии подготавливает проект распоряжения и направляет на согласование со структурными подразделениями Администрации и подписание главе, либо заместителю главы Администрации.</w:t>
      </w:r>
    </w:p>
    <w:p w14:paraId="0450AB5F" w14:textId="7777777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проекте распоряжения указывается, что органы Администрации организовывают информирование и участие населения на общественных обсуждениях или публичных слушаниях.</w:t>
      </w:r>
    </w:p>
    <w:p w14:paraId="25CB0A92" w14:textId="3318D3D0"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7 календарных дней с момента опубликования распоряжения на официальном сайте Администрации, органы Администрации проводят информирование следующих лиц:</w:t>
      </w:r>
    </w:p>
    <w:p w14:paraId="79613936"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1DCB2F9"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ACAB2BB"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3D377338"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Порядок организации и проведения публичных слушаний определяется нормативным правовым актом Администрации – здесь указывается название и реквизиты нормативного правового акта.</w:t>
      </w:r>
    </w:p>
    <w:p w14:paraId="134C0988"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рабочих дней со дня его подписания.</w:t>
      </w:r>
    </w:p>
    <w:p w14:paraId="6716663E" w14:textId="00114F38"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615D4F6F" w14:textId="5299C9AB"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подлежит опубликованию на официальном сайте Администрации.</w:t>
      </w:r>
    </w:p>
    <w:p w14:paraId="53BD3947" w14:textId="3841E27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1D4B3E79" w14:textId="6A4DBAA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lastRenderedPageBreak/>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 Администрации.</w:t>
      </w:r>
    </w:p>
    <w:p w14:paraId="5F23BF4C" w14:textId="3B3A7B35" w:rsidR="008E16CB" w:rsidRPr="008E16CB" w:rsidRDefault="00D5765B" w:rsidP="006D0518">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D5765B">
        <w:rPr>
          <w:rFonts w:ascii="Times New Roman" w:eastAsiaTheme="minorEastAsia" w:hAnsi="Times New Roman" w:cs="Times New Roman"/>
          <w:i w:val="0"/>
          <w:iCs w:val="0"/>
          <w:color w:val="auto"/>
          <w:sz w:val="24"/>
          <w:szCs w:val="24"/>
        </w:rPr>
        <w:t xml:space="preserve">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может превышать </w:t>
      </w:r>
      <w:r w:rsidR="006D0518">
        <w:rPr>
          <w:rFonts w:ascii="Times New Roman" w:eastAsiaTheme="minorEastAsia" w:hAnsi="Times New Roman" w:cs="Times New Roman"/>
          <w:i w:val="0"/>
          <w:iCs w:val="0"/>
          <w:color w:val="auto"/>
          <w:sz w:val="24"/>
          <w:szCs w:val="24"/>
        </w:rPr>
        <w:t>20</w:t>
      </w:r>
      <w:r w:rsidRPr="00D5765B">
        <w:rPr>
          <w:rFonts w:ascii="Times New Roman" w:eastAsiaTheme="minorEastAsia" w:hAnsi="Times New Roman" w:cs="Times New Roman"/>
          <w:i w:val="0"/>
          <w:iCs w:val="0"/>
          <w:color w:val="auto"/>
          <w:sz w:val="24"/>
          <w:szCs w:val="24"/>
        </w:rPr>
        <w:t xml:space="preserve"> рабочих дней (без учета времени проведения публичных слушаний).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DFEDE44"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09F6834"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1)</w:t>
      </w:r>
      <w:r w:rsidR="004A0A55">
        <w:rPr>
          <w:rFonts w:ascii="Times New Roman" w:hAnsi="Times New Roman"/>
          <w:sz w:val="24"/>
          <w:szCs w:val="24"/>
        </w:rPr>
        <w:t xml:space="preserve"> </w:t>
      </w:r>
      <w:r w:rsidR="006D0518" w:rsidRPr="006D0518">
        <w:rPr>
          <w:rFonts w:ascii="Times New Roman" w:hAnsi="Times New Roman"/>
          <w:sz w:val="24"/>
        </w:rPr>
        <w:t>решение о п</w:t>
      </w:r>
      <w:r w:rsidR="006D0518">
        <w:rPr>
          <w:rFonts w:ascii="Times New Roman" w:hAnsi="Times New Roman"/>
          <w:sz w:val="24"/>
        </w:rPr>
        <w:t xml:space="preserve">редоставлении разрешения </w:t>
      </w:r>
      <w:r w:rsidR="006D0518" w:rsidRPr="006D0518">
        <w:rPr>
          <w:rFonts w:ascii="Times New Roman" w:hAnsi="Times New Roman"/>
          <w:sz w:val="24"/>
        </w:rPr>
        <w:t>на условно разрешенный вид использования земельного участка или объекта капитального строительства;</w:t>
      </w:r>
    </w:p>
    <w:p w14:paraId="6604DE5E" w14:textId="48977FC2" w:rsidR="00C052BA" w:rsidRPr="00EF5233"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4A0A55" w:rsidRPr="004A0A55">
        <w:rPr>
          <w:rFonts w:ascii="Times New Roman" w:hAnsi="Times New Roman"/>
          <w:sz w:val="24"/>
          <w:szCs w:val="24"/>
        </w:rPr>
        <w:t>решение об отказе в предоставлении услуги</w:t>
      </w:r>
      <w:r w:rsidR="00C052BA" w:rsidRPr="00C052BA">
        <w:rPr>
          <w:rFonts w:ascii="Times New Roman" w:hAnsi="Times New Roman"/>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3DA277A"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r w:rsidR="00E62E8D">
        <w:rPr>
          <w:rFonts w:ascii="Times New Roman" w:hAnsi="Times New Roman"/>
          <w:sz w:val="24"/>
          <w:szCs w:val="24"/>
        </w:rPr>
        <w:t>юристу администрации.</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1D9FFF93"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6DBAF87B"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r w:rsidRPr="00EF5233">
        <w:rPr>
          <w:rFonts w:ascii="Times New Roman" w:hAnsi="Times New Roman"/>
          <w:sz w:val="24"/>
          <w:szCs w:val="24"/>
        </w:rPr>
        <w:t xml:space="preserve"> подписывает проект решения по услуге.</w:t>
      </w:r>
    </w:p>
    <w:p w14:paraId="56013B94" w14:textId="07F165EF"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2BC1BE75"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40B56DC2"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w:t>
      </w:r>
      <w:r w:rsidR="006D0518">
        <w:rPr>
          <w:rFonts w:ascii="Times New Roman" w:hAnsi="Times New Roman"/>
          <w:sz w:val="24"/>
          <w:szCs w:val="24"/>
        </w:rPr>
        <w:t>3</w:t>
      </w:r>
      <w:r w:rsidRPr="00EF5233">
        <w:rPr>
          <w:rFonts w:ascii="Times New Roman" w:hAnsi="Times New Roman"/>
          <w:sz w:val="24"/>
          <w:szCs w:val="24"/>
        </w:rPr>
        <w:t xml:space="preserve"> </w:t>
      </w:r>
      <w:r w:rsidR="006D0518">
        <w:rPr>
          <w:rFonts w:ascii="Times New Roman" w:hAnsi="Times New Roman"/>
          <w:sz w:val="24"/>
          <w:szCs w:val="24"/>
        </w:rPr>
        <w:t>рабочих дней</w:t>
      </w:r>
      <w:r w:rsidRPr="00EF5233">
        <w:rPr>
          <w:rFonts w:ascii="Times New Roman" w:hAnsi="Times New Roman"/>
          <w:sz w:val="24"/>
          <w:szCs w:val="24"/>
        </w:rPr>
        <w:t xml:space="preserve">.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162940C8"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7B6C2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6D022063"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7B6C2D">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w:t>
      </w:r>
      <w:r w:rsidRPr="00EF5233">
        <w:rPr>
          <w:rFonts w:ascii="Times New Roman" w:hAnsi="Times New Roman"/>
          <w:sz w:val="24"/>
          <w:szCs w:val="24"/>
        </w:rPr>
        <w:lastRenderedPageBreak/>
        <w:t>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3C6FC5">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3C6FC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2D7E9127" w14:textId="77777777" w:rsidR="001C0351" w:rsidRDefault="001C0351" w:rsidP="00164230">
      <w:pPr>
        <w:pStyle w:val="ConsPlusNormal"/>
        <w:jc w:val="right"/>
        <w:rPr>
          <w:rFonts w:ascii="Times New Roman" w:hAnsi="Times New Roman" w:cs="Times New Roman"/>
        </w:rPr>
      </w:pPr>
    </w:p>
    <w:p w14:paraId="1BCBC3F1" w14:textId="5B8236D6" w:rsidR="00164230" w:rsidRPr="007F695A" w:rsidRDefault="00164230" w:rsidP="00164230">
      <w:pPr>
        <w:pStyle w:val="ConsPlusNormal"/>
        <w:jc w:val="right"/>
        <w:rPr>
          <w:rFonts w:ascii="Times New Roman" w:hAnsi="Times New Roman" w:cs="Times New Roman"/>
        </w:rPr>
      </w:pPr>
      <w:r>
        <w:rPr>
          <w:rFonts w:ascii="Times New Roman" w:hAnsi="Times New Roman" w:cs="Times New Roman"/>
        </w:rPr>
        <w:t>Приложение № 1</w:t>
      </w:r>
    </w:p>
    <w:p w14:paraId="7328AB65" w14:textId="77777777" w:rsidR="00164230" w:rsidRPr="007F695A" w:rsidRDefault="00164230" w:rsidP="00164230">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3E6F2ED" w14:textId="77777777" w:rsidR="00164230" w:rsidRDefault="00164230" w:rsidP="00164230">
      <w:pPr>
        <w:pStyle w:val="ConsPlusNormal"/>
        <w:tabs>
          <w:tab w:val="left" w:pos="567"/>
        </w:tabs>
        <w:ind w:left="6663"/>
        <w:jc w:val="both"/>
        <w:rPr>
          <w:rFonts w:ascii="Times New Roman" w:hAnsi="Times New Roman" w:cs="Times New Roman"/>
          <w:szCs w:val="22"/>
        </w:rPr>
      </w:pPr>
    </w:p>
    <w:p w14:paraId="5EE189BF" w14:textId="06213B27" w:rsidR="006D0518" w:rsidRPr="0027579A" w:rsidRDefault="00164230" w:rsidP="00164230">
      <w:pPr>
        <w:pStyle w:val="ConsPlusNormal"/>
        <w:tabs>
          <w:tab w:val="left" w:pos="567"/>
        </w:tabs>
        <w:ind w:left="6663"/>
        <w:jc w:val="both"/>
        <w:rPr>
          <w:rFonts w:ascii="Times New Roman" w:hAnsi="Times New Roman" w:cs="Times New Roman"/>
          <w:szCs w:val="22"/>
        </w:rPr>
      </w:pPr>
      <w:r>
        <w:rPr>
          <w:rFonts w:ascii="Times New Roman" w:hAnsi="Times New Roman" w:cs="Times New Roman"/>
          <w:szCs w:val="22"/>
        </w:rPr>
        <w:t>В</w:t>
      </w:r>
      <w:r w:rsidR="006D0518" w:rsidRPr="0027579A">
        <w:rPr>
          <w:rFonts w:ascii="Times New Roman" w:hAnsi="Times New Roman" w:cs="Times New Roman"/>
          <w:szCs w:val="22"/>
        </w:rPr>
        <w:t xml:space="preserve"> Администрацию</w:t>
      </w:r>
    </w:p>
    <w:p w14:paraId="0D6E3CCE"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от __________________________________</w:t>
      </w:r>
    </w:p>
    <w:p w14:paraId="591F6B33"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(наименование заявителя)</w:t>
      </w:r>
    </w:p>
    <w:p w14:paraId="25605E7E"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7D15CEE1"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48AE760A"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(почтовый адрес</w:t>
      </w:r>
    </w:p>
    <w:p w14:paraId="67F3317A"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ОГРН ____________________________</w:t>
      </w:r>
    </w:p>
    <w:p w14:paraId="77BDF8F9"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ИНН ________________________________</w:t>
      </w:r>
    </w:p>
    <w:p w14:paraId="4E0558A0"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телефон______________________________</w:t>
      </w:r>
    </w:p>
    <w:p w14:paraId="3E25C8D1"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электронный адрес____________________</w:t>
      </w:r>
    </w:p>
    <w:p w14:paraId="4A95D9D5" w14:textId="77777777" w:rsidR="006D0518" w:rsidRPr="0027579A" w:rsidRDefault="006D0518" w:rsidP="001642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jc w:val="both"/>
        <w:rPr>
          <w:rFonts w:ascii="Courier New" w:hAnsi="Courier New" w:cs="Courier New"/>
          <w:color w:val="22272F"/>
        </w:rPr>
      </w:pPr>
      <w:r w:rsidRPr="0027579A">
        <w:rPr>
          <w:rFonts w:ascii="Courier New" w:hAnsi="Courier New" w:cs="Courier New"/>
          <w:color w:val="22272F"/>
        </w:rPr>
        <w:t xml:space="preserve">                       </w:t>
      </w:r>
    </w:p>
    <w:p w14:paraId="71D2AD66" w14:textId="77777777" w:rsidR="006D0518" w:rsidRPr="0027579A" w:rsidRDefault="006D0518" w:rsidP="006D0518">
      <w:pPr>
        <w:spacing w:before="100" w:beforeAutospacing="1" w:after="100" w:afterAutospacing="1"/>
        <w:jc w:val="center"/>
        <w:rPr>
          <w:color w:val="22272F"/>
          <w:sz w:val="32"/>
          <w:szCs w:val="32"/>
        </w:rPr>
      </w:pPr>
      <w:r w:rsidRPr="0027579A">
        <w:rPr>
          <w:color w:val="22272F"/>
          <w:sz w:val="32"/>
          <w:szCs w:val="32"/>
        </w:rPr>
        <w:t>З</w:t>
      </w:r>
      <w:r>
        <w:rPr>
          <w:color w:val="22272F"/>
          <w:sz w:val="32"/>
          <w:szCs w:val="32"/>
        </w:rPr>
        <w:t>аявление</w:t>
      </w:r>
    </w:p>
    <w:p w14:paraId="3A5306E9" w14:textId="77777777" w:rsidR="006D0518" w:rsidRPr="0027579A" w:rsidRDefault="006D0518" w:rsidP="006D0518">
      <w:pPr>
        <w:spacing w:before="100" w:beforeAutospacing="1" w:after="100" w:afterAutospacing="1"/>
        <w:jc w:val="both"/>
        <w:rPr>
          <w:color w:val="22272F"/>
        </w:rPr>
      </w:pPr>
      <w:r w:rsidRPr="0027579A">
        <w:rPr>
          <w:color w:val="22272F"/>
        </w:rPr>
        <w:t>Прошу предоставить разрешение на условно разрешенный вид использования земельного участка или объекта капитального строительства</w:t>
      </w:r>
    </w:p>
    <w:p w14:paraId="1E3CDF01" w14:textId="77777777" w:rsidR="006D0518" w:rsidRPr="0027579A" w:rsidRDefault="006D0518" w:rsidP="006D0518">
      <w:pPr>
        <w:spacing w:before="100" w:beforeAutospacing="1" w:after="100" w:afterAutospacing="1"/>
        <w:jc w:val="both"/>
        <w:rPr>
          <w:color w:val="22272F"/>
        </w:rPr>
      </w:pPr>
      <w:r w:rsidRPr="0027579A">
        <w:rPr>
          <w:color w:val="22272F"/>
        </w:rPr>
        <w:t>(нужное подчеркнуть)</w:t>
      </w:r>
    </w:p>
    <w:p w14:paraId="2043F258" w14:textId="77777777" w:rsidR="006D0518" w:rsidRPr="0027579A" w:rsidRDefault="006D0518" w:rsidP="006D0518">
      <w:pPr>
        <w:spacing w:before="100" w:beforeAutospacing="1" w:after="100" w:afterAutospacing="1"/>
        <w:jc w:val="both"/>
        <w:rPr>
          <w:color w:val="22272F"/>
        </w:rPr>
      </w:pPr>
      <w:r w:rsidRPr="0027579A">
        <w:rPr>
          <w:color w:val="22272F"/>
        </w:rPr>
        <w:t>расположенного по адресу:</w:t>
      </w:r>
      <w:r>
        <w:rPr>
          <w:color w:val="22272F"/>
        </w:rPr>
        <w:t xml:space="preserve"> </w:t>
      </w:r>
      <w:r w:rsidRPr="0027579A">
        <w:rPr>
          <w:color w:val="22272F"/>
        </w:rPr>
        <w:t>_________________________________________________________________________</w:t>
      </w:r>
    </w:p>
    <w:p w14:paraId="69B4F0A9"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(муниципальное образование, район,</w:t>
      </w:r>
    </w:p>
    <w:p w14:paraId="5D81634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_________________________________________________________________________</w:t>
      </w:r>
    </w:p>
    <w:p w14:paraId="47CB6DFE"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населенный пункт, улица, дом, корпус, строение)</w:t>
      </w:r>
      <w:r>
        <w:rPr>
          <w:color w:val="22272F"/>
        </w:rPr>
        <w:t xml:space="preserve"> </w:t>
      </w:r>
    </w:p>
    <w:p w14:paraId="62478E20"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с кадастровым номером земельного участка N _____________________________,</w:t>
      </w:r>
    </w:p>
    <w:p w14:paraId="6E244E3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с основным видом использования земельного участка или объекта</w:t>
      </w:r>
      <w:r>
        <w:rPr>
          <w:color w:val="22272F"/>
        </w:rPr>
        <w:t xml:space="preserve"> </w:t>
      </w:r>
      <w:r w:rsidRPr="0027579A">
        <w:rPr>
          <w:color w:val="22272F"/>
        </w:rPr>
        <w:t>капитального строительства ______________________________________________</w:t>
      </w:r>
      <w:r>
        <w:rPr>
          <w:color w:val="22272F"/>
        </w:rPr>
        <w:t xml:space="preserve"> </w:t>
      </w:r>
      <w:r w:rsidRPr="0027579A">
        <w:rPr>
          <w:color w:val="22272F"/>
        </w:rPr>
        <w:t>на _____________________________________________________________________.</w:t>
      </w:r>
    </w:p>
    <w:p w14:paraId="01D8B59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(указывается условно разрешенный вид использования земельного участка или</w:t>
      </w:r>
    </w:p>
    <w:p w14:paraId="71BA80F8"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объекта капитального строительства)</w:t>
      </w:r>
    </w:p>
    <w:p w14:paraId="1AF2AF9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Сведения о правоустанавливающих документах на  земельный  участок  и</w:t>
      </w:r>
    </w:p>
    <w:p w14:paraId="6B48252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(или) объекта  капитального   строительства (в   случае, если  обращается</w:t>
      </w:r>
    </w:p>
    <w:p w14:paraId="49C714F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правообладатель земельного участка):</w:t>
      </w:r>
    </w:p>
    <w:p w14:paraId="757B93C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Договор аренды: N _____________________ дата _________________________,</w:t>
      </w:r>
    </w:p>
    <w:p w14:paraId="20E22466"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срок аренды __________________________________________________________,</w:t>
      </w:r>
    </w:p>
    <w:p w14:paraId="1E9B1986"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Свидетельство о праве собственности: N _______________________________,</w:t>
      </w:r>
    </w:p>
    <w:p w14:paraId="3F2EF38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дата _________________________________________________________________,</w:t>
      </w:r>
    </w:p>
    <w:p w14:paraId="0742928A"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вид права ______________________________________________________________,</w:t>
      </w:r>
    </w:p>
    <w:p w14:paraId="1FFC6697"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целевое назначение _____________________________________________________.</w:t>
      </w:r>
    </w:p>
    <w:p w14:paraId="30F87A0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К заявлению прилагаются следующие документы:</w:t>
      </w:r>
    </w:p>
    <w:p w14:paraId="476D7FA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1. _____________________________________________________________________.</w:t>
      </w:r>
    </w:p>
    <w:p w14:paraId="4EC83810"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2. _____________________________________________________________________.</w:t>
      </w:r>
    </w:p>
    <w:p w14:paraId="721B8F55"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3. _____________________________________________________________________.</w:t>
      </w:r>
    </w:p>
    <w:p w14:paraId="2656A1B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4. _____________________________________________________________________.</w:t>
      </w:r>
    </w:p>
    <w:p w14:paraId="64860034"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5. _____________________________________________________________________.</w:t>
      </w:r>
    </w:p>
    <w:p w14:paraId="03C2C33B"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61C856F8"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Заявитель _____________________  _______________________</w:t>
      </w:r>
    </w:p>
    <w:p w14:paraId="5DBD4C3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 xml:space="preserve">                   (подпись)        (инициалы, фамилия)</w:t>
      </w:r>
    </w:p>
    <w:p w14:paraId="42210DC7"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14:paraId="091A6F8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Дата ___________________</w:t>
      </w:r>
    </w:p>
    <w:p w14:paraId="6FD930C2" w14:textId="77777777" w:rsidR="008E674B" w:rsidRDefault="008E674B" w:rsidP="00DB5615">
      <w:pPr>
        <w:pStyle w:val="ConsPlusNormal"/>
        <w:jc w:val="right"/>
        <w:rPr>
          <w:rFonts w:ascii="Times New Roman" w:hAnsi="Times New Roman" w:cs="Times New Roman"/>
        </w:rPr>
      </w:pPr>
    </w:p>
    <w:p w14:paraId="7A307E2E" w14:textId="77777777" w:rsidR="008E674B" w:rsidRDefault="008E674B" w:rsidP="00DB5615">
      <w:pPr>
        <w:pStyle w:val="ConsPlusNormal"/>
        <w:jc w:val="right"/>
        <w:rPr>
          <w:rFonts w:ascii="Times New Roman" w:hAnsi="Times New Roman" w:cs="Times New Roman"/>
        </w:rPr>
      </w:pPr>
    </w:p>
    <w:p w14:paraId="3165A6B8" w14:textId="77777777" w:rsidR="008E674B" w:rsidRDefault="008E674B" w:rsidP="00DB5615">
      <w:pPr>
        <w:pStyle w:val="ConsPlusNormal"/>
        <w:jc w:val="right"/>
        <w:rPr>
          <w:rFonts w:ascii="Times New Roman" w:hAnsi="Times New Roman" w:cs="Times New Roman"/>
        </w:rPr>
      </w:pPr>
    </w:p>
    <w:p w14:paraId="23B9AC00" w14:textId="77777777" w:rsidR="008E674B" w:rsidRDefault="008E674B" w:rsidP="00DB5615">
      <w:pPr>
        <w:pStyle w:val="ConsPlusNormal"/>
        <w:jc w:val="right"/>
        <w:rPr>
          <w:rFonts w:ascii="Times New Roman" w:hAnsi="Times New Roman" w:cs="Times New Roman"/>
        </w:rPr>
      </w:pPr>
    </w:p>
    <w:p w14:paraId="25083699" w14:textId="77777777" w:rsidR="008E674B" w:rsidRDefault="008E674B" w:rsidP="00DB5615">
      <w:pPr>
        <w:pStyle w:val="ConsPlusNormal"/>
        <w:jc w:val="right"/>
        <w:rPr>
          <w:rFonts w:ascii="Times New Roman" w:hAnsi="Times New Roman" w:cs="Times New Roman"/>
        </w:rPr>
      </w:pPr>
    </w:p>
    <w:p w14:paraId="5636290C" w14:textId="77777777" w:rsidR="006D0518" w:rsidRDefault="006D0518" w:rsidP="00DB5615">
      <w:pPr>
        <w:pStyle w:val="ConsPlusNormal"/>
        <w:jc w:val="right"/>
        <w:rPr>
          <w:rFonts w:ascii="Times New Roman" w:hAnsi="Times New Roman" w:cs="Times New Roman"/>
        </w:rPr>
      </w:pPr>
    </w:p>
    <w:p w14:paraId="76D18D5E" w14:textId="77777777" w:rsidR="006D0518" w:rsidRDefault="006D0518" w:rsidP="00DB5615">
      <w:pPr>
        <w:pStyle w:val="ConsPlusNormal"/>
        <w:jc w:val="right"/>
        <w:rPr>
          <w:rFonts w:ascii="Times New Roman" w:hAnsi="Times New Roman" w:cs="Times New Roman"/>
        </w:rPr>
      </w:pPr>
    </w:p>
    <w:p w14:paraId="60295172" w14:textId="77777777" w:rsidR="006D0518" w:rsidRDefault="006D0518" w:rsidP="00DB5615">
      <w:pPr>
        <w:pStyle w:val="ConsPlusNormal"/>
        <w:jc w:val="right"/>
        <w:rPr>
          <w:rFonts w:ascii="Times New Roman" w:hAnsi="Times New Roman" w:cs="Times New Roman"/>
        </w:rPr>
      </w:pPr>
    </w:p>
    <w:p w14:paraId="2C267DD3" w14:textId="77777777" w:rsidR="006D0518" w:rsidRDefault="006D0518" w:rsidP="00DB5615">
      <w:pPr>
        <w:pStyle w:val="ConsPlusNormal"/>
        <w:jc w:val="right"/>
        <w:rPr>
          <w:rFonts w:ascii="Times New Roman" w:hAnsi="Times New Roman" w:cs="Times New Roman"/>
        </w:rPr>
      </w:pPr>
    </w:p>
    <w:p w14:paraId="5BB5C159" w14:textId="77777777" w:rsidR="006D0518" w:rsidRDefault="006D0518" w:rsidP="00DB5615">
      <w:pPr>
        <w:pStyle w:val="ConsPlusNormal"/>
        <w:jc w:val="right"/>
        <w:rPr>
          <w:rFonts w:ascii="Times New Roman" w:hAnsi="Times New Roman" w:cs="Times New Roman"/>
        </w:rPr>
      </w:pPr>
    </w:p>
    <w:p w14:paraId="2FA6E561" w14:textId="77777777" w:rsidR="001C0351" w:rsidRDefault="001C0351" w:rsidP="00164230">
      <w:pPr>
        <w:pStyle w:val="ConsPlusNormal"/>
        <w:jc w:val="right"/>
        <w:rPr>
          <w:rFonts w:ascii="Times New Roman" w:hAnsi="Times New Roman" w:cs="Times New Roman"/>
        </w:rPr>
      </w:pPr>
    </w:p>
    <w:p w14:paraId="7CB3245D" w14:textId="64691DBE" w:rsidR="00164230" w:rsidRPr="007F695A" w:rsidRDefault="00164230" w:rsidP="00164230">
      <w:pPr>
        <w:pStyle w:val="ConsPlusNormal"/>
        <w:jc w:val="right"/>
        <w:rPr>
          <w:rFonts w:ascii="Times New Roman" w:hAnsi="Times New Roman" w:cs="Times New Roman"/>
        </w:rPr>
      </w:pPr>
      <w:r>
        <w:rPr>
          <w:rFonts w:ascii="Times New Roman" w:hAnsi="Times New Roman" w:cs="Times New Roman"/>
        </w:rPr>
        <w:t>Приложение № 2</w:t>
      </w:r>
    </w:p>
    <w:p w14:paraId="7F870F73" w14:textId="77777777" w:rsidR="00164230" w:rsidRPr="007F695A" w:rsidRDefault="00164230" w:rsidP="00164230">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253C293C" w14:textId="1BA5A300" w:rsidR="00164230" w:rsidRPr="00164230" w:rsidRDefault="00164230" w:rsidP="00164230">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3C6AECE0" w14:textId="77777777" w:rsidR="00164230" w:rsidRDefault="00164230" w:rsidP="00164230">
      <w:pPr>
        <w:pStyle w:val="ConsPlusNormal"/>
        <w:jc w:val="right"/>
        <w:rPr>
          <w:rFonts w:ascii="Times New Roman" w:hAnsi="Times New Roman" w:cs="Times New Roman"/>
        </w:rPr>
      </w:pPr>
    </w:p>
    <w:p w14:paraId="69BDA9F6" w14:textId="6F8B268B"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48529DFA" w14:textId="600D634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48366D9" w14:textId="77777777" w:rsidR="00164230" w:rsidRPr="00164230" w:rsidRDefault="00164230" w:rsidP="00164230">
      <w:pPr>
        <w:pStyle w:val="ConsPlusNormal"/>
        <w:jc w:val="right"/>
        <w:rPr>
          <w:rFonts w:ascii="Times New Roman" w:hAnsi="Times New Roman" w:cs="Times New Roman"/>
          <w:sz w:val="24"/>
        </w:rPr>
      </w:pPr>
    </w:p>
    <w:p w14:paraId="04B7187C" w14:textId="75D7F42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4919978E" w14:textId="78BF817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40008995" w14:textId="5F3F93F7"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6FAAFA02" w14:textId="77777777"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0D46199D" w14:textId="0D3D0220"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____________________________________</w:t>
      </w:r>
    </w:p>
    <w:p w14:paraId="1CF20F2D" w14:textId="77777777" w:rsidR="00164230" w:rsidRPr="00164230" w:rsidRDefault="00164230" w:rsidP="00164230">
      <w:pPr>
        <w:pStyle w:val="ConsPlusNormal"/>
        <w:jc w:val="right"/>
        <w:rPr>
          <w:rFonts w:ascii="Times New Roman" w:hAnsi="Times New Roman" w:cs="Times New Roman"/>
          <w:sz w:val="24"/>
        </w:rPr>
      </w:pPr>
    </w:p>
    <w:p w14:paraId="55514B50" w14:textId="77777777" w:rsidR="00164230" w:rsidRPr="00164230" w:rsidRDefault="00164230" w:rsidP="00164230">
      <w:pPr>
        <w:pStyle w:val="ConsPlusNormal"/>
        <w:jc w:val="center"/>
        <w:rPr>
          <w:rFonts w:ascii="Times New Roman" w:hAnsi="Times New Roman" w:cs="Times New Roman"/>
          <w:b/>
          <w:sz w:val="24"/>
        </w:rPr>
      </w:pPr>
      <w:r w:rsidRPr="00164230">
        <w:rPr>
          <w:rFonts w:ascii="Times New Roman" w:hAnsi="Times New Roman" w:cs="Times New Roman"/>
          <w:b/>
          <w:sz w:val="24"/>
        </w:rPr>
        <w:t>Решение</w:t>
      </w:r>
    </w:p>
    <w:p w14:paraId="2AC32D81" w14:textId="77777777" w:rsidR="00164230" w:rsidRPr="00164230" w:rsidRDefault="00164230" w:rsidP="00164230">
      <w:pPr>
        <w:pStyle w:val="ConsPlusNormal"/>
        <w:jc w:val="center"/>
        <w:rPr>
          <w:rFonts w:ascii="Times New Roman" w:hAnsi="Times New Roman" w:cs="Times New Roman"/>
          <w:b/>
          <w:sz w:val="24"/>
        </w:rPr>
      </w:pPr>
      <w:r w:rsidRPr="00164230">
        <w:rPr>
          <w:rFonts w:ascii="Times New Roman" w:hAnsi="Times New Roman" w:cs="Times New Roman"/>
          <w:b/>
          <w:sz w:val="24"/>
        </w:rPr>
        <w:t>о предоставлении разрешения на условно разрешенный вид</w:t>
      </w:r>
    </w:p>
    <w:p w14:paraId="1CB587DB" w14:textId="77777777" w:rsidR="00164230" w:rsidRPr="00164230" w:rsidRDefault="00164230" w:rsidP="00164230">
      <w:pPr>
        <w:pStyle w:val="ConsPlusNormal"/>
        <w:jc w:val="center"/>
        <w:rPr>
          <w:rFonts w:ascii="Times New Roman" w:hAnsi="Times New Roman" w:cs="Times New Roman"/>
          <w:sz w:val="24"/>
        </w:rPr>
      </w:pPr>
      <w:r w:rsidRPr="00164230">
        <w:rPr>
          <w:rFonts w:ascii="Times New Roman" w:hAnsi="Times New Roman" w:cs="Times New Roman"/>
          <w:b/>
          <w:sz w:val="24"/>
        </w:rPr>
        <w:t>использования земельного участка или объекта капитального строительств</w:t>
      </w:r>
      <w:r w:rsidRPr="00164230">
        <w:rPr>
          <w:rFonts w:ascii="Times New Roman" w:hAnsi="Times New Roman" w:cs="Times New Roman"/>
          <w:sz w:val="24"/>
        </w:rPr>
        <w:t>а</w:t>
      </w:r>
    </w:p>
    <w:p w14:paraId="7B2995CD" w14:textId="1195393F" w:rsidR="00164230" w:rsidRDefault="00164230" w:rsidP="00164230">
      <w:pPr>
        <w:pStyle w:val="ConsPlusNormal"/>
        <w:jc w:val="center"/>
        <w:rPr>
          <w:rFonts w:ascii="Times New Roman" w:hAnsi="Times New Roman" w:cs="Times New Roman"/>
          <w:sz w:val="24"/>
        </w:rPr>
      </w:pPr>
      <w:r>
        <w:rPr>
          <w:rFonts w:ascii="Times New Roman" w:hAnsi="Times New Roman" w:cs="Times New Roman"/>
          <w:sz w:val="24"/>
        </w:rPr>
        <w:t>от _____________</w:t>
      </w:r>
      <w:r w:rsidRPr="00164230">
        <w:rPr>
          <w:rFonts w:ascii="Times New Roman" w:hAnsi="Times New Roman" w:cs="Times New Roman"/>
          <w:sz w:val="24"/>
        </w:rPr>
        <w:t xml:space="preserve"> № </w:t>
      </w:r>
      <w:r>
        <w:rPr>
          <w:rFonts w:ascii="Times New Roman" w:hAnsi="Times New Roman" w:cs="Times New Roman"/>
          <w:sz w:val="24"/>
        </w:rPr>
        <w:t>_______________</w:t>
      </w:r>
    </w:p>
    <w:p w14:paraId="24C1E3B4" w14:textId="77777777" w:rsidR="00164230" w:rsidRPr="00164230" w:rsidRDefault="00164230" w:rsidP="00164230">
      <w:pPr>
        <w:pStyle w:val="ConsPlusNormal"/>
        <w:jc w:val="center"/>
        <w:rPr>
          <w:rFonts w:ascii="Times New Roman" w:hAnsi="Times New Roman" w:cs="Times New Roman"/>
          <w:sz w:val="24"/>
        </w:rPr>
      </w:pPr>
    </w:p>
    <w:p w14:paraId="19690B22" w14:textId="0E4008A6" w:rsidR="00164230" w:rsidRPr="00164230" w:rsidRDefault="00164230" w:rsidP="00164230">
      <w:pPr>
        <w:pStyle w:val="ConsPlusNormal"/>
        <w:ind w:firstLine="567"/>
        <w:jc w:val="both"/>
        <w:rPr>
          <w:rFonts w:ascii="Times New Roman" w:hAnsi="Times New Roman" w:cs="Times New Roman"/>
          <w:sz w:val="24"/>
        </w:rPr>
      </w:pPr>
      <w:r w:rsidRPr="00164230">
        <w:rPr>
          <w:rFonts w:ascii="Times New Roman" w:hAnsi="Times New Roman" w:cs="Times New Roman"/>
          <w:sz w:val="24"/>
        </w:rPr>
        <w:t>В соответствии с Градостроительным кодексом Российской Федерации,</w:t>
      </w:r>
      <w:r>
        <w:rPr>
          <w:rFonts w:ascii="Times New Roman" w:hAnsi="Times New Roman" w:cs="Times New Roman"/>
          <w:sz w:val="24"/>
        </w:rPr>
        <w:t xml:space="preserve"> </w:t>
      </w:r>
      <w:r w:rsidRPr="00164230">
        <w:rPr>
          <w:rFonts w:ascii="Times New Roman" w:hAnsi="Times New Roman" w:cs="Times New Roman"/>
          <w:sz w:val="24"/>
        </w:rPr>
        <w:t>Федеральным законом от 06.10.2003 № 131-ФЗ «Об общих принципах организации</w:t>
      </w:r>
      <w:r>
        <w:rPr>
          <w:rFonts w:ascii="Times New Roman" w:hAnsi="Times New Roman" w:cs="Times New Roman"/>
          <w:sz w:val="24"/>
        </w:rPr>
        <w:t xml:space="preserve"> </w:t>
      </w:r>
      <w:r w:rsidRPr="00164230">
        <w:rPr>
          <w:rFonts w:ascii="Times New Roman" w:hAnsi="Times New Roman" w:cs="Times New Roman"/>
          <w:sz w:val="24"/>
        </w:rPr>
        <w:t>местного самоуправления в Российской Федерации», учитывая заключение о</w:t>
      </w:r>
      <w:r>
        <w:rPr>
          <w:rFonts w:ascii="Times New Roman" w:hAnsi="Times New Roman" w:cs="Times New Roman"/>
          <w:sz w:val="24"/>
        </w:rPr>
        <w:t xml:space="preserve"> </w:t>
      </w:r>
      <w:r w:rsidRPr="00164230">
        <w:rPr>
          <w:rFonts w:ascii="Times New Roman" w:hAnsi="Times New Roman" w:cs="Times New Roman"/>
          <w:sz w:val="24"/>
        </w:rPr>
        <w:t>результатах публичных слушаний (общественных обсуждений) от &lt;&lt;Р.021.01.19&gt;&gt;,</w:t>
      </w:r>
      <w:r>
        <w:rPr>
          <w:rFonts w:ascii="Times New Roman" w:hAnsi="Times New Roman" w:cs="Times New Roman"/>
          <w:sz w:val="24"/>
        </w:rPr>
        <w:t xml:space="preserve"> </w:t>
      </w:r>
      <w:r w:rsidRPr="00164230">
        <w:rPr>
          <w:rFonts w:ascii="Times New Roman" w:hAnsi="Times New Roman" w:cs="Times New Roman"/>
          <w:sz w:val="24"/>
        </w:rPr>
        <w:t>рекомендации Комиссии по подготовке проектов правил землепользования и</w:t>
      </w:r>
      <w:r>
        <w:rPr>
          <w:rFonts w:ascii="Times New Roman" w:hAnsi="Times New Roman" w:cs="Times New Roman"/>
          <w:sz w:val="24"/>
        </w:rPr>
        <w:t xml:space="preserve"> </w:t>
      </w:r>
      <w:r w:rsidRPr="00164230">
        <w:rPr>
          <w:rFonts w:ascii="Times New Roman" w:hAnsi="Times New Roman" w:cs="Times New Roman"/>
          <w:sz w:val="24"/>
        </w:rPr>
        <w:t xml:space="preserve">застройки (протокол от </w:t>
      </w:r>
      <w:r>
        <w:rPr>
          <w:rFonts w:ascii="Times New Roman" w:hAnsi="Times New Roman" w:cs="Times New Roman"/>
          <w:sz w:val="24"/>
        </w:rPr>
        <w:t>_________</w:t>
      </w:r>
      <w:r w:rsidRPr="00164230">
        <w:rPr>
          <w:rFonts w:ascii="Times New Roman" w:hAnsi="Times New Roman" w:cs="Times New Roman"/>
          <w:sz w:val="24"/>
        </w:rPr>
        <w:t xml:space="preserve"> № </w:t>
      </w:r>
      <w:r>
        <w:rPr>
          <w:rFonts w:ascii="Times New Roman" w:hAnsi="Times New Roman" w:cs="Times New Roman"/>
          <w:sz w:val="24"/>
        </w:rPr>
        <w:t>_________</w:t>
      </w:r>
      <w:r w:rsidRPr="00164230">
        <w:rPr>
          <w:rFonts w:ascii="Times New Roman" w:hAnsi="Times New Roman" w:cs="Times New Roman"/>
          <w:sz w:val="24"/>
        </w:rPr>
        <w:t>), по результатам</w:t>
      </w:r>
      <w:r>
        <w:rPr>
          <w:rFonts w:ascii="Times New Roman" w:hAnsi="Times New Roman" w:cs="Times New Roman"/>
          <w:sz w:val="24"/>
        </w:rPr>
        <w:t xml:space="preserve"> рассмотрения заявления от __________ № __________</w:t>
      </w:r>
      <w:r w:rsidRPr="00164230">
        <w:rPr>
          <w:rFonts w:ascii="Times New Roman" w:hAnsi="Times New Roman" w:cs="Times New Roman"/>
          <w:sz w:val="24"/>
        </w:rPr>
        <w:t>:</w:t>
      </w:r>
    </w:p>
    <w:p w14:paraId="49988FDC" w14:textId="77777777" w:rsidR="00164230" w:rsidRDefault="00164230" w:rsidP="00164230">
      <w:pPr>
        <w:pStyle w:val="ConsPlusNormal"/>
        <w:ind w:firstLine="567"/>
        <w:jc w:val="both"/>
        <w:rPr>
          <w:rFonts w:ascii="Times New Roman" w:hAnsi="Times New Roman" w:cs="Times New Roman"/>
          <w:sz w:val="24"/>
        </w:rPr>
      </w:pPr>
    </w:p>
    <w:p w14:paraId="1B977824" w14:textId="7596CE66" w:rsidR="00352D49" w:rsidRDefault="00164230" w:rsidP="00164230">
      <w:pPr>
        <w:pStyle w:val="ConsPlusNormal"/>
        <w:ind w:firstLine="567"/>
        <w:jc w:val="both"/>
        <w:rPr>
          <w:rFonts w:ascii="Times New Roman" w:hAnsi="Times New Roman" w:cs="Times New Roman"/>
          <w:sz w:val="24"/>
        </w:rPr>
      </w:pPr>
      <w:r w:rsidRPr="00164230">
        <w:rPr>
          <w:rFonts w:ascii="Times New Roman" w:hAnsi="Times New Roman" w:cs="Times New Roman"/>
          <w:sz w:val="24"/>
        </w:rPr>
        <w:t>Предоставить разрешение на условн</w:t>
      </w:r>
      <w:r>
        <w:rPr>
          <w:rFonts w:ascii="Times New Roman" w:hAnsi="Times New Roman" w:cs="Times New Roman"/>
          <w:sz w:val="24"/>
        </w:rPr>
        <w:t xml:space="preserve">о разрешенный вид использования ______________________ </w:t>
      </w:r>
      <w:r w:rsidRPr="00164230">
        <w:rPr>
          <w:rFonts w:ascii="Times New Roman" w:hAnsi="Times New Roman" w:cs="Times New Roman"/>
          <w:sz w:val="24"/>
        </w:rPr>
        <w:t>с кадастровым номером</w:t>
      </w:r>
      <w:r>
        <w:rPr>
          <w:rFonts w:ascii="Times New Roman" w:hAnsi="Times New Roman" w:cs="Times New Roman"/>
          <w:sz w:val="24"/>
        </w:rPr>
        <w:t xml:space="preserve"> _________________</w:t>
      </w:r>
      <w:r w:rsidRPr="00164230">
        <w:rPr>
          <w:rFonts w:ascii="Times New Roman" w:hAnsi="Times New Roman" w:cs="Times New Roman"/>
          <w:sz w:val="24"/>
        </w:rPr>
        <w:t>, расположенного по адресу:</w:t>
      </w:r>
      <w:r>
        <w:rPr>
          <w:rFonts w:ascii="Times New Roman" w:hAnsi="Times New Roman" w:cs="Times New Roman"/>
          <w:sz w:val="24"/>
        </w:rPr>
        <w:t xml:space="preserve"> ____________________________</w:t>
      </w:r>
      <w:r w:rsidRPr="00164230">
        <w:rPr>
          <w:rFonts w:ascii="Times New Roman" w:hAnsi="Times New Roman" w:cs="Times New Roman"/>
          <w:sz w:val="24"/>
        </w:rPr>
        <w:t>.</w:t>
      </w:r>
    </w:p>
    <w:p w14:paraId="51F68411" w14:textId="77777777" w:rsidR="00164230" w:rsidRDefault="00164230" w:rsidP="00164230">
      <w:pPr>
        <w:pStyle w:val="ConsPlusNormal"/>
        <w:ind w:firstLine="567"/>
        <w:jc w:val="both"/>
        <w:rPr>
          <w:rFonts w:ascii="Times New Roman" w:hAnsi="Times New Roman" w:cs="Times New Roman"/>
          <w:sz w:val="24"/>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164230" w:rsidRPr="00CE3A8F" w14:paraId="221670EA" w14:textId="77777777" w:rsidTr="00A525B9">
        <w:trPr>
          <w:trHeight w:val="1016"/>
        </w:trPr>
        <w:tc>
          <w:tcPr>
            <w:tcW w:w="4704" w:type="dxa"/>
            <w:tcBorders>
              <w:top w:val="nil"/>
              <w:left w:val="nil"/>
              <w:bottom w:val="nil"/>
              <w:right w:val="single" w:sz="4" w:space="0" w:color="auto"/>
            </w:tcBorders>
            <w:vAlign w:val="center"/>
            <w:hideMark/>
          </w:tcPr>
          <w:p w14:paraId="62FD52AC" w14:textId="77777777" w:rsidR="00164230" w:rsidRPr="00C76355" w:rsidRDefault="00164230" w:rsidP="00A525B9">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B597627" w14:textId="77777777" w:rsidR="00164230" w:rsidRPr="00CE3A8F" w:rsidRDefault="00164230" w:rsidP="00A525B9">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35791A3D" w14:textId="77777777" w:rsidR="00164230" w:rsidRPr="00164230" w:rsidRDefault="00164230" w:rsidP="00164230">
      <w:pPr>
        <w:pStyle w:val="ConsPlusNormal"/>
        <w:ind w:firstLine="567"/>
        <w:jc w:val="both"/>
        <w:rPr>
          <w:rFonts w:ascii="Times New Roman" w:hAnsi="Times New Roman" w:cs="Times New Roman"/>
          <w:sz w:val="24"/>
        </w:rPr>
      </w:pPr>
    </w:p>
    <w:p w14:paraId="1CE8B786" w14:textId="77777777" w:rsidR="00352D49" w:rsidRDefault="00352D49" w:rsidP="00DB5615">
      <w:pPr>
        <w:pStyle w:val="ConsPlusNormal"/>
        <w:jc w:val="right"/>
        <w:rPr>
          <w:rFonts w:ascii="Times New Roman" w:hAnsi="Times New Roman" w:cs="Times New Roman"/>
        </w:rPr>
      </w:pPr>
    </w:p>
    <w:p w14:paraId="79356FD1" w14:textId="77777777" w:rsidR="00164230" w:rsidRDefault="00164230" w:rsidP="00DB5615">
      <w:pPr>
        <w:pStyle w:val="ConsPlusNormal"/>
        <w:jc w:val="right"/>
        <w:rPr>
          <w:rFonts w:ascii="Times New Roman" w:hAnsi="Times New Roman" w:cs="Times New Roman"/>
        </w:rPr>
      </w:pPr>
    </w:p>
    <w:p w14:paraId="120F977F" w14:textId="77777777" w:rsidR="00164230" w:rsidRDefault="00164230" w:rsidP="00DB5615">
      <w:pPr>
        <w:pStyle w:val="ConsPlusNormal"/>
        <w:jc w:val="right"/>
        <w:rPr>
          <w:rFonts w:ascii="Times New Roman" w:hAnsi="Times New Roman" w:cs="Times New Roman"/>
        </w:rPr>
      </w:pPr>
    </w:p>
    <w:p w14:paraId="7B338C45" w14:textId="77777777" w:rsidR="00164230" w:rsidRDefault="00164230" w:rsidP="00DB5615">
      <w:pPr>
        <w:pStyle w:val="ConsPlusNormal"/>
        <w:jc w:val="right"/>
        <w:rPr>
          <w:rFonts w:ascii="Times New Roman" w:hAnsi="Times New Roman" w:cs="Times New Roman"/>
        </w:rPr>
      </w:pPr>
    </w:p>
    <w:p w14:paraId="0399288F" w14:textId="77777777" w:rsidR="00164230" w:rsidRDefault="00164230" w:rsidP="00DB5615">
      <w:pPr>
        <w:pStyle w:val="ConsPlusNormal"/>
        <w:jc w:val="right"/>
        <w:rPr>
          <w:rFonts w:ascii="Times New Roman" w:hAnsi="Times New Roman" w:cs="Times New Roman"/>
        </w:rPr>
      </w:pPr>
    </w:p>
    <w:p w14:paraId="25B5A23C" w14:textId="77777777" w:rsidR="00164230" w:rsidRDefault="00164230" w:rsidP="00DB5615">
      <w:pPr>
        <w:pStyle w:val="ConsPlusNormal"/>
        <w:jc w:val="right"/>
        <w:rPr>
          <w:rFonts w:ascii="Times New Roman" w:hAnsi="Times New Roman" w:cs="Times New Roman"/>
        </w:rPr>
      </w:pPr>
    </w:p>
    <w:p w14:paraId="441D98AF" w14:textId="77777777" w:rsidR="00164230" w:rsidRDefault="00164230" w:rsidP="00DB5615">
      <w:pPr>
        <w:pStyle w:val="ConsPlusNormal"/>
        <w:jc w:val="right"/>
        <w:rPr>
          <w:rFonts w:ascii="Times New Roman" w:hAnsi="Times New Roman" w:cs="Times New Roman"/>
        </w:rPr>
      </w:pPr>
    </w:p>
    <w:p w14:paraId="3E7756F4" w14:textId="77777777" w:rsidR="00164230" w:rsidRDefault="00164230" w:rsidP="00DB5615">
      <w:pPr>
        <w:pStyle w:val="ConsPlusNormal"/>
        <w:jc w:val="right"/>
        <w:rPr>
          <w:rFonts w:ascii="Times New Roman" w:hAnsi="Times New Roman" w:cs="Times New Roman"/>
        </w:rPr>
      </w:pPr>
    </w:p>
    <w:p w14:paraId="034F9F44" w14:textId="77777777" w:rsidR="00164230" w:rsidRDefault="00164230" w:rsidP="00DB5615">
      <w:pPr>
        <w:pStyle w:val="ConsPlusNormal"/>
        <w:jc w:val="right"/>
        <w:rPr>
          <w:rFonts w:ascii="Times New Roman" w:hAnsi="Times New Roman" w:cs="Times New Roman"/>
        </w:rPr>
      </w:pPr>
    </w:p>
    <w:p w14:paraId="209DB844" w14:textId="77777777" w:rsidR="00164230" w:rsidRDefault="00164230" w:rsidP="00DB5615">
      <w:pPr>
        <w:pStyle w:val="ConsPlusNormal"/>
        <w:jc w:val="right"/>
        <w:rPr>
          <w:rFonts w:ascii="Times New Roman" w:hAnsi="Times New Roman" w:cs="Times New Roman"/>
        </w:rPr>
      </w:pPr>
    </w:p>
    <w:p w14:paraId="5DB2C3E6" w14:textId="77777777" w:rsidR="00164230" w:rsidRDefault="00164230" w:rsidP="00DB5615">
      <w:pPr>
        <w:pStyle w:val="ConsPlusNormal"/>
        <w:jc w:val="right"/>
        <w:rPr>
          <w:rFonts w:ascii="Times New Roman" w:hAnsi="Times New Roman" w:cs="Times New Roman"/>
        </w:rPr>
      </w:pPr>
    </w:p>
    <w:p w14:paraId="2E122C11" w14:textId="77777777" w:rsidR="00164230" w:rsidRDefault="00164230" w:rsidP="00DB5615">
      <w:pPr>
        <w:pStyle w:val="ConsPlusNormal"/>
        <w:jc w:val="right"/>
        <w:rPr>
          <w:rFonts w:ascii="Times New Roman" w:hAnsi="Times New Roman" w:cs="Times New Roman"/>
        </w:rPr>
      </w:pPr>
    </w:p>
    <w:p w14:paraId="0A315608" w14:textId="77777777" w:rsidR="00164230" w:rsidRDefault="00164230" w:rsidP="00DB5615">
      <w:pPr>
        <w:pStyle w:val="ConsPlusNormal"/>
        <w:jc w:val="right"/>
        <w:rPr>
          <w:rFonts w:ascii="Times New Roman" w:hAnsi="Times New Roman" w:cs="Times New Roman"/>
        </w:rPr>
      </w:pPr>
    </w:p>
    <w:p w14:paraId="21BE19D2" w14:textId="77777777" w:rsidR="00164230" w:rsidRDefault="00164230" w:rsidP="00DB5615">
      <w:pPr>
        <w:pStyle w:val="ConsPlusNormal"/>
        <w:jc w:val="right"/>
        <w:rPr>
          <w:rFonts w:ascii="Times New Roman" w:hAnsi="Times New Roman" w:cs="Times New Roman"/>
        </w:rPr>
      </w:pPr>
    </w:p>
    <w:p w14:paraId="14F14783" w14:textId="77777777" w:rsidR="00164230" w:rsidRDefault="00164230" w:rsidP="00DB5615">
      <w:pPr>
        <w:pStyle w:val="ConsPlusNormal"/>
        <w:jc w:val="right"/>
        <w:rPr>
          <w:rFonts w:ascii="Times New Roman" w:hAnsi="Times New Roman" w:cs="Times New Roman"/>
        </w:rPr>
      </w:pPr>
    </w:p>
    <w:p w14:paraId="0751253D" w14:textId="77777777" w:rsidR="00164230" w:rsidRDefault="00164230" w:rsidP="00DB5615">
      <w:pPr>
        <w:pStyle w:val="ConsPlusNormal"/>
        <w:jc w:val="right"/>
        <w:rPr>
          <w:rFonts w:ascii="Times New Roman" w:hAnsi="Times New Roman" w:cs="Times New Roman"/>
        </w:rPr>
      </w:pPr>
    </w:p>
    <w:p w14:paraId="4F0E54EC" w14:textId="77777777" w:rsidR="00164230" w:rsidRDefault="00164230" w:rsidP="00DB5615">
      <w:pPr>
        <w:pStyle w:val="ConsPlusNormal"/>
        <w:jc w:val="right"/>
        <w:rPr>
          <w:rFonts w:ascii="Times New Roman" w:hAnsi="Times New Roman" w:cs="Times New Roman"/>
        </w:rPr>
      </w:pPr>
    </w:p>
    <w:p w14:paraId="73DCD1AD" w14:textId="77777777" w:rsidR="00164230" w:rsidRDefault="00164230" w:rsidP="00DB5615">
      <w:pPr>
        <w:pStyle w:val="ConsPlusNormal"/>
        <w:jc w:val="right"/>
        <w:rPr>
          <w:rFonts w:ascii="Times New Roman" w:hAnsi="Times New Roman" w:cs="Times New Roman"/>
        </w:rPr>
      </w:pPr>
    </w:p>
    <w:p w14:paraId="7964C1EB" w14:textId="77777777" w:rsidR="00164230" w:rsidRDefault="00164230" w:rsidP="00DB5615">
      <w:pPr>
        <w:pStyle w:val="ConsPlusNormal"/>
        <w:jc w:val="right"/>
        <w:rPr>
          <w:rFonts w:ascii="Times New Roman" w:hAnsi="Times New Roman" w:cs="Times New Roman"/>
        </w:rPr>
      </w:pPr>
    </w:p>
    <w:p w14:paraId="2970601D" w14:textId="77777777" w:rsidR="00164230" w:rsidRDefault="00164230" w:rsidP="00DB5615">
      <w:pPr>
        <w:pStyle w:val="ConsPlusNormal"/>
        <w:jc w:val="right"/>
        <w:rPr>
          <w:rFonts w:ascii="Times New Roman" w:hAnsi="Times New Roman" w:cs="Times New Roman"/>
        </w:rPr>
      </w:pPr>
    </w:p>
    <w:p w14:paraId="5724093B" w14:textId="77777777" w:rsidR="00164230" w:rsidRDefault="00164230" w:rsidP="00DB5615">
      <w:pPr>
        <w:pStyle w:val="ConsPlusNormal"/>
        <w:jc w:val="right"/>
        <w:rPr>
          <w:rFonts w:ascii="Times New Roman" w:hAnsi="Times New Roman" w:cs="Times New Roman"/>
        </w:rPr>
      </w:pPr>
    </w:p>
    <w:p w14:paraId="1C830E54" w14:textId="77777777" w:rsidR="00164230" w:rsidRDefault="00164230" w:rsidP="00DB5615">
      <w:pPr>
        <w:pStyle w:val="ConsPlusNormal"/>
        <w:jc w:val="right"/>
        <w:rPr>
          <w:rFonts w:ascii="Times New Roman" w:hAnsi="Times New Roman" w:cs="Times New Roman"/>
        </w:rPr>
      </w:pPr>
    </w:p>
    <w:p w14:paraId="6AC96396" w14:textId="77777777" w:rsidR="00164230" w:rsidRDefault="00164230" w:rsidP="00DB5615">
      <w:pPr>
        <w:pStyle w:val="ConsPlusNormal"/>
        <w:jc w:val="right"/>
        <w:rPr>
          <w:rFonts w:ascii="Times New Roman" w:hAnsi="Times New Roman" w:cs="Times New Roman"/>
        </w:rPr>
      </w:pPr>
    </w:p>
    <w:p w14:paraId="4AFE5EBD" w14:textId="77777777" w:rsidR="00164230" w:rsidRDefault="00164230" w:rsidP="00DB5615">
      <w:pPr>
        <w:pStyle w:val="ConsPlusNormal"/>
        <w:jc w:val="right"/>
        <w:rPr>
          <w:rFonts w:ascii="Times New Roman" w:hAnsi="Times New Roman" w:cs="Times New Roman"/>
        </w:rPr>
      </w:pPr>
    </w:p>
    <w:p w14:paraId="1B854C35" w14:textId="77777777" w:rsidR="00164230" w:rsidRDefault="00164230" w:rsidP="00DB5615">
      <w:pPr>
        <w:pStyle w:val="ConsPlusNormal"/>
        <w:jc w:val="right"/>
        <w:rPr>
          <w:rFonts w:ascii="Times New Roman" w:hAnsi="Times New Roman" w:cs="Times New Roman"/>
        </w:rPr>
      </w:pPr>
    </w:p>
    <w:p w14:paraId="39AC96B1" w14:textId="57B21DAA" w:rsidR="002E0D52" w:rsidRPr="007F695A" w:rsidRDefault="002E0D52" w:rsidP="002E0D52">
      <w:pPr>
        <w:pStyle w:val="ConsPlusNormal"/>
        <w:jc w:val="right"/>
        <w:rPr>
          <w:rFonts w:ascii="Times New Roman" w:hAnsi="Times New Roman" w:cs="Times New Roman"/>
        </w:rPr>
      </w:pPr>
      <w:r>
        <w:rPr>
          <w:rFonts w:ascii="Times New Roman" w:hAnsi="Times New Roman" w:cs="Times New Roman"/>
        </w:rPr>
        <w:t>Приложение № 3</w:t>
      </w:r>
    </w:p>
    <w:p w14:paraId="2D1DE08A" w14:textId="77777777" w:rsidR="002E0D52" w:rsidRPr="007F695A" w:rsidRDefault="002E0D52" w:rsidP="002E0D52">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6608303D" w14:textId="77777777" w:rsidR="00DD6DCE" w:rsidRPr="00C76355" w:rsidRDefault="00DD6DCE" w:rsidP="00DD6DCE">
      <w:pPr>
        <w:jc w:val="center"/>
        <w:rPr>
          <w:rFonts w:ascii="TimesNewRomanPS-BoldMT" w:hAnsi="TimesNewRomanPS-BoldMT"/>
          <w:b/>
          <w:bCs/>
          <w:color w:val="000000"/>
          <w:sz w:val="28"/>
          <w:szCs w:val="28"/>
        </w:rPr>
      </w:pPr>
      <w:r w:rsidRPr="00C76355">
        <w:rPr>
          <w:rFonts w:ascii="TimesNewRomanPS-BoldMT" w:hAnsi="TimesNewRomanPS-BoldMT"/>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14:paraId="6E3BD89C" w14:textId="77777777" w:rsidR="002E0D52" w:rsidRPr="00164230" w:rsidRDefault="002E0D52" w:rsidP="002E0D52">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08F1C7A5" w14:textId="77777777" w:rsidR="002E0D52" w:rsidRDefault="002E0D52" w:rsidP="002E0D52">
      <w:pPr>
        <w:pStyle w:val="ConsPlusNormal"/>
        <w:jc w:val="right"/>
        <w:rPr>
          <w:rFonts w:ascii="Times New Roman" w:hAnsi="Times New Roman" w:cs="Times New Roman"/>
        </w:rPr>
      </w:pPr>
    </w:p>
    <w:p w14:paraId="3E84B8DE"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04B4F1C5"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CABD33B" w14:textId="77777777" w:rsidR="002E0D52" w:rsidRPr="00164230" w:rsidRDefault="002E0D52" w:rsidP="002E0D52">
      <w:pPr>
        <w:pStyle w:val="ConsPlusNormal"/>
        <w:jc w:val="right"/>
        <w:rPr>
          <w:rFonts w:ascii="Times New Roman" w:hAnsi="Times New Roman" w:cs="Times New Roman"/>
          <w:sz w:val="24"/>
        </w:rPr>
      </w:pPr>
    </w:p>
    <w:p w14:paraId="56D34EE8"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0386F745"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6BC8D580"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12B37BA0"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3C9BA242" w14:textId="0A9A60CD" w:rsidR="002E0D52" w:rsidRDefault="002E0D52" w:rsidP="002E0D52">
      <w:pPr>
        <w:pStyle w:val="ConsPlusNormal"/>
        <w:jc w:val="right"/>
        <w:rPr>
          <w:rFonts w:ascii="Times New Roman" w:hAnsi="Times New Roman" w:cs="Times New Roman"/>
        </w:rPr>
      </w:pPr>
      <w:r w:rsidRPr="00164230">
        <w:rPr>
          <w:rFonts w:ascii="Times New Roman" w:hAnsi="Times New Roman" w:cs="Times New Roman"/>
          <w:sz w:val="24"/>
        </w:rPr>
        <w:t>____________________________________</w:t>
      </w:r>
    </w:p>
    <w:p w14:paraId="6728E5F6" w14:textId="77777777" w:rsidR="002E0D52" w:rsidRDefault="002E0D52" w:rsidP="00DB5615">
      <w:pPr>
        <w:pStyle w:val="ConsPlusNormal"/>
        <w:jc w:val="right"/>
        <w:rPr>
          <w:rFonts w:ascii="Times New Roman" w:hAnsi="Times New Roman" w:cs="Times New Roman"/>
        </w:rPr>
      </w:pPr>
    </w:p>
    <w:p w14:paraId="270AFB17" w14:textId="77777777" w:rsidR="002E0D52" w:rsidRDefault="002E0D52" w:rsidP="00DB5615">
      <w:pPr>
        <w:pStyle w:val="ConsPlusNormal"/>
        <w:jc w:val="right"/>
        <w:rPr>
          <w:rFonts w:ascii="Times New Roman" w:hAnsi="Times New Roman" w:cs="Times New Roman"/>
        </w:rPr>
      </w:pPr>
    </w:p>
    <w:p w14:paraId="6B4F6A55" w14:textId="77777777" w:rsidR="002E0D52" w:rsidRDefault="002E0D52" w:rsidP="00DB5615">
      <w:pPr>
        <w:pStyle w:val="ConsPlusNormal"/>
        <w:jc w:val="right"/>
        <w:rPr>
          <w:rFonts w:ascii="Times New Roman" w:hAnsi="Times New Roman" w:cs="Times New Roman"/>
        </w:rPr>
      </w:pPr>
    </w:p>
    <w:p w14:paraId="1A0B4768" w14:textId="632F7544" w:rsidR="00DD6DCE" w:rsidRPr="00C76355" w:rsidRDefault="00DD6DCE" w:rsidP="00DD6DCE">
      <w:pPr>
        <w:jc w:val="center"/>
        <w:rPr>
          <w:rFonts w:ascii="TimesNewRomanPSMT" w:hAnsi="TimesNewRomanPSMT"/>
          <w:color w:val="000000"/>
          <w:sz w:val="24"/>
          <w:szCs w:val="24"/>
        </w:rPr>
      </w:pPr>
    </w:p>
    <w:p w14:paraId="3DBF209F" w14:textId="77777777" w:rsidR="00DD6DCE" w:rsidRPr="0027579A" w:rsidRDefault="00DD6DCE" w:rsidP="00DD6DCE">
      <w:pPr>
        <w:jc w:val="center"/>
        <w:rPr>
          <w:sz w:val="24"/>
          <w:szCs w:val="24"/>
        </w:rPr>
      </w:pPr>
      <w:r w:rsidRPr="0027579A">
        <w:rPr>
          <w:rFonts w:ascii="TimesNewRomanPS-BoldMT" w:hAnsi="TimesNewRomanPS-BoldMT"/>
          <w:b/>
          <w:bCs/>
          <w:color w:val="000000"/>
          <w:sz w:val="26"/>
          <w:szCs w:val="26"/>
        </w:rPr>
        <w:t>Решение об отказе в приеме документов / об отказе в предоставлении решения</w:t>
      </w:r>
      <w:r w:rsidRPr="0027579A">
        <w:rPr>
          <w:rFonts w:ascii="TimesNewRomanPS-BoldMT" w:hAnsi="TimesNewRomanPS-BoldMT"/>
          <w:b/>
          <w:bCs/>
          <w:color w:val="000000"/>
          <w:sz w:val="26"/>
          <w:szCs w:val="26"/>
        </w:rPr>
        <w:br/>
        <w:t>на условно разрешенный вид использования земельного участка или объекта</w:t>
      </w:r>
      <w:r w:rsidRPr="0027579A">
        <w:rPr>
          <w:rFonts w:ascii="TimesNewRomanPS-BoldMT" w:hAnsi="TimesNewRomanPS-BoldMT"/>
          <w:b/>
          <w:bCs/>
          <w:color w:val="000000"/>
          <w:sz w:val="26"/>
          <w:szCs w:val="26"/>
        </w:rPr>
        <w:br/>
        <w:t>капитального строительства.</w:t>
      </w:r>
    </w:p>
    <w:p w14:paraId="5FF9372E" w14:textId="1FE393BF" w:rsidR="00DD6DCE" w:rsidRPr="00DD6DCE" w:rsidRDefault="00DD6DCE" w:rsidP="00DD6DCE">
      <w:pPr>
        <w:pStyle w:val="ConsPlusNormal"/>
        <w:jc w:val="center"/>
        <w:rPr>
          <w:rFonts w:ascii="Times New Roman" w:hAnsi="Times New Roman" w:cs="Times New Roman"/>
          <w:sz w:val="24"/>
        </w:rPr>
      </w:pPr>
      <w:r>
        <w:rPr>
          <w:rFonts w:ascii="Times New Roman" w:hAnsi="Times New Roman" w:cs="Times New Roman"/>
          <w:sz w:val="24"/>
        </w:rPr>
        <w:t>от ______________</w:t>
      </w:r>
      <w:r w:rsidRPr="00DD6DCE">
        <w:rPr>
          <w:rFonts w:ascii="Times New Roman" w:hAnsi="Times New Roman" w:cs="Times New Roman"/>
          <w:sz w:val="24"/>
        </w:rPr>
        <w:t xml:space="preserve"> № </w:t>
      </w:r>
      <w:r>
        <w:rPr>
          <w:rFonts w:ascii="Times New Roman" w:hAnsi="Times New Roman" w:cs="Times New Roman"/>
          <w:sz w:val="24"/>
        </w:rPr>
        <w:t>_____________</w:t>
      </w:r>
    </w:p>
    <w:p w14:paraId="78A7D8BB" w14:textId="77777777" w:rsidR="00DD6DCE" w:rsidRDefault="00DD6DCE" w:rsidP="00DD6DCE">
      <w:pPr>
        <w:pStyle w:val="ConsPlusNormal"/>
        <w:jc w:val="right"/>
        <w:rPr>
          <w:rFonts w:ascii="Times New Roman" w:hAnsi="Times New Roman" w:cs="Times New Roman"/>
          <w:sz w:val="24"/>
        </w:rPr>
      </w:pPr>
    </w:p>
    <w:p w14:paraId="40643627" w14:textId="74DFC35B" w:rsidR="00DD6DCE" w:rsidRP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На основании поступившего запроса, зарегистрированного </w:t>
      </w:r>
      <w:r>
        <w:rPr>
          <w:rFonts w:ascii="Times New Roman" w:hAnsi="Times New Roman" w:cs="Times New Roman"/>
          <w:sz w:val="24"/>
        </w:rPr>
        <w:t xml:space="preserve">____________________ </w:t>
      </w:r>
      <w:r w:rsidRPr="00DD6DCE">
        <w:rPr>
          <w:rFonts w:ascii="Times New Roman" w:hAnsi="Times New Roman" w:cs="Times New Roman"/>
          <w:sz w:val="24"/>
        </w:rPr>
        <w:t xml:space="preserve">№ </w:t>
      </w:r>
      <w:r>
        <w:rPr>
          <w:rFonts w:ascii="Times New Roman" w:hAnsi="Times New Roman" w:cs="Times New Roman"/>
          <w:sz w:val="24"/>
        </w:rPr>
        <w:t>___________</w:t>
      </w:r>
      <w:r w:rsidRPr="00DD6DCE">
        <w:rPr>
          <w:rFonts w:ascii="Times New Roman" w:hAnsi="Times New Roman" w:cs="Times New Roman"/>
          <w:sz w:val="24"/>
        </w:rPr>
        <w:t xml:space="preserve">, принято решение об </w:t>
      </w:r>
      <w:r>
        <w:rPr>
          <w:rFonts w:ascii="Times New Roman" w:hAnsi="Times New Roman" w:cs="Times New Roman"/>
          <w:sz w:val="24"/>
        </w:rPr>
        <w:t>____________________</w:t>
      </w:r>
      <w:r w:rsidRPr="00DD6DCE">
        <w:rPr>
          <w:rFonts w:ascii="Times New Roman" w:hAnsi="Times New Roman" w:cs="Times New Roman"/>
          <w:sz w:val="24"/>
        </w:rPr>
        <w:t>, по</w:t>
      </w:r>
      <w:r>
        <w:rPr>
          <w:rFonts w:ascii="Times New Roman" w:hAnsi="Times New Roman" w:cs="Times New Roman"/>
          <w:sz w:val="24"/>
        </w:rPr>
        <w:t xml:space="preserve"> </w:t>
      </w:r>
      <w:r w:rsidRPr="00DD6DCE">
        <w:rPr>
          <w:rFonts w:ascii="Times New Roman" w:hAnsi="Times New Roman" w:cs="Times New Roman"/>
          <w:sz w:val="24"/>
        </w:rPr>
        <w:t>основаниям:</w:t>
      </w:r>
    </w:p>
    <w:p w14:paraId="2166DC81" w14:textId="30BCC98C" w:rsidR="00DD6DCE" w:rsidRPr="00DD6DCE" w:rsidRDefault="00DD6DCE" w:rsidP="00DD6DCE">
      <w:pPr>
        <w:pStyle w:val="ConsPlusNormal"/>
        <w:ind w:firstLine="567"/>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w:t>
      </w:r>
      <w:r w:rsidRPr="00DD6DCE">
        <w:rPr>
          <w:rFonts w:ascii="Times New Roman" w:hAnsi="Times New Roman" w:cs="Times New Roman"/>
          <w:sz w:val="24"/>
        </w:rPr>
        <w:t>.</w:t>
      </w:r>
    </w:p>
    <w:p w14:paraId="558CC22C" w14:textId="77777777" w:rsidR="00DD6DCE" w:rsidRDefault="00DD6DCE" w:rsidP="00DD6DCE">
      <w:pPr>
        <w:pStyle w:val="ConsPlusNormal"/>
        <w:ind w:firstLine="567"/>
        <w:jc w:val="both"/>
        <w:rPr>
          <w:rFonts w:ascii="Times New Roman" w:hAnsi="Times New Roman" w:cs="Times New Roman"/>
          <w:sz w:val="24"/>
        </w:rPr>
      </w:pPr>
    </w:p>
    <w:p w14:paraId="022612EA" w14:textId="52EFF46D" w:rsidR="00DD6DCE" w:rsidRP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Разъяснение причин отказа: </w:t>
      </w:r>
      <w:r>
        <w:rPr>
          <w:rFonts w:ascii="Times New Roman" w:hAnsi="Times New Roman" w:cs="Times New Roman"/>
          <w:sz w:val="24"/>
        </w:rPr>
        <w:t>__________________________________________.</w:t>
      </w:r>
    </w:p>
    <w:p w14:paraId="3E010A3A" w14:textId="77777777" w:rsid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Дополнител</w:t>
      </w:r>
      <w:r>
        <w:rPr>
          <w:rFonts w:ascii="Times New Roman" w:hAnsi="Times New Roman" w:cs="Times New Roman"/>
          <w:sz w:val="24"/>
        </w:rPr>
        <w:t>ьная информация: __________________________________________</w:t>
      </w:r>
    </w:p>
    <w:p w14:paraId="0122C05A" w14:textId="77777777" w:rsidR="00DD6DCE" w:rsidRDefault="00DD6DCE" w:rsidP="00DD6DCE">
      <w:pPr>
        <w:pStyle w:val="ConsPlusNormal"/>
        <w:ind w:firstLine="567"/>
        <w:jc w:val="both"/>
      </w:pPr>
    </w:p>
    <w:p w14:paraId="6C89B4DD" w14:textId="77777777" w:rsidR="00DD6DCE" w:rsidRDefault="00DD6DCE" w:rsidP="00DD6DCE">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7F909B96" w14:textId="77777777" w:rsidR="00DD6DCE" w:rsidRDefault="00DD6DCE" w:rsidP="00DD6DCE">
      <w:pPr>
        <w:pStyle w:val="ConsPlusNormal"/>
        <w:ind w:firstLine="567"/>
        <w:jc w:val="both"/>
        <w:rPr>
          <w:rFonts w:ascii="Times New Roman" w:hAnsi="Times New Roman" w:cs="Times New Roman"/>
          <w:sz w:val="24"/>
          <w:szCs w:val="24"/>
        </w:rPr>
      </w:pPr>
    </w:p>
    <w:p w14:paraId="6D0CBBBD" w14:textId="69ADCF3D" w:rsidR="002E0D52" w:rsidRPr="00DD6DCE" w:rsidRDefault="00DD6DCE" w:rsidP="00DD6DCE">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C8B3C8C" w14:textId="77777777" w:rsidR="002E0D52" w:rsidRPr="00DD6DCE" w:rsidRDefault="002E0D52" w:rsidP="00DD6DCE">
      <w:pPr>
        <w:pStyle w:val="ConsPlusNormal"/>
        <w:jc w:val="both"/>
        <w:rPr>
          <w:rFonts w:ascii="Times New Roman" w:hAnsi="Times New Roman" w:cs="Times New Roman"/>
          <w:sz w:val="24"/>
        </w:rPr>
      </w:pPr>
    </w:p>
    <w:p w14:paraId="249E7624" w14:textId="77777777" w:rsidR="002E0D52" w:rsidRDefault="002E0D52" w:rsidP="00DB5615">
      <w:pPr>
        <w:pStyle w:val="ConsPlusNormal"/>
        <w:jc w:val="right"/>
        <w:rPr>
          <w:rFonts w:ascii="Times New Roman" w:hAnsi="Times New Roman" w:cs="Times New Roman"/>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DD6DCE" w:rsidRPr="00CE3A8F" w14:paraId="099EA763" w14:textId="77777777" w:rsidTr="00A525B9">
        <w:trPr>
          <w:trHeight w:val="1016"/>
        </w:trPr>
        <w:tc>
          <w:tcPr>
            <w:tcW w:w="4704" w:type="dxa"/>
            <w:tcBorders>
              <w:top w:val="nil"/>
              <w:left w:val="nil"/>
              <w:bottom w:val="nil"/>
              <w:right w:val="single" w:sz="4" w:space="0" w:color="auto"/>
            </w:tcBorders>
            <w:vAlign w:val="center"/>
            <w:hideMark/>
          </w:tcPr>
          <w:p w14:paraId="59B879EB" w14:textId="77777777" w:rsidR="00DD6DCE" w:rsidRPr="00C76355" w:rsidRDefault="00DD6DCE" w:rsidP="00A525B9">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152A0F6E" w14:textId="77777777" w:rsidR="00DD6DCE" w:rsidRPr="00CE3A8F" w:rsidRDefault="00DD6DCE" w:rsidP="00A525B9">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6E270E27" w14:textId="77777777" w:rsidR="002E0D52" w:rsidRDefault="002E0D52" w:rsidP="00DB5615">
      <w:pPr>
        <w:pStyle w:val="ConsPlusNormal"/>
        <w:jc w:val="right"/>
        <w:rPr>
          <w:rFonts w:ascii="Times New Roman" w:hAnsi="Times New Roman" w:cs="Times New Roman"/>
        </w:rPr>
      </w:pPr>
    </w:p>
    <w:p w14:paraId="6B56EE85" w14:textId="77777777" w:rsidR="002E0D52" w:rsidRDefault="002E0D52" w:rsidP="00DB5615">
      <w:pPr>
        <w:pStyle w:val="ConsPlusNormal"/>
        <w:jc w:val="right"/>
        <w:rPr>
          <w:rFonts w:ascii="Times New Roman" w:hAnsi="Times New Roman" w:cs="Times New Roman"/>
        </w:rPr>
      </w:pPr>
    </w:p>
    <w:p w14:paraId="01094401" w14:textId="77777777" w:rsidR="002E0D52" w:rsidRDefault="002E0D52" w:rsidP="00DB5615">
      <w:pPr>
        <w:pStyle w:val="ConsPlusNormal"/>
        <w:jc w:val="right"/>
        <w:rPr>
          <w:rFonts w:ascii="Times New Roman" w:hAnsi="Times New Roman" w:cs="Times New Roman"/>
        </w:rPr>
      </w:pPr>
    </w:p>
    <w:p w14:paraId="5B828C30" w14:textId="77777777" w:rsidR="002E0D52" w:rsidRDefault="002E0D52" w:rsidP="00DB5615">
      <w:pPr>
        <w:pStyle w:val="ConsPlusNormal"/>
        <w:jc w:val="right"/>
        <w:rPr>
          <w:rFonts w:ascii="Times New Roman" w:hAnsi="Times New Roman" w:cs="Times New Roman"/>
        </w:rPr>
      </w:pPr>
    </w:p>
    <w:p w14:paraId="3A4905A0" w14:textId="77777777" w:rsidR="002E0D52" w:rsidRDefault="002E0D52" w:rsidP="00DB5615">
      <w:pPr>
        <w:pStyle w:val="ConsPlusNormal"/>
        <w:jc w:val="right"/>
        <w:rPr>
          <w:rFonts w:ascii="Times New Roman" w:hAnsi="Times New Roman" w:cs="Times New Roman"/>
        </w:rPr>
      </w:pPr>
    </w:p>
    <w:p w14:paraId="1E69978E" w14:textId="77777777" w:rsidR="002E0D52" w:rsidRDefault="002E0D52" w:rsidP="00DB5615">
      <w:pPr>
        <w:pStyle w:val="ConsPlusNormal"/>
        <w:jc w:val="right"/>
        <w:rPr>
          <w:rFonts w:ascii="Times New Roman" w:hAnsi="Times New Roman" w:cs="Times New Roman"/>
        </w:rPr>
      </w:pPr>
    </w:p>
    <w:p w14:paraId="53E7E08D" w14:textId="77777777" w:rsidR="002E0D52" w:rsidRDefault="002E0D52" w:rsidP="00DB5615">
      <w:pPr>
        <w:pStyle w:val="ConsPlusNormal"/>
        <w:jc w:val="right"/>
        <w:rPr>
          <w:rFonts w:ascii="Times New Roman" w:hAnsi="Times New Roman" w:cs="Times New Roman"/>
        </w:rPr>
      </w:pPr>
    </w:p>
    <w:p w14:paraId="019E6362" w14:textId="77777777" w:rsidR="002E0D52" w:rsidRDefault="002E0D52" w:rsidP="00DB5615">
      <w:pPr>
        <w:pStyle w:val="ConsPlusNormal"/>
        <w:jc w:val="right"/>
        <w:rPr>
          <w:rFonts w:ascii="Times New Roman" w:hAnsi="Times New Roman" w:cs="Times New Roman"/>
        </w:rPr>
      </w:pPr>
    </w:p>
    <w:p w14:paraId="34575821" w14:textId="77777777" w:rsidR="002E0D52" w:rsidRDefault="002E0D52" w:rsidP="00DB5615">
      <w:pPr>
        <w:pStyle w:val="ConsPlusNormal"/>
        <w:jc w:val="right"/>
        <w:rPr>
          <w:rFonts w:ascii="Times New Roman" w:hAnsi="Times New Roman" w:cs="Times New Roman"/>
        </w:rPr>
      </w:pPr>
    </w:p>
    <w:p w14:paraId="15DCC64E" w14:textId="77777777" w:rsidR="002E0D52" w:rsidRDefault="002E0D52" w:rsidP="00DB5615">
      <w:pPr>
        <w:pStyle w:val="ConsPlusNormal"/>
        <w:jc w:val="right"/>
        <w:rPr>
          <w:rFonts w:ascii="Times New Roman" w:hAnsi="Times New Roman" w:cs="Times New Roman"/>
        </w:rPr>
      </w:pPr>
    </w:p>
    <w:p w14:paraId="51B054EC" w14:textId="77777777" w:rsidR="002E0D52" w:rsidRDefault="002E0D52" w:rsidP="00DB5615">
      <w:pPr>
        <w:pStyle w:val="ConsPlusNormal"/>
        <w:jc w:val="right"/>
        <w:rPr>
          <w:rFonts w:ascii="Times New Roman" w:hAnsi="Times New Roman" w:cs="Times New Roman"/>
        </w:rPr>
      </w:pPr>
    </w:p>
    <w:p w14:paraId="74B6B4DD" w14:textId="77777777" w:rsidR="002E0D52" w:rsidRDefault="002E0D52" w:rsidP="00DB5615">
      <w:pPr>
        <w:pStyle w:val="ConsPlusNormal"/>
        <w:jc w:val="right"/>
        <w:rPr>
          <w:rFonts w:ascii="Times New Roman" w:hAnsi="Times New Roman" w:cs="Times New Roman"/>
        </w:rPr>
      </w:pPr>
    </w:p>
    <w:p w14:paraId="2045839D" w14:textId="77777777" w:rsidR="002E0D52" w:rsidRDefault="002E0D52" w:rsidP="00DB5615">
      <w:pPr>
        <w:pStyle w:val="ConsPlusNormal"/>
        <w:jc w:val="right"/>
        <w:rPr>
          <w:rFonts w:ascii="Times New Roman" w:hAnsi="Times New Roman" w:cs="Times New Roman"/>
        </w:rPr>
      </w:pPr>
    </w:p>
    <w:p w14:paraId="488C48E1" w14:textId="325F7A85" w:rsidR="00DB5615" w:rsidRPr="007F695A" w:rsidRDefault="00D148AA" w:rsidP="00DB5615">
      <w:pPr>
        <w:pStyle w:val="ConsPlusNormal"/>
        <w:jc w:val="right"/>
        <w:rPr>
          <w:rFonts w:ascii="Times New Roman" w:hAnsi="Times New Roman" w:cs="Times New Roman"/>
        </w:rPr>
      </w:pPr>
      <w:r>
        <w:rPr>
          <w:rFonts w:ascii="Times New Roman" w:hAnsi="Times New Roman" w:cs="Times New Roman"/>
        </w:rPr>
        <w:t>Приложение № 4</w:t>
      </w:r>
    </w:p>
    <w:p w14:paraId="48D4B156"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0351EEDB" w14:textId="77777777" w:rsidR="00DB5615" w:rsidRPr="002066A1" w:rsidRDefault="00DB5615" w:rsidP="00DB5615">
      <w:pPr>
        <w:pStyle w:val="ConsPlusNormal"/>
        <w:jc w:val="center"/>
      </w:pPr>
    </w:p>
    <w:p w14:paraId="7944F782" w14:textId="315C58AB" w:rsidR="00DB5615" w:rsidRPr="002066A1" w:rsidRDefault="00DB5615" w:rsidP="00DB561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3C6FC5" w:rsidRPr="00822F56" w:rsidRDefault="003C6FC5"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3C6FC5" w:rsidRDefault="003C6FC5"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3C6FC5" w:rsidRPr="00822F56" w:rsidRDefault="003C6FC5"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3C6FC5" w:rsidRDefault="003C6FC5" w:rsidP="00DB5615"/>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6FFEB2D" wp14:editId="08A6D878">
                <wp:simplePos x="0" y="0"/>
                <wp:positionH relativeFrom="column">
                  <wp:posOffset>2828925</wp:posOffset>
                </wp:positionH>
                <wp:positionV relativeFrom="paragraph">
                  <wp:posOffset>3348355</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3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756FDD6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6785"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F11DF58" wp14:editId="1A219F37">
                <wp:simplePos x="0" y="0"/>
                <wp:positionH relativeFrom="column">
                  <wp:posOffset>2828925</wp:posOffset>
                </wp:positionH>
                <wp:positionV relativeFrom="paragraph">
                  <wp:posOffset>4481830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328" id="Стрелка вниз 6"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BB232CD" wp14:editId="4D44D4B4">
                <wp:simplePos x="0" y="0"/>
                <wp:positionH relativeFrom="column">
                  <wp:posOffset>180975</wp:posOffset>
                </wp:positionH>
                <wp:positionV relativeFrom="paragraph">
                  <wp:posOffset>4754880</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A00132E" w:rsidR="003C6FC5" w:rsidRPr="00D010D9" w:rsidRDefault="003C6FC5"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27" type="#_x0000_t202" style="position:absolute;left:0;text-align:left;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">
                <v:textbox>
                  <w:txbxContent>
                    <w:p w14:paraId="516BD858" w14:textId="4A00132E" w:rsidR="003C6FC5" w:rsidRPr="00D010D9" w:rsidRDefault="003C6FC5"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E539175" wp14:editId="4D721798">
                <wp:simplePos x="0" y="0"/>
                <wp:positionH relativeFrom="column">
                  <wp:posOffset>180975</wp:posOffset>
                </wp:positionH>
                <wp:positionV relativeFrom="paragraph">
                  <wp:posOffset>3697605</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77523DD" w14:textId="1585DFFA" w:rsidR="003C6FC5" w:rsidRPr="00D010D9" w:rsidRDefault="003C6FC5"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3C6FC5" w:rsidRPr="00D010D9" w:rsidRDefault="003C6FC5" w:rsidP="00DB561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8" type="#_x0000_t202" style="position:absolute;left:0;text-align:left;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">
                <v:textbox>
                  <w:txbxContent>
                    <w:p w14:paraId="777523DD" w14:textId="1585DFFA" w:rsidR="003C6FC5" w:rsidRPr="00D010D9" w:rsidRDefault="003C6FC5"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3C6FC5" w:rsidRPr="00D010D9" w:rsidRDefault="003C6FC5" w:rsidP="00DB5615">
                      <w:pPr>
                        <w:pStyle w:val="a9"/>
                        <w:rPr>
                          <w:rFonts w:ascii="Times New Roman" w:hAnsi="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6FFE4B6" wp14:editId="27F9A2F3">
                <wp:simplePos x="0" y="0"/>
                <wp:positionH relativeFrom="column">
                  <wp:posOffset>180975</wp:posOffset>
                </wp:positionH>
                <wp:positionV relativeFrom="paragraph">
                  <wp:posOffset>2716530</wp:posOffset>
                </wp:positionV>
                <wp:extent cx="5248275" cy="581025"/>
                <wp:effectExtent l="9525" t="11430" r="952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5AE11A0C" w14:textId="46FFD698" w:rsidR="003C6FC5" w:rsidRPr="00D010D9" w:rsidRDefault="003C6FC5"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E4B6" id="Надпись 3" o:spid="_x0000_s1029" type="#_x0000_t202" style="position:absolute;left:0;text-align:left;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Ef0EiQwIA&#10;AF0EAAAOAAAAAAAAAAAAAAAAAC4CAABkcnMvZTJvRG9jLnhtbFBLAQItABQABgAIAAAAIQD81aqe&#10;4QAAAAoBAAAPAAAAAAAAAAAAAAAAAJ0EAABkcnMvZG93bnJldi54bWxQSwUGAAAAAAQABADzAAAA&#10;qwUAAAAA&#10;">
                <v:textbox>
                  <w:txbxContent>
                    <w:p w14:paraId="5AE11A0C" w14:textId="46FFD698" w:rsidR="003C6FC5" w:rsidRPr="00D010D9" w:rsidRDefault="003C6FC5"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67A2AD44">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1F3D80E0" w:rsidR="003C6FC5" w:rsidRDefault="003C6FC5"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30"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WGRA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Ns0BAgcF1De&#10;ILEWhhnHnUShAfuBkg7nO6fu/YZZQYl6rrE5Z5PpNCxEVKaz0xQVe2wpji1Mc4TKqadkEFd+WKKN&#10;sbJuMNIwDhousKGVjFzfZ7VPH2c4dmu/b2FJjvXodf9XWP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8o9WGRAIA&#10;AF0EAAAOAAAAAAAAAAAAAAAAAC4CAABkcnMvZTJvRG9jLnhtbFBLAQItABQABgAIAAAAIQBq9R1+&#10;4AAAAAoBAAAPAAAAAAAAAAAAAAAAAJ4EAABkcnMvZG93bnJldi54bWxQSwUGAAAAAAQABADzAAAA&#10;qwUAAAAA&#10;">
                <v:textbox>
                  <w:txbxContent>
                    <w:p w14:paraId="31746965" w14:textId="1F3D80E0" w:rsidR="003C6FC5" w:rsidRDefault="003C6FC5"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3C6FC5" w:rsidRPr="00D010D9" w:rsidRDefault="003C6FC5"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31"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m2ilZH&#10;AgAAXQQAAA4AAAAAAAAAAAAAAAAALgIAAGRycy9lMm9Eb2MueG1sUEsBAi0AFAAGAAgAAAAhAMZZ&#10;Dd7fAAAACgEAAA8AAAAAAAAAAAAAAAAAoQQAAGRycy9kb3ducmV2LnhtbFBLBQYAAAAABAAEAPMA&#10;AACtBQAAAAA=&#10;">
                <v:textbox>
                  <w:txbxContent>
                    <w:p w14:paraId="36F2E359" w14:textId="77777777" w:rsidR="003C6FC5" w:rsidRPr="00D010D9" w:rsidRDefault="003C6FC5"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DB5615">
      <w:pPr>
        <w:jc w:val="center"/>
        <w:rPr>
          <w:lang w:eastAsia="en-US"/>
        </w:rPr>
      </w:pPr>
    </w:p>
    <w:p w14:paraId="341CF215" w14:textId="77777777" w:rsidR="00DB5615" w:rsidRPr="002066A1" w:rsidRDefault="00DB5615" w:rsidP="00DB5615">
      <w:pPr>
        <w:jc w:val="center"/>
        <w:rPr>
          <w:lang w:eastAsia="en-US"/>
        </w:rPr>
      </w:pPr>
    </w:p>
    <w:p w14:paraId="557FE98B" w14:textId="77777777" w:rsidR="00DB5615" w:rsidRPr="002066A1" w:rsidRDefault="00DB5615" w:rsidP="00DB5615">
      <w:pPr>
        <w:jc w:val="center"/>
        <w:rPr>
          <w:lang w:eastAsia="en-US"/>
        </w:rPr>
      </w:pPr>
    </w:p>
    <w:p w14:paraId="272F5223" w14:textId="77777777" w:rsidR="00DB5615" w:rsidRPr="002066A1" w:rsidRDefault="00DB5615" w:rsidP="00DB5615">
      <w:pPr>
        <w:jc w:val="center"/>
        <w:rPr>
          <w:lang w:eastAsia="en-US"/>
        </w:rPr>
      </w:pPr>
    </w:p>
    <w:p w14:paraId="5D6EDDFB" w14:textId="77777777" w:rsidR="00DB5615" w:rsidRPr="002066A1" w:rsidRDefault="00DB5615" w:rsidP="00DB5615">
      <w:pPr>
        <w:jc w:val="center"/>
        <w:rPr>
          <w:lang w:eastAsia="en-US"/>
        </w:rPr>
      </w:pPr>
    </w:p>
    <w:p w14:paraId="0146DB27" w14:textId="77777777" w:rsidR="00DB5615" w:rsidRPr="002066A1" w:rsidRDefault="00DB5615" w:rsidP="00DB5615">
      <w:pPr>
        <w:jc w:val="center"/>
        <w:rPr>
          <w:lang w:eastAsia="en-US"/>
        </w:rPr>
      </w:pPr>
    </w:p>
    <w:p w14:paraId="1652090A" w14:textId="77777777" w:rsidR="00DB5615" w:rsidRPr="002066A1" w:rsidRDefault="00DB5615" w:rsidP="00DB5615">
      <w:pPr>
        <w:jc w:val="center"/>
        <w:rPr>
          <w:lang w:eastAsia="en-US"/>
        </w:rPr>
      </w:pPr>
    </w:p>
    <w:p w14:paraId="64317C01" w14:textId="77777777" w:rsidR="00DB5615" w:rsidRPr="002066A1" w:rsidRDefault="00DB5615" w:rsidP="00DB5615">
      <w:pPr>
        <w:jc w:val="center"/>
        <w:rPr>
          <w:lang w:eastAsia="en-US"/>
        </w:rPr>
      </w:pPr>
    </w:p>
    <w:p w14:paraId="596F209E" w14:textId="77777777" w:rsidR="00DB5615" w:rsidRPr="002066A1" w:rsidRDefault="00DB5615" w:rsidP="00DB5615">
      <w:pPr>
        <w:jc w:val="center"/>
        <w:rPr>
          <w:lang w:eastAsia="en-US"/>
        </w:rPr>
      </w:pPr>
    </w:p>
    <w:p w14:paraId="17434549" w14:textId="77777777" w:rsidR="00DB5615" w:rsidRPr="002066A1" w:rsidRDefault="00DB5615" w:rsidP="00DB5615">
      <w:pPr>
        <w:jc w:val="center"/>
        <w:rPr>
          <w:lang w:eastAsia="en-US"/>
        </w:rPr>
      </w:pPr>
    </w:p>
    <w:p w14:paraId="0AC5CCFA" w14:textId="77777777" w:rsidR="00DB5615" w:rsidRPr="002066A1" w:rsidRDefault="00DB5615" w:rsidP="00DB5615">
      <w:pPr>
        <w:jc w:val="center"/>
        <w:rPr>
          <w:lang w:eastAsia="en-US"/>
        </w:rPr>
      </w:pPr>
    </w:p>
    <w:p w14:paraId="615542EC" w14:textId="77777777" w:rsidR="00DB5615" w:rsidRPr="002066A1" w:rsidRDefault="00DB5615" w:rsidP="00DB5615">
      <w:pPr>
        <w:jc w:val="center"/>
        <w:rPr>
          <w:lang w:eastAsia="en-US"/>
        </w:rPr>
      </w:pPr>
    </w:p>
    <w:p w14:paraId="1EF5491A" w14:textId="77777777" w:rsidR="00DB5615" w:rsidRPr="002066A1" w:rsidRDefault="00DB5615" w:rsidP="00DB5615">
      <w:pPr>
        <w:jc w:val="center"/>
        <w:rPr>
          <w:lang w:eastAsia="en-US"/>
        </w:rPr>
      </w:pPr>
    </w:p>
    <w:p w14:paraId="43023D77" w14:textId="77777777" w:rsidR="00DB5615" w:rsidRPr="002066A1" w:rsidRDefault="00DB5615" w:rsidP="00DB5615">
      <w:pPr>
        <w:jc w:val="center"/>
        <w:rPr>
          <w:lang w:eastAsia="en-US"/>
        </w:rPr>
      </w:pPr>
    </w:p>
    <w:p w14:paraId="47FCE1F6" w14:textId="77777777" w:rsidR="00DB5615" w:rsidRPr="002066A1" w:rsidRDefault="00DB5615" w:rsidP="00DB5615">
      <w:pPr>
        <w:jc w:val="center"/>
        <w:rPr>
          <w:lang w:eastAsia="en-US"/>
        </w:rPr>
      </w:pPr>
    </w:p>
    <w:p w14:paraId="4B756B24" w14:textId="77777777" w:rsidR="00DB5615" w:rsidRPr="002066A1" w:rsidRDefault="00DB5615" w:rsidP="00DB5615">
      <w:pPr>
        <w:jc w:val="center"/>
        <w:rPr>
          <w:lang w:eastAsia="en-US"/>
        </w:rPr>
      </w:pPr>
    </w:p>
    <w:p w14:paraId="729C1692" w14:textId="77777777" w:rsidR="00DB5615" w:rsidRPr="002066A1" w:rsidRDefault="00DB5615" w:rsidP="00DB5615">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558FA7D8" w14:textId="77777777" w:rsidR="00DB5615" w:rsidRDefault="00DB5615" w:rsidP="00DB5615">
      <w:pPr>
        <w:tabs>
          <w:tab w:val="left" w:pos="5834"/>
        </w:tabs>
        <w:rPr>
          <w:sz w:val="24"/>
          <w:szCs w:val="24"/>
        </w:rPr>
      </w:pPr>
    </w:p>
    <w:p w14:paraId="0326E39D" w14:textId="77777777" w:rsidR="00DB5615" w:rsidRDefault="00DB5615" w:rsidP="00DB5615">
      <w:pPr>
        <w:tabs>
          <w:tab w:val="left" w:pos="5834"/>
        </w:tabs>
        <w:rPr>
          <w:sz w:val="24"/>
          <w:szCs w:val="24"/>
        </w:rPr>
      </w:pPr>
    </w:p>
    <w:p w14:paraId="05F69EDC" w14:textId="77777777" w:rsidR="00DB5615" w:rsidRDefault="00DB5615" w:rsidP="00DB5615">
      <w:pPr>
        <w:tabs>
          <w:tab w:val="left" w:pos="5834"/>
        </w:tabs>
        <w:rPr>
          <w:sz w:val="24"/>
          <w:szCs w:val="24"/>
        </w:rPr>
      </w:pPr>
    </w:p>
    <w:p w14:paraId="61390077" w14:textId="77777777" w:rsidR="00DB5615" w:rsidRDefault="00DB5615" w:rsidP="00DB5615">
      <w:pPr>
        <w:tabs>
          <w:tab w:val="left" w:pos="5834"/>
        </w:tabs>
        <w:rPr>
          <w:sz w:val="24"/>
          <w:szCs w:val="24"/>
        </w:rPr>
      </w:pPr>
    </w:p>
    <w:p w14:paraId="62D3BBF2" w14:textId="77777777" w:rsidR="00DB5615" w:rsidRDefault="00DB5615" w:rsidP="00DB5615">
      <w:pPr>
        <w:tabs>
          <w:tab w:val="left" w:pos="5834"/>
        </w:tabs>
        <w:rPr>
          <w:sz w:val="24"/>
          <w:szCs w:val="24"/>
        </w:rPr>
      </w:pPr>
    </w:p>
    <w:p w14:paraId="6FDE24F4" w14:textId="77777777" w:rsidR="00DB5615" w:rsidRDefault="00DB5615" w:rsidP="00DB5615">
      <w:pPr>
        <w:tabs>
          <w:tab w:val="left" w:pos="5834"/>
        </w:tabs>
        <w:rPr>
          <w:sz w:val="24"/>
          <w:szCs w:val="24"/>
        </w:rPr>
      </w:pPr>
    </w:p>
    <w:p w14:paraId="383C9004" w14:textId="77777777" w:rsidR="00DB5615" w:rsidRDefault="00DB5615" w:rsidP="00DB5615">
      <w:pPr>
        <w:tabs>
          <w:tab w:val="left" w:pos="5834"/>
        </w:tabs>
        <w:rPr>
          <w:sz w:val="24"/>
          <w:szCs w:val="24"/>
        </w:rPr>
      </w:pPr>
    </w:p>
    <w:p w14:paraId="066DA82C" w14:textId="77777777" w:rsidR="00DB5615" w:rsidRDefault="00DB5615" w:rsidP="00DB5615">
      <w:pPr>
        <w:tabs>
          <w:tab w:val="left" w:pos="5834"/>
        </w:tabs>
        <w:rPr>
          <w:sz w:val="24"/>
          <w:szCs w:val="24"/>
        </w:rPr>
      </w:pPr>
    </w:p>
    <w:p w14:paraId="37D954BC" w14:textId="77777777" w:rsidR="00DB5615" w:rsidRDefault="00DB5615" w:rsidP="00DB5615">
      <w:pPr>
        <w:tabs>
          <w:tab w:val="left" w:pos="5834"/>
        </w:tabs>
        <w:rPr>
          <w:sz w:val="24"/>
          <w:szCs w:val="24"/>
        </w:rPr>
      </w:pPr>
    </w:p>
    <w:p w14:paraId="27948558" w14:textId="77777777" w:rsidR="00DB5615" w:rsidRDefault="00DB5615" w:rsidP="00DB5615">
      <w:pPr>
        <w:tabs>
          <w:tab w:val="left" w:pos="5834"/>
        </w:tabs>
        <w:rPr>
          <w:sz w:val="24"/>
          <w:szCs w:val="24"/>
        </w:rPr>
      </w:pPr>
    </w:p>
    <w:p w14:paraId="07CC3AAB" w14:textId="77777777" w:rsidR="00DB5615" w:rsidRPr="00DB5615" w:rsidRDefault="00DB5615" w:rsidP="00DB5615">
      <w:pPr>
        <w:tabs>
          <w:tab w:val="left" w:pos="5834"/>
        </w:tabs>
        <w:rPr>
          <w:sz w:val="24"/>
          <w:szCs w:val="24"/>
        </w:rPr>
      </w:pPr>
    </w:p>
    <w:p w14:paraId="079C149B" w14:textId="408F4F64" w:rsidR="00DB5615" w:rsidRPr="007F695A" w:rsidRDefault="00B16BEB" w:rsidP="00DB5615">
      <w:pPr>
        <w:pStyle w:val="ConsPlusNormal"/>
        <w:jc w:val="right"/>
        <w:rPr>
          <w:rFonts w:ascii="Times New Roman" w:hAnsi="Times New Roman" w:cs="Times New Roman"/>
        </w:rPr>
      </w:pPr>
      <w:r>
        <w:rPr>
          <w:rFonts w:ascii="Times New Roman" w:hAnsi="Times New Roman" w:cs="Times New Roman"/>
        </w:rPr>
        <w:t xml:space="preserve">Приложение № </w:t>
      </w:r>
      <w:r w:rsidR="00352D49">
        <w:rPr>
          <w:rFonts w:ascii="Times New Roman" w:hAnsi="Times New Roman" w:cs="Times New Roman"/>
        </w:rPr>
        <w:t>5</w:t>
      </w:r>
    </w:p>
    <w:p w14:paraId="09CF36E2"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3C6FC5" w:rsidRPr="002B196B" w:rsidRDefault="003C6FC5"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2"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3C6FC5" w:rsidRPr="002B196B" w:rsidRDefault="003C6FC5"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3C6FC5" w:rsidRPr="002B196B" w:rsidRDefault="003C6FC5"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3"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jKn/I6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3C6FC5" w:rsidRPr="002B196B" w:rsidRDefault="003C6FC5"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3C6FC5" w:rsidRPr="002B196B" w:rsidRDefault="003C6FC5"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4"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aVP+Z6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3C6FC5" w:rsidRPr="002B196B" w:rsidRDefault="003C6FC5"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3C6FC5" w:rsidRPr="002B196B" w:rsidRDefault="003C6FC5"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5"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iF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D1yUiF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3C6FC5" w:rsidRPr="002B196B" w:rsidRDefault="003C6FC5"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3C6FC5" w:rsidRPr="002B196B" w:rsidRDefault="003C6FC5"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6"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wPB/dUMsjU22kA7AVbzSYkBplj/BTNIeYQdx9id45ZLwIqhO1FSgPn03L23RyailpIa&#10;Rwjh+LhgRmB57xRy9LA3GPiZC8JgeNBHwexqZrsatahOAFvTww9D83D09k5uj7mB6hqnfeyjooop&#10;jrFb4DvhxLWjjf8FF+NxMMM508xN1aXm3rmHzkN7tbpmRnc8ctiUM9iOG0se0am19S8VjBcO8jJw&#10;7R7Xjvk4o4Gt3X/iP4FdOVjd/3qjvwA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KfgLKS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3C6FC5" w:rsidRPr="002B196B" w:rsidRDefault="003C6FC5"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09324B8A" w14:textId="77777777" w:rsidR="00211B82" w:rsidRDefault="00211B82" w:rsidP="00DB5615">
      <w:pPr>
        <w:rPr>
          <w:sz w:val="24"/>
          <w:szCs w:val="24"/>
        </w:rPr>
      </w:pPr>
    </w:p>
    <w:p w14:paraId="28FAE274" w14:textId="77777777" w:rsidR="00211B82" w:rsidRPr="007F695A" w:rsidRDefault="00211B82" w:rsidP="00B16BEB">
      <w:pPr>
        <w:jc w:val="right"/>
        <w:rPr>
          <w:sz w:val="24"/>
          <w:szCs w:val="24"/>
        </w:rPr>
      </w:pPr>
    </w:p>
    <w:p w14:paraId="06C4A2D5" w14:textId="32D49833" w:rsidR="00B16BEB" w:rsidRDefault="00211B82" w:rsidP="00B16BEB">
      <w:pPr>
        <w:pStyle w:val="ConsPlusNormal"/>
        <w:ind w:left="4962"/>
        <w:jc w:val="right"/>
        <w:rPr>
          <w:rFonts w:ascii="Times New Roman" w:hAnsi="Times New Roman" w:cs="Times New Roman"/>
        </w:rPr>
      </w:pPr>
      <w:r>
        <w:rPr>
          <w:rFonts w:ascii="Times New Roman" w:hAnsi="Times New Roman" w:cs="Times New Roman"/>
        </w:rPr>
        <w:t xml:space="preserve">Приложение </w:t>
      </w:r>
      <w:r w:rsidR="00352D49">
        <w:rPr>
          <w:rFonts w:ascii="Times New Roman" w:hAnsi="Times New Roman" w:cs="Times New Roman"/>
        </w:rPr>
        <w:t>№ 6</w:t>
      </w:r>
      <w:r w:rsidR="00B16BEB">
        <w:rPr>
          <w:rFonts w:ascii="Times New Roman" w:hAnsi="Times New Roman" w:cs="Times New Roman"/>
        </w:rPr>
        <w:t xml:space="preserve"> </w:t>
      </w:r>
    </w:p>
    <w:p w14:paraId="74414150" w14:textId="40A76812" w:rsidR="00211B82" w:rsidRPr="007F695A" w:rsidRDefault="00211B82" w:rsidP="00B16BEB">
      <w:pPr>
        <w:pStyle w:val="ConsPlusNormal"/>
        <w:ind w:left="4962"/>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067386B6" w14:textId="77777777" w:rsidR="00211B82" w:rsidRDefault="00211B82" w:rsidP="00211B82">
      <w:pPr>
        <w:jc w:val="both"/>
        <w:rPr>
          <w:sz w:val="24"/>
          <w:szCs w:val="24"/>
        </w:rPr>
      </w:pPr>
    </w:p>
    <w:p w14:paraId="1903B648" w14:textId="77777777" w:rsidR="00211B82" w:rsidRPr="007F695A" w:rsidRDefault="00211B82" w:rsidP="00211B82">
      <w:pPr>
        <w:jc w:val="both"/>
        <w:rPr>
          <w:sz w:val="24"/>
          <w:szCs w:val="24"/>
        </w:rPr>
      </w:pPr>
    </w:p>
    <w:p w14:paraId="3E74AA8B"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6E3A94F" w14:textId="58465274"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16E32E1E" w14:textId="77777777" w:rsidR="00211B82" w:rsidRPr="007F695A" w:rsidRDefault="00211B82" w:rsidP="00211B82">
      <w:pPr>
        <w:pStyle w:val="ConsPlusNormal"/>
        <w:jc w:val="both"/>
        <w:rPr>
          <w:rFonts w:ascii="Times New Roman" w:hAnsi="Times New Roman" w:cs="Times New Roman"/>
          <w:sz w:val="24"/>
          <w:szCs w:val="24"/>
        </w:rPr>
      </w:pPr>
    </w:p>
    <w:p w14:paraId="246CF676" w14:textId="1CD61AD0" w:rsidR="00211B82" w:rsidRPr="007F695A" w:rsidRDefault="00211B82" w:rsidP="00211B82">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11B8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7B55CD">
        <w:tc>
          <w:tcPr>
            <w:tcW w:w="510" w:type="dxa"/>
            <w:vMerge w:val="restart"/>
            <w:vAlign w:val="center"/>
          </w:tcPr>
          <w:p w14:paraId="123BA3B2"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503AB9A"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7B55CD">
        <w:tc>
          <w:tcPr>
            <w:tcW w:w="510" w:type="dxa"/>
            <w:vMerge/>
          </w:tcPr>
          <w:p w14:paraId="10A13097" w14:textId="77777777" w:rsidR="00211B82" w:rsidRPr="007F695A" w:rsidRDefault="00211B82" w:rsidP="007B55CD">
            <w:pPr>
              <w:rPr>
                <w:sz w:val="24"/>
                <w:szCs w:val="24"/>
              </w:rPr>
            </w:pPr>
          </w:p>
        </w:tc>
        <w:tc>
          <w:tcPr>
            <w:tcW w:w="5329" w:type="dxa"/>
            <w:vAlign w:val="center"/>
          </w:tcPr>
          <w:p w14:paraId="12D1D318"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11B82" w:rsidRPr="007F695A" w14:paraId="4AD87337" w14:textId="77777777" w:rsidTr="007B55CD">
        <w:tc>
          <w:tcPr>
            <w:tcW w:w="510" w:type="dxa"/>
          </w:tcPr>
          <w:p w14:paraId="533E6CBC"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26EE227A" w14:textId="77777777" w:rsidTr="007B55CD">
        <w:tc>
          <w:tcPr>
            <w:tcW w:w="510" w:type="dxa"/>
          </w:tcPr>
          <w:p w14:paraId="6CC8E303"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5DAFC637" w14:textId="77777777" w:rsidTr="007B55CD">
        <w:tc>
          <w:tcPr>
            <w:tcW w:w="510" w:type="dxa"/>
          </w:tcPr>
          <w:p w14:paraId="18AD7259"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3E25C3A9" w14:textId="77777777" w:rsidTr="007B55CD">
        <w:tc>
          <w:tcPr>
            <w:tcW w:w="510" w:type="dxa"/>
          </w:tcPr>
          <w:p w14:paraId="3B542404"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3DA83083" w14:textId="77777777" w:rsidTr="007B55CD">
        <w:tc>
          <w:tcPr>
            <w:tcW w:w="510" w:type="dxa"/>
          </w:tcPr>
          <w:p w14:paraId="49D001C3"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5E353BB1" w14:textId="77777777" w:rsidTr="007B55CD">
        <w:tc>
          <w:tcPr>
            <w:tcW w:w="510" w:type="dxa"/>
          </w:tcPr>
          <w:p w14:paraId="7859D70C"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150556E8" w14:textId="77777777" w:rsidTr="007B55CD">
        <w:tc>
          <w:tcPr>
            <w:tcW w:w="510" w:type="dxa"/>
          </w:tcPr>
          <w:p w14:paraId="3B3FEAB7"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7B55CD">
            <w:pPr>
              <w:pStyle w:val="ConsPlusNormal"/>
              <w:jc w:val="both"/>
              <w:rPr>
                <w:rFonts w:ascii="Times New Roman" w:hAnsi="Times New Roman" w:cs="Times New Roman"/>
                <w:sz w:val="24"/>
                <w:szCs w:val="24"/>
              </w:rPr>
            </w:pPr>
          </w:p>
        </w:tc>
      </w:tr>
    </w:tbl>
    <w:p w14:paraId="08E3C71B" w14:textId="77777777" w:rsidR="00211B82" w:rsidRPr="007F695A" w:rsidRDefault="00211B82" w:rsidP="00211B82">
      <w:pPr>
        <w:pStyle w:val="ConsPlusNormal"/>
        <w:jc w:val="both"/>
        <w:rPr>
          <w:rFonts w:ascii="Times New Roman" w:hAnsi="Times New Roman" w:cs="Times New Roman"/>
          <w:sz w:val="24"/>
          <w:szCs w:val="24"/>
        </w:rPr>
      </w:pPr>
    </w:p>
    <w:p w14:paraId="255A1736" w14:textId="77777777" w:rsidR="00211B82" w:rsidRPr="007F695A" w:rsidRDefault="00211B82" w:rsidP="00211B82">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11B8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7B55CD">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7B55CD">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7B55CD">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7B55CD">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7B55CD">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7B55CD">
            <w:pPr>
              <w:autoSpaceDE w:val="0"/>
              <w:autoSpaceDN w:val="0"/>
              <w:jc w:val="center"/>
              <w:rPr>
                <w:sz w:val="24"/>
                <w:szCs w:val="24"/>
              </w:rPr>
            </w:pPr>
          </w:p>
        </w:tc>
      </w:tr>
      <w:tr w:rsidR="00211B82" w:rsidRPr="007F695A" w14:paraId="1B6E282F" w14:textId="77777777" w:rsidTr="007B55CD">
        <w:trPr>
          <w:trHeight w:val="1124"/>
        </w:trPr>
        <w:tc>
          <w:tcPr>
            <w:tcW w:w="2965" w:type="dxa"/>
            <w:tcBorders>
              <w:top w:val="nil"/>
              <w:left w:val="nil"/>
              <w:bottom w:val="nil"/>
              <w:right w:val="nil"/>
            </w:tcBorders>
          </w:tcPr>
          <w:p w14:paraId="77AC8481" w14:textId="77777777" w:rsidR="00211B82" w:rsidRPr="007F695A" w:rsidRDefault="00211B82" w:rsidP="007B55CD">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7B55CD">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7B55CD">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4CBF9633" w14:textId="77777777" w:rsidR="00211B82" w:rsidRPr="007F695A" w:rsidRDefault="00211B82" w:rsidP="007B55CD">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7B55CD">
            <w:pPr>
              <w:autoSpaceDE w:val="0"/>
              <w:autoSpaceDN w:val="0"/>
              <w:jc w:val="center"/>
              <w:rPr>
                <w:sz w:val="24"/>
                <w:szCs w:val="24"/>
              </w:rPr>
            </w:pPr>
            <w:r w:rsidRPr="007F695A">
              <w:rPr>
                <w:sz w:val="24"/>
                <w:szCs w:val="24"/>
              </w:rPr>
              <w:t>(расшифровка подписи)</w:t>
            </w:r>
          </w:p>
        </w:tc>
      </w:tr>
    </w:tbl>
    <w:p w14:paraId="6C0852D6" w14:textId="77777777" w:rsidR="00211B82" w:rsidRPr="007F695A" w:rsidRDefault="00211B82" w:rsidP="00211B82">
      <w:pPr>
        <w:pStyle w:val="HTML"/>
        <w:rPr>
          <w:rFonts w:ascii="Times New Roman" w:hAnsi="Times New Roman" w:cs="Times New Roman"/>
          <w:sz w:val="24"/>
          <w:szCs w:val="24"/>
        </w:rPr>
      </w:pPr>
    </w:p>
    <w:p w14:paraId="165ECBB0"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11B82">
      <w:pPr>
        <w:pStyle w:val="ConsPlusNonformat"/>
        <w:jc w:val="both"/>
        <w:rPr>
          <w:rFonts w:ascii="Times New Roman" w:hAnsi="Times New Roman" w:cs="Times New Roman"/>
          <w:sz w:val="24"/>
          <w:szCs w:val="24"/>
        </w:rPr>
      </w:pPr>
    </w:p>
    <w:p w14:paraId="4894E559"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EF5233">
      <w:headerReference w:type="default" r:id="rId41"/>
      <w:headerReference w:type="first" r:id="rId42"/>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20AD" w14:textId="77777777" w:rsidR="00AF71F4" w:rsidRDefault="00AF71F4">
      <w:r>
        <w:separator/>
      </w:r>
    </w:p>
  </w:endnote>
  <w:endnote w:type="continuationSeparator" w:id="0">
    <w:p w14:paraId="13C95863" w14:textId="77777777" w:rsidR="00AF71F4" w:rsidRDefault="00AF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84B0" w14:textId="77777777" w:rsidR="00AF71F4" w:rsidRDefault="00AF71F4">
      <w:r>
        <w:separator/>
      </w:r>
    </w:p>
  </w:footnote>
  <w:footnote w:type="continuationSeparator" w:id="0">
    <w:p w14:paraId="7CDDF7CA" w14:textId="77777777" w:rsidR="00AF71F4" w:rsidRDefault="00AF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0D0A85B4" w:rsidR="003C6FC5" w:rsidRPr="00677E7D" w:rsidRDefault="003C6FC5">
    <w:pPr>
      <w:pStyle w:val="a3"/>
      <w:jc w:val="center"/>
    </w:pPr>
    <w:r>
      <w:fldChar w:fldCharType="begin"/>
    </w:r>
    <w:r>
      <w:instrText>PAGE   \* MERGEFORMAT</w:instrText>
    </w:r>
    <w:r>
      <w:fldChar w:fldCharType="separate"/>
    </w:r>
    <w:r w:rsidR="004F412B">
      <w:rPr>
        <w:noProof/>
      </w:rPr>
      <w:t>2</w:t>
    </w:r>
    <w:r>
      <w:fldChar w:fldCharType="end"/>
    </w:r>
  </w:p>
  <w:p w14:paraId="48F2760A" w14:textId="77777777" w:rsidR="003C6FC5" w:rsidRDefault="003C6F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3C6FC5" w:rsidRDefault="003C6FC5"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3E2EC5B4"/>
    <w:lvl w:ilvl="0" w:tplc="0BC85F2E">
      <w:start w:val="1"/>
      <w:numFmt w:val="decimal"/>
      <w:lvlText w:val="2.6.%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D7D479DE"/>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0015F78"/>
    <w:multiLevelType w:val="hybridMultilevel"/>
    <w:tmpl w:val="9B84A1F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6"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7" w15:restartNumberingAfterBreak="0">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D1E78CC"/>
    <w:multiLevelType w:val="hybridMultilevel"/>
    <w:tmpl w:val="0910F34C"/>
    <w:lvl w:ilvl="0" w:tplc="735E6E8E">
      <w:start w:val="1"/>
      <w:numFmt w:val="decimal"/>
      <w:lvlText w:val="3.6.%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8AF14EF"/>
    <w:multiLevelType w:val="hybridMultilevel"/>
    <w:tmpl w:val="6D2EF89C"/>
    <w:lvl w:ilvl="0" w:tplc="21923408">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0"/>
  </w:num>
  <w:num w:numId="3">
    <w:abstractNumId w:val="39"/>
  </w:num>
  <w:num w:numId="4">
    <w:abstractNumId w:val="50"/>
  </w:num>
  <w:num w:numId="5">
    <w:abstractNumId w:val="54"/>
  </w:num>
  <w:num w:numId="6">
    <w:abstractNumId w:val="0"/>
  </w:num>
  <w:num w:numId="7">
    <w:abstractNumId w:val="32"/>
  </w:num>
  <w:num w:numId="8">
    <w:abstractNumId w:val="41"/>
  </w:num>
  <w:num w:numId="9">
    <w:abstractNumId w:val="26"/>
  </w:num>
  <w:num w:numId="10">
    <w:abstractNumId w:val="4"/>
  </w:num>
  <w:num w:numId="11">
    <w:abstractNumId w:val="21"/>
  </w:num>
  <w:num w:numId="12">
    <w:abstractNumId w:val="46"/>
  </w:num>
  <w:num w:numId="13">
    <w:abstractNumId w:val="18"/>
  </w:num>
  <w:num w:numId="14">
    <w:abstractNumId w:val="15"/>
  </w:num>
  <w:num w:numId="15">
    <w:abstractNumId w:val="43"/>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5"/>
  </w:num>
  <w:num w:numId="26">
    <w:abstractNumId w:val="36"/>
  </w:num>
  <w:num w:numId="27">
    <w:abstractNumId w:val="14"/>
  </w:num>
  <w:num w:numId="28">
    <w:abstractNumId w:val="47"/>
  </w:num>
  <w:num w:numId="29">
    <w:abstractNumId w:val="31"/>
  </w:num>
  <w:num w:numId="30">
    <w:abstractNumId w:val="53"/>
  </w:num>
  <w:num w:numId="31">
    <w:abstractNumId w:val="22"/>
  </w:num>
  <w:num w:numId="32">
    <w:abstractNumId w:val="37"/>
  </w:num>
  <w:num w:numId="33">
    <w:abstractNumId w:val="27"/>
  </w:num>
  <w:num w:numId="34">
    <w:abstractNumId w:val="13"/>
  </w:num>
  <w:num w:numId="35">
    <w:abstractNumId w:val="44"/>
  </w:num>
  <w:num w:numId="36">
    <w:abstractNumId w:val="3"/>
  </w:num>
  <w:num w:numId="37">
    <w:abstractNumId w:val="5"/>
  </w:num>
  <w:num w:numId="38">
    <w:abstractNumId w:val="35"/>
  </w:num>
  <w:num w:numId="39">
    <w:abstractNumId w:val="19"/>
  </w:num>
  <w:num w:numId="40">
    <w:abstractNumId w:val="49"/>
  </w:num>
  <w:num w:numId="41">
    <w:abstractNumId w:val="42"/>
  </w:num>
  <w:num w:numId="42">
    <w:abstractNumId w:val="11"/>
  </w:num>
  <w:num w:numId="43">
    <w:abstractNumId w:val="30"/>
  </w:num>
  <w:num w:numId="44">
    <w:abstractNumId w:val="45"/>
  </w:num>
  <w:num w:numId="45">
    <w:abstractNumId w:val="51"/>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8"/>
  </w:num>
  <w:num w:numId="55">
    <w:abstractNumId w:val="52"/>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4419B"/>
    <w:rsid w:val="000502AE"/>
    <w:rsid w:val="0005066D"/>
    <w:rsid w:val="00053F26"/>
    <w:rsid w:val="00084BF4"/>
    <w:rsid w:val="00095A3B"/>
    <w:rsid w:val="000A74F4"/>
    <w:rsid w:val="000B72DD"/>
    <w:rsid w:val="000C6BA5"/>
    <w:rsid w:val="000D0AB2"/>
    <w:rsid w:val="000F3397"/>
    <w:rsid w:val="001215F9"/>
    <w:rsid w:val="00145959"/>
    <w:rsid w:val="00164230"/>
    <w:rsid w:val="00165A15"/>
    <w:rsid w:val="001771EC"/>
    <w:rsid w:val="001A20F8"/>
    <w:rsid w:val="001B693B"/>
    <w:rsid w:val="001C0351"/>
    <w:rsid w:val="001C160A"/>
    <w:rsid w:val="001E2589"/>
    <w:rsid w:val="001E6A12"/>
    <w:rsid w:val="001F2A72"/>
    <w:rsid w:val="00211B82"/>
    <w:rsid w:val="0027085F"/>
    <w:rsid w:val="00273C7E"/>
    <w:rsid w:val="002840CB"/>
    <w:rsid w:val="002B2D84"/>
    <w:rsid w:val="002C65DD"/>
    <w:rsid w:val="002E0D52"/>
    <w:rsid w:val="00330B06"/>
    <w:rsid w:val="00343271"/>
    <w:rsid w:val="00352D49"/>
    <w:rsid w:val="003674F5"/>
    <w:rsid w:val="00383922"/>
    <w:rsid w:val="003C6FC5"/>
    <w:rsid w:val="00441C4B"/>
    <w:rsid w:val="00457DB0"/>
    <w:rsid w:val="00465FDF"/>
    <w:rsid w:val="004958EC"/>
    <w:rsid w:val="004A0A55"/>
    <w:rsid w:val="004A241A"/>
    <w:rsid w:val="004A50F4"/>
    <w:rsid w:val="004C12C7"/>
    <w:rsid w:val="004C7F41"/>
    <w:rsid w:val="004E2A43"/>
    <w:rsid w:val="004F412B"/>
    <w:rsid w:val="0052187F"/>
    <w:rsid w:val="00544683"/>
    <w:rsid w:val="005A2239"/>
    <w:rsid w:val="005D6EA4"/>
    <w:rsid w:val="00624516"/>
    <w:rsid w:val="006542A2"/>
    <w:rsid w:val="006D0518"/>
    <w:rsid w:val="006E0F8E"/>
    <w:rsid w:val="006F35CE"/>
    <w:rsid w:val="00714296"/>
    <w:rsid w:val="00715B03"/>
    <w:rsid w:val="0076796E"/>
    <w:rsid w:val="0078090C"/>
    <w:rsid w:val="0079362D"/>
    <w:rsid w:val="007B55CD"/>
    <w:rsid w:val="007B6C2D"/>
    <w:rsid w:val="007D4891"/>
    <w:rsid w:val="00840FB1"/>
    <w:rsid w:val="00852409"/>
    <w:rsid w:val="00854539"/>
    <w:rsid w:val="00876322"/>
    <w:rsid w:val="0089484D"/>
    <w:rsid w:val="008A04AE"/>
    <w:rsid w:val="008C5318"/>
    <w:rsid w:val="008E16CB"/>
    <w:rsid w:val="008E674B"/>
    <w:rsid w:val="0090203F"/>
    <w:rsid w:val="00966C5E"/>
    <w:rsid w:val="009C4F7B"/>
    <w:rsid w:val="009F4B60"/>
    <w:rsid w:val="00A17C64"/>
    <w:rsid w:val="00A525B9"/>
    <w:rsid w:val="00A7707A"/>
    <w:rsid w:val="00AE2008"/>
    <w:rsid w:val="00AF2CA1"/>
    <w:rsid w:val="00AF5C0B"/>
    <w:rsid w:val="00AF71F4"/>
    <w:rsid w:val="00B16BEB"/>
    <w:rsid w:val="00B2094D"/>
    <w:rsid w:val="00B2456F"/>
    <w:rsid w:val="00B60EE5"/>
    <w:rsid w:val="00B662F4"/>
    <w:rsid w:val="00B9715D"/>
    <w:rsid w:val="00BC501E"/>
    <w:rsid w:val="00BD2736"/>
    <w:rsid w:val="00BF5200"/>
    <w:rsid w:val="00C052BA"/>
    <w:rsid w:val="00C4103E"/>
    <w:rsid w:val="00C87CE3"/>
    <w:rsid w:val="00CA665D"/>
    <w:rsid w:val="00CA77FA"/>
    <w:rsid w:val="00CC0D6D"/>
    <w:rsid w:val="00CC773F"/>
    <w:rsid w:val="00CE4C9A"/>
    <w:rsid w:val="00D02413"/>
    <w:rsid w:val="00D06607"/>
    <w:rsid w:val="00D148AA"/>
    <w:rsid w:val="00D5765B"/>
    <w:rsid w:val="00DB5615"/>
    <w:rsid w:val="00DD2E3B"/>
    <w:rsid w:val="00DD6DCE"/>
    <w:rsid w:val="00E34534"/>
    <w:rsid w:val="00E34925"/>
    <w:rsid w:val="00E41830"/>
    <w:rsid w:val="00E62E8D"/>
    <w:rsid w:val="00E9502B"/>
    <w:rsid w:val="00ED4299"/>
    <w:rsid w:val="00ED5DC9"/>
    <w:rsid w:val="00EF5233"/>
    <w:rsid w:val="00F03638"/>
    <w:rsid w:val="00F47840"/>
    <w:rsid w:val="00F90B38"/>
    <w:rsid w:val="00FA391D"/>
    <w:rsid w:val="00FD075A"/>
    <w:rsid w:val="00FD4A47"/>
    <w:rsid w:val="00FF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 w:type="paragraph" w:styleId="affa">
    <w:name w:val="Revision"/>
    <w:hidden/>
    <w:uiPriority w:val="99"/>
    <w:semiHidden/>
    <w:rsid w:val="003674F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457797437">
      <w:bodyDiv w:val="1"/>
      <w:marLeft w:val="0"/>
      <w:marRight w:val="0"/>
      <w:marTop w:val="0"/>
      <w:marBottom w:val="0"/>
      <w:divBdr>
        <w:top w:val="none" w:sz="0" w:space="0" w:color="auto"/>
        <w:left w:val="none" w:sz="0" w:space="0" w:color="auto"/>
        <w:bottom w:val="none" w:sz="0" w:space="0" w:color="auto"/>
        <w:right w:val="none" w:sz="0" w:space="0" w:color="auto"/>
      </w:divBdr>
      <w:divsChild>
        <w:div w:id="1637877606">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47056B518095459583A068407A9D906F"/>
        <w:category>
          <w:name w:val="Общие"/>
          <w:gallery w:val="placeholder"/>
        </w:category>
        <w:types>
          <w:type w:val="bbPlcHdr"/>
        </w:types>
        <w:behaviors>
          <w:behavior w:val="content"/>
        </w:behaviors>
        <w:guid w:val="{7FD368ED-7C24-43F4-9EA9-68A745F9A073}"/>
      </w:docPartPr>
      <w:docPartBody>
        <w:p w:rsidR="0041508F" w:rsidRDefault="0041508F" w:rsidP="0041508F">
          <w:pPr>
            <w:pStyle w:val="47056B518095459583A068407A9D906F"/>
          </w:pPr>
          <w:r w:rsidRPr="00A35D41">
            <w:rPr>
              <w:rStyle w:val="a3"/>
            </w:rPr>
            <w:t>Место для ввода текста.</w:t>
          </w:r>
        </w:p>
      </w:docPartBody>
    </w:docPart>
    <w:docPart>
      <w:docPartPr>
        <w:name w:val="7EB8878B68C24255B636B53C6D4E4FA2"/>
        <w:category>
          <w:name w:val="Общие"/>
          <w:gallery w:val="placeholder"/>
        </w:category>
        <w:types>
          <w:type w:val="bbPlcHdr"/>
        </w:types>
        <w:behaviors>
          <w:behavior w:val="content"/>
        </w:behaviors>
        <w:guid w:val="{98B12D46-BABA-44A5-88AB-72BA5975EA74}"/>
      </w:docPartPr>
      <w:docPartBody>
        <w:p w:rsidR="00535DB2" w:rsidRDefault="00535DB2" w:rsidP="00535DB2">
          <w:pPr>
            <w:pStyle w:val="7EB8878B68C24255B636B53C6D4E4FA2"/>
          </w:pPr>
          <w:r w:rsidRPr="00A35D41">
            <w:rPr>
              <w:rStyle w:val="a3"/>
            </w:rPr>
            <w:t>Место для ввода текста.</w:t>
          </w:r>
        </w:p>
      </w:docPartBody>
    </w:docPart>
    <w:docPart>
      <w:docPartPr>
        <w:name w:val="B26EC5782F554F229818EDA73F441918"/>
        <w:category>
          <w:name w:val="Общие"/>
          <w:gallery w:val="placeholder"/>
        </w:category>
        <w:types>
          <w:type w:val="bbPlcHdr"/>
        </w:types>
        <w:behaviors>
          <w:behavior w:val="content"/>
        </w:behaviors>
        <w:guid w:val="{D69FE933-BE86-4307-A85A-1485C2EEB3B1}"/>
      </w:docPartPr>
      <w:docPartBody>
        <w:p w:rsidR="00535DB2" w:rsidRDefault="00535DB2" w:rsidP="00535DB2">
          <w:pPr>
            <w:pStyle w:val="B26EC5782F554F229818EDA73F441918"/>
          </w:pPr>
          <w:r w:rsidRPr="00A35D41">
            <w:rPr>
              <w:rStyle w:val="a3"/>
            </w:rPr>
            <w:t>Место для ввода текста.</w:t>
          </w:r>
        </w:p>
      </w:docPartBody>
    </w:docPart>
    <w:docPart>
      <w:docPartPr>
        <w:name w:val="35908BBACCC64C5D999A44A9223201E8"/>
        <w:category>
          <w:name w:val="Общие"/>
          <w:gallery w:val="placeholder"/>
        </w:category>
        <w:types>
          <w:type w:val="bbPlcHdr"/>
        </w:types>
        <w:behaviors>
          <w:behavior w:val="content"/>
        </w:behaviors>
        <w:guid w:val="{D3E46B4C-0684-4974-8D0E-CC2FB0FEF71F}"/>
      </w:docPartPr>
      <w:docPartBody>
        <w:p w:rsidR="00535DB2" w:rsidRDefault="00535DB2" w:rsidP="00535DB2">
          <w:pPr>
            <w:pStyle w:val="35908BBACCC64C5D999A44A9223201E8"/>
          </w:pPr>
          <w:r w:rsidRPr="00A35D41">
            <w:rPr>
              <w:rStyle w:val="a3"/>
            </w:rPr>
            <w:t>Место для ввода текста.</w:t>
          </w:r>
        </w:p>
      </w:docPartBody>
    </w:docPart>
    <w:docPart>
      <w:docPartPr>
        <w:name w:val="19C7DD5806894FBBA43640393D508FF4"/>
        <w:category>
          <w:name w:val="Общие"/>
          <w:gallery w:val="placeholder"/>
        </w:category>
        <w:types>
          <w:type w:val="bbPlcHdr"/>
        </w:types>
        <w:behaviors>
          <w:behavior w:val="content"/>
        </w:behaviors>
        <w:guid w:val="{CA0FB912-100F-41ED-97A9-1C16F1DD1A90}"/>
      </w:docPartPr>
      <w:docPartBody>
        <w:p w:rsidR="00940C28" w:rsidRDefault="00940C28" w:rsidP="00940C28">
          <w:pPr>
            <w:pStyle w:val="19C7DD5806894FBBA43640393D508FF4"/>
          </w:pPr>
          <w:r w:rsidRPr="00A35D41">
            <w:rPr>
              <w:rStyle w:val="a3"/>
            </w:rPr>
            <w:t>Место для ввода текста.</w:t>
          </w:r>
        </w:p>
      </w:docPartBody>
    </w:docPart>
    <w:docPart>
      <w:docPartPr>
        <w:name w:val="5E7D6DC46C9E4BFB9134325C7269C43B"/>
        <w:category>
          <w:name w:val="Общие"/>
          <w:gallery w:val="placeholder"/>
        </w:category>
        <w:types>
          <w:type w:val="bbPlcHdr"/>
        </w:types>
        <w:behaviors>
          <w:behavior w:val="content"/>
        </w:behaviors>
        <w:guid w:val="{1F63AC4F-7E08-426B-B4D9-6B0E89EC62E2}"/>
      </w:docPartPr>
      <w:docPartBody>
        <w:p w:rsidR="00940C28" w:rsidRDefault="00940C28" w:rsidP="00940C28">
          <w:pPr>
            <w:pStyle w:val="5E7D6DC46C9E4BFB9134325C7269C43B"/>
          </w:pPr>
          <w:r w:rsidRPr="00A35D41">
            <w:rPr>
              <w:rStyle w:val="a3"/>
            </w:rPr>
            <w:t>Место для ввода текста.</w:t>
          </w:r>
        </w:p>
      </w:docPartBody>
    </w:docPart>
    <w:docPart>
      <w:docPartPr>
        <w:name w:val="F9AB95C6E02A4220BF95F77E103C0BEC"/>
        <w:category>
          <w:name w:val="Общие"/>
          <w:gallery w:val="placeholder"/>
        </w:category>
        <w:types>
          <w:type w:val="bbPlcHdr"/>
        </w:types>
        <w:behaviors>
          <w:behavior w:val="content"/>
        </w:behaviors>
        <w:guid w:val="{88EEF386-1BD5-4FE6-8C4B-482BE00C70A3}"/>
      </w:docPartPr>
      <w:docPartBody>
        <w:p w:rsidR="008D7E3A" w:rsidRDefault="0026280F" w:rsidP="0026280F">
          <w:pPr>
            <w:pStyle w:val="F9AB95C6E02A4220BF95F77E103C0BEC"/>
          </w:pPr>
          <w:r w:rsidRPr="00A35D41">
            <w:rPr>
              <w:rStyle w:val="a3"/>
            </w:rPr>
            <w:t>Место для ввода текста.</w:t>
          </w:r>
        </w:p>
      </w:docPartBody>
    </w:docPart>
    <w:docPart>
      <w:docPartPr>
        <w:name w:val="1228C5DF58AA4D97960BAE7651662236"/>
        <w:category>
          <w:name w:val="Общие"/>
          <w:gallery w:val="placeholder"/>
        </w:category>
        <w:types>
          <w:type w:val="bbPlcHdr"/>
        </w:types>
        <w:behaviors>
          <w:behavior w:val="content"/>
        </w:behaviors>
        <w:guid w:val="{7BCB8DD4-1F3D-4325-B988-E5A5518B261B}"/>
      </w:docPartPr>
      <w:docPartBody>
        <w:p w:rsidR="008D7E3A" w:rsidRDefault="0026280F" w:rsidP="0026280F">
          <w:pPr>
            <w:pStyle w:val="1228C5DF58AA4D97960BAE765166223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6280F"/>
    <w:rsid w:val="0028743F"/>
    <w:rsid w:val="0041508F"/>
    <w:rsid w:val="0049051F"/>
    <w:rsid w:val="00535DB2"/>
    <w:rsid w:val="00834E0A"/>
    <w:rsid w:val="008D7E3A"/>
    <w:rsid w:val="00940C28"/>
    <w:rsid w:val="009A07CF"/>
    <w:rsid w:val="009D4E51"/>
    <w:rsid w:val="00D52DA6"/>
    <w:rsid w:val="00DB13C1"/>
    <w:rsid w:val="00E36C90"/>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280F"/>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47056B518095459583A068407A9D906F">
    <w:name w:val="47056B518095459583A068407A9D906F"/>
    <w:rsid w:val="0041508F"/>
  </w:style>
  <w:style w:type="paragraph" w:customStyle="1" w:styleId="70A02DFB86764E77B68A0F3F0EF73822">
    <w:name w:val="70A02DFB86764E77B68A0F3F0EF73822"/>
    <w:rsid w:val="0041508F"/>
  </w:style>
  <w:style w:type="paragraph" w:customStyle="1" w:styleId="0375519B35F34CE5AEA56FF90BAB0C34">
    <w:name w:val="0375519B35F34CE5AEA56FF90BAB0C34"/>
    <w:rsid w:val="0041508F"/>
  </w:style>
  <w:style w:type="paragraph" w:customStyle="1" w:styleId="7678DAF743A340408EAB32BF10230BB0">
    <w:name w:val="7678DAF743A340408EAB32BF10230BB0"/>
    <w:rsid w:val="0041508F"/>
  </w:style>
  <w:style w:type="paragraph" w:customStyle="1" w:styleId="17D34E7FAE9045AEABBEDC46FD5FF549">
    <w:name w:val="17D34E7FAE9045AEABBEDC46FD5FF549"/>
    <w:rsid w:val="0041508F"/>
  </w:style>
  <w:style w:type="paragraph" w:customStyle="1" w:styleId="A59EFA1CACD54BB19648AA0D4E922AF5">
    <w:name w:val="A59EFA1CACD54BB19648AA0D4E922AF5"/>
    <w:rsid w:val="0041508F"/>
  </w:style>
  <w:style w:type="paragraph" w:customStyle="1" w:styleId="7EB8878B68C24255B636B53C6D4E4FA2">
    <w:name w:val="7EB8878B68C24255B636B53C6D4E4FA2"/>
    <w:rsid w:val="00535DB2"/>
  </w:style>
  <w:style w:type="paragraph" w:customStyle="1" w:styleId="B26EC5782F554F229818EDA73F441918">
    <w:name w:val="B26EC5782F554F229818EDA73F441918"/>
    <w:rsid w:val="00535DB2"/>
  </w:style>
  <w:style w:type="paragraph" w:customStyle="1" w:styleId="35908BBACCC64C5D999A44A9223201E8">
    <w:name w:val="35908BBACCC64C5D999A44A9223201E8"/>
    <w:rsid w:val="00535DB2"/>
  </w:style>
  <w:style w:type="paragraph" w:customStyle="1" w:styleId="F7F3A24EB1724B7A81DB5AD182EC7B51">
    <w:name w:val="F7F3A24EB1724B7A81DB5AD182EC7B51"/>
    <w:rsid w:val="00940C28"/>
  </w:style>
  <w:style w:type="paragraph" w:customStyle="1" w:styleId="131AA24F9819411980AB1854234556C7">
    <w:name w:val="131AA24F9819411980AB1854234556C7"/>
    <w:rsid w:val="00940C28"/>
  </w:style>
  <w:style w:type="paragraph" w:customStyle="1" w:styleId="4D5031ED64404773A3DFA0EA5A709C7F">
    <w:name w:val="4D5031ED64404773A3DFA0EA5A709C7F"/>
    <w:rsid w:val="00940C28"/>
  </w:style>
  <w:style w:type="paragraph" w:customStyle="1" w:styleId="6300B1B3170A45B5A096742DF25B66E3">
    <w:name w:val="6300B1B3170A45B5A096742DF25B66E3"/>
    <w:rsid w:val="00940C28"/>
  </w:style>
  <w:style w:type="paragraph" w:customStyle="1" w:styleId="19C7DD5806894FBBA43640393D508FF4">
    <w:name w:val="19C7DD5806894FBBA43640393D508FF4"/>
    <w:rsid w:val="00940C28"/>
  </w:style>
  <w:style w:type="paragraph" w:customStyle="1" w:styleId="5E7D6DC46C9E4BFB9134325C7269C43B">
    <w:name w:val="5E7D6DC46C9E4BFB9134325C7269C43B"/>
    <w:rsid w:val="00940C28"/>
  </w:style>
  <w:style w:type="paragraph" w:customStyle="1" w:styleId="F9AB95C6E02A4220BF95F77E103C0BEC">
    <w:name w:val="F9AB95C6E02A4220BF95F77E103C0BEC"/>
    <w:rsid w:val="0026280F"/>
  </w:style>
  <w:style w:type="paragraph" w:customStyle="1" w:styleId="1228C5DF58AA4D97960BAE7651662236">
    <w:name w:val="1228C5DF58AA4D97960BAE7651662236"/>
    <w:rsid w:val="0026280F"/>
  </w:style>
  <w:style w:type="paragraph" w:customStyle="1" w:styleId="61E76E1A984541D1A4378AA479E46262">
    <w:name w:val="61E76E1A984541D1A4378AA479E46262"/>
    <w:rsid w:val="0026280F"/>
  </w:style>
  <w:style w:type="paragraph" w:customStyle="1" w:styleId="428C49D7FBF84EC192BC90540DBF4EF9">
    <w:name w:val="428C49D7FBF84EC192BC90540DBF4EF9"/>
    <w:rsid w:val="00262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ECF4-DE85-45BE-B0BF-7EACD19E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38</Pages>
  <Words>16071</Words>
  <Characters>91608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9</cp:revision>
  <cp:lastPrinted>2021-09-23T09:30:00Z</cp:lastPrinted>
  <dcterms:created xsi:type="dcterms:W3CDTF">2021-07-20T09:11:00Z</dcterms:created>
  <dcterms:modified xsi:type="dcterms:W3CDTF">2021-09-23T23:30:00Z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